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2B3BD" w14:textId="2A4C5587" w:rsidR="00DF7060" w:rsidRDefault="00DF7060" w:rsidP="002643E3">
      <w:pPr>
        <w:pStyle w:val="NoSpacing"/>
      </w:pPr>
    </w:p>
    <w:tbl>
      <w:tblPr>
        <w:tblStyle w:val="TableGrid"/>
        <w:tblW w:w="1462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1"/>
        <w:gridCol w:w="2051"/>
        <w:gridCol w:w="4253"/>
        <w:gridCol w:w="3287"/>
        <w:gridCol w:w="3684"/>
      </w:tblGrid>
      <w:tr w:rsidR="00554538" w:rsidRPr="003F4DF4" w14:paraId="4C22296E" w14:textId="77777777" w:rsidTr="00D91DAF">
        <w:trPr>
          <w:cantSplit/>
          <w:jc w:val="center"/>
        </w:trPr>
        <w:tc>
          <w:tcPr>
            <w:tcW w:w="14626" w:type="dxa"/>
            <w:gridSpan w:val="5"/>
            <w:tcBorders>
              <w:bottom w:val="single" w:sz="4" w:space="0" w:color="auto"/>
            </w:tcBorders>
          </w:tcPr>
          <w:p w14:paraId="2F42716F" w14:textId="77777777" w:rsidR="00554538" w:rsidRPr="003365A2" w:rsidRDefault="00554538" w:rsidP="00D91DAF">
            <w:pPr>
              <w:pStyle w:val="Heading2"/>
              <w:spacing w:line="360" w:lineRule="auto"/>
            </w:pPr>
            <w:bookmarkStart w:id="0" w:name="_Toc147240113"/>
            <w:r w:rsidRPr="003365A2">
              <w:t>Supplementary Table 1.</w:t>
            </w:r>
            <w:bookmarkEnd w:id="0"/>
          </w:p>
          <w:p w14:paraId="230684D2" w14:textId="6CD28D7A" w:rsidR="00554538" w:rsidRPr="003F4DF4" w:rsidRDefault="00554538" w:rsidP="00D91DAF">
            <w:pPr>
              <w:spacing w:line="360" w:lineRule="auto"/>
              <w:ind w:firstLine="0"/>
              <w:rPr>
                <w:rFonts w:ascii="Times New Roman" w:hAnsi="Times New Roman" w:cs="Times New Roman"/>
                <w:b/>
              </w:rPr>
            </w:pPr>
            <w:r>
              <w:rPr>
                <w:i/>
                <w:iCs/>
              </w:rPr>
              <w:t>Database Search Grids</w:t>
            </w:r>
          </w:p>
        </w:tc>
      </w:tr>
      <w:tr w:rsidR="00554538" w:rsidRPr="003F4DF4" w14:paraId="0B403651" w14:textId="77777777" w:rsidTr="00D91DAF">
        <w:trPr>
          <w:cantSplit/>
          <w:jc w:val="center"/>
        </w:trPr>
        <w:tc>
          <w:tcPr>
            <w:tcW w:w="1351" w:type="dxa"/>
            <w:tcBorders>
              <w:top w:val="single" w:sz="4" w:space="0" w:color="auto"/>
              <w:bottom w:val="single" w:sz="4" w:space="0" w:color="auto"/>
            </w:tcBorders>
            <w:vAlign w:val="center"/>
          </w:tcPr>
          <w:p w14:paraId="559C4331" w14:textId="77777777" w:rsidR="00554538" w:rsidRPr="003F4DF4" w:rsidRDefault="00554538" w:rsidP="00D91DAF">
            <w:pPr>
              <w:ind w:firstLine="0"/>
              <w:rPr>
                <w:rFonts w:ascii="Times New Roman" w:hAnsi="Times New Roman" w:cs="Times New Roman"/>
                <w:b/>
              </w:rPr>
            </w:pPr>
            <w:r>
              <w:rPr>
                <w:rFonts w:ascii="Times New Roman" w:hAnsi="Times New Roman" w:cs="Times New Roman"/>
                <w:b/>
              </w:rPr>
              <w:t>Database</w:t>
            </w:r>
          </w:p>
        </w:tc>
        <w:tc>
          <w:tcPr>
            <w:tcW w:w="2051" w:type="dxa"/>
            <w:tcBorders>
              <w:top w:val="single" w:sz="4" w:space="0" w:color="auto"/>
              <w:bottom w:val="single" w:sz="4" w:space="0" w:color="auto"/>
            </w:tcBorders>
            <w:vAlign w:val="center"/>
          </w:tcPr>
          <w:p w14:paraId="66CA8DA8" w14:textId="77777777" w:rsidR="00554538" w:rsidRPr="003F4DF4" w:rsidRDefault="00554538" w:rsidP="00D91DAF">
            <w:pPr>
              <w:ind w:firstLine="0"/>
              <w:rPr>
                <w:rFonts w:ascii="Times New Roman" w:hAnsi="Times New Roman" w:cs="Times New Roman"/>
                <w:b/>
              </w:rPr>
            </w:pPr>
            <w:r w:rsidRPr="003F4DF4">
              <w:rPr>
                <w:rFonts w:ascii="Times New Roman" w:hAnsi="Times New Roman" w:cs="Times New Roman"/>
                <w:b/>
              </w:rPr>
              <w:t>Males</w:t>
            </w:r>
          </w:p>
        </w:tc>
        <w:tc>
          <w:tcPr>
            <w:tcW w:w="4253" w:type="dxa"/>
            <w:tcBorders>
              <w:top w:val="single" w:sz="4" w:space="0" w:color="auto"/>
              <w:bottom w:val="single" w:sz="4" w:space="0" w:color="auto"/>
            </w:tcBorders>
            <w:vAlign w:val="center"/>
          </w:tcPr>
          <w:p w14:paraId="03A96497" w14:textId="77777777" w:rsidR="00554538" w:rsidRPr="003F4DF4" w:rsidRDefault="00554538" w:rsidP="00D91DAF">
            <w:pPr>
              <w:ind w:firstLine="0"/>
              <w:rPr>
                <w:rFonts w:ascii="Times New Roman" w:hAnsi="Times New Roman" w:cs="Times New Roman"/>
                <w:b/>
              </w:rPr>
            </w:pPr>
            <w:r w:rsidRPr="003F4DF4">
              <w:rPr>
                <w:rFonts w:ascii="Times New Roman" w:hAnsi="Times New Roman" w:cs="Times New Roman"/>
                <w:b/>
              </w:rPr>
              <w:t>Gender-transformative</w:t>
            </w:r>
          </w:p>
        </w:tc>
        <w:tc>
          <w:tcPr>
            <w:tcW w:w="3287" w:type="dxa"/>
            <w:tcBorders>
              <w:top w:val="single" w:sz="4" w:space="0" w:color="auto"/>
              <w:bottom w:val="single" w:sz="4" w:space="0" w:color="auto"/>
            </w:tcBorders>
            <w:vAlign w:val="center"/>
          </w:tcPr>
          <w:p w14:paraId="1484A051" w14:textId="77777777" w:rsidR="00554538" w:rsidRPr="003F4DF4" w:rsidRDefault="00554538" w:rsidP="00D91DAF">
            <w:pPr>
              <w:ind w:firstLine="0"/>
              <w:rPr>
                <w:rFonts w:ascii="Times New Roman" w:hAnsi="Times New Roman" w:cs="Times New Roman"/>
                <w:b/>
              </w:rPr>
            </w:pPr>
            <w:r w:rsidRPr="003F4DF4">
              <w:rPr>
                <w:rFonts w:ascii="Times New Roman" w:hAnsi="Times New Roman" w:cs="Times New Roman"/>
                <w:b/>
              </w:rPr>
              <w:t>Health promotion</w:t>
            </w:r>
          </w:p>
        </w:tc>
        <w:tc>
          <w:tcPr>
            <w:tcW w:w="3684" w:type="dxa"/>
            <w:tcBorders>
              <w:top w:val="single" w:sz="4" w:space="0" w:color="auto"/>
              <w:bottom w:val="single" w:sz="4" w:space="0" w:color="auto"/>
            </w:tcBorders>
            <w:vAlign w:val="center"/>
          </w:tcPr>
          <w:p w14:paraId="3F070464" w14:textId="77777777" w:rsidR="00554538" w:rsidRPr="003F4DF4" w:rsidRDefault="00554538" w:rsidP="00D91DAF">
            <w:pPr>
              <w:ind w:firstLine="0"/>
              <w:rPr>
                <w:rFonts w:ascii="Times New Roman" w:hAnsi="Times New Roman" w:cs="Times New Roman"/>
                <w:b/>
              </w:rPr>
            </w:pPr>
            <w:r w:rsidRPr="003F4DF4">
              <w:rPr>
                <w:rFonts w:ascii="Times New Roman" w:hAnsi="Times New Roman" w:cs="Times New Roman"/>
                <w:b/>
              </w:rPr>
              <w:t>Qual</w:t>
            </w:r>
            <w:r>
              <w:rPr>
                <w:rFonts w:ascii="Times New Roman" w:hAnsi="Times New Roman" w:cs="Times New Roman"/>
                <w:b/>
              </w:rPr>
              <w:t>itative</w:t>
            </w:r>
          </w:p>
        </w:tc>
      </w:tr>
      <w:tr w:rsidR="00554538" w:rsidRPr="003F4DF4" w14:paraId="32C964D9" w14:textId="77777777" w:rsidTr="00D91DAF">
        <w:trPr>
          <w:cantSplit/>
          <w:jc w:val="center"/>
        </w:trPr>
        <w:tc>
          <w:tcPr>
            <w:tcW w:w="1351" w:type="dxa"/>
            <w:tcBorders>
              <w:top w:val="single" w:sz="4" w:space="0" w:color="auto"/>
              <w:bottom w:val="single" w:sz="4" w:space="0" w:color="auto"/>
            </w:tcBorders>
          </w:tcPr>
          <w:p w14:paraId="39706791" w14:textId="77777777" w:rsidR="00554538" w:rsidRPr="003F4DF4" w:rsidRDefault="00554538" w:rsidP="00D91DAF">
            <w:pPr>
              <w:ind w:firstLine="0"/>
              <w:rPr>
                <w:rFonts w:ascii="Times New Roman" w:hAnsi="Times New Roman" w:cs="Times New Roman"/>
              </w:rPr>
            </w:pPr>
            <w:r>
              <w:rPr>
                <w:rFonts w:ascii="Times New Roman" w:hAnsi="Times New Roman" w:cs="Times New Roman"/>
              </w:rPr>
              <w:t>PubMed</w:t>
            </w:r>
          </w:p>
        </w:tc>
        <w:tc>
          <w:tcPr>
            <w:tcW w:w="2051" w:type="dxa"/>
            <w:tcBorders>
              <w:top w:val="single" w:sz="4" w:space="0" w:color="auto"/>
              <w:bottom w:val="single" w:sz="4" w:space="0" w:color="auto"/>
            </w:tcBorders>
          </w:tcPr>
          <w:p w14:paraId="2841EA9D" w14:textId="77777777" w:rsidR="00554538" w:rsidRPr="003F4DF4" w:rsidRDefault="00554538" w:rsidP="00D91DAF">
            <w:pPr>
              <w:ind w:firstLine="0"/>
              <w:rPr>
                <w:rFonts w:ascii="Times New Roman" w:hAnsi="Times New Roman" w:cs="Times New Roman"/>
                <w:b/>
                <w:u w:val="single"/>
              </w:rPr>
            </w:pPr>
            <w:r w:rsidRPr="003F4DF4">
              <w:rPr>
                <w:rFonts w:ascii="Times New Roman" w:hAnsi="Times New Roman" w:cs="Times New Roman"/>
              </w:rPr>
              <w:t>“</w:t>
            </w:r>
            <w:proofErr w:type="gramStart"/>
            <w:r w:rsidRPr="003F4DF4">
              <w:rPr>
                <w:rFonts w:ascii="Times New Roman" w:hAnsi="Times New Roman" w:cs="Times New Roman"/>
              </w:rPr>
              <w:t>male”[</w:t>
            </w:r>
            <w:proofErr w:type="spellStart"/>
            <w:proofErr w:type="gramEnd"/>
            <w:r w:rsidRPr="003F4DF4">
              <w:rPr>
                <w:rFonts w:ascii="Times New Roman" w:hAnsi="Times New Roman" w:cs="Times New Roman"/>
              </w:rPr>
              <w:t>mh</w:t>
            </w:r>
            <w:r>
              <w:rPr>
                <w:rFonts w:ascii="Times New Roman" w:hAnsi="Times New Roman" w:cs="Times New Roman"/>
              </w:rPr>
              <w:t>:noexp</w:t>
            </w:r>
            <w:proofErr w:type="spellEnd"/>
            <w:r w:rsidRPr="003F4DF4">
              <w:rPr>
                <w:rFonts w:ascii="Times New Roman" w:hAnsi="Times New Roman" w:cs="Times New Roman"/>
              </w:rPr>
              <w:t>] OR “men”[</w:t>
            </w:r>
            <w:proofErr w:type="spellStart"/>
            <w:r w:rsidRPr="003F4DF4">
              <w:rPr>
                <w:rFonts w:ascii="Times New Roman" w:hAnsi="Times New Roman" w:cs="Times New Roman"/>
              </w:rPr>
              <w:t>mh</w:t>
            </w:r>
            <w:r>
              <w:rPr>
                <w:rFonts w:ascii="Times New Roman" w:hAnsi="Times New Roman" w:cs="Times New Roman"/>
              </w:rPr>
              <w:t>:noexp</w:t>
            </w:r>
            <w:proofErr w:type="spellEnd"/>
            <w:r w:rsidRPr="003F4DF4">
              <w:rPr>
                <w:rFonts w:ascii="Times New Roman" w:hAnsi="Times New Roman" w:cs="Times New Roman"/>
              </w:rPr>
              <w:t xml:space="preserve">] OR </w:t>
            </w:r>
            <w:proofErr w:type="spellStart"/>
            <w:r w:rsidRPr="003F4DF4">
              <w:rPr>
                <w:rFonts w:ascii="Times New Roman" w:hAnsi="Times New Roman" w:cs="Times New Roman"/>
              </w:rPr>
              <w:t>mens</w:t>
            </w:r>
            <w:proofErr w:type="spellEnd"/>
            <w:r w:rsidRPr="003F4DF4">
              <w:rPr>
                <w:rFonts w:ascii="Times New Roman" w:hAnsi="Times New Roman" w:cs="Times New Roman"/>
              </w:rPr>
              <w:t>[</w:t>
            </w:r>
            <w:proofErr w:type="spellStart"/>
            <w:r w:rsidRPr="003F4DF4">
              <w:rPr>
                <w:rFonts w:ascii="Times New Roman" w:hAnsi="Times New Roman" w:cs="Times New Roman"/>
              </w:rPr>
              <w:t>tiab</w:t>
            </w:r>
            <w:proofErr w:type="spellEnd"/>
            <w:r w:rsidRPr="003F4DF4">
              <w:rPr>
                <w:rFonts w:ascii="Times New Roman" w:hAnsi="Times New Roman" w:cs="Times New Roman"/>
              </w:rPr>
              <w:t>] OR male*[</w:t>
            </w:r>
            <w:proofErr w:type="spellStart"/>
            <w:r w:rsidRPr="003F4DF4">
              <w:rPr>
                <w:rFonts w:ascii="Times New Roman" w:hAnsi="Times New Roman" w:cs="Times New Roman"/>
              </w:rPr>
              <w:t>tiab</w:t>
            </w:r>
            <w:proofErr w:type="spellEnd"/>
            <w:r w:rsidRPr="003F4DF4">
              <w:rPr>
                <w:rFonts w:ascii="Times New Roman" w:hAnsi="Times New Roman" w:cs="Times New Roman"/>
              </w:rPr>
              <w:t>] OR boy[</w:t>
            </w:r>
            <w:proofErr w:type="spellStart"/>
            <w:r w:rsidRPr="003F4DF4">
              <w:rPr>
                <w:rFonts w:ascii="Times New Roman" w:hAnsi="Times New Roman" w:cs="Times New Roman"/>
              </w:rPr>
              <w:t>tiab</w:t>
            </w:r>
            <w:proofErr w:type="spellEnd"/>
            <w:r w:rsidRPr="003F4DF4">
              <w:rPr>
                <w:rFonts w:ascii="Times New Roman" w:hAnsi="Times New Roman" w:cs="Times New Roman"/>
              </w:rPr>
              <w:t>] OR boys[</w:t>
            </w:r>
            <w:proofErr w:type="spellStart"/>
            <w:r w:rsidRPr="003F4DF4">
              <w:rPr>
                <w:rFonts w:ascii="Times New Roman" w:hAnsi="Times New Roman" w:cs="Times New Roman"/>
              </w:rPr>
              <w:t>tiab</w:t>
            </w:r>
            <w:proofErr w:type="spellEnd"/>
            <w:r w:rsidRPr="003F4DF4">
              <w:rPr>
                <w:rFonts w:ascii="Times New Roman" w:hAnsi="Times New Roman" w:cs="Times New Roman"/>
              </w:rPr>
              <w:t>] OR human male*[</w:t>
            </w:r>
            <w:proofErr w:type="spellStart"/>
            <w:r w:rsidRPr="003F4DF4">
              <w:rPr>
                <w:rFonts w:ascii="Times New Roman" w:hAnsi="Times New Roman" w:cs="Times New Roman"/>
              </w:rPr>
              <w:t>tiab</w:t>
            </w:r>
            <w:proofErr w:type="spellEnd"/>
            <w:r w:rsidRPr="003F4DF4">
              <w:rPr>
                <w:rFonts w:ascii="Times New Roman" w:hAnsi="Times New Roman" w:cs="Times New Roman"/>
              </w:rPr>
              <w:t>] OR man[</w:t>
            </w:r>
            <w:proofErr w:type="spellStart"/>
            <w:r w:rsidRPr="003F4DF4">
              <w:rPr>
                <w:rFonts w:ascii="Times New Roman" w:hAnsi="Times New Roman" w:cs="Times New Roman"/>
              </w:rPr>
              <w:t>tiab</w:t>
            </w:r>
            <w:proofErr w:type="spellEnd"/>
            <w:r w:rsidRPr="003F4DF4">
              <w:rPr>
                <w:rFonts w:ascii="Times New Roman" w:hAnsi="Times New Roman" w:cs="Times New Roman"/>
              </w:rPr>
              <w:t>] OR men[</w:t>
            </w:r>
            <w:proofErr w:type="spellStart"/>
            <w:r w:rsidRPr="003F4DF4">
              <w:rPr>
                <w:rFonts w:ascii="Times New Roman" w:hAnsi="Times New Roman" w:cs="Times New Roman"/>
              </w:rPr>
              <w:t>tiab</w:t>
            </w:r>
            <w:proofErr w:type="spellEnd"/>
            <w:r w:rsidRPr="003F4DF4">
              <w:rPr>
                <w:rFonts w:ascii="Times New Roman" w:hAnsi="Times New Roman" w:cs="Times New Roman"/>
              </w:rPr>
              <w:t>]</w:t>
            </w:r>
          </w:p>
          <w:p w14:paraId="03D240B6" w14:textId="77777777" w:rsidR="00554538" w:rsidRPr="003F4DF4" w:rsidRDefault="00554538" w:rsidP="00D91DAF">
            <w:pPr>
              <w:rPr>
                <w:rFonts w:ascii="Times New Roman" w:hAnsi="Times New Roman" w:cs="Times New Roman"/>
                <w:b/>
                <w:u w:val="single"/>
              </w:rPr>
            </w:pPr>
          </w:p>
          <w:p w14:paraId="34093805" w14:textId="77777777" w:rsidR="00554538" w:rsidRPr="003F4DF4" w:rsidRDefault="00554538" w:rsidP="00D91DAF">
            <w:pPr>
              <w:rPr>
                <w:rFonts w:ascii="Times New Roman" w:hAnsi="Times New Roman" w:cs="Times New Roman"/>
                <w:b/>
                <w:u w:val="single"/>
              </w:rPr>
            </w:pPr>
          </w:p>
          <w:p w14:paraId="60B6F09B" w14:textId="77777777" w:rsidR="00554538" w:rsidRPr="003F4DF4" w:rsidRDefault="00554538" w:rsidP="00D91DAF">
            <w:pPr>
              <w:rPr>
                <w:rFonts w:ascii="Times New Roman" w:hAnsi="Times New Roman" w:cs="Times New Roman"/>
                <w:b/>
                <w:u w:val="single"/>
              </w:rPr>
            </w:pPr>
          </w:p>
          <w:p w14:paraId="65394D83" w14:textId="77777777" w:rsidR="00554538" w:rsidRPr="003F4DF4" w:rsidRDefault="00554538" w:rsidP="00D91DAF">
            <w:pPr>
              <w:rPr>
                <w:rFonts w:ascii="Times New Roman" w:hAnsi="Times New Roman" w:cs="Times New Roman"/>
              </w:rPr>
            </w:pPr>
          </w:p>
        </w:tc>
        <w:tc>
          <w:tcPr>
            <w:tcW w:w="4253" w:type="dxa"/>
            <w:tcBorders>
              <w:top w:val="single" w:sz="4" w:space="0" w:color="auto"/>
              <w:bottom w:val="single" w:sz="4" w:space="0" w:color="auto"/>
            </w:tcBorders>
          </w:tcPr>
          <w:p w14:paraId="625F874F" w14:textId="77777777" w:rsidR="00554538" w:rsidRPr="003F4DF4" w:rsidRDefault="00554538" w:rsidP="00D91DAF">
            <w:pPr>
              <w:ind w:firstLine="0"/>
              <w:rPr>
                <w:rFonts w:ascii="Times New Roman" w:hAnsi="Times New Roman" w:cs="Times New Roman"/>
              </w:rPr>
            </w:pPr>
            <w:r w:rsidRPr="003F4DF4">
              <w:rPr>
                <w:rFonts w:ascii="Times New Roman" w:hAnsi="Times New Roman" w:cs="Times New Roman"/>
              </w:rPr>
              <w:t>“masculinity”[</w:t>
            </w:r>
            <w:proofErr w:type="spellStart"/>
            <w:r w:rsidRPr="003F4DF4">
              <w:rPr>
                <w:rFonts w:ascii="Times New Roman" w:hAnsi="Times New Roman" w:cs="Times New Roman"/>
              </w:rPr>
              <w:t>mh</w:t>
            </w:r>
            <w:r>
              <w:rPr>
                <w:rFonts w:ascii="Times New Roman" w:hAnsi="Times New Roman" w:cs="Times New Roman"/>
              </w:rPr>
              <w:t>:noexp</w:t>
            </w:r>
            <w:proofErr w:type="spellEnd"/>
            <w:r w:rsidRPr="003F4DF4">
              <w:rPr>
                <w:rFonts w:ascii="Times New Roman" w:hAnsi="Times New Roman" w:cs="Times New Roman"/>
              </w:rPr>
              <w:t>] OR sex role*[</w:t>
            </w:r>
            <w:proofErr w:type="spellStart"/>
            <w:r w:rsidRPr="003F4DF4">
              <w:rPr>
                <w:rFonts w:ascii="Times New Roman" w:hAnsi="Times New Roman" w:cs="Times New Roman"/>
              </w:rPr>
              <w:t>tiab</w:t>
            </w:r>
            <w:proofErr w:type="spellEnd"/>
            <w:r w:rsidRPr="003F4DF4">
              <w:rPr>
                <w:rFonts w:ascii="Times New Roman" w:hAnsi="Times New Roman" w:cs="Times New Roman"/>
              </w:rPr>
              <w:t xml:space="preserve">] OR </w:t>
            </w:r>
            <w:proofErr w:type="spellStart"/>
            <w:r w:rsidRPr="003F4DF4">
              <w:rPr>
                <w:rFonts w:ascii="Times New Roman" w:hAnsi="Times New Roman" w:cs="Times New Roman"/>
              </w:rPr>
              <w:t>masculin</w:t>
            </w:r>
            <w:proofErr w:type="spellEnd"/>
            <w:r w:rsidRPr="003F4DF4">
              <w:rPr>
                <w:rFonts w:ascii="Times New Roman" w:hAnsi="Times New Roman" w:cs="Times New Roman"/>
              </w:rPr>
              <w:t>*[</w:t>
            </w:r>
            <w:proofErr w:type="spellStart"/>
            <w:r w:rsidRPr="003F4DF4">
              <w:rPr>
                <w:rFonts w:ascii="Times New Roman" w:hAnsi="Times New Roman" w:cs="Times New Roman"/>
              </w:rPr>
              <w:t>tiab</w:t>
            </w:r>
            <w:proofErr w:type="spellEnd"/>
            <w:r w:rsidRPr="003F4DF4">
              <w:rPr>
                <w:rFonts w:ascii="Times New Roman" w:hAnsi="Times New Roman" w:cs="Times New Roman"/>
              </w:rPr>
              <w:t>] OR gender based[</w:t>
            </w:r>
            <w:proofErr w:type="spellStart"/>
            <w:r w:rsidRPr="003F4DF4">
              <w:rPr>
                <w:rFonts w:ascii="Times New Roman" w:hAnsi="Times New Roman" w:cs="Times New Roman"/>
              </w:rPr>
              <w:t>tiab</w:t>
            </w:r>
            <w:proofErr w:type="spellEnd"/>
            <w:r w:rsidRPr="003F4DF4">
              <w:rPr>
                <w:rFonts w:ascii="Times New Roman" w:hAnsi="Times New Roman" w:cs="Times New Roman"/>
              </w:rPr>
              <w:t>] OR gender transform*[</w:t>
            </w:r>
            <w:proofErr w:type="spellStart"/>
            <w:r w:rsidRPr="003F4DF4">
              <w:rPr>
                <w:rFonts w:ascii="Times New Roman" w:hAnsi="Times New Roman" w:cs="Times New Roman"/>
              </w:rPr>
              <w:t>tiab</w:t>
            </w:r>
            <w:proofErr w:type="spellEnd"/>
            <w:r w:rsidRPr="003F4DF4">
              <w:rPr>
                <w:rFonts w:ascii="Times New Roman" w:hAnsi="Times New Roman" w:cs="Times New Roman"/>
              </w:rPr>
              <w:t>] OR gender focused[</w:t>
            </w:r>
            <w:proofErr w:type="spellStart"/>
            <w:r w:rsidRPr="003F4DF4">
              <w:rPr>
                <w:rFonts w:ascii="Times New Roman" w:hAnsi="Times New Roman" w:cs="Times New Roman"/>
              </w:rPr>
              <w:t>tiab</w:t>
            </w:r>
            <w:proofErr w:type="spellEnd"/>
            <w:r w:rsidRPr="003F4DF4">
              <w:rPr>
                <w:rFonts w:ascii="Times New Roman" w:hAnsi="Times New Roman" w:cs="Times New Roman"/>
              </w:rPr>
              <w:t>] OR gender norm*[</w:t>
            </w:r>
            <w:proofErr w:type="spellStart"/>
            <w:r w:rsidRPr="003F4DF4">
              <w:rPr>
                <w:rFonts w:ascii="Times New Roman" w:hAnsi="Times New Roman" w:cs="Times New Roman"/>
              </w:rPr>
              <w:t>tiab</w:t>
            </w:r>
            <w:proofErr w:type="spellEnd"/>
            <w:r w:rsidRPr="003F4DF4">
              <w:rPr>
                <w:rFonts w:ascii="Times New Roman" w:hAnsi="Times New Roman" w:cs="Times New Roman"/>
              </w:rPr>
              <w:t>] OR gender sensitive[</w:t>
            </w:r>
            <w:proofErr w:type="spellStart"/>
            <w:r w:rsidRPr="003F4DF4">
              <w:rPr>
                <w:rFonts w:ascii="Times New Roman" w:hAnsi="Times New Roman" w:cs="Times New Roman"/>
              </w:rPr>
              <w:t>tiab</w:t>
            </w:r>
            <w:proofErr w:type="spellEnd"/>
            <w:r w:rsidRPr="003F4DF4">
              <w:rPr>
                <w:rFonts w:ascii="Times New Roman" w:hAnsi="Times New Roman" w:cs="Times New Roman"/>
              </w:rPr>
              <w:t>] OR gender oriented[</w:t>
            </w:r>
            <w:proofErr w:type="spellStart"/>
            <w:r w:rsidRPr="003F4DF4">
              <w:rPr>
                <w:rFonts w:ascii="Times New Roman" w:hAnsi="Times New Roman" w:cs="Times New Roman"/>
              </w:rPr>
              <w:t>tiab</w:t>
            </w:r>
            <w:proofErr w:type="spellEnd"/>
            <w:r w:rsidRPr="003F4DF4">
              <w:rPr>
                <w:rFonts w:ascii="Times New Roman" w:hAnsi="Times New Roman" w:cs="Times New Roman"/>
              </w:rPr>
              <w:t>] OR gender empower*[</w:t>
            </w:r>
            <w:proofErr w:type="spellStart"/>
            <w:r w:rsidRPr="003F4DF4">
              <w:rPr>
                <w:rFonts w:ascii="Times New Roman" w:hAnsi="Times New Roman" w:cs="Times New Roman"/>
              </w:rPr>
              <w:t>tiab</w:t>
            </w:r>
            <w:proofErr w:type="spellEnd"/>
            <w:r w:rsidRPr="003F4DF4">
              <w:rPr>
                <w:rFonts w:ascii="Times New Roman" w:hAnsi="Times New Roman" w:cs="Times New Roman"/>
              </w:rPr>
              <w:t>] OR gender value*[</w:t>
            </w:r>
            <w:proofErr w:type="spellStart"/>
            <w:r w:rsidRPr="003F4DF4">
              <w:rPr>
                <w:rFonts w:ascii="Times New Roman" w:hAnsi="Times New Roman" w:cs="Times New Roman"/>
              </w:rPr>
              <w:t>tiab</w:t>
            </w:r>
            <w:proofErr w:type="spellEnd"/>
            <w:r w:rsidRPr="003F4DF4">
              <w:rPr>
                <w:rFonts w:ascii="Times New Roman" w:hAnsi="Times New Roman" w:cs="Times New Roman"/>
              </w:rPr>
              <w:t>] OR gender behaviour*[</w:t>
            </w:r>
            <w:proofErr w:type="spellStart"/>
            <w:r w:rsidRPr="003F4DF4">
              <w:rPr>
                <w:rFonts w:ascii="Times New Roman" w:hAnsi="Times New Roman" w:cs="Times New Roman"/>
              </w:rPr>
              <w:t>tiab</w:t>
            </w:r>
            <w:proofErr w:type="spellEnd"/>
            <w:r w:rsidRPr="003F4DF4">
              <w:rPr>
                <w:rFonts w:ascii="Times New Roman" w:hAnsi="Times New Roman" w:cs="Times New Roman"/>
              </w:rPr>
              <w:t xml:space="preserve">] OR gender </w:t>
            </w:r>
            <w:proofErr w:type="spellStart"/>
            <w:r w:rsidRPr="003F4DF4">
              <w:rPr>
                <w:rFonts w:ascii="Times New Roman" w:hAnsi="Times New Roman" w:cs="Times New Roman"/>
              </w:rPr>
              <w:t>behavior</w:t>
            </w:r>
            <w:proofErr w:type="spellEnd"/>
            <w:r w:rsidRPr="003F4DF4">
              <w:rPr>
                <w:rFonts w:ascii="Times New Roman" w:hAnsi="Times New Roman" w:cs="Times New Roman"/>
              </w:rPr>
              <w:t>*[</w:t>
            </w:r>
            <w:proofErr w:type="spellStart"/>
            <w:r w:rsidRPr="003F4DF4">
              <w:rPr>
                <w:rFonts w:ascii="Times New Roman" w:hAnsi="Times New Roman" w:cs="Times New Roman"/>
              </w:rPr>
              <w:t>tiab</w:t>
            </w:r>
            <w:proofErr w:type="spellEnd"/>
            <w:r w:rsidRPr="003F4DF4">
              <w:rPr>
                <w:rFonts w:ascii="Times New Roman" w:hAnsi="Times New Roman" w:cs="Times New Roman"/>
              </w:rPr>
              <w:t>] OR gender specific[</w:t>
            </w:r>
            <w:proofErr w:type="spellStart"/>
            <w:r w:rsidRPr="003F4DF4">
              <w:rPr>
                <w:rFonts w:ascii="Times New Roman" w:hAnsi="Times New Roman" w:cs="Times New Roman"/>
              </w:rPr>
              <w:t>tiab</w:t>
            </w:r>
            <w:proofErr w:type="spellEnd"/>
            <w:r w:rsidRPr="003F4DF4">
              <w:rPr>
                <w:rFonts w:ascii="Times New Roman" w:hAnsi="Times New Roman" w:cs="Times New Roman"/>
              </w:rPr>
              <w:t>] OR macho[</w:t>
            </w:r>
            <w:proofErr w:type="spellStart"/>
            <w:r w:rsidRPr="003F4DF4">
              <w:rPr>
                <w:rFonts w:ascii="Times New Roman" w:hAnsi="Times New Roman" w:cs="Times New Roman"/>
              </w:rPr>
              <w:t>tiab</w:t>
            </w:r>
            <w:proofErr w:type="spellEnd"/>
            <w:r w:rsidRPr="003F4DF4">
              <w:rPr>
                <w:rFonts w:ascii="Times New Roman" w:hAnsi="Times New Roman" w:cs="Times New Roman"/>
              </w:rPr>
              <w:t>] OR machismo[</w:t>
            </w:r>
            <w:proofErr w:type="spellStart"/>
            <w:r w:rsidRPr="003F4DF4">
              <w:rPr>
                <w:rFonts w:ascii="Times New Roman" w:hAnsi="Times New Roman" w:cs="Times New Roman"/>
              </w:rPr>
              <w:t>tiab</w:t>
            </w:r>
            <w:proofErr w:type="spellEnd"/>
            <w:r w:rsidRPr="003F4DF4">
              <w:rPr>
                <w:rFonts w:ascii="Times New Roman" w:hAnsi="Times New Roman" w:cs="Times New Roman"/>
              </w:rPr>
              <w:t>] OR gender strength*[</w:t>
            </w:r>
            <w:proofErr w:type="spellStart"/>
            <w:r w:rsidRPr="003F4DF4">
              <w:rPr>
                <w:rFonts w:ascii="Times New Roman" w:hAnsi="Times New Roman" w:cs="Times New Roman"/>
              </w:rPr>
              <w:t>tiab</w:t>
            </w:r>
            <w:proofErr w:type="spellEnd"/>
            <w:r w:rsidRPr="003F4DF4">
              <w:rPr>
                <w:rFonts w:ascii="Times New Roman" w:hAnsi="Times New Roman" w:cs="Times New Roman"/>
              </w:rPr>
              <w:t>] OR gender ideolog*[</w:t>
            </w:r>
            <w:proofErr w:type="spellStart"/>
            <w:r w:rsidRPr="003F4DF4">
              <w:rPr>
                <w:rFonts w:ascii="Times New Roman" w:hAnsi="Times New Roman" w:cs="Times New Roman"/>
              </w:rPr>
              <w:t>tiab</w:t>
            </w:r>
            <w:proofErr w:type="spellEnd"/>
            <w:r w:rsidRPr="003F4DF4">
              <w:rPr>
                <w:rFonts w:ascii="Times New Roman" w:hAnsi="Times New Roman" w:cs="Times New Roman"/>
              </w:rPr>
              <w:t>] OR gender inform*[</w:t>
            </w:r>
            <w:proofErr w:type="spellStart"/>
            <w:r w:rsidRPr="003F4DF4">
              <w:rPr>
                <w:rFonts w:ascii="Times New Roman" w:hAnsi="Times New Roman" w:cs="Times New Roman"/>
              </w:rPr>
              <w:t>tiab</w:t>
            </w:r>
            <w:proofErr w:type="spellEnd"/>
            <w:r w:rsidRPr="003F4DF4">
              <w:rPr>
                <w:rFonts w:ascii="Times New Roman" w:hAnsi="Times New Roman" w:cs="Times New Roman"/>
              </w:rPr>
              <w:t>] OR gender responsive*[</w:t>
            </w:r>
            <w:proofErr w:type="spellStart"/>
            <w:r w:rsidRPr="003F4DF4">
              <w:rPr>
                <w:rFonts w:ascii="Times New Roman" w:hAnsi="Times New Roman" w:cs="Times New Roman"/>
              </w:rPr>
              <w:t>tiab</w:t>
            </w:r>
            <w:proofErr w:type="spellEnd"/>
            <w:r w:rsidRPr="003F4DF4">
              <w:rPr>
                <w:rFonts w:ascii="Times New Roman" w:hAnsi="Times New Roman" w:cs="Times New Roman"/>
              </w:rPr>
              <w:t xml:space="preserve">] OR </w:t>
            </w:r>
            <w:proofErr w:type="spellStart"/>
            <w:r w:rsidRPr="003F4DF4">
              <w:rPr>
                <w:rFonts w:ascii="Times New Roman" w:hAnsi="Times New Roman" w:cs="Times New Roman"/>
              </w:rPr>
              <w:t>manli</w:t>
            </w:r>
            <w:proofErr w:type="spellEnd"/>
            <w:r w:rsidRPr="003F4DF4">
              <w:rPr>
                <w:rFonts w:ascii="Times New Roman" w:hAnsi="Times New Roman" w:cs="Times New Roman"/>
              </w:rPr>
              <w:t>*[</w:t>
            </w:r>
            <w:proofErr w:type="spellStart"/>
            <w:r w:rsidRPr="003F4DF4">
              <w:rPr>
                <w:rFonts w:ascii="Times New Roman" w:hAnsi="Times New Roman" w:cs="Times New Roman"/>
                <w:sz w:val="21"/>
                <w:szCs w:val="21"/>
              </w:rPr>
              <w:t>tiab</w:t>
            </w:r>
            <w:proofErr w:type="spellEnd"/>
            <w:r w:rsidRPr="003F4DF4">
              <w:rPr>
                <w:rFonts w:ascii="Times New Roman" w:hAnsi="Times New Roman" w:cs="Times New Roman"/>
                <w:sz w:val="21"/>
                <w:szCs w:val="21"/>
              </w:rPr>
              <w:t xml:space="preserve">] </w:t>
            </w:r>
            <w:r w:rsidRPr="003F4DF4">
              <w:rPr>
                <w:rFonts w:ascii="Times New Roman" w:hAnsi="Times New Roman" w:cs="Times New Roman"/>
              </w:rPr>
              <w:t>OR manly</w:t>
            </w:r>
            <w:r w:rsidRPr="003F4DF4">
              <w:rPr>
                <w:rFonts w:ascii="Times New Roman" w:hAnsi="Times New Roman" w:cs="Times New Roman"/>
                <w:sz w:val="21"/>
                <w:szCs w:val="21"/>
              </w:rPr>
              <w:t>[</w:t>
            </w:r>
            <w:proofErr w:type="spellStart"/>
            <w:r w:rsidRPr="003F4DF4">
              <w:rPr>
                <w:rFonts w:ascii="Times New Roman" w:hAnsi="Times New Roman" w:cs="Times New Roman"/>
                <w:sz w:val="21"/>
                <w:szCs w:val="21"/>
              </w:rPr>
              <w:t>tiab</w:t>
            </w:r>
            <w:proofErr w:type="spellEnd"/>
            <w:r w:rsidRPr="003F4DF4">
              <w:rPr>
                <w:rFonts w:ascii="Times New Roman" w:hAnsi="Times New Roman" w:cs="Times New Roman"/>
                <w:sz w:val="21"/>
                <w:szCs w:val="21"/>
              </w:rPr>
              <w:t xml:space="preserve">] </w:t>
            </w:r>
            <w:r w:rsidRPr="003F4DF4">
              <w:rPr>
                <w:rFonts w:ascii="Times New Roman" w:hAnsi="Times New Roman" w:cs="Times New Roman"/>
              </w:rPr>
              <w:t>OR manhood*</w:t>
            </w:r>
            <w:r w:rsidRPr="003F4DF4">
              <w:rPr>
                <w:rFonts w:ascii="Times New Roman" w:hAnsi="Times New Roman" w:cs="Times New Roman"/>
                <w:sz w:val="21"/>
                <w:szCs w:val="21"/>
              </w:rPr>
              <w:t>[</w:t>
            </w:r>
            <w:proofErr w:type="spellStart"/>
            <w:r w:rsidRPr="003F4DF4">
              <w:rPr>
                <w:rFonts w:ascii="Times New Roman" w:hAnsi="Times New Roman" w:cs="Times New Roman"/>
                <w:sz w:val="21"/>
                <w:szCs w:val="21"/>
              </w:rPr>
              <w:t>tiab</w:t>
            </w:r>
            <w:proofErr w:type="spellEnd"/>
            <w:r w:rsidRPr="003F4DF4">
              <w:rPr>
                <w:rFonts w:ascii="Times New Roman" w:hAnsi="Times New Roman" w:cs="Times New Roman"/>
                <w:sz w:val="21"/>
                <w:szCs w:val="21"/>
              </w:rPr>
              <w:t>]</w:t>
            </w:r>
          </w:p>
        </w:tc>
        <w:tc>
          <w:tcPr>
            <w:tcW w:w="3287" w:type="dxa"/>
            <w:tcBorders>
              <w:top w:val="single" w:sz="4" w:space="0" w:color="auto"/>
              <w:bottom w:val="single" w:sz="4" w:space="0" w:color="auto"/>
            </w:tcBorders>
          </w:tcPr>
          <w:p w14:paraId="05D6D10C" w14:textId="77777777" w:rsidR="00554538" w:rsidRPr="003F4DF4" w:rsidRDefault="00554538" w:rsidP="00D91DAF">
            <w:pPr>
              <w:ind w:firstLine="0"/>
              <w:rPr>
                <w:rFonts w:ascii="Times New Roman" w:hAnsi="Times New Roman" w:cs="Times New Roman"/>
              </w:rPr>
            </w:pPr>
            <w:r w:rsidRPr="003F4DF4">
              <w:rPr>
                <w:rFonts w:ascii="Times New Roman" w:hAnsi="Times New Roman" w:cs="Times New Roman"/>
              </w:rPr>
              <w:t>“health</w:t>
            </w:r>
            <w:r>
              <w:rPr>
                <w:rFonts w:ascii="Times New Roman" w:hAnsi="Times New Roman" w:cs="Times New Roman"/>
              </w:rPr>
              <w:t xml:space="preserve"> </w:t>
            </w:r>
            <w:r w:rsidRPr="003F4DF4">
              <w:rPr>
                <w:rFonts w:ascii="Times New Roman" w:hAnsi="Times New Roman" w:cs="Times New Roman"/>
              </w:rPr>
              <w:t>education”[</w:t>
            </w:r>
            <w:proofErr w:type="spellStart"/>
            <w:r w:rsidRPr="003F4DF4">
              <w:rPr>
                <w:rFonts w:ascii="Times New Roman" w:hAnsi="Times New Roman" w:cs="Times New Roman"/>
              </w:rPr>
              <w:t>mh</w:t>
            </w:r>
            <w:r>
              <w:rPr>
                <w:rFonts w:ascii="Times New Roman" w:hAnsi="Times New Roman" w:cs="Times New Roman"/>
              </w:rPr>
              <w:t>:noexp</w:t>
            </w:r>
            <w:proofErr w:type="spellEnd"/>
            <w:r w:rsidRPr="003F4DF4">
              <w:rPr>
                <w:rFonts w:ascii="Times New Roman" w:hAnsi="Times New Roman" w:cs="Times New Roman"/>
              </w:rPr>
              <w:t xml:space="preserve">] </w:t>
            </w:r>
            <w:r>
              <w:rPr>
                <w:rFonts w:ascii="Times New Roman" w:hAnsi="Times New Roman" w:cs="Times New Roman"/>
              </w:rPr>
              <w:t>OR “health promotion”[</w:t>
            </w:r>
            <w:proofErr w:type="spellStart"/>
            <w:r>
              <w:rPr>
                <w:rFonts w:ascii="Times New Roman" w:hAnsi="Times New Roman" w:cs="Times New Roman"/>
              </w:rPr>
              <w:t>mh</w:t>
            </w:r>
            <w:proofErr w:type="spellEnd"/>
            <w:r>
              <w:rPr>
                <w:rFonts w:ascii="Times New Roman" w:hAnsi="Times New Roman" w:cs="Times New Roman"/>
              </w:rPr>
              <w:t xml:space="preserve">] </w:t>
            </w:r>
            <w:r w:rsidRPr="003F4DF4">
              <w:rPr>
                <w:rFonts w:ascii="Times New Roman" w:hAnsi="Times New Roman" w:cs="Times New Roman"/>
              </w:rPr>
              <w:t>OR health education[</w:t>
            </w:r>
            <w:proofErr w:type="spellStart"/>
            <w:r w:rsidRPr="003F4DF4">
              <w:rPr>
                <w:rFonts w:ascii="Times New Roman" w:hAnsi="Times New Roman" w:cs="Times New Roman"/>
              </w:rPr>
              <w:t>tiab</w:t>
            </w:r>
            <w:proofErr w:type="spellEnd"/>
            <w:r w:rsidRPr="003F4DF4">
              <w:rPr>
                <w:rFonts w:ascii="Times New Roman" w:hAnsi="Times New Roman" w:cs="Times New Roman"/>
              </w:rPr>
              <w:t>] OR program*[</w:t>
            </w:r>
            <w:proofErr w:type="spellStart"/>
            <w:r w:rsidRPr="003F4DF4">
              <w:rPr>
                <w:rFonts w:ascii="Times New Roman" w:hAnsi="Times New Roman" w:cs="Times New Roman"/>
              </w:rPr>
              <w:t>tiab</w:t>
            </w:r>
            <w:proofErr w:type="spellEnd"/>
            <w:r w:rsidRPr="003F4DF4">
              <w:rPr>
                <w:rFonts w:ascii="Times New Roman" w:hAnsi="Times New Roman" w:cs="Times New Roman"/>
              </w:rPr>
              <w:t>] OR intervention*[</w:t>
            </w:r>
            <w:proofErr w:type="spellStart"/>
            <w:r w:rsidRPr="003F4DF4">
              <w:rPr>
                <w:rFonts w:ascii="Times New Roman" w:hAnsi="Times New Roman" w:cs="Times New Roman"/>
              </w:rPr>
              <w:t>tiab</w:t>
            </w:r>
            <w:proofErr w:type="spellEnd"/>
            <w:r w:rsidRPr="003F4DF4">
              <w:rPr>
                <w:rFonts w:ascii="Times New Roman" w:hAnsi="Times New Roman" w:cs="Times New Roman"/>
              </w:rPr>
              <w:t>] OR health promotion*[</w:t>
            </w:r>
            <w:proofErr w:type="spellStart"/>
            <w:r w:rsidRPr="003F4DF4">
              <w:rPr>
                <w:rFonts w:ascii="Times New Roman" w:hAnsi="Times New Roman" w:cs="Times New Roman"/>
              </w:rPr>
              <w:t>tiab</w:t>
            </w:r>
            <w:proofErr w:type="spellEnd"/>
            <w:r w:rsidRPr="003F4DF4">
              <w:rPr>
                <w:rFonts w:ascii="Times New Roman" w:hAnsi="Times New Roman" w:cs="Times New Roman"/>
              </w:rPr>
              <w:t>] OR support group*[</w:t>
            </w:r>
            <w:proofErr w:type="spellStart"/>
            <w:r w:rsidRPr="003F4DF4">
              <w:rPr>
                <w:rFonts w:ascii="Times New Roman" w:hAnsi="Times New Roman" w:cs="Times New Roman"/>
              </w:rPr>
              <w:t>tiab</w:t>
            </w:r>
            <w:proofErr w:type="spellEnd"/>
            <w:r w:rsidRPr="003F4DF4">
              <w:rPr>
                <w:rFonts w:ascii="Times New Roman" w:hAnsi="Times New Roman" w:cs="Times New Roman"/>
              </w:rPr>
              <w:t>] OR workshop*[</w:t>
            </w:r>
            <w:proofErr w:type="spellStart"/>
            <w:r w:rsidRPr="003F4DF4">
              <w:rPr>
                <w:rFonts w:ascii="Times New Roman" w:hAnsi="Times New Roman" w:cs="Times New Roman"/>
              </w:rPr>
              <w:t>tiab</w:t>
            </w:r>
            <w:proofErr w:type="spellEnd"/>
            <w:r w:rsidRPr="003F4DF4">
              <w:rPr>
                <w:rFonts w:ascii="Times New Roman" w:hAnsi="Times New Roman" w:cs="Times New Roman"/>
              </w:rPr>
              <w:t>] OR education*[</w:t>
            </w:r>
            <w:proofErr w:type="spellStart"/>
            <w:r w:rsidRPr="003F4DF4">
              <w:rPr>
                <w:rFonts w:ascii="Times New Roman" w:hAnsi="Times New Roman" w:cs="Times New Roman"/>
              </w:rPr>
              <w:t>tiab</w:t>
            </w:r>
            <w:proofErr w:type="spellEnd"/>
            <w:r w:rsidRPr="003F4DF4">
              <w:rPr>
                <w:rFonts w:ascii="Times New Roman" w:hAnsi="Times New Roman" w:cs="Times New Roman"/>
              </w:rPr>
              <w:t>] OR seminar*[</w:t>
            </w:r>
            <w:proofErr w:type="spellStart"/>
            <w:r w:rsidRPr="003F4DF4">
              <w:rPr>
                <w:rFonts w:ascii="Times New Roman" w:hAnsi="Times New Roman" w:cs="Times New Roman"/>
              </w:rPr>
              <w:t>tiab</w:t>
            </w:r>
            <w:proofErr w:type="spellEnd"/>
            <w:r w:rsidRPr="003F4DF4">
              <w:rPr>
                <w:rFonts w:ascii="Times New Roman" w:hAnsi="Times New Roman" w:cs="Times New Roman"/>
              </w:rPr>
              <w:t>] OR session*[</w:t>
            </w:r>
            <w:proofErr w:type="spellStart"/>
            <w:r w:rsidRPr="003F4DF4">
              <w:rPr>
                <w:rFonts w:ascii="Times New Roman" w:hAnsi="Times New Roman" w:cs="Times New Roman"/>
              </w:rPr>
              <w:t>tiab</w:t>
            </w:r>
            <w:proofErr w:type="spellEnd"/>
            <w:r w:rsidRPr="003F4DF4">
              <w:rPr>
                <w:rFonts w:ascii="Times New Roman" w:hAnsi="Times New Roman" w:cs="Times New Roman"/>
              </w:rPr>
              <w:t>] OR initiative*[</w:t>
            </w:r>
            <w:proofErr w:type="spellStart"/>
            <w:r w:rsidRPr="003F4DF4">
              <w:rPr>
                <w:rFonts w:ascii="Times New Roman" w:hAnsi="Times New Roman" w:cs="Times New Roman"/>
              </w:rPr>
              <w:t>tiab</w:t>
            </w:r>
            <w:proofErr w:type="spellEnd"/>
            <w:r w:rsidRPr="003F4DF4">
              <w:rPr>
                <w:rFonts w:ascii="Times New Roman" w:hAnsi="Times New Roman" w:cs="Times New Roman"/>
              </w:rPr>
              <w:t>] OR project*[</w:t>
            </w:r>
            <w:proofErr w:type="spellStart"/>
            <w:r w:rsidRPr="003F4DF4">
              <w:rPr>
                <w:rFonts w:ascii="Times New Roman" w:hAnsi="Times New Roman" w:cs="Times New Roman"/>
              </w:rPr>
              <w:t>tiab</w:t>
            </w:r>
            <w:proofErr w:type="spellEnd"/>
            <w:r w:rsidRPr="003F4DF4">
              <w:rPr>
                <w:rFonts w:ascii="Times New Roman" w:hAnsi="Times New Roman" w:cs="Times New Roman"/>
              </w:rPr>
              <w:t>] OR training*[</w:t>
            </w:r>
            <w:proofErr w:type="spellStart"/>
            <w:r w:rsidRPr="003F4DF4">
              <w:rPr>
                <w:rFonts w:ascii="Times New Roman" w:hAnsi="Times New Roman" w:cs="Times New Roman"/>
              </w:rPr>
              <w:t>tiab</w:t>
            </w:r>
            <w:proofErr w:type="spellEnd"/>
            <w:r w:rsidRPr="003F4DF4">
              <w:rPr>
                <w:rFonts w:ascii="Times New Roman" w:hAnsi="Times New Roman" w:cs="Times New Roman"/>
              </w:rPr>
              <w:t xml:space="preserve">] OR </w:t>
            </w:r>
            <w:proofErr w:type="spellStart"/>
            <w:r w:rsidRPr="003F4DF4">
              <w:rPr>
                <w:rFonts w:ascii="Times New Roman" w:hAnsi="Times New Roman" w:cs="Times New Roman"/>
              </w:rPr>
              <w:t>self help</w:t>
            </w:r>
            <w:proofErr w:type="spellEnd"/>
            <w:r w:rsidRPr="003F4DF4">
              <w:rPr>
                <w:rFonts w:ascii="Times New Roman" w:hAnsi="Times New Roman" w:cs="Times New Roman"/>
              </w:rPr>
              <w:t>[tiab] OR pilot*[</w:t>
            </w:r>
            <w:proofErr w:type="spellStart"/>
            <w:r w:rsidRPr="003F4DF4">
              <w:rPr>
                <w:rFonts w:ascii="Times New Roman" w:hAnsi="Times New Roman" w:cs="Times New Roman"/>
              </w:rPr>
              <w:t>tiab</w:t>
            </w:r>
            <w:proofErr w:type="spellEnd"/>
            <w:r w:rsidRPr="003F4DF4">
              <w:rPr>
                <w:rFonts w:ascii="Times New Roman" w:hAnsi="Times New Roman" w:cs="Times New Roman"/>
              </w:rPr>
              <w:t>] OR campaign*[</w:t>
            </w:r>
            <w:proofErr w:type="spellStart"/>
            <w:r w:rsidRPr="003F4DF4">
              <w:rPr>
                <w:rFonts w:ascii="Times New Roman" w:hAnsi="Times New Roman" w:cs="Times New Roman"/>
              </w:rPr>
              <w:t>tiab</w:t>
            </w:r>
            <w:proofErr w:type="spellEnd"/>
            <w:r w:rsidRPr="003F4DF4">
              <w:rPr>
                <w:rFonts w:ascii="Times New Roman" w:hAnsi="Times New Roman" w:cs="Times New Roman"/>
              </w:rPr>
              <w:t>] OR presentation*[</w:t>
            </w:r>
            <w:proofErr w:type="spellStart"/>
            <w:r w:rsidRPr="003F4DF4">
              <w:rPr>
                <w:rFonts w:ascii="Times New Roman" w:hAnsi="Times New Roman" w:cs="Times New Roman"/>
              </w:rPr>
              <w:t>tiab</w:t>
            </w:r>
            <w:proofErr w:type="spellEnd"/>
            <w:r w:rsidRPr="003F4DF4">
              <w:rPr>
                <w:rFonts w:ascii="Times New Roman" w:hAnsi="Times New Roman" w:cs="Times New Roman"/>
              </w:rPr>
              <w:t>] OR health outcome*[</w:t>
            </w:r>
            <w:proofErr w:type="spellStart"/>
            <w:r w:rsidRPr="003F4DF4">
              <w:rPr>
                <w:rFonts w:ascii="Times New Roman" w:hAnsi="Times New Roman" w:cs="Times New Roman"/>
              </w:rPr>
              <w:t>tiab</w:t>
            </w:r>
            <w:proofErr w:type="spellEnd"/>
            <w:r w:rsidRPr="003F4DF4">
              <w:rPr>
                <w:rFonts w:ascii="Times New Roman" w:hAnsi="Times New Roman" w:cs="Times New Roman"/>
              </w:rPr>
              <w:t>]</w:t>
            </w:r>
          </w:p>
        </w:tc>
        <w:tc>
          <w:tcPr>
            <w:tcW w:w="3684" w:type="dxa"/>
            <w:tcBorders>
              <w:top w:val="single" w:sz="4" w:space="0" w:color="auto"/>
              <w:bottom w:val="single" w:sz="4" w:space="0" w:color="auto"/>
            </w:tcBorders>
          </w:tcPr>
          <w:p w14:paraId="1D1E69B1" w14:textId="77777777" w:rsidR="00554538" w:rsidRPr="003F4DF4" w:rsidRDefault="00554538" w:rsidP="00D91DAF">
            <w:pPr>
              <w:ind w:firstLine="0"/>
              <w:rPr>
                <w:rFonts w:ascii="Times New Roman" w:eastAsia="Times New Roman" w:hAnsi="Times New Roman" w:cs="Times New Roman"/>
                <w:bCs/>
                <w:color w:val="000000" w:themeColor="text1"/>
              </w:rPr>
            </w:pPr>
            <w:r w:rsidRPr="003F4DF4">
              <w:rPr>
                <w:rFonts w:ascii="Times New Roman" w:eastAsia="Times New Roman" w:hAnsi="Times New Roman" w:cs="Times New Roman"/>
                <w:bCs/>
                <w:color w:val="000000" w:themeColor="text1"/>
              </w:rPr>
              <w:t xml:space="preserve">“qualitative </w:t>
            </w:r>
            <w:proofErr w:type="gramStart"/>
            <w:r w:rsidRPr="003F4DF4">
              <w:rPr>
                <w:rFonts w:ascii="Times New Roman" w:eastAsia="Times New Roman" w:hAnsi="Times New Roman" w:cs="Times New Roman"/>
                <w:bCs/>
                <w:color w:val="000000" w:themeColor="text1"/>
              </w:rPr>
              <w:t>research”[</w:t>
            </w:r>
            <w:proofErr w:type="spellStart"/>
            <w:proofErr w:type="gramEnd"/>
            <w:r w:rsidRPr="003F4DF4">
              <w:rPr>
                <w:rFonts w:ascii="Times New Roman" w:eastAsia="Times New Roman" w:hAnsi="Times New Roman" w:cs="Times New Roman"/>
                <w:bCs/>
                <w:color w:val="000000" w:themeColor="text1"/>
              </w:rPr>
              <w:t>mh:noexp</w:t>
            </w:r>
            <w:proofErr w:type="spellEnd"/>
            <w:r w:rsidRPr="003F4DF4">
              <w:rPr>
                <w:rFonts w:ascii="Times New Roman" w:eastAsia="Times New Roman" w:hAnsi="Times New Roman" w:cs="Times New Roman"/>
                <w:bCs/>
                <w:color w:val="000000" w:themeColor="text1"/>
              </w:rPr>
              <w:t>] OR “focus groups”[</w:t>
            </w:r>
            <w:proofErr w:type="spellStart"/>
            <w:r w:rsidRPr="003F4DF4">
              <w:rPr>
                <w:rFonts w:ascii="Times New Roman" w:eastAsia="Times New Roman" w:hAnsi="Times New Roman" w:cs="Times New Roman"/>
                <w:bCs/>
                <w:color w:val="000000" w:themeColor="text1"/>
              </w:rPr>
              <w:t>mh</w:t>
            </w:r>
            <w:proofErr w:type="spellEnd"/>
            <w:r w:rsidRPr="003F4DF4">
              <w:rPr>
                <w:rFonts w:ascii="Times New Roman" w:eastAsia="Times New Roman" w:hAnsi="Times New Roman" w:cs="Times New Roman"/>
                <w:color w:val="000000" w:themeColor="text1"/>
              </w:rPr>
              <w:t>] OR qualitative*[</w:t>
            </w:r>
            <w:proofErr w:type="spellStart"/>
            <w:r w:rsidRPr="003F4DF4">
              <w:rPr>
                <w:rFonts w:ascii="Times New Roman" w:eastAsia="Times New Roman" w:hAnsi="Times New Roman" w:cs="Times New Roman"/>
                <w:color w:val="000000" w:themeColor="text1"/>
              </w:rPr>
              <w:t>tiab</w:t>
            </w:r>
            <w:proofErr w:type="spellEnd"/>
            <w:r w:rsidRPr="003F4DF4">
              <w:rPr>
                <w:rFonts w:ascii="Times New Roman" w:eastAsia="Times New Roman" w:hAnsi="Times New Roman" w:cs="Times New Roman"/>
                <w:color w:val="000000" w:themeColor="text1"/>
              </w:rPr>
              <w:t>] OR focus group*[</w:t>
            </w:r>
            <w:proofErr w:type="spellStart"/>
            <w:r w:rsidRPr="003F4DF4">
              <w:rPr>
                <w:rFonts w:ascii="Times New Roman" w:eastAsia="Times New Roman" w:hAnsi="Times New Roman" w:cs="Times New Roman"/>
                <w:color w:val="000000" w:themeColor="text1"/>
              </w:rPr>
              <w:t>tiab</w:t>
            </w:r>
            <w:proofErr w:type="spellEnd"/>
            <w:r w:rsidRPr="003F4DF4">
              <w:rPr>
                <w:rFonts w:ascii="Times New Roman" w:eastAsia="Times New Roman" w:hAnsi="Times New Roman" w:cs="Times New Roman"/>
                <w:color w:val="000000" w:themeColor="text1"/>
              </w:rPr>
              <w:t>] OR interview*[</w:t>
            </w:r>
            <w:proofErr w:type="spellStart"/>
            <w:r w:rsidRPr="003F4DF4">
              <w:rPr>
                <w:rFonts w:ascii="Times New Roman" w:eastAsia="Times New Roman" w:hAnsi="Times New Roman" w:cs="Times New Roman"/>
                <w:color w:val="000000" w:themeColor="text1"/>
              </w:rPr>
              <w:t>tiab</w:t>
            </w:r>
            <w:proofErr w:type="spellEnd"/>
            <w:r w:rsidRPr="003F4DF4">
              <w:rPr>
                <w:rFonts w:ascii="Times New Roman" w:eastAsia="Times New Roman" w:hAnsi="Times New Roman" w:cs="Times New Roman"/>
                <w:color w:val="000000" w:themeColor="text1"/>
              </w:rPr>
              <w:t xml:space="preserve">] OR thematic </w:t>
            </w:r>
            <w:proofErr w:type="spellStart"/>
            <w:r w:rsidRPr="003F4DF4">
              <w:rPr>
                <w:rFonts w:ascii="Times New Roman" w:eastAsia="Times New Roman" w:hAnsi="Times New Roman" w:cs="Times New Roman"/>
                <w:color w:val="000000" w:themeColor="text1"/>
              </w:rPr>
              <w:t>analys</w:t>
            </w:r>
            <w:proofErr w:type="spellEnd"/>
            <w:r w:rsidRPr="003F4DF4">
              <w:rPr>
                <w:rFonts w:ascii="Times New Roman" w:eastAsia="Times New Roman" w:hAnsi="Times New Roman" w:cs="Times New Roman"/>
                <w:color w:val="000000" w:themeColor="text1"/>
              </w:rPr>
              <w:t>*[</w:t>
            </w:r>
            <w:proofErr w:type="spellStart"/>
            <w:r w:rsidRPr="003F4DF4">
              <w:rPr>
                <w:rFonts w:ascii="Times New Roman" w:eastAsia="Times New Roman" w:hAnsi="Times New Roman" w:cs="Times New Roman"/>
                <w:color w:val="000000" w:themeColor="text1"/>
              </w:rPr>
              <w:t>tiab</w:t>
            </w:r>
            <w:proofErr w:type="spellEnd"/>
            <w:r w:rsidRPr="003F4DF4">
              <w:rPr>
                <w:rFonts w:ascii="Times New Roman" w:eastAsia="Times New Roman" w:hAnsi="Times New Roman" w:cs="Times New Roman"/>
                <w:color w:val="000000" w:themeColor="text1"/>
              </w:rPr>
              <w:t xml:space="preserve">] OR content </w:t>
            </w:r>
            <w:proofErr w:type="spellStart"/>
            <w:r w:rsidRPr="003F4DF4">
              <w:rPr>
                <w:rFonts w:ascii="Times New Roman" w:eastAsia="Times New Roman" w:hAnsi="Times New Roman" w:cs="Times New Roman"/>
                <w:color w:val="000000" w:themeColor="text1"/>
              </w:rPr>
              <w:t>analys</w:t>
            </w:r>
            <w:proofErr w:type="spellEnd"/>
            <w:r w:rsidRPr="003F4DF4">
              <w:rPr>
                <w:rFonts w:ascii="Times New Roman" w:eastAsia="Times New Roman" w:hAnsi="Times New Roman" w:cs="Times New Roman"/>
                <w:color w:val="000000" w:themeColor="text1"/>
              </w:rPr>
              <w:t>*[</w:t>
            </w:r>
            <w:proofErr w:type="spellStart"/>
            <w:r w:rsidRPr="003F4DF4">
              <w:rPr>
                <w:rFonts w:ascii="Times New Roman" w:eastAsia="Times New Roman" w:hAnsi="Times New Roman" w:cs="Times New Roman"/>
                <w:color w:val="000000" w:themeColor="text1"/>
              </w:rPr>
              <w:t>tiab</w:t>
            </w:r>
            <w:proofErr w:type="spellEnd"/>
            <w:r w:rsidRPr="003F4DF4">
              <w:rPr>
                <w:rFonts w:ascii="Times New Roman" w:eastAsia="Times New Roman" w:hAnsi="Times New Roman" w:cs="Times New Roman"/>
                <w:color w:val="000000" w:themeColor="text1"/>
              </w:rPr>
              <w:t>] OR lived experience*[</w:t>
            </w:r>
            <w:proofErr w:type="spellStart"/>
            <w:r w:rsidRPr="003F4DF4">
              <w:rPr>
                <w:rFonts w:ascii="Times New Roman" w:eastAsia="Times New Roman" w:hAnsi="Times New Roman" w:cs="Times New Roman"/>
                <w:color w:val="000000" w:themeColor="text1"/>
              </w:rPr>
              <w:t>tiab</w:t>
            </w:r>
            <w:proofErr w:type="spellEnd"/>
            <w:r w:rsidRPr="003F4DF4">
              <w:rPr>
                <w:rFonts w:ascii="Times New Roman" w:eastAsia="Times New Roman" w:hAnsi="Times New Roman" w:cs="Times New Roman"/>
                <w:color w:val="000000" w:themeColor="text1"/>
              </w:rPr>
              <w:t>] OR personal experience*[</w:t>
            </w:r>
            <w:proofErr w:type="spellStart"/>
            <w:r w:rsidRPr="003F4DF4">
              <w:rPr>
                <w:rFonts w:ascii="Times New Roman" w:eastAsia="Times New Roman" w:hAnsi="Times New Roman" w:cs="Times New Roman"/>
                <w:color w:val="000000" w:themeColor="text1"/>
              </w:rPr>
              <w:t>tiab</w:t>
            </w:r>
            <w:proofErr w:type="spellEnd"/>
            <w:r w:rsidRPr="003F4DF4">
              <w:rPr>
                <w:rFonts w:ascii="Times New Roman" w:eastAsia="Times New Roman" w:hAnsi="Times New Roman" w:cs="Times New Roman"/>
                <w:color w:val="000000" w:themeColor="text1"/>
              </w:rPr>
              <w:t xml:space="preserve">] OR interpretative phenomenological </w:t>
            </w:r>
            <w:proofErr w:type="spellStart"/>
            <w:r w:rsidRPr="003F4DF4">
              <w:rPr>
                <w:rFonts w:ascii="Times New Roman" w:eastAsia="Times New Roman" w:hAnsi="Times New Roman" w:cs="Times New Roman"/>
                <w:color w:val="000000" w:themeColor="text1"/>
              </w:rPr>
              <w:t>analys</w:t>
            </w:r>
            <w:proofErr w:type="spellEnd"/>
            <w:r w:rsidRPr="003F4DF4">
              <w:rPr>
                <w:rFonts w:ascii="Times New Roman" w:eastAsia="Times New Roman" w:hAnsi="Times New Roman" w:cs="Times New Roman"/>
                <w:color w:val="000000" w:themeColor="text1"/>
              </w:rPr>
              <w:t>*[</w:t>
            </w:r>
            <w:proofErr w:type="spellStart"/>
            <w:r w:rsidRPr="003F4DF4">
              <w:rPr>
                <w:rFonts w:ascii="Times New Roman" w:eastAsia="Times New Roman" w:hAnsi="Times New Roman" w:cs="Times New Roman"/>
                <w:color w:val="000000" w:themeColor="text1"/>
              </w:rPr>
              <w:t>tiab</w:t>
            </w:r>
            <w:proofErr w:type="spellEnd"/>
            <w:r w:rsidRPr="003F4DF4">
              <w:rPr>
                <w:rFonts w:ascii="Times New Roman" w:eastAsia="Times New Roman" w:hAnsi="Times New Roman" w:cs="Times New Roman"/>
                <w:color w:val="000000" w:themeColor="text1"/>
              </w:rPr>
              <w:t xml:space="preserve">] OR </w:t>
            </w:r>
            <w:proofErr w:type="spellStart"/>
            <w:r w:rsidRPr="003F4DF4">
              <w:rPr>
                <w:rFonts w:ascii="Times New Roman" w:eastAsia="Times New Roman" w:hAnsi="Times New Roman" w:cs="Times New Roman"/>
                <w:color w:val="000000" w:themeColor="text1"/>
              </w:rPr>
              <w:t>ethnograph</w:t>
            </w:r>
            <w:proofErr w:type="spellEnd"/>
            <w:r w:rsidRPr="003F4DF4">
              <w:rPr>
                <w:rFonts w:ascii="Times New Roman" w:eastAsia="Times New Roman" w:hAnsi="Times New Roman" w:cs="Times New Roman"/>
                <w:color w:val="000000" w:themeColor="text1"/>
              </w:rPr>
              <w:t>*[</w:t>
            </w:r>
            <w:proofErr w:type="spellStart"/>
            <w:r w:rsidRPr="003F4DF4">
              <w:rPr>
                <w:rFonts w:ascii="Times New Roman" w:eastAsia="Times New Roman" w:hAnsi="Times New Roman" w:cs="Times New Roman"/>
                <w:color w:val="000000" w:themeColor="text1"/>
              </w:rPr>
              <w:t>tiab</w:t>
            </w:r>
            <w:proofErr w:type="spellEnd"/>
            <w:r w:rsidRPr="003F4DF4">
              <w:rPr>
                <w:rFonts w:ascii="Times New Roman" w:eastAsia="Times New Roman" w:hAnsi="Times New Roman" w:cs="Times New Roman"/>
                <w:color w:val="000000" w:themeColor="text1"/>
              </w:rPr>
              <w:t>] OR narrative*[</w:t>
            </w:r>
            <w:proofErr w:type="spellStart"/>
            <w:r w:rsidRPr="003F4DF4">
              <w:rPr>
                <w:rFonts w:ascii="Times New Roman" w:eastAsia="Times New Roman" w:hAnsi="Times New Roman" w:cs="Times New Roman"/>
                <w:color w:val="000000" w:themeColor="text1"/>
              </w:rPr>
              <w:t>tiab</w:t>
            </w:r>
            <w:proofErr w:type="spellEnd"/>
            <w:r w:rsidRPr="003F4DF4">
              <w:rPr>
                <w:rFonts w:ascii="Times New Roman" w:eastAsia="Times New Roman" w:hAnsi="Times New Roman" w:cs="Times New Roman"/>
                <w:color w:val="000000" w:themeColor="text1"/>
              </w:rPr>
              <w:t>] OR personal account*[</w:t>
            </w:r>
            <w:proofErr w:type="spellStart"/>
            <w:r w:rsidRPr="003F4DF4">
              <w:rPr>
                <w:rFonts w:ascii="Times New Roman" w:eastAsia="Times New Roman" w:hAnsi="Times New Roman" w:cs="Times New Roman"/>
                <w:color w:val="000000" w:themeColor="text1"/>
              </w:rPr>
              <w:t>tiab</w:t>
            </w:r>
            <w:proofErr w:type="spellEnd"/>
            <w:r w:rsidRPr="003F4DF4">
              <w:rPr>
                <w:rFonts w:ascii="Times New Roman" w:eastAsia="Times New Roman" w:hAnsi="Times New Roman" w:cs="Times New Roman"/>
                <w:color w:val="000000" w:themeColor="text1"/>
              </w:rPr>
              <w:t>] OR perspective*[</w:t>
            </w:r>
            <w:proofErr w:type="spellStart"/>
            <w:r w:rsidRPr="003F4DF4">
              <w:rPr>
                <w:rFonts w:ascii="Times New Roman" w:eastAsia="Times New Roman" w:hAnsi="Times New Roman" w:cs="Times New Roman"/>
                <w:color w:val="000000" w:themeColor="text1"/>
              </w:rPr>
              <w:t>tiab</w:t>
            </w:r>
            <w:proofErr w:type="spellEnd"/>
            <w:r w:rsidRPr="003F4DF4">
              <w:rPr>
                <w:rFonts w:ascii="Times New Roman" w:eastAsia="Times New Roman" w:hAnsi="Times New Roman" w:cs="Times New Roman"/>
                <w:color w:val="000000" w:themeColor="text1"/>
              </w:rPr>
              <w:t>] OR mixed method*[</w:t>
            </w:r>
            <w:proofErr w:type="spellStart"/>
            <w:r w:rsidRPr="003F4DF4">
              <w:rPr>
                <w:rFonts w:ascii="Times New Roman" w:eastAsia="Times New Roman" w:hAnsi="Times New Roman" w:cs="Times New Roman"/>
                <w:color w:val="000000" w:themeColor="text1"/>
              </w:rPr>
              <w:t>tiab</w:t>
            </w:r>
            <w:proofErr w:type="spellEnd"/>
            <w:r w:rsidRPr="003F4DF4">
              <w:rPr>
                <w:rFonts w:ascii="Times New Roman" w:eastAsia="Times New Roman" w:hAnsi="Times New Roman" w:cs="Times New Roman"/>
                <w:color w:val="000000" w:themeColor="text1"/>
              </w:rPr>
              <w:t>]</w:t>
            </w:r>
          </w:p>
        </w:tc>
      </w:tr>
      <w:tr w:rsidR="00554538" w:rsidRPr="003F4DF4" w14:paraId="080B6699" w14:textId="77777777" w:rsidTr="00D91DAF">
        <w:trPr>
          <w:cantSplit/>
          <w:trHeight w:val="5245"/>
          <w:jc w:val="center"/>
        </w:trPr>
        <w:tc>
          <w:tcPr>
            <w:tcW w:w="1351" w:type="dxa"/>
            <w:tcBorders>
              <w:top w:val="single" w:sz="4" w:space="0" w:color="auto"/>
              <w:bottom w:val="single" w:sz="4" w:space="0" w:color="auto"/>
            </w:tcBorders>
          </w:tcPr>
          <w:p w14:paraId="732E9F7D" w14:textId="77777777" w:rsidR="00554538" w:rsidRDefault="00554538" w:rsidP="00D91DAF">
            <w:pPr>
              <w:ind w:firstLine="0"/>
              <w:rPr>
                <w:rFonts w:ascii="Times New Roman" w:hAnsi="Times New Roman" w:cs="Times New Roman"/>
              </w:rPr>
            </w:pPr>
            <w:proofErr w:type="spellStart"/>
            <w:r>
              <w:rPr>
                <w:rFonts w:ascii="Times New Roman" w:hAnsi="Times New Roman" w:cs="Times New Roman"/>
              </w:rPr>
              <w:lastRenderedPageBreak/>
              <w:t>PsychINFO</w:t>
            </w:r>
            <w:proofErr w:type="spellEnd"/>
          </w:p>
        </w:tc>
        <w:tc>
          <w:tcPr>
            <w:tcW w:w="2051" w:type="dxa"/>
            <w:tcBorders>
              <w:top w:val="single" w:sz="4" w:space="0" w:color="auto"/>
              <w:bottom w:val="single" w:sz="4" w:space="0" w:color="auto"/>
            </w:tcBorders>
          </w:tcPr>
          <w:p w14:paraId="5EA96343" w14:textId="77777777" w:rsidR="00554538" w:rsidRPr="003F4DF4" w:rsidRDefault="00554538" w:rsidP="00D91DAF">
            <w:pPr>
              <w:ind w:firstLine="0"/>
              <w:rPr>
                <w:rFonts w:ascii="Times New Roman" w:hAnsi="Times New Roman" w:cs="Times New Roman"/>
              </w:rPr>
            </w:pPr>
            <w:r w:rsidRPr="00A865F0">
              <w:rPr>
                <w:rFonts w:ascii="Times New Roman" w:hAnsi="Times New Roman" w:cs="Times New Roman"/>
              </w:rPr>
              <w:t>human males.sh OR male</w:t>
            </w:r>
            <w:proofErr w:type="gramStart"/>
            <w:r w:rsidRPr="00A865F0">
              <w:rPr>
                <w:rFonts w:ascii="Times New Roman" w:hAnsi="Times New Roman" w:cs="Times New Roman"/>
              </w:rPr>
              <w:t>*.</w:t>
            </w:r>
            <w:proofErr w:type="spellStart"/>
            <w:r w:rsidRPr="00A865F0">
              <w:rPr>
                <w:rFonts w:ascii="Times New Roman" w:hAnsi="Times New Roman" w:cs="Times New Roman"/>
              </w:rPr>
              <w:t>ti</w:t>
            </w:r>
            <w:proofErr w:type="gramEnd"/>
            <w:r w:rsidRPr="00A865F0">
              <w:rPr>
                <w:rFonts w:ascii="Times New Roman" w:hAnsi="Times New Roman" w:cs="Times New Roman"/>
              </w:rPr>
              <w:t>,ab</w:t>
            </w:r>
            <w:proofErr w:type="spellEnd"/>
            <w:r w:rsidRPr="00A865F0">
              <w:rPr>
                <w:rFonts w:ascii="Times New Roman" w:hAnsi="Times New Roman" w:cs="Times New Roman"/>
              </w:rPr>
              <w:t xml:space="preserve"> OR men*.</w:t>
            </w:r>
            <w:proofErr w:type="spellStart"/>
            <w:r w:rsidRPr="00A865F0">
              <w:rPr>
                <w:rFonts w:ascii="Times New Roman" w:hAnsi="Times New Roman" w:cs="Times New Roman"/>
              </w:rPr>
              <w:t>ti,ab</w:t>
            </w:r>
            <w:proofErr w:type="spellEnd"/>
            <w:r w:rsidRPr="00A865F0">
              <w:rPr>
                <w:rFonts w:ascii="Times New Roman" w:hAnsi="Times New Roman" w:cs="Times New Roman"/>
              </w:rPr>
              <w:t xml:space="preserve"> OR boy*.</w:t>
            </w:r>
            <w:proofErr w:type="spellStart"/>
            <w:r w:rsidRPr="00A865F0">
              <w:rPr>
                <w:rFonts w:ascii="Times New Roman" w:hAnsi="Times New Roman" w:cs="Times New Roman"/>
              </w:rPr>
              <w:t>ti,ab</w:t>
            </w:r>
            <w:proofErr w:type="spellEnd"/>
            <w:r w:rsidRPr="00A865F0">
              <w:rPr>
                <w:rFonts w:ascii="Times New Roman" w:hAnsi="Times New Roman" w:cs="Times New Roman"/>
              </w:rPr>
              <w:t xml:space="preserve"> OR human male*.</w:t>
            </w:r>
            <w:proofErr w:type="spellStart"/>
            <w:r w:rsidRPr="00A865F0">
              <w:rPr>
                <w:rFonts w:ascii="Times New Roman" w:hAnsi="Times New Roman" w:cs="Times New Roman"/>
              </w:rPr>
              <w:t>ti,ab</w:t>
            </w:r>
            <w:proofErr w:type="spellEnd"/>
            <w:r w:rsidRPr="00A865F0">
              <w:rPr>
                <w:rFonts w:ascii="Times New Roman" w:hAnsi="Times New Roman" w:cs="Times New Roman"/>
              </w:rPr>
              <w:t xml:space="preserve"> OR man*.</w:t>
            </w:r>
            <w:proofErr w:type="spellStart"/>
            <w:r w:rsidRPr="00A865F0">
              <w:rPr>
                <w:rFonts w:ascii="Times New Roman" w:hAnsi="Times New Roman" w:cs="Times New Roman"/>
              </w:rPr>
              <w:t>ti,ab</w:t>
            </w:r>
            <w:proofErr w:type="spellEnd"/>
          </w:p>
        </w:tc>
        <w:tc>
          <w:tcPr>
            <w:tcW w:w="4253" w:type="dxa"/>
            <w:tcBorders>
              <w:top w:val="single" w:sz="4" w:space="0" w:color="auto"/>
              <w:bottom w:val="single" w:sz="4" w:space="0" w:color="auto"/>
            </w:tcBorders>
          </w:tcPr>
          <w:p w14:paraId="2351EE10" w14:textId="77777777" w:rsidR="00554538" w:rsidRPr="003F4DF4" w:rsidRDefault="00554538" w:rsidP="00D91DAF">
            <w:pPr>
              <w:ind w:firstLine="0"/>
              <w:rPr>
                <w:rFonts w:ascii="Times New Roman" w:hAnsi="Times New Roman" w:cs="Times New Roman"/>
              </w:rPr>
            </w:pPr>
            <w:r w:rsidRPr="00A865F0">
              <w:rPr>
                <w:rFonts w:ascii="Times New Roman" w:hAnsi="Times New Roman" w:cs="Times New Roman"/>
              </w:rPr>
              <w:t xml:space="preserve">sex roles.sh OR masculinity.sh OR </w:t>
            </w:r>
            <w:proofErr w:type="spellStart"/>
            <w:r w:rsidRPr="00A865F0">
              <w:rPr>
                <w:rFonts w:ascii="Times New Roman" w:hAnsi="Times New Roman" w:cs="Times New Roman"/>
              </w:rPr>
              <w:t>masculin</w:t>
            </w:r>
            <w:proofErr w:type="spellEnd"/>
            <w:r w:rsidRPr="00A865F0">
              <w:rPr>
                <w:rFonts w:ascii="Times New Roman" w:hAnsi="Times New Roman" w:cs="Times New Roman"/>
              </w:rPr>
              <w:t>*.</w:t>
            </w:r>
            <w:proofErr w:type="spellStart"/>
            <w:r w:rsidRPr="00A865F0">
              <w:rPr>
                <w:rFonts w:ascii="Times New Roman" w:hAnsi="Times New Roman" w:cs="Times New Roman"/>
              </w:rPr>
              <w:t>ti,ab</w:t>
            </w:r>
            <w:proofErr w:type="spellEnd"/>
            <w:r w:rsidRPr="00A865F0">
              <w:rPr>
                <w:rFonts w:ascii="Times New Roman" w:hAnsi="Times New Roman" w:cs="Times New Roman"/>
              </w:rPr>
              <w:t xml:space="preserve"> OR gender </w:t>
            </w:r>
            <w:proofErr w:type="spellStart"/>
            <w:r w:rsidRPr="00A865F0">
              <w:rPr>
                <w:rFonts w:ascii="Times New Roman" w:hAnsi="Times New Roman" w:cs="Times New Roman"/>
              </w:rPr>
              <w:t>based.ti,ab</w:t>
            </w:r>
            <w:proofErr w:type="spellEnd"/>
            <w:r w:rsidRPr="00A865F0">
              <w:rPr>
                <w:rFonts w:ascii="Times New Roman" w:hAnsi="Times New Roman" w:cs="Times New Roman"/>
              </w:rPr>
              <w:t xml:space="preserve"> OR gender transform*.</w:t>
            </w:r>
            <w:proofErr w:type="spellStart"/>
            <w:r w:rsidRPr="00A865F0">
              <w:rPr>
                <w:rFonts w:ascii="Times New Roman" w:hAnsi="Times New Roman" w:cs="Times New Roman"/>
              </w:rPr>
              <w:t>ti,ab</w:t>
            </w:r>
            <w:proofErr w:type="spellEnd"/>
            <w:r w:rsidRPr="00A865F0">
              <w:rPr>
                <w:rFonts w:ascii="Times New Roman" w:hAnsi="Times New Roman" w:cs="Times New Roman"/>
              </w:rPr>
              <w:t xml:space="preserve"> OR gender </w:t>
            </w:r>
            <w:proofErr w:type="spellStart"/>
            <w:r w:rsidRPr="00A865F0">
              <w:rPr>
                <w:rFonts w:ascii="Times New Roman" w:hAnsi="Times New Roman" w:cs="Times New Roman"/>
              </w:rPr>
              <w:t>focused.ti,ab</w:t>
            </w:r>
            <w:proofErr w:type="spellEnd"/>
            <w:r w:rsidRPr="00A865F0">
              <w:rPr>
                <w:rFonts w:ascii="Times New Roman" w:hAnsi="Times New Roman" w:cs="Times New Roman"/>
              </w:rPr>
              <w:t xml:space="preserve"> OR gender norm*.</w:t>
            </w:r>
            <w:proofErr w:type="spellStart"/>
            <w:r w:rsidRPr="00A865F0">
              <w:rPr>
                <w:rFonts w:ascii="Times New Roman" w:hAnsi="Times New Roman" w:cs="Times New Roman"/>
              </w:rPr>
              <w:t>ti,ab</w:t>
            </w:r>
            <w:proofErr w:type="spellEnd"/>
            <w:r w:rsidRPr="00A865F0">
              <w:rPr>
                <w:rFonts w:ascii="Times New Roman" w:hAnsi="Times New Roman" w:cs="Times New Roman"/>
              </w:rPr>
              <w:t xml:space="preserve"> OR gender </w:t>
            </w:r>
            <w:proofErr w:type="spellStart"/>
            <w:r w:rsidRPr="00A865F0">
              <w:rPr>
                <w:rFonts w:ascii="Times New Roman" w:hAnsi="Times New Roman" w:cs="Times New Roman"/>
              </w:rPr>
              <w:t>sensitive.ti,ab</w:t>
            </w:r>
            <w:proofErr w:type="spellEnd"/>
            <w:r w:rsidRPr="00A865F0">
              <w:rPr>
                <w:rFonts w:ascii="Times New Roman" w:hAnsi="Times New Roman" w:cs="Times New Roman"/>
              </w:rPr>
              <w:t xml:space="preserve"> OR gender </w:t>
            </w:r>
            <w:proofErr w:type="spellStart"/>
            <w:r w:rsidRPr="00A865F0">
              <w:rPr>
                <w:rFonts w:ascii="Times New Roman" w:hAnsi="Times New Roman" w:cs="Times New Roman"/>
              </w:rPr>
              <w:t>oriented.ti,ab</w:t>
            </w:r>
            <w:proofErr w:type="spellEnd"/>
            <w:r w:rsidRPr="00A865F0">
              <w:rPr>
                <w:rFonts w:ascii="Times New Roman" w:hAnsi="Times New Roman" w:cs="Times New Roman"/>
              </w:rPr>
              <w:t xml:space="preserve"> OR gender empower*.</w:t>
            </w:r>
            <w:proofErr w:type="spellStart"/>
            <w:r w:rsidRPr="00A865F0">
              <w:rPr>
                <w:rFonts w:ascii="Times New Roman" w:hAnsi="Times New Roman" w:cs="Times New Roman"/>
              </w:rPr>
              <w:t>ti,ab</w:t>
            </w:r>
            <w:proofErr w:type="spellEnd"/>
            <w:r w:rsidRPr="00A865F0">
              <w:rPr>
                <w:rFonts w:ascii="Times New Roman" w:hAnsi="Times New Roman" w:cs="Times New Roman"/>
              </w:rPr>
              <w:t xml:space="preserve"> OR gender value*.</w:t>
            </w:r>
            <w:proofErr w:type="spellStart"/>
            <w:r w:rsidRPr="00A865F0">
              <w:rPr>
                <w:rFonts w:ascii="Times New Roman" w:hAnsi="Times New Roman" w:cs="Times New Roman"/>
              </w:rPr>
              <w:t>ti,ab</w:t>
            </w:r>
            <w:proofErr w:type="spellEnd"/>
            <w:r w:rsidRPr="00A865F0">
              <w:rPr>
                <w:rFonts w:ascii="Times New Roman" w:hAnsi="Times New Roman" w:cs="Times New Roman"/>
              </w:rPr>
              <w:t xml:space="preserve"> OR gender behaviour*.</w:t>
            </w:r>
            <w:proofErr w:type="spellStart"/>
            <w:r w:rsidRPr="00A865F0">
              <w:rPr>
                <w:rFonts w:ascii="Times New Roman" w:hAnsi="Times New Roman" w:cs="Times New Roman"/>
              </w:rPr>
              <w:t>ti,ab</w:t>
            </w:r>
            <w:proofErr w:type="spellEnd"/>
            <w:r w:rsidRPr="00A865F0">
              <w:rPr>
                <w:rFonts w:ascii="Times New Roman" w:hAnsi="Times New Roman" w:cs="Times New Roman"/>
              </w:rPr>
              <w:t xml:space="preserve"> OR gender </w:t>
            </w:r>
            <w:proofErr w:type="spellStart"/>
            <w:r w:rsidRPr="00A865F0">
              <w:rPr>
                <w:rFonts w:ascii="Times New Roman" w:hAnsi="Times New Roman" w:cs="Times New Roman"/>
              </w:rPr>
              <w:t>behavior</w:t>
            </w:r>
            <w:proofErr w:type="spellEnd"/>
            <w:r w:rsidRPr="00A865F0">
              <w:rPr>
                <w:rFonts w:ascii="Times New Roman" w:hAnsi="Times New Roman" w:cs="Times New Roman"/>
              </w:rPr>
              <w:t>*.</w:t>
            </w:r>
            <w:proofErr w:type="spellStart"/>
            <w:r w:rsidRPr="00A865F0">
              <w:rPr>
                <w:rFonts w:ascii="Times New Roman" w:hAnsi="Times New Roman" w:cs="Times New Roman"/>
              </w:rPr>
              <w:t>ti,ab</w:t>
            </w:r>
            <w:proofErr w:type="spellEnd"/>
            <w:r w:rsidRPr="00A865F0">
              <w:rPr>
                <w:rFonts w:ascii="Times New Roman" w:hAnsi="Times New Roman" w:cs="Times New Roman"/>
              </w:rPr>
              <w:t xml:space="preserve"> OR gender </w:t>
            </w:r>
            <w:proofErr w:type="spellStart"/>
            <w:r w:rsidRPr="00A865F0">
              <w:rPr>
                <w:rFonts w:ascii="Times New Roman" w:hAnsi="Times New Roman" w:cs="Times New Roman"/>
              </w:rPr>
              <w:t>specific.ti,ab</w:t>
            </w:r>
            <w:proofErr w:type="spellEnd"/>
            <w:r w:rsidRPr="00A865F0">
              <w:rPr>
                <w:rFonts w:ascii="Times New Roman" w:hAnsi="Times New Roman" w:cs="Times New Roman"/>
              </w:rPr>
              <w:t xml:space="preserve"> OR </w:t>
            </w:r>
            <w:proofErr w:type="spellStart"/>
            <w:r w:rsidRPr="00A865F0">
              <w:rPr>
                <w:rFonts w:ascii="Times New Roman" w:hAnsi="Times New Roman" w:cs="Times New Roman"/>
              </w:rPr>
              <w:t>macho.ti,ab</w:t>
            </w:r>
            <w:proofErr w:type="spellEnd"/>
            <w:r w:rsidRPr="00A865F0">
              <w:rPr>
                <w:rFonts w:ascii="Times New Roman" w:hAnsi="Times New Roman" w:cs="Times New Roman"/>
              </w:rPr>
              <w:t xml:space="preserve"> OR </w:t>
            </w:r>
            <w:proofErr w:type="spellStart"/>
            <w:r w:rsidRPr="00A865F0">
              <w:rPr>
                <w:rFonts w:ascii="Times New Roman" w:hAnsi="Times New Roman" w:cs="Times New Roman"/>
              </w:rPr>
              <w:t>machismo.ti,ab</w:t>
            </w:r>
            <w:proofErr w:type="spellEnd"/>
            <w:r w:rsidRPr="00A865F0">
              <w:rPr>
                <w:rFonts w:ascii="Times New Roman" w:hAnsi="Times New Roman" w:cs="Times New Roman"/>
              </w:rPr>
              <w:t xml:space="preserve"> OR gender strength*.</w:t>
            </w:r>
            <w:proofErr w:type="spellStart"/>
            <w:r w:rsidRPr="00A865F0">
              <w:rPr>
                <w:rFonts w:ascii="Times New Roman" w:hAnsi="Times New Roman" w:cs="Times New Roman"/>
              </w:rPr>
              <w:t>ti,ab</w:t>
            </w:r>
            <w:proofErr w:type="spellEnd"/>
            <w:r w:rsidRPr="00A865F0">
              <w:rPr>
                <w:rFonts w:ascii="Times New Roman" w:hAnsi="Times New Roman" w:cs="Times New Roman"/>
              </w:rPr>
              <w:t xml:space="preserve"> OR gender ideolog*.</w:t>
            </w:r>
            <w:proofErr w:type="spellStart"/>
            <w:r w:rsidRPr="00A865F0">
              <w:rPr>
                <w:rFonts w:ascii="Times New Roman" w:hAnsi="Times New Roman" w:cs="Times New Roman"/>
              </w:rPr>
              <w:t>ti,ab</w:t>
            </w:r>
            <w:proofErr w:type="spellEnd"/>
            <w:r w:rsidRPr="00A865F0">
              <w:rPr>
                <w:rFonts w:ascii="Times New Roman" w:hAnsi="Times New Roman" w:cs="Times New Roman"/>
              </w:rPr>
              <w:t xml:space="preserve"> OR gender inform*.</w:t>
            </w:r>
            <w:proofErr w:type="spellStart"/>
            <w:r w:rsidRPr="00A865F0">
              <w:rPr>
                <w:rFonts w:ascii="Times New Roman" w:hAnsi="Times New Roman" w:cs="Times New Roman"/>
              </w:rPr>
              <w:t>ti,ab</w:t>
            </w:r>
            <w:proofErr w:type="spellEnd"/>
            <w:r w:rsidRPr="00A865F0">
              <w:rPr>
                <w:rFonts w:ascii="Times New Roman" w:hAnsi="Times New Roman" w:cs="Times New Roman"/>
              </w:rPr>
              <w:t xml:space="preserve"> OR gender responsive*.</w:t>
            </w:r>
            <w:proofErr w:type="spellStart"/>
            <w:r w:rsidRPr="00A865F0">
              <w:rPr>
                <w:rFonts w:ascii="Times New Roman" w:hAnsi="Times New Roman" w:cs="Times New Roman"/>
              </w:rPr>
              <w:t>ti,ab</w:t>
            </w:r>
            <w:proofErr w:type="spellEnd"/>
            <w:r w:rsidRPr="00A865F0">
              <w:rPr>
                <w:rFonts w:ascii="Times New Roman" w:hAnsi="Times New Roman" w:cs="Times New Roman"/>
              </w:rPr>
              <w:t xml:space="preserve"> OR </w:t>
            </w:r>
            <w:proofErr w:type="spellStart"/>
            <w:r w:rsidRPr="00A865F0">
              <w:rPr>
                <w:rFonts w:ascii="Times New Roman" w:hAnsi="Times New Roman" w:cs="Times New Roman"/>
              </w:rPr>
              <w:t>manli</w:t>
            </w:r>
            <w:proofErr w:type="spellEnd"/>
            <w:r w:rsidRPr="00A865F0">
              <w:rPr>
                <w:rFonts w:ascii="Times New Roman" w:hAnsi="Times New Roman" w:cs="Times New Roman"/>
              </w:rPr>
              <w:t>*.</w:t>
            </w:r>
            <w:proofErr w:type="spellStart"/>
            <w:r w:rsidRPr="00A865F0">
              <w:rPr>
                <w:rFonts w:ascii="Times New Roman" w:hAnsi="Times New Roman" w:cs="Times New Roman"/>
              </w:rPr>
              <w:t>ti,ab</w:t>
            </w:r>
            <w:proofErr w:type="spellEnd"/>
            <w:r w:rsidRPr="00A865F0">
              <w:rPr>
                <w:rFonts w:ascii="Times New Roman" w:hAnsi="Times New Roman" w:cs="Times New Roman"/>
              </w:rPr>
              <w:t xml:space="preserve"> OR </w:t>
            </w:r>
            <w:proofErr w:type="spellStart"/>
            <w:r w:rsidRPr="00A865F0">
              <w:rPr>
                <w:rFonts w:ascii="Times New Roman" w:hAnsi="Times New Roman" w:cs="Times New Roman"/>
              </w:rPr>
              <w:t>manly.ti,ab</w:t>
            </w:r>
            <w:proofErr w:type="spellEnd"/>
            <w:r w:rsidRPr="00A865F0">
              <w:rPr>
                <w:rFonts w:ascii="Times New Roman" w:hAnsi="Times New Roman" w:cs="Times New Roman"/>
              </w:rPr>
              <w:t xml:space="preserve"> OR manhood*.</w:t>
            </w:r>
            <w:proofErr w:type="spellStart"/>
            <w:r w:rsidRPr="00A865F0">
              <w:rPr>
                <w:rFonts w:ascii="Times New Roman" w:hAnsi="Times New Roman" w:cs="Times New Roman"/>
              </w:rPr>
              <w:t>ti,ab</w:t>
            </w:r>
            <w:proofErr w:type="spellEnd"/>
          </w:p>
        </w:tc>
        <w:tc>
          <w:tcPr>
            <w:tcW w:w="3287" w:type="dxa"/>
            <w:tcBorders>
              <w:top w:val="single" w:sz="4" w:space="0" w:color="auto"/>
              <w:bottom w:val="single" w:sz="4" w:space="0" w:color="auto"/>
            </w:tcBorders>
          </w:tcPr>
          <w:p w14:paraId="1926A4CC" w14:textId="77777777" w:rsidR="00554538" w:rsidRPr="003F4DF4" w:rsidRDefault="00554538" w:rsidP="00D91DAF">
            <w:pPr>
              <w:ind w:firstLine="0"/>
              <w:rPr>
                <w:rFonts w:ascii="Times New Roman" w:hAnsi="Times New Roman" w:cs="Times New Roman"/>
              </w:rPr>
            </w:pPr>
            <w:r w:rsidRPr="00A865F0">
              <w:rPr>
                <w:rFonts w:ascii="Times New Roman" w:hAnsi="Times New Roman" w:cs="Times New Roman"/>
              </w:rPr>
              <w:t xml:space="preserve">health promotion.sh OR exp intervention OR educational programs.sh OR health </w:t>
            </w:r>
            <w:proofErr w:type="spellStart"/>
            <w:r w:rsidRPr="00A865F0">
              <w:rPr>
                <w:rFonts w:ascii="Times New Roman" w:hAnsi="Times New Roman" w:cs="Times New Roman"/>
              </w:rPr>
              <w:t>education.ti,ab</w:t>
            </w:r>
            <w:proofErr w:type="spellEnd"/>
            <w:r w:rsidRPr="00A865F0">
              <w:rPr>
                <w:rFonts w:ascii="Times New Roman" w:hAnsi="Times New Roman" w:cs="Times New Roman"/>
              </w:rPr>
              <w:t xml:space="preserve"> OR program*.</w:t>
            </w:r>
            <w:proofErr w:type="spellStart"/>
            <w:r w:rsidRPr="00A865F0">
              <w:rPr>
                <w:rFonts w:ascii="Times New Roman" w:hAnsi="Times New Roman" w:cs="Times New Roman"/>
              </w:rPr>
              <w:t>ti,ab</w:t>
            </w:r>
            <w:proofErr w:type="spellEnd"/>
            <w:r w:rsidRPr="00A865F0">
              <w:rPr>
                <w:rFonts w:ascii="Times New Roman" w:hAnsi="Times New Roman" w:cs="Times New Roman"/>
              </w:rPr>
              <w:t xml:space="preserve"> OR intervention*.</w:t>
            </w:r>
            <w:proofErr w:type="spellStart"/>
            <w:r w:rsidRPr="00A865F0">
              <w:rPr>
                <w:rFonts w:ascii="Times New Roman" w:hAnsi="Times New Roman" w:cs="Times New Roman"/>
              </w:rPr>
              <w:t>ti,ab</w:t>
            </w:r>
            <w:proofErr w:type="spellEnd"/>
            <w:r w:rsidRPr="00A865F0">
              <w:rPr>
                <w:rFonts w:ascii="Times New Roman" w:hAnsi="Times New Roman" w:cs="Times New Roman"/>
              </w:rPr>
              <w:t xml:space="preserve"> OR health promotion*.</w:t>
            </w:r>
            <w:proofErr w:type="spellStart"/>
            <w:r w:rsidRPr="00A865F0">
              <w:rPr>
                <w:rFonts w:ascii="Times New Roman" w:hAnsi="Times New Roman" w:cs="Times New Roman"/>
              </w:rPr>
              <w:t>ti,ab</w:t>
            </w:r>
            <w:proofErr w:type="spellEnd"/>
            <w:r w:rsidRPr="00A865F0">
              <w:rPr>
                <w:rFonts w:ascii="Times New Roman" w:hAnsi="Times New Roman" w:cs="Times New Roman"/>
              </w:rPr>
              <w:t xml:space="preserve"> OR support group*.</w:t>
            </w:r>
            <w:proofErr w:type="spellStart"/>
            <w:r w:rsidRPr="00A865F0">
              <w:rPr>
                <w:rFonts w:ascii="Times New Roman" w:hAnsi="Times New Roman" w:cs="Times New Roman"/>
              </w:rPr>
              <w:t>ti,ab</w:t>
            </w:r>
            <w:proofErr w:type="spellEnd"/>
            <w:r w:rsidRPr="00A865F0">
              <w:rPr>
                <w:rFonts w:ascii="Times New Roman" w:hAnsi="Times New Roman" w:cs="Times New Roman"/>
              </w:rPr>
              <w:t xml:space="preserve"> OR workshop*.</w:t>
            </w:r>
            <w:proofErr w:type="spellStart"/>
            <w:r w:rsidRPr="00A865F0">
              <w:rPr>
                <w:rFonts w:ascii="Times New Roman" w:hAnsi="Times New Roman" w:cs="Times New Roman"/>
              </w:rPr>
              <w:t>ti,ab</w:t>
            </w:r>
            <w:proofErr w:type="spellEnd"/>
            <w:r w:rsidRPr="00A865F0">
              <w:rPr>
                <w:rFonts w:ascii="Times New Roman" w:hAnsi="Times New Roman" w:cs="Times New Roman"/>
              </w:rPr>
              <w:t xml:space="preserve"> OR education*.</w:t>
            </w:r>
            <w:proofErr w:type="spellStart"/>
            <w:r w:rsidRPr="00A865F0">
              <w:rPr>
                <w:rFonts w:ascii="Times New Roman" w:hAnsi="Times New Roman" w:cs="Times New Roman"/>
              </w:rPr>
              <w:t>ti,ab</w:t>
            </w:r>
            <w:proofErr w:type="spellEnd"/>
            <w:r w:rsidRPr="00A865F0">
              <w:rPr>
                <w:rFonts w:ascii="Times New Roman" w:hAnsi="Times New Roman" w:cs="Times New Roman"/>
              </w:rPr>
              <w:t xml:space="preserve"> OR seminar*.</w:t>
            </w:r>
            <w:proofErr w:type="spellStart"/>
            <w:r w:rsidRPr="00A865F0">
              <w:rPr>
                <w:rFonts w:ascii="Times New Roman" w:hAnsi="Times New Roman" w:cs="Times New Roman"/>
              </w:rPr>
              <w:t>ti,ab</w:t>
            </w:r>
            <w:proofErr w:type="spellEnd"/>
            <w:r w:rsidRPr="00A865F0">
              <w:rPr>
                <w:rFonts w:ascii="Times New Roman" w:hAnsi="Times New Roman" w:cs="Times New Roman"/>
              </w:rPr>
              <w:t xml:space="preserve"> OR session*.</w:t>
            </w:r>
            <w:proofErr w:type="spellStart"/>
            <w:r w:rsidRPr="00A865F0">
              <w:rPr>
                <w:rFonts w:ascii="Times New Roman" w:hAnsi="Times New Roman" w:cs="Times New Roman"/>
              </w:rPr>
              <w:t>ti,ab</w:t>
            </w:r>
            <w:proofErr w:type="spellEnd"/>
            <w:r w:rsidRPr="00A865F0">
              <w:rPr>
                <w:rFonts w:ascii="Times New Roman" w:hAnsi="Times New Roman" w:cs="Times New Roman"/>
              </w:rPr>
              <w:t xml:space="preserve"> OR initiative*.</w:t>
            </w:r>
            <w:proofErr w:type="spellStart"/>
            <w:r w:rsidRPr="00A865F0">
              <w:rPr>
                <w:rFonts w:ascii="Times New Roman" w:hAnsi="Times New Roman" w:cs="Times New Roman"/>
              </w:rPr>
              <w:t>ti,ab</w:t>
            </w:r>
            <w:proofErr w:type="spellEnd"/>
            <w:r w:rsidRPr="00A865F0">
              <w:rPr>
                <w:rFonts w:ascii="Times New Roman" w:hAnsi="Times New Roman" w:cs="Times New Roman"/>
              </w:rPr>
              <w:t xml:space="preserve"> OR project*.</w:t>
            </w:r>
            <w:proofErr w:type="spellStart"/>
            <w:r w:rsidRPr="00A865F0">
              <w:rPr>
                <w:rFonts w:ascii="Times New Roman" w:hAnsi="Times New Roman" w:cs="Times New Roman"/>
              </w:rPr>
              <w:t>ti,ab</w:t>
            </w:r>
            <w:proofErr w:type="spellEnd"/>
            <w:r w:rsidRPr="00A865F0">
              <w:rPr>
                <w:rFonts w:ascii="Times New Roman" w:hAnsi="Times New Roman" w:cs="Times New Roman"/>
              </w:rPr>
              <w:t xml:space="preserve"> OR training*.</w:t>
            </w:r>
            <w:proofErr w:type="spellStart"/>
            <w:r w:rsidRPr="00A865F0">
              <w:rPr>
                <w:rFonts w:ascii="Times New Roman" w:hAnsi="Times New Roman" w:cs="Times New Roman"/>
              </w:rPr>
              <w:t>ti,ab</w:t>
            </w:r>
            <w:proofErr w:type="spellEnd"/>
            <w:r w:rsidRPr="00A865F0">
              <w:rPr>
                <w:rFonts w:ascii="Times New Roman" w:hAnsi="Times New Roman" w:cs="Times New Roman"/>
              </w:rPr>
              <w:t xml:space="preserve"> OR </w:t>
            </w:r>
            <w:proofErr w:type="spellStart"/>
            <w:r w:rsidRPr="00A865F0">
              <w:rPr>
                <w:rFonts w:ascii="Times New Roman" w:hAnsi="Times New Roman" w:cs="Times New Roman"/>
              </w:rPr>
              <w:t>self help</w:t>
            </w:r>
            <w:proofErr w:type="spellEnd"/>
            <w:r w:rsidRPr="00A865F0">
              <w:rPr>
                <w:rFonts w:ascii="Times New Roman" w:hAnsi="Times New Roman" w:cs="Times New Roman"/>
              </w:rPr>
              <w:t>.ti,ab OR pilot*.</w:t>
            </w:r>
            <w:proofErr w:type="spellStart"/>
            <w:r w:rsidRPr="00A865F0">
              <w:rPr>
                <w:rFonts w:ascii="Times New Roman" w:hAnsi="Times New Roman" w:cs="Times New Roman"/>
              </w:rPr>
              <w:t>ti,ab</w:t>
            </w:r>
            <w:proofErr w:type="spellEnd"/>
            <w:r w:rsidRPr="00A865F0">
              <w:rPr>
                <w:rFonts w:ascii="Times New Roman" w:hAnsi="Times New Roman" w:cs="Times New Roman"/>
              </w:rPr>
              <w:t xml:space="preserve"> OR campaign*.</w:t>
            </w:r>
            <w:proofErr w:type="spellStart"/>
            <w:r w:rsidRPr="00A865F0">
              <w:rPr>
                <w:rFonts w:ascii="Times New Roman" w:hAnsi="Times New Roman" w:cs="Times New Roman"/>
              </w:rPr>
              <w:t>ti,ab</w:t>
            </w:r>
            <w:proofErr w:type="spellEnd"/>
            <w:r w:rsidRPr="00A865F0">
              <w:rPr>
                <w:rFonts w:ascii="Times New Roman" w:hAnsi="Times New Roman" w:cs="Times New Roman"/>
              </w:rPr>
              <w:t xml:space="preserve"> OR presentation*.</w:t>
            </w:r>
            <w:proofErr w:type="spellStart"/>
            <w:r w:rsidRPr="00A865F0">
              <w:rPr>
                <w:rFonts w:ascii="Times New Roman" w:hAnsi="Times New Roman" w:cs="Times New Roman"/>
              </w:rPr>
              <w:t>ti,ab</w:t>
            </w:r>
            <w:proofErr w:type="spellEnd"/>
            <w:r w:rsidRPr="00A865F0">
              <w:rPr>
                <w:rFonts w:ascii="Times New Roman" w:hAnsi="Times New Roman" w:cs="Times New Roman"/>
              </w:rPr>
              <w:t xml:space="preserve"> OR health outcome*.</w:t>
            </w:r>
            <w:proofErr w:type="spellStart"/>
            <w:r w:rsidRPr="00A865F0">
              <w:rPr>
                <w:rFonts w:ascii="Times New Roman" w:hAnsi="Times New Roman" w:cs="Times New Roman"/>
              </w:rPr>
              <w:t>ti,ab</w:t>
            </w:r>
            <w:proofErr w:type="spellEnd"/>
          </w:p>
        </w:tc>
        <w:tc>
          <w:tcPr>
            <w:tcW w:w="3684" w:type="dxa"/>
            <w:tcBorders>
              <w:top w:val="single" w:sz="4" w:space="0" w:color="auto"/>
              <w:bottom w:val="single" w:sz="4" w:space="0" w:color="auto"/>
            </w:tcBorders>
          </w:tcPr>
          <w:p w14:paraId="7A8CD66F" w14:textId="77777777" w:rsidR="00554538" w:rsidRPr="003F4DF4" w:rsidRDefault="00554538" w:rsidP="00D91DAF">
            <w:pPr>
              <w:ind w:firstLine="0"/>
              <w:rPr>
                <w:rFonts w:ascii="Times New Roman" w:eastAsia="Times New Roman" w:hAnsi="Times New Roman" w:cs="Times New Roman"/>
                <w:bCs/>
                <w:color w:val="000000" w:themeColor="text1"/>
              </w:rPr>
            </w:pPr>
            <w:r w:rsidRPr="00A865F0">
              <w:rPr>
                <w:rFonts w:ascii="Times New Roman" w:eastAsia="Times New Roman" w:hAnsi="Times New Roman" w:cs="Times New Roman"/>
                <w:bCs/>
                <w:color w:val="000000" w:themeColor="text1"/>
              </w:rPr>
              <w:t>qualitative methods.sh OR focus group.sh OR qualitative*.</w:t>
            </w:r>
            <w:proofErr w:type="spellStart"/>
            <w:r w:rsidRPr="00A865F0">
              <w:rPr>
                <w:rFonts w:ascii="Times New Roman" w:eastAsia="Times New Roman" w:hAnsi="Times New Roman" w:cs="Times New Roman"/>
                <w:bCs/>
                <w:color w:val="000000" w:themeColor="text1"/>
              </w:rPr>
              <w:t>ti,ab</w:t>
            </w:r>
            <w:proofErr w:type="spellEnd"/>
            <w:r w:rsidRPr="00A865F0">
              <w:rPr>
                <w:rFonts w:ascii="Times New Roman" w:eastAsia="Times New Roman" w:hAnsi="Times New Roman" w:cs="Times New Roman"/>
                <w:bCs/>
                <w:color w:val="000000" w:themeColor="text1"/>
              </w:rPr>
              <w:t xml:space="preserve"> OR focus group*.</w:t>
            </w:r>
            <w:proofErr w:type="spellStart"/>
            <w:r w:rsidRPr="00A865F0">
              <w:rPr>
                <w:rFonts w:ascii="Times New Roman" w:eastAsia="Times New Roman" w:hAnsi="Times New Roman" w:cs="Times New Roman"/>
                <w:bCs/>
                <w:color w:val="000000" w:themeColor="text1"/>
              </w:rPr>
              <w:t>ti,ab</w:t>
            </w:r>
            <w:proofErr w:type="spellEnd"/>
            <w:r w:rsidRPr="00A865F0">
              <w:rPr>
                <w:rFonts w:ascii="Times New Roman" w:eastAsia="Times New Roman" w:hAnsi="Times New Roman" w:cs="Times New Roman"/>
                <w:bCs/>
                <w:color w:val="000000" w:themeColor="text1"/>
              </w:rPr>
              <w:t xml:space="preserve"> OR interview*.</w:t>
            </w:r>
            <w:proofErr w:type="spellStart"/>
            <w:r w:rsidRPr="00A865F0">
              <w:rPr>
                <w:rFonts w:ascii="Times New Roman" w:eastAsia="Times New Roman" w:hAnsi="Times New Roman" w:cs="Times New Roman"/>
                <w:bCs/>
                <w:color w:val="000000" w:themeColor="text1"/>
              </w:rPr>
              <w:t>ti,ab</w:t>
            </w:r>
            <w:proofErr w:type="spellEnd"/>
            <w:r w:rsidRPr="00A865F0">
              <w:rPr>
                <w:rFonts w:ascii="Times New Roman" w:eastAsia="Times New Roman" w:hAnsi="Times New Roman" w:cs="Times New Roman"/>
                <w:bCs/>
                <w:color w:val="000000" w:themeColor="text1"/>
              </w:rPr>
              <w:t xml:space="preserve"> OR thematic </w:t>
            </w:r>
            <w:proofErr w:type="spellStart"/>
            <w:r w:rsidRPr="00A865F0">
              <w:rPr>
                <w:rFonts w:ascii="Times New Roman" w:eastAsia="Times New Roman" w:hAnsi="Times New Roman" w:cs="Times New Roman"/>
                <w:bCs/>
                <w:color w:val="000000" w:themeColor="text1"/>
              </w:rPr>
              <w:t>analys</w:t>
            </w:r>
            <w:proofErr w:type="spellEnd"/>
            <w:r w:rsidRPr="00A865F0">
              <w:rPr>
                <w:rFonts w:ascii="Times New Roman" w:eastAsia="Times New Roman" w:hAnsi="Times New Roman" w:cs="Times New Roman"/>
                <w:bCs/>
                <w:color w:val="000000" w:themeColor="text1"/>
              </w:rPr>
              <w:t>*.</w:t>
            </w:r>
            <w:proofErr w:type="spellStart"/>
            <w:r w:rsidRPr="00A865F0">
              <w:rPr>
                <w:rFonts w:ascii="Times New Roman" w:eastAsia="Times New Roman" w:hAnsi="Times New Roman" w:cs="Times New Roman"/>
                <w:bCs/>
                <w:color w:val="000000" w:themeColor="text1"/>
              </w:rPr>
              <w:t>ti,ab</w:t>
            </w:r>
            <w:proofErr w:type="spellEnd"/>
            <w:r w:rsidRPr="00A865F0">
              <w:rPr>
                <w:rFonts w:ascii="Times New Roman" w:eastAsia="Times New Roman" w:hAnsi="Times New Roman" w:cs="Times New Roman"/>
                <w:bCs/>
                <w:color w:val="000000" w:themeColor="text1"/>
              </w:rPr>
              <w:t xml:space="preserve"> OR content </w:t>
            </w:r>
            <w:proofErr w:type="spellStart"/>
            <w:r w:rsidRPr="00A865F0">
              <w:rPr>
                <w:rFonts w:ascii="Times New Roman" w:eastAsia="Times New Roman" w:hAnsi="Times New Roman" w:cs="Times New Roman"/>
                <w:bCs/>
                <w:color w:val="000000" w:themeColor="text1"/>
              </w:rPr>
              <w:t>analys</w:t>
            </w:r>
            <w:proofErr w:type="spellEnd"/>
            <w:r w:rsidRPr="00A865F0">
              <w:rPr>
                <w:rFonts w:ascii="Times New Roman" w:eastAsia="Times New Roman" w:hAnsi="Times New Roman" w:cs="Times New Roman"/>
                <w:bCs/>
                <w:color w:val="000000" w:themeColor="text1"/>
              </w:rPr>
              <w:t>*.</w:t>
            </w:r>
            <w:proofErr w:type="spellStart"/>
            <w:r w:rsidRPr="00A865F0">
              <w:rPr>
                <w:rFonts w:ascii="Times New Roman" w:eastAsia="Times New Roman" w:hAnsi="Times New Roman" w:cs="Times New Roman"/>
                <w:bCs/>
                <w:color w:val="000000" w:themeColor="text1"/>
              </w:rPr>
              <w:t>ti,ab</w:t>
            </w:r>
            <w:proofErr w:type="spellEnd"/>
            <w:r w:rsidRPr="00A865F0">
              <w:rPr>
                <w:rFonts w:ascii="Times New Roman" w:eastAsia="Times New Roman" w:hAnsi="Times New Roman" w:cs="Times New Roman"/>
                <w:bCs/>
                <w:color w:val="000000" w:themeColor="text1"/>
              </w:rPr>
              <w:t xml:space="preserve"> OR lived experience*.</w:t>
            </w:r>
            <w:proofErr w:type="spellStart"/>
            <w:r w:rsidRPr="00A865F0">
              <w:rPr>
                <w:rFonts w:ascii="Times New Roman" w:eastAsia="Times New Roman" w:hAnsi="Times New Roman" w:cs="Times New Roman"/>
                <w:bCs/>
                <w:color w:val="000000" w:themeColor="text1"/>
              </w:rPr>
              <w:t>ti,ab</w:t>
            </w:r>
            <w:proofErr w:type="spellEnd"/>
            <w:r w:rsidRPr="00A865F0">
              <w:rPr>
                <w:rFonts w:ascii="Times New Roman" w:eastAsia="Times New Roman" w:hAnsi="Times New Roman" w:cs="Times New Roman"/>
                <w:bCs/>
                <w:color w:val="000000" w:themeColor="text1"/>
              </w:rPr>
              <w:t xml:space="preserve"> OR personal experience*.</w:t>
            </w:r>
            <w:proofErr w:type="spellStart"/>
            <w:r w:rsidRPr="00A865F0">
              <w:rPr>
                <w:rFonts w:ascii="Times New Roman" w:eastAsia="Times New Roman" w:hAnsi="Times New Roman" w:cs="Times New Roman"/>
                <w:bCs/>
                <w:color w:val="000000" w:themeColor="text1"/>
              </w:rPr>
              <w:t>ti,ab</w:t>
            </w:r>
            <w:proofErr w:type="spellEnd"/>
            <w:r w:rsidRPr="00A865F0">
              <w:rPr>
                <w:rFonts w:ascii="Times New Roman" w:eastAsia="Times New Roman" w:hAnsi="Times New Roman" w:cs="Times New Roman"/>
                <w:bCs/>
                <w:color w:val="000000" w:themeColor="text1"/>
              </w:rPr>
              <w:t xml:space="preserve"> OR interpretative phenomenological </w:t>
            </w:r>
            <w:proofErr w:type="spellStart"/>
            <w:r w:rsidRPr="00A865F0">
              <w:rPr>
                <w:rFonts w:ascii="Times New Roman" w:eastAsia="Times New Roman" w:hAnsi="Times New Roman" w:cs="Times New Roman"/>
                <w:bCs/>
                <w:color w:val="000000" w:themeColor="text1"/>
              </w:rPr>
              <w:t>analys</w:t>
            </w:r>
            <w:proofErr w:type="spellEnd"/>
            <w:r w:rsidRPr="00A865F0">
              <w:rPr>
                <w:rFonts w:ascii="Times New Roman" w:eastAsia="Times New Roman" w:hAnsi="Times New Roman" w:cs="Times New Roman"/>
                <w:bCs/>
                <w:color w:val="000000" w:themeColor="text1"/>
              </w:rPr>
              <w:t>*.</w:t>
            </w:r>
            <w:proofErr w:type="spellStart"/>
            <w:r w:rsidRPr="00A865F0">
              <w:rPr>
                <w:rFonts w:ascii="Times New Roman" w:eastAsia="Times New Roman" w:hAnsi="Times New Roman" w:cs="Times New Roman"/>
                <w:bCs/>
                <w:color w:val="000000" w:themeColor="text1"/>
              </w:rPr>
              <w:t>ti,ab</w:t>
            </w:r>
            <w:proofErr w:type="spellEnd"/>
            <w:r w:rsidRPr="00A865F0">
              <w:rPr>
                <w:rFonts w:ascii="Times New Roman" w:eastAsia="Times New Roman" w:hAnsi="Times New Roman" w:cs="Times New Roman"/>
                <w:bCs/>
                <w:color w:val="000000" w:themeColor="text1"/>
              </w:rPr>
              <w:t xml:space="preserve"> OR </w:t>
            </w:r>
            <w:proofErr w:type="spellStart"/>
            <w:r w:rsidRPr="00A865F0">
              <w:rPr>
                <w:rFonts w:ascii="Times New Roman" w:eastAsia="Times New Roman" w:hAnsi="Times New Roman" w:cs="Times New Roman"/>
                <w:bCs/>
                <w:color w:val="000000" w:themeColor="text1"/>
              </w:rPr>
              <w:t>ethnograph</w:t>
            </w:r>
            <w:proofErr w:type="spellEnd"/>
            <w:r w:rsidRPr="00A865F0">
              <w:rPr>
                <w:rFonts w:ascii="Times New Roman" w:eastAsia="Times New Roman" w:hAnsi="Times New Roman" w:cs="Times New Roman"/>
                <w:bCs/>
                <w:color w:val="000000" w:themeColor="text1"/>
              </w:rPr>
              <w:t>*.</w:t>
            </w:r>
            <w:proofErr w:type="spellStart"/>
            <w:r w:rsidRPr="00A865F0">
              <w:rPr>
                <w:rFonts w:ascii="Times New Roman" w:eastAsia="Times New Roman" w:hAnsi="Times New Roman" w:cs="Times New Roman"/>
                <w:bCs/>
                <w:color w:val="000000" w:themeColor="text1"/>
              </w:rPr>
              <w:t>ti,ab</w:t>
            </w:r>
            <w:proofErr w:type="spellEnd"/>
            <w:r w:rsidRPr="00A865F0">
              <w:rPr>
                <w:rFonts w:ascii="Times New Roman" w:eastAsia="Times New Roman" w:hAnsi="Times New Roman" w:cs="Times New Roman"/>
                <w:bCs/>
                <w:color w:val="000000" w:themeColor="text1"/>
              </w:rPr>
              <w:t xml:space="preserve"> OR narrative*.</w:t>
            </w:r>
            <w:proofErr w:type="spellStart"/>
            <w:r w:rsidRPr="00A865F0">
              <w:rPr>
                <w:rFonts w:ascii="Times New Roman" w:eastAsia="Times New Roman" w:hAnsi="Times New Roman" w:cs="Times New Roman"/>
                <w:bCs/>
                <w:color w:val="000000" w:themeColor="text1"/>
              </w:rPr>
              <w:t>ti,ab</w:t>
            </w:r>
            <w:proofErr w:type="spellEnd"/>
            <w:r w:rsidRPr="00A865F0">
              <w:rPr>
                <w:rFonts w:ascii="Times New Roman" w:eastAsia="Times New Roman" w:hAnsi="Times New Roman" w:cs="Times New Roman"/>
                <w:bCs/>
                <w:color w:val="000000" w:themeColor="text1"/>
              </w:rPr>
              <w:t xml:space="preserve"> OR personal account*.</w:t>
            </w:r>
            <w:proofErr w:type="spellStart"/>
            <w:r w:rsidRPr="00A865F0">
              <w:rPr>
                <w:rFonts w:ascii="Times New Roman" w:eastAsia="Times New Roman" w:hAnsi="Times New Roman" w:cs="Times New Roman"/>
                <w:bCs/>
                <w:color w:val="000000" w:themeColor="text1"/>
              </w:rPr>
              <w:t>ti,ab</w:t>
            </w:r>
            <w:proofErr w:type="spellEnd"/>
            <w:r w:rsidRPr="00A865F0">
              <w:rPr>
                <w:rFonts w:ascii="Times New Roman" w:eastAsia="Times New Roman" w:hAnsi="Times New Roman" w:cs="Times New Roman"/>
                <w:bCs/>
                <w:color w:val="000000" w:themeColor="text1"/>
              </w:rPr>
              <w:t xml:space="preserve"> OR perspective*.</w:t>
            </w:r>
            <w:proofErr w:type="spellStart"/>
            <w:r w:rsidRPr="00A865F0">
              <w:rPr>
                <w:rFonts w:ascii="Times New Roman" w:eastAsia="Times New Roman" w:hAnsi="Times New Roman" w:cs="Times New Roman"/>
                <w:bCs/>
                <w:color w:val="000000" w:themeColor="text1"/>
              </w:rPr>
              <w:t>ti,ab</w:t>
            </w:r>
            <w:proofErr w:type="spellEnd"/>
            <w:r w:rsidRPr="00A865F0">
              <w:rPr>
                <w:rFonts w:ascii="Times New Roman" w:eastAsia="Times New Roman" w:hAnsi="Times New Roman" w:cs="Times New Roman"/>
                <w:bCs/>
                <w:color w:val="000000" w:themeColor="text1"/>
              </w:rPr>
              <w:t xml:space="preserve"> OR mixed method* .</w:t>
            </w:r>
            <w:proofErr w:type="spellStart"/>
            <w:r w:rsidRPr="00A865F0">
              <w:rPr>
                <w:rFonts w:ascii="Times New Roman" w:eastAsia="Times New Roman" w:hAnsi="Times New Roman" w:cs="Times New Roman"/>
                <w:bCs/>
                <w:color w:val="000000" w:themeColor="text1"/>
              </w:rPr>
              <w:t>ti,ab</w:t>
            </w:r>
            <w:proofErr w:type="spellEnd"/>
          </w:p>
        </w:tc>
      </w:tr>
      <w:tr w:rsidR="00554538" w:rsidRPr="003F4DF4" w14:paraId="5F10F1F0" w14:textId="77777777" w:rsidTr="00D91DAF">
        <w:trPr>
          <w:cantSplit/>
          <w:jc w:val="center"/>
        </w:trPr>
        <w:tc>
          <w:tcPr>
            <w:tcW w:w="1351" w:type="dxa"/>
            <w:tcBorders>
              <w:top w:val="single" w:sz="4" w:space="0" w:color="auto"/>
              <w:bottom w:val="single" w:sz="4" w:space="0" w:color="auto"/>
            </w:tcBorders>
          </w:tcPr>
          <w:p w14:paraId="386BC23D" w14:textId="77777777" w:rsidR="00554538" w:rsidRDefault="00554538" w:rsidP="00D91DAF">
            <w:pPr>
              <w:ind w:firstLine="0"/>
              <w:rPr>
                <w:rFonts w:ascii="Times New Roman" w:hAnsi="Times New Roman" w:cs="Times New Roman"/>
              </w:rPr>
            </w:pPr>
            <w:r>
              <w:rPr>
                <w:rFonts w:ascii="Times New Roman" w:hAnsi="Times New Roman" w:cs="Times New Roman"/>
              </w:rPr>
              <w:t>Web of Science</w:t>
            </w:r>
          </w:p>
        </w:tc>
        <w:tc>
          <w:tcPr>
            <w:tcW w:w="2051" w:type="dxa"/>
            <w:tcBorders>
              <w:top w:val="single" w:sz="4" w:space="0" w:color="auto"/>
              <w:bottom w:val="single" w:sz="4" w:space="0" w:color="auto"/>
            </w:tcBorders>
          </w:tcPr>
          <w:p w14:paraId="19078304" w14:textId="77777777" w:rsidR="00554538" w:rsidRPr="00F43819" w:rsidRDefault="00554538" w:rsidP="00D91DAF">
            <w:pPr>
              <w:ind w:firstLine="0"/>
              <w:rPr>
                <w:rFonts w:ascii="Times New Roman" w:hAnsi="Times New Roman" w:cs="Times New Roman"/>
              </w:rPr>
            </w:pPr>
            <w:r w:rsidRPr="00A865F0">
              <w:rPr>
                <w:rFonts w:ascii="Times New Roman" w:hAnsi="Times New Roman" w:cs="Times New Roman"/>
              </w:rPr>
              <w:t>“male*” OR “men*” OR “boy*” OR “human male*” OR “man*”</w:t>
            </w:r>
          </w:p>
        </w:tc>
        <w:tc>
          <w:tcPr>
            <w:tcW w:w="4253" w:type="dxa"/>
            <w:tcBorders>
              <w:top w:val="single" w:sz="4" w:space="0" w:color="auto"/>
              <w:bottom w:val="single" w:sz="4" w:space="0" w:color="auto"/>
            </w:tcBorders>
          </w:tcPr>
          <w:p w14:paraId="5039F6A9" w14:textId="77777777" w:rsidR="00554538" w:rsidRPr="00F43819" w:rsidRDefault="00554538" w:rsidP="00D91DAF">
            <w:pPr>
              <w:ind w:firstLine="0"/>
              <w:rPr>
                <w:rFonts w:ascii="Times New Roman" w:hAnsi="Times New Roman" w:cs="Times New Roman"/>
              </w:rPr>
            </w:pPr>
            <w:r w:rsidRPr="00A865F0">
              <w:rPr>
                <w:rFonts w:ascii="Times New Roman" w:hAnsi="Times New Roman" w:cs="Times New Roman"/>
              </w:rPr>
              <w:t>“</w:t>
            </w:r>
            <w:proofErr w:type="spellStart"/>
            <w:r w:rsidRPr="00A865F0">
              <w:rPr>
                <w:rFonts w:ascii="Times New Roman" w:hAnsi="Times New Roman" w:cs="Times New Roman"/>
              </w:rPr>
              <w:t>masculin</w:t>
            </w:r>
            <w:proofErr w:type="spellEnd"/>
            <w:r w:rsidRPr="00A865F0">
              <w:rPr>
                <w:rFonts w:ascii="Times New Roman" w:hAnsi="Times New Roman" w:cs="Times New Roman"/>
              </w:rPr>
              <w:t>*” OR “sex-role*” OR “gender-based” OR “gender-transform*” OR “gender-focused” OR “gender-norm*” OR “gender-sensitive” OR “gender-oriented” OR “gender-empower*” OR “gender-value*” OR “gender-behaviour*” OR “gender-</w:t>
            </w:r>
            <w:proofErr w:type="spellStart"/>
            <w:r w:rsidRPr="00A865F0">
              <w:rPr>
                <w:rFonts w:ascii="Times New Roman" w:hAnsi="Times New Roman" w:cs="Times New Roman"/>
              </w:rPr>
              <w:t>behavior</w:t>
            </w:r>
            <w:proofErr w:type="spellEnd"/>
            <w:r w:rsidRPr="00A865F0">
              <w:rPr>
                <w:rFonts w:ascii="Times New Roman" w:hAnsi="Times New Roman" w:cs="Times New Roman"/>
              </w:rPr>
              <w:t>*” OR “gender-specific” OR “macho” OR “machismo” OR “gender-strength*” OR “gender-ideolog*” OR “gender-inform*” OR “gender-</w:t>
            </w:r>
            <w:proofErr w:type="spellStart"/>
            <w:r w:rsidRPr="00A865F0">
              <w:rPr>
                <w:rFonts w:ascii="Times New Roman" w:hAnsi="Times New Roman" w:cs="Times New Roman"/>
              </w:rPr>
              <w:t>respons</w:t>
            </w:r>
            <w:proofErr w:type="spellEnd"/>
            <w:r w:rsidRPr="00A865F0">
              <w:rPr>
                <w:rFonts w:ascii="Times New Roman" w:hAnsi="Times New Roman" w:cs="Times New Roman"/>
              </w:rPr>
              <w:t>*” OR “</w:t>
            </w:r>
            <w:proofErr w:type="spellStart"/>
            <w:r w:rsidRPr="00A865F0">
              <w:rPr>
                <w:rFonts w:ascii="Times New Roman" w:hAnsi="Times New Roman" w:cs="Times New Roman"/>
              </w:rPr>
              <w:t>manli</w:t>
            </w:r>
            <w:proofErr w:type="spellEnd"/>
            <w:r w:rsidRPr="00A865F0">
              <w:rPr>
                <w:rFonts w:ascii="Times New Roman" w:hAnsi="Times New Roman" w:cs="Times New Roman"/>
              </w:rPr>
              <w:t>*” OR “manly” OR “manhood*”</w:t>
            </w:r>
          </w:p>
        </w:tc>
        <w:tc>
          <w:tcPr>
            <w:tcW w:w="3287" w:type="dxa"/>
            <w:tcBorders>
              <w:top w:val="single" w:sz="4" w:space="0" w:color="auto"/>
              <w:bottom w:val="single" w:sz="4" w:space="0" w:color="auto"/>
            </w:tcBorders>
          </w:tcPr>
          <w:p w14:paraId="5AB892CD" w14:textId="77777777" w:rsidR="00554538" w:rsidRPr="00F43819" w:rsidRDefault="00554538" w:rsidP="00D91DAF">
            <w:pPr>
              <w:ind w:firstLine="0"/>
              <w:rPr>
                <w:rFonts w:ascii="Times New Roman" w:hAnsi="Times New Roman" w:cs="Times New Roman"/>
              </w:rPr>
            </w:pPr>
            <w:r w:rsidRPr="00A865F0">
              <w:rPr>
                <w:rFonts w:ascii="Times New Roman" w:hAnsi="Times New Roman" w:cs="Times New Roman"/>
              </w:rPr>
              <w:t>“Health promotion*” OR “intervention*” OR “program*” OR “support group*” OR “workshop*” OR “education*” OR “seminar*” OR “session*” OR “initiative*” OR “project*” OR “training*” OR “self-help” OR “pilot*” OR “campaign*” OR “presentation*” OR “health outcome*”</w:t>
            </w:r>
          </w:p>
        </w:tc>
        <w:tc>
          <w:tcPr>
            <w:tcW w:w="3684" w:type="dxa"/>
            <w:tcBorders>
              <w:top w:val="single" w:sz="4" w:space="0" w:color="auto"/>
              <w:bottom w:val="single" w:sz="4" w:space="0" w:color="auto"/>
            </w:tcBorders>
          </w:tcPr>
          <w:p w14:paraId="75E4A167" w14:textId="77777777" w:rsidR="00554538" w:rsidRPr="00F43819" w:rsidRDefault="00554538" w:rsidP="00D91DAF">
            <w:pPr>
              <w:ind w:firstLine="0"/>
              <w:rPr>
                <w:rFonts w:ascii="Times New Roman" w:eastAsia="Times New Roman" w:hAnsi="Times New Roman" w:cs="Times New Roman"/>
                <w:bCs/>
                <w:color w:val="000000" w:themeColor="text1"/>
              </w:rPr>
            </w:pPr>
            <w:r w:rsidRPr="00A865F0">
              <w:rPr>
                <w:rFonts w:ascii="Times New Roman" w:eastAsia="Times New Roman" w:hAnsi="Times New Roman" w:cs="Times New Roman"/>
                <w:bCs/>
                <w:color w:val="000000" w:themeColor="text1"/>
              </w:rPr>
              <w:t>“</w:t>
            </w:r>
            <w:proofErr w:type="gramStart"/>
            <w:r w:rsidRPr="00A865F0">
              <w:rPr>
                <w:rFonts w:ascii="Times New Roman" w:eastAsia="Times New Roman" w:hAnsi="Times New Roman" w:cs="Times New Roman"/>
                <w:bCs/>
                <w:color w:val="000000" w:themeColor="text1"/>
              </w:rPr>
              <w:t>qualitative</w:t>
            </w:r>
            <w:proofErr w:type="gramEnd"/>
            <w:r w:rsidRPr="00A865F0">
              <w:rPr>
                <w:rFonts w:ascii="Times New Roman" w:eastAsia="Times New Roman" w:hAnsi="Times New Roman" w:cs="Times New Roman"/>
                <w:bCs/>
                <w:color w:val="000000" w:themeColor="text1"/>
              </w:rPr>
              <w:t xml:space="preserve"> research” OR “qualitative*” OR “focus group*” OR “interview*” OR “thematic </w:t>
            </w:r>
            <w:proofErr w:type="spellStart"/>
            <w:r w:rsidRPr="00A865F0">
              <w:rPr>
                <w:rFonts w:ascii="Times New Roman" w:eastAsia="Times New Roman" w:hAnsi="Times New Roman" w:cs="Times New Roman"/>
                <w:bCs/>
                <w:color w:val="000000" w:themeColor="text1"/>
              </w:rPr>
              <w:t>analys</w:t>
            </w:r>
            <w:proofErr w:type="spellEnd"/>
            <w:r w:rsidRPr="00A865F0">
              <w:rPr>
                <w:rFonts w:ascii="Times New Roman" w:eastAsia="Times New Roman" w:hAnsi="Times New Roman" w:cs="Times New Roman"/>
                <w:bCs/>
                <w:color w:val="000000" w:themeColor="text1"/>
              </w:rPr>
              <w:t xml:space="preserve">*” OR “content </w:t>
            </w:r>
            <w:proofErr w:type="spellStart"/>
            <w:r w:rsidRPr="00A865F0">
              <w:rPr>
                <w:rFonts w:ascii="Times New Roman" w:eastAsia="Times New Roman" w:hAnsi="Times New Roman" w:cs="Times New Roman"/>
                <w:bCs/>
                <w:color w:val="000000" w:themeColor="text1"/>
              </w:rPr>
              <w:t>analys</w:t>
            </w:r>
            <w:proofErr w:type="spellEnd"/>
            <w:r w:rsidRPr="00A865F0">
              <w:rPr>
                <w:rFonts w:ascii="Times New Roman" w:eastAsia="Times New Roman" w:hAnsi="Times New Roman" w:cs="Times New Roman"/>
                <w:bCs/>
                <w:color w:val="000000" w:themeColor="text1"/>
              </w:rPr>
              <w:t xml:space="preserve">*” OR “lived experience*” OR “personal experience*” OR “interpretative phenomenological </w:t>
            </w:r>
            <w:proofErr w:type="spellStart"/>
            <w:r w:rsidRPr="00A865F0">
              <w:rPr>
                <w:rFonts w:ascii="Times New Roman" w:eastAsia="Times New Roman" w:hAnsi="Times New Roman" w:cs="Times New Roman"/>
                <w:bCs/>
                <w:color w:val="000000" w:themeColor="text1"/>
              </w:rPr>
              <w:t>analys</w:t>
            </w:r>
            <w:proofErr w:type="spellEnd"/>
            <w:r w:rsidRPr="00A865F0">
              <w:rPr>
                <w:rFonts w:ascii="Times New Roman" w:eastAsia="Times New Roman" w:hAnsi="Times New Roman" w:cs="Times New Roman"/>
                <w:bCs/>
                <w:color w:val="000000" w:themeColor="text1"/>
              </w:rPr>
              <w:t>*” OR “</w:t>
            </w:r>
            <w:proofErr w:type="spellStart"/>
            <w:r w:rsidRPr="00A865F0">
              <w:rPr>
                <w:rFonts w:ascii="Times New Roman" w:eastAsia="Times New Roman" w:hAnsi="Times New Roman" w:cs="Times New Roman"/>
                <w:bCs/>
                <w:color w:val="000000" w:themeColor="text1"/>
              </w:rPr>
              <w:t>ethnograph</w:t>
            </w:r>
            <w:proofErr w:type="spellEnd"/>
            <w:r w:rsidRPr="00A865F0">
              <w:rPr>
                <w:rFonts w:ascii="Times New Roman" w:eastAsia="Times New Roman" w:hAnsi="Times New Roman" w:cs="Times New Roman"/>
                <w:bCs/>
                <w:color w:val="000000" w:themeColor="text1"/>
              </w:rPr>
              <w:t>*” OR “narrative*” OR “perspective*” OR “personal account*” OR “mixed-method*”</w:t>
            </w:r>
          </w:p>
        </w:tc>
      </w:tr>
      <w:tr w:rsidR="00554538" w:rsidRPr="003F4DF4" w14:paraId="0AE4248E" w14:textId="77777777" w:rsidTr="00D91DAF">
        <w:trPr>
          <w:cantSplit/>
          <w:jc w:val="center"/>
        </w:trPr>
        <w:tc>
          <w:tcPr>
            <w:tcW w:w="1351" w:type="dxa"/>
            <w:tcBorders>
              <w:top w:val="single" w:sz="4" w:space="0" w:color="auto"/>
              <w:bottom w:val="single" w:sz="4" w:space="0" w:color="auto"/>
            </w:tcBorders>
          </w:tcPr>
          <w:p w14:paraId="281E7867" w14:textId="77777777" w:rsidR="00554538" w:rsidRDefault="00554538" w:rsidP="00D91DAF">
            <w:pPr>
              <w:ind w:firstLine="0"/>
              <w:rPr>
                <w:rFonts w:ascii="Times New Roman" w:hAnsi="Times New Roman" w:cs="Times New Roman"/>
              </w:rPr>
            </w:pPr>
            <w:r>
              <w:rPr>
                <w:rFonts w:ascii="Times New Roman" w:hAnsi="Times New Roman" w:cs="Times New Roman"/>
              </w:rPr>
              <w:lastRenderedPageBreak/>
              <w:t>CINAHL</w:t>
            </w:r>
          </w:p>
        </w:tc>
        <w:tc>
          <w:tcPr>
            <w:tcW w:w="2051" w:type="dxa"/>
            <w:tcBorders>
              <w:top w:val="single" w:sz="4" w:space="0" w:color="auto"/>
              <w:bottom w:val="single" w:sz="4" w:space="0" w:color="auto"/>
            </w:tcBorders>
          </w:tcPr>
          <w:p w14:paraId="33FDD6B1" w14:textId="77777777" w:rsidR="00554538" w:rsidRPr="00F43819" w:rsidRDefault="00554538" w:rsidP="00D91DAF">
            <w:pPr>
              <w:ind w:firstLine="0"/>
              <w:rPr>
                <w:rFonts w:ascii="Times New Roman" w:hAnsi="Times New Roman" w:cs="Times New Roman"/>
              </w:rPr>
            </w:pPr>
            <w:r w:rsidRPr="00A865F0">
              <w:rPr>
                <w:rFonts w:ascii="Times New Roman" w:hAnsi="Times New Roman" w:cs="Times New Roman"/>
              </w:rPr>
              <w:t>MH male+ OR MH men+ OR TI male* OR AB male* OR TI men* OR AB men* OR TI boy* OR AB boy* OR TI “human male*” OR AB “human male*” OR TI man* OR AB man*</w:t>
            </w:r>
          </w:p>
        </w:tc>
        <w:tc>
          <w:tcPr>
            <w:tcW w:w="4253" w:type="dxa"/>
            <w:tcBorders>
              <w:top w:val="single" w:sz="4" w:space="0" w:color="auto"/>
              <w:bottom w:val="single" w:sz="4" w:space="0" w:color="auto"/>
            </w:tcBorders>
          </w:tcPr>
          <w:p w14:paraId="2C2224E3" w14:textId="77777777" w:rsidR="00554538" w:rsidRPr="00F43819" w:rsidRDefault="00554538" w:rsidP="00D91DAF">
            <w:pPr>
              <w:ind w:firstLine="0"/>
              <w:rPr>
                <w:rFonts w:ascii="Times New Roman" w:hAnsi="Times New Roman" w:cs="Times New Roman"/>
              </w:rPr>
            </w:pPr>
            <w:r w:rsidRPr="00A865F0">
              <w:rPr>
                <w:rFonts w:ascii="Times New Roman" w:hAnsi="Times New Roman" w:cs="Times New Roman"/>
              </w:rPr>
              <w:t xml:space="preserve">MH masculinity OR TI “sex role*” OR AB “sex role*” OR TI </w:t>
            </w:r>
            <w:proofErr w:type="spellStart"/>
            <w:r w:rsidRPr="00A865F0">
              <w:rPr>
                <w:rFonts w:ascii="Times New Roman" w:hAnsi="Times New Roman" w:cs="Times New Roman"/>
              </w:rPr>
              <w:t>masculin</w:t>
            </w:r>
            <w:proofErr w:type="spellEnd"/>
            <w:r w:rsidRPr="00A865F0">
              <w:rPr>
                <w:rFonts w:ascii="Times New Roman" w:hAnsi="Times New Roman" w:cs="Times New Roman"/>
              </w:rPr>
              <w:t xml:space="preserve">* OR AB </w:t>
            </w:r>
            <w:proofErr w:type="spellStart"/>
            <w:r w:rsidRPr="00A865F0">
              <w:rPr>
                <w:rFonts w:ascii="Times New Roman" w:hAnsi="Times New Roman" w:cs="Times New Roman"/>
              </w:rPr>
              <w:t>masculin</w:t>
            </w:r>
            <w:proofErr w:type="spellEnd"/>
            <w:r w:rsidRPr="00A865F0">
              <w:rPr>
                <w:rFonts w:ascii="Times New Roman" w:hAnsi="Times New Roman" w:cs="Times New Roman"/>
              </w:rPr>
              <w:t xml:space="preserve">* OR TI “gender based” OR AB “gender based” OR TI “gender transform*” OR AB “gender transform*” OR TI “gender focused” OR AB “gender focused” OR TI “gender norm*” OR AB “gender norm*” OR TI “gender sensitive” OR AB “gender sensitive” OR TI “gender oriented” OR AB “gender oriented” OR TI “gender empower*” OR AB “gender empower*” OR TI “gender value*” OR AB “gender value*” OR TI “gender behaviour*” OR AB “gender behaviour*” OR TI “gender </w:t>
            </w:r>
            <w:proofErr w:type="spellStart"/>
            <w:r w:rsidRPr="00A865F0">
              <w:rPr>
                <w:rFonts w:ascii="Times New Roman" w:hAnsi="Times New Roman" w:cs="Times New Roman"/>
              </w:rPr>
              <w:t>behavior</w:t>
            </w:r>
            <w:proofErr w:type="spellEnd"/>
            <w:r w:rsidRPr="00A865F0">
              <w:rPr>
                <w:rFonts w:ascii="Times New Roman" w:hAnsi="Times New Roman" w:cs="Times New Roman"/>
              </w:rPr>
              <w:t xml:space="preserve">*” OR AB “gender </w:t>
            </w:r>
            <w:proofErr w:type="spellStart"/>
            <w:r w:rsidRPr="00A865F0">
              <w:rPr>
                <w:rFonts w:ascii="Times New Roman" w:hAnsi="Times New Roman" w:cs="Times New Roman"/>
              </w:rPr>
              <w:t>behavior</w:t>
            </w:r>
            <w:proofErr w:type="spellEnd"/>
            <w:r w:rsidRPr="00A865F0">
              <w:rPr>
                <w:rFonts w:ascii="Times New Roman" w:hAnsi="Times New Roman" w:cs="Times New Roman"/>
              </w:rPr>
              <w:t xml:space="preserve">*” OR TI “gender specific” OR AB “gender specific”  OR TI macho OR AB macho OR MH machismo OR TI machismo OR AB machismo OR TI “gender strength*” OR AB “gender strength*” OR TI “gender ideolog*” OR AB “gender ideolog*” OR TI “gender inform*” OR AB “gender inform*” OR TI “gender responsive*” OR AB “gender responsive*” OR TI </w:t>
            </w:r>
            <w:proofErr w:type="spellStart"/>
            <w:r w:rsidRPr="00A865F0">
              <w:rPr>
                <w:rFonts w:ascii="Times New Roman" w:hAnsi="Times New Roman" w:cs="Times New Roman"/>
              </w:rPr>
              <w:t>manli</w:t>
            </w:r>
            <w:proofErr w:type="spellEnd"/>
            <w:r w:rsidRPr="00A865F0">
              <w:rPr>
                <w:rFonts w:ascii="Times New Roman" w:hAnsi="Times New Roman" w:cs="Times New Roman"/>
              </w:rPr>
              <w:t xml:space="preserve">* OR AB </w:t>
            </w:r>
            <w:proofErr w:type="spellStart"/>
            <w:r w:rsidRPr="00A865F0">
              <w:rPr>
                <w:rFonts w:ascii="Times New Roman" w:hAnsi="Times New Roman" w:cs="Times New Roman"/>
              </w:rPr>
              <w:t>manli</w:t>
            </w:r>
            <w:proofErr w:type="spellEnd"/>
            <w:r w:rsidRPr="00A865F0">
              <w:rPr>
                <w:rFonts w:ascii="Times New Roman" w:hAnsi="Times New Roman" w:cs="Times New Roman"/>
              </w:rPr>
              <w:t>* OR TI manly OR AB manly OR TI manhood* OR AB manhood*</w:t>
            </w:r>
          </w:p>
        </w:tc>
        <w:tc>
          <w:tcPr>
            <w:tcW w:w="3287" w:type="dxa"/>
            <w:tcBorders>
              <w:top w:val="single" w:sz="4" w:space="0" w:color="auto"/>
              <w:bottom w:val="single" w:sz="4" w:space="0" w:color="auto"/>
            </w:tcBorders>
          </w:tcPr>
          <w:p w14:paraId="34EDD11D" w14:textId="77777777" w:rsidR="00554538" w:rsidRPr="00F43819" w:rsidRDefault="00554538" w:rsidP="00D91DAF">
            <w:pPr>
              <w:ind w:firstLine="0"/>
              <w:rPr>
                <w:rFonts w:ascii="Times New Roman" w:hAnsi="Times New Roman" w:cs="Times New Roman"/>
              </w:rPr>
            </w:pPr>
            <w:r w:rsidRPr="00A865F0">
              <w:rPr>
                <w:rFonts w:ascii="Times New Roman" w:hAnsi="Times New Roman" w:cs="Times New Roman"/>
              </w:rPr>
              <w:t>MH “health promotion” OR MH “health education” OR TI “health promotion*” OR AB “health promotion*” OR TI “health education” OR AB “health education” OR TI program*” OR AB program*” OR TI intervention*” OR AB intervention*” OR TI “support group*” OR AB “support group*” OR TI workshop* OR AB workshop* OR TI education* OR AB education* OR TI seminar* OR AB seminar* OR TI session* OR AB session* OR TI initiative* OR AB initiative* OR TI project* OR AB project* OR TI training* OR AB training* OR TI “</w:t>
            </w:r>
            <w:proofErr w:type="spellStart"/>
            <w:r w:rsidRPr="00A865F0">
              <w:rPr>
                <w:rFonts w:ascii="Times New Roman" w:hAnsi="Times New Roman" w:cs="Times New Roman"/>
              </w:rPr>
              <w:t>self help</w:t>
            </w:r>
            <w:proofErr w:type="spellEnd"/>
            <w:r w:rsidRPr="00A865F0">
              <w:rPr>
                <w:rFonts w:ascii="Times New Roman" w:hAnsi="Times New Roman" w:cs="Times New Roman"/>
              </w:rPr>
              <w:t>” OR AB “</w:t>
            </w:r>
            <w:proofErr w:type="spellStart"/>
            <w:r w:rsidRPr="00A865F0">
              <w:rPr>
                <w:rFonts w:ascii="Times New Roman" w:hAnsi="Times New Roman" w:cs="Times New Roman"/>
              </w:rPr>
              <w:t>self help</w:t>
            </w:r>
            <w:proofErr w:type="spellEnd"/>
            <w:r w:rsidRPr="00A865F0">
              <w:rPr>
                <w:rFonts w:ascii="Times New Roman" w:hAnsi="Times New Roman" w:cs="Times New Roman"/>
              </w:rPr>
              <w:t>” OR TI pilot* OR AB pilot* OR TI campaign* OR AB campaign* OR TI presentation* OR AB presentation* OR TI “health outcome*” OR AB “health outcome*”</w:t>
            </w:r>
          </w:p>
        </w:tc>
        <w:tc>
          <w:tcPr>
            <w:tcW w:w="3684" w:type="dxa"/>
            <w:tcBorders>
              <w:top w:val="single" w:sz="4" w:space="0" w:color="auto"/>
              <w:bottom w:val="single" w:sz="4" w:space="0" w:color="auto"/>
            </w:tcBorders>
          </w:tcPr>
          <w:p w14:paraId="227C054D" w14:textId="77777777" w:rsidR="00554538" w:rsidRPr="00F43819" w:rsidRDefault="00554538" w:rsidP="00D91DAF">
            <w:pPr>
              <w:ind w:firstLine="0"/>
              <w:rPr>
                <w:rFonts w:ascii="Times New Roman" w:eastAsia="Times New Roman" w:hAnsi="Times New Roman" w:cs="Times New Roman"/>
                <w:bCs/>
                <w:color w:val="000000" w:themeColor="text1"/>
              </w:rPr>
            </w:pPr>
            <w:r w:rsidRPr="00A865F0">
              <w:rPr>
                <w:rFonts w:ascii="Times New Roman" w:eastAsia="Times New Roman" w:hAnsi="Times New Roman" w:cs="Times New Roman"/>
                <w:bCs/>
                <w:color w:val="000000" w:themeColor="text1"/>
              </w:rPr>
              <w:t xml:space="preserve">MH “qualitative studies” OR MH “focus groups” OR MH “interviews” OR MH “thematic </w:t>
            </w:r>
            <w:proofErr w:type="spellStart"/>
            <w:r w:rsidRPr="00A865F0">
              <w:rPr>
                <w:rFonts w:ascii="Times New Roman" w:eastAsia="Times New Roman" w:hAnsi="Times New Roman" w:cs="Times New Roman"/>
                <w:bCs/>
                <w:color w:val="000000" w:themeColor="text1"/>
              </w:rPr>
              <w:t>analys</w:t>
            </w:r>
            <w:proofErr w:type="spellEnd"/>
            <w:r w:rsidRPr="00A865F0">
              <w:rPr>
                <w:rFonts w:ascii="Times New Roman" w:eastAsia="Times New Roman" w:hAnsi="Times New Roman" w:cs="Times New Roman"/>
                <w:bCs/>
                <w:color w:val="000000" w:themeColor="text1"/>
              </w:rPr>
              <w:t xml:space="preserve">*” OR MH “content </w:t>
            </w:r>
            <w:proofErr w:type="spellStart"/>
            <w:r w:rsidRPr="00A865F0">
              <w:rPr>
                <w:rFonts w:ascii="Times New Roman" w:eastAsia="Times New Roman" w:hAnsi="Times New Roman" w:cs="Times New Roman"/>
                <w:bCs/>
                <w:color w:val="000000" w:themeColor="text1"/>
              </w:rPr>
              <w:t>analys</w:t>
            </w:r>
            <w:proofErr w:type="spellEnd"/>
            <w:r w:rsidRPr="00A865F0">
              <w:rPr>
                <w:rFonts w:ascii="Times New Roman" w:eastAsia="Times New Roman" w:hAnsi="Times New Roman" w:cs="Times New Roman"/>
                <w:bCs/>
                <w:color w:val="000000" w:themeColor="text1"/>
              </w:rPr>
              <w:t xml:space="preserve">*” OR MH “life experiences” OR TI qualitative* OR AB qualitative* OR TI “focus group*” OR AB “focus group*” OR TI interview* OR AB interview* OR TI “thematic </w:t>
            </w:r>
            <w:proofErr w:type="spellStart"/>
            <w:r w:rsidRPr="00A865F0">
              <w:rPr>
                <w:rFonts w:ascii="Times New Roman" w:eastAsia="Times New Roman" w:hAnsi="Times New Roman" w:cs="Times New Roman"/>
                <w:bCs/>
                <w:color w:val="000000" w:themeColor="text1"/>
              </w:rPr>
              <w:t>analys</w:t>
            </w:r>
            <w:proofErr w:type="spellEnd"/>
            <w:r w:rsidRPr="00A865F0">
              <w:rPr>
                <w:rFonts w:ascii="Times New Roman" w:eastAsia="Times New Roman" w:hAnsi="Times New Roman" w:cs="Times New Roman"/>
                <w:bCs/>
                <w:color w:val="000000" w:themeColor="text1"/>
              </w:rPr>
              <w:t xml:space="preserve">*” OR AB “thematic </w:t>
            </w:r>
            <w:proofErr w:type="spellStart"/>
            <w:r w:rsidRPr="00A865F0">
              <w:rPr>
                <w:rFonts w:ascii="Times New Roman" w:eastAsia="Times New Roman" w:hAnsi="Times New Roman" w:cs="Times New Roman"/>
                <w:bCs/>
                <w:color w:val="000000" w:themeColor="text1"/>
              </w:rPr>
              <w:t>analys</w:t>
            </w:r>
            <w:proofErr w:type="spellEnd"/>
            <w:r w:rsidRPr="00A865F0">
              <w:rPr>
                <w:rFonts w:ascii="Times New Roman" w:eastAsia="Times New Roman" w:hAnsi="Times New Roman" w:cs="Times New Roman"/>
                <w:bCs/>
                <w:color w:val="000000" w:themeColor="text1"/>
              </w:rPr>
              <w:t xml:space="preserve">*” OR TI “content </w:t>
            </w:r>
            <w:proofErr w:type="spellStart"/>
            <w:r w:rsidRPr="00A865F0">
              <w:rPr>
                <w:rFonts w:ascii="Times New Roman" w:eastAsia="Times New Roman" w:hAnsi="Times New Roman" w:cs="Times New Roman"/>
                <w:bCs/>
                <w:color w:val="000000" w:themeColor="text1"/>
              </w:rPr>
              <w:t>analys</w:t>
            </w:r>
            <w:proofErr w:type="spellEnd"/>
            <w:r w:rsidRPr="00A865F0">
              <w:rPr>
                <w:rFonts w:ascii="Times New Roman" w:eastAsia="Times New Roman" w:hAnsi="Times New Roman" w:cs="Times New Roman"/>
                <w:bCs/>
                <w:color w:val="000000" w:themeColor="text1"/>
              </w:rPr>
              <w:t xml:space="preserve">*” OR AB “content </w:t>
            </w:r>
            <w:proofErr w:type="spellStart"/>
            <w:r w:rsidRPr="00A865F0">
              <w:rPr>
                <w:rFonts w:ascii="Times New Roman" w:eastAsia="Times New Roman" w:hAnsi="Times New Roman" w:cs="Times New Roman"/>
                <w:bCs/>
                <w:color w:val="000000" w:themeColor="text1"/>
              </w:rPr>
              <w:t>analys</w:t>
            </w:r>
            <w:proofErr w:type="spellEnd"/>
            <w:r w:rsidRPr="00A865F0">
              <w:rPr>
                <w:rFonts w:ascii="Times New Roman" w:eastAsia="Times New Roman" w:hAnsi="Times New Roman" w:cs="Times New Roman"/>
                <w:bCs/>
                <w:color w:val="000000" w:themeColor="text1"/>
              </w:rPr>
              <w:t xml:space="preserve">*” OR TI “lived experience*” OR AB “lived experience*” OR TI “personal experience*” OR AB “personal experience*” OR TI “interpretative phenomenological </w:t>
            </w:r>
            <w:proofErr w:type="spellStart"/>
            <w:r w:rsidRPr="00A865F0">
              <w:rPr>
                <w:rFonts w:ascii="Times New Roman" w:eastAsia="Times New Roman" w:hAnsi="Times New Roman" w:cs="Times New Roman"/>
                <w:bCs/>
                <w:color w:val="000000" w:themeColor="text1"/>
              </w:rPr>
              <w:t>analys</w:t>
            </w:r>
            <w:proofErr w:type="spellEnd"/>
            <w:r w:rsidRPr="00A865F0">
              <w:rPr>
                <w:rFonts w:ascii="Times New Roman" w:eastAsia="Times New Roman" w:hAnsi="Times New Roman" w:cs="Times New Roman"/>
                <w:bCs/>
                <w:color w:val="000000" w:themeColor="text1"/>
              </w:rPr>
              <w:t xml:space="preserve">*” OR AB “interpretative phenomenological </w:t>
            </w:r>
            <w:proofErr w:type="spellStart"/>
            <w:r w:rsidRPr="00A865F0">
              <w:rPr>
                <w:rFonts w:ascii="Times New Roman" w:eastAsia="Times New Roman" w:hAnsi="Times New Roman" w:cs="Times New Roman"/>
                <w:bCs/>
                <w:color w:val="000000" w:themeColor="text1"/>
              </w:rPr>
              <w:t>analys</w:t>
            </w:r>
            <w:proofErr w:type="spellEnd"/>
            <w:r w:rsidRPr="00A865F0">
              <w:rPr>
                <w:rFonts w:ascii="Times New Roman" w:eastAsia="Times New Roman" w:hAnsi="Times New Roman" w:cs="Times New Roman"/>
                <w:bCs/>
                <w:color w:val="000000" w:themeColor="text1"/>
              </w:rPr>
              <w:t xml:space="preserve">*” OR TI perspective* OR AB perspective* OR TI </w:t>
            </w:r>
            <w:proofErr w:type="spellStart"/>
            <w:r w:rsidRPr="00A865F0">
              <w:rPr>
                <w:rFonts w:ascii="Times New Roman" w:eastAsia="Times New Roman" w:hAnsi="Times New Roman" w:cs="Times New Roman"/>
                <w:bCs/>
                <w:color w:val="000000" w:themeColor="text1"/>
              </w:rPr>
              <w:t>ethnograph</w:t>
            </w:r>
            <w:proofErr w:type="spellEnd"/>
            <w:r w:rsidRPr="00A865F0">
              <w:rPr>
                <w:rFonts w:ascii="Times New Roman" w:eastAsia="Times New Roman" w:hAnsi="Times New Roman" w:cs="Times New Roman"/>
                <w:bCs/>
                <w:color w:val="000000" w:themeColor="text1"/>
              </w:rPr>
              <w:t xml:space="preserve">* OR AB </w:t>
            </w:r>
            <w:proofErr w:type="spellStart"/>
            <w:r w:rsidRPr="00A865F0">
              <w:rPr>
                <w:rFonts w:ascii="Times New Roman" w:eastAsia="Times New Roman" w:hAnsi="Times New Roman" w:cs="Times New Roman"/>
                <w:bCs/>
                <w:color w:val="000000" w:themeColor="text1"/>
              </w:rPr>
              <w:t>ethnograph</w:t>
            </w:r>
            <w:proofErr w:type="spellEnd"/>
            <w:r w:rsidRPr="00A865F0">
              <w:rPr>
                <w:rFonts w:ascii="Times New Roman" w:eastAsia="Times New Roman" w:hAnsi="Times New Roman" w:cs="Times New Roman"/>
                <w:bCs/>
                <w:color w:val="000000" w:themeColor="text1"/>
              </w:rPr>
              <w:t>* OR TI narrative* OR AB narrative* OR TI “personal account*” OR AB “personal account*” OR TI mixed-method* OR AB mixed-method*</w:t>
            </w:r>
          </w:p>
        </w:tc>
      </w:tr>
      <w:tr w:rsidR="00554538" w:rsidRPr="003F4DF4" w14:paraId="027E4F0C" w14:textId="77777777" w:rsidTr="00D91DAF">
        <w:trPr>
          <w:cantSplit/>
          <w:jc w:val="center"/>
        </w:trPr>
        <w:tc>
          <w:tcPr>
            <w:tcW w:w="1351" w:type="dxa"/>
            <w:tcBorders>
              <w:top w:val="single" w:sz="4" w:space="0" w:color="auto"/>
              <w:bottom w:val="single" w:sz="4" w:space="0" w:color="auto"/>
            </w:tcBorders>
          </w:tcPr>
          <w:p w14:paraId="6D5B1D4C" w14:textId="77777777" w:rsidR="00554538" w:rsidRDefault="00554538" w:rsidP="00D91DAF">
            <w:pPr>
              <w:ind w:firstLine="0"/>
              <w:rPr>
                <w:rFonts w:ascii="Times New Roman" w:hAnsi="Times New Roman" w:cs="Times New Roman"/>
              </w:rPr>
            </w:pPr>
            <w:r>
              <w:rPr>
                <w:rFonts w:ascii="Times New Roman" w:hAnsi="Times New Roman" w:cs="Times New Roman"/>
              </w:rPr>
              <w:lastRenderedPageBreak/>
              <w:t>Embase</w:t>
            </w:r>
          </w:p>
        </w:tc>
        <w:tc>
          <w:tcPr>
            <w:tcW w:w="2051" w:type="dxa"/>
            <w:tcBorders>
              <w:top w:val="single" w:sz="4" w:space="0" w:color="auto"/>
              <w:bottom w:val="single" w:sz="4" w:space="0" w:color="auto"/>
            </w:tcBorders>
          </w:tcPr>
          <w:p w14:paraId="5B7FD1E9" w14:textId="77777777" w:rsidR="00554538" w:rsidRPr="00A865F0" w:rsidRDefault="00554538" w:rsidP="00D91DAF">
            <w:pPr>
              <w:ind w:firstLine="0"/>
              <w:rPr>
                <w:rFonts w:ascii="Times New Roman" w:hAnsi="Times New Roman" w:cs="Times New Roman"/>
              </w:rPr>
            </w:pPr>
            <w:r w:rsidRPr="00A865F0">
              <w:rPr>
                <w:rFonts w:ascii="Times New Roman" w:hAnsi="Times New Roman" w:cs="Times New Roman"/>
              </w:rPr>
              <w:t>male.sh OR boy.sh OR male</w:t>
            </w:r>
            <w:proofErr w:type="gramStart"/>
            <w:r w:rsidRPr="00A865F0">
              <w:rPr>
                <w:rFonts w:ascii="Times New Roman" w:hAnsi="Times New Roman" w:cs="Times New Roman"/>
              </w:rPr>
              <w:t>*.</w:t>
            </w:r>
            <w:proofErr w:type="spellStart"/>
            <w:r w:rsidRPr="00A865F0">
              <w:rPr>
                <w:rFonts w:ascii="Times New Roman" w:hAnsi="Times New Roman" w:cs="Times New Roman"/>
              </w:rPr>
              <w:t>ti</w:t>
            </w:r>
            <w:proofErr w:type="gramEnd"/>
            <w:r w:rsidRPr="00A865F0">
              <w:rPr>
                <w:rFonts w:ascii="Times New Roman" w:hAnsi="Times New Roman" w:cs="Times New Roman"/>
              </w:rPr>
              <w:t>,ab</w:t>
            </w:r>
            <w:proofErr w:type="spellEnd"/>
            <w:r w:rsidRPr="00A865F0">
              <w:rPr>
                <w:rFonts w:ascii="Times New Roman" w:hAnsi="Times New Roman" w:cs="Times New Roman"/>
              </w:rPr>
              <w:t xml:space="preserve"> OR men*.</w:t>
            </w:r>
            <w:proofErr w:type="spellStart"/>
            <w:r w:rsidRPr="00A865F0">
              <w:rPr>
                <w:rFonts w:ascii="Times New Roman" w:hAnsi="Times New Roman" w:cs="Times New Roman"/>
              </w:rPr>
              <w:t>ti,ab</w:t>
            </w:r>
            <w:proofErr w:type="spellEnd"/>
            <w:r w:rsidRPr="00A865F0">
              <w:rPr>
                <w:rFonts w:ascii="Times New Roman" w:hAnsi="Times New Roman" w:cs="Times New Roman"/>
              </w:rPr>
              <w:t xml:space="preserve"> OR boy*.</w:t>
            </w:r>
            <w:proofErr w:type="spellStart"/>
            <w:r w:rsidRPr="00A865F0">
              <w:rPr>
                <w:rFonts w:ascii="Times New Roman" w:hAnsi="Times New Roman" w:cs="Times New Roman"/>
              </w:rPr>
              <w:t>ti,ab</w:t>
            </w:r>
            <w:proofErr w:type="spellEnd"/>
            <w:r w:rsidRPr="00A865F0">
              <w:rPr>
                <w:rFonts w:ascii="Times New Roman" w:hAnsi="Times New Roman" w:cs="Times New Roman"/>
              </w:rPr>
              <w:t xml:space="preserve"> OR human male*.</w:t>
            </w:r>
            <w:proofErr w:type="spellStart"/>
            <w:r w:rsidRPr="00A865F0">
              <w:rPr>
                <w:rFonts w:ascii="Times New Roman" w:hAnsi="Times New Roman" w:cs="Times New Roman"/>
              </w:rPr>
              <w:t>ti,ab</w:t>
            </w:r>
            <w:proofErr w:type="spellEnd"/>
            <w:r w:rsidRPr="00A865F0">
              <w:rPr>
                <w:rFonts w:ascii="Times New Roman" w:hAnsi="Times New Roman" w:cs="Times New Roman"/>
              </w:rPr>
              <w:t xml:space="preserve"> OR man*.</w:t>
            </w:r>
            <w:proofErr w:type="spellStart"/>
            <w:r w:rsidRPr="00A865F0">
              <w:rPr>
                <w:rFonts w:ascii="Times New Roman" w:hAnsi="Times New Roman" w:cs="Times New Roman"/>
              </w:rPr>
              <w:t>ti,ab</w:t>
            </w:r>
            <w:proofErr w:type="spellEnd"/>
          </w:p>
        </w:tc>
        <w:tc>
          <w:tcPr>
            <w:tcW w:w="4253" w:type="dxa"/>
            <w:tcBorders>
              <w:top w:val="single" w:sz="4" w:space="0" w:color="auto"/>
              <w:bottom w:val="single" w:sz="4" w:space="0" w:color="auto"/>
            </w:tcBorders>
          </w:tcPr>
          <w:p w14:paraId="51A4C7A9" w14:textId="77777777" w:rsidR="00554538" w:rsidRPr="00A865F0" w:rsidRDefault="00554538" w:rsidP="00D91DAF">
            <w:pPr>
              <w:ind w:firstLine="0"/>
              <w:rPr>
                <w:rFonts w:ascii="Times New Roman" w:hAnsi="Times New Roman" w:cs="Times New Roman"/>
              </w:rPr>
            </w:pPr>
            <w:r w:rsidRPr="00A865F0">
              <w:rPr>
                <w:rFonts w:ascii="Times New Roman" w:hAnsi="Times New Roman" w:cs="Times New Roman"/>
              </w:rPr>
              <w:t xml:space="preserve">exp sex role OR masculinity.sh OR </w:t>
            </w:r>
            <w:proofErr w:type="spellStart"/>
            <w:r w:rsidRPr="00A865F0">
              <w:rPr>
                <w:rFonts w:ascii="Times New Roman" w:hAnsi="Times New Roman" w:cs="Times New Roman"/>
              </w:rPr>
              <w:t>masculin</w:t>
            </w:r>
            <w:proofErr w:type="spellEnd"/>
            <w:r w:rsidRPr="00A865F0">
              <w:rPr>
                <w:rFonts w:ascii="Times New Roman" w:hAnsi="Times New Roman" w:cs="Times New Roman"/>
              </w:rPr>
              <w:t>*.</w:t>
            </w:r>
            <w:proofErr w:type="spellStart"/>
            <w:r w:rsidRPr="00A865F0">
              <w:rPr>
                <w:rFonts w:ascii="Times New Roman" w:hAnsi="Times New Roman" w:cs="Times New Roman"/>
              </w:rPr>
              <w:t>ti,ab</w:t>
            </w:r>
            <w:proofErr w:type="spellEnd"/>
            <w:r w:rsidRPr="00A865F0">
              <w:rPr>
                <w:rFonts w:ascii="Times New Roman" w:hAnsi="Times New Roman" w:cs="Times New Roman"/>
              </w:rPr>
              <w:t xml:space="preserve"> OR gender </w:t>
            </w:r>
            <w:proofErr w:type="spellStart"/>
            <w:r w:rsidRPr="00A865F0">
              <w:rPr>
                <w:rFonts w:ascii="Times New Roman" w:hAnsi="Times New Roman" w:cs="Times New Roman"/>
              </w:rPr>
              <w:t>based.ti,ab</w:t>
            </w:r>
            <w:proofErr w:type="spellEnd"/>
            <w:r w:rsidRPr="00A865F0">
              <w:rPr>
                <w:rFonts w:ascii="Times New Roman" w:hAnsi="Times New Roman" w:cs="Times New Roman"/>
              </w:rPr>
              <w:t xml:space="preserve"> OR gender-</w:t>
            </w:r>
            <w:proofErr w:type="spellStart"/>
            <w:r w:rsidRPr="00A865F0">
              <w:rPr>
                <w:rFonts w:ascii="Times New Roman" w:hAnsi="Times New Roman" w:cs="Times New Roman"/>
              </w:rPr>
              <w:t>based.ti,ab</w:t>
            </w:r>
            <w:proofErr w:type="spellEnd"/>
            <w:r w:rsidRPr="00A865F0">
              <w:rPr>
                <w:rFonts w:ascii="Times New Roman" w:hAnsi="Times New Roman" w:cs="Times New Roman"/>
              </w:rPr>
              <w:t xml:space="preserve"> OR gender transform*.</w:t>
            </w:r>
            <w:proofErr w:type="spellStart"/>
            <w:r w:rsidRPr="00A865F0">
              <w:rPr>
                <w:rFonts w:ascii="Times New Roman" w:hAnsi="Times New Roman" w:cs="Times New Roman"/>
              </w:rPr>
              <w:t>ti,ab</w:t>
            </w:r>
            <w:proofErr w:type="spellEnd"/>
            <w:r w:rsidRPr="00A865F0">
              <w:rPr>
                <w:rFonts w:ascii="Times New Roman" w:hAnsi="Times New Roman" w:cs="Times New Roman"/>
              </w:rPr>
              <w:t xml:space="preserve"> OR gender-transform*.</w:t>
            </w:r>
            <w:proofErr w:type="spellStart"/>
            <w:r w:rsidRPr="00A865F0">
              <w:rPr>
                <w:rFonts w:ascii="Times New Roman" w:hAnsi="Times New Roman" w:cs="Times New Roman"/>
              </w:rPr>
              <w:t>ti,ab</w:t>
            </w:r>
            <w:proofErr w:type="spellEnd"/>
            <w:r w:rsidRPr="00A865F0">
              <w:rPr>
                <w:rFonts w:ascii="Times New Roman" w:hAnsi="Times New Roman" w:cs="Times New Roman"/>
              </w:rPr>
              <w:t xml:space="preserve"> OR gender </w:t>
            </w:r>
            <w:proofErr w:type="spellStart"/>
            <w:r w:rsidRPr="00A865F0">
              <w:rPr>
                <w:rFonts w:ascii="Times New Roman" w:hAnsi="Times New Roman" w:cs="Times New Roman"/>
              </w:rPr>
              <w:t>focused.ti,ab</w:t>
            </w:r>
            <w:proofErr w:type="spellEnd"/>
            <w:r w:rsidRPr="00A865F0">
              <w:rPr>
                <w:rFonts w:ascii="Times New Roman" w:hAnsi="Times New Roman" w:cs="Times New Roman"/>
              </w:rPr>
              <w:t xml:space="preserve"> OR gender-</w:t>
            </w:r>
            <w:proofErr w:type="spellStart"/>
            <w:r w:rsidRPr="00A865F0">
              <w:rPr>
                <w:rFonts w:ascii="Times New Roman" w:hAnsi="Times New Roman" w:cs="Times New Roman"/>
              </w:rPr>
              <w:t>focused.ti,ab</w:t>
            </w:r>
            <w:proofErr w:type="spellEnd"/>
            <w:r w:rsidRPr="00A865F0">
              <w:rPr>
                <w:rFonts w:ascii="Times New Roman" w:hAnsi="Times New Roman" w:cs="Times New Roman"/>
              </w:rPr>
              <w:t xml:space="preserve"> OR gender norm*.</w:t>
            </w:r>
            <w:proofErr w:type="spellStart"/>
            <w:r w:rsidRPr="00A865F0">
              <w:rPr>
                <w:rFonts w:ascii="Times New Roman" w:hAnsi="Times New Roman" w:cs="Times New Roman"/>
              </w:rPr>
              <w:t>ti,ab</w:t>
            </w:r>
            <w:proofErr w:type="spellEnd"/>
            <w:r w:rsidRPr="00A865F0">
              <w:rPr>
                <w:rFonts w:ascii="Times New Roman" w:hAnsi="Times New Roman" w:cs="Times New Roman"/>
              </w:rPr>
              <w:t xml:space="preserve"> OR gender-norm*.</w:t>
            </w:r>
            <w:proofErr w:type="spellStart"/>
            <w:r w:rsidRPr="00A865F0">
              <w:rPr>
                <w:rFonts w:ascii="Times New Roman" w:hAnsi="Times New Roman" w:cs="Times New Roman"/>
              </w:rPr>
              <w:t>ti,ab</w:t>
            </w:r>
            <w:proofErr w:type="spellEnd"/>
            <w:r w:rsidRPr="00A865F0">
              <w:rPr>
                <w:rFonts w:ascii="Times New Roman" w:hAnsi="Times New Roman" w:cs="Times New Roman"/>
              </w:rPr>
              <w:t xml:space="preserve"> OR gender </w:t>
            </w:r>
            <w:proofErr w:type="spellStart"/>
            <w:r w:rsidRPr="00A865F0">
              <w:rPr>
                <w:rFonts w:ascii="Times New Roman" w:hAnsi="Times New Roman" w:cs="Times New Roman"/>
              </w:rPr>
              <w:t>sensitive.ti,ab</w:t>
            </w:r>
            <w:proofErr w:type="spellEnd"/>
            <w:r w:rsidRPr="00A865F0">
              <w:rPr>
                <w:rFonts w:ascii="Times New Roman" w:hAnsi="Times New Roman" w:cs="Times New Roman"/>
              </w:rPr>
              <w:t xml:space="preserve"> OR gender-</w:t>
            </w:r>
            <w:proofErr w:type="spellStart"/>
            <w:r w:rsidRPr="00A865F0">
              <w:rPr>
                <w:rFonts w:ascii="Times New Roman" w:hAnsi="Times New Roman" w:cs="Times New Roman"/>
              </w:rPr>
              <w:t>sensitive.ti,ab</w:t>
            </w:r>
            <w:proofErr w:type="spellEnd"/>
            <w:r w:rsidRPr="00A865F0">
              <w:rPr>
                <w:rFonts w:ascii="Times New Roman" w:hAnsi="Times New Roman" w:cs="Times New Roman"/>
              </w:rPr>
              <w:t xml:space="preserve"> OR gender-</w:t>
            </w:r>
            <w:proofErr w:type="spellStart"/>
            <w:r w:rsidRPr="00A865F0">
              <w:rPr>
                <w:rFonts w:ascii="Times New Roman" w:hAnsi="Times New Roman" w:cs="Times New Roman"/>
              </w:rPr>
              <w:t>oriented.ti,ab</w:t>
            </w:r>
            <w:proofErr w:type="spellEnd"/>
            <w:r w:rsidRPr="00A865F0">
              <w:rPr>
                <w:rFonts w:ascii="Times New Roman" w:hAnsi="Times New Roman" w:cs="Times New Roman"/>
              </w:rPr>
              <w:t xml:space="preserve"> OR gender </w:t>
            </w:r>
            <w:proofErr w:type="spellStart"/>
            <w:r w:rsidRPr="00A865F0">
              <w:rPr>
                <w:rFonts w:ascii="Times New Roman" w:hAnsi="Times New Roman" w:cs="Times New Roman"/>
              </w:rPr>
              <w:t>oriented.ti,ab</w:t>
            </w:r>
            <w:proofErr w:type="spellEnd"/>
            <w:r w:rsidRPr="00A865F0">
              <w:rPr>
                <w:rFonts w:ascii="Times New Roman" w:hAnsi="Times New Roman" w:cs="Times New Roman"/>
              </w:rPr>
              <w:t xml:space="preserve"> OR gender empower*.</w:t>
            </w:r>
            <w:proofErr w:type="spellStart"/>
            <w:r w:rsidRPr="00A865F0">
              <w:rPr>
                <w:rFonts w:ascii="Times New Roman" w:hAnsi="Times New Roman" w:cs="Times New Roman"/>
              </w:rPr>
              <w:t>ti,ab</w:t>
            </w:r>
            <w:proofErr w:type="spellEnd"/>
            <w:r w:rsidRPr="00A865F0">
              <w:rPr>
                <w:rFonts w:ascii="Times New Roman" w:hAnsi="Times New Roman" w:cs="Times New Roman"/>
              </w:rPr>
              <w:t xml:space="preserve"> OR gender-empower*.</w:t>
            </w:r>
            <w:proofErr w:type="spellStart"/>
            <w:r w:rsidRPr="00A865F0">
              <w:rPr>
                <w:rFonts w:ascii="Times New Roman" w:hAnsi="Times New Roman" w:cs="Times New Roman"/>
              </w:rPr>
              <w:t>ti,ab</w:t>
            </w:r>
            <w:proofErr w:type="spellEnd"/>
            <w:r w:rsidRPr="00A865F0">
              <w:rPr>
                <w:rFonts w:ascii="Times New Roman" w:hAnsi="Times New Roman" w:cs="Times New Roman"/>
              </w:rPr>
              <w:t xml:space="preserve"> OR gender value*.</w:t>
            </w:r>
            <w:proofErr w:type="spellStart"/>
            <w:r w:rsidRPr="00A865F0">
              <w:rPr>
                <w:rFonts w:ascii="Times New Roman" w:hAnsi="Times New Roman" w:cs="Times New Roman"/>
              </w:rPr>
              <w:t>ti,ab</w:t>
            </w:r>
            <w:proofErr w:type="spellEnd"/>
            <w:r w:rsidRPr="00A865F0">
              <w:rPr>
                <w:rFonts w:ascii="Times New Roman" w:hAnsi="Times New Roman" w:cs="Times New Roman"/>
              </w:rPr>
              <w:t xml:space="preserve"> OR gender behaviour*.</w:t>
            </w:r>
            <w:proofErr w:type="spellStart"/>
            <w:r w:rsidRPr="00A865F0">
              <w:rPr>
                <w:rFonts w:ascii="Times New Roman" w:hAnsi="Times New Roman" w:cs="Times New Roman"/>
              </w:rPr>
              <w:t>ti,ab</w:t>
            </w:r>
            <w:proofErr w:type="spellEnd"/>
            <w:r w:rsidRPr="00A865F0">
              <w:rPr>
                <w:rFonts w:ascii="Times New Roman" w:hAnsi="Times New Roman" w:cs="Times New Roman"/>
              </w:rPr>
              <w:t xml:space="preserve"> OR gender-behaviour*.</w:t>
            </w:r>
            <w:proofErr w:type="spellStart"/>
            <w:r w:rsidRPr="00A865F0">
              <w:rPr>
                <w:rFonts w:ascii="Times New Roman" w:hAnsi="Times New Roman" w:cs="Times New Roman"/>
              </w:rPr>
              <w:t>ti,ab</w:t>
            </w:r>
            <w:proofErr w:type="spellEnd"/>
            <w:r w:rsidRPr="00A865F0">
              <w:rPr>
                <w:rFonts w:ascii="Times New Roman" w:hAnsi="Times New Roman" w:cs="Times New Roman"/>
              </w:rPr>
              <w:t xml:space="preserve"> OR gender </w:t>
            </w:r>
            <w:proofErr w:type="spellStart"/>
            <w:r w:rsidRPr="00A865F0">
              <w:rPr>
                <w:rFonts w:ascii="Times New Roman" w:hAnsi="Times New Roman" w:cs="Times New Roman"/>
              </w:rPr>
              <w:t>behavior</w:t>
            </w:r>
            <w:proofErr w:type="spellEnd"/>
            <w:r w:rsidRPr="00A865F0">
              <w:rPr>
                <w:rFonts w:ascii="Times New Roman" w:hAnsi="Times New Roman" w:cs="Times New Roman"/>
              </w:rPr>
              <w:t>*.</w:t>
            </w:r>
            <w:proofErr w:type="spellStart"/>
            <w:r w:rsidRPr="00A865F0">
              <w:rPr>
                <w:rFonts w:ascii="Times New Roman" w:hAnsi="Times New Roman" w:cs="Times New Roman"/>
              </w:rPr>
              <w:t>ti,ab</w:t>
            </w:r>
            <w:proofErr w:type="spellEnd"/>
            <w:r w:rsidRPr="00A865F0">
              <w:rPr>
                <w:rFonts w:ascii="Times New Roman" w:hAnsi="Times New Roman" w:cs="Times New Roman"/>
              </w:rPr>
              <w:t xml:space="preserve"> OR gender-</w:t>
            </w:r>
            <w:proofErr w:type="spellStart"/>
            <w:r w:rsidRPr="00A865F0">
              <w:rPr>
                <w:rFonts w:ascii="Times New Roman" w:hAnsi="Times New Roman" w:cs="Times New Roman"/>
              </w:rPr>
              <w:t>behavior</w:t>
            </w:r>
            <w:proofErr w:type="spellEnd"/>
            <w:r w:rsidRPr="00A865F0">
              <w:rPr>
                <w:rFonts w:ascii="Times New Roman" w:hAnsi="Times New Roman" w:cs="Times New Roman"/>
              </w:rPr>
              <w:t>*.</w:t>
            </w:r>
            <w:proofErr w:type="spellStart"/>
            <w:r w:rsidRPr="00A865F0">
              <w:rPr>
                <w:rFonts w:ascii="Times New Roman" w:hAnsi="Times New Roman" w:cs="Times New Roman"/>
              </w:rPr>
              <w:t>ti,ab</w:t>
            </w:r>
            <w:proofErr w:type="spellEnd"/>
            <w:r w:rsidRPr="00A865F0">
              <w:rPr>
                <w:rFonts w:ascii="Times New Roman" w:hAnsi="Times New Roman" w:cs="Times New Roman"/>
              </w:rPr>
              <w:t xml:space="preserve"> OR gender </w:t>
            </w:r>
            <w:proofErr w:type="spellStart"/>
            <w:r w:rsidRPr="00A865F0">
              <w:rPr>
                <w:rFonts w:ascii="Times New Roman" w:hAnsi="Times New Roman" w:cs="Times New Roman"/>
              </w:rPr>
              <w:t>specific.ti,ab</w:t>
            </w:r>
            <w:proofErr w:type="spellEnd"/>
            <w:r w:rsidRPr="00A865F0">
              <w:rPr>
                <w:rFonts w:ascii="Times New Roman" w:hAnsi="Times New Roman" w:cs="Times New Roman"/>
              </w:rPr>
              <w:t xml:space="preserve"> OR gender-</w:t>
            </w:r>
            <w:proofErr w:type="spellStart"/>
            <w:r w:rsidRPr="00A865F0">
              <w:rPr>
                <w:rFonts w:ascii="Times New Roman" w:hAnsi="Times New Roman" w:cs="Times New Roman"/>
              </w:rPr>
              <w:t>specific.ti,ab</w:t>
            </w:r>
            <w:proofErr w:type="spellEnd"/>
            <w:r w:rsidRPr="00A865F0">
              <w:rPr>
                <w:rFonts w:ascii="Times New Roman" w:hAnsi="Times New Roman" w:cs="Times New Roman"/>
              </w:rPr>
              <w:t xml:space="preserve"> OR </w:t>
            </w:r>
            <w:proofErr w:type="spellStart"/>
            <w:r w:rsidRPr="00A865F0">
              <w:rPr>
                <w:rFonts w:ascii="Times New Roman" w:hAnsi="Times New Roman" w:cs="Times New Roman"/>
              </w:rPr>
              <w:t>macho.ti,ab</w:t>
            </w:r>
            <w:proofErr w:type="spellEnd"/>
            <w:r w:rsidRPr="00A865F0">
              <w:rPr>
                <w:rFonts w:ascii="Times New Roman" w:hAnsi="Times New Roman" w:cs="Times New Roman"/>
              </w:rPr>
              <w:t xml:space="preserve"> OR </w:t>
            </w:r>
            <w:proofErr w:type="spellStart"/>
            <w:r w:rsidRPr="00A865F0">
              <w:rPr>
                <w:rFonts w:ascii="Times New Roman" w:hAnsi="Times New Roman" w:cs="Times New Roman"/>
              </w:rPr>
              <w:t>machismo.ti,ab</w:t>
            </w:r>
            <w:proofErr w:type="spellEnd"/>
            <w:r w:rsidRPr="00A865F0">
              <w:rPr>
                <w:rFonts w:ascii="Times New Roman" w:hAnsi="Times New Roman" w:cs="Times New Roman"/>
              </w:rPr>
              <w:t xml:space="preserve"> OR </w:t>
            </w:r>
            <w:proofErr w:type="spellStart"/>
            <w:r w:rsidRPr="00A865F0">
              <w:rPr>
                <w:rFonts w:ascii="Times New Roman" w:hAnsi="Times New Roman" w:cs="Times New Roman"/>
              </w:rPr>
              <w:t>macho.ti,ab</w:t>
            </w:r>
            <w:proofErr w:type="spellEnd"/>
            <w:r w:rsidRPr="00A865F0">
              <w:rPr>
                <w:rFonts w:ascii="Times New Roman" w:hAnsi="Times New Roman" w:cs="Times New Roman"/>
              </w:rPr>
              <w:t xml:space="preserve"> OR </w:t>
            </w:r>
            <w:proofErr w:type="spellStart"/>
            <w:r w:rsidRPr="00A865F0">
              <w:rPr>
                <w:rFonts w:ascii="Times New Roman" w:hAnsi="Times New Roman" w:cs="Times New Roman"/>
              </w:rPr>
              <w:t>machismo.ti,ab</w:t>
            </w:r>
            <w:proofErr w:type="spellEnd"/>
            <w:r w:rsidRPr="00A865F0">
              <w:rPr>
                <w:rFonts w:ascii="Times New Roman" w:hAnsi="Times New Roman" w:cs="Times New Roman"/>
              </w:rPr>
              <w:t xml:space="preserve"> OR gender strength*.</w:t>
            </w:r>
            <w:proofErr w:type="spellStart"/>
            <w:r w:rsidRPr="00A865F0">
              <w:rPr>
                <w:rFonts w:ascii="Times New Roman" w:hAnsi="Times New Roman" w:cs="Times New Roman"/>
              </w:rPr>
              <w:t>ti,ab</w:t>
            </w:r>
            <w:proofErr w:type="spellEnd"/>
            <w:r w:rsidRPr="00A865F0">
              <w:rPr>
                <w:rFonts w:ascii="Times New Roman" w:hAnsi="Times New Roman" w:cs="Times New Roman"/>
              </w:rPr>
              <w:t xml:space="preserve"> OR gender ideolog*.</w:t>
            </w:r>
            <w:proofErr w:type="spellStart"/>
            <w:r w:rsidRPr="00A865F0">
              <w:rPr>
                <w:rFonts w:ascii="Times New Roman" w:hAnsi="Times New Roman" w:cs="Times New Roman"/>
              </w:rPr>
              <w:t>ti,ab</w:t>
            </w:r>
            <w:proofErr w:type="spellEnd"/>
            <w:r w:rsidRPr="00A865F0">
              <w:rPr>
                <w:rFonts w:ascii="Times New Roman" w:hAnsi="Times New Roman" w:cs="Times New Roman"/>
              </w:rPr>
              <w:t xml:space="preserve"> OR gender inform*.</w:t>
            </w:r>
            <w:proofErr w:type="spellStart"/>
            <w:r w:rsidRPr="00A865F0">
              <w:rPr>
                <w:rFonts w:ascii="Times New Roman" w:hAnsi="Times New Roman" w:cs="Times New Roman"/>
              </w:rPr>
              <w:t>ti,ab</w:t>
            </w:r>
            <w:proofErr w:type="spellEnd"/>
            <w:r w:rsidRPr="00A865F0">
              <w:rPr>
                <w:rFonts w:ascii="Times New Roman" w:hAnsi="Times New Roman" w:cs="Times New Roman"/>
              </w:rPr>
              <w:t xml:space="preserve"> OR gender responsive*.</w:t>
            </w:r>
            <w:proofErr w:type="spellStart"/>
            <w:r w:rsidRPr="00A865F0">
              <w:rPr>
                <w:rFonts w:ascii="Times New Roman" w:hAnsi="Times New Roman" w:cs="Times New Roman"/>
              </w:rPr>
              <w:t>ti,ab</w:t>
            </w:r>
            <w:proofErr w:type="spellEnd"/>
            <w:r w:rsidRPr="00A865F0">
              <w:rPr>
                <w:rFonts w:ascii="Times New Roman" w:hAnsi="Times New Roman" w:cs="Times New Roman"/>
              </w:rPr>
              <w:t xml:space="preserve"> OR </w:t>
            </w:r>
            <w:proofErr w:type="spellStart"/>
            <w:r w:rsidRPr="00A865F0">
              <w:rPr>
                <w:rFonts w:ascii="Times New Roman" w:hAnsi="Times New Roman" w:cs="Times New Roman"/>
              </w:rPr>
              <w:t>manli</w:t>
            </w:r>
            <w:proofErr w:type="spellEnd"/>
            <w:r w:rsidRPr="00A865F0">
              <w:rPr>
                <w:rFonts w:ascii="Times New Roman" w:hAnsi="Times New Roman" w:cs="Times New Roman"/>
              </w:rPr>
              <w:t>*.</w:t>
            </w:r>
            <w:proofErr w:type="spellStart"/>
            <w:r w:rsidRPr="00A865F0">
              <w:rPr>
                <w:rFonts w:ascii="Times New Roman" w:hAnsi="Times New Roman" w:cs="Times New Roman"/>
              </w:rPr>
              <w:t>ti,ab</w:t>
            </w:r>
            <w:proofErr w:type="spellEnd"/>
            <w:r w:rsidRPr="00A865F0">
              <w:rPr>
                <w:rFonts w:ascii="Times New Roman" w:hAnsi="Times New Roman" w:cs="Times New Roman"/>
              </w:rPr>
              <w:t xml:space="preserve"> OR </w:t>
            </w:r>
            <w:proofErr w:type="spellStart"/>
            <w:r w:rsidRPr="00A865F0">
              <w:rPr>
                <w:rFonts w:ascii="Times New Roman" w:hAnsi="Times New Roman" w:cs="Times New Roman"/>
              </w:rPr>
              <w:t>manly.ti,ab</w:t>
            </w:r>
            <w:proofErr w:type="spellEnd"/>
            <w:r w:rsidRPr="00A865F0">
              <w:rPr>
                <w:rFonts w:ascii="Times New Roman" w:hAnsi="Times New Roman" w:cs="Times New Roman"/>
              </w:rPr>
              <w:t xml:space="preserve"> OR manhood*.</w:t>
            </w:r>
            <w:proofErr w:type="spellStart"/>
            <w:r w:rsidRPr="00A865F0">
              <w:rPr>
                <w:rFonts w:ascii="Times New Roman" w:hAnsi="Times New Roman" w:cs="Times New Roman"/>
              </w:rPr>
              <w:t>ti,ab</w:t>
            </w:r>
            <w:proofErr w:type="spellEnd"/>
          </w:p>
        </w:tc>
        <w:tc>
          <w:tcPr>
            <w:tcW w:w="3287" w:type="dxa"/>
            <w:tcBorders>
              <w:top w:val="single" w:sz="4" w:space="0" w:color="auto"/>
              <w:bottom w:val="single" w:sz="4" w:space="0" w:color="auto"/>
            </w:tcBorders>
          </w:tcPr>
          <w:p w14:paraId="398C8D70" w14:textId="77777777" w:rsidR="00554538" w:rsidRPr="00A865F0" w:rsidRDefault="00554538" w:rsidP="00D91DAF">
            <w:pPr>
              <w:ind w:firstLine="0"/>
              <w:rPr>
                <w:rFonts w:ascii="Times New Roman" w:hAnsi="Times New Roman" w:cs="Times New Roman"/>
              </w:rPr>
            </w:pPr>
            <w:r w:rsidRPr="00A865F0">
              <w:rPr>
                <w:rFonts w:ascii="Times New Roman" w:hAnsi="Times New Roman" w:cs="Times New Roman"/>
              </w:rPr>
              <w:t xml:space="preserve">health promotion.sh OR exp health education OR intervention study.sh OR educational programs.sh OR health </w:t>
            </w:r>
            <w:proofErr w:type="spellStart"/>
            <w:r w:rsidRPr="00A865F0">
              <w:rPr>
                <w:rFonts w:ascii="Times New Roman" w:hAnsi="Times New Roman" w:cs="Times New Roman"/>
              </w:rPr>
              <w:t>education.ti,ab</w:t>
            </w:r>
            <w:proofErr w:type="spellEnd"/>
            <w:r w:rsidRPr="00A865F0">
              <w:rPr>
                <w:rFonts w:ascii="Times New Roman" w:hAnsi="Times New Roman" w:cs="Times New Roman"/>
              </w:rPr>
              <w:t xml:space="preserve"> OR program*.</w:t>
            </w:r>
            <w:proofErr w:type="spellStart"/>
            <w:r w:rsidRPr="00A865F0">
              <w:rPr>
                <w:rFonts w:ascii="Times New Roman" w:hAnsi="Times New Roman" w:cs="Times New Roman"/>
              </w:rPr>
              <w:t>ti,ab</w:t>
            </w:r>
            <w:proofErr w:type="spellEnd"/>
            <w:r w:rsidRPr="00A865F0">
              <w:rPr>
                <w:rFonts w:ascii="Times New Roman" w:hAnsi="Times New Roman" w:cs="Times New Roman"/>
              </w:rPr>
              <w:t xml:space="preserve"> OR intervention*.</w:t>
            </w:r>
            <w:proofErr w:type="spellStart"/>
            <w:r w:rsidRPr="00A865F0">
              <w:rPr>
                <w:rFonts w:ascii="Times New Roman" w:hAnsi="Times New Roman" w:cs="Times New Roman"/>
              </w:rPr>
              <w:t>ti,ab</w:t>
            </w:r>
            <w:proofErr w:type="spellEnd"/>
            <w:r w:rsidRPr="00A865F0">
              <w:rPr>
                <w:rFonts w:ascii="Times New Roman" w:hAnsi="Times New Roman" w:cs="Times New Roman"/>
              </w:rPr>
              <w:t xml:space="preserve"> OR health promotion*.</w:t>
            </w:r>
            <w:proofErr w:type="spellStart"/>
            <w:r w:rsidRPr="00A865F0">
              <w:rPr>
                <w:rFonts w:ascii="Times New Roman" w:hAnsi="Times New Roman" w:cs="Times New Roman"/>
              </w:rPr>
              <w:t>ti,ab</w:t>
            </w:r>
            <w:proofErr w:type="spellEnd"/>
            <w:r w:rsidRPr="00A865F0">
              <w:rPr>
                <w:rFonts w:ascii="Times New Roman" w:hAnsi="Times New Roman" w:cs="Times New Roman"/>
              </w:rPr>
              <w:t xml:space="preserve"> OR support group*.</w:t>
            </w:r>
            <w:proofErr w:type="spellStart"/>
            <w:r w:rsidRPr="00A865F0">
              <w:rPr>
                <w:rFonts w:ascii="Times New Roman" w:hAnsi="Times New Roman" w:cs="Times New Roman"/>
              </w:rPr>
              <w:t>ti,ab</w:t>
            </w:r>
            <w:proofErr w:type="spellEnd"/>
            <w:r w:rsidRPr="00A865F0">
              <w:rPr>
                <w:rFonts w:ascii="Times New Roman" w:hAnsi="Times New Roman" w:cs="Times New Roman"/>
              </w:rPr>
              <w:t xml:space="preserve"> OR workshop*.</w:t>
            </w:r>
            <w:proofErr w:type="spellStart"/>
            <w:r w:rsidRPr="00A865F0">
              <w:rPr>
                <w:rFonts w:ascii="Times New Roman" w:hAnsi="Times New Roman" w:cs="Times New Roman"/>
              </w:rPr>
              <w:t>ti,ab</w:t>
            </w:r>
            <w:proofErr w:type="spellEnd"/>
            <w:r w:rsidRPr="00A865F0">
              <w:rPr>
                <w:rFonts w:ascii="Times New Roman" w:hAnsi="Times New Roman" w:cs="Times New Roman"/>
              </w:rPr>
              <w:t xml:space="preserve"> OR education*.</w:t>
            </w:r>
            <w:proofErr w:type="spellStart"/>
            <w:r w:rsidRPr="00A865F0">
              <w:rPr>
                <w:rFonts w:ascii="Times New Roman" w:hAnsi="Times New Roman" w:cs="Times New Roman"/>
              </w:rPr>
              <w:t>ti,ab</w:t>
            </w:r>
            <w:proofErr w:type="spellEnd"/>
            <w:r w:rsidRPr="00A865F0">
              <w:rPr>
                <w:rFonts w:ascii="Times New Roman" w:hAnsi="Times New Roman" w:cs="Times New Roman"/>
              </w:rPr>
              <w:t xml:space="preserve"> OR seminar*.</w:t>
            </w:r>
            <w:proofErr w:type="spellStart"/>
            <w:r w:rsidRPr="00A865F0">
              <w:rPr>
                <w:rFonts w:ascii="Times New Roman" w:hAnsi="Times New Roman" w:cs="Times New Roman"/>
              </w:rPr>
              <w:t>ti,ab</w:t>
            </w:r>
            <w:proofErr w:type="spellEnd"/>
            <w:r w:rsidRPr="00A865F0">
              <w:rPr>
                <w:rFonts w:ascii="Times New Roman" w:hAnsi="Times New Roman" w:cs="Times New Roman"/>
              </w:rPr>
              <w:t xml:space="preserve"> OR session*.</w:t>
            </w:r>
            <w:proofErr w:type="spellStart"/>
            <w:r w:rsidRPr="00A865F0">
              <w:rPr>
                <w:rFonts w:ascii="Times New Roman" w:hAnsi="Times New Roman" w:cs="Times New Roman"/>
              </w:rPr>
              <w:t>ti,ab</w:t>
            </w:r>
            <w:proofErr w:type="spellEnd"/>
            <w:r w:rsidRPr="00A865F0">
              <w:rPr>
                <w:rFonts w:ascii="Times New Roman" w:hAnsi="Times New Roman" w:cs="Times New Roman"/>
              </w:rPr>
              <w:t xml:space="preserve"> OR initiative*.</w:t>
            </w:r>
            <w:proofErr w:type="spellStart"/>
            <w:r w:rsidRPr="00A865F0">
              <w:rPr>
                <w:rFonts w:ascii="Times New Roman" w:hAnsi="Times New Roman" w:cs="Times New Roman"/>
              </w:rPr>
              <w:t>ti,ab</w:t>
            </w:r>
            <w:proofErr w:type="spellEnd"/>
            <w:r w:rsidRPr="00A865F0">
              <w:rPr>
                <w:rFonts w:ascii="Times New Roman" w:hAnsi="Times New Roman" w:cs="Times New Roman"/>
              </w:rPr>
              <w:t xml:space="preserve"> OR project*.</w:t>
            </w:r>
            <w:proofErr w:type="spellStart"/>
            <w:r w:rsidRPr="00A865F0">
              <w:rPr>
                <w:rFonts w:ascii="Times New Roman" w:hAnsi="Times New Roman" w:cs="Times New Roman"/>
              </w:rPr>
              <w:t>ti,ab</w:t>
            </w:r>
            <w:proofErr w:type="spellEnd"/>
            <w:r w:rsidRPr="00A865F0">
              <w:rPr>
                <w:rFonts w:ascii="Times New Roman" w:hAnsi="Times New Roman" w:cs="Times New Roman"/>
              </w:rPr>
              <w:t xml:space="preserve"> OR training*.</w:t>
            </w:r>
            <w:proofErr w:type="spellStart"/>
            <w:r w:rsidRPr="00A865F0">
              <w:rPr>
                <w:rFonts w:ascii="Times New Roman" w:hAnsi="Times New Roman" w:cs="Times New Roman"/>
              </w:rPr>
              <w:t>ti,ab</w:t>
            </w:r>
            <w:proofErr w:type="spellEnd"/>
            <w:r w:rsidRPr="00A865F0">
              <w:rPr>
                <w:rFonts w:ascii="Times New Roman" w:hAnsi="Times New Roman" w:cs="Times New Roman"/>
              </w:rPr>
              <w:t xml:space="preserve"> OR </w:t>
            </w:r>
            <w:proofErr w:type="spellStart"/>
            <w:r w:rsidRPr="00A865F0">
              <w:rPr>
                <w:rFonts w:ascii="Times New Roman" w:hAnsi="Times New Roman" w:cs="Times New Roman"/>
              </w:rPr>
              <w:t>self help</w:t>
            </w:r>
            <w:proofErr w:type="spellEnd"/>
            <w:r w:rsidRPr="00A865F0">
              <w:rPr>
                <w:rFonts w:ascii="Times New Roman" w:hAnsi="Times New Roman" w:cs="Times New Roman"/>
              </w:rPr>
              <w:t>.ti,ab OR self-</w:t>
            </w:r>
            <w:proofErr w:type="spellStart"/>
            <w:r w:rsidRPr="00A865F0">
              <w:rPr>
                <w:rFonts w:ascii="Times New Roman" w:hAnsi="Times New Roman" w:cs="Times New Roman"/>
              </w:rPr>
              <w:t>help.ti,ab</w:t>
            </w:r>
            <w:proofErr w:type="spellEnd"/>
            <w:r w:rsidRPr="00A865F0">
              <w:rPr>
                <w:rFonts w:ascii="Times New Roman" w:hAnsi="Times New Roman" w:cs="Times New Roman"/>
              </w:rPr>
              <w:t xml:space="preserve"> OR pilot*.</w:t>
            </w:r>
            <w:proofErr w:type="spellStart"/>
            <w:r w:rsidRPr="00A865F0">
              <w:rPr>
                <w:rFonts w:ascii="Times New Roman" w:hAnsi="Times New Roman" w:cs="Times New Roman"/>
              </w:rPr>
              <w:t>ti,ab</w:t>
            </w:r>
            <w:proofErr w:type="spellEnd"/>
            <w:r w:rsidRPr="00A865F0">
              <w:rPr>
                <w:rFonts w:ascii="Times New Roman" w:hAnsi="Times New Roman" w:cs="Times New Roman"/>
              </w:rPr>
              <w:t xml:space="preserve"> OR campaign*.</w:t>
            </w:r>
            <w:proofErr w:type="spellStart"/>
            <w:r w:rsidRPr="00A865F0">
              <w:rPr>
                <w:rFonts w:ascii="Times New Roman" w:hAnsi="Times New Roman" w:cs="Times New Roman"/>
              </w:rPr>
              <w:t>ti,ab</w:t>
            </w:r>
            <w:proofErr w:type="spellEnd"/>
            <w:r w:rsidRPr="00A865F0">
              <w:rPr>
                <w:rFonts w:ascii="Times New Roman" w:hAnsi="Times New Roman" w:cs="Times New Roman"/>
              </w:rPr>
              <w:t xml:space="preserve"> OR presentation*.</w:t>
            </w:r>
            <w:proofErr w:type="spellStart"/>
            <w:r w:rsidRPr="00A865F0">
              <w:rPr>
                <w:rFonts w:ascii="Times New Roman" w:hAnsi="Times New Roman" w:cs="Times New Roman"/>
              </w:rPr>
              <w:t>ti,ab</w:t>
            </w:r>
            <w:proofErr w:type="spellEnd"/>
            <w:r w:rsidRPr="00A865F0">
              <w:rPr>
                <w:rFonts w:ascii="Times New Roman" w:hAnsi="Times New Roman" w:cs="Times New Roman"/>
              </w:rPr>
              <w:t xml:space="preserve"> OR health outcome*.</w:t>
            </w:r>
            <w:proofErr w:type="spellStart"/>
            <w:r w:rsidRPr="00A865F0">
              <w:rPr>
                <w:rFonts w:ascii="Times New Roman" w:hAnsi="Times New Roman" w:cs="Times New Roman"/>
              </w:rPr>
              <w:t>ti,ab</w:t>
            </w:r>
            <w:proofErr w:type="spellEnd"/>
          </w:p>
        </w:tc>
        <w:tc>
          <w:tcPr>
            <w:tcW w:w="3684" w:type="dxa"/>
            <w:tcBorders>
              <w:top w:val="single" w:sz="4" w:space="0" w:color="auto"/>
              <w:bottom w:val="single" w:sz="4" w:space="0" w:color="auto"/>
            </w:tcBorders>
          </w:tcPr>
          <w:p w14:paraId="601AE2DE" w14:textId="77777777" w:rsidR="00554538" w:rsidRPr="00A865F0" w:rsidRDefault="00554538" w:rsidP="00D91DAF">
            <w:pPr>
              <w:ind w:firstLine="0"/>
              <w:rPr>
                <w:rFonts w:ascii="Times New Roman" w:eastAsia="Times New Roman" w:hAnsi="Times New Roman" w:cs="Times New Roman"/>
                <w:bCs/>
                <w:color w:val="000000" w:themeColor="text1"/>
              </w:rPr>
            </w:pPr>
            <w:r w:rsidRPr="00A865F0">
              <w:rPr>
                <w:rFonts w:ascii="Times New Roman" w:eastAsia="Times New Roman" w:hAnsi="Times New Roman" w:cs="Times New Roman"/>
                <w:bCs/>
                <w:color w:val="000000" w:themeColor="text1"/>
              </w:rPr>
              <w:t>qualitative research.sh OR qualitative analysis.sh OR qualitative*.</w:t>
            </w:r>
            <w:proofErr w:type="spellStart"/>
            <w:r w:rsidRPr="00A865F0">
              <w:rPr>
                <w:rFonts w:ascii="Times New Roman" w:eastAsia="Times New Roman" w:hAnsi="Times New Roman" w:cs="Times New Roman"/>
                <w:bCs/>
                <w:color w:val="000000" w:themeColor="text1"/>
              </w:rPr>
              <w:t>ti,ab</w:t>
            </w:r>
            <w:proofErr w:type="spellEnd"/>
            <w:r w:rsidRPr="00A865F0">
              <w:rPr>
                <w:rFonts w:ascii="Times New Roman" w:eastAsia="Times New Roman" w:hAnsi="Times New Roman" w:cs="Times New Roman"/>
                <w:bCs/>
                <w:color w:val="000000" w:themeColor="text1"/>
              </w:rPr>
              <w:t xml:space="preserve"> OR focus group*.</w:t>
            </w:r>
            <w:proofErr w:type="spellStart"/>
            <w:r w:rsidRPr="00A865F0">
              <w:rPr>
                <w:rFonts w:ascii="Times New Roman" w:eastAsia="Times New Roman" w:hAnsi="Times New Roman" w:cs="Times New Roman"/>
                <w:bCs/>
                <w:color w:val="000000" w:themeColor="text1"/>
              </w:rPr>
              <w:t>ti,ab</w:t>
            </w:r>
            <w:proofErr w:type="spellEnd"/>
            <w:r w:rsidRPr="00A865F0">
              <w:rPr>
                <w:rFonts w:ascii="Times New Roman" w:eastAsia="Times New Roman" w:hAnsi="Times New Roman" w:cs="Times New Roman"/>
                <w:bCs/>
                <w:color w:val="000000" w:themeColor="text1"/>
              </w:rPr>
              <w:t xml:space="preserve"> OR interview.sh OR interview*.</w:t>
            </w:r>
            <w:proofErr w:type="spellStart"/>
            <w:r w:rsidRPr="00A865F0">
              <w:rPr>
                <w:rFonts w:ascii="Times New Roman" w:eastAsia="Times New Roman" w:hAnsi="Times New Roman" w:cs="Times New Roman"/>
                <w:bCs/>
                <w:color w:val="000000" w:themeColor="text1"/>
              </w:rPr>
              <w:t>ti,ab</w:t>
            </w:r>
            <w:proofErr w:type="spellEnd"/>
            <w:r w:rsidRPr="00A865F0">
              <w:rPr>
                <w:rFonts w:ascii="Times New Roman" w:eastAsia="Times New Roman" w:hAnsi="Times New Roman" w:cs="Times New Roman"/>
                <w:bCs/>
                <w:color w:val="000000" w:themeColor="text1"/>
              </w:rPr>
              <w:t xml:space="preserve"> OR thematic analys*.sh OR thematic </w:t>
            </w:r>
            <w:proofErr w:type="spellStart"/>
            <w:r w:rsidRPr="00A865F0">
              <w:rPr>
                <w:rFonts w:ascii="Times New Roman" w:eastAsia="Times New Roman" w:hAnsi="Times New Roman" w:cs="Times New Roman"/>
                <w:bCs/>
                <w:color w:val="000000" w:themeColor="text1"/>
              </w:rPr>
              <w:t>analys</w:t>
            </w:r>
            <w:proofErr w:type="spellEnd"/>
            <w:r w:rsidRPr="00A865F0">
              <w:rPr>
                <w:rFonts w:ascii="Times New Roman" w:eastAsia="Times New Roman" w:hAnsi="Times New Roman" w:cs="Times New Roman"/>
                <w:bCs/>
                <w:color w:val="000000" w:themeColor="text1"/>
              </w:rPr>
              <w:t>*.</w:t>
            </w:r>
            <w:proofErr w:type="spellStart"/>
            <w:r w:rsidRPr="00A865F0">
              <w:rPr>
                <w:rFonts w:ascii="Times New Roman" w:eastAsia="Times New Roman" w:hAnsi="Times New Roman" w:cs="Times New Roman"/>
                <w:bCs/>
                <w:color w:val="000000" w:themeColor="text1"/>
              </w:rPr>
              <w:t>ti,ab</w:t>
            </w:r>
            <w:proofErr w:type="spellEnd"/>
            <w:r w:rsidRPr="00A865F0">
              <w:rPr>
                <w:rFonts w:ascii="Times New Roman" w:eastAsia="Times New Roman" w:hAnsi="Times New Roman" w:cs="Times New Roman"/>
                <w:bCs/>
                <w:color w:val="000000" w:themeColor="text1"/>
              </w:rPr>
              <w:t xml:space="preserve"> OR content analys*.sh OR content </w:t>
            </w:r>
            <w:proofErr w:type="spellStart"/>
            <w:r w:rsidRPr="00A865F0">
              <w:rPr>
                <w:rFonts w:ascii="Times New Roman" w:eastAsia="Times New Roman" w:hAnsi="Times New Roman" w:cs="Times New Roman"/>
                <w:bCs/>
                <w:color w:val="000000" w:themeColor="text1"/>
              </w:rPr>
              <w:t>analys</w:t>
            </w:r>
            <w:proofErr w:type="spellEnd"/>
            <w:r w:rsidRPr="00A865F0">
              <w:rPr>
                <w:rFonts w:ascii="Times New Roman" w:eastAsia="Times New Roman" w:hAnsi="Times New Roman" w:cs="Times New Roman"/>
                <w:bCs/>
                <w:color w:val="000000" w:themeColor="text1"/>
              </w:rPr>
              <w:t>*.</w:t>
            </w:r>
            <w:proofErr w:type="spellStart"/>
            <w:r w:rsidRPr="00A865F0">
              <w:rPr>
                <w:rFonts w:ascii="Times New Roman" w:eastAsia="Times New Roman" w:hAnsi="Times New Roman" w:cs="Times New Roman"/>
                <w:bCs/>
                <w:color w:val="000000" w:themeColor="text1"/>
              </w:rPr>
              <w:t>ti,ab</w:t>
            </w:r>
            <w:proofErr w:type="spellEnd"/>
            <w:r w:rsidRPr="00A865F0">
              <w:rPr>
                <w:rFonts w:ascii="Times New Roman" w:eastAsia="Times New Roman" w:hAnsi="Times New Roman" w:cs="Times New Roman"/>
                <w:bCs/>
                <w:color w:val="000000" w:themeColor="text1"/>
              </w:rPr>
              <w:t xml:space="preserve"> OR personal experience*.sh OR lived experience*.</w:t>
            </w:r>
            <w:proofErr w:type="spellStart"/>
            <w:r w:rsidRPr="00A865F0">
              <w:rPr>
                <w:rFonts w:ascii="Times New Roman" w:eastAsia="Times New Roman" w:hAnsi="Times New Roman" w:cs="Times New Roman"/>
                <w:bCs/>
                <w:color w:val="000000" w:themeColor="text1"/>
              </w:rPr>
              <w:t>ti,ab</w:t>
            </w:r>
            <w:proofErr w:type="spellEnd"/>
            <w:r w:rsidRPr="00A865F0">
              <w:rPr>
                <w:rFonts w:ascii="Times New Roman" w:eastAsia="Times New Roman" w:hAnsi="Times New Roman" w:cs="Times New Roman"/>
                <w:bCs/>
                <w:color w:val="000000" w:themeColor="text1"/>
              </w:rPr>
              <w:t xml:space="preserve"> OR interpretative phenomenological </w:t>
            </w:r>
            <w:proofErr w:type="spellStart"/>
            <w:r w:rsidRPr="00A865F0">
              <w:rPr>
                <w:rFonts w:ascii="Times New Roman" w:eastAsia="Times New Roman" w:hAnsi="Times New Roman" w:cs="Times New Roman"/>
                <w:bCs/>
                <w:color w:val="000000" w:themeColor="text1"/>
              </w:rPr>
              <w:t>analys</w:t>
            </w:r>
            <w:proofErr w:type="spellEnd"/>
            <w:r w:rsidRPr="00A865F0">
              <w:rPr>
                <w:rFonts w:ascii="Times New Roman" w:eastAsia="Times New Roman" w:hAnsi="Times New Roman" w:cs="Times New Roman"/>
                <w:bCs/>
                <w:color w:val="000000" w:themeColor="text1"/>
              </w:rPr>
              <w:t>*.</w:t>
            </w:r>
            <w:proofErr w:type="spellStart"/>
            <w:r w:rsidRPr="00A865F0">
              <w:rPr>
                <w:rFonts w:ascii="Times New Roman" w:eastAsia="Times New Roman" w:hAnsi="Times New Roman" w:cs="Times New Roman"/>
                <w:bCs/>
                <w:color w:val="000000" w:themeColor="text1"/>
              </w:rPr>
              <w:t>ti,ab</w:t>
            </w:r>
            <w:proofErr w:type="spellEnd"/>
            <w:r w:rsidRPr="00A865F0">
              <w:rPr>
                <w:rFonts w:ascii="Times New Roman" w:eastAsia="Times New Roman" w:hAnsi="Times New Roman" w:cs="Times New Roman"/>
                <w:bCs/>
                <w:color w:val="000000" w:themeColor="text1"/>
              </w:rPr>
              <w:t xml:space="preserve"> OR </w:t>
            </w:r>
            <w:proofErr w:type="spellStart"/>
            <w:r w:rsidRPr="00A865F0">
              <w:rPr>
                <w:rFonts w:ascii="Times New Roman" w:eastAsia="Times New Roman" w:hAnsi="Times New Roman" w:cs="Times New Roman"/>
                <w:bCs/>
                <w:color w:val="000000" w:themeColor="text1"/>
              </w:rPr>
              <w:t>ethnograph</w:t>
            </w:r>
            <w:proofErr w:type="spellEnd"/>
            <w:r w:rsidRPr="00A865F0">
              <w:rPr>
                <w:rFonts w:ascii="Times New Roman" w:eastAsia="Times New Roman" w:hAnsi="Times New Roman" w:cs="Times New Roman"/>
                <w:bCs/>
                <w:color w:val="000000" w:themeColor="text1"/>
              </w:rPr>
              <w:t>*.</w:t>
            </w:r>
            <w:proofErr w:type="spellStart"/>
            <w:r w:rsidRPr="00A865F0">
              <w:rPr>
                <w:rFonts w:ascii="Times New Roman" w:eastAsia="Times New Roman" w:hAnsi="Times New Roman" w:cs="Times New Roman"/>
                <w:bCs/>
                <w:color w:val="000000" w:themeColor="text1"/>
              </w:rPr>
              <w:t>ti,ab</w:t>
            </w:r>
            <w:proofErr w:type="spellEnd"/>
            <w:r w:rsidRPr="00A865F0">
              <w:rPr>
                <w:rFonts w:ascii="Times New Roman" w:eastAsia="Times New Roman" w:hAnsi="Times New Roman" w:cs="Times New Roman"/>
                <w:bCs/>
                <w:color w:val="000000" w:themeColor="text1"/>
              </w:rPr>
              <w:t xml:space="preserve"> OR narrative*.</w:t>
            </w:r>
            <w:proofErr w:type="spellStart"/>
            <w:r w:rsidRPr="00A865F0">
              <w:rPr>
                <w:rFonts w:ascii="Times New Roman" w:eastAsia="Times New Roman" w:hAnsi="Times New Roman" w:cs="Times New Roman"/>
                <w:bCs/>
                <w:color w:val="000000" w:themeColor="text1"/>
              </w:rPr>
              <w:t>ti,ab</w:t>
            </w:r>
            <w:proofErr w:type="spellEnd"/>
            <w:r w:rsidRPr="00A865F0">
              <w:rPr>
                <w:rFonts w:ascii="Times New Roman" w:eastAsia="Times New Roman" w:hAnsi="Times New Roman" w:cs="Times New Roman"/>
                <w:bCs/>
                <w:color w:val="000000" w:themeColor="text1"/>
              </w:rPr>
              <w:t xml:space="preserve"> OR perspective*.</w:t>
            </w:r>
            <w:proofErr w:type="spellStart"/>
            <w:r w:rsidRPr="00A865F0">
              <w:rPr>
                <w:rFonts w:ascii="Times New Roman" w:eastAsia="Times New Roman" w:hAnsi="Times New Roman" w:cs="Times New Roman"/>
                <w:bCs/>
                <w:color w:val="000000" w:themeColor="text1"/>
              </w:rPr>
              <w:t>ti,ab</w:t>
            </w:r>
            <w:proofErr w:type="spellEnd"/>
            <w:r w:rsidRPr="00A865F0">
              <w:rPr>
                <w:rFonts w:ascii="Times New Roman" w:eastAsia="Times New Roman" w:hAnsi="Times New Roman" w:cs="Times New Roman"/>
                <w:bCs/>
                <w:color w:val="000000" w:themeColor="text1"/>
              </w:rPr>
              <w:t xml:space="preserve"> OR personal account*.</w:t>
            </w:r>
            <w:proofErr w:type="spellStart"/>
            <w:r w:rsidRPr="00A865F0">
              <w:rPr>
                <w:rFonts w:ascii="Times New Roman" w:eastAsia="Times New Roman" w:hAnsi="Times New Roman" w:cs="Times New Roman"/>
                <w:bCs/>
                <w:color w:val="000000" w:themeColor="text1"/>
              </w:rPr>
              <w:t>ti,ab</w:t>
            </w:r>
            <w:proofErr w:type="spellEnd"/>
            <w:r w:rsidRPr="00A865F0">
              <w:rPr>
                <w:rFonts w:ascii="Times New Roman" w:eastAsia="Times New Roman" w:hAnsi="Times New Roman" w:cs="Times New Roman"/>
                <w:bCs/>
                <w:color w:val="000000" w:themeColor="text1"/>
              </w:rPr>
              <w:t xml:space="preserve"> OR mixed method*.</w:t>
            </w:r>
            <w:proofErr w:type="spellStart"/>
            <w:r w:rsidRPr="00A865F0">
              <w:rPr>
                <w:rFonts w:ascii="Times New Roman" w:eastAsia="Times New Roman" w:hAnsi="Times New Roman" w:cs="Times New Roman"/>
                <w:bCs/>
                <w:color w:val="000000" w:themeColor="text1"/>
              </w:rPr>
              <w:t>ti,ab</w:t>
            </w:r>
            <w:proofErr w:type="spellEnd"/>
            <w:r w:rsidRPr="00A865F0">
              <w:rPr>
                <w:rFonts w:ascii="Times New Roman" w:eastAsia="Times New Roman" w:hAnsi="Times New Roman" w:cs="Times New Roman"/>
                <w:bCs/>
                <w:color w:val="000000" w:themeColor="text1"/>
              </w:rPr>
              <w:t xml:space="preserve"> OR mixed-method*.</w:t>
            </w:r>
            <w:proofErr w:type="spellStart"/>
            <w:r w:rsidRPr="00A865F0">
              <w:rPr>
                <w:rFonts w:ascii="Times New Roman" w:eastAsia="Times New Roman" w:hAnsi="Times New Roman" w:cs="Times New Roman"/>
                <w:bCs/>
                <w:color w:val="000000" w:themeColor="text1"/>
              </w:rPr>
              <w:t>ti,ab</w:t>
            </w:r>
            <w:proofErr w:type="spellEnd"/>
          </w:p>
        </w:tc>
      </w:tr>
    </w:tbl>
    <w:p w14:paraId="471FCA4D" w14:textId="77777777" w:rsidR="005C3B26" w:rsidRDefault="005C3B26" w:rsidP="00025A8E"/>
    <w:p w14:paraId="1AC58C39" w14:textId="77777777" w:rsidR="005C3B26" w:rsidRDefault="005C3B26" w:rsidP="00025A8E">
      <w:pPr>
        <w:rPr>
          <w:rFonts w:asciiTheme="majorHAnsi" w:eastAsiaTheme="majorEastAsia" w:hAnsiTheme="majorHAnsi" w:cstheme="majorBidi"/>
          <w:b/>
          <w:bCs/>
        </w:rPr>
      </w:pPr>
      <w:r>
        <w:br w:type="page"/>
      </w:r>
    </w:p>
    <w:p w14:paraId="2AC0E711" w14:textId="22750332" w:rsidR="003365A2" w:rsidRPr="003365A2" w:rsidRDefault="003365A2" w:rsidP="003365A2">
      <w:pPr>
        <w:pStyle w:val="Heading1"/>
      </w:pPr>
    </w:p>
    <w:tbl>
      <w:tblPr>
        <w:tblStyle w:val="TableGrid"/>
        <w:tblW w:w="12806" w:type="dxa"/>
        <w:tblLook w:val="04A0" w:firstRow="1" w:lastRow="0" w:firstColumn="1" w:lastColumn="0" w:noHBand="0" w:noVBand="1"/>
      </w:tblPr>
      <w:tblGrid>
        <w:gridCol w:w="1989"/>
        <w:gridCol w:w="8604"/>
        <w:gridCol w:w="2213"/>
      </w:tblGrid>
      <w:tr w:rsidR="00A1111D" w:rsidRPr="008B03A2" w14:paraId="19A02AD1" w14:textId="77777777" w:rsidTr="00DF7014">
        <w:trPr>
          <w:trHeight w:val="291"/>
        </w:trPr>
        <w:tc>
          <w:tcPr>
            <w:tcW w:w="12806" w:type="dxa"/>
            <w:gridSpan w:val="3"/>
            <w:tcBorders>
              <w:top w:val="nil"/>
              <w:left w:val="nil"/>
              <w:bottom w:val="single" w:sz="4" w:space="0" w:color="auto"/>
              <w:right w:val="nil"/>
            </w:tcBorders>
          </w:tcPr>
          <w:p w14:paraId="6A5DF96E" w14:textId="6B76A8C9" w:rsidR="00A1111D" w:rsidRPr="008B03A2" w:rsidRDefault="005C11E8" w:rsidP="0018066C">
            <w:pPr>
              <w:pStyle w:val="Heading2"/>
              <w:spacing w:line="360" w:lineRule="auto"/>
            </w:pPr>
            <w:bookmarkStart w:id="1" w:name="_Toc147240115"/>
            <w:r>
              <w:t xml:space="preserve">Supplementary Table </w:t>
            </w:r>
            <w:r w:rsidR="002562DC">
              <w:t>2</w:t>
            </w:r>
            <w:r>
              <w:t>.</w:t>
            </w:r>
            <w:bookmarkEnd w:id="1"/>
          </w:p>
          <w:p w14:paraId="0F67BBE6" w14:textId="5EF56F62" w:rsidR="00A1111D" w:rsidRPr="008B03A2" w:rsidRDefault="00A1111D" w:rsidP="0018066C">
            <w:pPr>
              <w:spacing w:line="360" w:lineRule="auto"/>
              <w:ind w:firstLine="0"/>
              <w:rPr>
                <w:i/>
                <w:iCs/>
              </w:rPr>
            </w:pPr>
            <w:r w:rsidRPr="008B03A2">
              <w:rPr>
                <w:i/>
                <w:iCs/>
              </w:rPr>
              <w:t>ENTREQ Checklist</w:t>
            </w:r>
          </w:p>
        </w:tc>
      </w:tr>
      <w:tr w:rsidR="00A1111D" w:rsidRPr="008B03A2" w14:paraId="2108C451" w14:textId="77777777" w:rsidTr="00DF7014">
        <w:trPr>
          <w:trHeight w:val="291"/>
        </w:trPr>
        <w:tc>
          <w:tcPr>
            <w:tcW w:w="1989" w:type="dxa"/>
            <w:tcBorders>
              <w:top w:val="single" w:sz="4" w:space="0" w:color="auto"/>
              <w:left w:val="nil"/>
              <w:bottom w:val="single" w:sz="4" w:space="0" w:color="auto"/>
              <w:right w:val="nil"/>
            </w:tcBorders>
          </w:tcPr>
          <w:p w14:paraId="19233040" w14:textId="77777777" w:rsidR="00A1111D" w:rsidRPr="008B03A2" w:rsidRDefault="00A1111D" w:rsidP="000566D5">
            <w:pPr>
              <w:pStyle w:val="NoSpacing"/>
              <w:rPr>
                <w:b/>
                <w:bCs/>
              </w:rPr>
            </w:pPr>
            <w:r w:rsidRPr="008B03A2">
              <w:rPr>
                <w:b/>
                <w:bCs/>
              </w:rPr>
              <w:t>Item</w:t>
            </w:r>
          </w:p>
        </w:tc>
        <w:tc>
          <w:tcPr>
            <w:tcW w:w="8604" w:type="dxa"/>
            <w:tcBorders>
              <w:top w:val="single" w:sz="4" w:space="0" w:color="auto"/>
              <w:left w:val="nil"/>
              <w:bottom w:val="single" w:sz="4" w:space="0" w:color="auto"/>
              <w:right w:val="nil"/>
            </w:tcBorders>
          </w:tcPr>
          <w:p w14:paraId="75FEB5B4" w14:textId="77777777" w:rsidR="00A1111D" w:rsidRPr="008B03A2" w:rsidRDefault="00A1111D" w:rsidP="000566D5">
            <w:pPr>
              <w:pStyle w:val="NoSpacing"/>
              <w:rPr>
                <w:b/>
                <w:bCs/>
              </w:rPr>
            </w:pPr>
            <w:r w:rsidRPr="008B03A2">
              <w:rPr>
                <w:b/>
                <w:bCs/>
              </w:rPr>
              <w:t>Guide and Description</w:t>
            </w:r>
          </w:p>
        </w:tc>
        <w:tc>
          <w:tcPr>
            <w:tcW w:w="2213" w:type="dxa"/>
            <w:tcBorders>
              <w:top w:val="single" w:sz="4" w:space="0" w:color="auto"/>
              <w:left w:val="nil"/>
              <w:bottom w:val="single" w:sz="4" w:space="0" w:color="auto"/>
              <w:right w:val="nil"/>
            </w:tcBorders>
          </w:tcPr>
          <w:p w14:paraId="478DABE8" w14:textId="21B8843A" w:rsidR="00A1111D" w:rsidRPr="008B03A2" w:rsidRDefault="00A1111D" w:rsidP="000566D5">
            <w:pPr>
              <w:pStyle w:val="NoSpacing"/>
              <w:rPr>
                <w:b/>
                <w:bCs/>
              </w:rPr>
            </w:pPr>
            <w:r w:rsidRPr="008B03A2">
              <w:rPr>
                <w:b/>
                <w:bCs/>
              </w:rPr>
              <w:t>Reported on Page Number</w:t>
            </w:r>
            <w:r w:rsidR="00FE3950">
              <w:rPr>
                <w:b/>
                <w:bCs/>
              </w:rPr>
              <w:t>(s)</w:t>
            </w:r>
          </w:p>
        </w:tc>
      </w:tr>
      <w:tr w:rsidR="00A1111D" w:rsidRPr="008B03A2" w14:paraId="343EF16E" w14:textId="77777777" w:rsidTr="00DF7014">
        <w:trPr>
          <w:trHeight w:val="291"/>
        </w:trPr>
        <w:tc>
          <w:tcPr>
            <w:tcW w:w="1989" w:type="dxa"/>
            <w:tcBorders>
              <w:top w:val="single" w:sz="4" w:space="0" w:color="auto"/>
              <w:left w:val="nil"/>
              <w:bottom w:val="single" w:sz="4" w:space="0" w:color="auto"/>
              <w:right w:val="nil"/>
            </w:tcBorders>
          </w:tcPr>
          <w:p w14:paraId="68601384" w14:textId="77777777" w:rsidR="00A1111D" w:rsidRPr="008B03A2" w:rsidRDefault="00A1111D" w:rsidP="000566D5">
            <w:pPr>
              <w:pStyle w:val="NoSpacing"/>
            </w:pPr>
            <w:r w:rsidRPr="008B03A2">
              <w:t xml:space="preserve">Aim </w:t>
            </w:r>
          </w:p>
        </w:tc>
        <w:tc>
          <w:tcPr>
            <w:tcW w:w="8604" w:type="dxa"/>
            <w:tcBorders>
              <w:top w:val="single" w:sz="4" w:space="0" w:color="auto"/>
              <w:left w:val="nil"/>
              <w:bottom w:val="single" w:sz="4" w:space="0" w:color="auto"/>
              <w:right w:val="nil"/>
            </w:tcBorders>
          </w:tcPr>
          <w:p w14:paraId="48D9A2B8" w14:textId="77777777" w:rsidR="00A1111D" w:rsidRPr="008B03A2" w:rsidRDefault="00A1111D" w:rsidP="000566D5">
            <w:pPr>
              <w:pStyle w:val="NoSpacing"/>
            </w:pPr>
            <w:r w:rsidRPr="008B03A2">
              <w:t xml:space="preserve">State the research question the synthesis addresses. </w:t>
            </w:r>
          </w:p>
        </w:tc>
        <w:tc>
          <w:tcPr>
            <w:tcW w:w="2213" w:type="dxa"/>
            <w:tcBorders>
              <w:top w:val="single" w:sz="4" w:space="0" w:color="auto"/>
              <w:left w:val="nil"/>
              <w:bottom w:val="single" w:sz="4" w:space="0" w:color="auto"/>
              <w:right w:val="nil"/>
            </w:tcBorders>
          </w:tcPr>
          <w:p w14:paraId="604438AB" w14:textId="6794D309" w:rsidR="00A1111D" w:rsidRPr="008B03A2" w:rsidRDefault="00CC11D4" w:rsidP="002643E3">
            <w:pPr>
              <w:pStyle w:val="NoSpacing"/>
              <w:jc w:val="center"/>
            </w:pPr>
            <w:r>
              <w:t xml:space="preserve">2, </w:t>
            </w:r>
            <w:r w:rsidR="008C0EA9">
              <w:t>7</w:t>
            </w:r>
          </w:p>
        </w:tc>
      </w:tr>
      <w:tr w:rsidR="00A1111D" w:rsidRPr="008B03A2" w14:paraId="37BBE962" w14:textId="77777777" w:rsidTr="00DF7014">
        <w:trPr>
          <w:trHeight w:val="291"/>
        </w:trPr>
        <w:tc>
          <w:tcPr>
            <w:tcW w:w="1989" w:type="dxa"/>
            <w:tcBorders>
              <w:top w:val="single" w:sz="4" w:space="0" w:color="auto"/>
              <w:left w:val="nil"/>
              <w:bottom w:val="single" w:sz="4" w:space="0" w:color="auto"/>
              <w:right w:val="nil"/>
            </w:tcBorders>
          </w:tcPr>
          <w:p w14:paraId="6DC0E5B8" w14:textId="77777777" w:rsidR="00A1111D" w:rsidRPr="008B03A2" w:rsidRDefault="00A1111D" w:rsidP="000566D5">
            <w:pPr>
              <w:pStyle w:val="NoSpacing"/>
            </w:pPr>
            <w:r w:rsidRPr="008B03A2">
              <w:t xml:space="preserve">Synthesis Methodology </w:t>
            </w:r>
          </w:p>
        </w:tc>
        <w:tc>
          <w:tcPr>
            <w:tcW w:w="8604" w:type="dxa"/>
            <w:tcBorders>
              <w:top w:val="single" w:sz="4" w:space="0" w:color="auto"/>
              <w:left w:val="nil"/>
              <w:bottom w:val="single" w:sz="4" w:space="0" w:color="auto"/>
              <w:right w:val="nil"/>
            </w:tcBorders>
          </w:tcPr>
          <w:p w14:paraId="1C39BF1A" w14:textId="3D553FAE" w:rsidR="00A1111D" w:rsidRPr="008B03A2" w:rsidRDefault="00A1111D" w:rsidP="000566D5">
            <w:pPr>
              <w:pStyle w:val="NoSpacing"/>
            </w:pPr>
            <w:r w:rsidRPr="008B03A2">
              <w:t>Identify the synthesis methodology or theoretical framework which underpins the synthesis and describe the rationale for choice of methodology (e.g., meta</w:t>
            </w:r>
            <w:r w:rsidR="00136164" w:rsidRPr="008B03A2">
              <w:t xml:space="preserve"> </w:t>
            </w:r>
            <w:r w:rsidRPr="008B03A2">
              <w:t>ethnography, thematic synthesis, critical interpretive synthesis, grounded theory synthesis, realist synthesis, meta-aggregation, meta-study, framework synthesis).</w:t>
            </w:r>
          </w:p>
        </w:tc>
        <w:tc>
          <w:tcPr>
            <w:tcW w:w="2213" w:type="dxa"/>
            <w:tcBorders>
              <w:top w:val="single" w:sz="4" w:space="0" w:color="auto"/>
              <w:left w:val="nil"/>
              <w:bottom w:val="single" w:sz="4" w:space="0" w:color="auto"/>
              <w:right w:val="nil"/>
            </w:tcBorders>
          </w:tcPr>
          <w:p w14:paraId="6E651AA4" w14:textId="15EAC69A" w:rsidR="00A1111D" w:rsidRPr="008B03A2" w:rsidRDefault="008C0EA9" w:rsidP="002643E3">
            <w:pPr>
              <w:pStyle w:val="NoSpacing"/>
              <w:jc w:val="center"/>
              <w:rPr>
                <w:highlight w:val="yellow"/>
              </w:rPr>
            </w:pPr>
            <w:r>
              <w:t>8</w:t>
            </w:r>
          </w:p>
        </w:tc>
      </w:tr>
      <w:tr w:rsidR="00A1111D" w:rsidRPr="008B03A2" w14:paraId="5409A621" w14:textId="77777777" w:rsidTr="00DF7014">
        <w:trPr>
          <w:trHeight w:val="291"/>
        </w:trPr>
        <w:tc>
          <w:tcPr>
            <w:tcW w:w="1989" w:type="dxa"/>
            <w:tcBorders>
              <w:top w:val="single" w:sz="4" w:space="0" w:color="auto"/>
              <w:left w:val="nil"/>
              <w:bottom w:val="single" w:sz="4" w:space="0" w:color="auto"/>
              <w:right w:val="nil"/>
            </w:tcBorders>
          </w:tcPr>
          <w:p w14:paraId="3EF52C58" w14:textId="77777777" w:rsidR="00A1111D" w:rsidRPr="008B03A2" w:rsidRDefault="00A1111D" w:rsidP="000566D5">
            <w:pPr>
              <w:pStyle w:val="NoSpacing"/>
            </w:pPr>
            <w:r w:rsidRPr="008B03A2">
              <w:t xml:space="preserve">Approach to Searching </w:t>
            </w:r>
          </w:p>
        </w:tc>
        <w:tc>
          <w:tcPr>
            <w:tcW w:w="8604" w:type="dxa"/>
            <w:tcBorders>
              <w:top w:val="single" w:sz="4" w:space="0" w:color="auto"/>
              <w:left w:val="nil"/>
              <w:bottom w:val="single" w:sz="4" w:space="0" w:color="auto"/>
              <w:right w:val="nil"/>
            </w:tcBorders>
          </w:tcPr>
          <w:p w14:paraId="5EB2FA58" w14:textId="77777777" w:rsidR="00A1111D" w:rsidRPr="008B03A2" w:rsidRDefault="00A1111D" w:rsidP="000566D5">
            <w:pPr>
              <w:pStyle w:val="NoSpacing"/>
            </w:pPr>
            <w:r w:rsidRPr="008B03A2">
              <w:t>Indicate whether the search was pre-planned (comprehensive search strategies to seek all available studies) or iterative (to seek all available concepts until theoretical saturation is achieved).</w:t>
            </w:r>
          </w:p>
        </w:tc>
        <w:tc>
          <w:tcPr>
            <w:tcW w:w="2213" w:type="dxa"/>
            <w:tcBorders>
              <w:top w:val="single" w:sz="4" w:space="0" w:color="auto"/>
              <w:left w:val="nil"/>
              <w:bottom w:val="single" w:sz="4" w:space="0" w:color="auto"/>
              <w:right w:val="nil"/>
            </w:tcBorders>
          </w:tcPr>
          <w:p w14:paraId="133ADBA9" w14:textId="029683AB" w:rsidR="00A1111D" w:rsidRPr="008B03A2" w:rsidRDefault="00630D16" w:rsidP="002643E3">
            <w:pPr>
              <w:pStyle w:val="NoSpacing"/>
              <w:jc w:val="center"/>
            </w:pPr>
            <w:r>
              <w:t>8</w:t>
            </w:r>
            <w:r w:rsidR="00CC11D4">
              <w:t>-10</w:t>
            </w:r>
          </w:p>
        </w:tc>
      </w:tr>
      <w:tr w:rsidR="00A1111D" w:rsidRPr="008B03A2" w14:paraId="492AF1D4" w14:textId="77777777" w:rsidTr="00DF7014">
        <w:trPr>
          <w:trHeight w:val="291"/>
        </w:trPr>
        <w:tc>
          <w:tcPr>
            <w:tcW w:w="1989" w:type="dxa"/>
            <w:tcBorders>
              <w:top w:val="single" w:sz="4" w:space="0" w:color="auto"/>
              <w:left w:val="nil"/>
              <w:bottom w:val="single" w:sz="4" w:space="0" w:color="auto"/>
              <w:right w:val="nil"/>
            </w:tcBorders>
          </w:tcPr>
          <w:p w14:paraId="1137219F" w14:textId="77777777" w:rsidR="00A1111D" w:rsidRPr="008B03A2" w:rsidRDefault="00A1111D" w:rsidP="000566D5">
            <w:pPr>
              <w:pStyle w:val="NoSpacing"/>
            </w:pPr>
            <w:r w:rsidRPr="008B03A2">
              <w:t xml:space="preserve">Inclusion Criteria </w:t>
            </w:r>
          </w:p>
        </w:tc>
        <w:tc>
          <w:tcPr>
            <w:tcW w:w="8604" w:type="dxa"/>
            <w:tcBorders>
              <w:top w:val="single" w:sz="4" w:space="0" w:color="auto"/>
              <w:left w:val="nil"/>
              <w:bottom w:val="single" w:sz="4" w:space="0" w:color="auto"/>
              <w:right w:val="nil"/>
            </w:tcBorders>
          </w:tcPr>
          <w:p w14:paraId="0B119E3E" w14:textId="77777777" w:rsidR="00A1111D" w:rsidRPr="008B03A2" w:rsidRDefault="00A1111D" w:rsidP="000566D5">
            <w:pPr>
              <w:pStyle w:val="NoSpacing"/>
            </w:pPr>
            <w:r w:rsidRPr="008B03A2">
              <w:t>Specify the inclusion/exclusion criteria (e.g., in terms of population, language, year limits, type of publication, study type).</w:t>
            </w:r>
          </w:p>
        </w:tc>
        <w:tc>
          <w:tcPr>
            <w:tcW w:w="2213" w:type="dxa"/>
            <w:tcBorders>
              <w:top w:val="single" w:sz="4" w:space="0" w:color="auto"/>
              <w:left w:val="nil"/>
              <w:bottom w:val="single" w:sz="4" w:space="0" w:color="auto"/>
              <w:right w:val="nil"/>
            </w:tcBorders>
          </w:tcPr>
          <w:p w14:paraId="3DF05CF5" w14:textId="77EE1482" w:rsidR="00A1111D" w:rsidRPr="008B03A2" w:rsidRDefault="00CC11D4" w:rsidP="002643E3">
            <w:pPr>
              <w:pStyle w:val="NoSpacing"/>
              <w:jc w:val="center"/>
            </w:pPr>
            <w:r>
              <w:t>8-</w:t>
            </w:r>
            <w:r w:rsidR="008C0EA9">
              <w:t>10</w:t>
            </w:r>
          </w:p>
        </w:tc>
      </w:tr>
      <w:tr w:rsidR="00A1111D" w:rsidRPr="008B03A2" w14:paraId="20CBF7CD" w14:textId="77777777" w:rsidTr="00DF7014">
        <w:trPr>
          <w:trHeight w:val="291"/>
        </w:trPr>
        <w:tc>
          <w:tcPr>
            <w:tcW w:w="1989" w:type="dxa"/>
            <w:tcBorders>
              <w:top w:val="single" w:sz="4" w:space="0" w:color="auto"/>
              <w:left w:val="nil"/>
              <w:bottom w:val="single" w:sz="4" w:space="0" w:color="auto"/>
              <w:right w:val="nil"/>
            </w:tcBorders>
          </w:tcPr>
          <w:p w14:paraId="0F8C2F28" w14:textId="77777777" w:rsidR="00A1111D" w:rsidRPr="008B03A2" w:rsidRDefault="00A1111D" w:rsidP="000566D5">
            <w:pPr>
              <w:pStyle w:val="NoSpacing"/>
            </w:pPr>
            <w:r w:rsidRPr="008B03A2">
              <w:t xml:space="preserve">Data Sources </w:t>
            </w:r>
          </w:p>
        </w:tc>
        <w:tc>
          <w:tcPr>
            <w:tcW w:w="8604" w:type="dxa"/>
            <w:tcBorders>
              <w:top w:val="single" w:sz="4" w:space="0" w:color="auto"/>
              <w:left w:val="nil"/>
              <w:bottom w:val="single" w:sz="4" w:space="0" w:color="auto"/>
              <w:right w:val="nil"/>
            </w:tcBorders>
          </w:tcPr>
          <w:p w14:paraId="0FF9BC8B" w14:textId="2731D09A" w:rsidR="00A1111D" w:rsidRPr="008B03A2" w:rsidRDefault="00A1111D" w:rsidP="000566D5">
            <w:pPr>
              <w:pStyle w:val="NoSpacing"/>
            </w:pPr>
            <w:r w:rsidRPr="008B03A2">
              <w:t xml:space="preserve">Describe the information sources used (e.g., electronic databases (MEDLINE, EMBASE, CINAHL, </w:t>
            </w:r>
            <w:proofErr w:type="spellStart"/>
            <w:r w:rsidR="001A3F3E">
              <w:t>P</w:t>
            </w:r>
            <w:r w:rsidRPr="008B03A2">
              <w:t>sychINFO</w:t>
            </w:r>
            <w:proofErr w:type="spellEnd"/>
            <w:r w:rsidRPr="008B03A2">
              <w:t xml:space="preserve">, </w:t>
            </w:r>
            <w:proofErr w:type="spellStart"/>
            <w:r w:rsidRPr="008B03A2">
              <w:t>Econlit</w:t>
            </w:r>
            <w:proofErr w:type="spellEnd"/>
            <w:r w:rsidRPr="008B03A2">
              <w:t xml:space="preserve">), grey literature databases (digital thesis, policy reports), relevant </w:t>
            </w:r>
            <w:r w:rsidR="00136164" w:rsidRPr="008B03A2">
              <w:t>organizational</w:t>
            </w:r>
            <w:r w:rsidRPr="008B03A2">
              <w:t xml:space="preserve"> websites, experts, information specialists, generic web searches (Google Scholar), hand searching, reference lists) and when the searches were conducted; provide the rationale for using the data sources.</w:t>
            </w:r>
          </w:p>
        </w:tc>
        <w:tc>
          <w:tcPr>
            <w:tcW w:w="2213" w:type="dxa"/>
            <w:tcBorders>
              <w:top w:val="single" w:sz="4" w:space="0" w:color="auto"/>
              <w:left w:val="nil"/>
              <w:bottom w:val="single" w:sz="4" w:space="0" w:color="auto"/>
              <w:right w:val="nil"/>
            </w:tcBorders>
          </w:tcPr>
          <w:p w14:paraId="7AC2DE02" w14:textId="34812489" w:rsidR="00A1111D" w:rsidRPr="008B03A2" w:rsidRDefault="008032ED" w:rsidP="002643E3">
            <w:pPr>
              <w:pStyle w:val="NoSpacing"/>
              <w:jc w:val="center"/>
            </w:pPr>
            <w:r>
              <w:t>8, 9</w:t>
            </w:r>
          </w:p>
        </w:tc>
      </w:tr>
      <w:tr w:rsidR="00A1111D" w:rsidRPr="008B03A2" w14:paraId="492A13FD" w14:textId="77777777" w:rsidTr="00DF7014">
        <w:trPr>
          <w:trHeight w:val="291"/>
        </w:trPr>
        <w:tc>
          <w:tcPr>
            <w:tcW w:w="1989" w:type="dxa"/>
            <w:tcBorders>
              <w:top w:val="single" w:sz="4" w:space="0" w:color="auto"/>
              <w:left w:val="nil"/>
              <w:bottom w:val="single" w:sz="4" w:space="0" w:color="auto"/>
              <w:right w:val="nil"/>
            </w:tcBorders>
          </w:tcPr>
          <w:p w14:paraId="4BEE3DBA" w14:textId="77777777" w:rsidR="00A1111D" w:rsidRPr="008B03A2" w:rsidRDefault="00A1111D" w:rsidP="000566D5">
            <w:pPr>
              <w:pStyle w:val="NoSpacing"/>
            </w:pPr>
            <w:r w:rsidRPr="008B03A2">
              <w:t xml:space="preserve">Electronic Search Strategy </w:t>
            </w:r>
          </w:p>
        </w:tc>
        <w:tc>
          <w:tcPr>
            <w:tcW w:w="8604" w:type="dxa"/>
            <w:tcBorders>
              <w:top w:val="single" w:sz="4" w:space="0" w:color="auto"/>
              <w:left w:val="nil"/>
              <w:bottom w:val="single" w:sz="4" w:space="0" w:color="auto"/>
              <w:right w:val="nil"/>
            </w:tcBorders>
          </w:tcPr>
          <w:p w14:paraId="0DC2E2A3" w14:textId="77777777" w:rsidR="00A1111D" w:rsidRPr="008B03A2" w:rsidRDefault="00A1111D" w:rsidP="000566D5">
            <w:pPr>
              <w:pStyle w:val="NoSpacing"/>
            </w:pPr>
            <w:r w:rsidRPr="008B03A2">
              <w:t>Describe the literature search (e.g., provide electronic search strategies with population terms, clinical or health topic terms, experiential or social phenomena related terms, filters for qualitative research and search limits).</w:t>
            </w:r>
          </w:p>
        </w:tc>
        <w:tc>
          <w:tcPr>
            <w:tcW w:w="2213" w:type="dxa"/>
            <w:tcBorders>
              <w:top w:val="single" w:sz="4" w:space="0" w:color="auto"/>
              <w:left w:val="nil"/>
              <w:bottom w:val="single" w:sz="4" w:space="0" w:color="auto"/>
              <w:right w:val="nil"/>
            </w:tcBorders>
          </w:tcPr>
          <w:p w14:paraId="087D476F" w14:textId="5CF8ED52" w:rsidR="00A1111D" w:rsidRPr="008B03A2" w:rsidRDefault="008032ED" w:rsidP="002643E3">
            <w:pPr>
              <w:pStyle w:val="NoSpacing"/>
              <w:jc w:val="center"/>
            </w:pPr>
            <w:r>
              <w:t xml:space="preserve">8, 9, </w:t>
            </w:r>
            <w:r w:rsidR="00CC11D4">
              <w:t>Figure 1</w:t>
            </w:r>
            <w:r w:rsidR="00BA7986">
              <w:t xml:space="preserve">, </w:t>
            </w:r>
            <w:r w:rsidR="00BA7986">
              <w:t>Supplementary Table 1,</w:t>
            </w:r>
          </w:p>
        </w:tc>
      </w:tr>
      <w:tr w:rsidR="00A1111D" w:rsidRPr="008B03A2" w14:paraId="19A174B5" w14:textId="77777777" w:rsidTr="00DF7014">
        <w:trPr>
          <w:trHeight w:val="291"/>
        </w:trPr>
        <w:tc>
          <w:tcPr>
            <w:tcW w:w="1989" w:type="dxa"/>
            <w:tcBorders>
              <w:top w:val="single" w:sz="4" w:space="0" w:color="auto"/>
              <w:left w:val="nil"/>
              <w:bottom w:val="single" w:sz="4" w:space="0" w:color="auto"/>
              <w:right w:val="nil"/>
            </w:tcBorders>
          </w:tcPr>
          <w:p w14:paraId="6E4DA042" w14:textId="77777777" w:rsidR="00A1111D" w:rsidRPr="008B03A2" w:rsidRDefault="00A1111D" w:rsidP="000566D5">
            <w:pPr>
              <w:pStyle w:val="NoSpacing"/>
            </w:pPr>
            <w:r w:rsidRPr="008B03A2">
              <w:t xml:space="preserve">Study Screening Methods </w:t>
            </w:r>
          </w:p>
        </w:tc>
        <w:tc>
          <w:tcPr>
            <w:tcW w:w="8604" w:type="dxa"/>
            <w:tcBorders>
              <w:top w:val="single" w:sz="4" w:space="0" w:color="auto"/>
              <w:left w:val="nil"/>
              <w:bottom w:val="single" w:sz="4" w:space="0" w:color="auto"/>
              <w:right w:val="nil"/>
            </w:tcBorders>
          </w:tcPr>
          <w:p w14:paraId="3309EB87" w14:textId="77777777" w:rsidR="00A1111D" w:rsidRPr="008B03A2" w:rsidRDefault="00A1111D" w:rsidP="000566D5">
            <w:pPr>
              <w:pStyle w:val="NoSpacing"/>
            </w:pPr>
            <w:r w:rsidRPr="008B03A2">
              <w:t>Describe the process of study screening and sifting (e.g., title, abstract and full text review, number of independent reviewers who screened studies.</w:t>
            </w:r>
          </w:p>
        </w:tc>
        <w:tc>
          <w:tcPr>
            <w:tcW w:w="2213" w:type="dxa"/>
            <w:tcBorders>
              <w:top w:val="single" w:sz="4" w:space="0" w:color="auto"/>
              <w:left w:val="nil"/>
              <w:bottom w:val="single" w:sz="4" w:space="0" w:color="auto"/>
              <w:right w:val="nil"/>
            </w:tcBorders>
          </w:tcPr>
          <w:p w14:paraId="1E9D7515" w14:textId="2CAE275C" w:rsidR="00A1111D" w:rsidRPr="008B03A2" w:rsidRDefault="00BA7986" w:rsidP="002643E3">
            <w:pPr>
              <w:pStyle w:val="NoSpacing"/>
              <w:jc w:val="center"/>
            </w:pPr>
            <w:r>
              <w:t>8</w:t>
            </w:r>
            <w:r w:rsidR="00C61BB2">
              <w:t>-1</w:t>
            </w:r>
            <w:r w:rsidR="00CC11D4">
              <w:t>3, Figure 1</w:t>
            </w:r>
          </w:p>
        </w:tc>
      </w:tr>
      <w:tr w:rsidR="00A1111D" w:rsidRPr="008B03A2" w14:paraId="023A63BD" w14:textId="77777777" w:rsidTr="00DF7014">
        <w:trPr>
          <w:trHeight w:val="291"/>
        </w:trPr>
        <w:tc>
          <w:tcPr>
            <w:tcW w:w="1989" w:type="dxa"/>
            <w:tcBorders>
              <w:top w:val="single" w:sz="4" w:space="0" w:color="auto"/>
              <w:left w:val="nil"/>
              <w:bottom w:val="single" w:sz="4" w:space="0" w:color="auto"/>
              <w:right w:val="nil"/>
            </w:tcBorders>
          </w:tcPr>
          <w:p w14:paraId="62070191" w14:textId="77777777" w:rsidR="00A1111D" w:rsidRPr="008B03A2" w:rsidRDefault="00A1111D" w:rsidP="000566D5">
            <w:pPr>
              <w:pStyle w:val="NoSpacing"/>
            </w:pPr>
            <w:r w:rsidRPr="008B03A2">
              <w:t xml:space="preserve">Study Characteristics </w:t>
            </w:r>
          </w:p>
        </w:tc>
        <w:tc>
          <w:tcPr>
            <w:tcW w:w="8604" w:type="dxa"/>
            <w:tcBorders>
              <w:top w:val="single" w:sz="4" w:space="0" w:color="auto"/>
              <w:left w:val="nil"/>
              <w:bottom w:val="single" w:sz="4" w:space="0" w:color="auto"/>
              <w:right w:val="nil"/>
            </w:tcBorders>
          </w:tcPr>
          <w:p w14:paraId="41D41242" w14:textId="77777777" w:rsidR="00A1111D" w:rsidRPr="008B03A2" w:rsidRDefault="00A1111D" w:rsidP="000566D5">
            <w:pPr>
              <w:pStyle w:val="NoSpacing"/>
            </w:pPr>
            <w:r w:rsidRPr="008B03A2">
              <w:t>Present the characteristics of the included studies (e.g., year of publication, country, population, number of participants, data collection, methodology, analysis, research questions).</w:t>
            </w:r>
          </w:p>
        </w:tc>
        <w:tc>
          <w:tcPr>
            <w:tcW w:w="2213" w:type="dxa"/>
            <w:tcBorders>
              <w:top w:val="single" w:sz="4" w:space="0" w:color="auto"/>
              <w:left w:val="nil"/>
              <w:bottom w:val="single" w:sz="4" w:space="0" w:color="auto"/>
              <w:right w:val="nil"/>
            </w:tcBorders>
          </w:tcPr>
          <w:p w14:paraId="7FCD4E1B" w14:textId="5DC42722" w:rsidR="00A1111D" w:rsidRPr="008B03A2" w:rsidRDefault="00AF087A" w:rsidP="002643E3">
            <w:pPr>
              <w:pStyle w:val="NoSpacing"/>
              <w:jc w:val="center"/>
            </w:pPr>
            <w:r>
              <w:t xml:space="preserve">13, 14, </w:t>
            </w:r>
            <w:r w:rsidR="00CC11D4">
              <w:t>Table 1, Table 2</w:t>
            </w:r>
          </w:p>
        </w:tc>
      </w:tr>
      <w:tr w:rsidR="00A1111D" w:rsidRPr="008B03A2" w14:paraId="1BCBFA57" w14:textId="77777777" w:rsidTr="00DF7014">
        <w:trPr>
          <w:trHeight w:val="291"/>
        </w:trPr>
        <w:tc>
          <w:tcPr>
            <w:tcW w:w="1989" w:type="dxa"/>
            <w:tcBorders>
              <w:top w:val="single" w:sz="4" w:space="0" w:color="auto"/>
              <w:left w:val="nil"/>
              <w:bottom w:val="single" w:sz="4" w:space="0" w:color="auto"/>
              <w:right w:val="nil"/>
            </w:tcBorders>
          </w:tcPr>
          <w:p w14:paraId="1510FBF1" w14:textId="77777777" w:rsidR="00A1111D" w:rsidRPr="008B03A2" w:rsidRDefault="00A1111D" w:rsidP="000566D5">
            <w:pPr>
              <w:pStyle w:val="NoSpacing"/>
            </w:pPr>
            <w:r w:rsidRPr="008B03A2">
              <w:t xml:space="preserve">Study Selection Results </w:t>
            </w:r>
          </w:p>
        </w:tc>
        <w:tc>
          <w:tcPr>
            <w:tcW w:w="8604" w:type="dxa"/>
            <w:tcBorders>
              <w:top w:val="single" w:sz="4" w:space="0" w:color="auto"/>
              <w:left w:val="nil"/>
              <w:bottom w:val="single" w:sz="4" w:space="0" w:color="auto"/>
              <w:right w:val="nil"/>
            </w:tcBorders>
          </w:tcPr>
          <w:p w14:paraId="479DFB75" w14:textId="77777777" w:rsidR="00A1111D" w:rsidRPr="008B03A2" w:rsidRDefault="00A1111D" w:rsidP="000566D5">
            <w:pPr>
              <w:pStyle w:val="NoSpacing"/>
            </w:pPr>
            <w:r w:rsidRPr="008B03A2">
              <w:t xml:space="preserve">Identify the number of studies screened and provide reasons for study exclusion (e.g., for comprehensive searching, provide numbers of studies screened and reasons for exclusion indicated in a figure/flowchart; for iterative searching describe reasons for </w:t>
            </w:r>
            <w:r w:rsidRPr="008B03A2">
              <w:lastRenderedPageBreak/>
              <w:t>study exclusion and inclusion based on modifications to the research question and/or contribution to theory development).</w:t>
            </w:r>
          </w:p>
        </w:tc>
        <w:tc>
          <w:tcPr>
            <w:tcW w:w="2213" w:type="dxa"/>
            <w:tcBorders>
              <w:top w:val="single" w:sz="4" w:space="0" w:color="auto"/>
              <w:left w:val="nil"/>
              <w:bottom w:val="single" w:sz="4" w:space="0" w:color="auto"/>
              <w:right w:val="nil"/>
            </w:tcBorders>
          </w:tcPr>
          <w:p w14:paraId="12C49D1C" w14:textId="7CB7C249" w:rsidR="00A1111D" w:rsidRPr="008B03A2" w:rsidRDefault="00AF087A" w:rsidP="002643E3">
            <w:pPr>
              <w:pStyle w:val="NoSpacing"/>
              <w:jc w:val="center"/>
            </w:pPr>
            <w:r>
              <w:lastRenderedPageBreak/>
              <w:t xml:space="preserve">12, </w:t>
            </w:r>
            <w:r w:rsidR="00CC11D4">
              <w:t>Figure 1</w:t>
            </w:r>
          </w:p>
        </w:tc>
      </w:tr>
      <w:tr w:rsidR="00A1111D" w:rsidRPr="008B03A2" w14:paraId="209D0BA8" w14:textId="77777777" w:rsidTr="00DF7014">
        <w:trPr>
          <w:trHeight w:val="291"/>
        </w:trPr>
        <w:tc>
          <w:tcPr>
            <w:tcW w:w="1989" w:type="dxa"/>
            <w:tcBorders>
              <w:top w:val="single" w:sz="4" w:space="0" w:color="auto"/>
              <w:left w:val="nil"/>
              <w:bottom w:val="single" w:sz="4" w:space="0" w:color="auto"/>
              <w:right w:val="nil"/>
            </w:tcBorders>
          </w:tcPr>
          <w:p w14:paraId="7B4F93CC" w14:textId="77777777" w:rsidR="00A1111D" w:rsidRPr="008B03A2" w:rsidRDefault="00A1111D" w:rsidP="000566D5">
            <w:pPr>
              <w:pStyle w:val="NoSpacing"/>
            </w:pPr>
            <w:r w:rsidRPr="008B03A2">
              <w:t xml:space="preserve">Rationale for Appraisal </w:t>
            </w:r>
          </w:p>
        </w:tc>
        <w:tc>
          <w:tcPr>
            <w:tcW w:w="8604" w:type="dxa"/>
            <w:tcBorders>
              <w:top w:val="single" w:sz="4" w:space="0" w:color="auto"/>
              <w:left w:val="nil"/>
              <w:bottom w:val="single" w:sz="4" w:space="0" w:color="auto"/>
              <w:right w:val="nil"/>
            </w:tcBorders>
          </w:tcPr>
          <w:p w14:paraId="36E60227" w14:textId="74F2C130" w:rsidR="00A1111D" w:rsidRPr="008B03A2" w:rsidRDefault="00A1111D" w:rsidP="000566D5">
            <w:pPr>
              <w:pStyle w:val="NoSpacing"/>
            </w:pPr>
            <w:r w:rsidRPr="008B03A2">
              <w:t>Describe the rationale and approach used to appraise the included studies or selected findings (</w:t>
            </w:r>
            <w:r w:rsidR="008214E7" w:rsidRPr="008B03A2">
              <w:t>e.g.,</w:t>
            </w:r>
            <w:r w:rsidRPr="008B03A2">
              <w:t xml:space="preserve"> assessment of conduct (validity and robustness), assessment of reporting (transparency), assessment of content and utility of the findings).</w:t>
            </w:r>
          </w:p>
        </w:tc>
        <w:tc>
          <w:tcPr>
            <w:tcW w:w="2213" w:type="dxa"/>
            <w:tcBorders>
              <w:top w:val="single" w:sz="4" w:space="0" w:color="auto"/>
              <w:left w:val="nil"/>
              <w:bottom w:val="single" w:sz="4" w:space="0" w:color="auto"/>
              <w:right w:val="nil"/>
            </w:tcBorders>
          </w:tcPr>
          <w:p w14:paraId="30ED748D" w14:textId="1F7F2C63" w:rsidR="00A1111D" w:rsidRPr="008B03A2" w:rsidRDefault="008032ED" w:rsidP="002643E3">
            <w:pPr>
              <w:pStyle w:val="NoSpacing"/>
              <w:jc w:val="center"/>
            </w:pPr>
            <w:r>
              <w:t>10, 11</w:t>
            </w:r>
          </w:p>
        </w:tc>
      </w:tr>
      <w:tr w:rsidR="00A1111D" w:rsidRPr="008B03A2" w14:paraId="2D603631" w14:textId="77777777" w:rsidTr="00DF7014">
        <w:trPr>
          <w:trHeight w:val="291"/>
        </w:trPr>
        <w:tc>
          <w:tcPr>
            <w:tcW w:w="1989" w:type="dxa"/>
            <w:tcBorders>
              <w:top w:val="single" w:sz="4" w:space="0" w:color="auto"/>
              <w:left w:val="nil"/>
              <w:bottom w:val="single" w:sz="4" w:space="0" w:color="auto"/>
              <w:right w:val="nil"/>
            </w:tcBorders>
          </w:tcPr>
          <w:p w14:paraId="43D4FBFB" w14:textId="77777777" w:rsidR="00A1111D" w:rsidRPr="008B03A2" w:rsidRDefault="00A1111D" w:rsidP="000566D5">
            <w:pPr>
              <w:pStyle w:val="NoSpacing"/>
            </w:pPr>
            <w:r w:rsidRPr="008B03A2">
              <w:t xml:space="preserve">Appraisal Items </w:t>
            </w:r>
          </w:p>
        </w:tc>
        <w:tc>
          <w:tcPr>
            <w:tcW w:w="8604" w:type="dxa"/>
            <w:tcBorders>
              <w:top w:val="single" w:sz="4" w:space="0" w:color="auto"/>
              <w:left w:val="nil"/>
              <w:bottom w:val="single" w:sz="4" w:space="0" w:color="auto"/>
              <w:right w:val="nil"/>
            </w:tcBorders>
          </w:tcPr>
          <w:p w14:paraId="5CD39EC1" w14:textId="408D444D" w:rsidR="00A1111D" w:rsidRPr="008B03A2" w:rsidRDefault="00A1111D" w:rsidP="000566D5">
            <w:pPr>
              <w:pStyle w:val="NoSpacing"/>
            </w:pPr>
            <w:r w:rsidRPr="008B03A2">
              <w:t>State the tools, frameworks and criteria used to appraise the studies or selected findings (</w:t>
            </w:r>
            <w:r w:rsidR="008214E7" w:rsidRPr="008B03A2">
              <w:t>e.g.,</w:t>
            </w:r>
            <w:r w:rsidRPr="008B03A2">
              <w:t xml:space="preserve"> Existing tools: CASP, QARI, COREQ, Mays and Pope [25]; reviewer developed tools; describe the domains assessed: research team, study design, data analysis and interpretations, reporting).</w:t>
            </w:r>
          </w:p>
        </w:tc>
        <w:tc>
          <w:tcPr>
            <w:tcW w:w="2213" w:type="dxa"/>
            <w:tcBorders>
              <w:top w:val="single" w:sz="4" w:space="0" w:color="auto"/>
              <w:left w:val="nil"/>
              <w:bottom w:val="single" w:sz="4" w:space="0" w:color="auto"/>
              <w:right w:val="nil"/>
            </w:tcBorders>
          </w:tcPr>
          <w:p w14:paraId="3D7E3266" w14:textId="6CD69732" w:rsidR="00A1111D" w:rsidRPr="008B03A2" w:rsidRDefault="008032ED" w:rsidP="002643E3">
            <w:pPr>
              <w:pStyle w:val="NoSpacing"/>
              <w:jc w:val="center"/>
            </w:pPr>
            <w:r>
              <w:t>10, 11</w:t>
            </w:r>
          </w:p>
        </w:tc>
      </w:tr>
      <w:tr w:rsidR="00A1111D" w:rsidRPr="008B03A2" w14:paraId="19A44FDA" w14:textId="77777777" w:rsidTr="00DF7014">
        <w:trPr>
          <w:trHeight w:val="291"/>
        </w:trPr>
        <w:tc>
          <w:tcPr>
            <w:tcW w:w="1989" w:type="dxa"/>
            <w:tcBorders>
              <w:top w:val="single" w:sz="4" w:space="0" w:color="auto"/>
              <w:left w:val="nil"/>
              <w:bottom w:val="single" w:sz="4" w:space="0" w:color="auto"/>
              <w:right w:val="nil"/>
            </w:tcBorders>
          </w:tcPr>
          <w:p w14:paraId="5F0BC60C" w14:textId="77777777" w:rsidR="00A1111D" w:rsidRPr="008B03A2" w:rsidRDefault="00A1111D" w:rsidP="000566D5">
            <w:pPr>
              <w:pStyle w:val="NoSpacing"/>
            </w:pPr>
            <w:r w:rsidRPr="008B03A2">
              <w:t>Appraisal Process</w:t>
            </w:r>
          </w:p>
        </w:tc>
        <w:tc>
          <w:tcPr>
            <w:tcW w:w="8604" w:type="dxa"/>
            <w:tcBorders>
              <w:top w:val="single" w:sz="4" w:space="0" w:color="auto"/>
              <w:left w:val="nil"/>
              <w:bottom w:val="single" w:sz="4" w:space="0" w:color="auto"/>
              <w:right w:val="nil"/>
            </w:tcBorders>
          </w:tcPr>
          <w:p w14:paraId="61B9A8CD" w14:textId="77777777" w:rsidR="00A1111D" w:rsidRPr="008B03A2" w:rsidRDefault="00A1111D" w:rsidP="000566D5">
            <w:pPr>
              <w:pStyle w:val="NoSpacing"/>
            </w:pPr>
            <w:r w:rsidRPr="008B03A2">
              <w:t>Indicate whether the appraisal was conducted independently by more than one reviewer and if consensus was required.</w:t>
            </w:r>
          </w:p>
        </w:tc>
        <w:tc>
          <w:tcPr>
            <w:tcW w:w="2213" w:type="dxa"/>
            <w:tcBorders>
              <w:top w:val="single" w:sz="4" w:space="0" w:color="auto"/>
              <w:left w:val="nil"/>
              <w:bottom w:val="single" w:sz="4" w:space="0" w:color="auto"/>
              <w:right w:val="nil"/>
            </w:tcBorders>
          </w:tcPr>
          <w:p w14:paraId="2A8DB6A3" w14:textId="7F735312" w:rsidR="00A1111D" w:rsidRPr="008B03A2" w:rsidRDefault="008032ED" w:rsidP="002643E3">
            <w:pPr>
              <w:pStyle w:val="NoSpacing"/>
              <w:jc w:val="center"/>
            </w:pPr>
            <w:r>
              <w:t>10, 11</w:t>
            </w:r>
          </w:p>
        </w:tc>
      </w:tr>
      <w:tr w:rsidR="00A1111D" w:rsidRPr="008B03A2" w14:paraId="59255BB3" w14:textId="77777777" w:rsidTr="00DF7014">
        <w:trPr>
          <w:trHeight w:val="291"/>
        </w:trPr>
        <w:tc>
          <w:tcPr>
            <w:tcW w:w="1989" w:type="dxa"/>
            <w:tcBorders>
              <w:top w:val="single" w:sz="4" w:space="0" w:color="auto"/>
              <w:left w:val="nil"/>
              <w:bottom w:val="single" w:sz="4" w:space="0" w:color="auto"/>
              <w:right w:val="nil"/>
            </w:tcBorders>
          </w:tcPr>
          <w:p w14:paraId="4F98205B" w14:textId="77777777" w:rsidR="00A1111D" w:rsidRPr="008B03A2" w:rsidRDefault="00A1111D" w:rsidP="000566D5">
            <w:pPr>
              <w:pStyle w:val="NoSpacing"/>
            </w:pPr>
            <w:r w:rsidRPr="008B03A2">
              <w:t xml:space="preserve">Appraisal Results </w:t>
            </w:r>
          </w:p>
        </w:tc>
        <w:tc>
          <w:tcPr>
            <w:tcW w:w="8604" w:type="dxa"/>
            <w:tcBorders>
              <w:top w:val="single" w:sz="4" w:space="0" w:color="auto"/>
              <w:left w:val="nil"/>
              <w:bottom w:val="single" w:sz="4" w:space="0" w:color="auto"/>
              <w:right w:val="nil"/>
            </w:tcBorders>
          </w:tcPr>
          <w:p w14:paraId="1A1E2BD0" w14:textId="77777777" w:rsidR="00A1111D" w:rsidRPr="008B03A2" w:rsidRDefault="00A1111D" w:rsidP="000566D5">
            <w:pPr>
              <w:pStyle w:val="NoSpacing"/>
            </w:pPr>
            <w:r w:rsidRPr="008B03A2">
              <w:t>Present results of the quality assessment and indicate which articles, if any, were weighted/excluded based on the assessment and give the rationale.</w:t>
            </w:r>
          </w:p>
        </w:tc>
        <w:tc>
          <w:tcPr>
            <w:tcW w:w="2213" w:type="dxa"/>
            <w:tcBorders>
              <w:top w:val="single" w:sz="4" w:space="0" w:color="auto"/>
              <w:left w:val="nil"/>
              <w:bottom w:val="single" w:sz="4" w:space="0" w:color="auto"/>
              <w:right w:val="nil"/>
            </w:tcBorders>
          </w:tcPr>
          <w:p w14:paraId="12837B7E" w14:textId="219D1F00" w:rsidR="00A1111D" w:rsidRPr="008B03A2" w:rsidRDefault="008032ED" w:rsidP="002643E3">
            <w:pPr>
              <w:pStyle w:val="NoSpacing"/>
              <w:jc w:val="center"/>
            </w:pPr>
            <w:r>
              <w:t xml:space="preserve">12, 13, </w:t>
            </w:r>
            <w:r w:rsidR="00CC11D4">
              <w:t>Figure 2</w:t>
            </w:r>
            <w:r w:rsidR="00BA7986">
              <w:t xml:space="preserve">, </w:t>
            </w:r>
            <w:r w:rsidR="00BA7986">
              <w:t>Supplementary Table 4</w:t>
            </w:r>
          </w:p>
        </w:tc>
      </w:tr>
      <w:tr w:rsidR="00A1111D" w:rsidRPr="008B03A2" w14:paraId="28DE1972" w14:textId="77777777" w:rsidTr="00DF7014">
        <w:trPr>
          <w:trHeight w:val="291"/>
        </w:trPr>
        <w:tc>
          <w:tcPr>
            <w:tcW w:w="1989" w:type="dxa"/>
            <w:tcBorders>
              <w:top w:val="single" w:sz="4" w:space="0" w:color="auto"/>
              <w:left w:val="nil"/>
              <w:bottom w:val="single" w:sz="4" w:space="0" w:color="auto"/>
              <w:right w:val="nil"/>
            </w:tcBorders>
          </w:tcPr>
          <w:p w14:paraId="093BD472" w14:textId="77777777" w:rsidR="00A1111D" w:rsidRPr="008B03A2" w:rsidRDefault="00A1111D" w:rsidP="000566D5">
            <w:pPr>
              <w:pStyle w:val="NoSpacing"/>
            </w:pPr>
            <w:r w:rsidRPr="008B03A2">
              <w:t xml:space="preserve">Data Extraction </w:t>
            </w:r>
          </w:p>
        </w:tc>
        <w:tc>
          <w:tcPr>
            <w:tcW w:w="8604" w:type="dxa"/>
            <w:tcBorders>
              <w:top w:val="single" w:sz="4" w:space="0" w:color="auto"/>
              <w:left w:val="nil"/>
              <w:bottom w:val="single" w:sz="4" w:space="0" w:color="auto"/>
              <w:right w:val="nil"/>
            </w:tcBorders>
          </w:tcPr>
          <w:p w14:paraId="5751DAE6" w14:textId="62878B89" w:rsidR="00A1111D" w:rsidRPr="008B03A2" w:rsidRDefault="00A1111D" w:rsidP="000566D5">
            <w:pPr>
              <w:pStyle w:val="NoSpacing"/>
            </w:pPr>
            <w:r w:rsidRPr="008B03A2">
              <w:t xml:space="preserve">Indicate which sections of the primary studies were </w:t>
            </w:r>
            <w:proofErr w:type="spellStart"/>
            <w:r w:rsidR="00136164" w:rsidRPr="008B03A2">
              <w:t>analy</w:t>
            </w:r>
            <w:r w:rsidR="006E5E84">
              <w:t>se</w:t>
            </w:r>
            <w:r w:rsidR="00136164" w:rsidRPr="008B03A2">
              <w:t>d</w:t>
            </w:r>
            <w:proofErr w:type="spellEnd"/>
            <w:r w:rsidRPr="008B03A2">
              <w:t xml:space="preserve"> and how were the data extracted from the primary studies? (</w:t>
            </w:r>
            <w:r w:rsidR="008214E7" w:rsidRPr="008B03A2">
              <w:t>e.g.,</w:t>
            </w:r>
            <w:r w:rsidRPr="008B03A2">
              <w:t xml:space="preserve"> all text under the headings “results /conclusions” were extracted electronically and entered into a computer software).</w:t>
            </w:r>
          </w:p>
        </w:tc>
        <w:tc>
          <w:tcPr>
            <w:tcW w:w="2213" w:type="dxa"/>
            <w:tcBorders>
              <w:top w:val="single" w:sz="4" w:space="0" w:color="auto"/>
              <w:left w:val="nil"/>
              <w:bottom w:val="single" w:sz="4" w:space="0" w:color="auto"/>
              <w:right w:val="nil"/>
            </w:tcBorders>
          </w:tcPr>
          <w:p w14:paraId="7A47A050" w14:textId="646A3ECE" w:rsidR="00A1111D" w:rsidRPr="008B03A2" w:rsidRDefault="00B364F0" w:rsidP="002643E3">
            <w:pPr>
              <w:pStyle w:val="NoSpacing"/>
              <w:jc w:val="center"/>
            </w:pPr>
            <w:r>
              <w:t>11</w:t>
            </w:r>
          </w:p>
        </w:tc>
      </w:tr>
      <w:tr w:rsidR="00A1111D" w:rsidRPr="008B03A2" w14:paraId="33EB6723" w14:textId="77777777" w:rsidTr="00DF7014">
        <w:trPr>
          <w:trHeight w:val="291"/>
        </w:trPr>
        <w:tc>
          <w:tcPr>
            <w:tcW w:w="1989" w:type="dxa"/>
            <w:tcBorders>
              <w:top w:val="single" w:sz="4" w:space="0" w:color="auto"/>
              <w:left w:val="nil"/>
              <w:bottom w:val="single" w:sz="4" w:space="0" w:color="auto"/>
              <w:right w:val="nil"/>
            </w:tcBorders>
          </w:tcPr>
          <w:p w14:paraId="6B82F1F8" w14:textId="77777777" w:rsidR="00A1111D" w:rsidRPr="008B03A2" w:rsidRDefault="00A1111D" w:rsidP="000566D5">
            <w:pPr>
              <w:pStyle w:val="NoSpacing"/>
            </w:pPr>
            <w:r w:rsidRPr="008B03A2">
              <w:t xml:space="preserve">Software </w:t>
            </w:r>
          </w:p>
        </w:tc>
        <w:tc>
          <w:tcPr>
            <w:tcW w:w="8604" w:type="dxa"/>
            <w:tcBorders>
              <w:top w:val="single" w:sz="4" w:space="0" w:color="auto"/>
              <w:left w:val="nil"/>
              <w:bottom w:val="single" w:sz="4" w:space="0" w:color="auto"/>
              <w:right w:val="nil"/>
            </w:tcBorders>
          </w:tcPr>
          <w:p w14:paraId="1989A2D8" w14:textId="77777777" w:rsidR="00A1111D" w:rsidRPr="008B03A2" w:rsidRDefault="00A1111D" w:rsidP="000566D5">
            <w:pPr>
              <w:pStyle w:val="NoSpacing"/>
            </w:pPr>
            <w:r w:rsidRPr="008B03A2">
              <w:t>State the computer software used, if any.</w:t>
            </w:r>
          </w:p>
        </w:tc>
        <w:tc>
          <w:tcPr>
            <w:tcW w:w="2213" w:type="dxa"/>
            <w:tcBorders>
              <w:top w:val="single" w:sz="4" w:space="0" w:color="auto"/>
              <w:left w:val="nil"/>
              <w:bottom w:val="single" w:sz="4" w:space="0" w:color="auto"/>
              <w:right w:val="nil"/>
            </w:tcBorders>
          </w:tcPr>
          <w:p w14:paraId="5038F3BD" w14:textId="0B3A629D" w:rsidR="00A1111D" w:rsidRPr="008B03A2" w:rsidRDefault="00B364F0" w:rsidP="002643E3">
            <w:pPr>
              <w:pStyle w:val="NoSpacing"/>
              <w:jc w:val="center"/>
            </w:pPr>
            <w:r>
              <w:t>12</w:t>
            </w:r>
          </w:p>
        </w:tc>
      </w:tr>
      <w:tr w:rsidR="00A1111D" w:rsidRPr="008B03A2" w14:paraId="295B4A51" w14:textId="77777777" w:rsidTr="00DF7014">
        <w:trPr>
          <w:trHeight w:val="291"/>
        </w:trPr>
        <w:tc>
          <w:tcPr>
            <w:tcW w:w="1989" w:type="dxa"/>
            <w:tcBorders>
              <w:top w:val="single" w:sz="4" w:space="0" w:color="auto"/>
              <w:left w:val="nil"/>
              <w:bottom w:val="single" w:sz="4" w:space="0" w:color="auto"/>
              <w:right w:val="nil"/>
            </w:tcBorders>
          </w:tcPr>
          <w:p w14:paraId="68E07C82" w14:textId="77777777" w:rsidR="00A1111D" w:rsidRPr="008B03A2" w:rsidRDefault="00A1111D" w:rsidP="000566D5">
            <w:pPr>
              <w:pStyle w:val="NoSpacing"/>
            </w:pPr>
            <w:r w:rsidRPr="008B03A2">
              <w:t>Number of Reviewers</w:t>
            </w:r>
          </w:p>
        </w:tc>
        <w:tc>
          <w:tcPr>
            <w:tcW w:w="8604" w:type="dxa"/>
            <w:tcBorders>
              <w:top w:val="single" w:sz="4" w:space="0" w:color="auto"/>
              <w:left w:val="nil"/>
              <w:bottom w:val="single" w:sz="4" w:space="0" w:color="auto"/>
              <w:right w:val="nil"/>
            </w:tcBorders>
          </w:tcPr>
          <w:p w14:paraId="07157C6B" w14:textId="77777777" w:rsidR="00A1111D" w:rsidRPr="008B03A2" w:rsidRDefault="00A1111D" w:rsidP="000566D5">
            <w:pPr>
              <w:pStyle w:val="NoSpacing"/>
            </w:pPr>
            <w:r w:rsidRPr="008B03A2">
              <w:t xml:space="preserve">Identify who was involved in coding and analysis. </w:t>
            </w:r>
          </w:p>
        </w:tc>
        <w:tc>
          <w:tcPr>
            <w:tcW w:w="2213" w:type="dxa"/>
            <w:tcBorders>
              <w:top w:val="single" w:sz="4" w:space="0" w:color="auto"/>
              <w:left w:val="nil"/>
              <w:bottom w:val="single" w:sz="4" w:space="0" w:color="auto"/>
              <w:right w:val="nil"/>
            </w:tcBorders>
          </w:tcPr>
          <w:p w14:paraId="5E52CBA4" w14:textId="0601258B" w:rsidR="00A1111D" w:rsidRPr="008B03A2" w:rsidRDefault="00B364F0" w:rsidP="002643E3">
            <w:pPr>
              <w:pStyle w:val="NoSpacing"/>
              <w:jc w:val="center"/>
            </w:pPr>
            <w:r>
              <w:t>11</w:t>
            </w:r>
          </w:p>
        </w:tc>
      </w:tr>
      <w:tr w:rsidR="00A1111D" w:rsidRPr="008B03A2" w14:paraId="32324B49" w14:textId="77777777" w:rsidTr="00DF7014">
        <w:trPr>
          <w:trHeight w:val="291"/>
        </w:trPr>
        <w:tc>
          <w:tcPr>
            <w:tcW w:w="1989" w:type="dxa"/>
            <w:tcBorders>
              <w:top w:val="single" w:sz="4" w:space="0" w:color="auto"/>
              <w:left w:val="nil"/>
              <w:bottom w:val="single" w:sz="4" w:space="0" w:color="auto"/>
              <w:right w:val="nil"/>
            </w:tcBorders>
          </w:tcPr>
          <w:p w14:paraId="2E3EC2F1" w14:textId="77777777" w:rsidR="00A1111D" w:rsidRPr="008B03A2" w:rsidRDefault="00A1111D" w:rsidP="000566D5">
            <w:pPr>
              <w:pStyle w:val="NoSpacing"/>
            </w:pPr>
            <w:r w:rsidRPr="008B03A2">
              <w:t xml:space="preserve">Coding </w:t>
            </w:r>
          </w:p>
        </w:tc>
        <w:tc>
          <w:tcPr>
            <w:tcW w:w="8604" w:type="dxa"/>
            <w:tcBorders>
              <w:top w:val="single" w:sz="4" w:space="0" w:color="auto"/>
              <w:left w:val="nil"/>
              <w:bottom w:val="single" w:sz="4" w:space="0" w:color="auto"/>
              <w:right w:val="nil"/>
            </w:tcBorders>
          </w:tcPr>
          <w:p w14:paraId="38C97643" w14:textId="4C42F824" w:rsidR="00A1111D" w:rsidRPr="008B03A2" w:rsidRDefault="00A1111D" w:rsidP="000566D5">
            <w:pPr>
              <w:pStyle w:val="NoSpacing"/>
            </w:pPr>
            <w:r w:rsidRPr="008B03A2">
              <w:t>Describe the process for coding of data (</w:t>
            </w:r>
            <w:r w:rsidR="008214E7" w:rsidRPr="008B03A2">
              <w:t>e.g.,</w:t>
            </w:r>
            <w:r w:rsidRPr="008B03A2">
              <w:t xml:space="preserve"> line by line coding to search for concepts).</w:t>
            </w:r>
          </w:p>
        </w:tc>
        <w:tc>
          <w:tcPr>
            <w:tcW w:w="2213" w:type="dxa"/>
            <w:tcBorders>
              <w:top w:val="single" w:sz="4" w:space="0" w:color="auto"/>
              <w:left w:val="nil"/>
              <w:bottom w:val="single" w:sz="4" w:space="0" w:color="auto"/>
              <w:right w:val="nil"/>
            </w:tcBorders>
          </w:tcPr>
          <w:p w14:paraId="23CAB299" w14:textId="7509EC75" w:rsidR="00A1111D" w:rsidRPr="008B03A2" w:rsidRDefault="00B364F0" w:rsidP="002643E3">
            <w:pPr>
              <w:pStyle w:val="NoSpacing"/>
              <w:jc w:val="center"/>
            </w:pPr>
            <w:r>
              <w:t>11</w:t>
            </w:r>
          </w:p>
        </w:tc>
      </w:tr>
      <w:tr w:rsidR="00A1111D" w:rsidRPr="008B03A2" w14:paraId="3CD92520" w14:textId="77777777" w:rsidTr="00DF7014">
        <w:trPr>
          <w:trHeight w:val="291"/>
        </w:trPr>
        <w:tc>
          <w:tcPr>
            <w:tcW w:w="1989" w:type="dxa"/>
            <w:tcBorders>
              <w:top w:val="single" w:sz="4" w:space="0" w:color="auto"/>
              <w:left w:val="nil"/>
              <w:bottom w:val="single" w:sz="4" w:space="0" w:color="auto"/>
              <w:right w:val="nil"/>
            </w:tcBorders>
          </w:tcPr>
          <w:p w14:paraId="4E7EEFBC" w14:textId="77777777" w:rsidR="00A1111D" w:rsidRPr="008B03A2" w:rsidRDefault="00A1111D" w:rsidP="000566D5">
            <w:pPr>
              <w:pStyle w:val="NoSpacing"/>
            </w:pPr>
            <w:r w:rsidRPr="008B03A2">
              <w:t xml:space="preserve">Study Comparison </w:t>
            </w:r>
          </w:p>
        </w:tc>
        <w:tc>
          <w:tcPr>
            <w:tcW w:w="8604" w:type="dxa"/>
            <w:tcBorders>
              <w:top w:val="single" w:sz="4" w:space="0" w:color="auto"/>
              <w:left w:val="nil"/>
              <w:bottom w:val="single" w:sz="4" w:space="0" w:color="auto"/>
              <w:right w:val="nil"/>
            </w:tcBorders>
          </w:tcPr>
          <w:p w14:paraId="76BFCC52" w14:textId="0A5CA435" w:rsidR="00A1111D" w:rsidRPr="008B03A2" w:rsidRDefault="00A1111D" w:rsidP="000566D5">
            <w:pPr>
              <w:pStyle w:val="NoSpacing"/>
            </w:pPr>
            <w:r w:rsidRPr="008B03A2">
              <w:t>Describe how were comparisons made within and across studies (</w:t>
            </w:r>
            <w:r w:rsidR="00136164" w:rsidRPr="008B03A2">
              <w:t>e.g.,</w:t>
            </w:r>
            <w:r w:rsidRPr="008B03A2">
              <w:t xml:space="preserve"> subsequent studies were coded into pre-existing concepts, and new concepts were created when deemed necessary).</w:t>
            </w:r>
          </w:p>
        </w:tc>
        <w:tc>
          <w:tcPr>
            <w:tcW w:w="2213" w:type="dxa"/>
            <w:tcBorders>
              <w:top w:val="single" w:sz="4" w:space="0" w:color="auto"/>
              <w:left w:val="nil"/>
              <w:bottom w:val="single" w:sz="4" w:space="0" w:color="auto"/>
              <w:right w:val="nil"/>
            </w:tcBorders>
          </w:tcPr>
          <w:p w14:paraId="370E5B81" w14:textId="18C12FBB" w:rsidR="00A1111D" w:rsidRPr="008B03A2" w:rsidRDefault="00B364F0" w:rsidP="002643E3">
            <w:pPr>
              <w:pStyle w:val="NoSpacing"/>
              <w:jc w:val="center"/>
            </w:pPr>
            <w:r>
              <w:t>11</w:t>
            </w:r>
          </w:p>
        </w:tc>
      </w:tr>
      <w:tr w:rsidR="00A1111D" w:rsidRPr="008B03A2" w14:paraId="27F2097E" w14:textId="77777777" w:rsidTr="00DF7014">
        <w:trPr>
          <w:trHeight w:val="291"/>
        </w:trPr>
        <w:tc>
          <w:tcPr>
            <w:tcW w:w="1989" w:type="dxa"/>
            <w:tcBorders>
              <w:top w:val="single" w:sz="4" w:space="0" w:color="auto"/>
              <w:left w:val="nil"/>
              <w:bottom w:val="single" w:sz="4" w:space="0" w:color="auto"/>
              <w:right w:val="nil"/>
            </w:tcBorders>
          </w:tcPr>
          <w:p w14:paraId="71721E7B" w14:textId="77777777" w:rsidR="00A1111D" w:rsidRPr="008B03A2" w:rsidRDefault="00A1111D" w:rsidP="000566D5">
            <w:pPr>
              <w:pStyle w:val="NoSpacing"/>
            </w:pPr>
            <w:r w:rsidRPr="008B03A2">
              <w:t xml:space="preserve">Derivation of Themes </w:t>
            </w:r>
          </w:p>
        </w:tc>
        <w:tc>
          <w:tcPr>
            <w:tcW w:w="8604" w:type="dxa"/>
            <w:tcBorders>
              <w:top w:val="single" w:sz="4" w:space="0" w:color="auto"/>
              <w:left w:val="nil"/>
              <w:bottom w:val="single" w:sz="4" w:space="0" w:color="auto"/>
              <w:right w:val="nil"/>
            </w:tcBorders>
          </w:tcPr>
          <w:p w14:paraId="42083711" w14:textId="77777777" w:rsidR="00A1111D" w:rsidRPr="008B03A2" w:rsidRDefault="00A1111D" w:rsidP="000566D5">
            <w:pPr>
              <w:pStyle w:val="NoSpacing"/>
            </w:pPr>
            <w:r w:rsidRPr="008B03A2">
              <w:t>Explain whether the process of deriving the themes or constructs was inductive or deductive.</w:t>
            </w:r>
          </w:p>
        </w:tc>
        <w:tc>
          <w:tcPr>
            <w:tcW w:w="2213" w:type="dxa"/>
            <w:tcBorders>
              <w:top w:val="single" w:sz="4" w:space="0" w:color="auto"/>
              <w:left w:val="nil"/>
              <w:bottom w:val="single" w:sz="4" w:space="0" w:color="auto"/>
              <w:right w:val="nil"/>
            </w:tcBorders>
          </w:tcPr>
          <w:p w14:paraId="50354DAF" w14:textId="4650C9B6" w:rsidR="00A1111D" w:rsidRPr="008B03A2" w:rsidRDefault="00B364F0" w:rsidP="002643E3">
            <w:pPr>
              <w:pStyle w:val="NoSpacing"/>
              <w:jc w:val="center"/>
            </w:pPr>
            <w:r>
              <w:t>11</w:t>
            </w:r>
          </w:p>
        </w:tc>
      </w:tr>
      <w:tr w:rsidR="00A1111D" w:rsidRPr="008B03A2" w14:paraId="4FAE47EC" w14:textId="77777777" w:rsidTr="00DF7014">
        <w:trPr>
          <w:trHeight w:val="291"/>
        </w:trPr>
        <w:tc>
          <w:tcPr>
            <w:tcW w:w="1989" w:type="dxa"/>
            <w:tcBorders>
              <w:top w:val="single" w:sz="4" w:space="0" w:color="auto"/>
              <w:left w:val="nil"/>
              <w:bottom w:val="single" w:sz="4" w:space="0" w:color="auto"/>
              <w:right w:val="nil"/>
            </w:tcBorders>
          </w:tcPr>
          <w:p w14:paraId="0B62F53A" w14:textId="77777777" w:rsidR="00A1111D" w:rsidRPr="008B03A2" w:rsidRDefault="00A1111D" w:rsidP="000566D5">
            <w:pPr>
              <w:pStyle w:val="NoSpacing"/>
            </w:pPr>
            <w:r w:rsidRPr="008B03A2">
              <w:t xml:space="preserve">Quotations </w:t>
            </w:r>
          </w:p>
        </w:tc>
        <w:tc>
          <w:tcPr>
            <w:tcW w:w="8604" w:type="dxa"/>
            <w:tcBorders>
              <w:top w:val="single" w:sz="4" w:space="0" w:color="auto"/>
              <w:left w:val="nil"/>
              <w:bottom w:val="single" w:sz="4" w:space="0" w:color="auto"/>
              <w:right w:val="nil"/>
            </w:tcBorders>
          </w:tcPr>
          <w:p w14:paraId="6E666C5D" w14:textId="65E26ED4" w:rsidR="00A1111D" w:rsidRPr="008B03A2" w:rsidRDefault="00A1111D" w:rsidP="000566D5">
            <w:pPr>
              <w:pStyle w:val="NoSpacing"/>
            </w:pPr>
            <w:r w:rsidRPr="008B03A2">
              <w:t>Provide quotations from the primary studies to illustrate themes/</w:t>
            </w:r>
            <w:r w:rsidR="00136164" w:rsidRPr="008B03A2">
              <w:t>constructs and</w:t>
            </w:r>
            <w:r w:rsidRPr="008B03A2">
              <w:t xml:space="preserve"> identify whether the quotations were participant quotations or the author’s interpretation.</w:t>
            </w:r>
          </w:p>
        </w:tc>
        <w:tc>
          <w:tcPr>
            <w:tcW w:w="2213" w:type="dxa"/>
            <w:tcBorders>
              <w:top w:val="single" w:sz="4" w:space="0" w:color="auto"/>
              <w:left w:val="nil"/>
              <w:bottom w:val="single" w:sz="4" w:space="0" w:color="auto"/>
              <w:right w:val="nil"/>
            </w:tcBorders>
          </w:tcPr>
          <w:p w14:paraId="6A5811C3" w14:textId="091964CB" w:rsidR="00A1111D" w:rsidRPr="008B03A2" w:rsidRDefault="00AF087A" w:rsidP="002643E3">
            <w:pPr>
              <w:pStyle w:val="NoSpacing"/>
              <w:jc w:val="center"/>
            </w:pPr>
            <w:r>
              <w:t>1</w:t>
            </w:r>
            <w:r w:rsidR="003726CA">
              <w:t>5</w:t>
            </w:r>
            <w:r>
              <w:t>-23</w:t>
            </w:r>
          </w:p>
        </w:tc>
      </w:tr>
      <w:tr w:rsidR="00A1111D" w14:paraId="3F14B837" w14:textId="77777777" w:rsidTr="00DF7014">
        <w:trPr>
          <w:trHeight w:val="291"/>
        </w:trPr>
        <w:tc>
          <w:tcPr>
            <w:tcW w:w="1989" w:type="dxa"/>
            <w:tcBorders>
              <w:top w:val="single" w:sz="4" w:space="0" w:color="auto"/>
              <w:left w:val="nil"/>
              <w:bottom w:val="single" w:sz="4" w:space="0" w:color="auto"/>
              <w:right w:val="nil"/>
            </w:tcBorders>
          </w:tcPr>
          <w:p w14:paraId="6C09F9A8" w14:textId="4C4567CA" w:rsidR="00A1111D" w:rsidRPr="008B03A2" w:rsidRDefault="00A1111D" w:rsidP="000566D5">
            <w:pPr>
              <w:pStyle w:val="NoSpacing"/>
            </w:pPr>
            <w:r w:rsidRPr="008B03A2">
              <w:t xml:space="preserve">Synthesis Output </w:t>
            </w:r>
          </w:p>
        </w:tc>
        <w:tc>
          <w:tcPr>
            <w:tcW w:w="8604" w:type="dxa"/>
            <w:tcBorders>
              <w:top w:val="single" w:sz="4" w:space="0" w:color="auto"/>
              <w:left w:val="nil"/>
              <w:bottom w:val="single" w:sz="4" w:space="0" w:color="auto"/>
              <w:right w:val="nil"/>
            </w:tcBorders>
          </w:tcPr>
          <w:p w14:paraId="55BB8277" w14:textId="23346904" w:rsidR="00A1111D" w:rsidRPr="002C46E3" w:rsidRDefault="00A1111D" w:rsidP="000566D5">
            <w:pPr>
              <w:pStyle w:val="NoSpacing"/>
            </w:pPr>
            <w:r w:rsidRPr="008B03A2">
              <w:t xml:space="preserve">Present rich, </w:t>
            </w:r>
            <w:r w:rsidR="008214E7" w:rsidRPr="008B03A2">
              <w:t>compelling,</w:t>
            </w:r>
            <w:r w:rsidRPr="008B03A2">
              <w:t xml:space="preserve"> and useful results that go beyond a summary of the primary studies (</w:t>
            </w:r>
            <w:r w:rsidR="008214E7" w:rsidRPr="008B03A2">
              <w:t>e.g.,</w:t>
            </w:r>
            <w:r w:rsidRPr="008B03A2">
              <w:t xml:space="preserve"> new interpretation, models of evidence, conceptual models, analytical framework, development of a new theory or construct).</w:t>
            </w:r>
          </w:p>
        </w:tc>
        <w:tc>
          <w:tcPr>
            <w:tcW w:w="2213" w:type="dxa"/>
            <w:tcBorders>
              <w:top w:val="single" w:sz="4" w:space="0" w:color="auto"/>
              <w:left w:val="nil"/>
              <w:bottom w:val="single" w:sz="4" w:space="0" w:color="auto"/>
              <w:right w:val="nil"/>
            </w:tcBorders>
          </w:tcPr>
          <w:p w14:paraId="1588E061" w14:textId="39B6003E" w:rsidR="00A1111D" w:rsidRDefault="00A6184E" w:rsidP="002643E3">
            <w:pPr>
              <w:pStyle w:val="NoSpacing"/>
              <w:jc w:val="center"/>
            </w:pPr>
            <w:r>
              <w:t>14-23, Table 3</w:t>
            </w:r>
          </w:p>
        </w:tc>
      </w:tr>
    </w:tbl>
    <w:p w14:paraId="1346087A" w14:textId="77777777" w:rsidR="00025A8E" w:rsidRDefault="00025A8E" w:rsidP="00025A8E">
      <w:pPr>
        <w:ind w:firstLine="0"/>
      </w:pPr>
      <w:bookmarkStart w:id="2" w:name="_Toc147240116"/>
    </w:p>
    <w:bookmarkEnd w:id="2"/>
    <w:p w14:paraId="1A950AD1" w14:textId="377D1DA3" w:rsidR="0082437B" w:rsidRDefault="0082437B" w:rsidP="0082437B">
      <w:pPr>
        <w:pStyle w:val="Heading1"/>
        <w:spacing w:line="240" w:lineRule="auto"/>
      </w:pPr>
    </w:p>
    <w:tbl>
      <w:tblPr>
        <w:tblW w:w="5474" w:type="pct"/>
        <w:tblInd w:w="-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2"/>
        <w:gridCol w:w="854"/>
        <w:gridCol w:w="9672"/>
        <w:gridCol w:w="1670"/>
      </w:tblGrid>
      <w:tr w:rsidR="00E037F1" w:rsidRPr="00B07D38" w14:paraId="5126B95F" w14:textId="77777777" w:rsidTr="00E037F1">
        <w:trPr>
          <w:trHeight w:val="65"/>
          <w:tblHeader/>
        </w:trPr>
        <w:tc>
          <w:tcPr>
            <w:tcW w:w="5000" w:type="pct"/>
            <w:gridSpan w:val="4"/>
            <w:shd w:val="clear" w:color="auto" w:fill="auto"/>
            <w:vAlign w:val="center"/>
          </w:tcPr>
          <w:p w14:paraId="4696DAAA" w14:textId="2183EBBA" w:rsidR="00E037F1" w:rsidRPr="00B07D38" w:rsidRDefault="00E037F1" w:rsidP="00E05F13">
            <w:pPr>
              <w:pStyle w:val="Heading2"/>
              <w:spacing w:line="276" w:lineRule="auto"/>
              <w:rPr>
                <w:rFonts w:asciiTheme="minorHAnsi" w:hAnsiTheme="minorHAnsi" w:cstheme="minorHAnsi"/>
                <w:sz w:val="22"/>
                <w:szCs w:val="22"/>
              </w:rPr>
            </w:pPr>
            <w:r w:rsidRPr="00B07D38">
              <w:rPr>
                <w:rFonts w:asciiTheme="minorHAnsi" w:hAnsiTheme="minorHAnsi" w:cstheme="minorHAnsi"/>
                <w:sz w:val="22"/>
                <w:szCs w:val="22"/>
              </w:rPr>
              <w:t xml:space="preserve">Supplementary Table </w:t>
            </w:r>
            <w:r w:rsidR="00C70E38">
              <w:rPr>
                <w:rFonts w:asciiTheme="minorHAnsi" w:hAnsiTheme="minorHAnsi" w:cstheme="minorHAnsi"/>
                <w:sz w:val="22"/>
                <w:szCs w:val="22"/>
              </w:rPr>
              <w:t>3</w:t>
            </w:r>
            <w:r w:rsidRPr="00B07D38">
              <w:rPr>
                <w:rFonts w:asciiTheme="minorHAnsi" w:hAnsiTheme="minorHAnsi" w:cstheme="minorHAnsi"/>
                <w:sz w:val="22"/>
                <w:szCs w:val="22"/>
              </w:rPr>
              <w:t>.</w:t>
            </w:r>
          </w:p>
          <w:p w14:paraId="0D8562AA" w14:textId="4DC2017D" w:rsidR="00E037F1" w:rsidRPr="00B07D38" w:rsidRDefault="00E037F1" w:rsidP="00E05F13">
            <w:pPr>
              <w:pStyle w:val="NoSpacing"/>
              <w:spacing w:line="276" w:lineRule="auto"/>
              <w:rPr>
                <w:rFonts w:cstheme="minorHAnsi"/>
                <w:b/>
                <w:bCs/>
                <w:color w:val="000000" w:themeColor="text1"/>
                <w:sz w:val="22"/>
                <w:szCs w:val="22"/>
              </w:rPr>
            </w:pPr>
            <w:r w:rsidRPr="00B07D38">
              <w:rPr>
                <w:rFonts w:cstheme="minorHAnsi"/>
                <w:i/>
                <w:iCs/>
                <w:sz w:val="22"/>
                <w:szCs w:val="22"/>
              </w:rPr>
              <w:t>PRISMA Checklist</w:t>
            </w:r>
          </w:p>
        </w:tc>
      </w:tr>
      <w:tr w:rsidR="00E037F1" w:rsidRPr="00B07D38" w14:paraId="2BFEDB58" w14:textId="77777777" w:rsidTr="006E323F">
        <w:trPr>
          <w:trHeight w:val="1097"/>
          <w:tblHeader/>
        </w:trPr>
        <w:tc>
          <w:tcPr>
            <w:tcW w:w="699" w:type="pct"/>
            <w:tcBorders>
              <w:bottom w:val="single" w:sz="4" w:space="0" w:color="auto"/>
              <w:right w:val="single" w:sz="4" w:space="0" w:color="auto"/>
            </w:tcBorders>
            <w:shd w:val="clear" w:color="auto" w:fill="auto"/>
            <w:vAlign w:val="center"/>
          </w:tcPr>
          <w:p w14:paraId="00680146" w14:textId="77777777" w:rsidR="00DD5922" w:rsidRPr="00B07D38" w:rsidRDefault="00DD5922" w:rsidP="00E05F13">
            <w:pPr>
              <w:pStyle w:val="NoSpacing"/>
              <w:spacing w:line="276" w:lineRule="auto"/>
              <w:rPr>
                <w:rFonts w:cstheme="minorHAnsi"/>
                <w:color w:val="000000" w:themeColor="text1"/>
                <w:sz w:val="22"/>
                <w:szCs w:val="22"/>
              </w:rPr>
            </w:pPr>
            <w:r w:rsidRPr="00B07D38">
              <w:rPr>
                <w:rFonts w:cstheme="minorHAnsi"/>
                <w:b/>
                <w:bCs/>
                <w:color w:val="000000" w:themeColor="text1"/>
                <w:sz w:val="22"/>
                <w:szCs w:val="22"/>
              </w:rPr>
              <w:t xml:space="preserve">Section and Topic </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tcPr>
          <w:p w14:paraId="31058F08" w14:textId="77777777" w:rsidR="00DD5922" w:rsidRPr="00B07D38" w:rsidRDefault="00DD5922" w:rsidP="00E05F13">
            <w:pPr>
              <w:pStyle w:val="NoSpacing"/>
              <w:spacing w:line="276" w:lineRule="auto"/>
              <w:rPr>
                <w:rFonts w:cstheme="minorHAnsi"/>
                <w:b/>
                <w:bCs/>
                <w:color w:val="000000" w:themeColor="text1"/>
                <w:sz w:val="22"/>
                <w:szCs w:val="22"/>
              </w:rPr>
            </w:pPr>
            <w:r w:rsidRPr="00B07D38">
              <w:rPr>
                <w:rFonts w:cstheme="minorHAnsi"/>
                <w:b/>
                <w:bCs/>
                <w:color w:val="000000" w:themeColor="text1"/>
                <w:sz w:val="22"/>
                <w:szCs w:val="22"/>
              </w:rPr>
              <w:t>Item #</w:t>
            </w:r>
          </w:p>
        </w:tc>
        <w:tc>
          <w:tcPr>
            <w:tcW w:w="3411" w:type="pct"/>
            <w:tcBorders>
              <w:top w:val="single" w:sz="4" w:space="0" w:color="auto"/>
              <w:left w:val="single" w:sz="4" w:space="0" w:color="auto"/>
              <w:bottom w:val="single" w:sz="4" w:space="0" w:color="auto"/>
              <w:right w:val="single" w:sz="4" w:space="0" w:color="auto"/>
            </w:tcBorders>
            <w:shd w:val="clear" w:color="auto" w:fill="auto"/>
            <w:vAlign w:val="center"/>
          </w:tcPr>
          <w:p w14:paraId="3D4CED04" w14:textId="77777777" w:rsidR="00DD5922" w:rsidRPr="00B07D38" w:rsidRDefault="00DD5922" w:rsidP="00E05F13">
            <w:pPr>
              <w:pStyle w:val="NoSpacing"/>
              <w:spacing w:line="276" w:lineRule="auto"/>
              <w:rPr>
                <w:rFonts w:cstheme="minorHAnsi"/>
                <w:color w:val="000000" w:themeColor="text1"/>
                <w:sz w:val="22"/>
                <w:szCs w:val="22"/>
              </w:rPr>
            </w:pPr>
            <w:r w:rsidRPr="00B07D38">
              <w:rPr>
                <w:rFonts w:cstheme="minorHAnsi"/>
                <w:b/>
                <w:bCs/>
                <w:color w:val="000000" w:themeColor="text1"/>
                <w:sz w:val="22"/>
                <w:szCs w:val="22"/>
              </w:rPr>
              <w:t xml:space="preserve">Checklist item </w:t>
            </w:r>
          </w:p>
        </w:tc>
        <w:tc>
          <w:tcPr>
            <w:tcW w:w="589" w:type="pct"/>
            <w:tcBorders>
              <w:top w:val="single" w:sz="4" w:space="0" w:color="auto"/>
              <w:left w:val="single" w:sz="4" w:space="0" w:color="auto"/>
              <w:bottom w:val="single" w:sz="4" w:space="0" w:color="auto"/>
              <w:right w:val="single" w:sz="4" w:space="0" w:color="auto"/>
            </w:tcBorders>
            <w:shd w:val="clear" w:color="auto" w:fill="auto"/>
            <w:vAlign w:val="center"/>
          </w:tcPr>
          <w:p w14:paraId="4B2D82C7" w14:textId="483AD161" w:rsidR="00DD5922" w:rsidRPr="00B07D38" w:rsidRDefault="00DD5922" w:rsidP="00A81BEF">
            <w:pPr>
              <w:pStyle w:val="NoSpacing"/>
              <w:spacing w:line="276" w:lineRule="auto"/>
              <w:jc w:val="center"/>
              <w:rPr>
                <w:rFonts w:cstheme="minorHAnsi"/>
                <w:color w:val="000000" w:themeColor="text1"/>
                <w:sz w:val="22"/>
                <w:szCs w:val="22"/>
              </w:rPr>
            </w:pPr>
            <w:r w:rsidRPr="00B07D38">
              <w:rPr>
                <w:rFonts w:cstheme="minorHAnsi"/>
                <w:b/>
                <w:bCs/>
                <w:color w:val="000000" w:themeColor="text1"/>
                <w:sz w:val="22"/>
                <w:szCs w:val="22"/>
              </w:rPr>
              <w:t>Location where item is reported</w:t>
            </w:r>
          </w:p>
        </w:tc>
      </w:tr>
      <w:tr w:rsidR="00E05F13" w:rsidRPr="00B07D38" w14:paraId="410B2D24" w14:textId="77777777" w:rsidTr="006E323F">
        <w:trPr>
          <w:trHeight w:val="567"/>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66A0C750" w14:textId="4ECF2AB0" w:rsidR="00E05F13" w:rsidRPr="00B07D38" w:rsidRDefault="00E05F13" w:rsidP="006E323F">
            <w:pPr>
              <w:pStyle w:val="NoSpacing"/>
              <w:spacing w:line="276" w:lineRule="auto"/>
              <w:rPr>
                <w:rFonts w:cstheme="minorHAnsi"/>
                <w:color w:val="000000" w:themeColor="text1"/>
                <w:sz w:val="22"/>
                <w:szCs w:val="22"/>
              </w:rPr>
            </w:pPr>
            <w:r w:rsidRPr="00B07D38">
              <w:rPr>
                <w:rFonts w:cstheme="minorHAnsi"/>
                <w:b/>
                <w:bCs/>
                <w:color w:val="000000" w:themeColor="text1"/>
                <w:sz w:val="22"/>
                <w:szCs w:val="22"/>
              </w:rPr>
              <w:t>TITLE</w:t>
            </w:r>
          </w:p>
        </w:tc>
      </w:tr>
      <w:tr w:rsidR="00E037F1" w:rsidRPr="00B07D38" w14:paraId="5F7D2FD4" w14:textId="77777777" w:rsidTr="006E323F">
        <w:trPr>
          <w:trHeight w:val="48"/>
        </w:trPr>
        <w:tc>
          <w:tcPr>
            <w:tcW w:w="699" w:type="pct"/>
            <w:tcBorders>
              <w:top w:val="single" w:sz="4" w:space="0" w:color="auto"/>
              <w:left w:val="single" w:sz="4" w:space="0" w:color="auto"/>
              <w:bottom w:val="single" w:sz="4" w:space="0" w:color="auto"/>
              <w:right w:val="single" w:sz="4" w:space="0" w:color="auto"/>
            </w:tcBorders>
            <w:shd w:val="clear" w:color="auto" w:fill="auto"/>
          </w:tcPr>
          <w:p w14:paraId="64CF9930"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 xml:space="preserve">Title </w:t>
            </w:r>
          </w:p>
        </w:tc>
        <w:tc>
          <w:tcPr>
            <w:tcW w:w="301" w:type="pct"/>
            <w:tcBorders>
              <w:top w:val="single" w:sz="4" w:space="0" w:color="auto"/>
              <w:left w:val="single" w:sz="4" w:space="0" w:color="auto"/>
              <w:bottom w:val="single" w:sz="4" w:space="0" w:color="auto"/>
              <w:right w:val="single" w:sz="4" w:space="0" w:color="auto"/>
            </w:tcBorders>
            <w:shd w:val="clear" w:color="auto" w:fill="auto"/>
          </w:tcPr>
          <w:p w14:paraId="0B34C1D9"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1</w:t>
            </w:r>
          </w:p>
        </w:tc>
        <w:tc>
          <w:tcPr>
            <w:tcW w:w="3411" w:type="pct"/>
            <w:tcBorders>
              <w:top w:val="single" w:sz="4" w:space="0" w:color="auto"/>
              <w:left w:val="single" w:sz="4" w:space="0" w:color="auto"/>
              <w:bottom w:val="single" w:sz="4" w:space="0" w:color="auto"/>
              <w:right w:val="single" w:sz="4" w:space="0" w:color="auto"/>
            </w:tcBorders>
            <w:shd w:val="clear" w:color="auto" w:fill="auto"/>
          </w:tcPr>
          <w:p w14:paraId="01FD5B88"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Identify the report as a systematic review.</w:t>
            </w: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6FAD1EA2" w14:textId="4C7F6740" w:rsidR="00DD5922" w:rsidRPr="00B07D38" w:rsidRDefault="00D727DA" w:rsidP="00A81BEF">
            <w:pPr>
              <w:pStyle w:val="NoSpacing"/>
              <w:spacing w:before="40" w:after="40" w:line="276" w:lineRule="auto"/>
              <w:jc w:val="center"/>
              <w:rPr>
                <w:rFonts w:cstheme="minorHAnsi"/>
                <w:color w:val="000000" w:themeColor="text1"/>
                <w:sz w:val="22"/>
                <w:szCs w:val="22"/>
              </w:rPr>
            </w:pPr>
            <w:r w:rsidRPr="00B07D38">
              <w:rPr>
                <w:rFonts w:cstheme="minorHAnsi"/>
                <w:color w:val="000000" w:themeColor="text1"/>
                <w:sz w:val="22"/>
                <w:szCs w:val="22"/>
              </w:rPr>
              <w:t xml:space="preserve">Page </w:t>
            </w:r>
            <w:r w:rsidR="000805FE" w:rsidRPr="00B07D38">
              <w:rPr>
                <w:rFonts w:cstheme="minorHAnsi"/>
                <w:color w:val="000000" w:themeColor="text1"/>
                <w:sz w:val="22"/>
                <w:szCs w:val="22"/>
              </w:rPr>
              <w:t>1</w:t>
            </w:r>
          </w:p>
        </w:tc>
      </w:tr>
      <w:tr w:rsidR="00E05F13" w:rsidRPr="00B07D38" w14:paraId="701B0AB3" w14:textId="77777777" w:rsidTr="006E323F">
        <w:trPr>
          <w:trHeight w:val="435"/>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1074E8FE" w14:textId="7571ABE5" w:rsidR="00E05F13" w:rsidRPr="00B07D38" w:rsidRDefault="00E05F13" w:rsidP="006E323F">
            <w:pPr>
              <w:pStyle w:val="NoSpacing"/>
              <w:spacing w:line="276" w:lineRule="auto"/>
              <w:rPr>
                <w:rFonts w:cstheme="minorHAnsi"/>
                <w:color w:val="000000" w:themeColor="text1"/>
                <w:sz w:val="22"/>
                <w:szCs w:val="22"/>
              </w:rPr>
            </w:pPr>
            <w:r w:rsidRPr="00B07D38">
              <w:rPr>
                <w:rFonts w:cstheme="minorHAnsi"/>
                <w:b/>
                <w:bCs/>
                <w:color w:val="000000" w:themeColor="text1"/>
                <w:sz w:val="22"/>
                <w:szCs w:val="22"/>
              </w:rPr>
              <w:t>ABSTRACT</w:t>
            </w:r>
          </w:p>
        </w:tc>
      </w:tr>
      <w:tr w:rsidR="00E037F1" w:rsidRPr="00B07D38" w14:paraId="49EF2D10" w14:textId="77777777" w:rsidTr="006E323F">
        <w:trPr>
          <w:trHeight w:val="48"/>
        </w:trPr>
        <w:tc>
          <w:tcPr>
            <w:tcW w:w="699" w:type="pct"/>
            <w:tcBorders>
              <w:top w:val="single" w:sz="4" w:space="0" w:color="auto"/>
              <w:left w:val="single" w:sz="4" w:space="0" w:color="auto"/>
              <w:bottom w:val="single" w:sz="4" w:space="0" w:color="auto"/>
              <w:right w:val="single" w:sz="4" w:space="0" w:color="auto"/>
            </w:tcBorders>
            <w:shd w:val="clear" w:color="auto" w:fill="auto"/>
          </w:tcPr>
          <w:p w14:paraId="5876583B"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 xml:space="preserve">Abstract </w:t>
            </w:r>
          </w:p>
        </w:tc>
        <w:tc>
          <w:tcPr>
            <w:tcW w:w="301" w:type="pct"/>
            <w:tcBorders>
              <w:top w:val="single" w:sz="4" w:space="0" w:color="auto"/>
              <w:left w:val="single" w:sz="4" w:space="0" w:color="auto"/>
              <w:bottom w:val="single" w:sz="4" w:space="0" w:color="auto"/>
              <w:right w:val="single" w:sz="4" w:space="0" w:color="auto"/>
            </w:tcBorders>
            <w:shd w:val="clear" w:color="auto" w:fill="auto"/>
          </w:tcPr>
          <w:p w14:paraId="4F23BC27"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2</w:t>
            </w:r>
          </w:p>
        </w:tc>
        <w:tc>
          <w:tcPr>
            <w:tcW w:w="3411" w:type="pct"/>
            <w:tcBorders>
              <w:top w:val="single" w:sz="4" w:space="0" w:color="auto"/>
              <w:left w:val="single" w:sz="4" w:space="0" w:color="auto"/>
              <w:bottom w:val="single" w:sz="4" w:space="0" w:color="auto"/>
              <w:right w:val="single" w:sz="4" w:space="0" w:color="auto"/>
            </w:tcBorders>
            <w:shd w:val="clear" w:color="auto" w:fill="auto"/>
          </w:tcPr>
          <w:p w14:paraId="28F61383"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See the PRISMA 2020 for Abstracts checklist.</w:t>
            </w: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03575F49" w14:textId="411E385C" w:rsidR="00DD5922" w:rsidRPr="00B07D38" w:rsidRDefault="00D727DA" w:rsidP="00A81BEF">
            <w:pPr>
              <w:pStyle w:val="NoSpacing"/>
              <w:spacing w:before="40" w:after="40" w:line="276" w:lineRule="auto"/>
              <w:jc w:val="center"/>
              <w:rPr>
                <w:rFonts w:cstheme="minorHAnsi"/>
                <w:color w:val="000000" w:themeColor="text1"/>
                <w:sz w:val="22"/>
                <w:szCs w:val="22"/>
              </w:rPr>
            </w:pPr>
            <w:r w:rsidRPr="00B07D38">
              <w:rPr>
                <w:rFonts w:cstheme="minorHAnsi"/>
                <w:color w:val="000000" w:themeColor="text1"/>
                <w:sz w:val="22"/>
                <w:szCs w:val="22"/>
              </w:rPr>
              <w:t xml:space="preserve">Page </w:t>
            </w:r>
            <w:r w:rsidR="003726CA">
              <w:rPr>
                <w:rFonts w:cstheme="minorHAnsi"/>
                <w:color w:val="000000" w:themeColor="text1"/>
                <w:sz w:val="22"/>
                <w:szCs w:val="22"/>
              </w:rPr>
              <w:t>1</w:t>
            </w:r>
          </w:p>
        </w:tc>
      </w:tr>
      <w:tr w:rsidR="00E05F13" w:rsidRPr="00B07D38" w14:paraId="41A29728" w14:textId="77777777" w:rsidTr="006E323F">
        <w:trPr>
          <w:trHeight w:val="472"/>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69ECEF3B" w14:textId="2F1D66E7" w:rsidR="00E05F13" w:rsidRPr="00B07D38" w:rsidRDefault="00E05F13" w:rsidP="006E323F">
            <w:pPr>
              <w:pStyle w:val="NoSpacing"/>
              <w:spacing w:line="276" w:lineRule="auto"/>
              <w:rPr>
                <w:rFonts w:cstheme="minorHAnsi"/>
                <w:color w:val="000000" w:themeColor="text1"/>
                <w:sz w:val="22"/>
                <w:szCs w:val="22"/>
              </w:rPr>
            </w:pPr>
            <w:r w:rsidRPr="00B07D38">
              <w:rPr>
                <w:rFonts w:cstheme="minorHAnsi"/>
                <w:b/>
                <w:bCs/>
                <w:color w:val="000000" w:themeColor="text1"/>
                <w:sz w:val="22"/>
                <w:szCs w:val="22"/>
              </w:rPr>
              <w:t>INTRODUCTION</w:t>
            </w:r>
          </w:p>
        </w:tc>
      </w:tr>
      <w:tr w:rsidR="00E037F1" w:rsidRPr="00B07D38" w14:paraId="6C31AE3B" w14:textId="77777777" w:rsidTr="006E323F">
        <w:trPr>
          <w:trHeight w:val="48"/>
        </w:trPr>
        <w:tc>
          <w:tcPr>
            <w:tcW w:w="699" w:type="pct"/>
            <w:tcBorders>
              <w:top w:val="single" w:sz="4" w:space="0" w:color="auto"/>
              <w:left w:val="single" w:sz="4" w:space="0" w:color="auto"/>
              <w:bottom w:val="single" w:sz="4" w:space="0" w:color="auto"/>
              <w:right w:val="single" w:sz="4" w:space="0" w:color="auto"/>
            </w:tcBorders>
            <w:shd w:val="clear" w:color="auto" w:fill="auto"/>
          </w:tcPr>
          <w:p w14:paraId="158DA284"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 xml:space="preserve">Rationale </w:t>
            </w:r>
          </w:p>
        </w:tc>
        <w:tc>
          <w:tcPr>
            <w:tcW w:w="301" w:type="pct"/>
            <w:tcBorders>
              <w:top w:val="single" w:sz="4" w:space="0" w:color="auto"/>
              <w:left w:val="single" w:sz="4" w:space="0" w:color="auto"/>
              <w:bottom w:val="single" w:sz="4" w:space="0" w:color="auto"/>
              <w:right w:val="single" w:sz="4" w:space="0" w:color="auto"/>
            </w:tcBorders>
            <w:shd w:val="clear" w:color="auto" w:fill="auto"/>
          </w:tcPr>
          <w:p w14:paraId="75A05247"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3</w:t>
            </w:r>
          </w:p>
        </w:tc>
        <w:tc>
          <w:tcPr>
            <w:tcW w:w="3411" w:type="pct"/>
            <w:tcBorders>
              <w:top w:val="single" w:sz="4" w:space="0" w:color="auto"/>
              <w:left w:val="single" w:sz="4" w:space="0" w:color="auto"/>
              <w:bottom w:val="single" w:sz="4" w:space="0" w:color="auto"/>
              <w:right w:val="single" w:sz="4" w:space="0" w:color="auto"/>
            </w:tcBorders>
            <w:shd w:val="clear" w:color="auto" w:fill="auto"/>
          </w:tcPr>
          <w:p w14:paraId="22817411"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Describe the rationale for the review in the context of existing knowledge.</w:t>
            </w: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5B4E76D5" w14:textId="7B42B3FB" w:rsidR="00DD5922" w:rsidRPr="00B07D38" w:rsidRDefault="00D727DA" w:rsidP="00A81BEF">
            <w:pPr>
              <w:pStyle w:val="NoSpacing"/>
              <w:spacing w:before="40" w:after="40" w:line="276" w:lineRule="auto"/>
              <w:jc w:val="center"/>
              <w:rPr>
                <w:rFonts w:cstheme="minorHAnsi"/>
                <w:color w:val="000000" w:themeColor="text1"/>
                <w:sz w:val="22"/>
                <w:szCs w:val="22"/>
              </w:rPr>
            </w:pPr>
            <w:r w:rsidRPr="00B07D38">
              <w:rPr>
                <w:rFonts w:cstheme="minorHAnsi"/>
                <w:color w:val="000000" w:themeColor="text1"/>
                <w:sz w:val="22"/>
                <w:szCs w:val="22"/>
              </w:rPr>
              <w:t>Page</w:t>
            </w:r>
            <w:r w:rsidR="00840200">
              <w:rPr>
                <w:rFonts w:cstheme="minorHAnsi"/>
                <w:color w:val="000000" w:themeColor="text1"/>
                <w:sz w:val="22"/>
                <w:szCs w:val="22"/>
              </w:rPr>
              <w:t>s</w:t>
            </w:r>
            <w:r w:rsidRPr="00B07D38">
              <w:rPr>
                <w:rFonts w:cstheme="minorHAnsi"/>
                <w:color w:val="000000" w:themeColor="text1"/>
                <w:sz w:val="22"/>
                <w:szCs w:val="22"/>
              </w:rPr>
              <w:t xml:space="preserve"> </w:t>
            </w:r>
            <w:r w:rsidR="00840200">
              <w:rPr>
                <w:rFonts w:cstheme="minorHAnsi"/>
                <w:color w:val="000000" w:themeColor="text1"/>
                <w:sz w:val="22"/>
                <w:szCs w:val="22"/>
              </w:rPr>
              <w:t>3-8</w:t>
            </w:r>
          </w:p>
        </w:tc>
      </w:tr>
      <w:tr w:rsidR="00E037F1" w:rsidRPr="00B07D38" w14:paraId="3941EB4C" w14:textId="77777777" w:rsidTr="006E323F">
        <w:trPr>
          <w:trHeight w:val="48"/>
        </w:trPr>
        <w:tc>
          <w:tcPr>
            <w:tcW w:w="699" w:type="pct"/>
            <w:tcBorders>
              <w:top w:val="single" w:sz="4" w:space="0" w:color="auto"/>
              <w:left w:val="single" w:sz="4" w:space="0" w:color="auto"/>
              <w:bottom w:val="single" w:sz="4" w:space="0" w:color="auto"/>
              <w:right w:val="single" w:sz="4" w:space="0" w:color="auto"/>
            </w:tcBorders>
            <w:shd w:val="clear" w:color="auto" w:fill="auto"/>
          </w:tcPr>
          <w:p w14:paraId="48F5FA01"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 xml:space="preserve">Objectives </w:t>
            </w:r>
          </w:p>
        </w:tc>
        <w:tc>
          <w:tcPr>
            <w:tcW w:w="301" w:type="pct"/>
            <w:tcBorders>
              <w:top w:val="single" w:sz="4" w:space="0" w:color="auto"/>
              <w:left w:val="single" w:sz="4" w:space="0" w:color="auto"/>
              <w:bottom w:val="single" w:sz="4" w:space="0" w:color="auto"/>
              <w:right w:val="single" w:sz="4" w:space="0" w:color="auto"/>
            </w:tcBorders>
            <w:shd w:val="clear" w:color="auto" w:fill="auto"/>
          </w:tcPr>
          <w:p w14:paraId="1F84D9D9"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4</w:t>
            </w:r>
          </w:p>
        </w:tc>
        <w:tc>
          <w:tcPr>
            <w:tcW w:w="3411" w:type="pct"/>
            <w:tcBorders>
              <w:top w:val="single" w:sz="4" w:space="0" w:color="auto"/>
              <w:left w:val="single" w:sz="4" w:space="0" w:color="auto"/>
              <w:bottom w:val="single" w:sz="4" w:space="0" w:color="auto"/>
              <w:right w:val="single" w:sz="4" w:space="0" w:color="auto"/>
            </w:tcBorders>
            <w:shd w:val="clear" w:color="auto" w:fill="auto"/>
          </w:tcPr>
          <w:p w14:paraId="46A6195F"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Provide an explicit statement of the objective(s) or question(s) the review addresses.</w:t>
            </w: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6D282C8C" w14:textId="03003206" w:rsidR="00DD5922" w:rsidRPr="00B07D38" w:rsidRDefault="00D727DA" w:rsidP="00A81BEF">
            <w:pPr>
              <w:pStyle w:val="NoSpacing"/>
              <w:spacing w:before="40" w:after="40" w:line="276" w:lineRule="auto"/>
              <w:jc w:val="center"/>
              <w:rPr>
                <w:rFonts w:cstheme="minorHAnsi"/>
                <w:color w:val="000000" w:themeColor="text1"/>
                <w:sz w:val="22"/>
                <w:szCs w:val="22"/>
              </w:rPr>
            </w:pPr>
            <w:r w:rsidRPr="00B07D38">
              <w:rPr>
                <w:rFonts w:cstheme="minorHAnsi"/>
                <w:color w:val="000000" w:themeColor="text1"/>
                <w:sz w:val="22"/>
                <w:szCs w:val="22"/>
              </w:rPr>
              <w:t xml:space="preserve">Pages </w:t>
            </w:r>
            <w:r w:rsidR="003726CA">
              <w:rPr>
                <w:rFonts w:cstheme="minorHAnsi"/>
                <w:color w:val="000000" w:themeColor="text1"/>
                <w:sz w:val="22"/>
                <w:szCs w:val="22"/>
              </w:rPr>
              <w:t>1 and</w:t>
            </w:r>
            <w:r w:rsidR="00840200">
              <w:rPr>
                <w:rFonts w:cstheme="minorHAnsi"/>
                <w:color w:val="000000" w:themeColor="text1"/>
                <w:sz w:val="22"/>
                <w:szCs w:val="22"/>
              </w:rPr>
              <w:t xml:space="preserve"> </w:t>
            </w:r>
            <w:r w:rsidRPr="00B07D38">
              <w:rPr>
                <w:rFonts w:cstheme="minorHAnsi"/>
                <w:color w:val="000000" w:themeColor="text1"/>
                <w:sz w:val="22"/>
                <w:szCs w:val="22"/>
              </w:rPr>
              <w:t>7</w:t>
            </w:r>
          </w:p>
        </w:tc>
      </w:tr>
      <w:tr w:rsidR="00E05F13" w:rsidRPr="00B07D38" w14:paraId="366B32DC" w14:textId="77777777" w:rsidTr="006E323F">
        <w:trPr>
          <w:trHeight w:val="544"/>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01CD2759" w14:textId="7950E2E5" w:rsidR="00E05F13" w:rsidRPr="00B07D38" w:rsidRDefault="00E05F13" w:rsidP="006E323F">
            <w:pPr>
              <w:pStyle w:val="NoSpacing"/>
              <w:spacing w:line="276" w:lineRule="auto"/>
              <w:rPr>
                <w:rFonts w:cstheme="minorHAnsi"/>
                <w:color w:val="000000" w:themeColor="text1"/>
                <w:sz w:val="22"/>
                <w:szCs w:val="22"/>
              </w:rPr>
            </w:pPr>
            <w:r w:rsidRPr="00B07D38">
              <w:rPr>
                <w:rFonts w:cstheme="minorHAnsi"/>
                <w:b/>
                <w:bCs/>
                <w:color w:val="000000" w:themeColor="text1"/>
                <w:sz w:val="22"/>
                <w:szCs w:val="22"/>
              </w:rPr>
              <w:t>METHODS</w:t>
            </w:r>
          </w:p>
        </w:tc>
      </w:tr>
      <w:tr w:rsidR="00E037F1" w:rsidRPr="00B07D38" w14:paraId="073A1F33" w14:textId="77777777" w:rsidTr="006E323F">
        <w:trPr>
          <w:trHeight w:val="48"/>
        </w:trPr>
        <w:tc>
          <w:tcPr>
            <w:tcW w:w="699" w:type="pct"/>
            <w:tcBorders>
              <w:top w:val="single" w:sz="4" w:space="0" w:color="auto"/>
              <w:left w:val="single" w:sz="4" w:space="0" w:color="auto"/>
              <w:bottom w:val="single" w:sz="4" w:space="0" w:color="auto"/>
              <w:right w:val="single" w:sz="4" w:space="0" w:color="auto"/>
            </w:tcBorders>
            <w:shd w:val="clear" w:color="auto" w:fill="auto"/>
          </w:tcPr>
          <w:p w14:paraId="498AFE3C"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 xml:space="preserve">Eligibility criteria </w:t>
            </w:r>
          </w:p>
        </w:tc>
        <w:tc>
          <w:tcPr>
            <w:tcW w:w="301" w:type="pct"/>
            <w:tcBorders>
              <w:top w:val="single" w:sz="4" w:space="0" w:color="auto"/>
              <w:left w:val="single" w:sz="4" w:space="0" w:color="auto"/>
              <w:bottom w:val="single" w:sz="4" w:space="0" w:color="auto"/>
              <w:right w:val="single" w:sz="4" w:space="0" w:color="auto"/>
            </w:tcBorders>
            <w:shd w:val="clear" w:color="auto" w:fill="auto"/>
          </w:tcPr>
          <w:p w14:paraId="74482C3E"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5</w:t>
            </w:r>
          </w:p>
        </w:tc>
        <w:tc>
          <w:tcPr>
            <w:tcW w:w="3411" w:type="pct"/>
            <w:tcBorders>
              <w:top w:val="single" w:sz="4" w:space="0" w:color="auto"/>
              <w:left w:val="single" w:sz="4" w:space="0" w:color="auto"/>
              <w:bottom w:val="single" w:sz="4" w:space="0" w:color="auto"/>
              <w:right w:val="single" w:sz="4" w:space="0" w:color="auto"/>
            </w:tcBorders>
            <w:shd w:val="clear" w:color="auto" w:fill="auto"/>
          </w:tcPr>
          <w:p w14:paraId="0FD64EAC"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Specify the inclusion and exclusion criteria for the review and how studies were grouped for the syntheses.</w:t>
            </w: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2B94D19C" w14:textId="51F8B4F3" w:rsidR="00DD5922" w:rsidRPr="00B07D38" w:rsidRDefault="001A1428" w:rsidP="00A81BEF">
            <w:pPr>
              <w:pStyle w:val="NoSpacing"/>
              <w:spacing w:before="40" w:after="40" w:line="276" w:lineRule="auto"/>
              <w:jc w:val="center"/>
              <w:rPr>
                <w:rFonts w:cstheme="minorHAnsi"/>
                <w:color w:val="000000" w:themeColor="text1"/>
                <w:sz w:val="22"/>
                <w:szCs w:val="22"/>
              </w:rPr>
            </w:pPr>
            <w:r w:rsidRPr="00B07D38">
              <w:rPr>
                <w:rFonts w:cstheme="minorHAnsi"/>
                <w:color w:val="000000" w:themeColor="text1"/>
                <w:sz w:val="22"/>
                <w:szCs w:val="22"/>
              </w:rPr>
              <w:t xml:space="preserve">Pages </w:t>
            </w:r>
            <w:r w:rsidR="003968B7">
              <w:rPr>
                <w:rFonts w:cstheme="minorHAnsi"/>
                <w:color w:val="000000" w:themeColor="text1"/>
                <w:sz w:val="22"/>
                <w:szCs w:val="22"/>
              </w:rPr>
              <w:t>8</w:t>
            </w:r>
            <w:r w:rsidR="00DA14F3">
              <w:rPr>
                <w:rFonts w:cstheme="minorHAnsi"/>
                <w:color w:val="000000" w:themeColor="text1"/>
                <w:sz w:val="22"/>
                <w:szCs w:val="22"/>
              </w:rPr>
              <w:t>-</w:t>
            </w:r>
            <w:r w:rsidRPr="00B07D38">
              <w:rPr>
                <w:rFonts w:cstheme="minorHAnsi"/>
                <w:color w:val="000000" w:themeColor="text1"/>
                <w:sz w:val="22"/>
                <w:szCs w:val="22"/>
              </w:rPr>
              <w:t>1</w:t>
            </w:r>
            <w:r w:rsidR="003968B7">
              <w:rPr>
                <w:rFonts w:cstheme="minorHAnsi"/>
                <w:color w:val="000000" w:themeColor="text1"/>
                <w:sz w:val="22"/>
                <w:szCs w:val="22"/>
              </w:rPr>
              <w:t>0</w:t>
            </w:r>
          </w:p>
        </w:tc>
      </w:tr>
      <w:tr w:rsidR="00E037F1" w:rsidRPr="00B07D38" w14:paraId="7CE9BAAA" w14:textId="77777777" w:rsidTr="006E323F">
        <w:trPr>
          <w:trHeight w:val="191"/>
        </w:trPr>
        <w:tc>
          <w:tcPr>
            <w:tcW w:w="699" w:type="pct"/>
            <w:tcBorders>
              <w:top w:val="single" w:sz="4" w:space="0" w:color="auto"/>
              <w:left w:val="single" w:sz="4" w:space="0" w:color="auto"/>
              <w:bottom w:val="single" w:sz="4" w:space="0" w:color="auto"/>
              <w:right w:val="single" w:sz="4" w:space="0" w:color="auto"/>
            </w:tcBorders>
            <w:shd w:val="clear" w:color="auto" w:fill="auto"/>
          </w:tcPr>
          <w:p w14:paraId="5BCB8C9E"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 xml:space="preserve">Information sources </w:t>
            </w:r>
          </w:p>
        </w:tc>
        <w:tc>
          <w:tcPr>
            <w:tcW w:w="301" w:type="pct"/>
            <w:tcBorders>
              <w:top w:val="single" w:sz="4" w:space="0" w:color="auto"/>
              <w:left w:val="single" w:sz="4" w:space="0" w:color="auto"/>
              <w:bottom w:val="single" w:sz="4" w:space="0" w:color="auto"/>
              <w:right w:val="single" w:sz="4" w:space="0" w:color="auto"/>
            </w:tcBorders>
            <w:shd w:val="clear" w:color="auto" w:fill="auto"/>
          </w:tcPr>
          <w:p w14:paraId="2ADE5FDE"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6</w:t>
            </w:r>
          </w:p>
        </w:tc>
        <w:tc>
          <w:tcPr>
            <w:tcW w:w="3411" w:type="pct"/>
            <w:tcBorders>
              <w:top w:val="single" w:sz="4" w:space="0" w:color="auto"/>
              <w:left w:val="single" w:sz="4" w:space="0" w:color="auto"/>
              <w:bottom w:val="single" w:sz="4" w:space="0" w:color="auto"/>
              <w:right w:val="single" w:sz="4" w:space="0" w:color="auto"/>
            </w:tcBorders>
            <w:shd w:val="clear" w:color="auto" w:fill="auto"/>
          </w:tcPr>
          <w:p w14:paraId="301092A7"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 xml:space="preserve">Specify all databases, registers, websites, </w:t>
            </w:r>
            <w:proofErr w:type="spellStart"/>
            <w:r w:rsidRPr="00B07D38">
              <w:rPr>
                <w:rFonts w:cstheme="minorHAnsi"/>
                <w:color w:val="000000" w:themeColor="text1"/>
                <w:sz w:val="22"/>
                <w:szCs w:val="22"/>
              </w:rPr>
              <w:t>organisations</w:t>
            </w:r>
            <w:proofErr w:type="spellEnd"/>
            <w:r w:rsidRPr="00B07D38">
              <w:rPr>
                <w:rFonts w:cstheme="minorHAnsi"/>
                <w:color w:val="000000" w:themeColor="text1"/>
                <w:sz w:val="22"/>
                <w:szCs w:val="22"/>
              </w:rPr>
              <w:t>, reference lists and other sources searched or consulted to identify studies. Specify the date when each source was last searched or consulted.</w:t>
            </w: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06D6E3B1" w14:textId="0B81F20E" w:rsidR="00DD5922" w:rsidRPr="00B07D38" w:rsidRDefault="001A1428" w:rsidP="00A81BEF">
            <w:pPr>
              <w:pStyle w:val="NoSpacing"/>
              <w:spacing w:before="40" w:after="40" w:line="276" w:lineRule="auto"/>
              <w:jc w:val="center"/>
              <w:rPr>
                <w:rFonts w:cstheme="minorHAnsi"/>
                <w:color w:val="000000" w:themeColor="text1"/>
                <w:sz w:val="22"/>
                <w:szCs w:val="22"/>
              </w:rPr>
            </w:pPr>
            <w:r w:rsidRPr="00B07D38">
              <w:rPr>
                <w:rFonts w:cstheme="minorHAnsi"/>
                <w:color w:val="000000" w:themeColor="text1"/>
                <w:sz w:val="22"/>
                <w:szCs w:val="22"/>
              </w:rPr>
              <w:t>Pages 8</w:t>
            </w:r>
            <w:r w:rsidR="003968B7">
              <w:rPr>
                <w:rFonts w:cstheme="minorHAnsi"/>
                <w:color w:val="000000" w:themeColor="text1"/>
                <w:sz w:val="22"/>
                <w:szCs w:val="22"/>
              </w:rPr>
              <w:t xml:space="preserve"> and 9</w:t>
            </w:r>
          </w:p>
        </w:tc>
      </w:tr>
      <w:tr w:rsidR="00E037F1" w:rsidRPr="00B07D38" w14:paraId="291BE14B" w14:textId="77777777" w:rsidTr="006E323F">
        <w:trPr>
          <w:trHeight w:val="48"/>
        </w:trPr>
        <w:tc>
          <w:tcPr>
            <w:tcW w:w="699" w:type="pct"/>
            <w:tcBorders>
              <w:top w:val="single" w:sz="4" w:space="0" w:color="auto"/>
              <w:left w:val="single" w:sz="4" w:space="0" w:color="auto"/>
              <w:bottom w:val="single" w:sz="4" w:space="0" w:color="auto"/>
              <w:right w:val="single" w:sz="4" w:space="0" w:color="auto"/>
            </w:tcBorders>
            <w:shd w:val="clear" w:color="auto" w:fill="auto"/>
          </w:tcPr>
          <w:p w14:paraId="2DAB02E5"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Search strategy</w:t>
            </w:r>
          </w:p>
        </w:tc>
        <w:tc>
          <w:tcPr>
            <w:tcW w:w="301" w:type="pct"/>
            <w:tcBorders>
              <w:top w:val="single" w:sz="4" w:space="0" w:color="auto"/>
              <w:left w:val="single" w:sz="4" w:space="0" w:color="auto"/>
              <w:bottom w:val="single" w:sz="4" w:space="0" w:color="auto"/>
              <w:right w:val="single" w:sz="4" w:space="0" w:color="auto"/>
            </w:tcBorders>
            <w:shd w:val="clear" w:color="auto" w:fill="auto"/>
          </w:tcPr>
          <w:p w14:paraId="149ADDD7"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7</w:t>
            </w:r>
          </w:p>
        </w:tc>
        <w:tc>
          <w:tcPr>
            <w:tcW w:w="3411" w:type="pct"/>
            <w:tcBorders>
              <w:top w:val="single" w:sz="4" w:space="0" w:color="auto"/>
              <w:left w:val="single" w:sz="4" w:space="0" w:color="auto"/>
              <w:bottom w:val="single" w:sz="4" w:space="0" w:color="auto"/>
              <w:right w:val="single" w:sz="4" w:space="0" w:color="auto"/>
            </w:tcBorders>
            <w:shd w:val="clear" w:color="auto" w:fill="auto"/>
          </w:tcPr>
          <w:p w14:paraId="143D41FF"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Present the full search strategies for all databases, registers and websites, including any filters and limits used.</w:t>
            </w: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0D1992A8" w14:textId="6443B08D" w:rsidR="00DD5922" w:rsidRPr="00B07D38" w:rsidRDefault="001A1428" w:rsidP="00A81BEF">
            <w:pPr>
              <w:pStyle w:val="NoSpacing"/>
              <w:spacing w:before="40" w:after="40" w:line="276" w:lineRule="auto"/>
              <w:jc w:val="center"/>
              <w:rPr>
                <w:rFonts w:cstheme="minorHAnsi"/>
                <w:color w:val="000000" w:themeColor="text1"/>
                <w:sz w:val="22"/>
                <w:szCs w:val="22"/>
              </w:rPr>
            </w:pPr>
            <w:r w:rsidRPr="00B07D38">
              <w:rPr>
                <w:rFonts w:cstheme="minorHAnsi"/>
                <w:color w:val="000000" w:themeColor="text1"/>
                <w:sz w:val="22"/>
                <w:szCs w:val="22"/>
              </w:rPr>
              <w:t xml:space="preserve">Pages 8, 9, </w:t>
            </w:r>
            <w:r w:rsidR="003968B7">
              <w:rPr>
                <w:rFonts w:cstheme="minorHAnsi"/>
                <w:color w:val="000000" w:themeColor="text1"/>
                <w:sz w:val="22"/>
                <w:szCs w:val="22"/>
              </w:rPr>
              <w:t>Supplementary Table 1</w:t>
            </w:r>
          </w:p>
        </w:tc>
      </w:tr>
      <w:tr w:rsidR="00E037F1" w:rsidRPr="00B07D38" w14:paraId="09A561DE" w14:textId="77777777" w:rsidTr="006E323F">
        <w:trPr>
          <w:trHeight w:val="48"/>
        </w:trPr>
        <w:tc>
          <w:tcPr>
            <w:tcW w:w="699" w:type="pct"/>
            <w:tcBorders>
              <w:top w:val="single" w:sz="4" w:space="0" w:color="auto"/>
              <w:left w:val="single" w:sz="4" w:space="0" w:color="auto"/>
              <w:bottom w:val="single" w:sz="4" w:space="0" w:color="auto"/>
              <w:right w:val="single" w:sz="4" w:space="0" w:color="auto"/>
            </w:tcBorders>
            <w:shd w:val="clear" w:color="auto" w:fill="auto"/>
          </w:tcPr>
          <w:p w14:paraId="2D9EBECF"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Selection process</w:t>
            </w:r>
          </w:p>
        </w:tc>
        <w:tc>
          <w:tcPr>
            <w:tcW w:w="301" w:type="pct"/>
            <w:tcBorders>
              <w:top w:val="single" w:sz="4" w:space="0" w:color="auto"/>
              <w:left w:val="single" w:sz="4" w:space="0" w:color="auto"/>
              <w:bottom w:val="single" w:sz="4" w:space="0" w:color="auto"/>
              <w:right w:val="single" w:sz="4" w:space="0" w:color="auto"/>
            </w:tcBorders>
            <w:shd w:val="clear" w:color="auto" w:fill="auto"/>
          </w:tcPr>
          <w:p w14:paraId="3E0AC665"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8</w:t>
            </w:r>
          </w:p>
        </w:tc>
        <w:tc>
          <w:tcPr>
            <w:tcW w:w="3411" w:type="pct"/>
            <w:tcBorders>
              <w:top w:val="single" w:sz="4" w:space="0" w:color="auto"/>
              <w:left w:val="single" w:sz="4" w:space="0" w:color="auto"/>
              <w:bottom w:val="single" w:sz="4" w:space="0" w:color="auto"/>
              <w:right w:val="single" w:sz="4" w:space="0" w:color="auto"/>
            </w:tcBorders>
            <w:shd w:val="clear" w:color="auto" w:fill="auto"/>
          </w:tcPr>
          <w:p w14:paraId="3E69D733"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7D719671" w14:textId="34BC55D1" w:rsidR="00DD5922" w:rsidRPr="00B07D38" w:rsidRDefault="001A1428" w:rsidP="00A81BEF">
            <w:pPr>
              <w:pStyle w:val="NoSpacing"/>
              <w:spacing w:before="40" w:after="40" w:line="276" w:lineRule="auto"/>
              <w:jc w:val="center"/>
              <w:rPr>
                <w:rFonts w:cstheme="minorHAnsi"/>
                <w:color w:val="000000" w:themeColor="text1"/>
                <w:sz w:val="22"/>
                <w:szCs w:val="22"/>
              </w:rPr>
            </w:pPr>
            <w:r w:rsidRPr="00B07D38">
              <w:rPr>
                <w:rFonts w:cstheme="minorHAnsi"/>
                <w:color w:val="000000" w:themeColor="text1"/>
                <w:sz w:val="22"/>
                <w:szCs w:val="22"/>
              </w:rPr>
              <w:t xml:space="preserve">Pages </w:t>
            </w:r>
            <w:r w:rsidR="003968B7">
              <w:rPr>
                <w:rFonts w:cstheme="minorHAnsi"/>
                <w:color w:val="000000" w:themeColor="text1"/>
                <w:sz w:val="22"/>
                <w:szCs w:val="22"/>
              </w:rPr>
              <w:t>8-10</w:t>
            </w:r>
            <w:r w:rsidRPr="00B07D38">
              <w:rPr>
                <w:rFonts w:cstheme="minorHAnsi"/>
                <w:color w:val="000000" w:themeColor="text1"/>
                <w:sz w:val="22"/>
                <w:szCs w:val="22"/>
              </w:rPr>
              <w:t xml:space="preserve">, </w:t>
            </w:r>
            <w:r w:rsidR="003968B7">
              <w:rPr>
                <w:rFonts w:cstheme="minorHAnsi"/>
                <w:color w:val="000000" w:themeColor="text1"/>
                <w:sz w:val="22"/>
                <w:szCs w:val="22"/>
              </w:rPr>
              <w:t>Figure 1</w:t>
            </w:r>
          </w:p>
        </w:tc>
      </w:tr>
      <w:tr w:rsidR="00E037F1" w:rsidRPr="00B07D38" w14:paraId="14D4F3C6" w14:textId="77777777" w:rsidTr="006E323F">
        <w:trPr>
          <w:trHeight w:val="152"/>
        </w:trPr>
        <w:tc>
          <w:tcPr>
            <w:tcW w:w="699" w:type="pct"/>
            <w:tcBorders>
              <w:top w:val="single" w:sz="4" w:space="0" w:color="auto"/>
              <w:left w:val="single" w:sz="4" w:space="0" w:color="auto"/>
              <w:bottom w:val="single" w:sz="4" w:space="0" w:color="auto"/>
              <w:right w:val="single" w:sz="4" w:space="0" w:color="auto"/>
            </w:tcBorders>
            <w:shd w:val="clear" w:color="auto" w:fill="auto"/>
          </w:tcPr>
          <w:p w14:paraId="28A83C05"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lastRenderedPageBreak/>
              <w:t xml:space="preserve">Data collection process </w:t>
            </w:r>
          </w:p>
        </w:tc>
        <w:tc>
          <w:tcPr>
            <w:tcW w:w="301" w:type="pct"/>
            <w:tcBorders>
              <w:top w:val="single" w:sz="4" w:space="0" w:color="auto"/>
              <w:left w:val="single" w:sz="4" w:space="0" w:color="auto"/>
              <w:bottom w:val="single" w:sz="4" w:space="0" w:color="auto"/>
              <w:right w:val="single" w:sz="4" w:space="0" w:color="auto"/>
            </w:tcBorders>
            <w:shd w:val="clear" w:color="auto" w:fill="auto"/>
          </w:tcPr>
          <w:p w14:paraId="59135266"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9</w:t>
            </w:r>
          </w:p>
        </w:tc>
        <w:tc>
          <w:tcPr>
            <w:tcW w:w="3411" w:type="pct"/>
            <w:tcBorders>
              <w:top w:val="single" w:sz="4" w:space="0" w:color="auto"/>
              <w:left w:val="single" w:sz="4" w:space="0" w:color="auto"/>
              <w:bottom w:val="single" w:sz="4" w:space="0" w:color="auto"/>
              <w:right w:val="single" w:sz="4" w:space="0" w:color="auto"/>
            </w:tcBorders>
            <w:shd w:val="clear" w:color="auto" w:fill="auto"/>
          </w:tcPr>
          <w:p w14:paraId="554CF0F0"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03C417E2" w14:textId="349132A7" w:rsidR="00DD5922" w:rsidRPr="00B07D38" w:rsidRDefault="001D72B4" w:rsidP="00A81BEF">
            <w:pPr>
              <w:pStyle w:val="NoSpacing"/>
              <w:spacing w:before="40" w:after="40" w:line="276" w:lineRule="auto"/>
              <w:jc w:val="center"/>
              <w:rPr>
                <w:rFonts w:cstheme="minorHAnsi"/>
                <w:color w:val="000000" w:themeColor="text1"/>
                <w:sz w:val="22"/>
                <w:szCs w:val="22"/>
              </w:rPr>
            </w:pPr>
            <w:r w:rsidRPr="00B07D38">
              <w:rPr>
                <w:rFonts w:cstheme="minorHAnsi"/>
                <w:color w:val="000000" w:themeColor="text1"/>
                <w:sz w:val="22"/>
                <w:szCs w:val="22"/>
              </w:rPr>
              <w:t>Page 11</w:t>
            </w:r>
            <w:r w:rsidR="003968B7">
              <w:rPr>
                <w:rFonts w:cstheme="minorHAnsi"/>
                <w:color w:val="000000" w:themeColor="text1"/>
                <w:sz w:val="22"/>
                <w:szCs w:val="22"/>
              </w:rPr>
              <w:t>, Figure 1</w:t>
            </w:r>
          </w:p>
        </w:tc>
      </w:tr>
      <w:tr w:rsidR="00E037F1" w:rsidRPr="00B07D38" w14:paraId="0B28C10B" w14:textId="77777777" w:rsidTr="006E323F">
        <w:trPr>
          <w:trHeight w:val="48"/>
        </w:trPr>
        <w:tc>
          <w:tcPr>
            <w:tcW w:w="699" w:type="pct"/>
            <w:vMerge w:val="restart"/>
            <w:tcBorders>
              <w:top w:val="single" w:sz="4" w:space="0" w:color="auto"/>
              <w:left w:val="single" w:sz="4" w:space="0" w:color="auto"/>
              <w:bottom w:val="single" w:sz="4" w:space="0" w:color="auto"/>
              <w:right w:val="single" w:sz="4" w:space="0" w:color="auto"/>
            </w:tcBorders>
            <w:shd w:val="clear" w:color="auto" w:fill="auto"/>
          </w:tcPr>
          <w:p w14:paraId="4898AF06"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 xml:space="preserve">Data items </w:t>
            </w:r>
          </w:p>
        </w:tc>
        <w:tc>
          <w:tcPr>
            <w:tcW w:w="301" w:type="pct"/>
            <w:tcBorders>
              <w:top w:val="single" w:sz="4" w:space="0" w:color="auto"/>
              <w:left w:val="single" w:sz="4" w:space="0" w:color="auto"/>
              <w:bottom w:val="single" w:sz="4" w:space="0" w:color="auto"/>
              <w:right w:val="single" w:sz="4" w:space="0" w:color="auto"/>
            </w:tcBorders>
            <w:shd w:val="clear" w:color="auto" w:fill="auto"/>
          </w:tcPr>
          <w:p w14:paraId="247F4695"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10a</w:t>
            </w:r>
          </w:p>
        </w:tc>
        <w:tc>
          <w:tcPr>
            <w:tcW w:w="3411" w:type="pct"/>
            <w:tcBorders>
              <w:top w:val="single" w:sz="4" w:space="0" w:color="auto"/>
              <w:left w:val="single" w:sz="4" w:space="0" w:color="auto"/>
              <w:bottom w:val="single" w:sz="4" w:space="0" w:color="auto"/>
              <w:right w:val="single" w:sz="4" w:space="0" w:color="auto"/>
            </w:tcBorders>
            <w:shd w:val="clear" w:color="auto" w:fill="auto"/>
          </w:tcPr>
          <w:p w14:paraId="41C38DF5"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0629C2F4" w14:textId="0B527EBF" w:rsidR="00DD5922" w:rsidRPr="00B07D38" w:rsidRDefault="001D72B4" w:rsidP="00A81BEF">
            <w:pPr>
              <w:pStyle w:val="NoSpacing"/>
              <w:spacing w:before="40" w:after="40" w:line="276" w:lineRule="auto"/>
              <w:jc w:val="center"/>
              <w:rPr>
                <w:rFonts w:cstheme="minorHAnsi"/>
                <w:color w:val="000000" w:themeColor="text1"/>
                <w:sz w:val="22"/>
                <w:szCs w:val="22"/>
              </w:rPr>
            </w:pPr>
            <w:r w:rsidRPr="00B07D38">
              <w:rPr>
                <w:rFonts w:cstheme="minorHAnsi"/>
                <w:color w:val="000000" w:themeColor="text1"/>
                <w:sz w:val="22"/>
                <w:szCs w:val="22"/>
              </w:rPr>
              <w:t>Page 11</w:t>
            </w:r>
          </w:p>
        </w:tc>
      </w:tr>
      <w:tr w:rsidR="00E037F1" w:rsidRPr="00B07D38" w14:paraId="7BAA3047" w14:textId="77777777" w:rsidTr="006E323F">
        <w:trPr>
          <w:trHeight w:val="48"/>
        </w:trPr>
        <w:tc>
          <w:tcPr>
            <w:tcW w:w="699" w:type="pct"/>
            <w:vMerge/>
            <w:tcBorders>
              <w:top w:val="single" w:sz="4" w:space="0" w:color="auto"/>
              <w:left w:val="single" w:sz="4" w:space="0" w:color="auto"/>
              <w:bottom w:val="single" w:sz="4" w:space="0" w:color="auto"/>
              <w:right w:val="single" w:sz="4" w:space="0" w:color="auto"/>
            </w:tcBorders>
            <w:shd w:val="clear" w:color="auto" w:fill="auto"/>
          </w:tcPr>
          <w:p w14:paraId="35827187" w14:textId="77777777" w:rsidR="00DD5922" w:rsidRPr="00B07D38" w:rsidRDefault="00DD5922" w:rsidP="006E323F">
            <w:pPr>
              <w:pStyle w:val="NoSpacing"/>
              <w:spacing w:before="40" w:after="40" w:line="276" w:lineRule="auto"/>
              <w:rPr>
                <w:rFonts w:cstheme="minorHAnsi"/>
                <w:color w:val="000000" w:themeColor="text1"/>
                <w:sz w:val="22"/>
                <w:szCs w:val="22"/>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14:paraId="684A1A2A"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10b</w:t>
            </w:r>
          </w:p>
        </w:tc>
        <w:tc>
          <w:tcPr>
            <w:tcW w:w="3411" w:type="pct"/>
            <w:tcBorders>
              <w:top w:val="single" w:sz="4" w:space="0" w:color="auto"/>
              <w:left w:val="single" w:sz="4" w:space="0" w:color="auto"/>
              <w:bottom w:val="single" w:sz="4" w:space="0" w:color="auto"/>
              <w:right w:val="single" w:sz="4" w:space="0" w:color="auto"/>
            </w:tcBorders>
            <w:shd w:val="clear" w:color="auto" w:fill="auto"/>
          </w:tcPr>
          <w:p w14:paraId="7DDA9A17"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List and define all other variables for which data were sought (e.g. participant and intervention characteristics, funding sources). Describe any assumptions made about any missing or unclear information.</w:t>
            </w: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46566695" w14:textId="1C5E4310" w:rsidR="00DD5922" w:rsidRPr="00B07D38" w:rsidRDefault="001D72B4" w:rsidP="00A81BEF">
            <w:pPr>
              <w:pStyle w:val="NoSpacing"/>
              <w:spacing w:before="40" w:after="40" w:line="276" w:lineRule="auto"/>
              <w:jc w:val="center"/>
              <w:rPr>
                <w:rFonts w:cstheme="minorHAnsi"/>
                <w:color w:val="000000" w:themeColor="text1"/>
                <w:sz w:val="22"/>
                <w:szCs w:val="22"/>
              </w:rPr>
            </w:pPr>
            <w:r w:rsidRPr="00B07D38">
              <w:rPr>
                <w:rFonts w:cstheme="minorHAnsi"/>
                <w:color w:val="000000" w:themeColor="text1"/>
                <w:sz w:val="22"/>
                <w:szCs w:val="22"/>
              </w:rPr>
              <w:t>Page 11</w:t>
            </w:r>
          </w:p>
        </w:tc>
      </w:tr>
      <w:tr w:rsidR="00E037F1" w:rsidRPr="00B07D38" w14:paraId="00DD3458" w14:textId="77777777" w:rsidTr="006E323F">
        <w:trPr>
          <w:trHeight w:val="48"/>
        </w:trPr>
        <w:tc>
          <w:tcPr>
            <w:tcW w:w="699" w:type="pct"/>
            <w:tcBorders>
              <w:top w:val="single" w:sz="4" w:space="0" w:color="auto"/>
              <w:left w:val="single" w:sz="4" w:space="0" w:color="auto"/>
              <w:bottom w:val="single" w:sz="4" w:space="0" w:color="auto"/>
              <w:right w:val="single" w:sz="4" w:space="0" w:color="auto"/>
            </w:tcBorders>
            <w:shd w:val="clear" w:color="auto" w:fill="auto"/>
          </w:tcPr>
          <w:p w14:paraId="4B0AFEF1"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Study risk of bias assessment</w:t>
            </w:r>
          </w:p>
        </w:tc>
        <w:tc>
          <w:tcPr>
            <w:tcW w:w="301" w:type="pct"/>
            <w:tcBorders>
              <w:top w:val="single" w:sz="4" w:space="0" w:color="auto"/>
              <w:left w:val="single" w:sz="4" w:space="0" w:color="auto"/>
              <w:bottom w:val="single" w:sz="4" w:space="0" w:color="auto"/>
              <w:right w:val="single" w:sz="4" w:space="0" w:color="auto"/>
            </w:tcBorders>
            <w:shd w:val="clear" w:color="auto" w:fill="auto"/>
          </w:tcPr>
          <w:p w14:paraId="7FE333CC"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11</w:t>
            </w:r>
          </w:p>
        </w:tc>
        <w:tc>
          <w:tcPr>
            <w:tcW w:w="3411" w:type="pct"/>
            <w:tcBorders>
              <w:top w:val="single" w:sz="4" w:space="0" w:color="auto"/>
              <w:left w:val="single" w:sz="4" w:space="0" w:color="auto"/>
              <w:bottom w:val="single" w:sz="4" w:space="0" w:color="auto"/>
              <w:right w:val="single" w:sz="4" w:space="0" w:color="auto"/>
            </w:tcBorders>
            <w:shd w:val="clear" w:color="auto" w:fill="auto"/>
          </w:tcPr>
          <w:p w14:paraId="4A47078E"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21F9A289" w14:textId="55EBC609" w:rsidR="00DD5922" w:rsidRPr="00B07D38" w:rsidRDefault="003152C2" w:rsidP="00A81BEF">
            <w:pPr>
              <w:pStyle w:val="NoSpacing"/>
              <w:spacing w:before="40" w:after="40" w:line="276" w:lineRule="auto"/>
              <w:jc w:val="center"/>
              <w:rPr>
                <w:rFonts w:cstheme="minorHAnsi"/>
                <w:color w:val="000000" w:themeColor="text1"/>
                <w:sz w:val="22"/>
                <w:szCs w:val="22"/>
              </w:rPr>
            </w:pPr>
            <w:r w:rsidRPr="00B07D38">
              <w:rPr>
                <w:rFonts w:cstheme="minorHAnsi"/>
                <w:color w:val="000000" w:themeColor="text1"/>
                <w:sz w:val="22"/>
                <w:szCs w:val="22"/>
              </w:rPr>
              <w:t>Pages 10</w:t>
            </w:r>
            <w:r w:rsidR="009C2CE7">
              <w:rPr>
                <w:rFonts w:cstheme="minorHAnsi"/>
                <w:color w:val="000000" w:themeColor="text1"/>
                <w:sz w:val="22"/>
                <w:szCs w:val="22"/>
              </w:rPr>
              <w:t>-13, Figure 2</w:t>
            </w:r>
            <w:r w:rsidR="006400D6">
              <w:rPr>
                <w:rFonts w:cstheme="minorHAnsi"/>
                <w:color w:val="000000" w:themeColor="text1"/>
                <w:sz w:val="22"/>
                <w:szCs w:val="22"/>
              </w:rPr>
              <w:t xml:space="preserve">, </w:t>
            </w:r>
            <w:r w:rsidR="006400D6">
              <w:rPr>
                <w:rFonts w:cstheme="minorHAnsi"/>
                <w:color w:val="000000" w:themeColor="text1"/>
                <w:sz w:val="22"/>
                <w:szCs w:val="22"/>
              </w:rPr>
              <w:t>Supplementary Table 4</w:t>
            </w:r>
          </w:p>
        </w:tc>
      </w:tr>
      <w:tr w:rsidR="00E037F1" w:rsidRPr="00B07D38" w14:paraId="3B50A3C6" w14:textId="77777777" w:rsidTr="006E323F">
        <w:trPr>
          <w:trHeight w:val="48"/>
        </w:trPr>
        <w:tc>
          <w:tcPr>
            <w:tcW w:w="699" w:type="pct"/>
            <w:tcBorders>
              <w:top w:val="single" w:sz="4" w:space="0" w:color="auto"/>
              <w:left w:val="single" w:sz="4" w:space="0" w:color="auto"/>
              <w:bottom w:val="single" w:sz="4" w:space="0" w:color="auto"/>
              <w:right w:val="single" w:sz="4" w:space="0" w:color="auto"/>
            </w:tcBorders>
            <w:shd w:val="clear" w:color="auto" w:fill="auto"/>
          </w:tcPr>
          <w:p w14:paraId="412DCDE3"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 xml:space="preserve">Effect measures </w:t>
            </w:r>
          </w:p>
        </w:tc>
        <w:tc>
          <w:tcPr>
            <w:tcW w:w="301" w:type="pct"/>
            <w:tcBorders>
              <w:top w:val="single" w:sz="4" w:space="0" w:color="auto"/>
              <w:left w:val="single" w:sz="4" w:space="0" w:color="auto"/>
              <w:bottom w:val="single" w:sz="4" w:space="0" w:color="auto"/>
              <w:right w:val="single" w:sz="4" w:space="0" w:color="auto"/>
            </w:tcBorders>
            <w:shd w:val="clear" w:color="auto" w:fill="auto"/>
          </w:tcPr>
          <w:p w14:paraId="154066F8"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12</w:t>
            </w:r>
          </w:p>
        </w:tc>
        <w:tc>
          <w:tcPr>
            <w:tcW w:w="3411" w:type="pct"/>
            <w:tcBorders>
              <w:top w:val="single" w:sz="4" w:space="0" w:color="auto"/>
              <w:left w:val="single" w:sz="4" w:space="0" w:color="auto"/>
              <w:bottom w:val="single" w:sz="4" w:space="0" w:color="auto"/>
              <w:right w:val="single" w:sz="4" w:space="0" w:color="auto"/>
            </w:tcBorders>
            <w:shd w:val="clear" w:color="auto" w:fill="auto"/>
          </w:tcPr>
          <w:p w14:paraId="62BAED71"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Specify for each outcome the effect measure(s) (e.g. risk ratio, mean difference) used in the synthesis or presentation of results.</w:t>
            </w: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3833EE7B" w14:textId="7286C068" w:rsidR="00DD5922" w:rsidRPr="00B07D38" w:rsidRDefault="001D72B4" w:rsidP="00A81BEF">
            <w:pPr>
              <w:pStyle w:val="NoSpacing"/>
              <w:spacing w:before="40" w:after="40" w:line="276" w:lineRule="auto"/>
              <w:jc w:val="center"/>
              <w:rPr>
                <w:rFonts w:cstheme="minorHAnsi"/>
                <w:color w:val="000000" w:themeColor="text1"/>
                <w:sz w:val="22"/>
                <w:szCs w:val="22"/>
              </w:rPr>
            </w:pPr>
            <w:r w:rsidRPr="00B07D38">
              <w:rPr>
                <w:rFonts w:cstheme="minorHAnsi"/>
                <w:color w:val="000000" w:themeColor="text1"/>
                <w:sz w:val="22"/>
                <w:szCs w:val="22"/>
              </w:rPr>
              <w:t>N/A</w:t>
            </w:r>
          </w:p>
        </w:tc>
      </w:tr>
      <w:tr w:rsidR="00E037F1" w:rsidRPr="00B07D38" w14:paraId="217F7CED" w14:textId="77777777" w:rsidTr="006E323F">
        <w:trPr>
          <w:trHeight w:val="48"/>
        </w:trPr>
        <w:tc>
          <w:tcPr>
            <w:tcW w:w="699" w:type="pct"/>
            <w:vMerge w:val="restart"/>
            <w:tcBorders>
              <w:top w:val="single" w:sz="4" w:space="0" w:color="auto"/>
              <w:left w:val="single" w:sz="4" w:space="0" w:color="auto"/>
              <w:bottom w:val="single" w:sz="4" w:space="0" w:color="auto"/>
              <w:right w:val="single" w:sz="4" w:space="0" w:color="auto"/>
            </w:tcBorders>
            <w:shd w:val="clear" w:color="auto" w:fill="auto"/>
          </w:tcPr>
          <w:p w14:paraId="1FA7BA86"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Synthesis methods</w:t>
            </w:r>
          </w:p>
        </w:tc>
        <w:tc>
          <w:tcPr>
            <w:tcW w:w="301" w:type="pct"/>
            <w:tcBorders>
              <w:top w:val="single" w:sz="4" w:space="0" w:color="auto"/>
              <w:left w:val="single" w:sz="4" w:space="0" w:color="auto"/>
              <w:bottom w:val="single" w:sz="4" w:space="0" w:color="auto"/>
              <w:right w:val="single" w:sz="4" w:space="0" w:color="auto"/>
            </w:tcBorders>
            <w:shd w:val="clear" w:color="auto" w:fill="auto"/>
          </w:tcPr>
          <w:p w14:paraId="00AB671F"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13a</w:t>
            </w:r>
          </w:p>
        </w:tc>
        <w:tc>
          <w:tcPr>
            <w:tcW w:w="3411" w:type="pct"/>
            <w:tcBorders>
              <w:top w:val="single" w:sz="4" w:space="0" w:color="auto"/>
              <w:left w:val="single" w:sz="4" w:space="0" w:color="auto"/>
              <w:bottom w:val="single" w:sz="4" w:space="0" w:color="auto"/>
              <w:right w:val="single" w:sz="4" w:space="0" w:color="auto"/>
            </w:tcBorders>
            <w:shd w:val="clear" w:color="auto" w:fill="auto"/>
          </w:tcPr>
          <w:p w14:paraId="4A9FCBD4"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Describe the processes used to decide which studies were eligible for each synthesis (e.g. tabulating the study intervention characteristics and comparing against the planned groups for each synthesis (item #5)).</w:t>
            </w: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6F5B6D5D" w14:textId="0EA072C3" w:rsidR="00DD5922" w:rsidRPr="00B07D38" w:rsidRDefault="00395B29" w:rsidP="00A81BEF">
            <w:pPr>
              <w:pStyle w:val="NoSpacing"/>
              <w:spacing w:before="40" w:after="40" w:line="276" w:lineRule="auto"/>
              <w:jc w:val="center"/>
              <w:rPr>
                <w:rFonts w:cstheme="minorHAnsi"/>
                <w:color w:val="000000" w:themeColor="text1"/>
                <w:sz w:val="22"/>
                <w:szCs w:val="22"/>
              </w:rPr>
            </w:pPr>
            <w:r>
              <w:rPr>
                <w:rFonts w:cstheme="minorHAnsi"/>
                <w:color w:val="000000" w:themeColor="text1"/>
                <w:sz w:val="22"/>
                <w:szCs w:val="22"/>
              </w:rPr>
              <w:t>Page 11</w:t>
            </w:r>
          </w:p>
        </w:tc>
      </w:tr>
      <w:tr w:rsidR="00E037F1" w:rsidRPr="00B07D38" w14:paraId="66EF2E07" w14:textId="77777777" w:rsidTr="006E323F">
        <w:trPr>
          <w:trHeight w:val="48"/>
        </w:trPr>
        <w:tc>
          <w:tcPr>
            <w:tcW w:w="699" w:type="pct"/>
            <w:vMerge/>
            <w:tcBorders>
              <w:top w:val="single" w:sz="4" w:space="0" w:color="auto"/>
              <w:left w:val="single" w:sz="4" w:space="0" w:color="auto"/>
              <w:bottom w:val="single" w:sz="4" w:space="0" w:color="auto"/>
              <w:right w:val="single" w:sz="4" w:space="0" w:color="auto"/>
            </w:tcBorders>
            <w:shd w:val="clear" w:color="auto" w:fill="auto"/>
          </w:tcPr>
          <w:p w14:paraId="32E8588E" w14:textId="77777777" w:rsidR="00DD5922" w:rsidRPr="00B07D38" w:rsidRDefault="00DD5922" w:rsidP="006E323F">
            <w:pPr>
              <w:pStyle w:val="NoSpacing"/>
              <w:spacing w:before="40" w:after="40" w:line="276" w:lineRule="auto"/>
              <w:rPr>
                <w:rFonts w:cstheme="minorHAnsi"/>
                <w:color w:val="000000" w:themeColor="text1"/>
                <w:sz w:val="22"/>
                <w:szCs w:val="22"/>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14:paraId="169A0BDE"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13b</w:t>
            </w:r>
          </w:p>
        </w:tc>
        <w:tc>
          <w:tcPr>
            <w:tcW w:w="3411" w:type="pct"/>
            <w:tcBorders>
              <w:top w:val="single" w:sz="4" w:space="0" w:color="auto"/>
              <w:left w:val="single" w:sz="4" w:space="0" w:color="auto"/>
              <w:bottom w:val="single" w:sz="4" w:space="0" w:color="auto"/>
              <w:right w:val="single" w:sz="4" w:space="0" w:color="auto"/>
            </w:tcBorders>
            <w:shd w:val="clear" w:color="auto" w:fill="auto"/>
          </w:tcPr>
          <w:p w14:paraId="2EC5F3AE"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Describe any methods required to prepare the data for presentation or synthesis, such as handling of missing summary statistics, or data conversions.</w:t>
            </w: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7B221E3E" w14:textId="11EAB593" w:rsidR="00DD5922" w:rsidRPr="00B07D38" w:rsidRDefault="003152C2" w:rsidP="00A81BEF">
            <w:pPr>
              <w:pStyle w:val="NoSpacing"/>
              <w:spacing w:before="40" w:after="40" w:line="276" w:lineRule="auto"/>
              <w:jc w:val="center"/>
              <w:rPr>
                <w:rFonts w:cstheme="minorHAnsi"/>
                <w:color w:val="000000" w:themeColor="text1"/>
                <w:sz w:val="22"/>
                <w:szCs w:val="22"/>
              </w:rPr>
            </w:pPr>
            <w:r w:rsidRPr="00B07D38">
              <w:rPr>
                <w:rFonts w:cstheme="minorHAnsi"/>
                <w:color w:val="000000" w:themeColor="text1"/>
                <w:sz w:val="22"/>
                <w:szCs w:val="22"/>
              </w:rPr>
              <w:t>Page 11</w:t>
            </w:r>
          </w:p>
        </w:tc>
      </w:tr>
      <w:tr w:rsidR="00E037F1" w:rsidRPr="00B07D38" w14:paraId="02F7E427" w14:textId="77777777" w:rsidTr="006E323F">
        <w:trPr>
          <w:trHeight w:val="48"/>
        </w:trPr>
        <w:tc>
          <w:tcPr>
            <w:tcW w:w="699" w:type="pct"/>
            <w:vMerge/>
            <w:tcBorders>
              <w:top w:val="single" w:sz="4" w:space="0" w:color="auto"/>
              <w:left w:val="single" w:sz="4" w:space="0" w:color="auto"/>
              <w:bottom w:val="single" w:sz="4" w:space="0" w:color="auto"/>
              <w:right w:val="single" w:sz="4" w:space="0" w:color="auto"/>
            </w:tcBorders>
            <w:shd w:val="clear" w:color="auto" w:fill="auto"/>
          </w:tcPr>
          <w:p w14:paraId="00C5A5FA" w14:textId="77777777" w:rsidR="00DD5922" w:rsidRPr="00B07D38" w:rsidRDefault="00DD5922" w:rsidP="006E323F">
            <w:pPr>
              <w:pStyle w:val="NoSpacing"/>
              <w:spacing w:before="40" w:after="40" w:line="276" w:lineRule="auto"/>
              <w:rPr>
                <w:rFonts w:cstheme="minorHAnsi"/>
                <w:color w:val="000000" w:themeColor="text1"/>
                <w:sz w:val="22"/>
                <w:szCs w:val="22"/>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14:paraId="397D1CB8"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13c</w:t>
            </w:r>
          </w:p>
        </w:tc>
        <w:tc>
          <w:tcPr>
            <w:tcW w:w="3411" w:type="pct"/>
            <w:tcBorders>
              <w:top w:val="single" w:sz="4" w:space="0" w:color="auto"/>
              <w:left w:val="single" w:sz="4" w:space="0" w:color="auto"/>
              <w:bottom w:val="single" w:sz="4" w:space="0" w:color="auto"/>
              <w:right w:val="single" w:sz="4" w:space="0" w:color="auto"/>
            </w:tcBorders>
            <w:shd w:val="clear" w:color="auto" w:fill="auto"/>
          </w:tcPr>
          <w:p w14:paraId="0FC3A1D4"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Describe any methods used to tabulate or visually display results of individual studies and syntheses.</w:t>
            </w: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5F23FEEE" w14:textId="71CCB467" w:rsidR="00DD5922" w:rsidRPr="00B07D38" w:rsidRDefault="00587852" w:rsidP="00A81BEF">
            <w:pPr>
              <w:pStyle w:val="NoSpacing"/>
              <w:spacing w:before="40" w:after="40" w:line="276" w:lineRule="auto"/>
              <w:jc w:val="center"/>
              <w:rPr>
                <w:rFonts w:cstheme="minorHAnsi"/>
                <w:color w:val="000000" w:themeColor="text1"/>
                <w:sz w:val="22"/>
                <w:szCs w:val="22"/>
              </w:rPr>
            </w:pPr>
            <w:r w:rsidRPr="00B07D38">
              <w:rPr>
                <w:rFonts w:cstheme="minorHAnsi"/>
                <w:color w:val="000000" w:themeColor="text1"/>
                <w:sz w:val="22"/>
                <w:szCs w:val="22"/>
              </w:rPr>
              <w:t>Page 11</w:t>
            </w:r>
          </w:p>
        </w:tc>
      </w:tr>
      <w:tr w:rsidR="00E037F1" w:rsidRPr="00B07D38" w14:paraId="61305B56" w14:textId="77777777" w:rsidTr="006E323F">
        <w:trPr>
          <w:trHeight w:val="48"/>
        </w:trPr>
        <w:tc>
          <w:tcPr>
            <w:tcW w:w="699" w:type="pct"/>
            <w:vMerge/>
            <w:tcBorders>
              <w:top w:val="single" w:sz="4" w:space="0" w:color="auto"/>
              <w:left w:val="single" w:sz="4" w:space="0" w:color="auto"/>
              <w:bottom w:val="single" w:sz="4" w:space="0" w:color="auto"/>
              <w:right w:val="single" w:sz="4" w:space="0" w:color="auto"/>
            </w:tcBorders>
            <w:shd w:val="clear" w:color="auto" w:fill="auto"/>
          </w:tcPr>
          <w:p w14:paraId="7AF87106" w14:textId="77777777" w:rsidR="00DD5922" w:rsidRPr="00B07D38" w:rsidRDefault="00DD5922" w:rsidP="006E323F">
            <w:pPr>
              <w:pStyle w:val="NoSpacing"/>
              <w:spacing w:before="40" w:after="40" w:line="276" w:lineRule="auto"/>
              <w:rPr>
                <w:rFonts w:cstheme="minorHAnsi"/>
                <w:color w:val="000000" w:themeColor="text1"/>
                <w:sz w:val="22"/>
                <w:szCs w:val="22"/>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14:paraId="2814F09D"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13d</w:t>
            </w:r>
          </w:p>
        </w:tc>
        <w:tc>
          <w:tcPr>
            <w:tcW w:w="3411" w:type="pct"/>
            <w:tcBorders>
              <w:top w:val="single" w:sz="4" w:space="0" w:color="auto"/>
              <w:left w:val="single" w:sz="4" w:space="0" w:color="auto"/>
              <w:bottom w:val="single" w:sz="4" w:space="0" w:color="auto"/>
              <w:right w:val="single" w:sz="4" w:space="0" w:color="auto"/>
            </w:tcBorders>
            <w:shd w:val="clear" w:color="auto" w:fill="auto"/>
          </w:tcPr>
          <w:p w14:paraId="465F8423"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Describe any methods used to synthesize results and provide a rationale for the choice(s). If meta-analysis was performed, describe the model(s), method(s) to identify the presence and extent of statistical heterogeneity, and software package(s) used.</w:t>
            </w: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595D0908" w14:textId="11A24E6A" w:rsidR="00DD5922" w:rsidRPr="00B07D38" w:rsidRDefault="00187FEA"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Pages 8 and 11</w:t>
            </w:r>
          </w:p>
        </w:tc>
      </w:tr>
      <w:tr w:rsidR="00E037F1" w:rsidRPr="00B07D38" w14:paraId="15135AEE" w14:textId="77777777" w:rsidTr="006E323F">
        <w:trPr>
          <w:trHeight w:val="48"/>
        </w:trPr>
        <w:tc>
          <w:tcPr>
            <w:tcW w:w="699" w:type="pct"/>
            <w:vMerge/>
            <w:tcBorders>
              <w:top w:val="single" w:sz="4" w:space="0" w:color="auto"/>
              <w:left w:val="single" w:sz="4" w:space="0" w:color="auto"/>
              <w:bottom w:val="single" w:sz="4" w:space="0" w:color="auto"/>
              <w:right w:val="single" w:sz="4" w:space="0" w:color="auto"/>
            </w:tcBorders>
            <w:shd w:val="clear" w:color="auto" w:fill="auto"/>
          </w:tcPr>
          <w:p w14:paraId="172CCD82" w14:textId="77777777" w:rsidR="00DD5922" w:rsidRPr="00B07D38" w:rsidRDefault="00DD5922" w:rsidP="006E323F">
            <w:pPr>
              <w:pStyle w:val="NoSpacing"/>
              <w:spacing w:before="40" w:after="40" w:line="276" w:lineRule="auto"/>
              <w:rPr>
                <w:rFonts w:cstheme="minorHAnsi"/>
                <w:color w:val="000000" w:themeColor="text1"/>
                <w:sz w:val="22"/>
                <w:szCs w:val="22"/>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14:paraId="2CD4B0D8"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13e</w:t>
            </w:r>
          </w:p>
        </w:tc>
        <w:tc>
          <w:tcPr>
            <w:tcW w:w="3411" w:type="pct"/>
            <w:tcBorders>
              <w:top w:val="single" w:sz="4" w:space="0" w:color="auto"/>
              <w:left w:val="single" w:sz="4" w:space="0" w:color="auto"/>
              <w:bottom w:val="single" w:sz="4" w:space="0" w:color="auto"/>
              <w:right w:val="single" w:sz="4" w:space="0" w:color="auto"/>
            </w:tcBorders>
            <w:shd w:val="clear" w:color="auto" w:fill="auto"/>
          </w:tcPr>
          <w:p w14:paraId="76912648"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Describe any methods used to explore possible causes of heterogeneity among study results (e.g. subgroup analysis, meta-regression).</w:t>
            </w: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397693DD" w14:textId="1FCDB6E8" w:rsidR="00DD5922" w:rsidRPr="00B07D38" w:rsidRDefault="003B5B41" w:rsidP="00A81BEF">
            <w:pPr>
              <w:pStyle w:val="NoSpacing"/>
              <w:spacing w:before="40" w:after="40" w:line="276" w:lineRule="auto"/>
              <w:jc w:val="center"/>
              <w:rPr>
                <w:rFonts w:cstheme="minorHAnsi"/>
                <w:color w:val="000000" w:themeColor="text1"/>
                <w:sz w:val="22"/>
                <w:szCs w:val="22"/>
              </w:rPr>
            </w:pPr>
            <w:r w:rsidRPr="00B07D38">
              <w:rPr>
                <w:rFonts w:cstheme="minorHAnsi"/>
                <w:color w:val="000000" w:themeColor="text1"/>
                <w:sz w:val="22"/>
                <w:szCs w:val="22"/>
              </w:rPr>
              <w:t>N/A</w:t>
            </w:r>
          </w:p>
        </w:tc>
      </w:tr>
      <w:tr w:rsidR="00E037F1" w:rsidRPr="00B07D38" w14:paraId="0B87E2DF" w14:textId="77777777" w:rsidTr="006E323F">
        <w:trPr>
          <w:trHeight w:val="50"/>
        </w:trPr>
        <w:tc>
          <w:tcPr>
            <w:tcW w:w="699" w:type="pct"/>
            <w:vMerge/>
            <w:tcBorders>
              <w:top w:val="single" w:sz="4" w:space="0" w:color="auto"/>
              <w:left w:val="single" w:sz="4" w:space="0" w:color="auto"/>
              <w:bottom w:val="single" w:sz="4" w:space="0" w:color="auto"/>
              <w:right w:val="single" w:sz="4" w:space="0" w:color="auto"/>
            </w:tcBorders>
            <w:shd w:val="clear" w:color="auto" w:fill="auto"/>
          </w:tcPr>
          <w:p w14:paraId="2294278B" w14:textId="77777777" w:rsidR="00DD5922" w:rsidRPr="00B07D38" w:rsidRDefault="00DD5922" w:rsidP="006E323F">
            <w:pPr>
              <w:pStyle w:val="NoSpacing"/>
              <w:spacing w:before="40" w:after="40" w:line="276" w:lineRule="auto"/>
              <w:rPr>
                <w:rFonts w:cstheme="minorHAnsi"/>
                <w:color w:val="000000" w:themeColor="text1"/>
                <w:sz w:val="22"/>
                <w:szCs w:val="22"/>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14:paraId="28BDB320"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13f</w:t>
            </w:r>
          </w:p>
        </w:tc>
        <w:tc>
          <w:tcPr>
            <w:tcW w:w="3411" w:type="pct"/>
            <w:tcBorders>
              <w:top w:val="single" w:sz="4" w:space="0" w:color="auto"/>
              <w:left w:val="single" w:sz="4" w:space="0" w:color="auto"/>
              <w:bottom w:val="single" w:sz="4" w:space="0" w:color="auto"/>
              <w:right w:val="single" w:sz="4" w:space="0" w:color="auto"/>
            </w:tcBorders>
            <w:shd w:val="clear" w:color="auto" w:fill="auto"/>
          </w:tcPr>
          <w:p w14:paraId="108D8BE0"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Describe any sensitivity analyses conducted to assess robustness of the synthesized results.</w:t>
            </w: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213BBB29" w14:textId="61AA36F2" w:rsidR="00DD5922" w:rsidRPr="00B07D38" w:rsidRDefault="003B5B41" w:rsidP="00A81BEF">
            <w:pPr>
              <w:pStyle w:val="NoSpacing"/>
              <w:spacing w:before="40" w:after="40" w:line="276" w:lineRule="auto"/>
              <w:jc w:val="center"/>
              <w:rPr>
                <w:rFonts w:cstheme="minorHAnsi"/>
                <w:color w:val="000000" w:themeColor="text1"/>
                <w:sz w:val="22"/>
                <w:szCs w:val="22"/>
              </w:rPr>
            </w:pPr>
            <w:r w:rsidRPr="00B07D38">
              <w:rPr>
                <w:rFonts w:cstheme="minorHAnsi"/>
                <w:color w:val="000000" w:themeColor="text1"/>
                <w:sz w:val="22"/>
                <w:szCs w:val="22"/>
              </w:rPr>
              <w:t>N/A</w:t>
            </w:r>
          </w:p>
        </w:tc>
      </w:tr>
      <w:tr w:rsidR="00E037F1" w:rsidRPr="00B07D38" w14:paraId="2CA5369E" w14:textId="77777777" w:rsidTr="006E323F">
        <w:trPr>
          <w:trHeight w:val="48"/>
        </w:trPr>
        <w:tc>
          <w:tcPr>
            <w:tcW w:w="699" w:type="pct"/>
            <w:tcBorders>
              <w:top w:val="single" w:sz="4" w:space="0" w:color="auto"/>
              <w:left w:val="single" w:sz="4" w:space="0" w:color="auto"/>
              <w:bottom w:val="single" w:sz="4" w:space="0" w:color="auto"/>
              <w:right w:val="single" w:sz="4" w:space="0" w:color="auto"/>
            </w:tcBorders>
            <w:shd w:val="clear" w:color="auto" w:fill="auto"/>
          </w:tcPr>
          <w:p w14:paraId="771749B8"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Reporting bias assessment</w:t>
            </w:r>
          </w:p>
        </w:tc>
        <w:tc>
          <w:tcPr>
            <w:tcW w:w="301" w:type="pct"/>
            <w:tcBorders>
              <w:top w:val="single" w:sz="4" w:space="0" w:color="auto"/>
              <w:left w:val="single" w:sz="4" w:space="0" w:color="auto"/>
              <w:bottom w:val="single" w:sz="4" w:space="0" w:color="auto"/>
              <w:right w:val="single" w:sz="4" w:space="0" w:color="auto"/>
            </w:tcBorders>
            <w:shd w:val="clear" w:color="auto" w:fill="auto"/>
          </w:tcPr>
          <w:p w14:paraId="53740756"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14</w:t>
            </w:r>
          </w:p>
        </w:tc>
        <w:tc>
          <w:tcPr>
            <w:tcW w:w="3411" w:type="pct"/>
            <w:tcBorders>
              <w:top w:val="single" w:sz="4" w:space="0" w:color="auto"/>
              <w:left w:val="single" w:sz="4" w:space="0" w:color="auto"/>
              <w:bottom w:val="single" w:sz="4" w:space="0" w:color="auto"/>
              <w:right w:val="single" w:sz="4" w:space="0" w:color="auto"/>
            </w:tcBorders>
            <w:shd w:val="clear" w:color="auto" w:fill="auto"/>
          </w:tcPr>
          <w:p w14:paraId="254A52DF"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Describe any methods used to assess risk of bias due to missing results in a synthesis (arising from reporting biases).</w:t>
            </w: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2F5A0CAE" w14:textId="09198B6A" w:rsidR="00DD5922" w:rsidRPr="00B07D38" w:rsidRDefault="00D80063" w:rsidP="00A81BEF">
            <w:pPr>
              <w:pStyle w:val="NoSpacing"/>
              <w:spacing w:before="40" w:after="40" w:line="276" w:lineRule="auto"/>
              <w:jc w:val="center"/>
              <w:rPr>
                <w:rFonts w:cstheme="minorHAnsi"/>
                <w:color w:val="000000" w:themeColor="text1"/>
                <w:sz w:val="22"/>
                <w:szCs w:val="22"/>
              </w:rPr>
            </w:pPr>
            <w:r w:rsidRPr="00B07D38">
              <w:rPr>
                <w:rFonts w:cstheme="minorHAnsi"/>
                <w:color w:val="000000" w:themeColor="text1"/>
                <w:sz w:val="22"/>
                <w:szCs w:val="22"/>
              </w:rPr>
              <w:t>N/A</w:t>
            </w:r>
          </w:p>
        </w:tc>
      </w:tr>
      <w:tr w:rsidR="00E037F1" w:rsidRPr="00B07D38" w14:paraId="7597D721" w14:textId="77777777" w:rsidTr="006E323F">
        <w:trPr>
          <w:trHeight w:val="48"/>
        </w:trPr>
        <w:tc>
          <w:tcPr>
            <w:tcW w:w="699" w:type="pct"/>
            <w:tcBorders>
              <w:top w:val="single" w:sz="4" w:space="0" w:color="auto"/>
              <w:left w:val="single" w:sz="4" w:space="0" w:color="auto"/>
              <w:bottom w:val="single" w:sz="4" w:space="0" w:color="auto"/>
              <w:right w:val="single" w:sz="4" w:space="0" w:color="auto"/>
            </w:tcBorders>
            <w:shd w:val="clear" w:color="auto" w:fill="auto"/>
          </w:tcPr>
          <w:p w14:paraId="592D2935"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Certainty assessment</w:t>
            </w:r>
          </w:p>
        </w:tc>
        <w:tc>
          <w:tcPr>
            <w:tcW w:w="301" w:type="pct"/>
            <w:tcBorders>
              <w:top w:val="single" w:sz="4" w:space="0" w:color="auto"/>
              <w:left w:val="single" w:sz="4" w:space="0" w:color="auto"/>
              <w:bottom w:val="single" w:sz="4" w:space="0" w:color="auto"/>
              <w:right w:val="single" w:sz="4" w:space="0" w:color="auto"/>
            </w:tcBorders>
            <w:shd w:val="clear" w:color="auto" w:fill="auto"/>
          </w:tcPr>
          <w:p w14:paraId="3492BFFB"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15</w:t>
            </w:r>
          </w:p>
        </w:tc>
        <w:tc>
          <w:tcPr>
            <w:tcW w:w="3411" w:type="pct"/>
            <w:tcBorders>
              <w:top w:val="single" w:sz="4" w:space="0" w:color="auto"/>
              <w:left w:val="single" w:sz="4" w:space="0" w:color="auto"/>
              <w:bottom w:val="single" w:sz="4" w:space="0" w:color="auto"/>
              <w:right w:val="single" w:sz="4" w:space="0" w:color="auto"/>
            </w:tcBorders>
            <w:shd w:val="clear" w:color="auto" w:fill="auto"/>
          </w:tcPr>
          <w:p w14:paraId="7CDBBEF8"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Describe any methods used to assess certainty (or confidence) in the body of evidence for an outcome.</w:t>
            </w: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153A388B" w14:textId="00D24A8E" w:rsidR="00DD5922" w:rsidRPr="00B07D38" w:rsidRDefault="00D80063" w:rsidP="00A81BEF">
            <w:pPr>
              <w:pStyle w:val="NoSpacing"/>
              <w:spacing w:before="40" w:after="40" w:line="276" w:lineRule="auto"/>
              <w:jc w:val="center"/>
              <w:rPr>
                <w:rFonts w:cstheme="minorHAnsi"/>
                <w:color w:val="000000" w:themeColor="text1"/>
                <w:sz w:val="22"/>
                <w:szCs w:val="22"/>
              </w:rPr>
            </w:pPr>
            <w:r w:rsidRPr="00B07D38">
              <w:rPr>
                <w:rFonts w:cstheme="minorHAnsi"/>
                <w:color w:val="000000" w:themeColor="text1"/>
                <w:sz w:val="22"/>
                <w:szCs w:val="22"/>
              </w:rPr>
              <w:t>N/A</w:t>
            </w:r>
          </w:p>
        </w:tc>
      </w:tr>
      <w:tr w:rsidR="00E05F13" w:rsidRPr="00B07D38" w14:paraId="0A2D2B8A" w14:textId="77777777" w:rsidTr="006E323F">
        <w:trPr>
          <w:trHeight w:val="448"/>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6DC06D47" w14:textId="0124BC1A" w:rsidR="00E05F13" w:rsidRPr="00B07D38" w:rsidRDefault="00E05F13" w:rsidP="006E323F">
            <w:pPr>
              <w:pStyle w:val="NoSpacing"/>
              <w:spacing w:line="276" w:lineRule="auto"/>
              <w:rPr>
                <w:rFonts w:cstheme="minorHAnsi"/>
                <w:color w:val="000000" w:themeColor="text1"/>
                <w:sz w:val="22"/>
                <w:szCs w:val="22"/>
              </w:rPr>
            </w:pPr>
            <w:r w:rsidRPr="00B07D38">
              <w:rPr>
                <w:rFonts w:cstheme="minorHAnsi"/>
                <w:b/>
                <w:bCs/>
                <w:color w:val="000000" w:themeColor="text1"/>
                <w:sz w:val="22"/>
                <w:szCs w:val="22"/>
              </w:rPr>
              <w:t>RESULTS</w:t>
            </w:r>
          </w:p>
        </w:tc>
      </w:tr>
      <w:tr w:rsidR="00E037F1" w:rsidRPr="00B07D38" w14:paraId="61FBF2FC" w14:textId="77777777" w:rsidTr="006E323F">
        <w:trPr>
          <w:trHeight w:val="48"/>
        </w:trPr>
        <w:tc>
          <w:tcPr>
            <w:tcW w:w="699" w:type="pct"/>
            <w:vMerge w:val="restart"/>
            <w:tcBorders>
              <w:top w:val="single" w:sz="4" w:space="0" w:color="auto"/>
              <w:left w:val="single" w:sz="4" w:space="0" w:color="auto"/>
              <w:bottom w:val="single" w:sz="4" w:space="0" w:color="auto"/>
              <w:right w:val="single" w:sz="4" w:space="0" w:color="auto"/>
            </w:tcBorders>
            <w:shd w:val="clear" w:color="auto" w:fill="auto"/>
          </w:tcPr>
          <w:p w14:paraId="01EC1298"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 xml:space="preserve">Study selection </w:t>
            </w:r>
          </w:p>
        </w:tc>
        <w:tc>
          <w:tcPr>
            <w:tcW w:w="301" w:type="pct"/>
            <w:tcBorders>
              <w:top w:val="single" w:sz="4" w:space="0" w:color="auto"/>
              <w:left w:val="single" w:sz="4" w:space="0" w:color="auto"/>
              <w:bottom w:val="single" w:sz="4" w:space="0" w:color="auto"/>
              <w:right w:val="single" w:sz="4" w:space="0" w:color="auto"/>
            </w:tcBorders>
            <w:shd w:val="clear" w:color="auto" w:fill="auto"/>
          </w:tcPr>
          <w:p w14:paraId="5892134E"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16a</w:t>
            </w:r>
          </w:p>
        </w:tc>
        <w:tc>
          <w:tcPr>
            <w:tcW w:w="3411" w:type="pct"/>
            <w:tcBorders>
              <w:top w:val="single" w:sz="4" w:space="0" w:color="auto"/>
              <w:left w:val="single" w:sz="4" w:space="0" w:color="auto"/>
              <w:bottom w:val="single" w:sz="4" w:space="0" w:color="auto"/>
              <w:right w:val="single" w:sz="4" w:space="0" w:color="auto"/>
            </w:tcBorders>
            <w:shd w:val="clear" w:color="auto" w:fill="auto"/>
          </w:tcPr>
          <w:p w14:paraId="76FB791E"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Describe the results of the search and selection process, from the number of records identified in the search to the number of studies included in the review, ideally using a flow diagram.</w:t>
            </w: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28626651" w14:textId="6BA480E5" w:rsidR="00DD5922" w:rsidRPr="00B07D38" w:rsidRDefault="00D80063" w:rsidP="00A81BEF">
            <w:pPr>
              <w:pStyle w:val="NoSpacing"/>
              <w:spacing w:before="40" w:after="40" w:line="276" w:lineRule="auto"/>
              <w:jc w:val="center"/>
              <w:rPr>
                <w:rFonts w:cstheme="minorHAnsi"/>
                <w:color w:val="000000" w:themeColor="text1"/>
                <w:sz w:val="22"/>
                <w:szCs w:val="22"/>
              </w:rPr>
            </w:pPr>
            <w:r w:rsidRPr="00B07D38">
              <w:rPr>
                <w:rFonts w:cstheme="minorHAnsi"/>
                <w:color w:val="000000" w:themeColor="text1"/>
                <w:sz w:val="22"/>
                <w:szCs w:val="22"/>
              </w:rPr>
              <w:t>Page 12</w:t>
            </w:r>
            <w:r w:rsidR="00395B29">
              <w:rPr>
                <w:rFonts w:cstheme="minorHAnsi"/>
                <w:color w:val="000000" w:themeColor="text1"/>
                <w:sz w:val="22"/>
                <w:szCs w:val="22"/>
              </w:rPr>
              <w:t>, Figure 1</w:t>
            </w:r>
          </w:p>
        </w:tc>
      </w:tr>
      <w:tr w:rsidR="00E037F1" w:rsidRPr="00B07D38" w14:paraId="76C3A558" w14:textId="77777777" w:rsidTr="006E323F">
        <w:trPr>
          <w:trHeight w:val="48"/>
        </w:trPr>
        <w:tc>
          <w:tcPr>
            <w:tcW w:w="699" w:type="pct"/>
            <w:vMerge/>
            <w:tcBorders>
              <w:top w:val="single" w:sz="4" w:space="0" w:color="auto"/>
              <w:left w:val="single" w:sz="4" w:space="0" w:color="auto"/>
              <w:bottom w:val="single" w:sz="4" w:space="0" w:color="auto"/>
              <w:right w:val="single" w:sz="4" w:space="0" w:color="auto"/>
            </w:tcBorders>
            <w:shd w:val="clear" w:color="auto" w:fill="auto"/>
          </w:tcPr>
          <w:p w14:paraId="19A5AB47" w14:textId="77777777" w:rsidR="00DD5922" w:rsidRPr="00B07D38" w:rsidRDefault="00DD5922" w:rsidP="006E323F">
            <w:pPr>
              <w:pStyle w:val="NoSpacing"/>
              <w:spacing w:before="40" w:after="40" w:line="276" w:lineRule="auto"/>
              <w:rPr>
                <w:rFonts w:cstheme="minorHAnsi"/>
                <w:color w:val="000000" w:themeColor="text1"/>
                <w:sz w:val="22"/>
                <w:szCs w:val="22"/>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14:paraId="03A894B2"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16b</w:t>
            </w:r>
          </w:p>
        </w:tc>
        <w:tc>
          <w:tcPr>
            <w:tcW w:w="3411" w:type="pct"/>
            <w:tcBorders>
              <w:top w:val="single" w:sz="4" w:space="0" w:color="auto"/>
              <w:left w:val="single" w:sz="4" w:space="0" w:color="auto"/>
              <w:bottom w:val="single" w:sz="4" w:space="0" w:color="auto"/>
              <w:right w:val="single" w:sz="4" w:space="0" w:color="auto"/>
            </w:tcBorders>
            <w:shd w:val="clear" w:color="auto" w:fill="auto"/>
          </w:tcPr>
          <w:p w14:paraId="755D123B"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Cite studies that might appear to meet the inclusion criteria, but which were excluded, and explain why they were excluded.</w:t>
            </w: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0E9149AA" w14:textId="68C91370" w:rsidR="00DD5922" w:rsidRPr="00B07D38" w:rsidRDefault="00D80063" w:rsidP="00A81BEF">
            <w:pPr>
              <w:pStyle w:val="NoSpacing"/>
              <w:spacing w:before="40" w:after="40" w:line="276" w:lineRule="auto"/>
              <w:jc w:val="center"/>
              <w:rPr>
                <w:rFonts w:cstheme="minorHAnsi"/>
                <w:color w:val="000000" w:themeColor="text1"/>
                <w:sz w:val="22"/>
                <w:szCs w:val="22"/>
              </w:rPr>
            </w:pPr>
            <w:r w:rsidRPr="00B07D38">
              <w:rPr>
                <w:rFonts w:cstheme="minorHAnsi"/>
                <w:color w:val="000000" w:themeColor="text1"/>
                <w:sz w:val="22"/>
                <w:szCs w:val="22"/>
              </w:rPr>
              <w:t>Page 12</w:t>
            </w:r>
            <w:r w:rsidR="00395B29">
              <w:rPr>
                <w:rFonts w:cstheme="minorHAnsi"/>
                <w:color w:val="000000" w:themeColor="text1"/>
                <w:sz w:val="22"/>
                <w:szCs w:val="22"/>
              </w:rPr>
              <w:t>, Figure 1</w:t>
            </w:r>
          </w:p>
        </w:tc>
      </w:tr>
      <w:tr w:rsidR="00E037F1" w:rsidRPr="00B07D38" w14:paraId="4A17B30D" w14:textId="77777777" w:rsidTr="006E323F">
        <w:trPr>
          <w:trHeight w:val="103"/>
        </w:trPr>
        <w:tc>
          <w:tcPr>
            <w:tcW w:w="699" w:type="pct"/>
            <w:tcBorders>
              <w:top w:val="single" w:sz="4" w:space="0" w:color="auto"/>
              <w:left w:val="single" w:sz="4" w:space="0" w:color="auto"/>
              <w:bottom w:val="single" w:sz="4" w:space="0" w:color="auto"/>
              <w:right w:val="single" w:sz="4" w:space="0" w:color="auto"/>
            </w:tcBorders>
            <w:shd w:val="clear" w:color="auto" w:fill="auto"/>
          </w:tcPr>
          <w:p w14:paraId="4AAB0FB6"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 xml:space="preserve">Study characteristics </w:t>
            </w:r>
          </w:p>
        </w:tc>
        <w:tc>
          <w:tcPr>
            <w:tcW w:w="301" w:type="pct"/>
            <w:tcBorders>
              <w:top w:val="single" w:sz="4" w:space="0" w:color="auto"/>
              <w:left w:val="single" w:sz="4" w:space="0" w:color="auto"/>
              <w:bottom w:val="single" w:sz="4" w:space="0" w:color="auto"/>
              <w:right w:val="single" w:sz="4" w:space="0" w:color="auto"/>
            </w:tcBorders>
            <w:shd w:val="clear" w:color="auto" w:fill="auto"/>
          </w:tcPr>
          <w:p w14:paraId="1F86A4F1"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17</w:t>
            </w:r>
          </w:p>
        </w:tc>
        <w:tc>
          <w:tcPr>
            <w:tcW w:w="3411" w:type="pct"/>
            <w:tcBorders>
              <w:top w:val="single" w:sz="4" w:space="0" w:color="auto"/>
              <w:left w:val="single" w:sz="4" w:space="0" w:color="auto"/>
              <w:bottom w:val="single" w:sz="4" w:space="0" w:color="auto"/>
              <w:right w:val="single" w:sz="4" w:space="0" w:color="auto"/>
            </w:tcBorders>
            <w:shd w:val="clear" w:color="auto" w:fill="auto"/>
          </w:tcPr>
          <w:p w14:paraId="0B7273A4"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Cite each included study and present its characteristics.</w:t>
            </w: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40CB15FF" w14:textId="498C55D4" w:rsidR="00DD5922" w:rsidRPr="00B07D38" w:rsidRDefault="00D80063" w:rsidP="00A81BEF">
            <w:pPr>
              <w:pStyle w:val="NoSpacing"/>
              <w:spacing w:before="40" w:after="40" w:line="276" w:lineRule="auto"/>
              <w:jc w:val="center"/>
              <w:rPr>
                <w:rFonts w:cstheme="minorHAnsi"/>
                <w:color w:val="000000" w:themeColor="text1"/>
                <w:sz w:val="22"/>
                <w:szCs w:val="22"/>
              </w:rPr>
            </w:pPr>
            <w:r w:rsidRPr="00B07D38">
              <w:rPr>
                <w:rFonts w:cstheme="minorHAnsi"/>
                <w:color w:val="000000" w:themeColor="text1"/>
                <w:sz w:val="22"/>
                <w:szCs w:val="22"/>
              </w:rPr>
              <w:t xml:space="preserve">Page </w:t>
            </w:r>
            <w:r w:rsidR="00395B29">
              <w:rPr>
                <w:rFonts w:cstheme="minorHAnsi"/>
                <w:color w:val="000000" w:themeColor="text1"/>
                <w:sz w:val="22"/>
                <w:szCs w:val="22"/>
              </w:rPr>
              <w:t>13, Table 1, Table 2</w:t>
            </w:r>
          </w:p>
        </w:tc>
      </w:tr>
      <w:tr w:rsidR="00E037F1" w:rsidRPr="00B07D38" w14:paraId="66F057FC" w14:textId="77777777" w:rsidTr="006E323F">
        <w:trPr>
          <w:trHeight w:val="48"/>
        </w:trPr>
        <w:tc>
          <w:tcPr>
            <w:tcW w:w="699" w:type="pct"/>
            <w:tcBorders>
              <w:top w:val="single" w:sz="4" w:space="0" w:color="auto"/>
              <w:left w:val="single" w:sz="4" w:space="0" w:color="auto"/>
              <w:bottom w:val="single" w:sz="4" w:space="0" w:color="auto"/>
              <w:right w:val="single" w:sz="4" w:space="0" w:color="auto"/>
            </w:tcBorders>
            <w:shd w:val="clear" w:color="auto" w:fill="auto"/>
          </w:tcPr>
          <w:p w14:paraId="0A3CC448"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 xml:space="preserve">Risk of bias in studies </w:t>
            </w:r>
          </w:p>
        </w:tc>
        <w:tc>
          <w:tcPr>
            <w:tcW w:w="301" w:type="pct"/>
            <w:tcBorders>
              <w:top w:val="single" w:sz="4" w:space="0" w:color="auto"/>
              <w:left w:val="single" w:sz="4" w:space="0" w:color="auto"/>
              <w:bottom w:val="single" w:sz="4" w:space="0" w:color="auto"/>
              <w:right w:val="single" w:sz="4" w:space="0" w:color="auto"/>
            </w:tcBorders>
            <w:shd w:val="clear" w:color="auto" w:fill="auto"/>
          </w:tcPr>
          <w:p w14:paraId="5842A75E"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18</w:t>
            </w:r>
          </w:p>
        </w:tc>
        <w:tc>
          <w:tcPr>
            <w:tcW w:w="3411" w:type="pct"/>
            <w:tcBorders>
              <w:top w:val="single" w:sz="4" w:space="0" w:color="auto"/>
              <w:left w:val="single" w:sz="4" w:space="0" w:color="auto"/>
              <w:bottom w:val="single" w:sz="4" w:space="0" w:color="auto"/>
              <w:right w:val="single" w:sz="4" w:space="0" w:color="auto"/>
            </w:tcBorders>
            <w:shd w:val="clear" w:color="auto" w:fill="auto"/>
          </w:tcPr>
          <w:p w14:paraId="101B973F"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Present assessments of risk of bias for each included study.</w:t>
            </w: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0D85F40D" w14:textId="6BAB5561" w:rsidR="00DD5922" w:rsidRPr="00B07D38" w:rsidRDefault="00D80063" w:rsidP="00A81BEF">
            <w:pPr>
              <w:pStyle w:val="NoSpacing"/>
              <w:spacing w:before="40" w:after="40" w:line="276" w:lineRule="auto"/>
              <w:jc w:val="center"/>
              <w:rPr>
                <w:rFonts w:cstheme="minorHAnsi"/>
                <w:color w:val="000000" w:themeColor="text1"/>
                <w:sz w:val="22"/>
                <w:szCs w:val="22"/>
              </w:rPr>
            </w:pPr>
            <w:r w:rsidRPr="00B07D38">
              <w:rPr>
                <w:rFonts w:cstheme="minorHAnsi"/>
                <w:color w:val="000000" w:themeColor="text1"/>
                <w:sz w:val="22"/>
                <w:szCs w:val="22"/>
              </w:rPr>
              <w:t>Page</w:t>
            </w:r>
            <w:r w:rsidR="00067A52" w:rsidRPr="00B07D38">
              <w:rPr>
                <w:rFonts w:cstheme="minorHAnsi"/>
                <w:color w:val="000000" w:themeColor="text1"/>
                <w:sz w:val="22"/>
                <w:szCs w:val="22"/>
              </w:rPr>
              <w:t xml:space="preserve"> </w:t>
            </w:r>
            <w:r w:rsidR="00395B29">
              <w:rPr>
                <w:rFonts w:cstheme="minorHAnsi"/>
                <w:color w:val="000000" w:themeColor="text1"/>
                <w:sz w:val="22"/>
                <w:szCs w:val="22"/>
              </w:rPr>
              <w:t>12 and 13, Figure 2</w:t>
            </w:r>
            <w:r w:rsidR="001428F9">
              <w:rPr>
                <w:rFonts w:cstheme="minorHAnsi"/>
                <w:color w:val="000000" w:themeColor="text1"/>
                <w:sz w:val="22"/>
                <w:szCs w:val="22"/>
              </w:rPr>
              <w:t xml:space="preserve">, </w:t>
            </w:r>
            <w:r w:rsidR="001428F9">
              <w:rPr>
                <w:rFonts w:cstheme="minorHAnsi"/>
                <w:color w:val="000000" w:themeColor="text1"/>
                <w:sz w:val="22"/>
                <w:szCs w:val="22"/>
              </w:rPr>
              <w:t>Supplementary Table 4</w:t>
            </w:r>
          </w:p>
        </w:tc>
      </w:tr>
      <w:tr w:rsidR="00E037F1" w:rsidRPr="00B07D38" w14:paraId="0B783115" w14:textId="77777777" w:rsidTr="006E323F">
        <w:trPr>
          <w:trHeight w:val="48"/>
        </w:trPr>
        <w:tc>
          <w:tcPr>
            <w:tcW w:w="699" w:type="pct"/>
            <w:tcBorders>
              <w:top w:val="single" w:sz="4" w:space="0" w:color="auto"/>
              <w:left w:val="single" w:sz="4" w:space="0" w:color="auto"/>
              <w:bottom w:val="single" w:sz="4" w:space="0" w:color="auto"/>
              <w:right w:val="single" w:sz="4" w:space="0" w:color="auto"/>
            </w:tcBorders>
            <w:shd w:val="clear" w:color="auto" w:fill="auto"/>
          </w:tcPr>
          <w:p w14:paraId="2D6C4068"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 xml:space="preserve">Results of individual studies </w:t>
            </w:r>
          </w:p>
        </w:tc>
        <w:tc>
          <w:tcPr>
            <w:tcW w:w="301" w:type="pct"/>
            <w:tcBorders>
              <w:top w:val="single" w:sz="4" w:space="0" w:color="auto"/>
              <w:left w:val="single" w:sz="4" w:space="0" w:color="auto"/>
              <w:bottom w:val="single" w:sz="4" w:space="0" w:color="auto"/>
              <w:right w:val="single" w:sz="4" w:space="0" w:color="auto"/>
            </w:tcBorders>
            <w:shd w:val="clear" w:color="auto" w:fill="auto"/>
          </w:tcPr>
          <w:p w14:paraId="2CEF91CD"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19</w:t>
            </w:r>
          </w:p>
        </w:tc>
        <w:tc>
          <w:tcPr>
            <w:tcW w:w="3411" w:type="pct"/>
            <w:tcBorders>
              <w:top w:val="single" w:sz="4" w:space="0" w:color="auto"/>
              <w:left w:val="single" w:sz="4" w:space="0" w:color="auto"/>
              <w:bottom w:val="single" w:sz="4" w:space="0" w:color="auto"/>
              <w:right w:val="single" w:sz="4" w:space="0" w:color="auto"/>
            </w:tcBorders>
            <w:shd w:val="clear" w:color="auto" w:fill="auto"/>
          </w:tcPr>
          <w:p w14:paraId="7DB92BE7"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 xml:space="preserve">For all outcomes, present, for each study: (a) summary statistics for each group (where appropriate) and (b) an effect </w:t>
            </w:r>
            <w:proofErr w:type="gramStart"/>
            <w:r w:rsidRPr="00B07D38">
              <w:rPr>
                <w:rFonts w:cstheme="minorHAnsi"/>
                <w:color w:val="000000" w:themeColor="text1"/>
                <w:sz w:val="22"/>
                <w:szCs w:val="22"/>
              </w:rPr>
              <w:t>estimate</w:t>
            </w:r>
            <w:proofErr w:type="gramEnd"/>
            <w:r w:rsidRPr="00B07D38">
              <w:rPr>
                <w:rFonts w:cstheme="minorHAnsi"/>
                <w:color w:val="000000" w:themeColor="text1"/>
                <w:sz w:val="22"/>
                <w:szCs w:val="22"/>
              </w:rPr>
              <w:t xml:space="preserve"> and its precision (e.g. confidence/credible interval), ideally using structured tables or plots.</w:t>
            </w: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43D6333B" w14:textId="28ACF223" w:rsidR="00DD5922" w:rsidRPr="00B07D38" w:rsidRDefault="00067A52" w:rsidP="00A81BEF">
            <w:pPr>
              <w:pStyle w:val="NoSpacing"/>
              <w:spacing w:before="40" w:after="40" w:line="276" w:lineRule="auto"/>
              <w:jc w:val="center"/>
              <w:rPr>
                <w:rFonts w:cstheme="minorHAnsi"/>
                <w:color w:val="000000" w:themeColor="text1"/>
                <w:sz w:val="22"/>
                <w:szCs w:val="22"/>
              </w:rPr>
            </w:pPr>
            <w:r w:rsidRPr="00B07D38">
              <w:rPr>
                <w:rFonts w:cstheme="minorHAnsi"/>
                <w:color w:val="000000" w:themeColor="text1"/>
                <w:sz w:val="22"/>
                <w:szCs w:val="22"/>
              </w:rPr>
              <w:t>N/A</w:t>
            </w:r>
          </w:p>
        </w:tc>
      </w:tr>
      <w:tr w:rsidR="00E037F1" w:rsidRPr="00B07D38" w14:paraId="24365ECB" w14:textId="77777777" w:rsidTr="006E323F">
        <w:trPr>
          <w:trHeight w:val="48"/>
        </w:trPr>
        <w:tc>
          <w:tcPr>
            <w:tcW w:w="699" w:type="pct"/>
            <w:vMerge w:val="restart"/>
            <w:tcBorders>
              <w:top w:val="single" w:sz="4" w:space="0" w:color="auto"/>
              <w:left w:val="single" w:sz="4" w:space="0" w:color="auto"/>
              <w:bottom w:val="single" w:sz="4" w:space="0" w:color="auto"/>
              <w:right w:val="single" w:sz="4" w:space="0" w:color="auto"/>
            </w:tcBorders>
            <w:shd w:val="clear" w:color="auto" w:fill="auto"/>
          </w:tcPr>
          <w:p w14:paraId="1CFFB385"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lastRenderedPageBreak/>
              <w:t>Results of syntheses</w:t>
            </w:r>
          </w:p>
        </w:tc>
        <w:tc>
          <w:tcPr>
            <w:tcW w:w="301" w:type="pct"/>
            <w:tcBorders>
              <w:top w:val="single" w:sz="4" w:space="0" w:color="auto"/>
              <w:left w:val="single" w:sz="4" w:space="0" w:color="auto"/>
              <w:bottom w:val="single" w:sz="4" w:space="0" w:color="auto"/>
              <w:right w:val="single" w:sz="4" w:space="0" w:color="auto"/>
            </w:tcBorders>
            <w:shd w:val="clear" w:color="auto" w:fill="auto"/>
          </w:tcPr>
          <w:p w14:paraId="1896B455"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20a</w:t>
            </w:r>
          </w:p>
        </w:tc>
        <w:tc>
          <w:tcPr>
            <w:tcW w:w="3411" w:type="pct"/>
            <w:tcBorders>
              <w:top w:val="single" w:sz="4" w:space="0" w:color="auto"/>
              <w:left w:val="single" w:sz="4" w:space="0" w:color="auto"/>
              <w:bottom w:val="single" w:sz="4" w:space="0" w:color="auto"/>
              <w:right w:val="single" w:sz="4" w:space="0" w:color="auto"/>
            </w:tcBorders>
            <w:shd w:val="clear" w:color="auto" w:fill="auto"/>
          </w:tcPr>
          <w:p w14:paraId="6890F180"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 xml:space="preserve">For each synthesis, briefly </w:t>
            </w:r>
            <w:proofErr w:type="spellStart"/>
            <w:r w:rsidRPr="00B07D38">
              <w:rPr>
                <w:rFonts w:cstheme="minorHAnsi"/>
                <w:color w:val="000000" w:themeColor="text1"/>
                <w:sz w:val="22"/>
                <w:szCs w:val="22"/>
              </w:rPr>
              <w:t>summarise</w:t>
            </w:r>
            <w:proofErr w:type="spellEnd"/>
            <w:r w:rsidRPr="00B07D38">
              <w:rPr>
                <w:rFonts w:cstheme="minorHAnsi"/>
                <w:color w:val="000000" w:themeColor="text1"/>
                <w:sz w:val="22"/>
                <w:szCs w:val="22"/>
              </w:rPr>
              <w:t xml:space="preserve"> the characteristics and risk of bias among contributing studies.</w:t>
            </w: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1B8DA66D" w14:textId="188646AA" w:rsidR="00DD5922" w:rsidRPr="00B07D38" w:rsidRDefault="00067A52" w:rsidP="00A81BEF">
            <w:pPr>
              <w:pStyle w:val="NoSpacing"/>
              <w:spacing w:before="40" w:after="40" w:line="276" w:lineRule="auto"/>
              <w:jc w:val="center"/>
              <w:rPr>
                <w:rFonts w:cstheme="minorHAnsi"/>
                <w:color w:val="000000" w:themeColor="text1"/>
                <w:sz w:val="22"/>
                <w:szCs w:val="22"/>
              </w:rPr>
            </w:pPr>
            <w:r w:rsidRPr="00B07D38">
              <w:rPr>
                <w:rFonts w:cstheme="minorHAnsi"/>
                <w:color w:val="000000" w:themeColor="text1"/>
                <w:sz w:val="22"/>
                <w:szCs w:val="22"/>
              </w:rPr>
              <w:t>Pages 12</w:t>
            </w:r>
            <w:r w:rsidR="00757663">
              <w:rPr>
                <w:rFonts w:cstheme="minorHAnsi"/>
                <w:color w:val="000000" w:themeColor="text1"/>
                <w:sz w:val="22"/>
                <w:szCs w:val="22"/>
              </w:rPr>
              <w:t xml:space="preserve"> and 13, </w:t>
            </w:r>
            <w:r w:rsidR="006706E8">
              <w:rPr>
                <w:rFonts w:cstheme="minorHAnsi"/>
                <w:color w:val="000000" w:themeColor="text1"/>
                <w:sz w:val="22"/>
                <w:szCs w:val="22"/>
              </w:rPr>
              <w:t>Figure 2</w:t>
            </w:r>
            <w:r w:rsidR="006706E8">
              <w:rPr>
                <w:rFonts w:cstheme="minorHAnsi"/>
                <w:color w:val="000000" w:themeColor="text1"/>
                <w:sz w:val="22"/>
                <w:szCs w:val="22"/>
              </w:rPr>
              <w:t xml:space="preserve">, </w:t>
            </w:r>
            <w:r w:rsidR="00757663">
              <w:rPr>
                <w:rFonts w:cstheme="minorHAnsi"/>
                <w:color w:val="000000" w:themeColor="text1"/>
                <w:sz w:val="22"/>
                <w:szCs w:val="22"/>
              </w:rPr>
              <w:t>Supplementary Table 4</w:t>
            </w:r>
          </w:p>
        </w:tc>
      </w:tr>
      <w:tr w:rsidR="00E037F1" w:rsidRPr="00B07D38" w14:paraId="6EAB711B" w14:textId="77777777" w:rsidTr="006E323F">
        <w:trPr>
          <w:trHeight w:val="203"/>
        </w:trPr>
        <w:tc>
          <w:tcPr>
            <w:tcW w:w="699" w:type="pct"/>
            <w:vMerge/>
            <w:tcBorders>
              <w:top w:val="single" w:sz="4" w:space="0" w:color="auto"/>
              <w:left w:val="single" w:sz="4" w:space="0" w:color="auto"/>
              <w:bottom w:val="single" w:sz="4" w:space="0" w:color="auto"/>
              <w:right w:val="single" w:sz="4" w:space="0" w:color="auto"/>
            </w:tcBorders>
            <w:shd w:val="clear" w:color="auto" w:fill="auto"/>
          </w:tcPr>
          <w:p w14:paraId="54DF5841" w14:textId="77777777" w:rsidR="00DD5922" w:rsidRPr="00B07D38" w:rsidRDefault="00DD5922" w:rsidP="006E323F">
            <w:pPr>
              <w:pStyle w:val="NoSpacing"/>
              <w:spacing w:before="40" w:after="40" w:line="276" w:lineRule="auto"/>
              <w:rPr>
                <w:rFonts w:cstheme="minorHAnsi"/>
                <w:color w:val="000000" w:themeColor="text1"/>
                <w:sz w:val="22"/>
                <w:szCs w:val="22"/>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14:paraId="17498C88"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20b</w:t>
            </w:r>
          </w:p>
        </w:tc>
        <w:tc>
          <w:tcPr>
            <w:tcW w:w="3411" w:type="pct"/>
            <w:tcBorders>
              <w:top w:val="single" w:sz="4" w:space="0" w:color="auto"/>
              <w:left w:val="single" w:sz="4" w:space="0" w:color="auto"/>
              <w:bottom w:val="single" w:sz="4" w:space="0" w:color="auto"/>
              <w:right w:val="single" w:sz="4" w:space="0" w:color="auto"/>
            </w:tcBorders>
            <w:shd w:val="clear" w:color="auto" w:fill="auto"/>
          </w:tcPr>
          <w:p w14:paraId="7BA10BDA"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6C50B137" w14:textId="58123518" w:rsidR="00DD5922" w:rsidRPr="00B07D38" w:rsidRDefault="00067A52" w:rsidP="00A81BEF">
            <w:pPr>
              <w:pStyle w:val="NoSpacing"/>
              <w:spacing w:before="40" w:after="40" w:line="276" w:lineRule="auto"/>
              <w:jc w:val="center"/>
              <w:rPr>
                <w:rFonts w:cstheme="minorHAnsi"/>
                <w:color w:val="000000" w:themeColor="text1"/>
                <w:sz w:val="22"/>
                <w:szCs w:val="22"/>
              </w:rPr>
            </w:pPr>
            <w:r w:rsidRPr="00B07D38">
              <w:rPr>
                <w:rFonts w:cstheme="minorHAnsi"/>
                <w:color w:val="000000" w:themeColor="text1"/>
                <w:sz w:val="22"/>
                <w:szCs w:val="22"/>
              </w:rPr>
              <w:t>N/A</w:t>
            </w:r>
          </w:p>
        </w:tc>
      </w:tr>
      <w:tr w:rsidR="00E037F1" w:rsidRPr="00B07D38" w14:paraId="743E87A5" w14:textId="77777777" w:rsidTr="006E323F">
        <w:trPr>
          <w:trHeight w:val="48"/>
        </w:trPr>
        <w:tc>
          <w:tcPr>
            <w:tcW w:w="699" w:type="pct"/>
            <w:vMerge/>
            <w:tcBorders>
              <w:top w:val="single" w:sz="4" w:space="0" w:color="auto"/>
              <w:left w:val="single" w:sz="4" w:space="0" w:color="auto"/>
              <w:bottom w:val="single" w:sz="4" w:space="0" w:color="auto"/>
              <w:right w:val="single" w:sz="4" w:space="0" w:color="auto"/>
            </w:tcBorders>
            <w:shd w:val="clear" w:color="auto" w:fill="auto"/>
          </w:tcPr>
          <w:p w14:paraId="421F08D4" w14:textId="77777777" w:rsidR="00DD5922" w:rsidRPr="00B07D38" w:rsidRDefault="00DD5922" w:rsidP="006E323F">
            <w:pPr>
              <w:pStyle w:val="NoSpacing"/>
              <w:spacing w:before="40" w:after="40" w:line="276" w:lineRule="auto"/>
              <w:rPr>
                <w:rFonts w:cstheme="minorHAnsi"/>
                <w:color w:val="000000" w:themeColor="text1"/>
                <w:sz w:val="22"/>
                <w:szCs w:val="22"/>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14:paraId="3BA275C6"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20c</w:t>
            </w:r>
          </w:p>
        </w:tc>
        <w:tc>
          <w:tcPr>
            <w:tcW w:w="3411" w:type="pct"/>
            <w:tcBorders>
              <w:top w:val="single" w:sz="4" w:space="0" w:color="auto"/>
              <w:left w:val="single" w:sz="4" w:space="0" w:color="auto"/>
              <w:bottom w:val="single" w:sz="4" w:space="0" w:color="auto"/>
              <w:right w:val="single" w:sz="4" w:space="0" w:color="auto"/>
            </w:tcBorders>
            <w:shd w:val="clear" w:color="auto" w:fill="auto"/>
          </w:tcPr>
          <w:p w14:paraId="628CEEB7"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Present results of all investigations of possible causes of heterogeneity among study results.</w:t>
            </w: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53AECEC0" w14:textId="51ECDC4F" w:rsidR="00DD5922" w:rsidRPr="00B07D38" w:rsidRDefault="00067A52" w:rsidP="00A81BEF">
            <w:pPr>
              <w:pStyle w:val="NoSpacing"/>
              <w:spacing w:before="40" w:after="40" w:line="276" w:lineRule="auto"/>
              <w:jc w:val="center"/>
              <w:rPr>
                <w:rFonts w:cstheme="minorHAnsi"/>
                <w:color w:val="000000" w:themeColor="text1"/>
                <w:sz w:val="22"/>
                <w:szCs w:val="22"/>
              </w:rPr>
            </w:pPr>
            <w:r w:rsidRPr="00B07D38">
              <w:rPr>
                <w:rFonts w:cstheme="minorHAnsi"/>
                <w:color w:val="000000" w:themeColor="text1"/>
                <w:sz w:val="22"/>
                <w:szCs w:val="22"/>
              </w:rPr>
              <w:t>N/A</w:t>
            </w:r>
          </w:p>
        </w:tc>
      </w:tr>
      <w:tr w:rsidR="00E037F1" w:rsidRPr="00B07D38" w14:paraId="48BD0274" w14:textId="77777777" w:rsidTr="006E323F">
        <w:trPr>
          <w:trHeight w:val="48"/>
        </w:trPr>
        <w:tc>
          <w:tcPr>
            <w:tcW w:w="699" w:type="pct"/>
            <w:vMerge/>
            <w:tcBorders>
              <w:top w:val="single" w:sz="4" w:space="0" w:color="auto"/>
              <w:left w:val="single" w:sz="4" w:space="0" w:color="auto"/>
              <w:bottom w:val="single" w:sz="4" w:space="0" w:color="auto"/>
              <w:right w:val="single" w:sz="4" w:space="0" w:color="auto"/>
            </w:tcBorders>
            <w:shd w:val="clear" w:color="auto" w:fill="auto"/>
          </w:tcPr>
          <w:p w14:paraId="1DE6B45D" w14:textId="77777777" w:rsidR="00DD5922" w:rsidRPr="00B07D38" w:rsidRDefault="00DD5922" w:rsidP="006E323F">
            <w:pPr>
              <w:pStyle w:val="NoSpacing"/>
              <w:spacing w:before="40" w:after="40" w:line="276" w:lineRule="auto"/>
              <w:rPr>
                <w:rFonts w:cstheme="minorHAnsi"/>
                <w:color w:val="000000" w:themeColor="text1"/>
                <w:sz w:val="22"/>
                <w:szCs w:val="22"/>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14:paraId="36A20B28"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20d</w:t>
            </w:r>
          </w:p>
        </w:tc>
        <w:tc>
          <w:tcPr>
            <w:tcW w:w="3411" w:type="pct"/>
            <w:tcBorders>
              <w:top w:val="single" w:sz="4" w:space="0" w:color="auto"/>
              <w:left w:val="single" w:sz="4" w:space="0" w:color="auto"/>
              <w:bottom w:val="single" w:sz="4" w:space="0" w:color="auto"/>
              <w:right w:val="single" w:sz="4" w:space="0" w:color="auto"/>
            </w:tcBorders>
            <w:shd w:val="clear" w:color="auto" w:fill="auto"/>
          </w:tcPr>
          <w:p w14:paraId="0192E04A"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Present results of all sensitivity analyses conducted to assess the robustness of the synthesized results.</w:t>
            </w: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7AB339CA" w14:textId="7422FFF5" w:rsidR="00DD5922" w:rsidRPr="00B07D38" w:rsidRDefault="00067A52" w:rsidP="00A81BEF">
            <w:pPr>
              <w:pStyle w:val="NoSpacing"/>
              <w:spacing w:before="40" w:after="40" w:line="276" w:lineRule="auto"/>
              <w:jc w:val="center"/>
              <w:rPr>
                <w:rFonts w:cstheme="minorHAnsi"/>
                <w:color w:val="000000" w:themeColor="text1"/>
                <w:sz w:val="22"/>
                <w:szCs w:val="22"/>
              </w:rPr>
            </w:pPr>
            <w:r w:rsidRPr="00B07D38">
              <w:rPr>
                <w:rFonts w:cstheme="minorHAnsi"/>
                <w:color w:val="000000" w:themeColor="text1"/>
                <w:sz w:val="22"/>
                <w:szCs w:val="22"/>
              </w:rPr>
              <w:t>N/A</w:t>
            </w:r>
          </w:p>
        </w:tc>
      </w:tr>
      <w:tr w:rsidR="00E037F1" w:rsidRPr="00B07D38" w14:paraId="12FD19E0" w14:textId="77777777" w:rsidTr="006E323F">
        <w:trPr>
          <w:trHeight w:val="48"/>
        </w:trPr>
        <w:tc>
          <w:tcPr>
            <w:tcW w:w="699" w:type="pct"/>
            <w:tcBorders>
              <w:top w:val="single" w:sz="4" w:space="0" w:color="auto"/>
              <w:left w:val="single" w:sz="4" w:space="0" w:color="auto"/>
              <w:bottom w:val="single" w:sz="4" w:space="0" w:color="auto"/>
              <w:right w:val="single" w:sz="4" w:space="0" w:color="auto"/>
            </w:tcBorders>
            <w:shd w:val="clear" w:color="auto" w:fill="auto"/>
          </w:tcPr>
          <w:p w14:paraId="1613FC20"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Reporting biases</w:t>
            </w:r>
          </w:p>
        </w:tc>
        <w:tc>
          <w:tcPr>
            <w:tcW w:w="301" w:type="pct"/>
            <w:tcBorders>
              <w:top w:val="single" w:sz="4" w:space="0" w:color="auto"/>
              <w:left w:val="single" w:sz="4" w:space="0" w:color="auto"/>
              <w:bottom w:val="single" w:sz="4" w:space="0" w:color="auto"/>
              <w:right w:val="single" w:sz="4" w:space="0" w:color="auto"/>
            </w:tcBorders>
            <w:shd w:val="clear" w:color="auto" w:fill="auto"/>
          </w:tcPr>
          <w:p w14:paraId="17BC2541"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21</w:t>
            </w:r>
          </w:p>
        </w:tc>
        <w:tc>
          <w:tcPr>
            <w:tcW w:w="3411" w:type="pct"/>
            <w:tcBorders>
              <w:top w:val="single" w:sz="4" w:space="0" w:color="auto"/>
              <w:left w:val="single" w:sz="4" w:space="0" w:color="auto"/>
              <w:bottom w:val="single" w:sz="4" w:space="0" w:color="auto"/>
              <w:right w:val="single" w:sz="4" w:space="0" w:color="auto"/>
            </w:tcBorders>
            <w:shd w:val="clear" w:color="auto" w:fill="auto"/>
          </w:tcPr>
          <w:p w14:paraId="27EDE8FC"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Present assessments of risk of bias due to missing results (arising from reporting biases) for each synthesis assessed.</w:t>
            </w: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6D0FD220" w14:textId="4990900C" w:rsidR="00DD5922" w:rsidRPr="00B07D38" w:rsidRDefault="00067A52" w:rsidP="00A81BEF">
            <w:pPr>
              <w:pStyle w:val="NoSpacing"/>
              <w:spacing w:before="40" w:after="40" w:line="276" w:lineRule="auto"/>
              <w:jc w:val="center"/>
              <w:rPr>
                <w:rFonts w:cstheme="minorHAnsi"/>
                <w:color w:val="000000" w:themeColor="text1"/>
                <w:sz w:val="22"/>
                <w:szCs w:val="22"/>
              </w:rPr>
            </w:pPr>
            <w:r w:rsidRPr="00B07D38">
              <w:rPr>
                <w:rFonts w:cstheme="minorHAnsi"/>
                <w:color w:val="000000" w:themeColor="text1"/>
                <w:sz w:val="22"/>
                <w:szCs w:val="22"/>
              </w:rPr>
              <w:t>N/A</w:t>
            </w:r>
          </w:p>
        </w:tc>
      </w:tr>
      <w:tr w:rsidR="00E037F1" w:rsidRPr="00B07D38" w14:paraId="43FBCEBD" w14:textId="77777777" w:rsidTr="006E323F">
        <w:trPr>
          <w:trHeight w:val="48"/>
        </w:trPr>
        <w:tc>
          <w:tcPr>
            <w:tcW w:w="699" w:type="pct"/>
            <w:tcBorders>
              <w:top w:val="single" w:sz="4" w:space="0" w:color="auto"/>
              <w:left w:val="single" w:sz="4" w:space="0" w:color="auto"/>
              <w:bottom w:val="single" w:sz="4" w:space="0" w:color="auto"/>
              <w:right w:val="single" w:sz="4" w:space="0" w:color="auto"/>
            </w:tcBorders>
            <w:shd w:val="clear" w:color="auto" w:fill="auto"/>
          </w:tcPr>
          <w:p w14:paraId="12D670C8"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 xml:space="preserve">Certainty of evidence </w:t>
            </w:r>
          </w:p>
        </w:tc>
        <w:tc>
          <w:tcPr>
            <w:tcW w:w="301" w:type="pct"/>
            <w:tcBorders>
              <w:top w:val="single" w:sz="4" w:space="0" w:color="auto"/>
              <w:left w:val="single" w:sz="4" w:space="0" w:color="auto"/>
              <w:bottom w:val="single" w:sz="4" w:space="0" w:color="auto"/>
              <w:right w:val="single" w:sz="4" w:space="0" w:color="auto"/>
            </w:tcBorders>
            <w:shd w:val="clear" w:color="auto" w:fill="auto"/>
          </w:tcPr>
          <w:p w14:paraId="47B16A4B"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22</w:t>
            </w:r>
          </w:p>
        </w:tc>
        <w:tc>
          <w:tcPr>
            <w:tcW w:w="3411" w:type="pct"/>
            <w:tcBorders>
              <w:top w:val="single" w:sz="4" w:space="0" w:color="auto"/>
              <w:left w:val="single" w:sz="4" w:space="0" w:color="auto"/>
              <w:bottom w:val="single" w:sz="4" w:space="0" w:color="auto"/>
              <w:right w:val="single" w:sz="4" w:space="0" w:color="auto"/>
            </w:tcBorders>
            <w:shd w:val="clear" w:color="auto" w:fill="auto"/>
          </w:tcPr>
          <w:p w14:paraId="7C479D94"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Present assessments of certainty (or confidence) in the body of evidence for each outcome assessed.</w:t>
            </w: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62752AE7" w14:textId="23A25DD7" w:rsidR="00DD5922" w:rsidRPr="00B07D38" w:rsidRDefault="00067A52" w:rsidP="00A81BEF">
            <w:pPr>
              <w:pStyle w:val="NoSpacing"/>
              <w:spacing w:before="40" w:after="40" w:line="276" w:lineRule="auto"/>
              <w:jc w:val="center"/>
              <w:rPr>
                <w:rFonts w:cstheme="minorHAnsi"/>
                <w:color w:val="000000" w:themeColor="text1"/>
                <w:sz w:val="22"/>
                <w:szCs w:val="22"/>
              </w:rPr>
            </w:pPr>
            <w:r w:rsidRPr="00B07D38">
              <w:rPr>
                <w:rFonts w:cstheme="minorHAnsi"/>
                <w:color w:val="000000" w:themeColor="text1"/>
                <w:sz w:val="22"/>
                <w:szCs w:val="22"/>
              </w:rPr>
              <w:t>N/A</w:t>
            </w:r>
          </w:p>
        </w:tc>
      </w:tr>
      <w:tr w:rsidR="00E05F13" w:rsidRPr="00B07D38" w14:paraId="2195252A" w14:textId="77777777" w:rsidTr="006E323F">
        <w:trPr>
          <w:trHeight w:val="486"/>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0D5F7195" w14:textId="589FAFB6" w:rsidR="00E05F13" w:rsidRPr="00B07D38" w:rsidRDefault="00E05F13" w:rsidP="006E323F">
            <w:pPr>
              <w:pStyle w:val="NoSpacing"/>
              <w:spacing w:line="276" w:lineRule="auto"/>
              <w:rPr>
                <w:rFonts w:cstheme="minorHAnsi"/>
                <w:color w:val="000000" w:themeColor="text1"/>
                <w:sz w:val="22"/>
                <w:szCs w:val="22"/>
              </w:rPr>
            </w:pPr>
            <w:r w:rsidRPr="00B07D38">
              <w:rPr>
                <w:rFonts w:cstheme="minorHAnsi"/>
                <w:b/>
                <w:bCs/>
                <w:color w:val="000000" w:themeColor="text1"/>
                <w:sz w:val="22"/>
                <w:szCs w:val="22"/>
              </w:rPr>
              <w:t>DISCUSSION</w:t>
            </w:r>
          </w:p>
        </w:tc>
      </w:tr>
      <w:tr w:rsidR="00E037F1" w:rsidRPr="00B07D38" w14:paraId="28B0729B" w14:textId="77777777" w:rsidTr="006E323F">
        <w:trPr>
          <w:trHeight w:val="48"/>
        </w:trPr>
        <w:tc>
          <w:tcPr>
            <w:tcW w:w="699" w:type="pct"/>
            <w:vMerge w:val="restart"/>
            <w:tcBorders>
              <w:top w:val="single" w:sz="4" w:space="0" w:color="auto"/>
              <w:left w:val="single" w:sz="4" w:space="0" w:color="auto"/>
              <w:bottom w:val="single" w:sz="4" w:space="0" w:color="auto"/>
              <w:right w:val="single" w:sz="4" w:space="0" w:color="auto"/>
            </w:tcBorders>
            <w:shd w:val="clear" w:color="auto" w:fill="auto"/>
          </w:tcPr>
          <w:p w14:paraId="71BF9366"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 xml:space="preserve">Discussion </w:t>
            </w:r>
          </w:p>
        </w:tc>
        <w:tc>
          <w:tcPr>
            <w:tcW w:w="301" w:type="pct"/>
            <w:tcBorders>
              <w:top w:val="single" w:sz="4" w:space="0" w:color="auto"/>
              <w:left w:val="single" w:sz="4" w:space="0" w:color="auto"/>
              <w:bottom w:val="single" w:sz="4" w:space="0" w:color="auto"/>
              <w:right w:val="single" w:sz="4" w:space="0" w:color="auto"/>
            </w:tcBorders>
            <w:shd w:val="clear" w:color="auto" w:fill="auto"/>
          </w:tcPr>
          <w:p w14:paraId="5D869368"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23a</w:t>
            </w:r>
          </w:p>
        </w:tc>
        <w:tc>
          <w:tcPr>
            <w:tcW w:w="3411" w:type="pct"/>
            <w:tcBorders>
              <w:top w:val="single" w:sz="4" w:space="0" w:color="auto"/>
              <w:left w:val="single" w:sz="4" w:space="0" w:color="auto"/>
              <w:bottom w:val="single" w:sz="4" w:space="0" w:color="auto"/>
              <w:right w:val="single" w:sz="4" w:space="0" w:color="auto"/>
            </w:tcBorders>
            <w:shd w:val="clear" w:color="auto" w:fill="auto"/>
          </w:tcPr>
          <w:p w14:paraId="0ED1F798"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Provide a general interpretation of the results in the context of other evidence.</w:t>
            </w: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28142A88" w14:textId="6D5E0CE9" w:rsidR="00DD5922" w:rsidRPr="00B07D38" w:rsidRDefault="00067A52" w:rsidP="00A81BEF">
            <w:pPr>
              <w:pStyle w:val="NoSpacing"/>
              <w:spacing w:before="40" w:after="40" w:line="276" w:lineRule="auto"/>
              <w:jc w:val="center"/>
              <w:rPr>
                <w:rFonts w:cstheme="minorHAnsi"/>
                <w:color w:val="000000" w:themeColor="text1"/>
                <w:sz w:val="22"/>
                <w:szCs w:val="22"/>
              </w:rPr>
            </w:pPr>
            <w:r w:rsidRPr="00B07D38">
              <w:rPr>
                <w:rFonts w:cstheme="minorHAnsi"/>
                <w:color w:val="000000" w:themeColor="text1"/>
                <w:sz w:val="22"/>
                <w:szCs w:val="22"/>
              </w:rPr>
              <w:t>Pages 23-</w:t>
            </w:r>
            <w:r w:rsidR="0073699D">
              <w:rPr>
                <w:rFonts w:cstheme="minorHAnsi"/>
                <w:color w:val="000000" w:themeColor="text1"/>
                <w:sz w:val="22"/>
                <w:szCs w:val="22"/>
              </w:rPr>
              <w:t>31</w:t>
            </w:r>
          </w:p>
        </w:tc>
      </w:tr>
      <w:tr w:rsidR="00E037F1" w:rsidRPr="00B07D38" w14:paraId="1BD30F9E" w14:textId="77777777" w:rsidTr="006E323F">
        <w:trPr>
          <w:trHeight w:val="48"/>
        </w:trPr>
        <w:tc>
          <w:tcPr>
            <w:tcW w:w="699" w:type="pct"/>
            <w:vMerge/>
            <w:tcBorders>
              <w:top w:val="single" w:sz="4" w:space="0" w:color="auto"/>
              <w:left w:val="single" w:sz="4" w:space="0" w:color="auto"/>
              <w:bottom w:val="single" w:sz="4" w:space="0" w:color="auto"/>
              <w:right w:val="single" w:sz="4" w:space="0" w:color="auto"/>
            </w:tcBorders>
            <w:shd w:val="clear" w:color="auto" w:fill="auto"/>
          </w:tcPr>
          <w:p w14:paraId="14297DED" w14:textId="77777777" w:rsidR="00DD5922" w:rsidRPr="00B07D38" w:rsidRDefault="00DD5922" w:rsidP="006E323F">
            <w:pPr>
              <w:pStyle w:val="NoSpacing"/>
              <w:spacing w:before="40" w:after="40" w:line="276" w:lineRule="auto"/>
              <w:rPr>
                <w:rFonts w:cstheme="minorHAnsi"/>
                <w:color w:val="000000" w:themeColor="text1"/>
                <w:sz w:val="22"/>
                <w:szCs w:val="22"/>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14:paraId="16D0A9DE"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23b</w:t>
            </w:r>
          </w:p>
        </w:tc>
        <w:tc>
          <w:tcPr>
            <w:tcW w:w="3411" w:type="pct"/>
            <w:tcBorders>
              <w:top w:val="single" w:sz="4" w:space="0" w:color="auto"/>
              <w:left w:val="single" w:sz="4" w:space="0" w:color="auto"/>
              <w:bottom w:val="single" w:sz="4" w:space="0" w:color="auto"/>
              <w:right w:val="single" w:sz="4" w:space="0" w:color="auto"/>
            </w:tcBorders>
            <w:shd w:val="clear" w:color="auto" w:fill="auto"/>
          </w:tcPr>
          <w:p w14:paraId="5E116909" w14:textId="77777777" w:rsidR="00DD5922" w:rsidRPr="00B07D38" w:rsidRDefault="00DD592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Discuss any limitations of the evidence included in the review.</w:t>
            </w: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5CF771BC" w14:textId="7DDBD6F3" w:rsidR="00DD5922" w:rsidRPr="00B07D38" w:rsidRDefault="00067A52" w:rsidP="00A81BEF">
            <w:pPr>
              <w:pStyle w:val="NoSpacing"/>
              <w:spacing w:before="40" w:after="40" w:line="276" w:lineRule="auto"/>
              <w:jc w:val="center"/>
              <w:rPr>
                <w:rFonts w:cstheme="minorHAnsi"/>
                <w:color w:val="000000" w:themeColor="text1"/>
                <w:sz w:val="22"/>
                <w:szCs w:val="22"/>
              </w:rPr>
            </w:pPr>
            <w:r w:rsidRPr="00B07D38">
              <w:rPr>
                <w:rFonts w:cstheme="minorHAnsi"/>
                <w:color w:val="000000" w:themeColor="text1"/>
                <w:sz w:val="22"/>
                <w:szCs w:val="22"/>
              </w:rPr>
              <w:t>Pages 2</w:t>
            </w:r>
            <w:r w:rsidR="0073699D">
              <w:rPr>
                <w:rFonts w:cstheme="minorHAnsi"/>
                <w:color w:val="000000" w:themeColor="text1"/>
                <w:sz w:val="22"/>
                <w:szCs w:val="22"/>
              </w:rPr>
              <w:t>7</w:t>
            </w:r>
            <w:r w:rsidR="00EB49D4">
              <w:rPr>
                <w:rFonts w:cstheme="minorHAnsi"/>
                <w:color w:val="000000" w:themeColor="text1"/>
                <w:sz w:val="22"/>
                <w:szCs w:val="22"/>
              </w:rPr>
              <w:t>-2</w:t>
            </w:r>
            <w:r w:rsidR="0073699D">
              <w:rPr>
                <w:rFonts w:cstheme="minorHAnsi"/>
                <w:color w:val="000000" w:themeColor="text1"/>
                <w:sz w:val="22"/>
                <w:szCs w:val="22"/>
              </w:rPr>
              <w:t>9</w:t>
            </w:r>
          </w:p>
        </w:tc>
      </w:tr>
      <w:tr w:rsidR="00E037F1" w:rsidRPr="00B07D38" w14:paraId="3BD617CE" w14:textId="77777777" w:rsidTr="006E323F">
        <w:trPr>
          <w:trHeight w:val="48"/>
        </w:trPr>
        <w:tc>
          <w:tcPr>
            <w:tcW w:w="699" w:type="pct"/>
            <w:vMerge/>
            <w:tcBorders>
              <w:top w:val="single" w:sz="4" w:space="0" w:color="auto"/>
              <w:left w:val="single" w:sz="4" w:space="0" w:color="auto"/>
              <w:bottom w:val="single" w:sz="4" w:space="0" w:color="auto"/>
              <w:right w:val="single" w:sz="4" w:space="0" w:color="auto"/>
            </w:tcBorders>
            <w:shd w:val="clear" w:color="auto" w:fill="auto"/>
          </w:tcPr>
          <w:p w14:paraId="0B0ADD78" w14:textId="77777777" w:rsidR="00067A52" w:rsidRPr="00B07D38" w:rsidRDefault="00067A52" w:rsidP="006E323F">
            <w:pPr>
              <w:pStyle w:val="NoSpacing"/>
              <w:spacing w:before="40" w:after="40" w:line="276" w:lineRule="auto"/>
              <w:rPr>
                <w:rFonts w:cstheme="minorHAnsi"/>
                <w:color w:val="000000" w:themeColor="text1"/>
                <w:sz w:val="22"/>
                <w:szCs w:val="22"/>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14:paraId="3ADEF97E" w14:textId="77777777" w:rsidR="00067A52" w:rsidRPr="00B07D38" w:rsidRDefault="00067A5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23c</w:t>
            </w:r>
          </w:p>
        </w:tc>
        <w:tc>
          <w:tcPr>
            <w:tcW w:w="3411" w:type="pct"/>
            <w:tcBorders>
              <w:top w:val="single" w:sz="4" w:space="0" w:color="auto"/>
              <w:left w:val="single" w:sz="4" w:space="0" w:color="auto"/>
              <w:bottom w:val="single" w:sz="4" w:space="0" w:color="auto"/>
              <w:right w:val="single" w:sz="4" w:space="0" w:color="auto"/>
            </w:tcBorders>
            <w:shd w:val="clear" w:color="auto" w:fill="auto"/>
          </w:tcPr>
          <w:p w14:paraId="171639C2" w14:textId="77777777" w:rsidR="00067A52" w:rsidRPr="00B07D38" w:rsidRDefault="00067A5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Discuss any limitations of the review processes used.</w:t>
            </w: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4AB278EE" w14:textId="2470A427" w:rsidR="00067A52" w:rsidRPr="00B07D38" w:rsidRDefault="00067A52" w:rsidP="00A81BEF">
            <w:pPr>
              <w:pStyle w:val="NoSpacing"/>
              <w:spacing w:before="40" w:after="40" w:line="276" w:lineRule="auto"/>
              <w:jc w:val="center"/>
              <w:rPr>
                <w:rFonts w:cstheme="minorHAnsi"/>
                <w:color w:val="000000" w:themeColor="text1"/>
                <w:sz w:val="22"/>
                <w:szCs w:val="22"/>
              </w:rPr>
            </w:pPr>
            <w:r w:rsidRPr="00B07D38">
              <w:rPr>
                <w:rFonts w:cstheme="minorHAnsi"/>
                <w:color w:val="000000" w:themeColor="text1"/>
                <w:sz w:val="22"/>
                <w:szCs w:val="22"/>
              </w:rPr>
              <w:t>Pages 2</w:t>
            </w:r>
            <w:r w:rsidR="000E378B">
              <w:rPr>
                <w:rFonts w:cstheme="minorHAnsi"/>
                <w:color w:val="000000" w:themeColor="text1"/>
                <w:sz w:val="22"/>
                <w:szCs w:val="22"/>
              </w:rPr>
              <w:t>7</w:t>
            </w:r>
            <w:r w:rsidR="00EB49D4">
              <w:rPr>
                <w:rFonts w:cstheme="minorHAnsi"/>
                <w:color w:val="000000" w:themeColor="text1"/>
                <w:sz w:val="22"/>
                <w:szCs w:val="22"/>
              </w:rPr>
              <w:t>-2</w:t>
            </w:r>
            <w:r w:rsidR="000E378B">
              <w:rPr>
                <w:rFonts w:cstheme="minorHAnsi"/>
                <w:color w:val="000000" w:themeColor="text1"/>
                <w:sz w:val="22"/>
                <w:szCs w:val="22"/>
              </w:rPr>
              <w:t>9</w:t>
            </w:r>
          </w:p>
        </w:tc>
      </w:tr>
      <w:tr w:rsidR="00E037F1" w:rsidRPr="00B07D38" w14:paraId="50BB05FA" w14:textId="77777777" w:rsidTr="006E323F">
        <w:trPr>
          <w:trHeight w:val="48"/>
        </w:trPr>
        <w:tc>
          <w:tcPr>
            <w:tcW w:w="699" w:type="pct"/>
            <w:vMerge/>
            <w:tcBorders>
              <w:top w:val="single" w:sz="4" w:space="0" w:color="auto"/>
              <w:left w:val="single" w:sz="4" w:space="0" w:color="auto"/>
              <w:bottom w:val="single" w:sz="4" w:space="0" w:color="auto"/>
              <w:right w:val="single" w:sz="4" w:space="0" w:color="auto"/>
            </w:tcBorders>
            <w:shd w:val="clear" w:color="auto" w:fill="auto"/>
          </w:tcPr>
          <w:p w14:paraId="1F5C0F68" w14:textId="77777777" w:rsidR="00067A52" w:rsidRPr="00B07D38" w:rsidRDefault="00067A52" w:rsidP="006E323F">
            <w:pPr>
              <w:pStyle w:val="NoSpacing"/>
              <w:spacing w:before="40" w:after="40" w:line="276" w:lineRule="auto"/>
              <w:rPr>
                <w:rFonts w:cstheme="minorHAnsi"/>
                <w:color w:val="000000" w:themeColor="text1"/>
                <w:sz w:val="22"/>
                <w:szCs w:val="22"/>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14:paraId="29C7CCE5" w14:textId="77777777" w:rsidR="00067A52" w:rsidRPr="00B07D38" w:rsidRDefault="00067A5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23d</w:t>
            </w:r>
          </w:p>
        </w:tc>
        <w:tc>
          <w:tcPr>
            <w:tcW w:w="3411" w:type="pct"/>
            <w:tcBorders>
              <w:top w:val="single" w:sz="4" w:space="0" w:color="auto"/>
              <w:left w:val="single" w:sz="4" w:space="0" w:color="auto"/>
              <w:bottom w:val="single" w:sz="4" w:space="0" w:color="auto"/>
              <w:right w:val="single" w:sz="4" w:space="0" w:color="auto"/>
            </w:tcBorders>
            <w:shd w:val="clear" w:color="auto" w:fill="auto"/>
          </w:tcPr>
          <w:p w14:paraId="710C24EF" w14:textId="77777777" w:rsidR="00067A52" w:rsidRPr="00B07D38" w:rsidRDefault="00067A5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Discuss implications of the results for practice, policy, and future research.</w:t>
            </w: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79F1EA6B" w14:textId="5F65D4B9" w:rsidR="00067A52" w:rsidRPr="00B07D38" w:rsidRDefault="00067A52" w:rsidP="00A81BEF">
            <w:pPr>
              <w:pStyle w:val="NoSpacing"/>
              <w:spacing w:before="40" w:after="40" w:line="276" w:lineRule="auto"/>
              <w:jc w:val="center"/>
              <w:rPr>
                <w:rFonts w:cstheme="minorHAnsi"/>
                <w:color w:val="000000" w:themeColor="text1"/>
                <w:sz w:val="22"/>
                <w:szCs w:val="22"/>
              </w:rPr>
            </w:pPr>
            <w:r w:rsidRPr="00B07D38">
              <w:rPr>
                <w:rFonts w:cstheme="minorHAnsi"/>
                <w:color w:val="000000" w:themeColor="text1"/>
                <w:sz w:val="22"/>
                <w:szCs w:val="22"/>
              </w:rPr>
              <w:t>Pages 2</w:t>
            </w:r>
            <w:r w:rsidR="000E378B">
              <w:rPr>
                <w:rFonts w:cstheme="minorHAnsi"/>
                <w:color w:val="000000" w:themeColor="text1"/>
                <w:sz w:val="22"/>
                <w:szCs w:val="22"/>
              </w:rPr>
              <w:t>9</w:t>
            </w:r>
            <w:r w:rsidRPr="00B07D38">
              <w:rPr>
                <w:rFonts w:cstheme="minorHAnsi"/>
                <w:color w:val="000000" w:themeColor="text1"/>
                <w:sz w:val="22"/>
                <w:szCs w:val="22"/>
              </w:rPr>
              <w:t xml:space="preserve"> and </w:t>
            </w:r>
            <w:r w:rsidR="000E378B">
              <w:rPr>
                <w:rFonts w:cstheme="minorHAnsi"/>
                <w:color w:val="000000" w:themeColor="text1"/>
                <w:sz w:val="22"/>
                <w:szCs w:val="22"/>
              </w:rPr>
              <w:t>30</w:t>
            </w:r>
            <w:r w:rsidR="00EB49D4">
              <w:rPr>
                <w:rFonts w:cstheme="minorHAnsi"/>
                <w:color w:val="000000" w:themeColor="text1"/>
                <w:sz w:val="22"/>
                <w:szCs w:val="22"/>
              </w:rPr>
              <w:t>, Table 4</w:t>
            </w:r>
          </w:p>
        </w:tc>
      </w:tr>
      <w:tr w:rsidR="00E05F13" w:rsidRPr="00B07D38" w14:paraId="1D256714" w14:textId="77777777" w:rsidTr="006E323F">
        <w:trPr>
          <w:trHeight w:val="513"/>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27590519" w14:textId="30FF990F" w:rsidR="00E05F13" w:rsidRPr="00B07D38" w:rsidRDefault="00E05F13" w:rsidP="006E323F">
            <w:pPr>
              <w:pStyle w:val="NoSpacing"/>
              <w:spacing w:line="276" w:lineRule="auto"/>
              <w:rPr>
                <w:rFonts w:cstheme="minorHAnsi"/>
                <w:color w:val="000000" w:themeColor="text1"/>
                <w:sz w:val="22"/>
                <w:szCs w:val="22"/>
              </w:rPr>
            </w:pPr>
            <w:r w:rsidRPr="00B07D38">
              <w:rPr>
                <w:rFonts w:cstheme="minorHAnsi"/>
                <w:b/>
                <w:bCs/>
                <w:color w:val="000000" w:themeColor="text1"/>
                <w:sz w:val="22"/>
                <w:szCs w:val="22"/>
              </w:rPr>
              <w:t>OTHER INFORMATION</w:t>
            </w:r>
          </w:p>
        </w:tc>
      </w:tr>
      <w:tr w:rsidR="00E037F1" w:rsidRPr="00B07D38" w14:paraId="7E02660B" w14:textId="77777777" w:rsidTr="006E323F">
        <w:trPr>
          <w:trHeight w:val="48"/>
        </w:trPr>
        <w:tc>
          <w:tcPr>
            <w:tcW w:w="699" w:type="pct"/>
            <w:vMerge w:val="restart"/>
            <w:tcBorders>
              <w:top w:val="single" w:sz="4" w:space="0" w:color="auto"/>
              <w:left w:val="single" w:sz="4" w:space="0" w:color="auto"/>
              <w:bottom w:val="single" w:sz="4" w:space="0" w:color="auto"/>
              <w:right w:val="single" w:sz="4" w:space="0" w:color="auto"/>
            </w:tcBorders>
            <w:shd w:val="clear" w:color="auto" w:fill="auto"/>
          </w:tcPr>
          <w:p w14:paraId="3EF01952" w14:textId="77777777" w:rsidR="00067A52" w:rsidRPr="00B07D38" w:rsidRDefault="00067A5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lastRenderedPageBreak/>
              <w:t>Registration and protocol</w:t>
            </w:r>
          </w:p>
        </w:tc>
        <w:tc>
          <w:tcPr>
            <w:tcW w:w="301" w:type="pct"/>
            <w:tcBorders>
              <w:top w:val="single" w:sz="4" w:space="0" w:color="auto"/>
              <w:left w:val="single" w:sz="4" w:space="0" w:color="auto"/>
              <w:bottom w:val="single" w:sz="4" w:space="0" w:color="auto"/>
              <w:right w:val="single" w:sz="4" w:space="0" w:color="auto"/>
            </w:tcBorders>
            <w:shd w:val="clear" w:color="auto" w:fill="auto"/>
          </w:tcPr>
          <w:p w14:paraId="1C083B54" w14:textId="77777777" w:rsidR="00067A52" w:rsidRPr="00B07D38" w:rsidRDefault="00067A5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24a</w:t>
            </w:r>
          </w:p>
        </w:tc>
        <w:tc>
          <w:tcPr>
            <w:tcW w:w="3411" w:type="pct"/>
            <w:tcBorders>
              <w:top w:val="single" w:sz="4" w:space="0" w:color="auto"/>
              <w:left w:val="single" w:sz="4" w:space="0" w:color="auto"/>
              <w:bottom w:val="single" w:sz="4" w:space="0" w:color="auto"/>
              <w:right w:val="single" w:sz="4" w:space="0" w:color="auto"/>
            </w:tcBorders>
            <w:shd w:val="clear" w:color="auto" w:fill="auto"/>
          </w:tcPr>
          <w:p w14:paraId="02D8C582" w14:textId="77777777" w:rsidR="00067A52" w:rsidRPr="00B07D38" w:rsidRDefault="00067A5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Provide registration information for the review, including register name and registration number, or state that the review was not registered.</w:t>
            </w: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511DC459" w14:textId="729BE61B" w:rsidR="00067A52" w:rsidRPr="00B07D38" w:rsidRDefault="00067A52" w:rsidP="00A81BEF">
            <w:pPr>
              <w:pStyle w:val="NoSpacing"/>
              <w:spacing w:before="40" w:after="40" w:line="276" w:lineRule="auto"/>
              <w:jc w:val="center"/>
              <w:rPr>
                <w:rFonts w:cstheme="minorHAnsi"/>
                <w:color w:val="000000" w:themeColor="text1"/>
                <w:sz w:val="22"/>
                <w:szCs w:val="22"/>
              </w:rPr>
            </w:pPr>
            <w:r w:rsidRPr="00B07D38">
              <w:rPr>
                <w:rFonts w:cstheme="minorHAnsi"/>
                <w:color w:val="000000" w:themeColor="text1"/>
                <w:sz w:val="22"/>
                <w:szCs w:val="22"/>
              </w:rPr>
              <w:t>Page 8</w:t>
            </w:r>
          </w:p>
        </w:tc>
      </w:tr>
      <w:tr w:rsidR="00E037F1" w:rsidRPr="00B07D38" w14:paraId="148830D5" w14:textId="77777777" w:rsidTr="006E323F">
        <w:trPr>
          <w:trHeight w:val="57"/>
        </w:trPr>
        <w:tc>
          <w:tcPr>
            <w:tcW w:w="699" w:type="pct"/>
            <w:vMerge/>
            <w:tcBorders>
              <w:top w:val="single" w:sz="4" w:space="0" w:color="auto"/>
              <w:left w:val="single" w:sz="4" w:space="0" w:color="auto"/>
              <w:bottom w:val="single" w:sz="4" w:space="0" w:color="auto"/>
              <w:right w:val="single" w:sz="4" w:space="0" w:color="auto"/>
            </w:tcBorders>
            <w:shd w:val="clear" w:color="auto" w:fill="auto"/>
          </w:tcPr>
          <w:p w14:paraId="3D11B16D" w14:textId="77777777" w:rsidR="00067A52" w:rsidRPr="00B07D38" w:rsidRDefault="00067A52" w:rsidP="006E323F">
            <w:pPr>
              <w:pStyle w:val="NoSpacing"/>
              <w:spacing w:before="40" w:after="40" w:line="276" w:lineRule="auto"/>
              <w:rPr>
                <w:rFonts w:cstheme="minorHAnsi"/>
                <w:color w:val="000000" w:themeColor="text1"/>
                <w:sz w:val="22"/>
                <w:szCs w:val="22"/>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14:paraId="6AD07F22" w14:textId="77777777" w:rsidR="00067A52" w:rsidRPr="00B07D38" w:rsidRDefault="00067A5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24b</w:t>
            </w:r>
          </w:p>
        </w:tc>
        <w:tc>
          <w:tcPr>
            <w:tcW w:w="3411" w:type="pct"/>
            <w:tcBorders>
              <w:top w:val="single" w:sz="4" w:space="0" w:color="auto"/>
              <w:left w:val="single" w:sz="4" w:space="0" w:color="auto"/>
              <w:bottom w:val="single" w:sz="4" w:space="0" w:color="auto"/>
              <w:right w:val="single" w:sz="4" w:space="0" w:color="auto"/>
            </w:tcBorders>
            <w:shd w:val="clear" w:color="auto" w:fill="auto"/>
          </w:tcPr>
          <w:p w14:paraId="5BAA21B4" w14:textId="77777777" w:rsidR="00067A52" w:rsidRPr="00B07D38" w:rsidRDefault="00067A5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Indicate where the review protocol can be accessed, or state that a protocol was not prepared.</w:t>
            </w: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28DBD507" w14:textId="75E0490F" w:rsidR="00067A52" w:rsidRPr="00B07D38" w:rsidRDefault="00067A52" w:rsidP="00A81BEF">
            <w:pPr>
              <w:pStyle w:val="NoSpacing"/>
              <w:spacing w:before="40" w:after="40" w:line="276" w:lineRule="auto"/>
              <w:jc w:val="center"/>
              <w:rPr>
                <w:rFonts w:cstheme="minorHAnsi"/>
                <w:color w:val="000000" w:themeColor="text1"/>
                <w:sz w:val="22"/>
                <w:szCs w:val="22"/>
              </w:rPr>
            </w:pPr>
            <w:r w:rsidRPr="00B07D38">
              <w:rPr>
                <w:rFonts w:cstheme="minorHAnsi"/>
                <w:color w:val="000000" w:themeColor="text1"/>
                <w:sz w:val="22"/>
                <w:szCs w:val="22"/>
              </w:rPr>
              <w:t>Page 8</w:t>
            </w:r>
          </w:p>
        </w:tc>
      </w:tr>
      <w:tr w:rsidR="00E037F1" w:rsidRPr="00B07D38" w14:paraId="3A5157E5" w14:textId="77777777" w:rsidTr="006E323F">
        <w:trPr>
          <w:trHeight w:val="48"/>
        </w:trPr>
        <w:tc>
          <w:tcPr>
            <w:tcW w:w="699" w:type="pct"/>
            <w:vMerge/>
            <w:tcBorders>
              <w:top w:val="single" w:sz="4" w:space="0" w:color="auto"/>
              <w:left w:val="single" w:sz="4" w:space="0" w:color="auto"/>
              <w:bottom w:val="single" w:sz="4" w:space="0" w:color="auto"/>
              <w:right w:val="single" w:sz="4" w:space="0" w:color="auto"/>
            </w:tcBorders>
            <w:shd w:val="clear" w:color="auto" w:fill="auto"/>
          </w:tcPr>
          <w:p w14:paraId="47C61333" w14:textId="77777777" w:rsidR="00067A52" w:rsidRPr="00B07D38" w:rsidRDefault="00067A52" w:rsidP="006E323F">
            <w:pPr>
              <w:pStyle w:val="NoSpacing"/>
              <w:spacing w:before="40" w:after="40" w:line="276" w:lineRule="auto"/>
              <w:rPr>
                <w:rFonts w:cstheme="minorHAnsi"/>
                <w:color w:val="000000" w:themeColor="text1"/>
                <w:sz w:val="22"/>
                <w:szCs w:val="22"/>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14:paraId="14DB71BC" w14:textId="77777777" w:rsidR="00067A52" w:rsidRPr="00B07D38" w:rsidRDefault="00067A5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24c</w:t>
            </w:r>
          </w:p>
        </w:tc>
        <w:tc>
          <w:tcPr>
            <w:tcW w:w="3411" w:type="pct"/>
            <w:tcBorders>
              <w:top w:val="single" w:sz="4" w:space="0" w:color="auto"/>
              <w:left w:val="single" w:sz="4" w:space="0" w:color="auto"/>
              <w:bottom w:val="single" w:sz="4" w:space="0" w:color="auto"/>
              <w:right w:val="single" w:sz="4" w:space="0" w:color="auto"/>
            </w:tcBorders>
            <w:shd w:val="clear" w:color="auto" w:fill="auto"/>
          </w:tcPr>
          <w:p w14:paraId="41A6E37B" w14:textId="77777777" w:rsidR="00067A52" w:rsidRPr="00B07D38" w:rsidRDefault="00067A5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Describe and explain any amendments to information provided at registration or in the protocol.</w:t>
            </w: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3A71C9A3" w14:textId="5F104BDF" w:rsidR="00067A52" w:rsidRPr="00B07D38" w:rsidRDefault="00067A52" w:rsidP="00A81BEF">
            <w:pPr>
              <w:pStyle w:val="NoSpacing"/>
              <w:spacing w:before="40" w:after="40" w:line="276" w:lineRule="auto"/>
              <w:jc w:val="center"/>
              <w:rPr>
                <w:rFonts w:cstheme="minorHAnsi"/>
                <w:color w:val="000000" w:themeColor="text1"/>
                <w:sz w:val="22"/>
                <w:szCs w:val="22"/>
              </w:rPr>
            </w:pPr>
            <w:r w:rsidRPr="00B07D38">
              <w:rPr>
                <w:rFonts w:cstheme="minorHAnsi"/>
                <w:color w:val="000000" w:themeColor="text1"/>
                <w:sz w:val="22"/>
                <w:szCs w:val="22"/>
              </w:rPr>
              <w:t>N/A</w:t>
            </w:r>
          </w:p>
        </w:tc>
      </w:tr>
      <w:tr w:rsidR="00E037F1" w:rsidRPr="00B07D38" w14:paraId="7D1AF12E" w14:textId="77777777" w:rsidTr="006E323F">
        <w:trPr>
          <w:trHeight w:val="48"/>
        </w:trPr>
        <w:tc>
          <w:tcPr>
            <w:tcW w:w="699" w:type="pct"/>
            <w:tcBorders>
              <w:top w:val="single" w:sz="4" w:space="0" w:color="auto"/>
              <w:left w:val="single" w:sz="4" w:space="0" w:color="auto"/>
              <w:bottom w:val="single" w:sz="4" w:space="0" w:color="auto"/>
              <w:right w:val="single" w:sz="4" w:space="0" w:color="auto"/>
            </w:tcBorders>
            <w:shd w:val="clear" w:color="auto" w:fill="auto"/>
          </w:tcPr>
          <w:p w14:paraId="5DA5B253" w14:textId="77777777" w:rsidR="00067A52" w:rsidRPr="00B07D38" w:rsidRDefault="00067A5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Support</w:t>
            </w:r>
          </w:p>
        </w:tc>
        <w:tc>
          <w:tcPr>
            <w:tcW w:w="301" w:type="pct"/>
            <w:tcBorders>
              <w:top w:val="single" w:sz="4" w:space="0" w:color="auto"/>
              <w:left w:val="single" w:sz="4" w:space="0" w:color="auto"/>
              <w:bottom w:val="single" w:sz="4" w:space="0" w:color="auto"/>
              <w:right w:val="single" w:sz="4" w:space="0" w:color="auto"/>
            </w:tcBorders>
            <w:shd w:val="clear" w:color="auto" w:fill="auto"/>
          </w:tcPr>
          <w:p w14:paraId="38B6F497" w14:textId="77777777" w:rsidR="00067A52" w:rsidRPr="00B07D38" w:rsidRDefault="00067A5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25</w:t>
            </w:r>
          </w:p>
        </w:tc>
        <w:tc>
          <w:tcPr>
            <w:tcW w:w="3411" w:type="pct"/>
            <w:tcBorders>
              <w:top w:val="single" w:sz="4" w:space="0" w:color="auto"/>
              <w:left w:val="single" w:sz="4" w:space="0" w:color="auto"/>
              <w:bottom w:val="single" w:sz="4" w:space="0" w:color="auto"/>
              <w:right w:val="single" w:sz="4" w:space="0" w:color="auto"/>
            </w:tcBorders>
            <w:shd w:val="clear" w:color="auto" w:fill="auto"/>
          </w:tcPr>
          <w:p w14:paraId="5DD227E9" w14:textId="77777777" w:rsidR="00067A52" w:rsidRPr="00B07D38" w:rsidRDefault="00067A5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Describe sources of financial or non-financial support for the review, and the role of the funders or sponsors in the review.</w:t>
            </w: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6251F46D" w14:textId="0BB444DF" w:rsidR="00067A52" w:rsidRPr="00B07D38" w:rsidRDefault="00067A52" w:rsidP="00A81BEF">
            <w:pPr>
              <w:pStyle w:val="NoSpacing"/>
              <w:spacing w:before="40" w:after="40" w:line="276" w:lineRule="auto"/>
              <w:jc w:val="center"/>
              <w:rPr>
                <w:rFonts w:cstheme="minorHAnsi"/>
                <w:color w:val="000000" w:themeColor="text1"/>
                <w:sz w:val="22"/>
                <w:szCs w:val="22"/>
              </w:rPr>
            </w:pPr>
            <w:r w:rsidRPr="00B07D38">
              <w:rPr>
                <w:rFonts w:cstheme="minorHAnsi"/>
                <w:color w:val="000000" w:themeColor="text1"/>
                <w:sz w:val="22"/>
                <w:szCs w:val="22"/>
              </w:rPr>
              <w:t>Page</w:t>
            </w:r>
            <w:r w:rsidR="00EB49D4">
              <w:rPr>
                <w:rFonts w:cstheme="minorHAnsi"/>
                <w:color w:val="000000" w:themeColor="text1"/>
                <w:sz w:val="22"/>
                <w:szCs w:val="22"/>
              </w:rPr>
              <w:t xml:space="preserve"> </w:t>
            </w:r>
            <w:r w:rsidR="00BA1B3D">
              <w:rPr>
                <w:rFonts w:cstheme="minorHAnsi"/>
                <w:color w:val="000000" w:themeColor="text1"/>
                <w:sz w:val="22"/>
                <w:szCs w:val="22"/>
              </w:rPr>
              <w:t>31</w:t>
            </w:r>
          </w:p>
        </w:tc>
      </w:tr>
      <w:tr w:rsidR="00E037F1" w:rsidRPr="00B07D38" w14:paraId="527A05C0" w14:textId="77777777" w:rsidTr="006E323F">
        <w:trPr>
          <w:trHeight w:val="48"/>
        </w:trPr>
        <w:tc>
          <w:tcPr>
            <w:tcW w:w="699" w:type="pct"/>
            <w:tcBorders>
              <w:top w:val="single" w:sz="4" w:space="0" w:color="auto"/>
              <w:left w:val="single" w:sz="4" w:space="0" w:color="auto"/>
              <w:bottom w:val="single" w:sz="4" w:space="0" w:color="auto"/>
              <w:right w:val="single" w:sz="4" w:space="0" w:color="auto"/>
            </w:tcBorders>
            <w:shd w:val="clear" w:color="auto" w:fill="auto"/>
          </w:tcPr>
          <w:p w14:paraId="0DA36E05" w14:textId="77777777" w:rsidR="00067A52" w:rsidRPr="00B07D38" w:rsidRDefault="00067A5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Competing interests</w:t>
            </w:r>
          </w:p>
        </w:tc>
        <w:tc>
          <w:tcPr>
            <w:tcW w:w="301" w:type="pct"/>
            <w:tcBorders>
              <w:top w:val="single" w:sz="4" w:space="0" w:color="auto"/>
              <w:left w:val="single" w:sz="4" w:space="0" w:color="auto"/>
              <w:bottom w:val="single" w:sz="4" w:space="0" w:color="auto"/>
              <w:right w:val="single" w:sz="4" w:space="0" w:color="auto"/>
            </w:tcBorders>
            <w:shd w:val="clear" w:color="auto" w:fill="auto"/>
          </w:tcPr>
          <w:p w14:paraId="51C0767B" w14:textId="77777777" w:rsidR="00067A52" w:rsidRPr="00B07D38" w:rsidRDefault="00067A5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26</w:t>
            </w:r>
          </w:p>
        </w:tc>
        <w:tc>
          <w:tcPr>
            <w:tcW w:w="3411" w:type="pct"/>
            <w:tcBorders>
              <w:top w:val="single" w:sz="4" w:space="0" w:color="auto"/>
              <w:left w:val="single" w:sz="4" w:space="0" w:color="auto"/>
              <w:bottom w:val="single" w:sz="4" w:space="0" w:color="auto"/>
              <w:right w:val="single" w:sz="4" w:space="0" w:color="auto"/>
            </w:tcBorders>
            <w:shd w:val="clear" w:color="auto" w:fill="auto"/>
          </w:tcPr>
          <w:p w14:paraId="5F8E1D28" w14:textId="77777777" w:rsidR="00067A52" w:rsidRPr="00B07D38" w:rsidRDefault="00067A5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Declare any competing interests of review authors.</w:t>
            </w: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6A016484" w14:textId="17D7B6F6" w:rsidR="00067A52" w:rsidRPr="00B07D38" w:rsidRDefault="00067A52" w:rsidP="00A81BEF">
            <w:pPr>
              <w:pStyle w:val="NoSpacing"/>
              <w:spacing w:before="40" w:after="40" w:line="276" w:lineRule="auto"/>
              <w:jc w:val="center"/>
              <w:rPr>
                <w:rFonts w:cstheme="minorHAnsi"/>
                <w:color w:val="000000" w:themeColor="text1"/>
                <w:sz w:val="22"/>
                <w:szCs w:val="22"/>
              </w:rPr>
            </w:pPr>
            <w:r w:rsidRPr="00B07D38">
              <w:rPr>
                <w:rFonts w:cstheme="minorHAnsi"/>
                <w:color w:val="000000" w:themeColor="text1"/>
                <w:sz w:val="22"/>
                <w:szCs w:val="22"/>
              </w:rPr>
              <w:t xml:space="preserve">Page </w:t>
            </w:r>
            <w:r w:rsidR="00BA1B3D">
              <w:rPr>
                <w:rFonts w:cstheme="minorHAnsi"/>
                <w:color w:val="000000" w:themeColor="text1"/>
                <w:sz w:val="22"/>
                <w:szCs w:val="22"/>
              </w:rPr>
              <w:t>31</w:t>
            </w:r>
          </w:p>
        </w:tc>
      </w:tr>
      <w:tr w:rsidR="00E037F1" w:rsidRPr="00B07D38" w14:paraId="20D54103" w14:textId="77777777" w:rsidTr="006E323F">
        <w:trPr>
          <w:trHeight w:val="219"/>
        </w:trPr>
        <w:tc>
          <w:tcPr>
            <w:tcW w:w="699" w:type="pct"/>
            <w:tcBorders>
              <w:top w:val="single" w:sz="4" w:space="0" w:color="auto"/>
              <w:left w:val="single" w:sz="4" w:space="0" w:color="auto"/>
              <w:bottom w:val="single" w:sz="4" w:space="0" w:color="auto"/>
              <w:right w:val="single" w:sz="4" w:space="0" w:color="auto"/>
            </w:tcBorders>
            <w:shd w:val="clear" w:color="auto" w:fill="auto"/>
          </w:tcPr>
          <w:p w14:paraId="2E3B82DF" w14:textId="77777777" w:rsidR="00067A52" w:rsidRPr="00B07D38" w:rsidRDefault="00067A5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Availability of data, code and other materials</w:t>
            </w:r>
          </w:p>
        </w:tc>
        <w:tc>
          <w:tcPr>
            <w:tcW w:w="301" w:type="pct"/>
            <w:tcBorders>
              <w:top w:val="single" w:sz="4" w:space="0" w:color="auto"/>
              <w:left w:val="single" w:sz="4" w:space="0" w:color="auto"/>
              <w:bottom w:val="single" w:sz="4" w:space="0" w:color="auto"/>
              <w:right w:val="single" w:sz="4" w:space="0" w:color="auto"/>
            </w:tcBorders>
            <w:shd w:val="clear" w:color="auto" w:fill="auto"/>
          </w:tcPr>
          <w:p w14:paraId="3C1882F9" w14:textId="77777777" w:rsidR="00067A52" w:rsidRPr="00B07D38" w:rsidRDefault="00067A5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27</w:t>
            </w:r>
          </w:p>
        </w:tc>
        <w:tc>
          <w:tcPr>
            <w:tcW w:w="3411" w:type="pct"/>
            <w:tcBorders>
              <w:top w:val="single" w:sz="4" w:space="0" w:color="auto"/>
              <w:left w:val="single" w:sz="4" w:space="0" w:color="auto"/>
              <w:bottom w:val="single" w:sz="4" w:space="0" w:color="auto"/>
              <w:right w:val="single" w:sz="4" w:space="0" w:color="auto"/>
            </w:tcBorders>
            <w:shd w:val="clear" w:color="auto" w:fill="auto"/>
          </w:tcPr>
          <w:p w14:paraId="13655BC2" w14:textId="77777777" w:rsidR="00067A52" w:rsidRPr="00B07D38" w:rsidRDefault="00067A52" w:rsidP="006E323F">
            <w:pPr>
              <w:pStyle w:val="NoSpacing"/>
              <w:spacing w:before="40" w:after="40" w:line="276" w:lineRule="auto"/>
              <w:rPr>
                <w:rFonts w:cstheme="minorHAnsi"/>
                <w:color w:val="000000" w:themeColor="text1"/>
                <w:sz w:val="22"/>
                <w:szCs w:val="22"/>
              </w:rPr>
            </w:pPr>
            <w:r w:rsidRPr="00B07D38">
              <w:rPr>
                <w:rFonts w:cstheme="minorHAnsi"/>
                <w:color w:val="000000" w:themeColor="text1"/>
                <w:sz w:val="22"/>
                <w:szCs w:val="22"/>
              </w:rPr>
              <w:t>Report which of the following are publicly available and where they can be found: template data collection forms; data extracted from included studies; data used for all analyses; analytic code; any other materials used in the review.</w:t>
            </w: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327DD807" w14:textId="1E5842F7" w:rsidR="00067A52" w:rsidRPr="00B07D38" w:rsidRDefault="00067A52" w:rsidP="00A81BEF">
            <w:pPr>
              <w:pStyle w:val="NoSpacing"/>
              <w:spacing w:before="40" w:after="40" w:line="276" w:lineRule="auto"/>
              <w:jc w:val="center"/>
              <w:rPr>
                <w:rFonts w:cstheme="minorHAnsi"/>
                <w:color w:val="000000" w:themeColor="text1"/>
                <w:sz w:val="22"/>
                <w:szCs w:val="22"/>
              </w:rPr>
            </w:pPr>
            <w:r w:rsidRPr="00B07D38">
              <w:rPr>
                <w:rFonts w:cstheme="minorHAnsi"/>
                <w:color w:val="000000" w:themeColor="text1"/>
                <w:sz w:val="22"/>
                <w:szCs w:val="22"/>
              </w:rPr>
              <w:t>Page 3</w:t>
            </w:r>
            <w:r w:rsidR="00BA1B3D">
              <w:rPr>
                <w:rFonts w:cstheme="minorHAnsi"/>
                <w:color w:val="000000" w:themeColor="text1"/>
                <w:sz w:val="22"/>
                <w:szCs w:val="22"/>
              </w:rPr>
              <w:t>1</w:t>
            </w:r>
          </w:p>
        </w:tc>
      </w:tr>
    </w:tbl>
    <w:p w14:paraId="6C11B793" w14:textId="602EC405" w:rsidR="00C70E38" w:rsidRDefault="00C70E38" w:rsidP="00B07D38">
      <w:pPr>
        <w:tabs>
          <w:tab w:val="left" w:pos="4822"/>
        </w:tabs>
        <w:ind w:firstLine="0"/>
        <w:rPr>
          <w:rFonts w:cstheme="minorHAnsi"/>
          <w:sz w:val="22"/>
          <w:szCs w:val="22"/>
          <w:lang w:val="en-AU"/>
        </w:rPr>
      </w:pPr>
    </w:p>
    <w:p w14:paraId="0DBF4245" w14:textId="77777777" w:rsidR="00C70E38" w:rsidRDefault="00C70E38">
      <w:pPr>
        <w:rPr>
          <w:rFonts w:cstheme="minorHAnsi"/>
          <w:sz w:val="22"/>
          <w:szCs w:val="22"/>
          <w:lang w:val="en-AU"/>
        </w:rPr>
      </w:pPr>
      <w:r>
        <w:rPr>
          <w:rFonts w:cstheme="minorHAnsi"/>
          <w:sz w:val="22"/>
          <w:szCs w:val="22"/>
          <w:lang w:val="en-AU"/>
        </w:rPr>
        <w:br w:type="page"/>
      </w:r>
    </w:p>
    <w:tbl>
      <w:tblPr>
        <w:tblStyle w:val="TableGrid"/>
        <w:tblpPr w:leftFromText="180" w:rightFromText="180" w:vertAnchor="page" w:horzAnchor="margin" w:tblpXSpec="center" w:tblpY="2145"/>
        <w:tblW w:w="14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355"/>
        <w:gridCol w:w="1047"/>
        <w:gridCol w:w="1134"/>
        <w:gridCol w:w="1147"/>
        <w:gridCol w:w="1263"/>
        <w:gridCol w:w="1134"/>
        <w:gridCol w:w="1134"/>
        <w:gridCol w:w="1134"/>
        <w:gridCol w:w="1276"/>
        <w:gridCol w:w="1134"/>
        <w:gridCol w:w="1276"/>
        <w:gridCol w:w="708"/>
      </w:tblGrid>
      <w:tr w:rsidR="00C70E38" w:rsidRPr="00136164" w14:paraId="3D2D4799" w14:textId="77777777" w:rsidTr="00FD5843">
        <w:trPr>
          <w:trHeight w:val="547"/>
        </w:trPr>
        <w:tc>
          <w:tcPr>
            <w:tcW w:w="14742" w:type="dxa"/>
            <w:gridSpan w:val="12"/>
            <w:tcBorders>
              <w:bottom w:val="single" w:sz="4" w:space="0" w:color="auto"/>
            </w:tcBorders>
          </w:tcPr>
          <w:p w14:paraId="7D5DF939" w14:textId="6BB3EE50" w:rsidR="00C70E38" w:rsidRPr="002562DC" w:rsidRDefault="00C70E38" w:rsidP="00FD5843">
            <w:pPr>
              <w:pStyle w:val="Heading2"/>
            </w:pPr>
            <w:r w:rsidRPr="002562DC">
              <w:lastRenderedPageBreak/>
              <w:t xml:space="preserve">Supplementary Table </w:t>
            </w:r>
            <w:r>
              <w:t>4</w:t>
            </w:r>
            <w:r w:rsidRPr="002562DC">
              <w:t>.</w:t>
            </w:r>
          </w:p>
          <w:p w14:paraId="192F0DB3" w14:textId="77777777" w:rsidR="00C70E38" w:rsidRPr="00136164" w:rsidRDefault="00C70E38" w:rsidP="00FD5843">
            <w:pPr>
              <w:pStyle w:val="NoSpacing"/>
              <w:spacing w:line="360" w:lineRule="auto"/>
              <w:rPr>
                <w:i/>
                <w:iCs/>
                <w:sz w:val="22"/>
                <w:szCs w:val="22"/>
              </w:rPr>
            </w:pPr>
            <w:r w:rsidRPr="002562DC">
              <w:rPr>
                <w:i/>
                <w:iCs/>
              </w:rPr>
              <w:t xml:space="preserve">Included Studies’ Methodological Quality Ratings Using </w:t>
            </w:r>
            <w:proofErr w:type="spellStart"/>
            <w:r w:rsidRPr="002562DC">
              <w:rPr>
                <w:i/>
                <w:iCs/>
              </w:rPr>
              <w:t>QualSyst</w:t>
            </w:r>
            <w:proofErr w:type="spellEnd"/>
            <w:r w:rsidRPr="002562DC">
              <w:rPr>
                <w:i/>
                <w:iCs/>
              </w:rPr>
              <w:t xml:space="preserve"> Criteria</w:t>
            </w:r>
          </w:p>
        </w:tc>
      </w:tr>
      <w:tr w:rsidR="00C70E38" w:rsidRPr="00136164" w14:paraId="3231525A" w14:textId="77777777" w:rsidTr="00FD5843">
        <w:trPr>
          <w:trHeight w:val="308"/>
        </w:trPr>
        <w:tc>
          <w:tcPr>
            <w:tcW w:w="14742" w:type="dxa"/>
            <w:gridSpan w:val="12"/>
            <w:tcBorders>
              <w:top w:val="single" w:sz="4" w:space="0" w:color="auto"/>
              <w:bottom w:val="single" w:sz="4" w:space="0" w:color="auto"/>
            </w:tcBorders>
          </w:tcPr>
          <w:p w14:paraId="0D207B92" w14:textId="77777777" w:rsidR="00C70E38" w:rsidRPr="00136164" w:rsidRDefault="00C70E38" w:rsidP="00FD5843">
            <w:pPr>
              <w:pStyle w:val="NoSpacing"/>
              <w:jc w:val="center"/>
              <w:rPr>
                <w:rFonts w:cs="Times New Roman"/>
                <w:sz w:val="22"/>
                <w:szCs w:val="22"/>
              </w:rPr>
            </w:pPr>
            <w:proofErr w:type="spellStart"/>
            <w:r w:rsidRPr="00136164">
              <w:rPr>
                <w:sz w:val="22"/>
                <w:szCs w:val="22"/>
              </w:rPr>
              <w:t>QualSyst</w:t>
            </w:r>
            <w:proofErr w:type="spellEnd"/>
            <w:r w:rsidRPr="00136164">
              <w:rPr>
                <w:sz w:val="22"/>
                <w:szCs w:val="22"/>
              </w:rPr>
              <w:t xml:space="preserve"> Criteria</w:t>
            </w:r>
          </w:p>
        </w:tc>
      </w:tr>
      <w:tr w:rsidR="00C70E38" w:rsidRPr="00136164" w14:paraId="68AC29AF" w14:textId="77777777" w:rsidTr="00FD5843">
        <w:trPr>
          <w:trHeight w:val="535"/>
        </w:trPr>
        <w:tc>
          <w:tcPr>
            <w:tcW w:w="2355" w:type="dxa"/>
            <w:tcBorders>
              <w:top w:val="single" w:sz="4" w:space="0" w:color="auto"/>
              <w:bottom w:val="single" w:sz="4" w:space="0" w:color="auto"/>
            </w:tcBorders>
            <w:vAlign w:val="bottom"/>
          </w:tcPr>
          <w:p w14:paraId="29311705" w14:textId="77777777" w:rsidR="00C70E38" w:rsidRPr="0082437B" w:rsidRDefault="00C70E38" w:rsidP="00FD5843">
            <w:pPr>
              <w:pStyle w:val="NoSpacing"/>
              <w:spacing w:line="276" w:lineRule="auto"/>
              <w:rPr>
                <w:sz w:val="22"/>
                <w:szCs w:val="22"/>
              </w:rPr>
            </w:pPr>
            <w:r w:rsidRPr="0082437B">
              <w:rPr>
                <w:sz w:val="22"/>
                <w:szCs w:val="22"/>
              </w:rPr>
              <w:t>First Author (Date)</w:t>
            </w:r>
          </w:p>
        </w:tc>
        <w:tc>
          <w:tcPr>
            <w:tcW w:w="1047" w:type="dxa"/>
            <w:tcBorders>
              <w:top w:val="single" w:sz="4" w:space="0" w:color="auto"/>
              <w:bottom w:val="single" w:sz="4" w:space="0" w:color="auto"/>
            </w:tcBorders>
            <w:vAlign w:val="bottom"/>
          </w:tcPr>
          <w:p w14:paraId="5B4CE9DD" w14:textId="77777777" w:rsidR="00C70E38" w:rsidRPr="0082437B" w:rsidRDefault="00C70E38" w:rsidP="00D32ACE">
            <w:pPr>
              <w:pStyle w:val="NoSpacing"/>
              <w:spacing w:line="276" w:lineRule="auto"/>
              <w:jc w:val="center"/>
              <w:rPr>
                <w:rFonts w:cs="Times New Roman"/>
                <w:sz w:val="22"/>
                <w:szCs w:val="22"/>
              </w:rPr>
            </w:pPr>
            <w:r w:rsidRPr="0082437B">
              <w:rPr>
                <w:rFonts w:cs="Times New Roman"/>
                <w:sz w:val="22"/>
                <w:szCs w:val="22"/>
              </w:rPr>
              <w:t>Question/Objective</w:t>
            </w:r>
          </w:p>
        </w:tc>
        <w:tc>
          <w:tcPr>
            <w:tcW w:w="1134" w:type="dxa"/>
            <w:tcBorders>
              <w:top w:val="single" w:sz="4" w:space="0" w:color="auto"/>
              <w:bottom w:val="single" w:sz="4" w:space="0" w:color="auto"/>
            </w:tcBorders>
            <w:vAlign w:val="bottom"/>
          </w:tcPr>
          <w:p w14:paraId="30B4B554" w14:textId="77777777" w:rsidR="00C70E38" w:rsidRPr="0082437B" w:rsidRDefault="00C70E38" w:rsidP="00D32ACE">
            <w:pPr>
              <w:pStyle w:val="NoSpacing"/>
              <w:spacing w:line="276" w:lineRule="auto"/>
              <w:jc w:val="center"/>
              <w:rPr>
                <w:rFonts w:cs="Times New Roman"/>
                <w:sz w:val="22"/>
                <w:szCs w:val="22"/>
              </w:rPr>
            </w:pPr>
            <w:r w:rsidRPr="0082437B">
              <w:rPr>
                <w:rFonts w:cs="Times New Roman"/>
                <w:sz w:val="22"/>
                <w:szCs w:val="22"/>
              </w:rPr>
              <w:t>Study Design</w:t>
            </w:r>
          </w:p>
        </w:tc>
        <w:tc>
          <w:tcPr>
            <w:tcW w:w="1147" w:type="dxa"/>
            <w:tcBorders>
              <w:top w:val="single" w:sz="4" w:space="0" w:color="auto"/>
              <w:bottom w:val="single" w:sz="4" w:space="0" w:color="auto"/>
            </w:tcBorders>
            <w:vAlign w:val="bottom"/>
          </w:tcPr>
          <w:p w14:paraId="1F9D1C87" w14:textId="77777777" w:rsidR="00C70E38" w:rsidRPr="0082437B" w:rsidRDefault="00C70E38" w:rsidP="00D32ACE">
            <w:pPr>
              <w:pStyle w:val="NoSpacing"/>
              <w:spacing w:line="276" w:lineRule="auto"/>
              <w:jc w:val="center"/>
              <w:rPr>
                <w:rFonts w:cs="Times New Roman"/>
                <w:sz w:val="22"/>
                <w:szCs w:val="22"/>
              </w:rPr>
            </w:pPr>
            <w:r w:rsidRPr="0082437B">
              <w:rPr>
                <w:rFonts w:cs="Times New Roman"/>
                <w:sz w:val="22"/>
                <w:szCs w:val="22"/>
              </w:rPr>
              <w:t>Study Context</w:t>
            </w:r>
          </w:p>
        </w:tc>
        <w:tc>
          <w:tcPr>
            <w:tcW w:w="1263" w:type="dxa"/>
            <w:tcBorders>
              <w:top w:val="single" w:sz="4" w:space="0" w:color="auto"/>
              <w:bottom w:val="single" w:sz="4" w:space="0" w:color="auto"/>
            </w:tcBorders>
            <w:vAlign w:val="bottom"/>
          </w:tcPr>
          <w:p w14:paraId="695C25AE" w14:textId="77777777" w:rsidR="00C70E38" w:rsidRPr="0082437B" w:rsidRDefault="00C70E38" w:rsidP="00D32ACE">
            <w:pPr>
              <w:pStyle w:val="NoSpacing"/>
              <w:spacing w:line="276" w:lineRule="auto"/>
              <w:jc w:val="center"/>
              <w:rPr>
                <w:rFonts w:cs="Times New Roman"/>
                <w:sz w:val="22"/>
                <w:szCs w:val="22"/>
              </w:rPr>
            </w:pPr>
            <w:r w:rsidRPr="0082437B">
              <w:rPr>
                <w:rFonts w:cs="Times New Roman"/>
                <w:sz w:val="22"/>
                <w:szCs w:val="22"/>
              </w:rPr>
              <w:t>Theoretical Framework</w:t>
            </w:r>
          </w:p>
        </w:tc>
        <w:tc>
          <w:tcPr>
            <w:tcW w:w="1134" w:type="dxa"/>
            <w:tcBorders>
              <w:top w:val="single" w:sz="4" w:space="0" w:color="auto"/>
              <w:bottom w:val="single" w:sz="4" w:space="0" w:color="auto"/>
            </w:tcBorders>
            <w:vAlign w:val="bottom"/>
          </w:tcPr>
          <w:p w14:paraId="0F1E7EB9" w14:textId="77777777" w:rsidR="00C70E38" w:rsidRPr="0082437B" w:rsidRDefault="00C70E38" w:rsidP="00D32ACE">
            <w:pPr>
              <w:pStyle w:val="NoSpacing"/>
              <w:spacing w:line="276" w:lineRule="auto"/>
              <w:jc w:val="center"/>
              <w:rPr>
                <w:rFonts w:cs="Times New Roman"/>
                <w:sz w:val="22"/>
                <w:szCs w:val="22"/>
              </w:rPr>
            </w:pPr>
            <w:r w:rsidRPr="0082437B">
              <w:rPr>
                <w:rFonts w:cs="Times New Roman"/>
                <w:sz w:val="22"/>
                <w:szCs w:val="22"/>
              </w:rPr>
              <w:t>Sampling Strategy</w:t>
            </w:r>
          </w:p>
        </w:tc>
        <w:tc>
          <w:tcPr>
            <w:tcW w:w="1134" w:type="dxa"/>
            <w:tcBorders>
              <w:top w:val="single" w:sz="4" w:space="0" w:color="auto"/>
              <w:bottom w:val="single" w:sz="4" w:space="0" w:color="auto"/>
            </w:tcBorders>
            <w:vAlign w:val="bottom"/>
          </w:tcPr>
          <w:p w14:paraId="1FF03203" w14:textId="77777777" w:rsidR="00C70E38" w:rsidRPr="0082437B" w:rsidRDefault="00C70E38" w:rsidP="00D32ACE">
            <w:pPr>
              <w:pStyle w:val="NoSpacing"/>
              <w:spacing w:line="276" w:lineRule="auto"/>
              <w:jc w:val="center"/>
              <w:rPr>
                <w:rFonts w:cs="Times New Roman"/>
                <w:sz w:val="22"/>
                <w:szCs w:val="22"/>
              </w:rPr>
            </w:pPr>
            <w:r w:rsidRPr="0082437B">
              <w:rPr>
                <w:rFonts w:cs="Times New Roman"/>
                <w:sz w:val="22"/>
                <w:szCs w:val="22"/>
              </w:rPr>
              <w:t>Data Collection</w:t>
            </w:r>
          </w:p>
        </w:tc>
        <w:tc>
          <w:tcPr>
            <w:tcW w:w="1134" w:type="dxa"/>
            <w:tcBorders>
              <w:top w:val="single" w:sz="4" w:space="0" w:color="auto"/>
              <w:bottom w:val="single" w:sz="4" w:space="0" w:color="auto"/>
            </w:tcBorders>
            <w:vAlign w:val="bottom"/>
          </w:tcPr>
          <w:p w14:paraId="5CBB5669" w14:textId="77777777" w:rsidR="00C70E38" w:rsidRPr="0082437B" w:rsidRDefault="00C70E38" w:rsidP="00D32ACE">
            <w:pPr>
              <w:pStyle w:val="NoSpacing"/>
              <w:spacing w:line="276" w:lineRule="auto"/>
              <w:jc w:val="center"/>
              <w:rPr>
                <w:rFonts w:cs="Times New Roman"/>
                <w:sz w:val="22"/>
                <w:szCs w:val="22"/>
              </w:rPr>
            </w:pPr>
            <w:r w:rsidRPr="0082437B">
              <w:rPr>
                <w:rFonts w:cs="Times New Roman"/>
                <w:sz w:val="22"/>
                <w:szCs w:val="22"/>
              </w:rPr>
              <w:t>Data Analysis</w:t>
            </w:r>
          </w:p>
        </w:tc>
        <w:tc>
          <w:tcPr>
            <w:tcW w:w="1276" w:type="dxa"/>
            <w:tcBorders>
              <w:top w:val="single" w:sz="4" w:space="0" w:color="auto"/>
              <w:bottom w:val="single" w:sz="4" w:space="0" w:color="auto"/>
            </w:tcBorders>
            <w:vAlign w:val="bottom"/>
          </w:tcPr>
          <w:p w14:paraId="19EED243" w14:textId="77777777" w:rsidR="00C70E38" w:rsidRPr="0082437B" w:rsidRDefault="00C70E38" w:rsidP="00D32ACE">
            <w:pPr>
              <w:pStyle w:val="NoSpacing"/>
              <w:spacing w:line="276" w:lineRule="auto"/>
              <w:jc w:val="center"/>
              <w:rPr>
                <w:rFonts w:cs="Times New Roman"/>
                <w:sz w:val="22"/>
                <w:szCs w:val="22"/>
              </w:rPr>
            </w:pPr>
            <w:r w:rsidRPr="0082437B">
              <w:rPr>
                <w:rFonts w:cs="Times New Roman"/>
                <w:sz w:val="22"/>
                <w:szCs w:val="22"/>
              </w:rPr>
              <w:t>Verification Procedure</w:t>
            </w:r>
          </w:p>
        </w:tc>
        <w:tc>
          <w:tcPr>
            <w:tcW w:w="1134" w:type="dxa"/>
            <w:tcBorders>
              <w:top w:val="single" w:sz="4" w:space="0" w:color="auto"/>
              <w:bottom w:val="single" w:sz="4" w:space="0" w:color="auto"/>
            </w:tcBorders>
            <w:vAlign w:val="bottom"/>
          </w:tcPr>
          <w:p w14:paraId="7A051F31" w14:textId="77777777" w:rsidR="00C70E38" w:rsidRPr="0082437B" w:rsidRDefault="00C70E38" w:rsidP="00D32ACE">
            <w:pPr>
              <w:pStyle w:val="NoSpacing"/>
              <w:spacing w:line="276" w:lineRule="auto"/>
              <w:jc w:val="center"/>
              <w:rPr>
                <w:rFonts w:cs="Times New Roman"/>
                <w:sz w:val="22"/>
                <w:szCs w:val="22"/>
              </w:rPr>
            </w:pPr>
            <w:r w:rsidRPr="0082437B">
              <w:rPr>
                <w:rFonts w:cs="Times New Roman"/>
                <w:sz w:val="22"/>
                <w:szCs w:val="22"/>
              </w:rPr>
              <w:t>Conclusion</w:t>
            </w:r>
          </w:p>
        </w:tc>
        <w:tc>
          <w:tcPr>
            <w:tcW w:w="1276" w:type="dxa"/>
            <w:tcBorders>
              <w:top w:val="single" w:sz="4" w:space="0" w:color="auto"/>
              <w:bottom w:val="single" w:sz="4" w:space="0" w:color="auto"/>
            </w:tcBorders>
            <w:vAlign w:val="bottom"/>
          </w:tcPr>
          <w:p w14:paraId="318A8640" w14:textId="77777777" w:rsidR="00C70E38" w:rsidRPr="0082437B" w:rsidRDefault="00C70E38" w:rsidP="00D32ACE">
            <w:pPr>
              <w:pStyle w:val="NoSpacing"/>
              <w:spacing w:line="276" w:lineRule="auto"/>
              <w:jc w:val="center"/>
              <w:rPr>
                <w:rFonts w:cs="Times New Roman"/>
                <w:sz w:val="22"/>
                <w:szCs w:val="22"/>
              </w:rPr>
            </w:pPr>
            <w:r w:rsidRPr="0082437B">
              <w:rPr>
                <w:rFonts w:cs="Times New Roman"/>
                <w:sz w:val="22"/>
                <w:szCs w:val="22"/>
              </w:rPr>
              <w:t>Reflexivity</w:t>
            </w:r>
          </w:p>
        </w:tc>
        <w:tc>
          <w:tcPr>
            <w:tcW w:w="708" w:type="dxa"/>
            <w:tcBorders>
              <w:top w:val="single" w:sz="4" w:space="0" w:color="auto"/>
              <w:bottom w:val="single" w:sz="4" w:space="0" w:color="auto"/>
            </w:tcBorders>
            <w:vAlign w:val="bottom"/>
          </w:tcPr>
          <w:p w14:paraId="2A4D0B03" w14:textId="77777777" w:rsidR="00C70E38" w:rsidRPr="0082437B" w:rsidRDefault="00C70E38" w:rsidP="00D32ACE">
            <w:pPr>
              <w:pStyle w:val="NoSpacing"/>
              <w:spacing w:line="276" w:lineRule="auto"/>
              <w:jc w:val="center"/>
              <w:rPr>
                <w:rFonts w:cs="Times New Roman"/>
                <w:sz w:val="22"/>
                <w:szCs w:val="22"/>
              </w:rPr>
            </w:pPr>
            <w:r w:rsidRPr="0082437B">
              <w:rPr>
                <w:rFonts w:cs="Times New Roman"/>
                <w:sz w:val="22"/>
                <w:szCs w:val="22"/>
              </w:rPr>
              <w:t>Total</w:t>
            </w:r>
          </w:p>
        </w:tc>
      </w:tr>
      <w:tr w:rsidR="00C70E38" w:rsidRPr="00136164" w14:paraId="0D39E312" w14:textId="77777777" w:rsidTr="00FD5843">
        <w:trPr>
          <w:trHeight w:val="325"/>
        </w:trPr>
        <w:tc>
          <w:tcPr>
            <w:tcW w:w="2355" w:type="dxa"/>
            <w:tcBorders>
              <w:top w:val="single" w:sz="4" w:space="0" w:color="auto"/>
            </w:tcBorders>
            <w:vAlign w:val="center"/>
          </w:tcPr>
          <w:p w14:paraId="2FC8163C" w14:textId="77777777" w:rsidR="00C70E38" w:rsidRPr="0082437B" w:rsidRDefault="00C70E38" w:rsidP="00FD5843">
            <w:pPr>
              <w:pStyle w:val="NoSpacing"/>
              <w:rPr>
                <w:rFonts w:cs="Times New Roman"/>
                <w:sz w:val="22"/>
                <w:szCs w:val="22"/>
              </w:rPr>
            </w:pPr>
            <w:r w:rsidRPr="0082437B">
              <w:rPr>
                <w:rFonts w:cs="Times New Roman"/>
                <w:sz w:val="22"/>
                <w:szCs w:val="22"/>
              </w:rPr>
              <w:t>Baird (2022)</w:t>
            </w:r>
          </w:p>
        </w:tc>
        <w:tc>
          <w:tcPr>
            <w:tcW w:w="1047" w:type="dxa"/>
            <w:tcBorders>
              <w:top w:val="single" w:sz="4" w:space="0" w:color="auto"/>
            </w:tcBorders>
            <w:vAlign w:val="center"/>
          </w:tcPr>
          <w:p w14:paraId="2A09D8B6" w14:textId="77777777" w:rsidR="00C70E38" w:rsidRPr="00136164" w:rsidRDefault="00C70E38" w:rsidP="00D32ACE">
            <w:pPr>
              <w:pStyle w:val="NoSpacing"/>
              <w:jc w:val="center"/>
              <w:rPr>
                <w:rFonts w:cs="Times New Roman"/>
                <w:sz w:val="22"/>
                <w:szCs w:val="22"/>
              </w:rPr>
            </w:pPr>
            <w:r w:rsidRPr="00136164">
              <w:rPr>
                <w:sz w:val="22"/>
                <w:szCs w:val="22"/>
              </w:rPr>
              <w:t>●</w:t>
            </w:r>
          </w:p>
        </w:tc>
        <w:tc>
          <w:tcPr>
            <w:tcW w:w="1134" w:type="dxa"/>
            <w:tcBorders>
              <w:top w:val="single" w:sz="4" w:space="0" w:color="auto"/>
            </w:tcBorders>
            <w:vAlign w:val="center"/>
          </w:tcPr>
          <w:p w14:paraId="56CB7A95" w14:textId="77777777" w:rsidR="00C70E38" w:rsidRPr="00136164" w:rsidRDefault="00C70E38" w:rsidP="00D32ACE">
            <w:pPr>
              <w:pStyle w:val="NoSpacing"/>
              <w:jc w:val="center"/>
              <w:rPr>
                <w:rFonts w:cs="Times New Roman"/>
                <w:sz w:val="22"/>
                <w:szCs w:val="22"/>
              </w:rPr>
            </w:pPr>
            <w:r w:rsidRPr="00136164">
              <w:rPr>
                <w:sz w:val="22"/>
                <w:szCs w:val="22"/>
              </w:rPr>
              <w:t>●</w:t>
            </w:r>
          </w:p>
        </w:tc>
        <w:tc>
          <w:tcPr>
            <w:tcW w:w="1147" w:type="dxa"/>
            <w:tcBorders>
              <w:top w:val="single" w:sz="4" w:space="0" w:color="auto"/>
            </w:tcBorders>
            <w:vAlign w:val="center"/>
          </w:tcPr>
          <w:p w14:paraId="572A965F" w14:textId="77777777" w:rsidR="00C70E38" w:rsidRPr="00136164" w:rsidRDefault="00C70E38" w:rsidP="00D32ACE">
            <w:pPr>
              <w:pStyle w:val="NoSpacing"/>
              <w:jc w:val="center"/>
              <w:rPr>
                <w:rFonts w:cs="Times New Roman"/>
                <w:sz w:val="22"/>
                <w:szCs w:val="22"/>
              </w:rPr>
            </w:pPr>
            <w:r w:rsidRPr="00136164">
              <w:rPr>
                <w:sz w:val="22"/>
                <w:szCs w:val="22"/>
              </w:rPr>
              <w:t>●</w:t>
            </w:r>
          </w:p>
        </w:tc>
        <w:tc>
          <w:tcPr>
            <w:tcW w:w="1263" w:type="dxa"/>
            <w:tcBorders>
              <w:top w:val="single" w:sz="4" w:space="0" w:color="auto"/>
            </w:tcBorders>
            <w:vAlign w:val="center"/>
          </w:tcPr>
          <w:p w14:paraId="17D7981A" w14:textId="77777777" w:rsidR="00C70E38" w:rsidRPr="00136164" w:rsidRDefault="00C70E38" w:rsidP="00D32ACE">
            <w:pPr>
              <w:pStyle w:val="NoSpacing"/>
              <w:jc w:val="center"/>
              <w:rPr>
                <w:rFonts w:cs="Times New Roman"/>
                <w:sz w:val="22"/>
                <w:szCs w:val="22"/>
              </w:rPr>
            </w:pPr>
            <w:r w:rsidRPr="00136164">
              <w:rPr>
                <w:sz w:val="22"/>
                <w:szCs w:val="22"/>
              </w:rPr>
              <w:t>●</w:t>
            </w:r>
          </w:p>
        </w:tc>
        <w:tc>
          <w:tcPr>
            <w:tcW w:w="1134" w:type="dxa"/>
            <w:tcBorders>
              <w:top w:val="single" w:sz="4" w:space="0" w:color="auto"/>
            </w:tcBorders>
            <w:vAlign w:val="center"/>
          </w:tcPr>
          <w:p w14:paraId="44F2CBE7" w14:textId="77777777" w:rsidR="00C70E38" w:rsidRPr="00136164" w:rsidRDefault="00C70E38" w:rsidP="00D32ACE">
            <w:pPr>
              <w:pStyle w:val="NoSpacing"/>
              <w:jc w:val="center"/>
              <w:rPr>
                <w:rFonts w:cs="Times New Roman"/>
                <w:sz w:val="22"/>
                <w:szCs w:val="22"/>
              </w:rPr>
            </w:pPr>
            <w:r w:rsidRPr="00136164">
              <w:rPr>
                <w:sz w:val="22"/>
                <w:szCs w:val="22"/>
              </w:rPr>
              <w:t>●</w:t>
            </w:r>
          </w:p>
        </w:tc>
        <w:tc>
          <w:tcPr>
            <w:tcW w:w="1134" w:type="dxa"/>
            <w:tcBorders>
              <w:top w:val="single" w:sz="4" w:space="0" w:color="auto"/>
            </w:tcBorders>
            <w:vAlign w:val="center"/>
          </w:tcPr>
          <w:p w14:paraId="31852812" w14:textId="77777777" w:rsidR="00C70E38" w:rsidRPr="00136164" w:rsidRDefault="00C70E38" w:rsidP="00D32ACE">
            <w:pPr>
              <w:pStyle w:val="NoSpacing"/>
              <w:jc w:val="center"/>
              <w:rPr>
                <w:rFonts w:cs="Times New Roman"/>
                <w:sz w:val="22"/>
                <w:szCs w:val="22"/>
              </w:rPr>
            </w:pPr>
            <w:r w:rsidRPr="00136164">
              <w:rPr>
                <w:rFonts w:ascii="Segoe UI Symbol" w:hAnsi="Segoe UI Symbol" w:cs="Segoe UI Symbol"/>
                <w:sz w:val="22"/>
                <w:szCs w:val="22"/>
              </w:rPr>
              <w:t>◖</w:t>
            </w:r>
          </w:p>
        </w:tc>
        <w:tc>
          <w:tcPr>
            <w:tcW w:w="1134" w:type="dxa"/>
            <w:tcBorders>
              <w:top w:val="single" w:sz="4" w:space="0" w:color="auto"/>
            </w:tcBorders>
            <w:vAlign w:val="center"/>
          </w:tcPr>
          <w:p w14:paraId="5C5F1B7F" w14:textId="77777777" w:rsidR="00C70E38" w:rsidRPr="00136164" w:rsidRDefault="00C70E38" w:rsidP="00D32ACE">
            <w:pPr>
              <w:pStyle w:val="NoSpacing"/>
              <w:jc w:val="center"/>
              <w:rPr>
                <w:rFonts w:cs="Times New Roman"/>
                <w:sz w:val="22"/>
                <w:szCs w:val="22"/>
              </w:rPr>
            </w:pPr>
            <w:r w:rsidRPr="00136164">
              <w:rPr>
                <w:sz w:val="22"/>
                <w:szCs w:val="22"/>
              </w:rPr>
              <w:t>●</w:t>
            </w:r>
          </w:p>
        </w:tc>
        <w:tc>
          <w:tcPr>
            <w:tcW w:w="1276" w:type="dxa"/>
            <w:tcBorders>
              <w:top w:val="single" w:sz="4" w:space="0" w:color="auto"/>
            </w:tcBorders>
            <w:vAlign w:val="center"/>
          </w:tcPr>
          <w:p w14:paraId="47AEB2A0" w14:textId="77777777" w:rsidR="00C70E38" w:rsidRPr="00136164" w:rsidRDefault="00C70E38" w:rsidP="00D32ACE">
            <w:pPr>
              <w:pStyle w:val="NoSpacing"/>
              <w:jc w:val="center"/>
              <w:rPr>
                <w:rFonts w:cs="Times New Roman"/>
                <w:sz w:val="22"/>
                <w:szCs w:val="22"/>
              </w:rPr>
            </w:pPr>
            <w:r w:rsidRPr="00136164">
              <w:rPr>
                <w:sz w:val="22"/>
                <w:szCs w:val="22"/>
              </w:rPr>
              <w:t>●</w:t>
            </w:r>
          </w:p>
        </w:tc>
        <w:tc>
          <w:tcPr>
            <w:tcW w:w="1134" w:type="dxa"/>
            <w:tcBorders>
              <w:top w:val="single" w:sz="4" w:space="0" w:color="auto"/>
            </w:tcBorders>
            <w:vAlign w:val="center"/>
          </w:tcPr>
          <w:p w14:paraId="140775A6" w14:textId="77777777" w:rsidR="00C70E38" w:rsidRPr="00136164" w:rsidRDefault="00C70E38" w:rsidP="00D32ACE">
            <w:pPr>
              <w:pStyle w:val="NoSpacing"/>
              <w:jc w:val="center"/>
              <w:rPr>
                <w:rFonts w:cs="Times New Roman"/>
                <w:sz w:val="22"/>
                <w:szCs w:val="22"/>
              </w:rPr>
            </w:pPr>
            <w:r w:rsidRPr="00136164">
              <w:rPr>
                <w:sz w:val="22"/>
                <w:szCs w:val="22"/>
              </w:rPr>
              <w:t>●</w:t>
            </w:r>
          </w:p>
        </w:tc>
        <w:tc>
          <w:tcPr>
            <w:tcW w:w="1276" w:type="dxa"/>
            <w:tcBorders>
              <w:top w:val="single" w:sz="4" w:space="0" w:color="auto"/>
            </w:tcBorders>
            <w:vAlign w:val="center"/>
          </w:tcPr>
          <w:p w14:paraId="7D392CC1" w14:textId="77777777" w:rsidR="00C70E38" w:rsidRPr="00136164" w:rsidRDefault="00C70E38" w:rsidP="00D32ACE">
            <w:pPr>
              <w:pStyle w:val="NoSpacing"/>
              <w:jc w:val="center"/>
              <w:rPr>
                <w:rFonts w:cs="Times New Roman"/>
                <w:sz w:val="22"/>
                <w:szCs w:val="22"/>
              </w:rPr>
            </w:pPr>
            <w:r w:rsidRPr="00136164">
              <w:rPr>
                <w:sz w:val="22"/>
                <w:szCs w:val="22"/>
              </w:rPr>
              <w:t>○</w:t>
            </w:r>
          </w:p>
        </w:tc>
        <w:tc>
          <w:tcPr>
            <w:tcW w:w="708" w:type="dxa"/>
            <w:tcBorders>
              <w:top w:val="single" w:sz="4" w:space="0" w:color="auto"/>
            </w:tcBorders>
            <w:vAlign w:val="center"/>
          </w:tcPr>
          <w:p w14:paraId="1576E4F2" w14:textId="77777777" w:rsidR="00C70E38" w:rsidRPr="00136164" w:rsidRDefault="00C70E38" w:rsidP="00D32ACE">
            <w:pPr>
              <w:pStyle w:val="NoSpacing"/>
              <w:jc w:val="center"/>
              <w:rPr>
                <w:rFonts w:cs="Times New Roman"/>
                <w:sz w:val="22"/>
                <w:szCs w:val="22"/>
              </w:rPr>
            </w:pPr>
            <w:r w:rsidRPr="00136164">
              <w:rPr>
                <w:rFonts w:cs="Times New Roman"/>
                <w:sz w:val="22"/>
                <w:szCs w:val="22"/>
              </w:rPr>
              <w:t>.85</w:t>
            </w:r>
          </w:p>
        </w:tc>
      </w:tr>
      <w:tr w:rsidR="00C70E38" w:rsidRPr="00136164" w14:paraId="3557BD27" w14:textId="77777777" w:rsidTr="00FD5843">
        <w:trPr>
          <w:trHeight w:val="343"/>
        </w:trPr>
        <w:tc>
          <w:tcPr>
            <w:tcW w:w="2355" w:type="dxa"/>
            <w:vAlign w:val="center"/>
          </w:tcPr>
          <w:p w14:paraId="00C8E423" w14:textId="77777777" w:rsidR="00C70E38" w:rsidRPr="0082437B" w:rsidRDefault="00C70E38" w:rsidP="00FD5843">
            <w:pPr>
              <w:pStyle w:val="NoSpacing"/>
              <w:rPr>
                <w:rFonts w:eastAsia="Calibri"/>
                <w:sz w:val="22"/>
                <w:szCs w:val="22"/>
              </w:rPr>
            </w:pPr>
            <w:r w:rsidRPr="0082437B">
              <w:rPr>
                <w:rFonts w:eastAsia="Calibri"/>
                <w:sz w:val="22"/>
                <w:szCs w:val="22"/>
              </w:rPr>
              <w:t>Barone (2007)</w:t>
            </w:r>
          </w:p>
        </w:tc>
        <w:tc>
          <w:tcPr>
            <w:tcW w:w="1047" w:type="dxa"/>
            <w:vAlign w:val="center"/>
          </w:tcPr>
          <w:p w14:paraId="35E4C7D7"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34" w:type="dxa"/>
            <w:vAlign w:val="center"/>
          </w:tcPr>
          <w:p w14:paraId="24D354A1" w14:textId="77777777" w:rsidR="00C70E38" w:rsidRPr="00136164" w:rsidRDefault="00C70E38" w:rsidP="00D32ACE">
            <w:pPr>
              <w:pStyle w:val="NoSpacing"/>
              <w:jc w:val="center"/>
              <w:rPr>
                <w:rFonts w:eastAsia="Calibri"/>
                <w:sz w:val="22"/>
                <w:szCs w:val="22"/>
              </w:rPr>
            </w:pPr>
            <w:r w:rsidRPr="00136164">
              <w:rPr>
                <w:rFonts w:ascii="Segoe UI Symbol" w:hAnsi="Segoe UI Symbol" w:cs="Segoe UI Symbol"/>
                <w:sz w:val="22"/>
                <w:szCs w:val="22"/>
              </w:rPr>
              <w:t>◖</w:t>
            </w:r>
          </w:p>
        </w:tc>
        <w:tc>
          <w:tcPr>
            <w:tcW w:w="1147" w:type="dxa"/>
            <w:vAlign w:val="center"/>
          </w:tcPr>
          <w:p w14:paraId="5A627B67"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263" w:type="dxa"/>
            <w:vAlign w:val="center"/>
          </w:tcPr>
          <w:p w14:paraId="0F25133C"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34" w:type="dxa"/>
            <w:vAlign w:val="center"/>
          </w:tcPr>
          <w:p w14:paraId="1C5F9F18" w14:textId="77777777" w:rsidR="00C70E38" w:rsidRPr="00136164" w:rsidRDefault="00C70E38" w:rsidP="00D32ACE">
            <w:pPr>
              <w:pStyle w:val="NoSpacing"/>
              <w:jc w:val="center"/>
              <w:rPr>
                <w:rFonts w:cs="Times New Roman"/>
                <w:sz w:val="22"/>
                <w:szCs w:val="22"/>
              </w:rPr>
            </w:pPr>
            <w:r w:rsidRPr="00136164">
              <w:rPr>
                <w:rFonts w:ascii="Segoe UI Symbol" w:hAnsi="Segoe UI Symbol" w:cs="Segoe UI Symbol"/>
                <w:sz w:val="22"/>
                <w:szCs w:val="22"/>
              </w:rPr>
              <w:t>◖</w:t>
            </w:r>
          </w:p>
        </w:tc>
        <w:tc>
          <w:tcPr>
            <w:tcW w:w="1134" w:type="dxa"/>
            <w:vAlign w:val="center"/>
          </w:tcPr>
          <w:p w14:paraId="1B671B56" w14:textId="77777777" w:rsidR="00C70E38" w:rsidRPr="00136164" w:rsidRDefault="00C70E38" w:rsidP="00D32ACE">
            <w:pPr>
              <w:pStyle w:val="NoSpacing"/>
              <w:jc w:val="center"/>
              <w:rPr>
                <w:rFonts w:eastAsia="Calibri"/>
                <w:sz w:val="22"/>
                <w:szCs w:val="22"/>
              </w:rPr>
            </w:pPr>
            <w:r w:rsidRPr="00136164">
              <w:rPr>
                <w:rFonts w:ascii="Segoe UI Symbol" w:hAnsi="Segoe UI Symbol" w:cs="Segoe UI Symbol"/>
                <w:sz w:val="22"/>
                <w:szCs w:val="22"/>
              </w:rPr>
              <w:t>◖</w:t>
            </w:r>
          </w:p>
        </w:tc>
        <w:tc>
          <w:tcPr>
            <w:tcW w:w="1134" w:type="dxa"/>
            <w:vAlign w:val="center"/>
          </w:tcPr>
          <w:p w14:paraId="5D906DE2"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276" w:type="dxa"/>
            <w:vAlign w:val="center"/>
          </w:tcPr>
          <w:p w14:paraId="08D4676C" w14:textId="77777777" w:rsidR="00C70E38" w:rsidRPr="00136164" w:rsidRDefault="00C70E38" w:rsidP="00D32ACE">
            <w:pPr>
              <w:pStyle w:val="NoSpacing"/>
              <w:jc w:val="center"/>
              <w:rPr>
                <w:rFonts w:cs="Times New Roman"/>
                <w:sz w:val="22"/>
                <w:szCs w:val="22"/>
              </w:rPr>
            </w:pPr>
            <w:r w:rsidRPr="00136164">
              <w:rPr>
                <w:sz w:val="22"/>
                <w:szCs w:val="22"/>
              </w:rPr>
              <w:t>●</w:t>
            </w:r>
          </w:p>
        </w:tc>
        <w:tc>
          <w:tcPr>
            <w:tcW w:w="1134" w:type="dxa"/>
            <w:vAlign w:val="center"/>
          </w:tcPr>
          <w:p w14:paraId="5790586C"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276" w:type="dxa"/>
            <w:vAlign w:val="center"/>
          </w:tcPr>
          <w:p w14:paraId="579D1E4B" w14:textId="77777777" w:rsidR="00C70E38" w:rsidRPr="00136164" w:rsidRDefault="00C70E38" w:rsidP="00D32ACE">
            <w:pPr>
              <w:pStyle w:val="NoSpacing"/>
              <w:jc w:val="center"/>
              <w:rPr>
                <w:rFonts w:eastAsia="Calibri"/>
                <w:sz w:val="22"/>
                <w:szCs w:val="22"/>
              </w:rPr>
            </w:pPr>
            <w:r w:rsidRPr="00136164">
              <w:rPr>
                <w:rFonts w:ascii="Segoe UI Symbol" w:hAnsi="Segoe UI Symbol" w:cs="Segoe UI Symbol"/>
                <w:sz w:val="22"/>
                <w:szCs w:val="22"/>
              </w:rPr>
              <w:t>◖</w:t>
            </w:r>
          </w:p>
        </w:tc>
        <w:tc>
          <w:tcPr>
            <w:tcW w:w="708" w:type="dxa"/>
            <w:vAlign w:val="center"/>
          </w:tcPr>
          <w:p w14:paraId="41A01523" w14:textId="77777777" w:rsidR="00C70E38" w:rsidRPr="00136164" w:rsidRDefault="00C70E38" w:rsidP="00D32ACE">
            <w:pPr>
              <w:pStyle w:val="NoSpacing"/>
              <w:jc w:val="center"/>
              <w:rPr>
                <w:rFonts w:cs="Times New Roman"/>
                <w:sz w:val="22"/>
                <w:szCs w:val="22"/>
              </w:rPr>
            </w:pPr>
            <w:r w:rsidRPr="00136164">
              <w:rPr>
                <w:rFonts w:cs="Times New Roman"/>
                <w:sz w:val="22"/>
                <w:szCs w:val="22"/>
              </w:rPr>
              <w:t>.8</w:t>
            </w:r>
            <w:r>
              <w:rPr>
                <w:rFonts w:cs="Times New Roman"/>
                <w:sz w:val="22"/>
                <w:szCs w:val="22"/>
              </w:rPr>
              <w:t>0</w:t>
            </w:r>
          </w:p>
        </w:tc>
      </w:tr>
      <w:tr w:rsidR="00C70E38" w:rsidRPr="00136164" w14:paraId="651FADE8" w14:textId="77777777" w:rsidTr="00FD5843">
        <w:trPr>
          <w:trHeight w:val="343"/>
        </w:trPr>
        <w:tc>
          <w:tcPr>
            <w:tcW w:w="2355" w:type="dxa"/>
            <w:vAlign w:val="center"/>
          </w:tcPr>
          <w:p w14:paraId="0200480E" w14:textId="77777777" w:rsidR="00C70E38" w:rsidRPr="0082437B" w:rsidRDefault="00C70E38" w:rsidP="00FD5843">
            <w:pPr>
              <w:pStyle w:val="NoSpacing"/>
              <w:rPr>
                <w:rFonts w:eastAsia="Calibri"/>
                <w:sz w:val="22"/>
                <w:szCs w:val="22"/>
              </w:rPr>
            </w:pPr>
            <w:r w:rsidRPr="0082437B">
              <w:rPr>
                <w:rFonts w:eastAsia="Calibri"/>
                <w:sz w:val="22"/>
                <w:szCs w:val="22"/>
              </w:rPr>
              <w:t>Blagden (2018)</w:t>
            </w:r>
          </w:p>
        </w:tc>
        <w:tc>
          <w:tcPr>
            <w:tcW w:w="1047" w:type="dxa"/>
            <w:vAlign w:val="center"/>
          </w:tcPr>
          <w:p w14:paraId="5FD8EE1E" w14:textId="77777777" w:rsidR="00C70E38" w:rsidRPr="00136164" w:rsidRDefault="00C70E38" w:rsidP="00D32ACE">
            <w:pPr>
              <w:pStyle w:val="NoSpacing"/>
              <w:jc w:val="center"/>
              <w:rPr>
                <w:sz w:val="22"/>
                <w:szCs w:val="22"/>
              </w:rPr>
            </w:pPr>
            <w:r w:rsidRPr="00136164">
              <w:rPr>
                <w:sz w:val="22"/>
                <w:szCs w:val="22"/>
              </w:rPr>
              <w:t>●</w:t>
            </w:r>
          </w:p>
        </w:tc>
        <w:tc>
          <w:tcPr>
            <w:tcW w:w="1134" w:type="dxa"/>
            <w:vAlign w:val="center"/>
          </w:tcPr>
          <w:p w14:paraId="2033D51C" w14:textId="77777777" w:rsidR="00C70E38" w:rsidRPr="00136164" w:rsidRDefault="00C70E38" w:rsidP="00D32ACE">
            <w:pPr>
              <w:pStyle w:val="NoSpacing"/>
              <w:jc w:val="center"/>
              <w:rPr>
                <w:rFonts w:ascii="Segoe UI Symbol" w:hAnsi="Segoe UI Symbol" w:cs="Segoe UI Symbol"/>
                <w:sz w:val="22"/>
                <w:szCs w:val="22"/>
              </w:rPr>
            </w:pPr>
            <w:r w:rsidRPr="00136164">
              <w:rPr>
                <w:sz w:val="22"/>
                <w:szCs w:val="22"/>
              </w:rPr>
              <w:t>●</w:t>
            </w:r>
          </w:p>
        </w:tc>
        <w:tc>
          <w:tcPr>
            <w:tcW w:w="1147" w:type="dxa"/>
            <w:vAlign w:val="center"/>
          </w:tcPr>
          <w:p w14:paraId="7F836657" w14:textId="77777777" w:rsidR="00C70E38" w:rsidRPr="00136164" w:rsidRDefault="00C70E38" w:rsidP="00D32ACE">
            <w:pPr>
              <w:pStyle w:val="NoSpacing"/>
              <w:jc w:val="center"/>
              <w:rPr>
                <w:sz w:val="22"/>
                <w:szCs w:val="22"/>
              </w:rPr>
            </w:pPr>
            <w:r w:rsidRPr="00136164">
              <w:rPr>
                <w:sz w:val="22"/>
                <w:szCs w:val="22"/>
              </w:rPr>
              <w:t>●</w:t>
            </w:r>
          </w:p>
        </w:tc>
        <w:tc>
          <w:tcPr>
            <w:tcW w:w="1263" w:type="dxa"/>
            <w:vAlign w:val="center"/>
          </w:tcPr>
          <w:p w14:paraId="6EFA0945" w14:textId="77777777" w:rsidR="00C70E38" w:rsidRPr="00136164" w:rsidRDefault="00C70E38" w:rsidP="00D32ACE">
            <w:pPr>
              <w:pStyle w:val="NoSpacing"/>
              <w:jc w:val="center"/>
              <w:rPr>
                <w:sz w:val="22"/>
                <w:szCs w:val="22"/>
              </w:rPr>
            </w:pPr>
            <w:r w:rsidRPr="00136164">
              <w:rPr>
                <w:sz w:val="22"/>
                <w:szCs w:val="22"/>
              </w:rPr>
              <w:t>●</w:t>
            </w:r>
          </w:p>
        </w:tc>
        <w:tc>
          <w:tcPr>
            <w:tcW w:w="1134" w:type="dxa"/>
            <w:vAlign w:val="center"/>
          </w:tcPr>
          <w:p w14:paraId="09428B0A" w14:textId="77777777" w:rsidR="00C70E38" w:rsidRPr="00136164" w:rsidRDefault="00C70E38" w:rsidP="00D32ACE">
            <w:pPr>
              <w:pStyle w:val="NoSpacing"/>
              <w:jc w:val="center"/>
              <w:rPr>
                <w:rFonts w:ascii="Segoe UI Symbol" w:hAnsi="Segoe UI Symbol" w:cs="Segoe UI Symbol"/>
                <w:sz w:val="22"/>
                <w:szCs w:val="22"/>
              </w:rPr>
            </w:pPr>
            <w:r w:rsidRPr="00136164">
              <w:rPr>
                <w:rFonts w:ascii="Segoe UI Symbol" w:hAnsi="Segoe UI Symbol" w:cs="Segoe UI Symbol"/>
                <w:sz w:val="22"/>
                <w:szCs w:val="22"/>
              </w:rPr>
              <w:t>◖</w:t>
            </w:r>
          </w:p>
        </w:tc>
        <w:tc>
          <w:tcPr>
            <w:tcW w:w="1134" w:type="dxa"/>
            <w:vAlign w:val="center"/>
          </w:tcPr>
          <w:p w14:paraId="58DCB28F" w14:textId="77777777" w:rsidR="00C70E38" w:rsidRPr="00136164" w:rsidRDefault="00C70E38" w:rsidP="00D32ACE">
            <w:pPr>
              <w:pStyle w:val="NoSpacing"/>
              <w:jc w:val="center"/>
              <w:rPr>
                <w:rFonts w:ascii="Segoe UI Symbol" w:hAnsi="Segoe UI Symbol" w:cs="Segoe UI Symbol"/>
                <w:sz w:val="22"/>
                <w:szCs w:val="22"/>
              </w:rPr>
            </w:pPr>
            <w:r w:rsidRPr="00136164">
              <w:rPr>
                <w:sz w:val="22"/>
                <w:szCs w:val="22"/>
              </w:rPr>
              <w:t>●</w:t>
            </w:r>
          </w:p>
        </w:tc>
        <w:tc>
          <w:tcPr>
            <w:tcW w:w="1134" w:type="dxa"/>
            <w:vAlign w:val="center"/>
          </w:tcPr>
          <w:p w14:paraId="25BAED12" w14:textId="77777777" w:rsidR="00C70E38" w:rsidRPr="00136164" w:rsidRDefault="00C70E38" w:rsidP="00D32ACE">
            <w:pPr>
              <w:pStyle w:val="NoSpacing"/>
              <w:jc w:val="center"/>
              <w:rPr>
                <w:sz w:val="22"/>
                <w:szCs w:val="22"/>
              </w:rPr>
            </w:pPr>
            <w:r w:rsidRPr="00136164">
              <w:rPr>
                <w:sz w:val="22"/>
                <w:szCs w:val="22"/>
              </w:rPr>
              <w:t>●</w:t>
            </w:r>
          </w:p>
        </w:tc>
        <w:tc>
          <w:tcPr>
            <w:tcW w:w="1276" w:type="dxa"/>
            <w:vAlign w:val="center"/>
          </w:tcPr>
          <w:p w14:paraId="0F258C35" w14:textId="77777777" w:rsidR="00C70E38" w:rsidRPr="00136164" w:rsidRDefault="00C70E38" w:rsidP="00D32ACE">
            <w:pPr>
              <w:pStyle w:val="NoSpacing"/>
              <w:jc w:val="center"/>
              <w:rPr>
                <w:sz w:val="22"/>
                <w:szCs w:val="22"/>
              </w:rPr>
            </w:pPr>
            <w:r w:rsidRPr="00136164">
              <w:rPr>
                <w:sz w:val="22"/>
                <w:szCs w:val="22"/>
              </w:rPr>
              <w:t>●</w:t>
            </w:r>
          </w:p>
        </w:tc>
        <w:tc>
          <w:tcPr>
            <w:tcW w:w="1134" w:type="dxa"/>
            <w:vAlign w:val="center"/>
          </w:tcPr>
          <w:p w14:paraId="2E80775D" w14:textId="77777777" w:rsidR="00C70E38" w:rsidRPr="00136164" w:rsidRDefault="00C70E38" w:rsidP="00D32ACE">
            <w:pPr>
              <w:pStyle w:val="NoSpacing"/>
              <w:jc w:val="center"/>
              <w:rPr>
                <w:sz w:val="22"/>
                <w:szCs w:val="22"/>
              </w:rPr>
            </w:pPr>
            <w:r w:rsidRPr="00136164">
              <w:rPr>
                <w:sz w:val="22"/>
                <w:szCs w:val="22"/>
              </w:rPr>
              <w:t>●</w:t>
            </w:r>
          </w:p>
        </w:tc>
        <w:tc>
          <w:tcPr>
            <w:tcW w:w="1276" w:type="dxa"/>
            <w:vAlign w:val="center"/>
          </w:tcPr>
          <w:p w14:paraId="117007C6" w14:textId="77777777" w:rsidR="00C70E38" w:rsidRPr="00136164" w:rsidRDefault="00C70E38" w:rsidP="00D32ACE">
            <w:pPr>
              <w:pStyle w:val="NoSpacing"/>
              <w:jc w:val="center"/>
              <w:rPr>
                <w:rFonts w:ascii="Segoe UI Symbol" w:hAnsi="Segoe UI Symbol" w:cs="Segoe UI Symbol"/>
                <w:sz w:val="22"/>
                <w:szCs w:val="22"/>
              </w:rPr>
            </w:pPr>
            <w:r w:rsidRPr="00136164">
              <w:rPr>
                <w:sz w:val="22"/>
                <w:szCs w:val="22"/>
              </w:rPr>
              <w:t>○</w:t>
            </w:r>
          </w:p>
        </w:tc>
        <w:tc>
          <w:tcPr>
            <w:tcW w:w="708" w:type="dxa"/>
            <w:vAlign w:val="center"/>
          </w:tcPr>
          <w:p w14:paraId="11E6FA5E" w14:textId="77777777" w:rsidR="00C70E38" w:rsidRPr="00136164" w:rsidRDefault="00C70E38" w:rsidP="00D32ACE">
            <w:pPr>
              <w:pStyle w:val="NoSpacing"/>
              <w:jc w:val="center"/>
              <w:rPr>
                <w:rFonts w:cs="Times New Roman"/>
                <w:sz w:val="22"/>
                <w:szCs w:val="22"/>
              </w:rPr>
            </w:pPr>
            <w:r>
              <w:rPr>
                <w:rFonts w:cs="Times New Roman"/>
                <w:sz w:val="22"/>
                <w:szCs w:val="22"/>
              </w:rPr>
              <w:t>.85</w:t>
            </w:r>
          </w:p>
        </w:tc>
      </w:tr>
      <w:tr w:rsidR="00C70E38" w:rsidRPr="00136164" w14:paraId="52825358" w14:textId="77777777" w:rsidTr="00FD5843">
        <w:trPr>
          <w:trHeight w:val="343"/>
        </w:trPr>
        <w:tc>
          <w:tcPr>
            <w:tcW w:w="2355" w:type="dxa"/>
            <w:vAlign w:val="center"/>
          </w:tcPr>
          <w:p w14:paraId="0B5F7B3F" w14:textId="77777777" w:rsidR="00C70E38" w:rsidRPr="0082437B" w:rsidRDefault="00C70E38" w:rsidP="00FD5843">
            <w:pPr>
              <w:pStyle w:val="NoSpacing"/>
              <w:rPr>
                <w:rFonts w:eastAsia="Calibri"/>
                <w:sz w:val="22"/>
                <w:szCs w:val="22"/>
              </w:rPr>
            </w:pPr>
            <w:r w:rsidRPr="0082437B">
              <w:rPr>
                <w:rFonts w:eastAsia="Calibri"/>
                <w:sz w:val="22"/>
                <w:szCs w:val="22"/>
              </w:rPr>
              <w:t>Claussen (2017)</w:t>
            </w:r>
          </w:p>
        </w:tc>
        <w:tc>
          <w:tcPr>
            <w:tcW w:w="1047" w:type="dxa"/>
            <w:vAlign w:val="center"/>
          </w:tcPr>
          <w:p w14:paraId="6907CAD2"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34" w:type="dxa"/>
            <w:vAlign w:val="center"/>
          </w:tcPr>
          <w:p w14:paraId="6AFCB733"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47" w:type="dxa"/>
            <w:vAlign w:val="center"/>
          </w:tcPr>
          <w:p w14:paraId="7C0D025B"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263" w:type="dxa"/>
            <w:vAlign w:val="center"/>
          </w:tcPr>
          <w:p w14:paraId="1A204D61"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34" w:type="dxa"/>
            <w:vAlign w:val="center"/>
          </w:tcPr>
          <w:p w14:paraId="64454080"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34" w:type="dxa"/>
            <w:vAlign w:val="center"/>
          </w:tcPr>
          <w:p w14:paraId="4FC86C87"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34" w:type="dxa"/>
            <w:vAlign w:val="center"/>
          </w:tcPr>
          <w:p w14:paraId="56F864D0"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276" w:type="dxa"/>
            <w:vAlign w:val="center"/>
          </w:tcPr>
          <w:p w14:paraId="12405D60"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34" w:type="dxa"/>
            <w:vAlign w:val="center"/>
          </w:tcPr>
          <w:p w14:paraId="4A4AEF3C"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276" w:type="dxa"/>
            <w:vAlign w:val="center"/>
          </w:tcPr>
          <w:p w14:paraId="37C8B5F3"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708" w:type="dxa"/>
            <w:vAlign w:val="center"/>
          </w:tcPr>
          <w:p w14:paraId="29F90D5C" w14:textId="77777777" w:rsidR="00C70E38" w:rsidRPr="00136164" w:rsidRDefault="00C70E38" w:rsidP="00D32ACE">
            <w:pPr>
              <w:pStyle w:val="NoSpacing"/>
              <w:jc w:val="center"/>
              <w:rPr>
                <w:rFonts w:eastAsia="Calibri"/>
                <w:sz w:val="22"/>
                <w:szCs w:val="22"/>
              </w:rPr>
            </w:pPr>
            <w:r w:rsidRPr="00136164">
              <w:rPr>
                <w:rFonts w:eastAsia="Calibri"/>
                <w:sz w:val="22"/>
                <w:szCs w:val="22"/>
              </w:rPr>
              <w:t>.8</w:t>
            </w:r>
            <w:r>
              <w:rPr>
                <w:rFonts w:eastAsia="Calibri"/>
                <w:sz w:val="22"/>
                <w:szCs w:val="22"/>
              </w:rPr>
              <w:t>0</w:t>
            </w:r>
          </w:p>
        </w:tc>
      </w:tr>
      <w:tr w:rsidR="00C70E38" w:rsidRPr="00136164" w14:paraId="04988A62" w14:textId="77777777" w:rsidTr="00FD5843">
        <w:trPr>
          <w:trHeight w:val="343"/>
        </w:trPr>
        <w:tc>
          <w:tcPr>
            <w:tcW w:w="2355" w:type="dxa"/>
            <w:vAlign w:val="center"/>
          </w:tcPr>
          <w:p w14:paraId="6CC43766" w14:textId="77777777" w:rsidR="00C70E38" w:rsidRPr="0082437B" w:rsidRDefault="00C70E38" w:rsidP="00FD5843">
            <w:pPr>
              <w:pStyle w:val="NoSpacing"/>
              <w:rPr>
                <w:rFonts w:eastAsia="Calibri"/>
                <w:sz w:val="22"/>
                <w:szCs w:val="22"/>
              </w:rPr>
            </w:pPr>
            <w:r w:rsidRPr="0082437B">
              <w:rPr>
                <w:rFonts w:eastAsia="Calibri"/>
                <w:sz w:val="22"/>
                <w:szCs w:val="22"/>
              </w:rPr>
              <w:t>de Villers (2021)</w:t>
            </w:r>
          </w:p>
        </w:tc>
        <w:tc>
          <w:tcPr>
            <w:tcW w:w="1047" w:type="dxa"/>
            <w:vAlign w:val="center"/>
          </w:tcPr>
          <w:p w14:paraId="3E8E3B7E"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34" w:type="dxa"/>
            <w:vAlign w:val="center"/>
          </w:tcPr>
          <w:p w14:paraId="718D18ED"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47" w:type="dxa"/>
            <w:vAlign w:val="center"/>
          </w:tcPr>
          <w:p w14:paraId="4D02393A"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263" w:type="dxa"/>
            <w:vAlign w:val="center"/>
          </w:tcPr>
          <w:p w14:paraId="695A4D18"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34" w:type="dxa"/>
            <w:vAlign w:val="center"/>
          </w:tcPr>
          <w:p w14:paraId="484C888E"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34" w:type="dxa"/>
            <w:vAlign w:val="center"/>
          </w:tcPr>
          <w:p w14:paraId="3B1F8C93"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34" w:type="dxa"/>
            <w:vAlign w:val="center"/>
          </w:tcPr>
          <w:p w14:paraId="4460A6D6"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276" w:type="dxa"/>
            <w:vAlign w:val="center"/>
          </w:tcPr>
          <w:p w14:paraId="4AED4BDD"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34" w:type="dxa"/>
            <w:vAlign w:val="center"/>
          </w:tcPr>
          <w:p w14:paraId="0C843B40"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276" w:type="dxa"/>
            <w:vAlign w:val="center"/>
          </w:tcPr>
          <w:p w14:paraId="47E1B12F"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708" w:type="dxa"/>
            <w:vAlign w:val="center"/>
          </w:tcPr>
          <w:p w14:paraId="385734FC" w14:textId="77777777" w:rsidR="00C70E38" w:rsidRPr="00136164" w:rsidRDefault="00C70E38" w:rsidP="00D32ACE">
            <w:pPr>
              <w:pStyle w:val="NoSpacing"/>
              <w:jc w:val="center"/>
              <w:rPr>
                <w:rFonts w:eastAsia="Calibri"/>
                <w:sz w:val="22"/>
                <w:szCs w:val="22"/>
              </w:rPr>
            </w:pPr>
            <w:r w:rsidRPr="00136164">
              <w:rPr>
                <w:rFonts w:eastAsia="Calibri"/>
                <w:sz w:val="22"/>
                <w:szCs w:val="22"/>
              </w:rPr>
              <w:t>.9</w:t>
            </w:r>
            <w:r>
              <w:rPr>
                <w:rFonts w:eastAsia="Calibri"/>
                <w:sz w:val="22"/>
                <w:szCs w:val="22"/>
              </w:rPr>
              <w:t>0</w:t>
            </w:r>
          </w:p>
        </w:tc>
      </w:tr>
      <w:tr w:rsidR="00C70E38" w:rsidRPr="00136164" w14:paraId="53EF5459" w14:textId="77777777" w:rsidTr="00FD5843">
        <w:trPr>
          <w:trHeight w:val="343"/>
        </w:trPr>
        <w:tc>
          <w:tcPr>
            <w:tcW w:w="2355" w:type="dxa"/>
            <w:vAlign w:val="center"/>
          </w:tcPr>
          <w:p w14:paraId="6B01751E" w14:textId="77777777" w:rsidR="00C70E38" w:rsidRPr="0082437B" w:rsidRDefault="00C70E38" w:rsidP="00FD5843">
            <w:pPr>
              <w:pStyle w:val="NoSpacing"/>
              <w:rPr>
                <w:rFonts w:eastAsia="Calibri"/>
                <w:sz w:val="22"/>
                <w:szCs w:val="22"/>
              </w:rPr>
            </w:pPr>
            <w:r w:rsidRPr="0082437B">
              <w:rPr>
                <w:rFonts w:eastAsia="Calibri"/>
                <w:sz w:val="22"/>
                <w:szCs w:val="22"/>
              </w:rPr>
              <w:t>Edwards (2017)</w:t>
            </w:r>
          </w:p>
        </w:tc>
        <w:tc>
          <w:tcPr>
            <w:tcW w:w="1047" w:type="dxa"/>
            <w:vAlign w:val="center"/>
          </w:tcPr>
          <w:p w14:paraId="31F6DD7C"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34" w:type="dxa"/>
            <w:vAlign w:val="center"/>
          </w:tcPr>
          <w:p w14:paraId="669BB2F0"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47" w:type="dxa"/>
            <w:vAlign w:val="center"/>
          </w:tcPr>
          <w:p w14:paraId="7E2C99AB"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263" w:type="dxa"/>
            <w:vAlign w:val="center"/>
          </w:tcPr>
          <w:p w14:paraId="10103853"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34" w:type="dxa"/>
            <w:vAlign w:val="center"/>
          </w:tcPr>
          <w:p w14:paraId="594D7DBA"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34" w:type="dxa"/>
            <w:vAlign w:val="center"/>
          </w:tcPr>
          <w:p w14:paraId="0CDD1D8B"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34" w:type="dxa"/>
            <w:vAlign w:val="center"/>
          </w:tcPr>
          <w:p w14:paraId="19C3103A"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276" w:type="dxa"/>
            <w:vAlign w:val="center"/>
          </w:tcPr>
          <w:p w14:paraId="6B52336B"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34" w:type="dxa"/>
            <w:vAlign w:val="center"/>
          </w:tcPr>
          <w:p w14:paraId="4B8B9279"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276" w:type="dxa"/>
            <w:vAlign w:val="center"/>
          </w:tcPr>
          <w:p w14:paraId="447EF683"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708" w:type="dxa"/>
            <w:vAlign w:val="center"/>
          </w:tcPr>
          <w:p w14:paraId="55C3CF2A" w14:textId="77777777" w:rsidR="00C70E38" w:rsidRPr="00136164" w:rsidRDefault="00C70E38" w:rsidP="00D32ACE">
            <w:pPr>
              <w:pStyle w:val="NoSpacing"/>
              <w:jc w:val="center"/>
              <w:rPr>
                <w:rFonts w:eastAsia="Calibri"/>
                <w:sz w:val="22"/>
                <w:szCs w:val="22"/>
              </w:rPr>
            </w:pPr>
            <w:r w:rsidRPr="00136164">
              <w:rPr>
                <w:rFonts w:eastAsia="Calibri"/>
                <w:sz w:val="22"/>
                <w:szCs w:val="22"/>
              </w:rPr>
              <w:t>.9</w:t>
            </w:r>
            <w:r>
              <w:rPr>
                <w:rFonts w:eastAsia="Calibri"/>
                <w:sz w:val="22"/>
                <w:szCs w:val="22"/>
              </w:rPr>
              <w:t>0</w:t>
            </w:r>
          </w:p>
        </w:tc>
      </w:tr>
      <w:tr w:rsidR="00C70E38" w:rsidRPr="00136164" w14:paraId="7980E8E5" w14:textId="77777777" w:rsidTr="00FD5843">
        <w:trPr>
          <w:trHeight w:val="343"/>
        </w:trPr>
        <w:tc>
          <w:tcPr>
            <w:tcW w:w="2355" w:type="dxa"/>
            <w:vAlign w:val="center"/>
          </w:tcPr>
          <w:p w14:paraId="1F83CF39" w14:textId="77777777" w:rsidR="00C70E38" w:rsidRPr="0082437B" w:rsidRDefault="00C70E38" w:rsidP="00FD5843">
            <w:pPr>
              <w:pStyle w:val="NoSpacing"/>
              <w:rPr>
                <w:rFonts w:eastAsia="Calibri"/>
                <w:sz w:val="22"/>
                <w:szCs w:val="22"/>
              </w:rPr>
            </w:pPr>
            <w:proofErr w:type="spellStart"/>
            <w:r w:rsidRPr="0082437B">
              <w:rPr>
                <w:rFonts w:eastAsia="Calibri"/>
                <w:sz w:val="22"/>
                <w:szCs w:val="22"/>
              </w:rPr>
              <w:t>Embleton</w:t>
            </w:r>
            <w:proofErr w:type="spellEnd"/>
            <w:r w:rsidRPr="0082437B">
              <w:rPr>
                <w:rFonts w:eastAsia="Calibri"/>
                <w:sz w:val="22"/>
                <w:szCs w:val="22"/>
              </w:rPr>
              <w:t xml:space="preserve"> (2020)</w:t>
            </w:r>
          </w:p>
        </w:tc>
        <w:tc>
          <w:tcPr>
            <w:tcW w:w="1047" w:type="dxa"/>
            <w:vAlign w:val="center"/>
          </w:tcPr>
          <w:p w14:paraId="1EB17EF9" w14:textId="77777777" w:rsidR="00C70E38" w:rsidRPr="00136164" w:rsidRDefault="00C70E38" w:rsidP="00D32ACE">
            <w:pPr>
              <w:pStyle w:val="NoSpacing"/>
              <w:jc w:val="center"/>
              <w:rPr>
                <w:sz w:val="22"/>
                <w:szCs w:val="22"/>
              </w:rPr>
            </w:pPr>
            <w:r w:rsidRPr="00136164">
              <w:rPr>
                <w:sz w:val="22"/>
                <w:szCs w:val="22"/>
              </w:rPr>
              <w:t>●</w:t>
            </w:r>
          </w:p>
        </w:tc>
        <w:tc>
          <w:tcPr>
            <w:tcW w:w="1134" w:type="dxa"/>
            <w:vAlign w:val="center"/>
          </w:tcPr>
          <w:p w14:paraId="1A60D1F4" w14:textId="77777777" w:rsidR="00C70E38" w:rsidRPr="00136164" w:rsidRDefault="00C70E38" w:rsidP="00D32ACE">
            <w:pPr>
              <w:pStyle w:val="NoSpacing"/>
              <w:jc w:val="center"/>
              <w:rPr>
                <w:sz w:val="22"/>
                <w:szCs w:val="22"/>
              </w:rPr>
            </w:pPr>
            <w:r w:rsidRPr="00136164">
              <w:rPr>
                <w:sz w:val="22"/>
                <w:szCs w:val="22"/>
              </w:rPr>
              <w:t>●</w:t>
            </w:r>
          </w:p>
        </w:tc>
        <w:tc>
          <w:tcPr>
            <w:tcW w:w="1147" w:type="dxa"/>
            <w:vAlign w:val="center"/>
          </w:tcPr>
          <w:p w14:paraId="0F6339A9" w14:textId="77777777" w:rsidR="00C70E38" w:rsidRPr="00136164" w:rsidRDefault="00C70E38" w:rsidP="00D32ACE">
            <w:pPr>
              <w:pStyle w:val="NoSpacing"/>
              <w:jc w:val="center"/>
              <w:rPr>
                <w:sz w:val="22"/>
                <w:szCs w:val="22"/>
              </w:rPr>
            </w:pPr>
            <w:r w:rsidRPr="00136164">
              <w:rPr>
                <w:sz w:val="22"/>
                <w:szCs w:val="22"/>
              </w:rPr>
              <w:t>●</w:t>
            </w:r>
          </w:p>
        </w:tc>
        <w:tc>
          <w:tcPr>
            <w:tcW w:w="1263" w:type="dxa"/>
            <w:vAlign w:val="center"/>
          </w:tcPr>
          <w:p w14:paraId="6CA7CED3" w14:textId="77777777" w:rsidR="00C70E38" w:rsidRPr="00136164" w:rsidRDefault="00C70E38" w:rsidP="00D32ACE">
            <w:pPr>
              <w:pStyle w:val="NoSpacing"/>
              <w:jc w:val="center"/>
              <w:rPr>
                <w:sz w:val="22"/>
                <w:szCs w:val="22"/>
              </w:rPr>
            </w:pPr>
            <w:r w:rsidRPr="00136164">
              <w:rPr>
                <w:sz w:val="22"/>
                <w:szCs w:val="22"/>
              </w:rPr>
              <w:t>●</w:t>
            </w:r>
          </w:p>
        </w:tc>
        <w:tc>
          <w:tcPr>
            <w:tcW w:w="1134" w:type="dxa"/>
            <w:vAlign w:val="center"/>
          </w:tcPr>
          <w:p w14:paraId="7CB66AF6" w14:textId="77777777" w:rsidR="00C70E38" w:rsidRPr="00136164" w:rsidRDefault="00C70E38" w:rsidP="00D32ACE">
            <w:pPr>
              <w:pStyle w:val="NoSpacing"/>
              <w:jc w:val="center"/>
              <w:rPr>
                <w:sz w:val="22"/>
                <w:szCs w:val="22"/>
              </w:rPr>
            </w:pPr>
            <w:r w:rsidRPr="00136164">
              <w:rPr>
                <w:sz w:val="22"/>
                <w:szCs w:val="22"/>
              </w:rPr>
              <w:t>●</w:t>
            </w:r>
          </w:p>
        </w:tc>
        <w:tc>
          <w:tcPr>
            <w:tcW w:w="1134" w:type="dxa"/>
            <w:vAlign w:val="center"/>
          </w:tcPr>
          <w:p w14:paraId="7D32585F" w14:textId="77777777" w:rsidR="00C70E38" w:rsidRPr="00136164" w:rsidRDefault="00C70E38" w:rsidP="00D32ACE">
            <w:pPr>
              <w:pStyle w:val="NoSpacing"/>
              <w:jc w:val="center"/>
              <w:rPr>
                <w:sz w:val="22"/>
                <w:szCs w:val="22"/>
              </w:rPr>
            </w:pPr>
            <w:r w:rsidRPr="00136164">
              <w:rPr>
                <w:rFonts w:ascii="Segoe UI Symbol" w:hAnsi="Segoe UI Symbol" w:cs="Segoe UI Symbol"/>
                <w:sz w:val="22"/>
                <w:szCs w:val="22"/>
              </w:rPr>
              <w:t>◖</w:t>
            </w:r>
          </w:p>
        </w:tc>
        <w:tc>
          <w:tcPr>
            <w:tcW w:w="1134" w:type="dxa"/>
            <w:vAlign w:val="center"/>
          </w:tcPr>
          <w:p w14:paraId="0F754234" w14:textId="77777777" w:rsidR="00C70E38" w:rsidRPr="00136164" w:rsidRDefault="00C70E38" w:rsidP="00D32ACE">
            <w:pPr>
              <w:pStyle w:val="NoSpacing"/>
              <w:jc w:val="center"/>
              <w:rPr>
                <w:sz w:val="22"/>
                <w:szCs w:val="22"/>
              </w:rPr>
            </w:pPr>
            <w:r w:rsidRPr="00136164">
              <w:rPr>
                <w:sz w:val="22"/>
                <w:szCs w:val="22"/>
              </w:rPr>
              <w:t>●</w:t>
            </w:r>
          </w:p>
        </w:tc>
        <w:tc>
          <w:tcPr>
            <w:tcW w:w="1276" w:type="dxa"/>
            <w:vAlign w:val="center"/>
          </w:tcPr>
          <w:p w14:paraId="20798AF3" w14:textId="77777777" w:rsidR="00C70E38" w:rsidRPr="00136164" w:rsidRDefault="00C70E38" w:rsidP="00D32ACE">
            <w:pPr>
              <w:pStyle w:val="NoSpacing"/>
              <w:jc w:val="center"/>
              <w:rPr>
                <w:sz w:val="22"/>
                <w:szCs w:val="22"/>
              </w:rPr>
            </w:pPr>
            <w:r w:rsidRPr="00136164">
              <w:rPr>
                <w:sz w:val="22"/>
                <w:szCs w:val="22"/>
              </w:rPr>
              <w:t>●</w:t>
            </w:r>
          </w:p>
        </w:tc>
        <w:tc>
          <w:tcPr>
            <w:tcW w:w="1134" w:type="dxa"/>
            <w:vAlign w:val="center"/>
          </w:tcPr>
          <w:p w14:paraId="71D45FBF" w14:textId="77777777" w:rsidR="00C70E38" w:rsidRPr="00136164" w:rsidRDefault="00C70E38" w:rsidP="00D32ACE">
            <w:pPr>
              <w:pStyle w:val="NoSpacing"/>
              <w:jc w:val="center"/>
              <w:rPr>
                <w:sz w:val="22"/>
                <w:szCs w:val="22"/>
              </w:rPr>
            </w:pPr>
            <w:r w:rsidRPr="00136164">
              <w:rPr>
                <w:sz w:val="22"/>
                <w:szCs w:val="22"/>
              </w:rPr>
              <w:t>●</w:t>
            </w:r>
          </w:p>
        </w:tc>
        <w:tc>
          <w:tcPr>
            <w:tcW w:w="1276" w:type="dxa"/>
            <w:vAlign w:val="center"/>
          </w:tcPr>
          <w:p w14:paraId="7B6A098F" w14:textId="77777777" w:rsidR="00C70E38" w:rsidRPr="00136164" w:rsidRDefault="00C70E38" w:rsidP="00D32ACE">
            <w:pPr>
              <w:pStyle w:val="NoSpacing"/>
              <w:jc w:val="center"/>
              <w:rPr>
                <w:sz w:val="22"/>
                <w:szCs w:val="22"/>
              </w:rPr>
            </w:pPr>
            <w:r w:rsidRPr="00136164">
              <w:rPr>
                <w:sz w:val="22"/>
                <w:szCs w:val="22"/>
              </w:rPr>
              <w:t>●</w:t>
            </w:r>
          </w:p>
        </w:tc>
        <w:tc>
          <w:tcPr>
            <w:tcW w:w="708" w:type="dxa"/>
            <w:vAlign w:val="center"/>
          </w:tcPr>
          <w:p w14:paraId="2DFDB7CC" w14:textId="77777777" w:rsidR="00C70E38" w:rsidRPr="00136164" w:rsidRDefault="00C70E38" w:rsidP="00D32ACE">
            <w:pPr>
              <w:pStyle w:val="NoSpacing"/>
              <w:jc w:val="center"/>
              <w:rPr>
                <w:rFonts w:eastAsia="Calibri"/>
                <w:sz w:val="22"/>
                <w:szCs w:val="22"/>
              </w:rPr>
            </w:pPr>
            <w:r>
              <w:rPr>
                <w:rFonts w:eastAsia="Calibri"/>
                <w:sz w:val="22"/>
                <w:szCs w:val="22"/>
              </w:rPr>
              <w:t>.95</w:t>
            </w:r>
          </w:p>
        </w:tc>
      </w:tr>
      <w:tr w:rsidR="00C70E38" w:rsidRPr="00136164" w14:paraId="59B6E8F9" w14:textId="77777777" w:rsidTr="00FD5843">
        <w:trPr>
          <w:trHeight w:val="343"/>
        </w:trPr>
        <w:tc>
          <w:tcPr>
            <w:tcW w:w="2355" w:type="dxa"/>
            <w:vAlign w:val="center"/>
          </w:tcPr>
          <w:p w14:paraId="61738696" w14:textId="77777777" w:rsidR="00C70E38" w:rsidRPr="0082437B" w:rsidRDefault="00C70E38" w:rsidP="00FD5843">
            <w:pPr>
              <w:pStyle w:val="NoSpacing"/>
              <w:rPr>
                <w:rFonts w:eastAsia="Calibri"/>
                <w:sz w:val="22"/>
                <w:szCs w:val="22"/>
              </w:rPr>
            </w:pPr>
            <w:proofErr w:type="spellStart"/>
            <w:r w:rsidRPr="0082437B">
              <w:rPr>
                <w:rFonts w:eastAsia="Calibri"/>
                <w:sz w:val="22"/>
                <w:szCs w:val="22"/>
              </w:rPr>
              <w:t>Embleton</w:t>
            </w:r>
            <w:proofErr w:type="spellEnd"/>
            <w:r w:rsidRPr="0082437B">
              <w:rPr>
                <w:rFonts w:eastAsia="Calibri"/>
                <w:sz w:val="22"/>
                <w:szCs w:val="22"/>
              </w:rPr>
              <w:t xml:space="preserve"> (2021)</w:t>
            </w:r>
          </w:p>
        </w:tc>
        <w:tc>
          <w:tcPr>
            <w:tcW w:w="1047" w:type="dxa"/>
            <w:vAlign w:val="center"/>
          </w:tcPr>
          <w:p w14:paraId="27FF09D3"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34" w:type="dxa"/>
            <w:vAlign w:val="center"/>
          </w:tcPr>
          <w:p w14:paraId="7E28BB9D"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47" w:type="dxa"/>
            <w:vAlign w:val="center"/>
          </w:tcPr>
          <w:p w14:paraId="7BB27FAD"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263" w:type="dxa"/>
            <w:vAlign w:val="center"/>
          </w:tcPr>
          <w:p w14:paraId="09D9039E"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34" w:type="dxa"/>
            <w:vAlign w:val="center"/>
          </w:tcPr>
          <w:p w14:paraId="656C69F0"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34" w:type="dxa"/>
            <w:vAlign w:val="center"/>
          </w:tcPr>
          <w:p w14:paraId="0B28F61B" w14:textId="77777777" w:rsidR="00C70E38" w:rsidRPr="00136164" w:rsidRDefault="00C70E38" w:rsidP="00D32ACE">
            <w:pPr>
              <w:pStyle w:val="NoSpacing"/>
              <w:jc w:val="center"/>
              <w:rPr>
                <w:rFonts w:eastAsia="Calibri"/>
                <w:sz w:val="22"/>
                <w:szCs w:val="22"/>
              </w:rPr>
            </w:pPr>
            <w:r w:rsidRPr="00136164">
              <w:rPr>
                <w:rFonts w:ascii="Segoe UI Symbol" w:hAnsi="Segoe UI Symbol" w:cs="Segoe UI Symbol"/>
                <w:sz w:val="22"/>
                <w:szCs w:val="22"/>
              </w:rPr>
              <w:t>◖</w:t>
            </w:r>
          </w:p>
        </w:tc>
        <w:tc>
          <w:tcPr>
            <w:tcW w:w="1134" w:type="dxa"/>
            <w:vAlign w:val="center"/>
          </w:tcPr>
          <w:p w14:paraId="3D761C16"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276" w:type="dxa"/>
            <w:vAlign w:val="center"/>
          </w:tcPr>
          <w:p w14:paraId="77204D42"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34" w:type="dxa"/>
            <w:vAlign w:val="center"/>
          </w:tcPr>
          <w:p w14:paraId="2D40D1F1"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276" w:type="dxa"/>
            <w:vAlign w:val="center"/>
          </w:tcPr>
          <w:p w14:paraId="2AC2D2DC"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708" w:type="dxa"/>
            <w:vAlign w:val="center"/>
          </w:tcPr>
          <w:p w14:paraId="0F200044" w14:textId="77777777" w:rsidR="00C70E38" w:rsidRPr="00136164" w:rsidRDefault="00C70E38" w:rsidP="00D32ACE">
            <w:pPr>
              <w:pStyle w:val="NoSpacing"/>
              <w:jc w:val="center"/>
              <w:rPr>
                <w:rFonts w:eastAsia="Calibri"/>
                <w:sz w:val="22"/>
                <w:szCs w:val="22"/>
              </w:rPr>
            </w:pPr>
            <w:r w:rsidRPr="00136164">
              <w:rPr>
                <w:rFonts w:eastAsia="Calibri"/>
                <w:sz w:val="22"/>
                <w:szCs w:val="22"/>
              </w:rPr>
              <w:t>.85</w:t>
            </w:r>
          </w:p>
        </w:tc>
      </w:tr>
      <w:tr w:rsidR="00C70E38" w:rsidRPr="00136164" w14:paraId="6B4BD40C" w14:textId="77777777" w:rsidTr="00FD5843">
        <w:trPr>
          <w:trHeight w:val="343"/>
        </w:trPr>
        <w:tc>
          <w:tcPr>
            <w:tcW w:w="2355" w:type="dxa"/>
            <w:vAlign w:val="center"/>
          </w:tcPr>
          <w:p w14:paraId="5914821B" w14:textId="77777777" w:rsidR="00C70E38" w:rsidRPr="0082437B" w:rsidRDefault="00C70E38" w:rsidP="00FD5843">
            <w:pPr>
              <w:pStyle w:val="NoSpacing"/>
              <w:rPr>
                <w:rFonts w:eastAsia="Calibri"/>
                <w:sz w:val="22"/>
                <w:szCs w:val="22"/>
              </w:rPr>
            </w:pPr>
            <w:r w:rsidRPr="0082437B">
              <w:rPr>
                <w:rFonts w:eastAsia="Calibri"/>
                <w:sz w:val="22"/>
                <w:szCs w:val="22"/>
              </w:rPr>
              <w:t>Exner-</w:t>
            </w:r>
            <w:proofErr w:type="spellStart"/>
            <w:r w:rsidRPr="0082437B">
              <w:rPr>
                <w:rFonts w:eastAsia="Calibri"/>
                <w:sz w:val="22"/>
                <w:szCs w:val="22"/>
              </w:rPr>
              <w:t>Cortens</w:t>
            </w:r>
            <w:proofErr w:type="spellEnd"/>
            <w:r w:rsidRPr="0082437B">
              <w:rPr>
                <w:rFonts w:eastAsia="Calibri"/>
                <w:sz w:val="22"/>
                <w:szCs w:val="22"/>
              </w:rPr>
              <w:t xml:space="preserve"> (2021)</w:t>
            </w:r>
          </w:p>
        </w:tc>
        <w:tc>
          <w:tcPr>
            <w:tcW w:w="1047" w:type="dxa"/>
            <w:vAlign w:val="center"/>
          </w:tcPr>
          <w:p w14:paraId="02D023FF"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34" w:type="dxa"/>
            <w:vAlign w:val="center"/>
          </w:tcPr>
          <w:p w14:paraId="0601AD7B"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47" w:type="dxa"/>
            <w:vAlign w:val="center"/>
          </w:tcPr>
          <w:p w14:paraId="0968F1E0" w14:textId="77777777" w:rsidR="00C70E38" w:rsidRPr="00136164" w:rsidRDefault="00C70E38" w:rsidP="00D32ACE">
            <w:pPr>
              <w:pStyle w:val="NoSpacing"/>
              <w:jc w:val="center"/>
              <w:rPr>
                <w:rFonts w:eastAsia="Calibri"/>
                <w:sz w:val="22"/>
                <w:szCs w:val="22"/>
              </w:rPr>
            </w:pPr>
            <w:r w:rsidRPr="00136164">
              <w:rPr>
                <w:rFonts w:ascii="Segoe UI Symbol" w:hAnsi="Segoe UI Symbol" w:cs="Segoe UI Symbol"/>
                <w:sz w:val="22"/>
                <w:szCs w:val="22"/>
              </w:rPr>
              <w:t>◖</w:t>
            </w:r>
          </w:p>
        </w:tc>
        <w:tc>
          <w:tcPr>
            <w:tcW w:w="1263" w:type="dxa"/>
            <w:vAlign w:val="center"/>
          </w:tcPr>
          <w:p w14:paraId="1A13CC99"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34" w:type="dxa"/>
            <w:vAlign w:val="center"/>
          </w:tcPr>
          <w:p w14:paraId="049CD6F1"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34" w:type="dxa"/>
            <w:vAlign w:val="center"/>
          </w:tcPr>
          <w:p w14:paraId="0FEE8178"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34" w:type="dxa"/>
            <w:vAlign w:val="center"/>
          </w:tcPr>
          <w:p w14:paraId="4BE9889F" w14:textId="77777777" w:rsidR="00C70E38" w:rsidRPr="00136164" w:rsidRDefault="00C70E38" w:rsidP="00D32ACE">
            <w:pPr>
              <w:pStyle w:val="NoSpacing"/>
              <w:jc w:val="center"/>
              <w:rPr>
                <w:rFonts w:eastAsia="Calibri"/>
                <w:sz w:val="22"/>
                <w:szCs w:val="22"/>
              </w:rPr>
            </w:pPr>
            <w:r w:rsidRPr="00136164">
              <w:rPr>
                <w:rFonts w:ascii="Segoe UI Symbol" w:hAnsi="Segoe UI Symbol" w:cs="Segoe UI Symbol"/>
                <w:sz w:val="22"/>
                <w:szCs w:val="22"/>
              </w:rPr>
              <w:t>◖</w:t>
            </w:r>
          </w:p>
        </w:tc>
        <w:tc>
          <w:tcPr>
            <w:tcW w:w="1276" w:type="dxa"/>
            <w:vAlign w:val="center"/>
          </w:tcPr>
          <w:p w14:paraId="592B2629"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34" w:type="dxa"/>
            <w:vAlign w:val="center"/>
          </w:tcPr>
          <w:p w14:paraId="6763CA09"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276" w:type="dxa"/>
            <w:vAlign w:val="center"/>
          </w:tcPr>
          <w:p w14:paraId="7A4A9E9F"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708" w:type="dxa"/>
            <w:vAlign w:val="center"/>
          </w:tcPr>
          <w:p w14:paraId="1BB4346C" w14:textId="77777777" w:rsidR="00C70E38" w:rsidRPr="00136164" w:rsidRDefault="00C70E38" w:rsidP="00D32ACE">
            <w:pPr>
              <w:pStyle w:val="NoSpacing"/>
              <w:jc w:val="center"/>
              <w:rPr>
                <w:rFonts w:eastAsia="Calibri"/>
                <w:sz w:val="22"/>
                <w:szCs w:val="22"/>
              </w:rPr>
            </w:pPr>
            <w:r w:rsidRPr="00136164">
              <w:rPr>
                <w:rFonts w:eastAsia="Calibri"/>
                <w:sz w:val="22"/>
                <w:szCs w:val="22"/>
              </w:rPr>
              <w:t>.9</w:t>
            </w:r>
            <w:r>
              <w:rPr>
                <w:rFonts w:eastAsia="Calibri"/>
                <w:sz w:val="22"/>
                <w:szCs w:val="22"/>
              </w:rPr>
              <w:t>0</w:t>
            </w:r>
          </w:p>
        </w:tc>
      </w:tr>
      <w:tr w:rsidR="00C70E38" w:rsidRPr="00136164" w14:paraId="1F5EACA9" w14:textId="77777777" w:rsidTr="00FD5843">
        <w:trPr>
          <w:trHeight w:val="343"/>
        </w:trPr>
        <w:tc>
          <w:tcPr>
            <w:tcW w:w="2355" w:type="dxa"/>
            <w:vAlign w:val="center"/>
          </w:tcPr>
          <w:p w14:paraId="5712AEC5" w14:textId="77777777" w:rsidR="00C70E38" w:rsidRPr="0082437B" w:rsidRDefault="00C70E38" w:rsidP="00FD5843">
            <w:pPr>
              <w:pStyle w:val="NoSpacing"/>
              <w:rPr>
                <w:rFonts w:eastAsia="Calibri"/>
                <w:sz w:val="22"/>
                <w:szCs w:val="22"/>
              </w:rPr>
            </w:pPr>
            <w:r w:rsidRPr="0082437B">
              <w:rPr>
                <w:rFonts w:eastAsia="Calibri"/>
                <w:sz w:val="22"/>
                <w:szCs w:val="22"/>
              </w:rPr>
              <w:t>Freudberg (2018)</w:t>
            </w:r>
          </w:p>
        </w:tc>
        <w:tc>
          <w:tcPr>
            <w:tcW w:w="1047" w:type="dxa"/>
            <w:vAlign w:val="center"/>
          </w:tcPr>
          <w:p w14:paraId="02C79050" w14:textId="77777777" w:rsidR="00C70E38" w:rsidRPr="00136164" w:rsidRDefault="00C70E38" w:rsidP="00D32ACE">
            <w:pPr>
              <w:pStyle w:val="NoSpacing"/>
              <w:jc w:val="center"/>
              <w:rPr>
                <w:sz w:val="22"/>
                <w:szCs w:val="22"/>
              </w:rPr>
            </w:pPr>
            <w:r w:rsidRPr="00136164">
              <w:rPr>
                <w:sz w:val="22"/>
                <w:szCs w:val="22"/>
              </w:rPr>
              <w:t>●</w:t>
            </w:r>
          </w:p>
        </w:tc>
        <w:tc>
          <w:tcPr>
            <w:tcW w:w="1134" w:type="dxa"/>
            <w:vAlign w:val="center"/>
          </w:tcPr>
          <w:p w14:paraId="3CF8113F" w14:textId="77777777" w:rsidR="00C70E38" w:rsidRPr="00136164" w:rsidRDefault="00C70E38" w:rsidP="00D32ACE">
            <w:pPr>
              <w:pStyle w:val="NoSpacing"/>
              <w:jc w:val="center"/>
              <w:rPr>
                <w:sz w:val="22"/>
                <w:szCs w:val="22"/>
              </w:rPr>
            </w:pPr>
            <w:r w:rsidRPr="00136164">
              <w:rPr>
                <w:sz w:val="22"/>
                <w:szCs w:val="22"/>
              </w:rPr>
              <w:t>●</w:t>
            </w:r>
          </w:p>
        </w:tc>
        <w:tc>
          <w:tcPr>
            <w:tcW w:w="1147" w:type="dxa"/>
            <w:vAlign w:val="center"/>
          </w:tcPr>
          <w:p w14:paraId="13BA82F8" w14:textId="77777777" w:rsidR="00C70E38" w:rsidRPr="00136164" w:rsidRDefault="00C70E38" w:rsidP="00D32ACE">
            <w:pPr>
              <w:pStyle w:val="NoSpacing"/>
              <w:jc w:val="center"/>
              <w:rPr>
                <w:rFonts w:ascii="Segoe UI Symbol" w:hAnsi="Segoe UI Symbol" w:cs="Segoe UI Symbol"/>
                <w:sz w:val="22"/>
                <w:szCs w:val="22"/>
              </w:rPr>
            </w:pPr>
            <w:r w:rsidRPr="00136164">
              <w:rPr>
                <w:sz w:val="22"/>
                <w:szCs w:val="22"/>
              </w:rPr>
              <w:t>●</w:t>
            </w:r>
          </w:p>
        </w:tc>
        <w:tc>
          <w:tcPr>
            <w:tcW w:w="1263" w:type="dxa"/>
            <w:vAlign w:val="center"/>
          </w:tcPr>
          <w:p w14:paraId="753F2FD8" w14:textId="77777777" w:rsidR="00C70E38" w:rsidRPr="00136164" w:rsidRDefault="00C70E38" w:rsidP="00D32ACE">
            <w:pPr>
              <w:pStyle w:val="NoSpacing"/>
              <w:jc w:val="center"/>
              <w:rPr>
                <w:sz w:val="22"/>
                <w:szCs w:val="22"/>
              </w:rPr>
            </w:pPr>
            <w:r w:rsidRPr="00136164">
              <w:rPr>
                <w:sz w:val="22"/>
                <w:szCs w:val="22"/>
              </w:rPr>
              <w:t>●</w:t>
            </w:r>
          </w:p>
        </w:tc>
        <w:tc>
          <w:tcPr>
            <w:tcW w:w="1134" w:type="dxa"/>
            <w:vAlign w:val="center"/>
          </w:tcPr>
          <w:p w14:paraId="141B63D0" w14:textId="77777777" w:rsidR="00C70E38" w:rsidRPr="00136164" w:rsidRDefault="00C70E38" w:rsidP="00D32ACE">
            <w:pPr>
              <w:pStyle w:val="NoSpacing"/>
              <w:jc w:val="center"/>
              <w:rPr>
                <w:sz w:val="22"/>
                <w:szCs w:val="22"/>
              </w:rPr>
            </w:pPr>
            <w:r w:rsidRPr="00136164">
              <w:rPr>
                <w:sz w:val="22"/>
                <w:szCs w:val="22"/>
              </w:rPr>
              <w:t>●</w:t>
            </w:r>
          </w:p>
        </w:tc>
        <w:tc>
          <w:tcPr>
            <w:tcW w:w="1134" w:type="dxa"/>
            <w:vAlign w:val="center"/>
          </w:tcPr>
          <w:p w14:paraId="79D0DD3A" w14:textId="77777777" w:rsidR="00C70E38" w:rsidRPr="00136164" w:rsidRDefault="00C70E38" w:rsidP="00D32ACE">
            <w:pPr>
              <w:pStyle w:val="NoSpacing"/>
              <w:jc w:val="center"/>
              <w:rPr>
                <w:sz w:val="22"/>
                <w:szCs w:val="22"/>
              </w:rPr>
            </w:pPr>
            <w:r w:rsidRPr="00136164">
              <w:rPr>
                <w:sz w:val="22"/>
                <w:szCs w:val="22"/>
              </w:rPr>
              <w:t>●</w:t>
            </w:r>
          </w:p>
        </w:tc>
        <w:tc>
          <w:tcPr>
            <w:tcW w:w="1134" w:type="dxa"/>
            <w:vAlign w:val="center"/>
          </w:tcPr>
          <w:p w14:paraId="5CC402E3" w14:textId="77777777" w:rsidR="00C70E38" w:rsidRPr="00136164" w:rsidRDefault="00C70E38" w:rsidP="00D32ACE">
            <w:pPr>
              <w:pStyle w:val="NoSpacing"/>
              <w:jc w:val="center"/>
              <w:rPr>
                <w:rFonts w:ascii="Segoe UI Symbol" w:hAnsi="Segoe UI Symbol" w:cs="Segoe UI Symbol"/>
                <w:sz w:val="22"/>
                <w:szCs w:val="22"/>
              </w:rPr>
            </w:pPr>
            <w:r w:rsidRPr="00136164">
              <w:rPr>
                <w:rFonts w:ascii="Segoe UI Symbol" w:hAnsi="Segoe UI Symbol" w:cs="Segoe UI Symbol"/>
                <w:sz w:val="22"/>
                <w:szCs w:val="22"/>
              </w:rPr>
              <w:t>◖</w:t>
            </w:r>
          </w:p>
        </w:tc>
        <w:tc>
          <w:tcPr>
            <w:tcW w:w="1276" w:type="dxa"/>
            <w:vAlign w:val="center"/>
          </w:tcPr>
          <w:p w14:paraId="66AFB260" w14:textId="77777777" w:rsidR="00C70E38" w:rsidRPr="00136164" w:rsidRDefault="00C70E38" w:rsidP="00D32ACE">
            <w:pPr>
              <w:pStyle w:val="NoSpacing"/>
              <w:jc w:val="center"/>
              <w:rPr>
                <w:sz w:val="22"/>
                <w:szCs w:val="22"/>
              </w:rPr>
            </w:pPr>
            <w:r w:rsidRPr="00136164">
              <w:rPr>
                <w:sz w:val="22"/>
                <w:szCs w:val="22"/>
              </w:rPr>
              <w:t>●</w:t>
            </w:r>
          </w:p>
        </w:tc>
        <w:tc>
          <w:tcPr>
            <w:tcW w:w="1134" w:type="dxa"/>
            <w:vAlign w:val="center"/>
          </w:tcPr>
          <w:p w14:paraId="7D5B0D00" w14:textId="77777777" w:rsidR="00C70E38" w:rsidRPr="00136164" w:rsidRDefault="00C70E38" w:rsidP="00D32ACE">
            <w:pPr>
              <w:pStyle w:val="NoSpacing"/>
              <w:jc w:val="center"/>
              <w:rPr>
                <w:sz w:val="22"/>
                <w:szCs w:val="22"/>
              </w:rPr>
            </w:pPr>
            <w:r w:rsidRPr="00136164">
              <w:rPr>
                <w:sz w:val="22"/>
                <w:szCs w:val="22"/>
              </w:rPr>
              <w:t>●</w:t>
            </w:r>
          </w:p>
        </w:tc>
        <w:tc>
          <w:tcPr>
            <w:tcW w:w="1276" w:type="dxa"/>
            <w:vAlign w:val="center"/>
          </w:tcPr>
          <w:p w14:paraId="290EAA12" w14:textId="77777777" w:rsidR="00C70E38" w:rsidRPr="00136164" w:rsidRDefault="00C70E38" w:rsidP="00D32ACE">
            <w:pPr>
              <w:pStyle w:val="NoSpacing"/>
              <w:jc w:val="center"/>
              <w:rPr>
                <w:sz w:val="22"/>
                <w:szCs w:val="22"/>
              </w:rPr>
            </w:pPr>
            <w:r w:rsidRPr="00136164">
              <w:rPr>
                <w:sz w:val="22"/>
                <w:szCs w:val="22"/>
              </w:rPr>
              <w:t>○</w:t>
            </w:r>
          </w:p>
        </w:tc>
        <w:tc>
          <w:tcPr>
            <w:tcW w:w="708" w:type="dxa"/>
            <w:vAlign w:val="center"/>
          </w:tcPr>
          <w:p w14:paraId="329F2BC3" w14:textId="77777777" w:rsidR="00C70E38" w:rsidRPr="00136164" w:rsidRDefault="00C70E38" w:rsidP="00D32ACE">
            <w:pPr>
              <w:pStyle w:val="NoSpacing"/>
              <w:jc w:val="center"/>
              <w:rPr>
                <w:rFonts w:eastAsia="Calibri"/>
                <w:sz w:val="22"/>
                <w:szCs w:val="22"/>
              </w:rPr>
            </w:pPr>
            <w:r>
              <w:rPr>
                <w:rFonts w:eastAsia="Calibri"/>
                <w:sz w:val="22"/>
                <w:szCs w:val="22"/>
              </w:rPr>
              <w:t>.85</w:t>
            </w:r>
          </w:p>
        </w:tc>
      </w:tr>
      <w:tr w:rsidR="00C70E38" w:rsidRPr="00136164" w14:paraId="0C261DFF" w14:textId="77777777" w:rsidTr="00FD5843">
        <w:trPr>
          <w:trHeight w:val="343"/>
        </w:trPr>
        <w:tc>
          <w:tcPr>
            <w:tcW w:w="2355" w:type="dxa"/>
            <w:vAlign w:val="center"/>
          </w:tcPr>
          <w:p w14:paraId="0E129A8D" w14:textId="77777777" w:rsidR="00C70E38" w:rsidRPr="0082437B" w:rsidRDefault="00C70E38" w:rsidP="00FD5843">
            <w:pPr>
              <w:pStyle w:val="NoSpacing"/>
              <w:rPr>
                <w:rFonts w:eastAsia="Calibri"/>
                <w:sz w:val="22"/>
                <w:szCs w:val="22"/>
              </w:rPr>
            </w:pPr>
            <w:r w:rsidRPr="0082437B">
              <w:rPr>
                <w:rFonts w:eastAsia="Calibri"/>
                <w:sz w:val="22"/>
                <w:szCs w:val="22"/>
              </w:rPr>
              <w:t>Gibbs (2018)</w:t>
            </w:r>
          </w:p>
        </w:tc>
        <w:tc>
          <w:tcPr>
            <w:tcW w:w="1047" w:type="dxa"/>
            <w:vAlign w:val="center"/>
          </w:tcPr>
          <w:p w14:paraId="7ABFCDD0"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34" w:type="dxa"/>
            <w:vAlign w:val="center"/>
          </w:tcPr>
          <w:p w14:paraId="2B47A66A"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47" w:type="dxa"/>
            <w:vAlign w:val="center"/>
          </w:tcPr>
          <w:p w14:paraId="76C8021A"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263" w:type="dxa"/>
            <w:vAlign w:val="center"/>
          </w:tcPr>
          <w:p w14:paraId="7205983A"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34" w:type="dxa"/>
            <w:vAlign w:val="center"/>
          </w:tcPr>
          <w:p w14:paraId="5BADE1C7"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34" w:type="dxa"/>
            <w:vAlign w:val="center"/>
          </w:tcPr>
          <w:p w14:paraId="38BB811C"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34" w:type="dxa"/>
            <w:vAlign w:val="center"/>
          </w:tcPr>
          <w:p w14:paraId="0C54E5A5" w14:textId="77777777" w:rsidR="00C70E38" w:rsidRPr="00136164" w:rsidRDefault="00C70E38" w:rsidP="00D32ACE">
            <w:pPr>
              <w:pStyle w:val="NoSpacing"/>
              <w:jc w:val="center"/>
              <w:rPr>
                <w:rFonts w:eastAsia="Calibri"/>
                <w:sz w:val="22"/>
                <w:szCs w:val="22"/>
              </w:rPr>
            </w:pPr>
            <w:r w:rsidRPr="00136164">
              <w:rPr>
                <w:rFonts w:ascii="Segoe UI Symbol" w:hAnsi="Segoe UI Symbol" w:cs="Segoe UI Symbol"/>
                <w:sz w:val="22"/>
                <w:szCs w:val="22"/>
              </w:rPr>
              <w:t>◖</w:t>
            </w:r>
          </w:p>
        </w:tc>
        <w:tc>
          <w:tcPr>
            <w:tcW w:w="1276" w:type="dxa"/>
            <w:vAlign w:val="center"/>
          </w:tcPr>
          <w:p w14:paraId="2FFA8F95"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34" w:type="dxa"/>
            <w:vAlign w:val="center"/>
          </w:tcPr>
          <w:p w14:paraId="3A631A26"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276" w:type="dxa"/>
            <w:vAlign w:val="center"/>
          </w:tcPr>
          <w:p w14:paraId="06EF078A" w14:textId="77777777" w:rsidR="00C70E38" w:rsidRPr="00136164" w:rsidRDefault="00C70E38" w:rsidP="00D32ACE">
            <w:pPr>
              <w:pStyle w:val="NoSpacing"/>
              <w:jc w:val="center"/>
              <w:rPr>
                <w:rFonts w:eastAsia="Calibri"/>
                <w:sz w:val="22"/>
                <w:szCs w:val="22"/>
              </w:rPr>
            </w:pPr>
            <w:r w:rsidRPr="00136164">
              <w:rPr>
                <w:rFonts w:ascii="Segoe UI Symbol" w:hAnsi="Segoe UI Symbol" w:cs="Segoe UI Symbol"/>
                <w:sz w:val="22"/>
                <w:szCs w:val="22"/>
              </w:rPr>
              <w:t>◖</w:t>
            </w:r>
          </w:p>
        </w:tc>
        <w:tc>
          <w:tcPr>
            <w:tcW w:w="708" w:type="dxa"/>
            <w:vAlign w:val="center"/>
          </w:tcPr>
          <w:p w14:paraId="1B00E38B" w14:textId="77777777" w:rsidR="00C70E38" w:rsidRPr="00136164" w:rsidRDefault="00C70E38" w:rsidP="00D32ACE">
            <w:pPr>
              <w:pStyle w:val="NoSpacing"/>
              <w:jc w:val="center"/>
              <w:rPr>
                <w:rFonts w:eastAsia="Calibri"/>
                <w:sz w:val="22"/>
                <w:szCs w:val="22"/>
              </w:rPr>
            </w:pPr>
            <w:r w:rsidRPr="00136164">
              <w:rPr>
                <w:rFonts w:eastAsia="Calibri"/>
                <w:sz w:val="22"/>
                <w:szCs w:val="22"/>
              </w:rPr>
              <w:t>.9</w:t>
            </w:r>
            <w:r>
              <w:rPr>
                <w:rFonts w:eastAsia="Calibri"/>
                <w:sz w:val="22"/>
                <w:szCs w:val="22"/>
              </w:rPr>
              <w:t>0</w:t>
            </w:r>
          </w:p>
        </w:tc>
      </w:tr>
      <w:tr w:rsidR="00C70E38" w:rsidRPr="00136164" w14:paraId="5DCA3065" w14:textId="77777777" w:rsidTr="00FD5843">
        <w:trPr>
          <w:trHeight w:val="343"/>
        </w:trPr>
        <w:tc>
          <w:tcPr>
            <w:tcW w:w="2355" w:type="dxa"/>
            <w:vAlign w:val="center"/>
          </w:tcPr>
          <w:p w14:paraId="2D597297" w14:textId="77777777" w:rsidR="00C70E38" w:rsidRPr="0082437B" w:rsidRDefault="00C70E38" w:rsidP="00FD5843">
            <w:pPr>
              <w:pStyle w:val="NoSpacing"/>
              <w:rPr>
                <w:rFonts w:eastAsia="Calibri"/>
                <w:sz w:val="22"/>
                <w:szCs w:val="22"/>
              </w:rPr>
            </w:pPr>
            <w:r w:rsidRPr="0082437B">
              <w:rPr>
                <w:rFonts w:eastAsia="Calibri"/>
                <w:sz w:val="22"/>
                <w:szCs w:val="22"/>
              </w:rPr>
              <w:t>Gibbs (2015)</w:t>
            </w:r>
          </w:p>
        </w:tc>
        <w:tc>
          <w:tcPr>
            <w:tcW w:w="1047" w:type="dxa"/>
            <w:vAlign w:val="center"/>
          </w:tcPr>
          <w:p w14:paraId="5B8DD21C" w14:textId="77777777" w:rsidR="00C70E38" w:rsidRPr="00136164" w:rsidRDefault="00C70E38" w:rsidP="00D32ACE">
            <w:pPr>
              <w:pStyle w:val="NoSpacing"/>
              <w:jc w:val="center"/>
              <w:rPr>
                <w:rFonts w:eastAsia="Calibri"/>
                <w:sz w:val="22"/>
                <w:szCs w:val="22"/>
              </w:rPr>
            </w:pPr>
            <w:r w:rsidRPr="00136164">
              <w:rPr>
                <w:rFonts w:ascii="Segoe UI Symbol" w:hAnsi="Segoe UI Symbol" w:cs="Segoe UI Symbol"/>
                <w:sz w:val="22"/>
                <w:szCs w:val="22"/>
              </w:rPr>
              <w:t>◖</w:t>
            </w:r>
          </w:p>
        </w:tc>
        <w:tc>
          <w:tcPr>
            <w:tcW w:w="1134" w:type="dxa"/>
            <w:vAlign w:val="center"/>
          </w:tcPr>
          <w:p w14:paraId="6AC27268"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47" w:type="dxa"/>
            <w:vAlign w:val="center"/>
          </w:tcPr>
          <w:p w14:paraId="40ABF1BF"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263" w:type="dxa"/>
            <w:vAlign w:val="center"/>
          </w:tcPr>
          <w:p w14:paraId="1F6610CB"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34" w:type="dxa"/>
            <w:vAlign w:val="center"/>
          </w:tcPr>
          <w:p w14:paraId="299EFE82"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34" w:type="dxa"/>
            <w:vAlign w:val="center"/>
          </w:tcPr>
          <w:p w14:paraId="539694FF"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34" w:type="dxa"/>
            <w:vAlign w:val="center"/>
          </w:tcPr>
          <w:p w14:paraId="52DED752"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276" w:type="dxa"/>
            <w:vAlign w:val="center"/>
          </w:tcPr>
          <w:p w14:paraId="49F75914"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34" w:type="dxa"/>
            <w:vAlign w:val="center"/>
          </w:tcPr>
          <w:p w14:paraId="31212A82"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276" w:type="dxa"/>
            <w:vAlign w:val="center"/>
          </w:tcPr>
          <w:p w14:paraId="606899B0"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708" w:type="dxa"/>
            <w:vAlign w:val="center"/>
          </w:tcPr>
          <w:p w14:paraId="27DCD453" w14:textId="77777777" w:rsidR="00C70E38" w:rsidRPr="00136164" w:rsidRDefault="00C70E38" w:rsidP="00D32ACE">
            <w:pPr>
              <w:pStyle w:val="NoSpacing"/>
              <w:jc w:val="center"/>
              <w:rPr>
                <w:rFonts w:eastAsia="Calibri"/>
                <w:sz w:val="22"/>
                <w:szCs w:val="22"/>
              </w:rPr>
            </w:pPr>
            <w:r w:rsidRPr="00136164">
              <w:rPr>
                <w:rFonts w:eastAsia="Calibri"/>
                <w:sz w:val="22"/>
                <w:szCs w:val="22"/>
              </w:rPr>
              <w:t>.85</w:t>
            </w:r>
          </w:p>
        </w:tc>
      </w:tr>
      <w:tr w:rsidR="00C70E38" w:rsidRPr="00136164" w14:paraId="34848BA7" w14:textId="77777777" w:rsidTr="00FD5843">
        <w:trPr>
          <w:trHeight w:val="343"/>
        </w:trPr>
        <w:tc>
          <w:tcPr>
            <w:tcW w:w="2355" w:type="dxa"/>
            <w:vAlign w:val="center"/>
          </w:tcPr>
          <w:p w14:paraId="30AF6E08" w14:textId="77777777" w:rsidR="00C70E38" w:rsidRPr="0082437B" w:rsidRDefault="00C70E38" w:rsidP="00FD5843">
            <w:pPr>
              <w:pStyle w:val="NoSpacing"/>
              <w:rPr>
                <w:rFonts w:eastAsia="Calibri"/>
                <w:sz w:val="22"/>
                <w:szCs w:val="22"/>
              </w:rPr>
            </w:pPr>
            <w:r w:rsidRPr="0082437B">
              <w:rPr>
                <w:rFonts w:eastAsia="Calibri"/>
                <w:sz w:val="22"/>
                <w:szCs w:val="22"/>
              </w:rPr>
              <w:t>Jewkes (20</w:t>
            </w:r>
            <w:r>
              <w:rPr>
                <w:rFonts w:eastAsia="Calibri"/>
                <w:sz w:val="22"/>
                <w:szCs w:val="22"/>
              </w:rPr>
              <w:t>1</w:t>
            </w:r>
            <w:r w:rsidRPr="0082437B">
              <w:rPr>
                <w:rFonts w:eastAsia="Calibri"/>
                <w:sz w:val="22"/>
                <w:szCs w:val="22"/>
              </w:rPr>
              <w:t>0)</w:t>
            </w:r>
          </w:p>
        </w:tc>
        <w:tc>
          <w:tcPr>
            <w:tcW w:w="1047" w:type="dxa"/>
            <w:vAlign w:val="center"/>
          </w:tcPr>
          <w:p w14:paraId="551CEC7E" w14:textId="77777777" w:rsidR="00C70E38" w:rsidRPr="00136164" w:rsidRDefault="00C70E38" w:rsidP="00D32ACE">
            <w:pPr>
              <w:pStyle w:val="NoSpacing"/>
              <w:jc w:val="center"/>
              <w:rPr>
                <w:rFonts w:ascii="Segoe UI Symbol" w:hAnsi="Segoe UI Symbol" w:cs="Segoe UI Symbol"/>
                <w:sz w:val="22"/>
                <w:szCs w:val="22"/>
              </w:rPr>
            </w:pPr>
            <w:r w:rsidRPr="00136164">
              <w:rPr>
                <w:sz w:val="22"/>
                <w:szCs w:val="22"/>
              </w:rPr>
              <w:t>●</w:t>
            </w:r>
          </w:p>
        </w:tc>
        <w:tc>
          <w:tcPr>
            <w:tcW w:w="1134" w:type="dxa"/>
            <w:vAlign w:val="center"/>
          </w:tcPr>
          <w:p w14:paraId="51A97178" w14:textId="77777777" w:rsidR="00C70E38" w:rsidRPr="00136164" w:rsidRDefault="00C70E38" w:rsidP="00D32ACE">
            <w:pPr>
              <w:pStyle w:val="NoSpacing"/>
              <w:jc w:val="center"/>
              <w:rPr>
                <w:sz w:val="22"/>
                <w:szCs w:val="22"/>
              </w:rPr>
            </w:pPr>
            <w:r w:rsidRPr="00136164">
              <w:rPr>
                <w:sz w:val="22"/>
                <w:szCs w:val="22"/>
              </w:rPr>
              <w:t>●</w:t>
            </w:r>
          </w:p>
        </w:tc>
        <w:tc>
          <w:tcPr>
            <w:tcW w:w="1147" w:type="dxa"/>
            <w:vAlign w:val="center"/>
          </w:tcPr>
          <w:p w14:paraId="6C72DE4F" w14:textId="77777777" w:rsidR="00C70E38" w:rsidRPr="00136164" w:rsidRDefault="00C70E38" w:rsidP="00D32ACE">
            <w:pPr>
              <w:pStyle w:val="NoSpacing"/>
              <w:jc w:val="center"/>
              <w:rPr>
                <w:sz w:val="22"/>
                <w:szCs w:val="22"/>
              </w:rPr>
            </w:pPr>
            <w:r w:rsidRPr="00136164">
              <w:rPr>
                <w:sz w:val="22"/>
                <w:szCs w:val="22"/>
              </w:rPr>
              <w:t>●</w:t>
            </w:r>
          </w:p>
        </w:tc>
        <w:tc>
          <w:tcPr>
            <w:tcW w:w="1263" w:type="dxa"/>
            <w:vAlign w:val="center"/>
          </w:tcPr>
          <w:p w14:paraId="0DC7751D" w14:textId="77777777" w:rsidR="00C70E38" w:rsidRPr="00136164" w:rsidRDefault="00C70E38" w:rsidP="00D32ACE">
            <w:pPr>
              <w:pStyle w:val="NoSpacing"/>
              <w:jc w:val="center"/>
              <w:rPr>
                <w:sz w:val="22"/>
                <w:szCs w:val="22"/>
              </w:rPr>
            </w:pPr>
            <w:r w:rsidRPr="00136164">
              <w:rPr>
                <w:sz w:val="22"/>
                <w:szCs w:val="22"/>
              </w:rPr>
              <w:t>●</w:t>
            </w:r>
          </w:p>
        </w:tc>
        <w:tc>
          <w:tcPr>
            <w:tcW w:w="1134" w:type="dxa"/>
            <w:vAlign w:val="center"/>
          </w:tcPr>
          <w:p w14:paraId="37E4891E" w14:textId="77777777" w:rsidR="00C70E38" w:rsidRPr="00136164" w:rsidRDefault="00C70E38" w:rsidP="00D32ACE">
            <w:pPr>
              <w:pStyle w:val="NoSpacing"/>
              <w:jc w:val="center"/>
              <w:rPr>
                <w:sz w:val="22"/>
                <w:szCs w:val="22"/>
              </w:rPr>
            </w:pPr>
            <w:r w:rsidRPr="00136164">
              <w:rPr>
                <w:rFonts w:ascii="Segoe UI Symbol" w:hAnsi="Segoe UI Symbol" w:cs="Segoe UI Symbol"/>
                <w:sz w:val="22"/>
                <w:szCs w:val="22"/>
              </w:rPr>
              <w:t>◖</w:t>
            </w:r>
          </w:p>
        </w:tc>
        <w:tc>
          <w:tcPr>
            <w:tcW w:w="1134" w:type="dxa"/>
            <w:vAlign w:val="center"/>
          </w:tcPr>
          <w:p w14:paraId="556D047C" w14:textId="77777777" w:rsidR="00C70E38" w:rsidRPr="00136164" w:rsidRDefault="00C70E38" w:rsidP="00D32ACE">
            <w:pPr>
              <w:pStyle w:val="NoSpacing"/>
              <w:jc w:val="center"/>
              <w:rPr>
                <w:sz w:val="22"/>
                <w:szCs w:val="22"/>
              </w:rPr>
            </w:pPr>
            <w:r w:rsidRPr="00136164">
              <w:rPr>
                <w:rFonts w:ascii="Segoe UI Symbol" w:hAnsi="Segoe UI Symbol" w:cs="Segoe UI Symbol"/>
                <w:sz w:val="22"/>
                <w:szCs w:val="22"/>
              </w:rPr>
              <w:t>◖</w:t>
            </w:r>
          </w:p>
        </w:tc>
        <w:tc>
          <w:tcPr>
            <w:tcW w:w="1134" w:type="dxa"/>
            <w:vAlign w:val="center"/>
          </w:tcPr>
          <w:p w14:paraId="5251F8EA" w14:textId="77777777" w:rsidR="00C70E38" w:rsidRPr="00136164" w:rsidRDefault="00C70E38" w:rsidP="00D32ACE">
            <w:pPr>
              <w:pStyle w:val="NoSpacing"/>
              <w:jc w:val="center"/>
              <w:rPr>
                <w:sz w:val="22"/>
                <w:szCs w:val="22"/>
              </w:rPr>
            </w:pPr>
            <w:r w:rsidRPr="00136164">
              <w:rPr>
                <w:sz w:val="22"/>
                <w:szCs w:val="22"/>
              </w:rPr>
              <w:t>●</w:t>
            </w:r>
          </w:p>
        </w:tc>
        <w:tc>
          <w:tcPr>
            <w:tcW w:w="1276" w:type="dxa"/>
            <w:vAlign w:val="center"/>
          </w:tcPr>
          <w:p w14:paraId="2DC70A1E" w14:textId="77777777" w:rsidR="00C70E38" w:rsidRPr="00136164" w:rsidRDefault="00C70E38" w:rsidP="00D32ACE">
            <w:pPr>
              <w:pStyle w:val="NoSpacing"/>
              <w:jc w:val="center"/>
              <w:rPr>
                <w:sz w:val="22"/>
                <w:szCs w:val="22"/>
              </w:rPr>
            </w:pPr>
            <w:r w:rsidRPr="00136164">
              <w:rPr>
                <w:sz w:val="22"/>
                <w:szCs w:val="22"/>
              </w:rPr>
              <w:t>●</w:t>
            </w:r>
          </w:p>
        </w:tc>
        <w:tc>
          <w:tcPr>
            <w:tcW w:w="1134" w:type="dxa"/>
            <w:vAlign w:val="center"/>
          </w:tcPr>
          <w:p w14:paraId="47DBE3F6" w14:textId="77777777" w:rsidR="00C70E38" w:rsidRPr="00136164" w:rsidRDefault="00C70E38" w:rsidP="00D32ACE">
            <w:pPr>
              <w:pStyle w:val="NoSpacing"/>
              <w:jc w:val="center"/>
              <w:rPr>
                <w:sz w:val="22"/>
                <w:szCs w:val="22"/>
              </w:rPr>
            </w:pPr>
            <w:r w:rsidRPr="00136164">
              <w:rPr>
                <w:sz w:val="22"/>
                <w:szCs w:val="22"/>
              </w:rPr>
              <w:t>●</w:t>
            </w:r>
          </w:p>
        </w:tc>
        <w:tc>
          <w:tcPr>
            <w:tcW w:w="1276" w:type="dxa"/>
            <w:vAlign w:val="center"/>
          </w:tcPr>
          <w:p w14:paraId="59C51DA5" w14:textId="77777777" w:rsidR="00C70E38" w:rsidRPr="00136164" w:rsidRDefault="00C70E38" w:rsidP="00D32ACE">
            <w:pPr>
              <w:pStyle w:val="NoSpacing"/>
              <w:jc w:val="center"/>
              <w:rPr>
                <w:sz w:val="22"/>
                <w:szCs w:val="22"/>
              </w:rPr>
            </w:pPr>
            <w:r w:rsidRPr="00136164">
              <w:rPr>
                <w:sz w:val="22"/>
                <w:szCs w:val="22"/>
              </w:rPr>
              <w:t>○</w:t>
            </w:r>
          </w:p>
        </w:tc>
        <w:tc>
          <w:tcPr>
            <w:tcW w:w="708" w:type="dxa"/>
            <w:vAlign w:val="center"/>
          </w:tcPr>
          <w:p w14:paraId="7A0F3581" w14:textId="77777777" w:rsidR="00C70E38" w:rsidRPr="00136164" w:rsidRDefault="00C70E38" w:rsidP="00D32ACE">
            <w:pPr>
              <w:pStyle w:val="NoSpacing"/>
              <w:jc w:val="center"/>
              <w:rPr>
                <w:rFonts w:eastAsia="Calibri"/>
                <w:sz w:val="22"/>
                <w:szCs w:val="22"/>
              </w:rPr>
            </w:pPr>
            <w:r>
              <w:rPr>
                <w:rFonts w:eastAsia="Calibri"/>
                <w:sz w:val="22"/>
                <w:szCs w:val="22"/>
              </w:rPr>
              <w:t>.80</w:t>
            </w:r>
          </w:p>
        </w:tc>
      </w:tr>
      <w:tr w:rsidR="00C70E38" w:rsidRPr="00136164" w14:paraId="295B6E8E" w14:textId="77777777" w:rsidTr="00FD5843">
        <w:trPr>
          <w:trHeight w:val="343"/>
        </w:trPr>
        <w:tc>
          <w:tcPr>
            <w:tcW w:w="2355" w:type="dxa"/>
            <w:vAlign w:val="center"/>
          </w:tcPr>
          <w:p w14:paraId="5BEE4DD3" w14:textId="77777777" w:rsidR="00C70E38" w:rsidRPr="0082437B" w:rsidRDefault="00C70E38" w:rsidP="00FD5843">
            <w:pPr>
              <w:pStyle w:val="NoSpacing"/>
              <w:rPr>
                <w:rFonts w:eastAsia="Calibri"/>
                <w:sz w:val="22"/>
                <w:szCs w:val="22"/>
              </w:rPr>
            </w:pPr>
            <w:proofErr w:type="spellStart"/>
            <w:r w:rsidRPr="0082437B">
              <w:rPr>
                <w:rFonts w:eastAsia="Calibri"/>
                <w:sz w:val="22"/>
                <w:szCs w:val="22"/>
              </w:rPr>
              <w:t>Kagesten</w:t>
            </w:r>
            <w:proofErr w:type="spellEnd"/>
            <w:r w:rsidRPr="0082437B">
              <w:rPr>
                <w:rFonts w:eastAsia="Calibri"/>
                <w:sz w:val="22"/>
                <w:szCs w:val="22"/>
              </w:rPr>
              <w:t xml:space="preserve"> (2021)</w:t>
            </w:r>
          </w:p>
        </w:tc>
        <w:tc>
          <w:tcPr>
            <w:tcW w:w="1047" w:type="dxa"/>
            <w:vAlign w:val="center"/>
          </w:tcPr>
          <w:p w14:paraId="602C6E6B"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34" w:type="dxa"/>
            <w:vAlign w:val="center"/>
          </w:tcPr>
          <w:p w14:paraId="2394E5C0"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47" w:type="dxa"/>
            <w:vAlign w:val="center"/>
          </w:tcPr>
          <w:p w14:paraId="223EB94A"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263" w:type="dxa"/>
            <w:vAlign w:val="center"/>
          </w:tcPr>
          <w:p w14:paraId="5B570ABF"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34" w:type="dxa"/>
            <w:vAlign w:val="center"/>
          </w:tcPr>
          <w:p w14:paraId="35442A70"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34" w:type="dxa"/>
            <w:vAlign w:val="center"/>
          </w:tcPr>
          <w:p w14:paraId="131CD77E"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34" w:type="dxa"/>
            <w:vAlign w:val="center"/>
          </w:tcPr>
          <w:p w14:paraId="5483B737"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276" w:type="dxa"/>
            <w:vAlign w:val="center"/>
          </w:tcPr>
          <w:p w14:paraId="5C18ACE5"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34" w:type="dxa"/>
            <w:vAlign w:val="center"/>
          </w:tcPr>
          <w:p w14:paraId="39ADA6F5"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276" w:type="dxa"/>
            <w:vAlign w:val="center"/>
          </w:tcPr>
          <w:p w14:paraId="55EACFB5"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708" w:type="dxa"/>
            <w:vAlign w:val="center"/>
          </w:tcPr>
          <w:p w14:paraId="2C2F3044" w14:textId="77777777" w:rsidR="00C70E38" w:rsidRPr="00136164" w:rsidRDefault="00C70E38" w:rsidP="00D32ACE">
            <w:pPr>
              <w:pStyle w:val="NoSpacing"/>
              <w:jc w:val="center"/>
              <w:rPr>
                <w:rFonts w:eastAsia="Calibri"/>
                <w:sz w:val="22"/>
                <w:szCs w:val="22"/>
              </w:rPr>
            </w:pPr>
            <w:r w:rsidRPr="00136164">
              <w:rPr>
                <w:rFonts w:eastAsia="Calibri"/>
                <w:sz w:val="22"/>
                <w:szCs w:val="22"/>
              </w:rPr>
              <w:t>.9</w:t>
            </w:r>
            <w:r>
              <w:rPr>
                <w:rFonts w:eastAsia="Calibri"/>
                <w:sz w:val="22"/>
                <w:szCs w:val="22"/>
              </w:rPr>
              <w:t>0</w:t>
            </w:r>
          </w:p>
        </w:tc>
      </w:tr>
      <w:tr w:rsidR="00C70E38" w:rsidRPr="00136164" w14:paraId="1104D017" w14:textId="77777777" w:rsidTr="00FD5843">
        <w:trPr>
          <w:trHeight w:val="343"/>
        </w:trPr>
        <w:tc>
          <w:tcPr>
            <w:tcW w:w="2355" w:type="dxa"/>
            <w:vAlign w:val="center"/>
          </w:tcPr>
          <w:p w14:paraId="33AD0CDC" w14:textId="77777777" w:rsidR="00C70E38" w:rsidRPr="0082437B" w:rsidRDefault="00C70E38" w:rsidP="00FD5843">
            <w:pPr>
              <w:pStyle w:val="NoSpacing"/>
              <w:rPr>
                <w:rFonts w:eastAsia="Calibri"/>
                <w:sz w:val="22"/>
                <w:szCs w:val="22"/>
              </w:rPr>
            </w:pPr>
            <w:r w:rsidRPr="0082437B">
              <w:rPr>
                <w:rFonts w:eastAsia="Calibri"/>
                <w:sz w:val="22"/>
                <w:szCs w:val="22"/>
              </w:rPr>
              <w:t>LeCroy (2022)</w:t>
            </w:r>
          </w:p>
        </w:tc>
        <w:tc>
          <w:tcPr>
            <w:tcW w:w="1047" w:type="dxa"/>
            <w:vAlign w:val="center"/>
          </w:tcPr>
          <w:p w14:paraId="10D33482"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34" w:type="dxa"/>
            <w:vAlign w:val="center"/>
          </w:tcPr>
          <w:p w14:paraId="119217E0"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47" w:type="dxa"/>
            <w:vAlign w:val="center"/>
          </w:tcPr>
          <w:p w14:paraId="2CAAAC24"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263" w:type="dxa"/>
            <w:vAlign w:val="center"/>
          </w:tcPr>
          <w:p w14:paraId="2A9AAAA9"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34" w:type="dxa"/>
            <w:vAlign w:val="center"/>
          </w:tcPr>
          <w:p w14:paraId="0A91D71C"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34" w:type="dxa"/>
            <w:vAlign w:val="center"/>
          </w:tcPr>
          <w:p w14:paraId="17F60C1D"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34" w:type="dxa"/>
            <w:vAlign w:val="center"/>
          </w:tcPr>
          <w:p w14:paraId="553B7E30" w14:textId="77777777" w:rsidR="00C70E38" w:rsidRPr="00136164" w:rsidRDefault="00C70E38" w:rsidP="00D32ACE">
            <w:pPr>
              <w:pStyle w:val="NoSpacing"/>
              <w:jc w:val="center"/>
              <w:rPr>
                <w:rFonts w:eastAsia="Calibri"/>
                <w:sz w:val="22"/>
                <w:szCs w:val="22"/>
              </w:rPr>
            </w:pPr>
            <w:r w:rsidRPr="00136164">
              <w:rPr>
                <w:rFonts w:ascii="Segoe UI Symbol" w:hAnsi="Segoe UI Symbol" w:cs="Segoe UI Symbol"/>
                <w:sz w:val="22"/>
                <w:szCs w:val="22"/>
              </w:rPr>
              <w:t>◖</w:t>
            </w:r>
          </w:p>
        </w:tc>
        <w:tc>
          <w:tcPr>
            <w:tcW w:w="1276" w:type="dxa"/>
            <w:vAlign w:val="center"/>
          </w:tcPr>
          <w:p w14:paraId="6664E67B"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34" w:type="dxa"/>
            <w:vAlign w:val="center"/>
          </w:tcPr>
          <w:p w14:paraId="47EADDDE"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276" w:type="dxa"/>
            <w:vAlign w:val="center"/>
          </w:tcPr>
          <w:p w14:paraId="184E57AE"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708" w:type="dxa"/>
            <w:vAlign w:val="center"/>
          </w:tcPr>
          <w:p w14:paraId="1086735F" w14:textId="77777777" w:rsidR="00C70E38" w:rsidRPr="00136164" w:rsidRDefault="00C70E38" w:rsidP="00D32ACE">
            <w:pPr>
              <w:pStyle w:val="NoSpacing"/>
              <w:jc w:val="center"/>
              <w:rPr>
                <w:rFonts w:eastAsia="Calibri"/>
                <w:sz w:val="22"/>
                <w:szCs w:val="22"/>
              </w:rPr>
            </w:pPr>
            <w:r w:rsidRPr="00136164">
              <w:rPr>
                <w:rFonts w:eastAsia="Calibri"/>
                <w:sz w:val="22"/>
                <w:szCs w:val="22"/>
              </w:rPr>
              <w:t>.75</w:t>
            </w:r>
          </w:p>
        </w:tc>
      </w:tr>
      <w:tr w:rsidR="00C70E38" w:rsidRPr="00136164" w14:paraId="748E7174" w14:textId="77777777" w:rsidTr="00FD5843">
        <w:trPr>
          <w:trHeight w:val="343"/>
        </w:trPr>
        <w:tc>
          <w:tcPr>
            <w:tcW w:w="2355" w:type="dxa"/>
            <w:vAlign w:val="center"/>
          </w:tcPr>
          <w:p w14:paraId="00AFCE43" w14:textId="77777777" w:rsidR="00C70E38" w:rsidRPr="0082437B" w:rsidRDefault="00C70E38" w:rsidP="00FD5843">
            <w:pPr>
              <w:pStyle w:val="NoSpacing"/>
              <w:rPr>
                <w:rFonts w:eastAsia="Calibri"/>
                <w:sz w:val="22"/>
                <w:szCs w:val="22"/>
              </w:rPr>
            </w:pPr>
            <w:r w:rsidRPr="0082437B">
              <w:rPr>
                <w:rFonts w:eastAsia="Calibri"/>
                <w:sz w:val="22"/>
                <w:szCs w:val="22"/>
              </w:rPr>
              <w:t>Manlove (2022)</w:t>
            </w:r>
          </w:p>
        </w:tc>
        <w:tc>
          <w:tcPr>
            <w:tcW w:w="1047" w:type="dxa"/>
            <w:vAlign w:val="center"/>
          </w:tcPr>
          <w:p w14:paraId="738893E3"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34" w:type="dxa"/>
            <w:vAlign w:val="center"/>
          </w:tcPr>
          <w:p w14:paraId="599E6A78"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47" w:type="dxa"/>
            <w:vAlign w:val="center"/>
          </w:tcPr>
          <w:p w14:paraId="2D675E7A"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263" w:type="dxa"/>
            <w:vAlign w:val="center"/>
          </w:tcPr>
          <w:p w14:paraId="71A042D6"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34" w:type="dxa"/>
            <w:vAlign w:val="center"/>
          </w:tcPr>
          <w:p w14:paraId="2C3107C0"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34" w:type="dxa"/>
            <w:vAlign w:val="center"/>
          </w:tcPr>
          <w:p w14:paraId="70031BE7"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34" w:type="dxa"/>
            <w:vAlign w:val="center"/>
          </w:tcPr>
          <w:p w14:paraId="42524DE0" w14:textId="77777777" w:rsidR="00C70E38" w:rsidRPr="00136164" w:rsidRDefault="00C70E38" w:rsidP="00D32ACE">
            <w:pPr>
              <w:pStyle w:val="NoSpacing"/>
              <w:jc w:val="center"/>
              <w:rPr>
                <w:rFonts w:eastAsia="Calibri"/>
                <w:sz w:val="22"/>
                <w:szCs w:val="22"/>
              </w:rPr>
            </w:pPr>
            <w:r w:rsidRPr="00136164">
              <w:rPr>
                <w:rFonts w:ascii="Segoe UI Symbol" w:hAnsi="Segoe UI Symbol" w:cs="Segoe UI Symbol"/>
                <w:sz w:val="22"/>
                <w:szCs w:val="22"/>
              </w:rPr>
              <w:t>◖</w:t>
            </w:r>
          </w:p>
        </w:tc>
        <w:tc>
          <w:tcPr>
            <w:tcW w:w="1276" w:type="dxa"/>
            <w:vAlign w:val="center"/>
          </w:tcPr>
          <w:p w14:paraId="6A826603"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34" w:type="dxa"/>
            <w:vAlign w:val="center"/>
          </w:tcPr>
          <w:p w14:paraId="2790608D"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276" w:type="dxa"/>
            <w:vAlign w:val="center"/>
          </w:tcPr>
          <w:p w14:paraId="68D4C46E"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708" w:type="dxa"/>
            <w:vAlign w:val="center"/>
          </w:tcPr>
          <w:p w14:paraId="4580AD8A" w14:textId="77777777" w:rsidR="00C70E38" w:rsidRPr="00136164" w:rsidRDefault="00C70E38" w:rsidP="00D32ACE">
            <w:pPr>
              <w:pStyle w:val="NoSpacing"/>
              <w:jc w:val="center"/>
              <w:rPr>
                <w:rFonts w:eastAsia="Calibri"/>
                <w:sz w:val="22"/>
                <w:szCs w:val="22"/>
              </w:rPr>
            </w:pPr>
            <w:r w:rsidRPr="00136164">
              <w:rPr>
                <w:rFonts w:eastAsia="Calibri"/>
                <w:sz w:val="22"/>
                <w:szCs w:val="22"/>
              </w:rPr>
              <w:t>.85</w:t>
            </w:r>
          </w:p>
        </w:tc>
      </w:tr>
      <w:tr w:rsidR="00C70E38" w:rsidRPr="00136164" w14:paraId="5B11A501" w14:textId="77777777" w:rsidTr="00FD5843">
        <w:trPr>
          <w:trHeight w:val="343"/>
        </w:trPr>
        <w:tc>
          <w:tcPr>
            <w:tcW w:w="2355" w:type="dxa"/>
            <w:vAlign w:val="center"/>
          </w:tcPr>
          <w:p w14:paraId="17A365AE" w14:textId="77777777" w:rsidR="00C70E38" w:rsidRPr="0082437B" w:rsidRDefault="00C70E38" w:rsidP="00FD5843">
            <w:pPr>
              <w:pStyle w:val="NoSpacing"/>
              <w:rPr>
                <w:rFonts w:eastAsia="Calibri"/>
                <w:sz w:val="22"/>
                <w:szCs w:val="22"/>
              </w:rPr>
            </w:pPr>
            <w:r w:rsidRPr="0082437B">
              <w:rPr>
                <w:rFonts w:eastAsia="Calibri"/>
                <w:sz w:val="22"/>
                <w:szCs w:val="22"/>
              </w:rPr>
              <w:t>Namy (2015)</w:t>
            </w:r>
          </w:p>
        </w:tc>
        <w:tc>
          <w:tcPr>
            <w:tcW w:w="1047" w:type="dxa"/>
            <w:vAlign w:val="center"/>
          </w:tcPr>
          <w:p w14:paraId="72808579"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34" w:type="dxa"/>
            <w:vAlign w:val="center"/>
          </w:tcPr>
          <w:p w14:paraId="478D54D0"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47" w:type="dxa"/>
            <w:vAlign w:val="center"/>
          </w:tcPr>
          <w:p w14:paraId="13FB9219"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263" w:type="dxa"/>
            <w:vAlign w:val="center"/>
          </w:tcPr>
          <w:p w14:paraId="35207717"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34" w:type="dxa"/>
            <w:vAlign w:val="center"/>
          </w:tcPr>
          <w:p w14:paraId="39857510"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34" w:type="dxa"/>
            <w:vAlign w:val="center"/>
          </w:tcPr>
          <w:p w14:paraId="4FE8BA22" w14:textId="77777777" w:rsidR="00C70E38" w:rsidRPr="00136164" w:rsidRDefault="00C70E38" w:rsidP="00D32ACE">
            <w:pPr>
              <w:pStyle w:val="NoSpacing"/>
              <w:jc w:val="center"/>
              <w:rPr>
                <w:rFonts w:eastAsia="Calibri"/>
                <w:sz w:val="22"/>
                <w:szCs w:val="22"/>
              </w:rPr>
            </w:pPr>
            <w:r w:rsidRPr="00136164">
              <w:rPr>
                <w:rFonts w:ascii="Segoe UI Symbol" w:hAnsi="Segoe UI Symbol" w:cs="Segoe UI Symbol"/>
                <w:sz w:val="22"/>
                <w:szCs w:val="22"/>
              </w:rPr>
              <w:t>◖</w:t>
            </w:r>
          </w:p>
        </w:tc>
        <w:tc>
          <w:tcPr>
            <w:tcW w:w="1134" w:type="dxa"/>
            <w:vAlign w:val="center"/>
          </w:tcPr>
          <w:p w14:paraId="2E398398"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276" w:type="dxa"/>
            <w:vAlign w:val="center"/>
          </w:tcPr>
          <w:p w14:paraId="6F7A1E81"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34" w:type="dxa"/>
            <w:vAlign w:val="center"/>
          </w:tcPr>
          <w:p w14:paraId="3AF13539"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276" w:type="dxa"/>
            <w:vAlign w:val="center"/>
          </w:tcPr>
          <w:p w14:paraId="52939702"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708" w:type="dxa"/>
            <w:vAlign w:val="center"/>
          </w:tcPr>
          <w:p w14:paraId="031516A0" w14:textId="77777777" w:rsidR="00C70E38" w:rsidRPr="00136164" w:rsidRDefault="00C70E38" w:rsidP="00D32ACE">
            <w:pPr>
              <w:pStyle w:val="NoSpacing"/>
              <w:jc w:val="center"/>
              <w:rPr>
                <w:rFonts w:eastAsia="Calibri"/>
                <w:sz w:val="22"/>
                <w:szCs w:val="22"/>
              </w:rPr>
            </w:pPr>
            <w:r w:rsidRPr="00136164">
              <w:rPr>
                <w:rFonts w:eastAsia="Calibri"/>
                <w:sz w:val="22"/>
                <w:szCs w:val="22"/>
              </w:rPr>
              <w:t>.85</w:t>
            </w:r>
          </w:p>
        </w:tc>
      </w:tr>
      <w:tr w:rsidR="00C70E38" w:rsidRPr="00136164" w14:paraId="29B35EE6" w14:textId="77777777" w:rsidTr="00FD5843">
        <w:trPr>
          <w:trHeight w:val="343"/>
        </w:trPr>
        <w:tc>
          <w:tcPr>
            <w:tcW w:w="2355" w:type="dxa"/>
            <w:vAlign w:val="center"/>
          </w:tcPr>
          <w:p w14:paraId="4EF41000" w14:textId="77777777" w:rsidR="00C70E38" w:rsidRPr="0082437B" w:rsidRDefault="00C70E38" w:rsidP="00FD5843">
            <w:pPr>
              <w:pStyle w:val="NoSpacing"/>
              <w:rPr>
                <w:rFonts w:eastAsia="Calibri"/>
                <w:sz w:val="22"/>
                <w:szCs w:val="22"/>
              </w:rPr>
            </w:pPr>
            <w:r w:rsidRPr="0082437B">
              <w:rPr>
                <w:rFonts w:eastAsia="Calibri"/>
                <w:sz w:val="22"/>
                <w:szCs w:val="22"/>
              </w:rPr>
              <w:t>Watkins (2017)</w:t>
            </w:r>
          </w:p>
        </w:tc>
        <w:tc>
          <w:tcPr>
            <w:tcW w:w="1047" w:type="dxa"/>
            <w:vAlign w:val="center"/>
          </w:tcPr>
          <w:p w14:paraId="0416AB6B"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34" w:type="dxa"/>
            <w:vAlign w:val="center"/>
          </w:tcPr>
          <w:p w14:paraId="74BACC0F"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47" w:type="dxa"/>
            <w:vAlign w:val="center"/>
          </w:tcPr>
          <w:p w14:paraId="3D335163"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263" w:type="dxa"/>
            <w:vAlign w:val="center"/>
          </w:tcPr>
          <w:p w14:paraId="74C61934"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34" w:type="dxa"/>
            <w:vAlign w:val="center"/>
          </w:tcPr>
          <w:p w14:paraId="6EC1E2B7"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34" w:type="dxa"/>
            <w:vAlign w:val="center"/>
          </w:tcPr>
          <w:p w14:paraId="1F236604"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34" w:type="dxa"/>
            <w:vAlign w:val="center"/>
          </w:tcPr>
          <w:p w14:paraId="2C0D71B5"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276" w:type="dxa"/>
            <w:vAlign w:val="center"/>
          </w:tcPr>
          <w:p w14:paraId="1AD006D2"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34" w:type="dxa"/>
            <w:vAlign w:val="center"/>
          </w:tcPr>
          <w:p w14:paraId="39A26681"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276" w:type="dxa"/>
            <w:vAlign w:val="center"/>
          </w:tcPr>
          <w:p w14:paraId="26432FE4"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708" w:type="dxa"/>
            <w:vAlign w:val="center"/>
          </w:tcPr>
          <w:p w14:paraId="7A910D2D" w14:textId="77777777" w:rsidR="00C70E38" w:rsidRPr="00136164" w:rsidRDefault="00C70E38" w:rsidP="00D32ACE">
            <w:pPr>
              <w:pStyle w:val="NoSpacing"/>
              <w:jc w:val="center"/>
              <w:rPr>
                <w:rFonts w:eastAsia="Calibri"/>
                <w:sz w:val="22"/>
                <w:szCs w:val="22"/>
              </w:rPr>
            </w:pPr>
            <w:r w:rsidRPr="00136164">
              <w:rPr>
                <w:rFonts w:eastAsia="Calibri"/>
                <w:sz w:val="22"/>
                <w:szCs w:val="22"/>
              </w:rPr>
              <w:t>1</w:t>
            </w:r>
            <w:r>
              <w:rPr>
                <w:rFonts w:eastAsia="Calibri"/>
                <w:sz w:val="22"/>
                <w:szCs w:val="22"/>
              </w:rPr>
              <w:t>.00</w:t>
            </w:r>
          </w:p>
        </w:tc>
      </w:tr>
      <w:tr w:rsidR="00C70E38" w:rsidRPr="00136164" w14:paraId="5FFDA1E1" w14:textId="77777777" w:rsidTr="00FD5843">
        <w:trPr>
          <w:trHeight w:val="297"/>
        </w:trPr>
        <w:tc>
          <w:tcPr>
            <w:tcW w:w="2355" w:type="dxa"/>
            <w:tcBorders>
              <w:bottom w:val="single" w:sz="4" w:space="0" w:color="auto"/>
            </w:tcBorders>
            <w:vAlign w:val="center"/>
          </w:tcPr>
          <w:p w14:paraId="614C7897" w14:textId="77777777" w:rsidR="00C70E38" w:rsidRPr="0082437B" w:rsidRDefault="00C70E38" w:rsidP="00FD5843">
            <w:pPr>
              <w:pStyle w:val="NoSpacing"/>
              <w:rPr>
                <w:rFonts w:eastAsia="Calibri"/>
                <w:sz w:val="22"/>
                <w:szCs w:val="22"/>
              </w:rPr>
            </w:pPr>
            <w:r w:rsidRPr="0082437B">
              <w:rPr>
                <w:rFonts w:eastAsia="Calibri"/>
                <w:sz w:val="22"/>
                <w:szCs w:val="22"/>
              </w:rPr>
              <w:t>Watkins (2020)</w:t>
            </w:r>
          </w:p>
        </w:tc>
        <w:tc>
          <w:tcPr>
            <w:tcW w:w="1047" w:type="dxa"/>
            <w:tcBorders>
              <w:bottom w:val="single" w:sz="4" w:space="0" w:color="auto"/>
            </w:tcBorders>
            <w:vAlign w:val="center"/>
          </w:tcPr>
          <w:p w14:paraId="4DBB2D4B"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34" w:type="dxa"/>
            <w:tcBorders>
              <w:bottom w:val="single" w:sz="4" w:space="0" w:color="auto"/>
            </w:tcBorders>
            <w:vAlign w:val="center"/>
          </w:tcPr>
          <w:p w14:paraId="20C57A6D"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47" w:type="dxa"/>
            <w:tcBorders>
              <w:bottom w:val="single" w:sz="4" w:space="0" w:color="auto"/>
            </w:tcBorders>
            <w:vAlign w:val="center"/>
          </w:tcPr>
          <w:p w14:paraId="52F67BD1"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263" w:type="dxa"/>
            <w:tcBorders>
              <w:bottom w:val="single" w:sz="4" w:space="0" w:color="auto"/>
            </w:tcBorders>
            <w:vAlign w:val="center"/>
          </w:tcPr>
          <w:p w14:paraId="54F8E10F"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34" w:type="dxa"/>
            <w:tcBorders>
              <w:bottom w:val="single" w:sz="4" w:space="0" w:color="auto"/>
            </w:tcBorders>
            <w:vAlign w:val="center"/>
          </w:tcPr>
          <w:p w14:paraId="6ADED802"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34" w:type="dxa"/>
            <w:tcBorders>
              <w:bottom w:val="single" w:sz="4" w:space="0" w:color="auto"/>
            </w:tcBorders>
            <w:vAlign w:val="center"/>
          </w:tcPr>
          <w:p w14:paraId="0211C396"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34" w:type="dxa"/>
            <w:tcBorders>
              <w:bottom w:val="single" w:sz="4" w:space="0" w:color="auto"/>
            </w:tcBorders>
            <w:vAlign w:val="center"/>
          </w:tcPr>
          <w:p w14:paraId="7E88F288"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276" w:type="dxa"/>
            <w:tcBorders>
              <w:bottom w:val="single" w:sz="4" w:space="0" w:color="auto"/>
            </w:tcBorders>
            <w:vAlign w:val="center"/>
          </w:tcPr>
          <w:p w14:paraId="66CD4F94"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134" w:type="dxa"/>
            <w:tcBorders>
              <w:bottom w:val="single" w:sz="4" w:space="0" w:color="auto"/>
            </w:tcBorders>
            <w:vAlign w:val="center"/>
          </w:tcPr>
          <w:p w14:paraId="6D72E191"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1276" w:type="dxa"/>
            <w:tcBorders>
              <w:bottom w:val="single" w:sz="4" w:space="0" w:color="auto"/>
            </w:tcBorders>
            <w:vAlign w:val="center"/>
          </w:tcPr>
          <w:p w14:paraId="6B445ABB" w14:textId="77777777" w:rsidR="00C70E38" w:rsidRPr="00136164" w:rsidRDefault="00C70E38" w:rsidP="00D32ACE">
            <w:pPr>
              <w:pStyle w:val="NoSpacing"/>
              <w:jc w:val="center"/>
              <w:rPr>
                <w:rFonts w:eastAsia="Calibri"/>
                <w:sz w:val="22"/>
                <w:szCs w:val="22"/>
              </w:rPr>
            </w:pPr>
            <w:r w:rsidRPr="00136164">
              <w:rPr>
                <w:sz w:val="22"/>
                <w:szCs w:val="22"/>
              </w:rPr>
              <w:t>○</w:t>
            </w:r>
          </w:p>
        </w:tc>
        <w:tc>
          <w:tcPr>
            <w:tcW w:w="708" w:type="dxa"/>
            <w:tcBorders>
              <w:bottom w:val="single" w:sz="4" w:space="0" w:color="auto"/>
            </w:tcBorders>
            <w:vAlign w:val="center"/>
          </w:tcPr>
          <w:p w14:paraId="385996DE" w14:textId="77777777" w:rsidR="00C70E38" w:rsidRPr="00136164" w:rsidRDefault="00C70E38" w:rsidP="00D32ACE">
            <w:pPr>
              <w:pStyle w:val="NoSpacing"/>
              <w:jc w:val="center"/>
              <w:rPr>
                <w:rFonts w:eastAsia="Calibri"/>
                <w:sz w:val="22"/>
                <w:szCs w:val="22"/>
              </w:rPr>
            </w:pPr>
            <w:r w:rsidRPr="00136164">
              <w:rPr>
                <w:rFonts w:eastAsia="Calibri"/>
                <w:sz w:val="22"/>
                <w:szCs w:val="22"/>
              </w:rPr>
              <w:t>.9</w:t>
            </w:r>
            <w:r>
              <w:rPr>
                <w:rFonts w:eastAsia="Calibri"/>
                <w:sz w:val="22"/>
                <w:szCs w:val="22"/>
              </w:rPr>
              <w:t>0</w:t>
            </w:r>
          </w:p>
        </w:tc>
      </w:tr>
      <w:tr w:rsidR="00C70E38" w:rsidRPr="00136164" w14:paraId="268D7C26" w14:textId="77777777" w:rsidTr="00FD5843">
        <w:trPr>
          <w:trHeight w:val="343"/>
        </w:trPr>
        <w:tc>
          <w:tcPr>
            <w:tcW w:w="14742" w:type="dxa"/>
            <w:gridSpan w:val="12"/>
            <w:tcBorders>
              <w:top w:val="single" w:sz="4" w:space="0" w:color="auto"/>
            </w:tcBorders>
          </w:tcPr>
          <w:p w14:paraId="20382FC6" w14:textId="77777777" w:rsidR="00C70E38" w:rsidRPr="002562DC" w:rsidRDefault="00C70E38" w:rsidP="00FD5843">
            <w:pPr>
              <w:pStyle w:val="NoSpacing"/>
              <w:rPr>
                <w:rFonts w:asciiTheme="majorHAnsi" w:hAnsiTheme="majorHAnsi" w:cstheme="majorHAnsi"/>
                <w:sz w:val="22"/>
                <w:szCs w:val="22"/>
              </w:rPr>
            </w:pPr>
            <w:r w:rsidRPr="002562DC">
              <w:rPr>
                <w:rFonts w:asciiTheme="majorHAnsi" w:eastAsia="Calibri" w:hAnsiTheme="majorHAnsi" w:cstheme="majorHAnsi"/>
                <w:i/>
                <w:iCs/>
                <w:sz w:val="22"/>
                <w:szCs w:val="22"/>
              </w:rPr>
              <w:t>Note</w:t>
            </w:r>
            <w:r w:rsidRPr="002562DC">
              <w:rPr>
                <w:rFonts w:asciiTheme="majorHAnsi" w:eastAsia="Calibri" w:hAnsiTheme="majorHAnsi" w:cstheme="majorHAnsi"/>
                <w:sz w:val="22"/>
                <w:szCs w:val="22"/>
              </w:rPr>
              <w:t>.</w:t>
            </w:r>
            <w:r w:rsidRPr="002562DC">
              <w:rPr>
                <w:rFonts w:asciiTheme="majorHAnsi" w:eastAsia="Calibri" w:hAnsiTheme="majorHAnsi" w:cstheme="majorHAnsi"/>
                <w:i/>
                <w:iCs/>
                <w:sz w:val="22"/>
                <w:szCs w:val="22"/>
              </w:rPr>
              <w:t xml:space="preserve"> </w:t>
            </w:r>
            <w:r w:rsidRPr="002562DC">
              <w:rPr>
                <w:rFonts w:asciiTheme="majorHAnsi" w:hAnsiTheme="majorHAnsi" w:cstheme="majorHAnsi"/>
                <w:sz w:val="22"/>
                <w:szCs w:val="22"/>
              </w:rPr>
              <w:t xml:space="preserve">● = fully satisfied; </w:t>
            </w:r>
            <w:r w:rsidRPr="002562DC">
              <w:rPr>
                <w:rFonts w:ascii="Cambria Math" w:hAnsi="Cambria Math" w:cs="Cambria Math"/>
                <w:sz w:val="22"/>
                <w:szCs w:val="22"/>
              </w:rPr>
              <w:t>◖</w:t>
            </w:r>
            <w:r w:rsidRPr="002562DC">
              <w:rPr>
                <w:rFonts w:asciiTheme="majorHAnsi" w:hAnsiTheme="majorHAnsi" w:cstheme="majorHAnsi"/>
                <w:sz w:val="22"/>
                <w:szCs w:val="22"/>
              </w:rPr>
              <w:t xml:space="preserve"> = partially satisfied; ○ = not satisfied</w:t>
            </w:r>
          </w:p>
        </w:tc>
      </w:tr>
    </w:tbl>
    <w:p w14:paraId="7D22DAC4" w14:textId="22CF821C" w:rsidR="00C70E38" w:rsidRDefault="00C70E38" w:rsidP="00C70E38">
      <w:pPr>
        <w:rPr>
          <w:rFonts w:cstheme="minorHAnsi"/>
          <w:sz w:val="22"/>
          <w:szCs w:val="22"/>
          <w:lang w:val="en-AU"/>
        </w:rPr>
      </w:pPr>
    </w:p>
    <w:sectPr w:rsidR="00C70E38" w:rsidSect="00C801DD">
      <w:footerReference w:type="default" r:id="rId9"/>
      <w:footnotePr>
        <w:pos w:val="beneathText"/>
      </w:footnotePr>
      <w:pgSz w:w="15840" w:h="12240" w:orient="landscape"/>
      <w:pgMar w:top="1440" w:right="1440" w:bottom="1440" w:left="1440" w:header="720" w:footer="720" w:gutter="0"/>
      <w:cols w:space="720"/>
      <w:titlePg/>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E8418" w14:textId="77777777" w:rsidR="00C801DD" w:rsidRDefault="00C801DD">
      <w:pPr>
        <w:spacing w:line="240" w:lineRule="auto"/>
      </w:pPr>
      <w:r>
        <w:separator/>
      </w:r>
    </w:p>
    <w:p w14:paraId="356E6788" w14:textId="77777777" w:rsidR="00C801DD" w:rsidRDefault="00C801DD"/>
  </w:endnote>
  <w:endnote w:type="continuationSeparator" w:id="0">
    <w:p w14:paraId="347F06BB" w14:textId="77777777" w:rsidR="00C801DD" w:rsidRDefault="00C801DD">
      <w:pPr>
        <w:spacing w:line="240" w:lineRule="auto"/>
      </w:pPr>
      <w:r>
        <w:continuationSeparator/>
      </w:r>
    </w:p>
    <w:p w14:paraId="08320708" w14:textId="77777777" w:rsidR="00C801DD" w:rsidRDefault="00C801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6864806"/>
      <w:docPartObj>
        <w:docPartGallery w:val="Page Numbers (Bottom of Page)"/>
        <w:docPartUnique/>
      </w:docPartObj>
    </w:sdtPr>
    <w:sdtEndPr>
      <w:rPr>
        <w:noProof/>
      </w:rPr>
    </w:sdtEndPr>
    <w:sdtContent>
      <w:p w14:paraId="1F9EF9CA" w14:textId="1BE727AE" w:rsidR="0064216F" w:rsidRDefault="0064216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E141A60" w14:textId="77777777" w:rsidR="0064216F" w:rsidRDefault="006421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01229" w14:textId="77777777" w:rsidR="00C801DD" w:rsidRDefault="00C801DD">
      <w:pPr>
        <w:spacing w:line="240" w:lineRule="auto"/>
      </w:pPr>
      <w:r>
        <w:separator/>
      </w:r>
    </w:p>
    <w:p w14:paraId="1E258CEF" w14:textId="77777777" w:rsidR="00C801DD" w:rsidRDefault="00C801DD"/>
  </w:footnote>
  <w:footnote w:type="continuationSeparator" w:id="0">
    <w:p w14:paraId="0A5D56A9" w14:textId="77777777" w:rsidR="00C801DD" w:rsidRDefault="00C801DD">
      <w:pPr>
        <w:spacing w:line="240" w:lineRule="auto"/>
      </w:pPr>
      <w:r>
        <w:continuationSeparator/>
      </w:r>
    </w:p>
    <w:p w14:paraId="39D24F10" w14:textId="77777777" w:rsidR="00C801DD" w:rsidRDefault="00C801D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D08D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D5203E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2DC96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4D2CA3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7BCEBA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386F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3A80F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080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E00290"/>
    <w:lvl w:ilvl="0">
      <w:start w:val="1"/>
      <w:numFmt w:val="decimal"/>
      <w:pStyle w:val="ListNumber"/>
      <w:lvlText w:val="%1."/>
      <w:lvlJc w:val="left"/>
      <w:pPr>
        <w:tabs>
          <w:tab w:val="num" w:pos="1080"/>
        </w:tabs>
        <w:ind w:left="1080" w:hanging="360"/>
      </w:pPr>
      <w:rPr>
        <w:rFonts w:hint="default"/>
      </w:rPr>
    </w:lvl>
  </w:abstractNum>
  <w:abstractNum w:abstractNumId="9" w15:restartNumberingAfterBreak="0">
    <w:nsid w:val="FFFFFF89"/>
    <w:multiLevelType w:val="singleLevel"/>
    <w:tmpl w:val="D6FC344C"/>
    <w:lvl w:ilvl="0">
      <w:start w:val="1"/>
      <w:numFmt w:val="bullet"/>
      <w:pStyle w:val="ListBullet"/>
      <w:lvlText w:val=""/>
      <w:lvlJc w:val="left"/>
      <w:pPr>
        <w:tabs>
          <w:tab w:val="num" w:pos="1080"/>
        </w:tabs>
        <w:ind w:left="1080" w:hanging="360"/>
      </w:pPr>
      <w:rPr>
        <w:rFonts w:ascii="Symbol" w:hAnsi="Symbol" w:hint="default"/>
      </w:rPr>
    </w:lvl>
  </w:abstractNum>
  <w:abstractNum w:abstractNumId="10" w15:restartNumberingAfterBreak="0">
    <w:nsid w:val="198E1EAF"/>
    <w:multiLevelType w:val="hybridMultilevel"/>
    <w:tmpl w:val="994C8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87002B"/>
    <w:multiLevelType w:val="hybridMultilevel"/>
    <w:tmpl w:val="8D1CF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332B00"/>
    <w:multiLevelType w:val="hybridMultilevel"/>
    <w:tmpl w:val="6DD292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02D7382"/>
    <w:multiLevelType w:val="hybridMultilevel"/>
    <w:tmpl w:val="14FEA55C"/>
    <w:lvl w:ilvl="0" w:tplc="12164A20">
      <w:numFmt w:val="bullet"/>
      <w:lvlText w:val="-"/>
      <w:lvlJc w:val="left"/>
      <w:pPr>
        <w:ind w:left="1080" w:hanging="360"/>
      </w:pPr>
      <w:rPr>
        <w:rFonts w:ascii="Times New Roman" w:eastAsiaTheme="minorEastAsia" w:hAnsi="Times New Roman"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344569C2"/>
    <w:multiLevelType w:val="hybridMultilevel"/>
    <w:tmpl w:val="DFBE2D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A11510A"/>
    <w:multiLevelType w:val="hybridMultilevel"/>
    <w:tmpl w:val="C4C2DA4E"/>
    <w:lvl w:ilvl="0" w:tplc="ABB820C6">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413D7EF0"/>
    <w:multiLevelType w:val="hybridMultilevel"/>
    <w:tmpl w:val="12A4A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0C5009"/>
    <w:multiLevelType w:val="hybridMultilevel"/>
    <w:tmpl w:val="75C69612"/>
    <w:lvl w:ilvl="0" w:tplc="929E1A8A">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0F7425"/>
    <w:multiLevelType w:val="hybridMultilevel"/>
    <w:tmpl w:val="23F4D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5A1099"/>
    <w:multiLevelType w:val="multilevel"/>
    <w:tmpl w:val="4268E1E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4DC71B37"/>
    <w:multiLevelType w:val="hybridMultilevel"/>
    <w:tmpl w:val="32DC888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4B27D0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FA21CA0"/>
    <w:multiLevelType w:val="hybridMultilevel"/>
    <w:tmpl w:val="F8160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DB11C3"/>
    <w:multiLevelType w:val="hybridMultilevel"/>
    <w:tmpl w:val="58123A5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6D702056"/>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7273740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28340386">
    <w:abstractNumId w:val="9"/>
  </w:num>
  <w:num w:numId="2" w16cid:durableId="729042040">
    <w:abstractNumId w:val="7"/>
  </w:num>
  <w:num w:numId="3" w16cid:durableId="2080861192">
    <w:abstractNumId w:val="6"/>
  </w:num>
  <w:num w:numId="4" w16cid:durableId="1556045092">
    <w:abstractNumId w:val="5"/>
  </w:num>
  <w:num w:numId="5" w16cid:durableId="1860854350">
    <w:abstractNumId w:val="4"/>
  </w:num>
  <w:num w:numId="6" w16cid:durableId="393941007">
    <w:abstractNumId w:val="8"/>
  </w:num>
  <w:num w:numId="7" w16cid:durableId="2077627722">
    <w:abstractNumId w:val="3"/>
  </w:num>
  <w:num w:numId="8" w16cid:durableId="483860616">
    <w:abstractNumId w:val="2"/>
  </w:num>
  <w:num w:numId="9" w16cid:durableId="1551259775">
    <w:abstractNumId w:val="1"/>
  </w:num>
  <w:num w:numId="10" w16cid:durableId="1105228030">
    <w:abstractNumId w:val="0"/>
  </w:num>
  <w:num w:numId="11" w16cid:durableId="1787625782">
    <w:abstractNumId w:val="9"/>
    <w:lvlOverride w:ilvl="0">
      <w:startOverride w:val="1"/>
    </w:lvlOverride>
  </w:num>
  <w:num w:numId="12" w16cid:durableId="92557282">
    <w:abstractNumId w:val="25"/>
  </w:num>
  <w:num w:numId="13" w16cid:durableId="539125469">
    <w:abstractNumId w:val="21"/>
  </w:num>
  <w:num w:numId="14" w16cid:durableId="1952008994">
    <w:abstractNumId w:val="19"/>
  </w:num>
  <w:num w:numId="15" w16cid:durableId="555049876">
    <w:abstractNumId w:val="24"/>
  </w:num>
  <w:num w:numId="16" w16cid:durableId="1135490496">
    <w:abstractNumId w:val="15"/>
  </w:num>
  <w:num w:numId="17" w16cid:durableId="1919552778">
    <w:abstractNumId w:val="23"/>
  </w:num>
  <w:num w:numId="18" w16cid:durableId="25256196">
    <w:abstractNumId w:val="14"/>
  </w:num>
  <w:num w:numId="19" w16cid:durableId="1192262334">
    <w:abstractNumId w:val="20"/>
  </w:num>
  <w:num w:numId="20" w16cid:durableId="2012446204">
    <w:abstractNumId w:val="13"/>
  </w:num>
  <w:num w:numId="21" w16cid:durableId="1508642504">
    <w:abstractNumId w:val="16"/>
  </w:num>
  <w:num w:numId="22" w16cid:durableId="1613131750">
    <w:abstractNumId w:val="10"/>
  </w:num>
  <w:num w:numId="23" w16cid:durableId="252251085">
    <w:abstractNumId w:val="22"/>
  </w:num>
  <w:num w:numId="24" w16cid:durableId="1333070959">
    <w:abstractNumId w:val="11"/>
  </w:num>
  <w:num w:numId="25" w16cid:durableId="761990840">
    <w:abstractNumId w:val="18"/>
  </w:num>
  <w:num w:numId="26" w16cid:durableId="1624925805">
    <w:abstractNumId w:val="12"/>
  </w:num>
  <w:num w:numId="27" w16cid:durableId="74633997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AU" w:vendorID="64" w:dllVersion="4096" w:nlCheck="1" w:checkStyle="0"/>
  <w:proofState w:spelling="clean" w:grammar="clean"/>
  <w:attachedTemplate r:id="rId1"/>
  <w:defaultTabStop w:val="720"/>
  <w:characterSpacingControl w:val="doNotCompress"/>
  <w:hdrShapeDefaults>
    <o:shapedefaults v:ext="edit" spidmax="2050"/>
  </w:hdrShapeDefault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APA 7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wdparawye2te4ewsevv5226v2t25xxfpz5w&quot;&gt;Full Text&lt;record-ids&gt;&lt;item&gt;17&lt;/item&gt;&lt;item&gt;55&lt;/item&gt;&lt;item&gt;57&lt;/item&gt;&lt;item&gt;74&lt;/item&gt;&lt;item&gt;76&lt;/item&gt;&lt;item&gt;78&lt;/item&gt;&lt;item&gt;84&lt;/item&gt;&lt;item&gt;131&lt;/item&gt;&lt;item&gt;135&lt;/item&gt;&lt;item&gt;137&lt;/item&gt;&lt;item&gt;139&lt;/item&gt;&lt;item&gt;143&lt;/item&gt;&lt;item&gt;155&lt;/item&gt;&lt;item&gt;160&lt;/item&gt;&lt;item&gt;161&lt;/item&gt;&lt;/record-ids&gt;&lt;/item&gt;&lt;item db-id=&quot;zdvf2rp2qe0f2mepxt6pdtrprste22xezrvt&quot;&gt;My EndNote Library&lt;record-ids&gt;&lt;item&gt;232&lt;/item&gt;&lt;item&gt;233&lt;/item&gt;&lt;item&gt;289&lt;/item&gt;&lt;item&gt;290&lt;/item&gt;&lt;item&gt;291&lt;/item&gt;&lt;item&gt;292&lt;/item&gt;&lt;item&gt;293&lt;/item&gt;&lt;item&gt;297&lt;/item&gt;&lt;item&gt;302&lt;/item&gt;&lt;item&gt;331&lt;/item&gt;&lt;item&gt;347&lt;/item&gt;&lt;item&gt;349&lt;/item&gt;&lt;item&gt;351&lt;/item&gt;&lt;item&gt;352&lt;/item&gt;&lt;item&gt;353&lt;/item&gt;&lt;item&gt;393&lt;/item&gt;&lt;item&gt;401&lt;/item&gt;&lt;item&gt;427&lt;/item&gt;&lt;item&gt;428&lt;/item&gt;&lt;item&gt;431&lt;/item&gt;&lt;item&gt;433&lt;/item&gt;&lt;item&gt;435&lt;/item&gt;&lt;item&gt;436&lt;/item&gt;&lt;item&gt;437&lt;/item&gt;&lt;item&gt;440&lt;/item&gt;&lt;item&gt;442&lt;/item&gt;&lt;item&gt;443&lt;/item&gt;&lt;item&gt;444&lt;/item&gt;&lt;item&gt;447&lt;/item&gt;&lt;/record-ids&gt;&lt;/item&gt;&lt;/Libraries&gt;"/>
  </w:docVars>
  <w:rsids>
    <w:rsidRoot w:val="00CC1883"/>
    <w:rsid w:val="0000041F"/>
    <w:rsid w:val="00001407"/>
    <w:rsid w:val="000015AB"/>
    <w:rsid w:val="000016D7"/>
    <w:rsid w:val="000034B8"/>
    <w:rsid w:val="0000386F"/>
    <w:rsid w:val="00003DD7"/>
    <w:rsid w:val="00005C3F"/>
    <w:rsid w:val="00011460"/>
    <w:rsid w:val="000162E1"/>
    <w:rsid w:val="0001743A"/>
    <w:rsid w:val="00017C72"/>
    <w:rsid w:val="00020A99"/>
    <w:rsid w:val="00022CB3"/>
    <w:rsid w:val="00023D1E"/>
    <w:rsid w:val="00024006"/>
    <w:rsid w:val="00024C65"/>
    <w:rsid w:val="00024FB5"/>
    <w:rsid w:val="00025A8E"/>
    <w:rsid w:val="000316BB"/>
    <w:rsid w:val="000321CC"/>
    <w:rsid w:val="0003538E"/>
    <w:rsid w:val="00041059"/>
    <w:rsid w:val="0004159B"/>
    <w:rsid w:val="00041DDF"/>
    <w:rsid w:val="00045A7F"/>
    <w:rsid w:val="000466E2"/>
    <w:rsid w:val="00050558"/>
    <w:rsid w:val="00050A9D"/>
    <w:rsid w:val="00053C8B"/>
    <w:rsid w:val="0005426A"/>
    <w:rsid w:val="000566D5"/>
    <w:rsid w:val="000575D5"/>
    <w:rsid w:val="00062128"/>
    <w:rsid w:val="00063BAC"/>
    <w:rsid w:val="00064B5B"/>
    <w:rsid w:val="00065FEC"/>
    <w:rsid w:val="00067A52"/>
    <w:rsid w:val="000702AB"/>
    <w:rsid w:val="00071F3B"/>
    <w:rsid w:val="000734F7"/>
    <w:rsid w:val="00074719"/>
    <w:rsid w:val="00074EE0"/>
    <w:rsid w:val="000805FE"/>
    <w:rsid w:val="00080646"/>
    <w:rsid w:val="00081904"/>
    <w:rsid w:val="00081B0E"/>
    <w:rsid w:val="00081B93"/>
    <w:rsid w:val="00082120"/>
    <w:rsid w:val="000857DF"/>
    <w:rsid w:val="00085D90"/>
    <w:rsid w:val="0008741F"/>
    <w:rsid w:val="000907F3"/>
    <w:rsid w:val="00091859"/>
    <w:rsid w:val="000934F1"/>
    <w:rsid w:val="000937EE"/>
    <w:rsid w:val="00096883"/>
    <w:rsid w:val="000A404C"/>
    <w:rsid w:val="000A42C3"/>
    <w:rsid w:val="000A521D"/>
    <w:rsid w:val="000A6063"/>
    <w:rsid w:val="000A7F8D"/>
    <w:rsid w:val="000B06D0"/>
    <w:rsid w:val="000B0C03"/>
    <w:rsid w:val="000B0E6A"/>
    <w:rsid w:val="000B2FCA"/>
    <w:rsid w:val="000B35CD"/>
    <w:rsid w:val="000B3811"/>
    <w:rsid w:val="000B7A31"/>
    <w:rsid w:val="000C04E5"/>
    <w:rsid w:val="000C48C7"/>
    <w:rsid w:val="000C57C6"/>
    <w:rsid w:val="000C5A79"/>
    <w:rsid w:val="000C6644"/>
    <w:rsid w:val="000C6C63"/>
    <w:rsid w:val="000D0AE6"/>
    <w:rsid w:val="000D144B"/>
    <w:rsid w:val="000D2739"/>
    <w:rsid w:val="000D3136"/>
    <w:rsid w:val="000D3F41"/>
    <w:rsid w:val="000D5FF9"/>
    <w:rsid w:val="000D6484"/>
    <w:rsid w:val="000D68D2"/>
    <w:rsid w:val="000D76ED"/>
    <w:rsid w:val="000E03BE"/>
    <w:rsid w:val="000E042C"/>
    <w:rsid w:val="000E0A67"/>
    <w:rsid w:val="000E2012"/>
    <w:rsid w:val="000E2C65"/>
    <w:rsid w:val="000E378B"/>
    <w:rsid w:val="000E54FA"/>
    <w:rsid w:val="000F1C2B"/>
    <w:rsid w:val="000F2636"/>
    <w:rsid w:val="000F4417"/>
    <w:rsid w:val="000F59BF"/>
    <w:rsid w:val="000F6002"/>
    <w:rsid w:val="000F69AB"/>
    <w:rsid w:val="000F7999"/>
    <w:rsid w:val="000F7ABC"/>
    <w:rsid w:val="00101062"/>
    <w:rsid w:val="001019BE"/>
    <w:rsid w:val="00102D80"/>
    <w:rsid w:val="00102F33"/>
    <w:rsid w:val="00103EEE"/>
    <w:rsid w:val="001053A6"/>
    <w:rsid w:val="00105476"/>
    <w:rsid w:val="00105C76"/>
    <w:rsid w:val="00106A2A"/>
    <w:rsid w:val="00106A7A"/>
    <w:rsid w:val="001071C2"/>
    <w:rsid w:val="0010769F"/>
    <w:rsid w:val="0011050F"/>
    <w:rsid w:val="0011077D"/>
    <w:rsid w:val="0012053E"/>
    <w:rsid w:val="001215D5"/>
    <w:rsid w:val="00121CE4"/>
    <w:rsid w:val="00121FC5"/>
    <w:rsid w:val="001229DB"/>
    <w:rsid w:val="00122A4E"/>
    <w:rsid w:val="00122FC0"/>
    <w:rsid w:val="001243F9"/>
    <w:rsid w:val="00124ABE"/>
    <w:rsid w:val="00124B79"/>
    <w:rsid w:val="00126A8D"/>
    <w:rsid w:val="00126B72"/>
    <w:rsid w:val="00130C0E"/>
    <w:rsid w:val="00131104"/>
    <w:rsid w:val="00136164"/>
    <w:rsid w:val="00137628"/>
    <w:rsid w:val="0014022F"/>
    <w:rsid w:val="00140A50"/>
    <w:rsid w:val="00141C36"/>
    <w:rsid w:val="001428F9"/>
    <w:rsid w:val="00144386"/>
    <w:rsid w:val="001476DA"/>
    <w:rsid w:val="00151748"/>
    <w:rsid w:val="001519F0"/>
    <w:rsid w:val="00151E2A"/>
    <w:rsid w:val="001523CB"/>
    <w:rsid w:val="001529C7"/>
    <w:rsid w:val="00154FC3"/>
    <w:rsid w:val="0015668B"/>
    <w:rsid w:val="0015679A"/>
    <w:rsid w:val="00156939"/>
    <w:rsid w:val="00156DAF"/>
    <w:rsid w:val="00157FB0"/>
    <w:rsid w:val="0016344C"/>
    <w:rsid w:val="0016451D"/>
    <w:rsid w:val="0016658E"/>
    <w:rsid w:val="00166621"/>
    <w:rsid w:val="0017120C"/>
    <w:rsid w:val="00172782"/>
    <w:rsid w:val="00174930"/>
    <w:rsid w:val="0018066C"/>
    <w:rsid w:val="00182C21"/>
    <w:rsid w:val="00183EF5"/>
    <w:rsid w:val="00183FA5"/>
    <w:rsid w:val="0018697D"/>
    <w:rsid w:val="00186FA1"/>
    <w:rsid w:val="001872DA"/>
    <w:rsid w:val="00187FEA"/>
    <w:rsid w:val="00191FED"/>
    <w:rsid w:val="001926E1"/>
    <w:rsid w:val="00194C0A"/>
    <w:rsid w:val="001978D0"/>
    <w:rsid w:val="001A0536"/>
    <w:rsid w:val="001A1428"/>
    <w:rsid w:val="001A14E2"/>
    <w:rsid w:val="001A187C"/>
    <w:rsid w:val="001A2A1E"/>
    <w:rsid w:val="001A3F3E"/>
    <w:rsid w:val="001A5D4A"/>
    <w:rsid w:val="001A6130"/>
    <w:rsid w:val="001A76C0"/>
    <w:rsid w:val="001B03A6"/>
    <w:rsid w:val="001B0C0F"/>
    <w:rsid w:val="001B1C0D"/>
    <w:rsid w:val="001B1CB3"/>
    <w:rsid w:val="001B392C"/>
    <w:rsid w:val="001B6918"/>
    <w:rsid w:val="001B6B15"/>
    <w:rsid w:val="001B72FE"/>
    <w:rsid w:val="001B7ECC"/>
    <w:rsid w:val="001C0692"/>
    <w:rsid w:val="001C0E72"/>
    <w:rsid w:val="001C2F4B"/>
    <w:rsid w:val="001C2F6F"/>
    <w:rsid w:val="001C36D9"/>
    <w:rsid w:val="001C6B6C"/>
    <w:rsid w:val="001C6C78"/>
    <w:rsid w:val="001C795D"/>
    <w:rsid w:val="001C7AEE"/>
    <w:rsid w:val="001C7E39"/>
    <w:rsid w:val="001D03EC"/>
    <w:rsid w:val="001D21D1"/>
    <w:rsid w:val="001D3E90"/>
    <w:rsid w:val="001D5F08"/>
    <w:rsid w:val="001D6CC6"/>
    <w:rsid w:val="001D72B4"/>
    <w:rsid w:val="001D76A4"/>
    <w:rsid w:val="001E1BE0"/>
    <w:rsid w:val="001E2E00"/>
    <w:rsid w:val="001E315F"/>
    <w:rsid w:val="001E4E9F"/>
    <w:rsid w:val="001E65F1"/>
    <w:rsid w:val="001E751A"/>
    <w:rsid w:val="001E7D74"/>
    <w:rsid w:val="001F13E0"/>
    <w:rsid w:val="001F2EA8"/>
    <w:rsid w:val="001F3796"/>
    <w:rsid w:val="001F4752"/>
    <w:rsid w:val="001F4CC6"/>
    <w:rsid w:val="001F4FA6"/>
    <w:rsid w:val="001F4FAB"/>
    <w:rsid w:val="001F683E"/>
    <w:rsid w:val="001F6FDC"/>
    <w:rsid w:val="001F7369"/>
    <w:rsid w:val="0020152C"/>
    <w:rsid w:val="002016C5"/>
    <w:rsid w:val="002017FB"/>
    <w:rsid w:val="002037B2"/>
    <w:rsid w:val="002046C4"/>
    <w:rsid w:val="00204CDC"/>
    <w:rsid w:val="00204CF1"/>
    <w:rsid w:val="0020541D"/>
    <w:rsid w:val="00211238"/>
    <w:rsid w:val="00211ACC"/>
    <w:rsid w:val="0021201B"/>
    <w:rsid w:val="0021356A"/>
    <w:rsid w:val="00214CF1"/>
    <w:rsid w:val="002159FC"/>
    <w:rsid w:val="00215D47"/>
    <w:rsid w:val="00220BC8"/>
    <w:rsid w:val="00221751"/>
    <w:rsid w:val="00224919"/>
    <w:rsid w:val="002256EE"/>
    <w:rsid w:val="00226DDB"/>
    <w:rsid w:val="00230D5E"/>
    <w:rsid w:val="00231BB2"/>
    <w:rsid w:val="002342FA"/>
    <w:rsid w:val="002359DB"/>
    <w:rsid w:val="00236443"/>
    <w:rsid w:val="002368D1"/>
    <w:rsid w:val="00240743"/>
    <w:rsid w:val="002417DD"/>
    <w:rsid w:val="002420B3"/>
    <w:rsid w:val="00246E73"/>
    <w:rsid w:val="00251D15"/>
    <w:rsid w:val="00253D1D"/>
    <w:rsid w:val="00254D26"/>
    <w:rsid w:val="00254EA0"/>
    <w:rsid w:val="002562DC"/>
    <w:rsid w:val="002576C0"/>
    <w:rsid w:val="00257DD1"/>
    <w:rsid w:val="002605FE"/>
    <w:rsid w:val="0026064F"/>
    <w:rsid w:val="0026239C"/>
    <w:rsid w:val="00263858"/>
    <w:rsid w:val="002643E3"/>
    <w:rsid w:val="0026451A"/>
    <w:rsid w:val="00264697"/>
    <w:rsid w:val="00264D0E"/>
    <w:rsid w:val="002667B4"/>
    <w:rsid w:val="00266D09"/>
    <w:rsid w:val="00270D40"/>
    <w:rsid w:val="0027143F"/>
    <w:rsid w:val="002729EC"/>
    <w:rsid w:val="00272CE7"/>
    <w:rsid w:val="00272F20"/>
    <w:rsid w:val="00274F32"/>
    <w:rsid w:val="002764AC"/>
    <w:rsid w:val="00276A82"/>
    <w:rsid w:val="00276AF9"/>
    <w:rsid w:val="00277703"/>
    <w:rsid w:val="00282824"/>
    <w:rsid w:val="0028341E"/>
    <w:rsid w:val="002836D0"/>
    <w:rsid w:val="002921EE"/>
    <w:rsid w:val="00292730"/>
    <w:rsid w:val="00293FCF"/>
    <w:rsid w:val="0029465B"/>
    <w:rsid w:val="00296C40"/>
    <w:rsid w:val="00297765"/>
    <w:rsid w:val="002A1553"/>
    <w:rsid w:val="002A479E"/>
    <w:rsid w:val="002A5191"/>
    <w:rsid w:val="002A7FCD"/>
    <w:rsid w:val="002B2521"/>
    <w:rsid w:val="002B28AB"/>
    <w:rsid w:val="002B2BFA"/>
    <w:rsid w:val="002B4AD7"/>
    <w:rsid w:val="002B4C41"/>
    <w:rsid w:val="002B62CE"/>
    <w:rsid w:val="002C21C0"/>
    <w:rsid w:val="002C4021"/>
    <w:rsid w:val="002C40C0"/>
    <w:rsid w:val="002C5202"/>
    <w:rsid w:val="002C6100"/>
    <w:rsid w:val="002D01A8"/>
    <w:rsid w:val="002D2D4A"/>
    <w:rsid w:val="002D2F22"/>
    <w:rsid w:val="002D3504"/>
    <w:rsid w:val="002D4141"/>
    <w:rsid w:val="002D4901"/>
    <w:rsid w:val="002D5529"/>
    <w:rsid w:val="002D6E63"/>
    <w:rsid w:val="002D6F39"/>
    <w:rsid w:val="002D766D"/>
    <w:rsid w:val="002E32A4"/>
    <w:rsid w:val="002E3BF8"/>
    <w:rsid w:val="002E6097"/>
    <w:rsid w:val="002F1157"/>
    <w:rsid w:val="002F325E"/>
    <w:rsid w:val="002F4F76"/>
    <w:rsid w:val="003003E0"/>
    <w:rsid w:val="003023AA"/>
    <w:rsid w:val="003035DF"/>
    <w:rsid w:val="00303B08"/>
    <w:rsid w:val="003047EF"/>
    <w:rsid w:val="003052C9"/>
    <w:rsid w:val="00310C0E"/>
    <w:rsid w:val="003132C1"/>
    <w:rsid w:val="003152C2"/>
    <w:rsid w:val="00315374"/>
    <w:rsid w:val="003155C4"/>
    <w:rsid w:val="003172E2"/>
    <w:rsid w:val="00317581"/>
    <w:rsid w:val="00323979"/>
    <w:rsid w:val="0032574C"/>
    <w:rsid w:val="0032641E"/>
    <w:rsid w:val="00331C66"/>
    <w:rsid w:val="00335935"/>
    <w:rsid w:val="003359C3"/>
    <w:rsid w:val="003365A2"/>
    <w:rsid w:val="00340131"/>
    <w:rsid w:val="003402AE"/>
    <w:rsid w:val="00343986"/>
    <w:rsid w:val="00343987"/>
    <w:rsid w:val="003440EC"/>
    <w:rsid w:val="00346D74"/>
    <w:rsid w:val="00347D96"/>
    <w:rsid w:val="0035033A"/>
    <w:rsid w:val="0035103A"/>
    <w:rsid w:val="003521E6"/>
    <w:rsid w:val="003523E1"/>
    <w:rsid w:val="00354812"/>
    <w:rsid w:val="00355978"/>
    <w:rsid w:val="00355DCA"/>
    <w:rsid w:val="003570E3"/>
    <w:rsid w:val="00357195"/>
    <w:rsid w:val="003577F9"/>
    <w:rsid w:val="00360202"/>
    <w:rsid w:val="0036092B"/>
    <w:rsid w:val="0036227A"/>
    <w:rsid w:val="00364BF6"/>
    <w:rsid w:val="003726CA"/>
    <w:rsid w:val="00374F51"/>
    <w:rsid w:val="00377BA2"/>
    <w:rsid w:val="0038099B"/>
    <w:rsid w:val="0038208C"/>
    <w:rsid w:val="0038278E"/>
    <w:rsid w:val="00383215"/>
    <w:rsid w:val="00383DB9"/>
    <w:rsid w:val="00383E98"/>
    <w:rsid w:val="00385C93"/>
    <w:rsid w:val="00386335"/>
    <w:rsid w:val="003906DA"/>
    <w:rsid w:val="00390CD8"/>
    <w:rsid w:val="00392A0C"/>
    <w:rsid w:val="00392ECD"/>
    <w:rsid w:val="00395787"/>
    <w:rsid w:val="00395B29"/>
    <w:rsid w:val="003968B7"/>
    <w:rsid w:val="00396B38"/>
    <w:rsid w:val="00397C61"/>
    <w:rsid w:val="003A1319"/>
    <w:rsid w:val="003A1D85"/>
    <w:rsid w:val="003A6C76"/>
    <w:rsid w:val="003A7612"/>
    <w:rsid w:val="003B1ABD"/>
    <w:rsid w:val="003B5360"/>
    <w:rsid w:val="003B5B41"/>
    <w:rsid w:val="003B5DB4"/>
    <w:rsid w:val="003B6C4A"/>
    <w:rsid w:val="003B773A"/>
    <w:rsid w:val="003C34BF"/>
    <w:rsid w:val="003C51A3"/>
    <w:rsid w:val="003C51BD"/>
    <w:rsid w:val="003D03B3"/>
    <w:rsid w:val="003D264B"/>
    <w:rsid w:val="003D27C0"/>
    <w:rsid w:val="003D29C6"/>
    <w:rsid w:val="003D3096"/>
    <w:rsid w:val="003D3BE0"/>
    <w:rsid w:val="003D5056"/>
    <w:rsid w:val="003D5643"/>
    <w:rsid w:val="003D5932"/>
    <w:rsid w:val="003D6679"/>
    <w:rsid w:val="003D69D0"/>
    <w:rsid w:val="003E0A8D"/>
    <w:rsid w:val="003E166C"/>
    <w:rsid w:val="003E4B3F"/>
    <w:rsid w:val="003E556F"/>
    <w:rsid w:val="003E5E79"/>
    <w:rsid w:val="003E6FAD"/>
    <w:rsid w:val="003E7D36"/>
    <w:rsid w:val="003F4645"/>
    <w:rsid w:val="00402EC5"/>
    <w:rsid w:val="00403268"/>
    <w:rsid w:val="00403679"/>
    <w:rsid w:val="00405980"/>
    <w:rsid w:val="0040634F"/>
    <w:rsid w:val="00411D25"/>
    <w:rsid w:val="00412D93"/>
    <w:rsid w:val="004152AD"/>
    <w:rsid w:val="004153BA"/>
    <w:rsid w:val="0041576C"/>
    <w:rsid w:val="00415910"/>
    <w:rsid w:val="00416163"/>
    <w:rsid w:val="00416204"/>
    <w:rsid w:val="00416E79"/>
    <w:rsid w:val="00421EA3"/>
    <w:rsid w:val="00421F72"/>
    <w:rsid w:val="00423ABA"/>
    <w:rsid w:val="00424454"/>
    <w:rsid w:val="00425CC4"/>
    <w:rsid w:val="004273C0"/>
    <w:rsid w:val="00427AC0"/>
    <w:rsid w:val="00437E1A"/>
    <w:rsid w:val="0044058D"/>
    <w:rsid w:val="0044082C"/>
    <w:rsid w:val="00442F70"/>
    <w:rsid w:val="004437E2"/>
    <w:rsid w:val="00450329"/>
    <w:rsid w:val="00450DAB"/>
    <w:rsid w:val="004540CD"/>
    <w:rsid w:val="00454E6E"/>
    <w:rsid w:val="00455337"/>
    <w:rsid w:val="004559F5"/>
    <w:rsid w:val="00460546"/>
    <w:rsid w:val="0046061E"/>
    <w:rsid w:val="0046103F"/>
    <w:rsid w:val="00461744"/>
    <w:rsid w:val="00462070"/>
    <w:rsid w:val="004636A2"/>
    <w:rsid w:val="00464125"/>
    <w:rsid w:val="00467C13"/>
    <w:rsid w:val="004708A3"/>
    <w:rsid w:val="004729E8"/>
    <w:rsid w:val="00475B06"/>
    <w:rsid w:val="00476B01"/>
    <w:rsid w:val="00480AB3"/>
    <w:rsid w:val="00482E54"/>
    <w:rsid w:val="00485B4F"/>
    <w:rsid w:val="00487F19"/>
    <w:rsid w:val="00490346"/>
    <w:rsid w:val="0049079D"/>
    <w:rsid w:val="00490FE2"/>
    <w:rsid w:val="00491116"/>
    <w:rsid w:val="00491B9E"/>
    <w:rsid w:val="004942CC"/>
    <w:rsid w:val="00496A20"/>
    <w:rsid w:val="004A2C69"/>
    <w:rsid w:val="004A4C1D"/>
    <w:rsid w:val="004A4FE3"/>
    <w:rsid w:val="004A5CBD"/>
    <w:rsid w:val="004A6D41"/>
    <w:rsid w:val="004A74DB"/>
    <w:rsid w:val="004B07D2"/>
    <w:rsid w:val="004B1D3F"/>
    <w:rsid w:val="004B3A03"/>
    <w:rsid w:val="004B3F05"/>
    <w:rsid w:val="004B4A82"/>
    <w:rsid w:val="004C15DA"/>
    <w:rsid w:val="004C25E7"/>
    <w:rsid w:val="004C3ED1"/>
    <w:rsid w:val="004C4E99"/>
    <w:rsid w:val="004C5800"/>
    <w:rsid w:val="004C59BA"/>
    <w:rsid w:val="004C6AF2"/>
    <w:rsid w:val="004D0062"/>
    <w:rsid w:val="004D0689"/>
    <w:rsid w:val="004D1E40"/>
    <w:rsid w:val="004D25D2"/>
    <w:rsid w:val="004D30FE"/>
    <w:rsid w:val="004D3F6B"/>
    <w:rsid w:val="004D420D"/>
    <w:rsid w:val="004D7AE5"/>
    <w:rsid w:val="004D7DF4"/>
    <w:rsid w:val="004E0F58"/>
    <w:rsid w:val="004E2374"/>
    <w:rsid w:val="004E2B26"/>
    <w:rsid w:val="004E3636"/>
    <w:rsid w:val="004E49FA"/>
    <w:rsid w:val="004E5327"/>
    <w:rsid w:val="004E5EEA"/>
    <w:rsid w:val="004E7DFA"/>
    <w:rsid w:val="004F1ABF"/>
    <w:rsid w:val="004F1FE9"/>
    <w:rsid w:val="004F2F88"/>
    <w:rsid w:val="004F3F34"/>
    <w:rsid w:val="004F4B24"/>
    <w:rsid w:val="004F539A"/>
    <w:rsid w:val="004F7901"/>
    <w:rsid w:val="00500B97"/>
    <w:rsid w:val="0050220E"/>
    <w:rsid w:val="00502718"/>
    <w:rsid w:val="00502F3C"/>
    <w:rsid w:val="00505529"/>
    <w:rsid w:val="00512EBC"/>
    <w:rsid w:val="005151AF"/>
    <w:rsid w:val="005161DE"/>
    <w:rsid w:val="00517A49"/>
    <w:rsid w:val="00517FCA"/>
    <w:rsid w:val="00520FA5"/>
    <w:rsid w:val="00523CD0"/>
    <w:rsid w:val="00526E6C"/>
    <w:rsid w:val="00527724"/>
    <w:rsid w:val="00527F6D"/>
    <w:rsid w:val="00532033"/>
    <w:rsid w:val="00533031"/>
    <w:rsid w:val="005343A6"/>
    <w:rsid w:val="00534B27"/>
    <w:rsid w:val="00537A97"/>
    <w:rsid w:val="00537B66"/>
    <w:rsid w:val="005406FF"/>
    <w:rsid w:val="00541066"/>
    <w:rsid w:val="00542308"/>
    <w:rsid w:val="005438E7"/>
    <w:rsid w:val="00543FC9"/>
    <w:rsid w:val="00546E3D"/>
    <w:rsid w:val="00551A02"/>
    <w:rsid w:val="00551D6E"/>
    <w:rsid w:val="00551DD7"/>
    <w:rsid w:val="00552425"/>
    <w:rsid w:val="00552E8F"/>
    <w:rsid w:val="0055308D"/>
    <w:rsid w:val="005534FA"/>
    <w:rsid w:val="00553A39"/>
    <w:rsid w:val="00554538"/>
    <w:rsid w:val="005548EE"/>
    <w:rsid w:val="00557DBA"/>
    <w:rsid w:val="00561956"/>
    <w:rsid w:val="00561CCF"/>
    <w:rsid w:val="00562BA5"/>
    <w:rsid w:val="005639C3"/>
    <w:rsid w:val="00563AE8"/>
    <w:rsid w:val="00563F5E"/>
    <w:rsid w:val="005645CE"/>
    <w:rsid w:val="00566015"/>
    <w:rsid w:val="005661BE"/>
    <w:rsid w:val="0056632B"/>
    <w:rsid w:val="00570B0A"/>
    <w:rsid w:val="005731C9"/>
    <w:rsid w:val="00576C4C"/>
    <w:rsid w:val="00577910"/>
    <w:rsid w:val="00580332"/>
    <w:rsid w:val="00580DAB"/>
    <w:rsid w:val="005821C3"/>
    <w:rsid w:val="005823AA"/>
    <w:rsid w:val="0058442C"/>
    <w:rsid w:val="005852A3"/>
    <w:rsid w:val="0058535D"/>
    <w:rsid w:val="00587852"/>
    <w:rsid w:val="00590502"/>
    <w:rsid w:val="005921FB"/>
    <w:rsid w:val="005926AE"/>
    <w:rsid w:val="00594CC9"/>
    <w:rsid w:val="00594CF6"/>
    <w:rsid w:val="00595083"/>
    <w:rsid w:val="00597AC8"/>
    <w:rsid w:val="005A182B"/>
    <w:rsid w:val="005A1D93"/>
    <w:rsid w:val="005A20A6"/>
    <w:rsid w:val="005A3123"/>
    <w:rsid w:val="005A3189"/>
    <w:rsid w:val="005A36FF"/>
    <w:rsid w:val="005A4557"/>
    <w:rsid w:val="005A46AE"/>
    <w:rsid w:val="005B2070"/>
    <w:rsid w:val="005B349A"/>
    <w:rsid w:val="005B36E3"/>
    <w:rsid w:val="005B3860"/>
    <w:rsid w:val="005B3B64"/>
    <w:rsid w:val="005B5478"/>
    <w:rsid w:val="005B6047"/>
    <w:rsid w:val="005B661C"/>
    <w:rsid w:val="005B7FE8"/>
    <w:rsid w:val="005C0334"/>
    <w:rsid w:val="005C0FEA"/>
    <w:rsid w:val="005C11E8"/>
    <w:rsid w:val="005C1940"/>
    <w:rsid w:val="005C19CD"/>
    <w:rsid w:val="005C35AB"/>
    <w:rsid w:val="005C3B26"/>
    <w:rsid w:val="005C4D04"/>
    <w:rsid w:val="005C4D6D"/>
    <w:rsid w:val="005C5006"/>
    <w:rsid w:val="005C590B"/>
    <w:rsid w:val="005C67A5"/>
    <w:rsid w:val="005D09D4"/>
    <w:rsid w:val="005D23D8"/>
    <w:rsid w:val="005D2776"/>
    <w:rsid w:val="005D2832"/>
    <w:rsid w:val="005D30F9"/>
    <w:rsid w:val="005D3A03"/>
    <w:rsid w:val="005D46EB"/>
    <w:rsid w:val="005D471C"/>
    <w:rsid w:val="005D5AE1"/>
    <w:rsid w:val="005D6297"/>
    <w:rsid w:val="005D6E23"/>
    <w:rsid w:val="005D6FFD"/>
    <w:rsid w:val="005E047A"/>
    <w:rsid w:val="005E28A0"/>
    <w:rsid w:val="005E60EA"/>
    <w:rsid w:val="005E67E9"/>
    <w:rsid w:val="005E7BF6"/>
    <w:rsid w:val="005F042D"/>
    <w:rsid w:val="005F21EA"/>
    <w:rsid w:val="005F308A"/>
    <w:rsid w:val="005F4465"/>
    <w:rsid w:val="005F6D78"/>
    <w:rsid w:val="00600536"/>
    <w:rsid w:val="00600A94"/>
    <w:rsid w:val="00600B04"/>
    <w:rsid w:val="00600B33"/>
    <w:rsid w:val="00601415"/>
    <w:rsid w:val="00603EEF"/>
    <w:rsid w:val="00605B78"/>
    <w:rsid w:val="00607B6F"/>
    <w:rsid w:val="006120E4"/>
    <w:rsid w:val="00612684"/>
    <w:rsid w:val="006131BD"/>
    <w:rsid w:val="006162B1"/>
    <w:rsid w:val="006206B1"/>
    <w:rsid w:val="006216FB"/>
    <w:rsid w:val="00623469"/>
    <w:rsid w:val="00623897"/>
    <w:rsid w:val="0062424E"/>
    <w:rsid w:val="006301A8"/>
    <w:rsid w:val="006307FE"/>
    <w:rsid w:val="00630845"/>
    <w:rsid w:val="00630D16"/>
    <w:rsid w:val="00631C93"/>
    <w:rsid w:val="00631D03"/>
    <w:rsid w:val="00634637"/>
    <w:rsid w:val="006357C6"/>
    <w:rsid w:val="006359A3"/>
    <w:rsid w:val="00635C62"/>
    <w:rsid w:val="006360B3"/>
    <w:rsid w:val="00636BBC"/>
    <w:rsid w:val="00637BF4"/>
    <w:rsid w:val="006400D6"/>
    <w:rsid w:val="00640147"/>
    <w:rsid w:val="006403F2"/>
    <w:rsid w:val="0064216F"/>
    <w:rsid w:val="00650DB3"/>
    <w:rsid w:val="0065118C"/>
    <w:rsid w:val="006540B7"/>
    <w:rsid w:val="0065461E"/>
    <w:rsid w:val="00655D88"/>
    <w:rsid w:val="00656DD5"/>
    <w:rsid w:val="00657241"/>
    <w:rsid w:val="00661702"/>
    <w:rsid w:val="00661DB6"/>
    <w:rsid w:val="00665BDE"/>
    <w:rsid w:val="006660CA"/>
    <w:rsid w:val="006664F4"/>
    <w:rsid w:val="006706E8"/>
    <w:rsid w:val="00672052"/>
    <w:rsid w:val="00672A05"/>
    <w:rsid w:val="0067321D"/>
    <w:rsid w:val="00675E79"/>
    <w:rsid w:val="0067694A"/>
    <w:rsid w:val="00676D7A"/>
    <w:rsid w:val="006801B8"/>
    <w:rsid w:val="00683234"/>
    <w:rsid w:val="00684501"/>
    <w:rsid w:val="00685972"/>
    <w:rsid w:val="00686452"/>
    <w:rsid w:val="00686F93"/>
    <w:rsid w:val="00691EE3"/>
    <w:rsid w:val="006926FA"/>
    <w:rsid w:val="00694CF1"/>
    <w:rsid w:val="00694E1D"/>
    <w:rsid w:val="006960DE"/>
    <w:rsid w:val="00696BC5"/>
    <w:rsid w:val="00697D4F"/>
    <w:rsid w:val="006A0FBD"/>
    <w:rsid w:val="006A3063"/>
    <w:rsid w:val="006A46DC"/>
    <w:rsid w:val="006A5C0E"/>
    <w:rsid w:val="006A699B"/>
    <w:rsid w:val="006A6CC6"/>
    <w:rsid w:val="006B0F0D"/>
    <w:rsid w:val="006B28D3"/>
    <w:rsid w:val="006B48AB"/>
    <w:rsid w:val="006B6490"/>
    <w:rsid w:val="006B7ABF"/>
    <w:rsid w:val="006C0111"/>
    <w:rsid w:val="006C06C5"/>
    <w:rsid w:val="006C1541"/>
    <w:rsid w:val="006C1CDC"/>
    <w:rsid w:val="006C3609"/>
    <w:rsid w:val="006C59A5"/>
    <w:rsid w:val="006D4E14"/>
    <w:rsid w:val="006D6FAC"/>
    <w:rsid w:val="006E0E81"/>
    <w:rsid w:val="006E1F4D"/>
    <w:rsid w:val="006E323F"/>
    <w:rsid w:val="006E52E0"/>
    <w:rsid w:val="006E5E84"/>
    <w:rsid w:val="006E7EF1"/>
    <w:rsid w:val="006F0CB1"/>
    <w:rsid w:val="007046B9"/>
    <w:rsid w:val="00705A2C"/>
    <w:rsid w:val="00706F45"/>
    <w:rsid w:val="0070791D"/>
    <w:rsid w:val="007108EB"/>
    <w:rsid w:val="00712AD9"/>
    <w:rsid w:val="00712AF7"/>
    <w:rsid w:val="00715927"/>
    <w:rsid w:val="00715E2C"/>
    <w:rsid w:val="007167C8"/>
    <w:rsid w:val="00717202"/>
    <w:rsid w:val="0071759C"/>
    <w:rsid w:val="00722F21"/>
    <w:rsid w:val="007239F6"/>
    <w:rsid w:val="007246F6"/>
    <w:rsid w:val="0072609A"/>
    <w:rsid w:val="007269EC"/>
    <w:rsid w:val="007275C5"/>
    <w:rsid w:val="007303C0"/>
    <w:rsid w:val="0073186C"/>
    <w:rsid w:val="007320FD"/>
    <w:rsid w:val="00732309"/>
    <w:rsid w:val="00734ECB"/>
    <w:rsid w:val="0073699D"/>
    <w:rsid w:val="007410A8"/>
    <w:rsid w:val="00745828"/>
    <w:rsid w:val="00747D3E"/>
    <w:rsid w:val="00747F68"/>
    <w:rsid w:val="007515F4"/>
    <w:rsid w:val="00752F5F"/>
    <w:rsid w:val="00752F62"/>
    <w:rsid w:val="00753F50"/>
    <w:rsid w:val="00755CC7"/>
    <w:rsid w:val="00757663"/>
    <w:rsid w:val="007609D0"/>
    <w:rsid w:val="00761822"/>
    <w:rsid w:val="007619C3"/>
    <w:rsid w:val="00763555"/>
    <w:rsid w:val="00765A70"/>
    <w:rsid w:val="00767974"/>
    <w:rsid w:val="00771306"/>
    <w:rsid w:val="007720F9"/>
    <w:rsid w:val="00773446"/>
    <w:rsid w:val="00774308"/>
    <w:rsid w:val="00776DDD"/>
    <w:rsid w:val="007800EB"/>
    <w:rsid w:val="007813C1"/>
    <w:rsid w:val="00781B53"/>
    <w:rsid w:val="00783473"/>
    <w:rsid w:val="00784000"/>
    <w:rsid w:val="00786FB6"/>
    <w:rsid w:val="007900F8"/>
    <w:rsid w:val="00790532"/>
    <w:rsid w:val="00791C83"/>
    <w:rsid w:val="007935F5"/>
    <w:rsid w:val="00793B77"/>
    <w:rsid w:val="00793D89"/>
    <w:rsid w:val="007941AA"/>
    <w:rsid w:val="00794CD3"/>
    <w:rsid w:val="00794CDA"/>
    <w:rsid w:val="007965D8"/>
    <w:rsid w:val="00796A63"/>
    <w:rsid w:val="007A3581"/>
    <w:rsid w:val="007A3CED"/>
    <w:rsid w:val="007A525C"/>
    <w:rsid w:val="007A58E2"/>
    <w:rsid w:val="007A5A84"/>
    <w:rsid w:val="007A79D4"/>
    <w:rsid w:val="007B0C7A"/>
    <w:rsid w:val="007B15A6"/>
    <w:rsid w:val="007B3958"/>
    <w:rsid w:val="007B49E1"/>
    <w:rsid w:val="007B67DD"/>
    <w:rsid w:val="007C1932"/>
    <w:rsid w:val="007C2D61"/>
    <w:rsid w:val="007C36E1"/>
    <w:rsid w:val="007C3BCB"/>
    <w:rsid w:val="007D0D2E"/>
    <w:rsid w:val="007D2105"/>
    <w:rsid w:val="007D2A90"/>
    <w:rsid w:val="007D43BA"/>
    <w:rsid w:val="007D5A56"/>
    <w:rsid w:val="007D5B95"/>
    <w:rsid w:val="007D5D27"/>
    <w:rsid w:val="007E048A"/>
    <w:rsid w:val="007E27C7"/>
    <w:rsid w:val="007E525F"/>
    <w:rsid w:val="007E63B5"/>
    <w:rsid w:val="007E6912"/>
    <w:rsid w:val="007E7908"/>
    <w:rsid w:val="007E7B26"/>
    <w:rsid w:val="007F40E3"/>
    <w:rsid w:val="007F4120"/>
    <w:rsid w:val="007F4C3C"/>
    <w:rsid w:val="007F51CE"/>
    <w:rsid w:val="007F5ED5"/>
    <w:rsid w:val="008002C0"/>
    <w:rsid w:val="008016A4"/>
    <w:rsid w:val="008020A1"/>
    <w:rsid w:val="008032ED"/>
    <w:rsid w:val="008035D6"/>
    <w:rsid w:val="00803AED"/>
    <w:rsid w:val="008042E0"/>
    <w:rsid w:val="0080616B"/>
    <w:rsid w:val="00810E36"/>
    <w:rsid w:val="00814EE2"/>
    <w:rsid w:val="00815E29"/>
    <w:rsid w:val="00817387"/>
    <w:rsid w:val="00820AED"/>
    <w:rsid w:val="008214E7"/>
    <w:rsid w:val="0082177C"/>
    <w:rsid w:val="00823156"/>
    <w:rsid w:val="0082372B"/>
    <w:rsid w:val="0082437B"/>
    <w:rsid w:val="0082772D"/>
    <w:rsid w:val="00827E27"/>
    <w:rsid w:val="00830876"/>
    <w:rsid w:val="00831195"/>
    <w:rsid w:val="00833D4B"/>
    <w:rsid w:val="00834837"/>
    <w:rsid w:val="00834E03"/>
    <w:rsid w:val="00837754"/>
    <w:rsid w:val="00837B50"/>
    <w:rsid w:val="00837F84"/>
    <w:rsid w:val="00840200"/>
    <w:rsid w:val="00840EE1"/>
    <w:rsid w:val="008415FF"/>
    <w:rsid w:val="0084769A"/>
    <w:rsid w:val="00847CB7"/>
    <w:rsid w:val="008515EC"/>
    <w:rsid w:val="00852E2F"/>
    <w:rsid w:val="0085699C"/>
    <w:rsid w:val="00856F1A"/>
    <w:rsid w:val="00857A9B"/>
    <w:rsid w:val="008607C2"/>
    <w:rsid w:val="0086081C"/>
    <w:rsid w:val="00861473"/>
    <w:rsid w:val="008615E4"/>
    <w:rsid w:val="0086235F"/>
    <w:rsid w:val="00862B7A"/>
    <w:rsid w:val="0086501F"/>
    <w:rsid w:val="00865C9D"/>
    <w:rsid w:val="008677DE"/>
    <w:rsid w:val="00875201"/>
    <w:rsid w:val="00876263"/>
    <w:rsid w:val="008809B1"/>
    <w:rsid w:val="00880D3B"/>
    <w:rsid w:val="00882684"/>
    <w:rsid w:val="00883001"/>
    <w:rsid w:val="008872AE"/>
    <w:rsid w:val="00887D82"/>
    <w:rsid w:val="00891720"/>
    <w:rsid w:val="00891E5E"/>
    <w:rsid w:val="0089218D"/>
    <w:rsid w:val="00893F68"/>
    <w:rsid w:val="008961CF"/>
    <w:rsid w:val="008963F3"/>
    <w:rsid w:val="008968D3"/>
    <w:rsid w:val="00897A42"/>
    <w:rsid w:val="008A0452"/>
    <w:rsid w:val="008A4F63"/>
    <w:rsid w:val="008B03A2"/>
    <w:rsid w:val="008B2884"/>
    <w:rsid w:val="008B4AE9"/>
    <w:rsid w:val="008B7394"/>
    <w:rsid w:val="008B783B"/>
    <w:rsid w:val="008C08F5"/>
    <w:rsid w:val="008C0EA9"/>
    <w:rsid w:val="008C179E"/>
    <w:rsid w:val="008C22D5"/>
    <w:rsid w:val="008C2593"/>
    <w:rsid w:val="008C4725"/>
    <w:rsid w:val="008C4DB1"/>
    <w:rsid w:val="008C5323"/>
    <w:rsid w:val="008C6071"/>
    <w:rsid w:val="008C7C5C"/>
    <w:rsid w:val="008D1C1C"/>
    <w:rsid w:val="008D3FE4"/>
    <w:rsid w:val="008D436B"/>
    <w:rsid w:val="008D4574"/>
    <w:rsid w:val="008D5F0B"/>
    <w:rsid w:val="008D7109"/>
    <w:rsid w:val="008E1BD1"/>
    <w:rsid w:val="008E4B7E"/>
    <w:rsid w:val="008E5CF6"/>
    <w:rsid w:val="008F0D1A"/>
    <w:rsid w:val="008F4BF6"/>
    <w:rsid w:val="008F504A"/>
    <w:rsid w:val="008F752B"/>
    <w:rsid w:val="009009D3"/>
    <w:rsid w:val="00902473"/>
    <w:rsid w:val="0090256B"/>
    <w:rsid w:val="00903698"/>
    <w:rsid w:val="00904C72"/>
    <w:rsid w:val="0090755B"/>
    <w:rsid w:val="0092145C"/>
    <w:rsid w:val="009221E6"/>
    <w:rsid w:val="009222E4"/>
    <w:rsid w:val="009231C0"/>
    <w:rsid w:val="00924D9A"/>
    <w:rsid w:val="009251ED"/>
    <w:rsid w:val="009267F9"/>
    <w:rsid w:val="00933586"/>
    <w:rsid w:val="00933D52"/>
    <w:rsid w:val="00936EE8"/>
    <w:rsid w:val="0094201B"/>
    <w:rsid w:val="00942697"/>
    <w:rsid w:val="00944277"/>
    <w:rsid w:val="009468DE"/>
    <w:rsid w:val="00947780"/>
    <w:rsid w:val="009568CE"/>
    <w:rsid w:val="00960044"/>
    <w:rsid w:val="00962044"/>
    <w:rsid w:val="00962651"/>
    <w:rsid w:val="00964EAE"/>
    <w:rsid w:val="009660DA"/>
    <w:rsid w:val="0096789D"/>
    <w:rsid w:val="009678E5"/>
    <w:rsid w:val="00973F7D"/>
    <w:rsid w:val="00976219"/>
    <w:rsid w:val="00981215"/>
    <w:rsid w:val="00984F91"/>
    <w:rsid w:val="009903D8"/>
    <w:rsid w:val="00990B3A"/>
    <w:rsid w:val="009915B2"/>
    <w:rsid w:val="00994396"/>
    <w:rsid w:val="009A0DE8"/>
    <w:rsid w:val="009A119A"/>
    <w:rsid w:val="009A1F2B"/>
    <w:rsid w:val="009A33AF"/>
    <w:rsid w:val="009A3DA8"/>
    <w:rsid w:val="009A5324"/>
    <w:rsid w:val="009A5AAE"/>
    <w:rsid w:val="009A6A3B"/>
    <w:rsid w:val="009A7F5C"/>
    <w:rsid w:val="009B0953"/>
    <w:rsid w:val="009B38BD"/>
    <w:rsid w:val="009B3DAA"/>
    <w:rsid w:val="009B4EE9"/>
    <w:rsid w:val="009B5226"/>
    <w:rsid w:val="009B6A3A"/>
    <w:rsid w:val="009B75EE"/>
    <w:rsid w:val="009C00AA"/>
    <w:rsid w:val="009C09B7"/>
    <w:rsid w:val="009C0F5A"/>
    <w:rsid w:val="009C1409"/>
    <w:rsid w:val="009C2CE7"/>
    <w:rsid w:val="009C46EB"/>
    <w:rsid w:val="009C65C4"/>
    <w:rsid w:val="009C69AA"/>
    <w:rsid w:val="009C7722"/>
    <w:rsid w:val="009C79D8"/>
    <w:rsid w:val="009D010E"/>
    <w:rsid w:val="009D38AB"/>
    <w:rsid w:val="009D3E30"/>
    <w:rsid w:val="009D4113"/>
    <w:rsid w:val="009D4AC2"/>
    <w:rsid w:val="009D69B6"/>
    <w:rsid w:val="009D78FC"/>
    <w:rsid w:val="009E0398"/>
    <w:rsid w:val="009E09DF"/>
    <w:rsid w:val="009E0DBE"/>
    <w:rsid w:val="009E12A7"/>
    <w:rsid w:val="009E195D"/>
    <w:rsid w:val="009E1B36"/>
    <w:rsid w:val="009E1EFD"/>
    <w:rsid w:val="009E28D1"/>
    <w:rsid w:val="009E2B24"/>
    <w:rsid w:val="009E5C1C"/>
    <w:rsid w:val="009F1601"/>
    <w:rsid w:val="009F1CD6"/>
    <w:rsid w:val="009F44C3"/>
    <w:rsid w:val="009F4715"/>
    <w:rsid w:val="009F4A5A"/>
    <w:rsid w:val="009F5FCB"/>
    <w:rsid w:val="00A00236"/>
    <w:rsid w:val="00A00B50"/>
    <w:rsid w:val="00A02413"/>
    <w:rsid w:val="00A07E99"/>
    <w:rsid w:val="00A10844"/>
    <w:rsid w:val="00A1111D"/>
    <w:rsid w:val="00A123E9"/>
    <w:rsid w:val="00A13293"/>
    <w:rsid w:val="00A140FC"/>
    <w:rsid w:val="00A153A0"/>
    <w:rsid w:val="00A158B5"/>
    <w:rsid w:val="00A15DE9"/>
    <w:rsid w:val="00A17859"/>
    <w:rsid w:val="00A20A06"/>
    <w:rsid w:val="00A25AB9"/>
    <w:rsid w:val="00A25FAB"/>
    <w:rsid w:val="00A26686"/>
    <w:rsid w:val="00A3014C"/>
    <w:rsid w:val="00A315F4"/>
    <w:rsid w:val="00A31758"/>
    <w:rsid w:val="00A317B4"/>
    <w:rsid w:val="00A3194A"/>
    <w:rsid w:val="00A31B6E"/>
    <w:rsid w:val="00A32596"/>
    <w:rsid w:val="00A32A49"/>
    <w:rsid w:val="00A3396B"/>
    <w:rsid w:val="00A4026B"/>
    <w:rsid w:val="00A40309"/>
    <w:rsid w:val="00A409E3"/>
    <w:rsid w:val="00A431AB"/>
    <w:rsid w:val="00A43390"/>
    <w:rsid w:val="00A452D3"/>
    <w:rsid w:val="00A4630B"/>
    <w:rsid w:val="00A46C29"/>
    <w:rsid w:val="00A46FCC"/>
    <w:rsid w:val="00A5064F"/>
    <w:rsid w:val="00A51B43"/>
    <w:rsid w:val="00A52A8D"/>
    <w:rsid w:val="00A52FD4"/>
    <w:rsid w:val="00A53E6E"/>
    <w:rsid w:val="00A55A7F"/>
    <w:rsid w:val="00A55D20"/>
    <w:rsid w:val="00A56131"/>
    <w:rsid w:val="00A573AA"/>
    <w:rsid w:val="00A603A7"/>
    <w:rsid w:val="00A6183E"/>
    <w:rsid w:val="00A6184E"/>
    <w:rsid w:val="00A62B7B"/>
    <w:rsid w:val="00A63CEF"/>
    <w:rsid w:val="00A6463B"/>
    <w:rsid w:val="00A659D2"/>
    <w:rsid w:val="00A67C01"/>
    <w:rsid w:val="00A67CBC"/>
    <w:rsid w:val="00A70557"/>
    <w:rsid w:val="00A705C4"/>
    <w:rsid w:val="00A7071A"/>
    <w:rsid w:val="00A711AA"/>
    <w:rsid w:val="00A72172"/>
    <w:rsid w:val="00A758EF"/>
    <w:rsid w:val="00A7768B"/>
    <w:rsid w:val="00A77C6F"/>
    <w:rsid w:val="00A8142B"/>
    <w:rsid w:val="00A81BEF"/>
    <w:rsid w:val="00A8218E"/>
    <w:rsid w:val="00A821B3"/>
    <w:rsid w:val="00A8239B"/>
    <w:rsid w:val="00A83BB0"/>
    <w:rsid w:val="00A85913"/>
    <w:rsid w:val="00A85BFB"/>
    <w:rsid w:val="00A9006F"/>
    <w:rsid w:val="00A9266F"/>
    <w:rsid w:val="00A92CF6"/>
    <w:rsid w:val="00A9458D"/>
    <w:rsid w:val="00A945EB"/>
    <w:rsid w:val="00A95092"/>
    <w:rsid w:val="00A9647A"/>
    <w:rsid w:val="00AA04F9"/>
    <w:rsid w:val="00AA061C"/>
    <w:rsid w:val="00AA0993"/>
    <w:rsid w:val="00AA45E9"/>
    <w:rsid w:val="00AA4933"/>
    <w:rsid w:val="00AA5D1A"/>
    <w:rsid w:val="00AA64F9"/>
    <w:rsid w:val="00AA7351"/>
    <w:rsid w:val="00AA7B03"/>
    <w:rsid w:val="00AB3B2D"/>
    <w:rsid w:val="00AB5BF4"/>
    <w:rsid w:val="00AB6D63"/>
    <w:rsid w:val="00AB773D"/>
    <w:rsid w:val="00AC0283"/>
    <w:rsid w:val="00AC09B4"/>
    <w:rsid w:val="00AC0E35"/>
    <w:rsid w:val="00AC360E"/>
    <w:rsid w:val="00AC5DF3"/>
    <w:rsid w:val="00AC6F64"/>
    <w:rsid w:val="00AC7804"/>
    <w:rsid w:val="00AC7EFE"/>
    <w:rsid w:val="00AD0BB7"/>
    <w:rsid w:val="00AD2C35"/>
    <w:rsid w:val="00AD2E53"/>
    <w:rsid w:val="00AD3749"/>
    <w:rsid w:val="00AD573D"/>
    <w:rsid w:val="00AD583C"/>
    <w:rsid w:val="00AE037D"/>
    <w:rsid w:val="00AE05ED"/>
    <w:rsid w:val="00AE1739"/>
    <w:rsid w:val="00AE4935"/>
    <w:rsid w:val="00AE4C06"/>
    <w:rsid w:val="00AE5A60"/>
    <w:rsid w:val="00AE67E1"/>
    <w:rsid w:val="00AF087A"/>
    <w:rsid w:val="00AF0BEC"/>
    <w:rsid w:val="00AF3F49"/>
    <w:rsid w:val="00B072CA"/>
    <w:rsid w:val="00B07D38"/>
    <w:rsid w:val="00B1043C"/>
    <w:rsid w:val="00B1122E"/>
    <w:rsid w:val="00B15995"/>
    <w:rsid w:val="00B16451"/>
    <w:rsid w:val="00B16FED"/>
    <w:rsid w:val="00B1764C"/>
    <w:rsid w:val="00B22BBA"/>
    <w:rsid w:val="00B23356"/>
    <w:rsid w:val="00B2532E"/>
    <w:rsid w:val="00B2634B"/>
    <w:rsid w:val="00B27950"/>
    <w:rsid w:val="00B30B49"/>
    <w:rsid w:val="00B322CB"/>
    <w:rsid w:val="00B33AF7"/>
    <w:rsid w:val="00B34E71"/>
    <w:rsid w:val="00B364F0"/>
    <w:rsid w:val="00B404DB"/>
    <w:rsid w:val="00B40720"/>
    <w:rsid w:val="00B412BC"/>
    <w:rsid w:val="00B418DB"/>
    <w:rsid w:val="00B43FBD"/>
    <w:rsid w:val="00B447A1"/>
    <w:rsid w:val="00B452D0"/>
    <w:rsid w:val="00B476CE"/>
    <w:rsid w:val="00B478BB"/>
    <w:rsid w:val="00B51799"/>
    <w:rsid w:val="00B53197"/>
    <w:rsid w:val="00B53610"/>
    <w:rsid w:val="00B57884"/>
    <w:rsid w:val="00B60AD5"/>
    <w:rsid w:val="00B616B0"/>
    <w:rsid w:val="00B6264D"/>
    <w:rsid w:val="00B62BB8"/>
    <w:rsid w:val="00B63C97"/>
    <w:rsid w:val="00B641F5"/>
    <w:rsid w:val="00B66379"/>
    <w:rsid w:val="00B66794"/>
    <w:rsid w:val="00B708BF"/>
    <w:rsid w:val="00B72A46"/>
    <w:rsid w:val="00B751CE"/>
    <w:rsid w:val="00B77778"/>
    <w:rsid w:val="00B80D30"/>
    <w:rsid w:val="00B823AA"/>
    <w:rsid w:val="00B83471"/>
    <w:rsid w:val="00B85834"/>
    <w:rsid w:val="00B903CA"/>
    <w:rsid w:val="00B90E92"/>
    <w:rsid w:val="00B930CC"/>
    <w:rsid w:val="00B93142"/>
    <w:rsid w:val="00B93229"/>
    <w:rsid w:val="00B93290"/>
    <w:rsid w:val="00B97611"/>
    <w:rsid w:val="00BA1B3D"/>
    <w:rsid w:val="00BA2033"/>
    <w:rsid w:val="00BA45DB"/>
    <w:rsid w:val="00BA58DB"/>
    <w:rsid w:val="00BA5C98"/>
    <w:rsid w:val="00BA7986"/>
    <w:rsid w:val="00BB23B7"/>
    <w:rsid w:val="00BB2CF2"/>
    <w:rsid w:val="00BB2EE0"/>
    <w:rsid w:val="00BB387C"/>
    <w:rsid w:val="00BB421E"/>
    <w:rsid w:val="00BB48CD"/>
    <w:rsid w:val="00BB4EC7"/>
    <w:rsid w:val="00BB50BE"/>
    <w:rsid w:val="00BB53CC"/>
    <w:rsid w:val="00BB71CE"/>
    <w:rsid w:val="00BB77C5"/>
    <w:rsid w:val="00BB7C89"/>
    <w:rsid w:val="00BB7FAA"/>
    <w:rsid w:val="00BC1FB8"/>
    <w:rsid w:val="00BC25FD"/>
    <w:rsid w:val="00BC2B68"/>
    <w:rsid w:val="00BC2DD2"/>
    <w:rsid w:val="00BC4B09"/>
    <w:rsid w:val="00BC7CD2"/>
    <w:rsid w:val="00BC7F78"/>
    <w:rsid w:val="00BD1DC8"/>
    <w:rsid w:val="00BD2921"/>
    <w:rsid w:val="00BD3D8F"/>
    <w:rsid w:val="00BD3DEA"/>
    <w:rsid w:val="00BD67F4"/>
    <w:rsid w:val="00BE146C"/>
    <w:rsid w:val="00BE1CF0"/>
    <w:rsid w:val="00BE25BF"/>
    <w:rsid w:val="00BE281A"/>
    <w:rsid w:val="00BE2E5F"/>
    <w:rsid w:val="00BE2EC4"/>
    <w:rsid w:val="00BE3612"/>
    <w:rsid w:val="00BE3998"/>
    <w:rsid w:val="00BF05D7"/>
    <w:rsid w:val="00BF3A2F"/>
    <w:rsid w:val="00BF4184"/>
    <w:rsid w:val="00BF5F45"/>
    <w:rsid w:val="00C006B7"/>
    <w:rsid w:val="00C013F1"/>
    <w:rsid w:val="00C01A8E"/>
    <w:rsid w:val="00C029D0"/>
    <w:rsid w:val="00C02E74"/>
    <w:rsid w:val="00C03F59"/>
    <w:rsid w:val="00C0601E"/>
    <w:rsid w:val="00C10B84"/>
    <w:rsid w:val="00C11BAB"/>
    <w:rsid w:val="00C146FA"/>
    <w:rsid w:val="00C14DB2"/>
    <w:rsid w:val="00C15922"/>
    <w:rsid w:val="00C1661D"/>
    <w:rsid w:val="00C16EAF"/>
    <w:rsid w:val="00C20DEB"/>
    <w:rsid w:val="00C2211B"/>
    <w:rsid w:val="00C22157"/>
    <w:rsid w:val="00C2254F"/>
    <w:rsid w:val="00C24AFB"/>
    <w:rsid w:val="00C26D5C"/>
    <w:rsid w:val="00C30032"/>
    <w:rsid w:val="00C31D30"/>
    <w:rsid w:val="00C341C8"/>
    <w:rsid w:val="00C3461A"/>
    <w:rsid w:val="00C357AE"/>
    <w:rsid w:val="00C40922"/>
    <w:rsid w:val="00C45566"/>
    <w:rsid w:val="00C45C81"/>
    <w:rsid w:val="00C47DD0"/>
    <w:rsid w:val="00C50B8F"/>
    <w:rsid w:val="00C50CB1"/>
    <w:rsid w:val="00C5178E"/>
    <w:rsid w:val="00C54A5D"/>
    <w:rsid w:val="00C55B01"/>
    <w:rsid w:val="00C579A8"/>
    <w:rsid w:val="00C61BB2"/>
    <w:rsid w:val="00C63826"/>
    <w:rsid w:val="00C63CD1"/>
    <w:rsid w:val="00C662BC"/>
    <w:rsid w:val="00C67DB0"/>
    <w:rsid w:val="00C70E38"/>
    <w:rsid w:val="00C728E2"/>
    <w:rsid w:val="00C72ECE"/>
    <w:rsid w:val="00C73AB5"/>
    <w:rsid w:val="00C74DDD"/>
    <w:rsid w:val="00C75592"/>
    <w:rsid w:val="00C7785F"/>
    <w:rsid w:val="00C801DD"/>
    <w:rsid w:val="00C80B80"/>
    <w:rsid w:val="00C80D87"/>
    <w:rsid w:val="00C813FB"/>
    <w:rsid w:val="00C81E5F"/>
    <w:rsid w:val="00C833FF"/>
    <w:rsid w:val="00C837CB"/>
    <w:rsid w:val="00C843F9"/>
    <w:rsid w:val="00C86E07"/>
    <w:rsid w:val="00C90462"/>
    <w:rsid w:val="00C93455"/>
    <w:rsid w:val="00C9346F"/>
    <w:rsid w:val="00C94E39"/>
    <w:rsid w:val="00C9525B"/>
    <w:rsid w:val="00CA2D75"/>
    <w:rsid w:val="00CA521A"/>
    <w:rsid w:val="00CB20FA"/>
    <w:rsid w:val="00CB21F4"/>
    <w:rsid w:val="00CB26C0"/>
    <w:rsid w:val="00CB2E5B"/>
    <w:rsid w:val="00CB30F3"/>
    <w:rsid w:val="00CB6723"/>
    <w:rsid w:val="00CB7AC2"/>
    <w:rsid w:val="00CC11D4"/>
    <w:rsid w:val="00CC1880"/>
    <w:rsid w:val="00CC1883"/>
    <w:rsid w:val="00CC29B2"/>
    <w:rsid w:val="00CC3929"/>
    <w:rsid w:val="00CC4013"/>
    <w:rsid w:val="00CC5332"/>
    <w:rsid w:val="00CC5ED0"/>
    <w:rsid w:val="00CC60FB"/>
    <w:rsid w:val="00CC7D0D"/>
    <w:rsid w:val="00CC7F1C"/>
    <w:rsid w:val="00CD27B6"/>
    <w:rsid w:val="00CD3D69"/>
    <w:rsid w:val="00CD6CB8"/>
    <w:rsid w:val="00CD6E39"/>
    <w:rsid w:val="00CE0411"/>
    <w:rsid w:val="00CE516B"/>
    <w:rsid w:val="00CF131A"/>
    <w:rsid w:val="00CF1AFC"/>
    <w:rsid w:val="00CF2444"/>
    <w:rsid w:val="00CF4A15"/>
    <w:rsid w:val="00CF5156"/>
    <w:rsid w:val="00CF6E91"/>
    <w:rsid w:val="00D028C1"/>
    <w:rsid w:val="00D04504"/>
    <w:rsid w:val="00D0476D"/>
    <w:rsid w:val="00D049CB"/>
    <w:rsid w:val="00D05A27"/>
    <w:rsid w:val="00D06138"/>
    <w:rsid w:val="00D102DD"/>
    <w:rsid w:val="00D10A9A"/>
    <w:rsid w:val="00D11EB5"/>
    <w:rsid w:val="00D13A33"/>
    <w:rsid w:val="00D13AAF"/>
    <w:rsid w:val="00D1429E"/>
    <w:rsid w:val="00D14A9C"/>
    <w:rsid w:val="00D150B6"/>
    <w:rsid w:val="00D16AE4"/>
    <w:rsid w:val="00D16B60"/>
    <w:rsid w:val="00D16DEC"/>
    <w:rsid w:val="00D17366"/>
    <w:rsid w:val="00D20AE3"/>
    <w:rsid w:val="00D20FF3"/>
    <w:rsid w:val="00D2208D"/>
    <w:rsid w:val="00D246F7"/>
    <w:rsid w:val="00D24ABE"/>
    <w:rsid w:val="00D26B04"/>
    <w:rsid w:val="00D26B85"/>
    <w:rsid w:val="00D2742C"/>
    <w:rsid w:val="00D31406"/>
    <w:rsid w:val="00D32A7F"/>
    <w:rsid w:val="00D32ACE"/>
    <w:rsid w:val="00D32F29"/>
    <w:rsid w:val="00D343EA"/>
    <w:rsid w:val="00D37D58"/>
    <w:rsid w:val="00D41FE7"/>
    <w:rsid w:val="00D43770"/>
    <w:rsid w:val="00D44EF4"/>
    <w:rsid w:val="00D46424"/>
    <w:rsid w:val="00D479EC"/>
    <w:rsid w:val="00D5206B"/>
    <w:rsid w:val="00D5225E"/>
    <w:rsid w:val="00D53E28"/>
    <w:rsid w:val="00D547A3"/>
    <w:rsid w:val="00D5516B"/>
    <w:rsid w:val="00D55DCF"/>
    <w:rsid w:val="00D566BB"/>
    <w:rsid w:val="00D5746E"/>
    <w:rsid w:val="00D5791D"/>
    <w:rsid w:val="00D57C11"/>
    <w:rsid w:val="00D6054D"/>
    <w:rsid w:val="00D62B8F"/>
    <w:rsid w:val="00D63711"/>
    <w:rsid w:val="00D644C0"/>
    <w:rsid w:val="00D65177"/>
    <w:rsid w:val="00D6526F"/>
    <w:rsid w:val="00D65ACA"/>
    <w:rsid w:val="00D66B77"/>
    <w:rsid w:val="00D6766A"/>
    <w:rsid w:val="00D70B02"/>
    <w:rsid w:val="00D71F2F"/>
    <w:rsid w:val="00D727DA"/>
    <w:rsid w:val="00D72878"/>
    <w:rsid w:val="00D728A3"/>
    <w:rsid w:val="00D73363"/>
    <w:rsid w:val="00D741B2"/>
    <w:rsid w:val="00D749E3"/>
    <w:rsid w:val="00D7707C"/>
    <w:rsid w:val="00D80063"/>
    <w:rsid w:val="00D81955"/>
    <w:rsid w:val="00D833DD"/>
    <w:rsid w:val="00D83429"/>
    <w:rsid w:val="00D8442B"/>
    <w:rsid w:val="00D85687"/>
    <w:rsid w:val="00D85B68"/>
    <w:rsid w:val="00D85BCD"/>
    <w:rsid w:val="00D86CE0"/>
    <w:rsid w:val="00D87BC9"/>
    <w:rsid w:val="00D9056C"/>
    <w:rsid w:val="00D920F3"/>
    <w:rsid w:val="00D925CF"/>
    <w:rsid w:val="00D94358"/>
    <w:rsid w:val="00D95BD5"/>
    <w:rsid w:val="00DA04F3"/>
    <w:rsid w:val="00DA14F3"/>
    <w:rsid w:val="00DA4AD2"/>
    <w:rsid w:val="00DA5D6E"/>
    <w:rsid w:val="00DB0C29"/>
    <w:rsid w:val="00DB19BA"/>
    <w:rsid w:val="00DB3C90"/>
    <w:rsid w:val="00DB4245"/>
    <w:rsid w:val="00DB4342"/>
    <w:rsid w:val="00DB4AE0"/>
    <w:rsid w:val="00DB58BF"/>
    <w:rsid w:val="00DB70BB"/>
    <w:rsid w:val="00DC2431"/>
    <w:rsid w:val="00DC2BB3"/>
    <w:rsid w:val="00DC5390"/>
    <w:rsid w:val="00DC5B04"/>
    <w:rsid w:val="00DC6A48"/>
    <w:rsid w:val="00DD0B6B"/>
    <w:rsid w:val="00DD1E13"/>
    <w:rsid w:val="00DD40A7"/>
    <w:rsid w:val="00DD4B28"/>
    <w:rsid w:val="00DD5922"/>
    <w:rsid w:val="00DD7080"/>
    <w:rsid w:val="00DD79B6"/>
    <w:rsid w:val="00DE0B96"/>
    <w:rsid w:val="00DE1C62"/>
    <w:rsid w:val="00DE1E5B"/>
    <w:rsid w:val="00DE6351"/>
    <w:rsid w:val="00DE6980"/>
    <w:rsid w:val="00DE727C"/>
    <w:rsid w:val="00DE77DE"/>
    <w:rsid w:val="00DF019A"/>
    <w:rsid w:val="00DF247C"/>
    <w:rsid w:val="00DF3DCF"/>
    <w:rsid w:val="00DF423C"/>
    <w:rsid w:val="00DF62C8"/>
    <w:rsid w:val="00DF7014"/>
    <w:rsid w:val="00DF7060"/>
    <w:rsid w:val="00DF7547"/>
    <w:rsid w:val="00E0039F"/>
    <w:rsid w:val="00E004C8"/>
    <w:rsid w:val="00E01B70"/>
    <w:rsid w:val="00E023C1"/>
    <w:rsid w:val="00E037F1"/>
    <w:rsid w:val="00E038BF"/>
    <w:rsid w:val="00E03A06"/>
    <w:rsid w:val="00E040D6"/>
    <w:rsid w:val="00E049BE"/>
    <w:rsid w:val="00E04B9D"/>
    <w:rsid w:val="00E05366"/>
    <w:rsid w:val="00E05F13"/>
    <w:rsid w:val="00E13D09"/>
    <w:rsid w:val="00E13E2B"/>
    <w:rsid w:val="00E1405B"/>
    <w:rsid w:val="00E1456C"/>
    <w:rsid w:val="00E15B90"/>
    <w:rsid w:val="00E165AA"/>
    <w:rsid w:val="00E175C7"/>
    <w:rsid w:val="00E177D0"/>
    <w:rsid w:val="00E2225C"/>
    <w:rsid w:val="00E24E16"/>
    <w:rsid w:val="00E2517C"/>
    <w:rsid w:val="00E255F1"/>
    <w:rsid w:val="00E267BC"/>
    <w:rsid w:val="00E27B26"/>
    <w:rsid w:val="00E31524"/>
    <w:rsid w:val="00E35A60"/>
    <w:rsid w:val="00E35B77"/>
    <w:rsid w:val="00E373FB"/>
    <w:rsid w:val="00E409B9"/>
    <w:rsid w:val="00E40C19"/>
    <w:rsid w:val="00E41EEA"/>
    <w:rsid w:val="00E44713"/>
    <w:rsid w:val="00E44778"/>
    <w:rsid w:val="00E4793F"/>
    <w:rsid w:val="00E47BE0"/>
    <w:rsid w:val="00E507CD"/>
    <w:rsid w:val="00E50D69"/>
    <w:rsid w:val="00E53A8B"/>
    <w:rsid w:val="00E53EB4"/>
    <w:rsid w:val="00E540D4"/>
    <w:rsid w:val="00E550B0"/>
    <w:rsid w:val="00E5537A"/>
    <w:rsid w:val="00E579C4"/>
    <w:rsid w:val="00E6004D"/>
    <w:rsid w:val="00E60199"/>
    <w:rsid w:val="00E61032"/>
    <w:rsid w:val="00E61F7E"/>
    <w:rsid w:val="00E62E00"/>
    <w:rsid w:val="00E63883"/>
    <w:rsid w:val="00E6399C"/>
    <w:rsid w:val="00E64184"/>
    <w:rsid w:val="00E6615E"/>
    <w:rsid w:val="00E663C2"/>
    <w:rsid w:val="00E673A4"/>
    <w:rsid w:val="00E70D92"/>
    <w:rsid w:val="00E71360"/>
    <w:rsid w:val="00E72123"/>
    <w:rsid w:val="00E7296F"/>
    <w:rsid w:val="00E731FA"/>
    <w:rsid w:val="00E762E4"/>
    <w:rsid w:val="00E766BE"/>
    <w:rsid w:val="00E81978"/>
    <w:rsid w:val="00E85053"/>
    <w:rsid w:val="00E86263"/>
    <w:rsid w:val="00E87244"/>
    <w:rsid w:val="00E87662"/>
    <w:rsid w:val="00E87EAF"/>
    <w:rsid w:val="00E90DB4"/>
    <w:rsid w:val="00E96739"/>
    <w:rsid w:val="00E97850"/>
    <w:rsid w:val="00E97991"/>
    <w:rsid w:val="00EA0427"/>
    <w:rsid w:val="00EA1961"/>
    <w:rsid w:val="00EA3C79"/>
    <w:rsid w:val="00EA4753"/>
    <w:rsid w:val="00EA5315"/>
    <w:rsid w:val="00EA695E"/>
    <w:rsid w:val="00EB0EED"/>
    <w:rsid w:val="00EB102B"/>
    <w:rsid w:val="00EB14D8"/>
    <w:rsid w:val="00EB3AD3"/>
    <w:rsid w:val="00EB49D4"/>
    <w:rsid w:val="00EB7DE5"/>
    <w:rsid w:val="00EB7EA5"/>
    <w:rsid w:val="00EC0015"/>
    <w:rsid w:val="00EC2DD1"/>
    <w:rsid w:val="00EC4ECC"/>
    <w:rsid w:val="00EC6103"/>
    <w:rsid w:val="00EC65F4"/>
    <w:rsid w:val="00ED0272"/>
    <w:rsid w:val="00ED2389"/>
    <w:rsid w:val="00ED2ADF"/>
    <w:rsid w:val="00ED343A"/>
    <w:rsid w:val="00ED3E96"/>
    <w:rsid w:val="00ED49E9"/>
    <w:rsid w:val="00ED5459"/>
    <w:rsid w:val="00ED6110"/>
    <w:rsid w:val="00ED74FD"/>
    <w:rsid w:val="00ED7AAF"/>
    <w:rsid w:val="00EE19CC"/>
    <w:rsid w:val="00EE41F9"/>
    <w:rsid w:val="00EE77F4"/>
    <w:rsid w:val="00EE7BD0"/>
    <w:rsid w:val="00EF0BBE"/>
    <w:rsid w:val="00EF2126"/>
    <w:rsid w:val="00EF227F"/>
    <w:rsid w:val="00EF287C"/>
    <w:rsid w:val="00EF3900"/>
    <w:rsid w:val="00EF3DFF"/>
    <w:rsid w:val="00EF6742"/>
    <w:rsid w:val="00F02E3A"/>
    <w:rsid w:val="00F0307F"/>
    <w:rsid w:val="00F0395C"/>
    <w:rsid w:val="00F06858"/>
    <w:rsid w:val="00F06FC2"/>
    <w:rsid w:val="00F1082A"/>
    <w:rsid w:val="00F10F7A"/>
    <w:rsid w:val="00F113A2"/>
    <w:rsid w:val="00F11BB9"/>
    <w:rsid w:val="00F12F90"/>
    <w:rsid w:val="00F15589"/>
    <w:rsid w:val="00F15866"/>
    <w:rsid w:val="00F15A6B"/>
    <w:rsid w:val="00F15F4E"/>
    <w:rsid w:val="00F17FC7"/>
    <w:rsid w:val="00F218F9"/>
    <w:rsid w:val="00F23301"/>
    <w:rsid w:val="00F23956"/>
    <w:rsid w:val="00F246F2"/>
    <w:rsid w:val="00F24D1C"/>
    <w:rsid w:val="00F25E90"/>
    <w:rsid w:val="00F27C97"/>
    <w:rsid w:val="00F32ADE"/>
    <w:rsid w:val="00F34C22"/>
    <w:rsid w:val="00F34F89"/>
    <w:rsid w:val="00F3544F"/>
    <w:rsid w:val="00F365EA"/>
    <w:rsid w:val="00F3777A"/>
    <w:rsid w:val="00F379B7"/>
    <w:rsid w:val="00F4139E"/>
    <w:rsid w:val="00F418D7"/>
    <w:rsid w:val="00F4491F"/>
    <w:rsid w:val="00F45188"/>
    <w:rsid w:val="00F45C82"/>
    <w:rsid w:val="00F50E05"/>
    <w:rsid w:val="00F51E09"/>
    <w:rsid w:val="00F51E37"/>
    <w:rsid w:val="00F52198"/>
    <w:rsid w:val="00F5249A"/>
    <w:rsid w:val="00F525FA"/>
    <w:rsid w:val="00F60BBD"/>
    <w:rsid w:val="00F6387E"/>
    <w:rsid w:val="00F643B9"/>
    <w:rsid w:val="00F64E66"/>
    <w:rsid w:val="00F6575D"/>
    <w:rsid w:val="00F66D3B"/>
    <w:rsid w:val="00F713A9"/>
    <w:rsid w:val="00F72D07"/>
    <w:rsid w:val="00F73CC7"/>
    <w:rsid w:val="00F754DD"/>
    <w:rsid w:val="00F80384"/>
    <w:rsid w:val="00F825B7"/>
    <w:rsid w:val="00F82A98"/>
    <w:rsid w:val="00F82C12"/>
    <w:rsid w:val="00F8396E"/>
    <w:rsid w:val="00F841BF"/>
    <w:rsid w:val="00F84885"/>
    <w:rsid w:val="00F84DB1"/>
    <w:rsid w:val="00F854D6"/>
    <w:rsid w:val="00F85504"/>
    <w:rsid w:val="00F857AF"/>
    <w:rsid w:val="00F87AE2"/>
    <w:rsid w:val="00F92A7B"/>
    <w:rsid w:val="00F934F8"/>
    <w:rsid w:val="00F938C2"/>
    <w:rsid w:val="00F953D7"/>
    <w:rsid w:val="00FA10BB"/>
    <w:rsid w:val="00FA3CE1"/>
    <w:rsid w:val="00FA4463"/>
    <w:rsid w:val="00FA4AB0"/>
    <w:rsid w:val="00FA594C"/>
    <w:rsid w:val="00FA6ACE"/>
    <w:rsid w:val="00FB071E"/>
    <w:rsid w:val="00FB2AF5"/>
    <w:rsid w:val="00FB40B8"/>
    <w:rsid w:val="00FB4E46"/>
    <w:rsid w:val="00FB67E4"/>
    <w:rsid w:val="00FC014F"/>
    <w:rsid w:val="00FC0505"/>
    <w:rsid w:val="00FC1475"/>
    <w:rsid w:val="00FC231A"/>
    <w:rsid w:val="00FC2F18"/>
    <w:rsid w:val="00FC4087"/>
    <w:rsid w:val="00FC419F"/>
    <w:rsid w:val="00FC54CD"/>
    <w:rsid w:val="00FC7E77"/>
    <w:rsid w:val="00FD04F7"/>
    <w:rsid w:val="00FD3533"/>
    <w:rsid w:val="00FD4BCC"/>
    <w:rsid w:val="00FD6A1C"/>
    <w:rsid w:val="00FD7132"/>
    <w:rsid w:val="00FD78AE"/>
    <w:rsid w:val="00FE1E41"/>
    <w:rsid w:val="00FE22AE"/>
    <w:rsid w:val="00FE2664"/>
    <w:rsid w:val="00FE3950"/>
    <w:rsid w:val="00FE49F8"/>
    <w:rsid w:val="00FE633E"/>
    <w:rsid w:val="00FE66A1"/>
    <w:rsid w:val="00FF1170"/>
    <w:rsid w:val="00FF19BB"/>
    <w:rsid w:val="00FF1E04"/>
    <w:rsid w:val="00FF2002"/>
    <w:rsid w:val="00FF3D85"/>
    <w:rsid w:val="00FF4A3E"/>
    <w:rsid w:val="00FF562A"/>
    <w:rsid w:val="00FF5D5B"/>
    <w:rsid w:val="01C63618"/>
    <w:rsid w:val="02226465"/>
    <w:rsid w:val="086C304B"/>
    <w:rsid w:val="099DFC1F"/>
    <w:rsid w:val="0FE663E6"/>
    <w:rsid w:val="19F05479"/>
    <w:rsid w:val="1A6A4F98"/>
    <w:rsid w:val="21BB3064"/>
    <w:rsid w:val="23133073"/>
    <w:rsid w:val="252A8DAD"/>
    <w:rsid w:val="29E57720"/>
    <w:rsid w:val="3176075C"/>
    <w:rsid w:val="38AA511E"/>
    <w:rsid w:val="3B286C32"/>
    <w:rsid w:val="4366327D"/>
    <w:rsid w:val="48816773"/>
    <w:rsid w:val="4F4FF673"/>
    <w:rsid w:val="56CDC125"/>
    <w:rsid w:val="5C06E366"/>
    <w:rsid w:val="5F941F71"/>
    <w:rsid w:val="61174361"/>
    <w:rsid w:val="697C072F"/>
    <w:rsid w:val="6EBD4610"/>
    <w:rsid w:val="7595C63D"/>
    <w:rsid w:val="7F61C88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B1E246"/>
  <w15:chartTrackingRefBased/>
  <w15:docId w15:val="{31C05C89-A9A4-405A-9170-78660D11D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8"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739"/>
    <w:rPr>
      <w:kern w:val="24"/>
      <w:lang w:val="en-GB"/>
    </w:rPr>
  </w:style>
  <w:style w:type="paragraph" w:styleId="Heading1">
    <w:name w:val="heading 1"/>
    <w:basedOn w:val="Normal"/>
    <w:next w:val="Normal"/>
    <w:link w:val="Heading1Char"/>
    <w:uiPriority w:val="4"/>
    <w:qFormat/>
    <w:rsid w:val="009A6A3B"/>
    <w:pPr>
      <w:keepNext/>
      <w:keepLines/>
      <w:ind w:firstLine="0"/>
      <w:jc w:val="center"/>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4"/>
    <w:unhideWhenUsed/>
    <w:qFormat/>
    <w:rsid w:val="009A6A3B"/>
    <w:pPr>
      <w:keepNext/>
      <w:keepLines/>
      <w:ind w:firstLine="0"/>
      <w:outlineLvl w:val="1"/>
    </w:pPr>
    <w:rPr>
      <w:rFonts w:asciiTheme="majorHAnsi" w:eastAsiaTheme="majorEastAsia" w:hAnsiTheme="majorHAnsi" w:cstheme="majorBidi"/>
      <w:b/>
      <w:bCs/>
    </w:rPr>
  </w:style>
  <w:style w:type="paragraph" w:styleId="Heading3">
    <w:name w:val="heading 3"/>
    <w:basedOn w:val="Normal"/>
    <w:next w:val="Normal"/>
    <w:link w:val="Heading3Char"/>
    <w:uiPriority w:val="4"/>
    <w:unhideWhenUsed/>
    <w:qFormat/>
    <w:rsid w:val="00C31D30"/>
    <w:pPr>
      <w:keepNext/>
      <w:keepLines/>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4"/>
    <w:unhideWhenUsed/>
    <w:qFormat/>
    <w:rsid w:val="00C31D30"/>
    <w:pPr>
      <w:keepNext/>
      <w:keepLines/>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4"/>
    <w:unhideWhenUsed/>
    <w:qFormat/>
    <w:rsid w:val="00C31D30"/>
    <w:pPr>
      <w:keepNext/>
      <w:keepLines/>
      <w:outlineLvl w:val="4"/>
    </w:pPr>
    <w:rPr>
      <w:rFonts w:asciiTheme="majorHAnsi" w:eastAsiaTheme="majorEastAsia" w:hAnsiTheme="majorHAnsi" w:cstheme="majorBidi"/>
      <w:i/>
      <w:iCs/>
    </w:rPr>
  </w:style>
  <w:style w:type="paragraph" w:styleId="Heading6">
    <w:name w:val="heading 6"/>
    <w:basedOn w:val="Normal"/>
    <w:next w:val="Normal"/>
    <w:link w:val="Heading6Char"/>
    <w:uiPriority w:val="9"/>
    <w:semiHidden/>
    <w:qFormat/>
    <w:rsid w:val="009A6A3B"/>
    <w:pPr>
      <w:keepNext/>
      <w:keepLines/>
      <w:spacing w:before="40"/>
      <w:ind w:firstLine="0"/>
      <w:outlineLvl w:val="5"/>
    </w:pPr>
    <w:rPr>
      <w:rFonts w:asciiTheme="majorHAnsi" w:eastAsiaTheme="majorEastAsia" w:hAnsiTheme="majorHAnsi" w:cstheme="majorBidi"/>
      <w:color w:val="6E6E6E" w:themeColor="accent1" w:themeShade="7F"/>
    </w:rPr>
  </w:style>
  <w:style w:type="paragraph" w:styleId="Heading7">
    <w:name w:val="heading 7"/>
    <w:basedOn w:val="Normal"/>
    <w:next w:val="Normal"/>
    <w:link w:val="Heading7Char"/>
    <w:uiPriority w:val="9"/>
    <w:semiHidden/>
    <w:qFormat/>
    <w:rsid w:val="009A6A3B"/>
    <w:pPr>
      <w:keepNext/>
      <w:keepLines/>
      <w:spacing w:before="40"/>
      <w:ind w:firstLine="0"/>
      <w:outlineLvl w:val="6"/>
    </w:pPr>
    <w:rPr>
      <w:rFonts w:asciiTheme="majorHAnsi" w:eastAsiaTheme="majorEastAsia" w:hAnsiTheme="majorHAnsi" w:cstheme="majorBidi"/>
      <w:i/>
      <w:iCs/>
      <w:color w:val="6E6E6E" w:themeColor="accent1" w:themeShade="7F"/>
    </w:rPr>
  </w:style>
  <w:style w:type="paragraph" w:styleId="Heading8">
    <w:name w:val="heading 8"/>
    <w:basedOn w:val="Normal"/>
    <w:next w:val="Normal"/>
    <w:link w:val="Heading8Char"/>
    <w:uiPriority w:val="9"/>
    <w:semiHidden/>
    <w:qFormat/>
    <w:rsid w:val="009A6A3B"/>
    <w:pPr>
      <w:keepNext/>
      <w:keepLines/>
      <w:spacing w:before="40"/>
      <w:ind w:firstLine="0"/>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next w:val="Normal"/>
    <w:link w:val="Heading9Char"/>
    <w:uiPriority w:val="9"/>
    <w:semiHidden/>
    <w:qFormat/>
    <w:rsid w:val="009A6A3B"/>
    <w:pPr>
      <w:keepNext/>
      <w:keepLines/>
      <w:spacing w:before="40"/>
      <w:ind w:firstLine="0"/>
      <w:outlineLvl w:val="8"/>
    </w:pPr>
    <w:rPr>
      <w:rFonts w:asciiTheme="majorHAnsi" w:eastAsiaTheme="majorEastAsia" w:hAnsiTheme="majorHAnsi" w:cstheme="majorBidi"/>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itle">
    <w:name w:val="Section Title"/>
    <w:basedOn w:val="Normal"/>
    <w:uiPriority w:val="2"/>
    <w:qFormat/>
    <w:pPr>
      <w:pageBreakBefore/>
      <w:ind w:firstLine="0"/>
      <w:jc w:val="center"/>
      <w:outlineLvl w:val="0"/>
    </w:pPr>
    <w:rPr>
      <w:rFonts w:asciiTheme="majorHAnsi" w:eastAsiaTheme="majorEastAsia" w:hAnsiTheme="majorHAnsi" w:cstheme="majorBidi"/>
    </w:rPr>
  </w:style>
  <w:style w:type="paragraph" w:styleId="Header">
    <w:name w:val="header"/>
    <w:basedOn w:val="Normal"/>
    <w:link w:val="HeaderChar"/>
    <w:uiPriority w:val="99"/>
    <w:unhideWhenUsed/>
    <w:qFormat/>
    <w:pPr>
      <w:spacing w:line="240" w:lineRule="auto"/>
      <w:ind w:firstLine="0"/>
    </w:pPr>
  </w:style>
  <w:style w:type="character" w:customStyle="1" w:styleId="HeaderChar">
    <w:name w:val="Header Char"/>
    <w:basedOn w:val="DefaultParagraphFont"/>
    <w:link w:val="Header"/>
    <w:uiPriority w:val="99"/>
    <w:rPr>
      <w:kern w:val="24"/>
    </w:rPr>
  </w:style>
  <w:style w:type="character" w:styleId="Strong">
    <w:name w:val="Strong"/>
    <w:basedOn w:val="DefaultParagraphFont"/>
    <w:uiPriority w:val="22"/>
    <w:unhideWhenUsed/>
    <w:qFormat/>
    <w:rPr>
      <w:b w:val="0"/>
      <w:bCs w:val="0"/>
      <w:caps/>
      <w:smallCaps w:val="0"/>
    </w:rPr>
  </w:style>
  <w:style w:type="character" w:styleId="PlaceholderText">
    <w:name w:val="Placeholder Text"/>
    <w:basedOn w:val="DefaultParagraphFont"/>
    <w:uiPriority w:val="99"/>
    <w:semiHidden/>
    <w:rsid w:val="005D3A03"/>
    <w:rPr>
      <w:color w:val="404040" w:themeColor="text1" w:themeTint="BF"/>
    </w:rPr>
  </w:style>
  <w:style w:type="paragraph" w:styleId="NoSpacing">
    <w:name w:val="No Spacing"/>
    <w:aliases w:val="No Indent,Default"/>
    <w:qFormat/>
    <w:pPr>
      <w:ind w:firstLine="0"/>
    </w:pPr>
  </w:style>
  <w:style w:type="character" w:customStyle="1" w:styleId="Heading1Char">
    <w:name w:val="Heading 1 Char"/>
    <w:basedOn w:val="DefaultParagraphFont"/>
    <w:link w:val="Heading1"/>
    <w:uiPriority w:val="4"/>
    <w:rPr>
      <w:rFonts w:asciiTheme="majorHAnsi" w:eastAsiaTheme="majorEastAsia" w:hAnsiTheme="majorHAnsi" w:cstheme="majorBidi"/>
      <w:b/>
      <w:bCs/>
      <w:kern w:val="24"/>
    </w:rPr>
  </w:style>
  <w:style w:type="character" w:customStyle="1" w:styleId="Heading2Char">
    <w:name w:val="Heading 2 Char"/>
    <w:basedOn w:val="DefaultParagraphFont"/>
    <w:link w:val="Heading2"/>
    <w:uiPriority w:val="4"/>
    <w:rPr>
      <w:rFonts w:asciiTheme="majorHAnsi" w:eastAsiaTheme="majorEastAsia" w:hAnsiTheme="majorHAnsi" w:cstheme="majorBidi"/>
      <w:b/>
      <w:bCs/>
      <w:kern w:val="24"/>
    </w:rPr>
  </w:style>
  <w:style w:type="paragraph" w:styleId="Title">
    <w:name w:val="Title"/>
    <w:basedOn w:val="Normal"/>
    <w:link w:val="TitleChar"/>
    <w:qFormat/>
    <w:pPr>
      <w:spacing w:before="2400"/>
      <w:ind w:firstLine="0"/>
      <w:contextualSpacing/>
      <w:jc w:val="center"/>
    </w:pPr>
    <w:rPr>
      <w:rFonts w:asciiTheme="majorHAnsi" w:eastAsiaTheme="majorEastAsia" w:hAnsiTheme="majorHAnsi" w:cstheme="majorBidi"/>
    </w:rPr>
  </w:style>
  <w:style w:type="character" w:customStyle="1" w:styleId="TitleChar">
    <w:name w:val="Title Char"/>
    <w:basedOn w:val="DefaultParagraphFont"/>
    <w:link w:val="Title"/>
    <w:rsid w:val="008C5323"/>
    <w:rPr>
      <w:rFonts w:asciiTheme="majorHAnsi" w:eastAsiaTheme="majorEastAsia" w:hAnsiTheme="majorHAnsi" w:cstheme="majorBidi"/>
      <w:kern w:val="24"/>
    </w:rPr>
  </w:style>
  <w:style w:type="character" w:styleId="Emphasis">
    <w:name w:val="Emphasis"/>
    <w:basedOn w:val="DefaultParagraphFont"/>
    <w:uiPriority w:val="4"/>
    <w:unhideWhenUsed/>
    <w:qFormat/>
    <w:rPr>
      <w:i/>
      <w:iCs/>
    </w:rPr>
  </w:style>
  <w:style w:type="character" w:customStyle="1" w:styleId="Heading3Char">
    <w:name w:val="Heading 3 Char"/>
    <w:basedOn w:val="DefaultParagraphFont"/>
    <w:link w:val="Heading3"/>
    <w:uiPriority w:val="4"/>
    <w:rsid w:val="00C31D30"/>
    <w:rPr>
      <w:rFonts w:asciiTheme="majorHAnsi" w:eastAsiaTheme="majorEastAsia" w:hAnsiTheme="majorHAnsi" w:cstheme="majorBidi"/>
      <w:b/>
      <w:bCs/>
      <w:kern w:val="24"/>
    </w:rPr>
  </w:style>
  <w:style w:type="character" w:customStyle="1" w:styleId="Heading4Char">
    <w:name w:val="Heading 4 Char"/>
    <w:basedOn w:val="DefaultParagraphFont"/>
    <w:link w:val="Heading4"/>
    <w:uiPriority w:val="4"/>
    <w:rsid w:val="00C31D30"/>
    <w:rPr>
      <w:rFonts w:asciiTheme="majorHAnsi" w:eastAsiaTheme="majorEastAsia" w:hAnsiTheme="majorHAnsi" w:cstheme="majorBidi"/>
      <w:b/>
      <w:bCs/>
      <w:i/>
      <w:iCs/>
      <w:kern w:val="24"/>
    </w:rPr>
  </w:style>
  <w:style w:type="character" w:customStyle="1" w:styleId="Heading5Char">
    <w:name w:val="Heading 5 Char"/>
    <w:basedOn w:val="DefaultParagraphFont"/>
    <w:link w:val="Heading5"/>
    <w:uiPriority w:val="4"/>
    <w:rsid w:val="00C31D30"/>
    <w:rPr>
      <w:rFonts w:asciiTheme="majorHAnsi" w:eastAsiaTheme="majorEastAsia" w:hAnsiTheme="majorHAnsi" w:cstheme="majorBidi"/>
      <w:i/>
      <w:iCs/>
      <w:kern w:val="24"/>
    </w:rPr>
  </w:style>
  <w:style w:type="paragraph" w:styleId="BalloonText">
    <w:name w:val="Balloon Text"/>
    <w:basedOn w:val="Normal"/>
    <w:link w:val="BalloonTextChar"/>
    <w:uiPriority w:val="99"/>
    <w:semiHidden/>
    <w:unhideWhenUsed/>
    <w:rsid w:val="00FF2002"/>
    <w:pPr>
      <w:spacing w:line="240" w:lineRule="auto"/>
      <w:ind w:firstLine="0"/>
    </w:pPr>
    <w:rPr>
      <w:rFonts w:ascii="Segoe UI" w:hAnsi="Segoe UI" w:cs="Segoe UI"/>
      <w:sz w:val="22"/>
      <w:szCs w:val="18"/>
    </w:rPr>
  </w:style>
  <w:style w:type="character" w:customStyle="1" w:styleId="BalloonTextChar">
    <w:name w:val="Balloon Text Char"/>
    <w:basedOn w:val="DefaultParagraphFont"/>
    <w:link w:val="BalloonText"/>
    <w:uiPriority w:val="99"/>
    <w:semiHidden/>
    <w:rsid w:val="00FF2002"/>
    <w:rPr>
      <w:rFonts w:ascii="Segoe UI" w:hAnsi="Segoe UI" w:cs="Segoe UI"/>
      <w:kern w:val="24"/>
      <w:sz w:val="22"/>
      <w:szCs w:val="18"/>
    </w:rPr>
  </w:style>
  <w:style w:type="paragraph" w:styleId="Bibliography">
    <w:name w:val="Bibliography"/>
    <w:basedOn w:val="Normal"/>
    <w:next w:val="Normal"/>
    <w:uiPriority w:val="37"/>
    <w:unhideWhenUsed/>
    <w:qFormat/>
    <w:pPr>
      <w:ind w:left="720" w:hanging="720"/>
    </w:pPr>
  </w:style>
  <w:style w:type="paragraph" w:styleId="BlockText">
    <w:name w:val="Block Text"/>
    <w:basedOn w:val="Normal"/>
    <w:uiPriority w:val="99"/>
    <w:semiHidden/>
    <w:unhideWhenUsed/>
    <w:rsid w:val="009A6A3B"/>
    <w:pPr>
      <w:pBdr>
        <w:top w:val="single" w:sz="2" w:space="10" w:color="595959" w:themeColor="text1" w:themeTint="A6" w:shadow="1"/>
        <w:left w:val="single" w:sz="2" w:space="10" w:color="595959" w:themeColor="text1" w:themeTint="A6" w:shadow="1"/>
        <w:bottom w:val="single" w:sz="2" w:space="10" w:color="595959" w:themeColor="text1" w:themeTint="A6" w:shadow="1"/>
        <w:right w:val="single" w:sz="2" w:space="10" w:color="595959" w:themeColor="text1" w:themeTint="A6" w:shadow="1"/>
      </w:pBdr>
      <w:ind w:left="1152" w:right="1152" w:firstLine="0"/>
    </w:pPr>
    <w:rPr>
      <w:i/>
      <w:iCs/>
      <w:color w:val="595959" w:themeColor="text1" w:themeTint="A6"/>
    </w:rPr>
  </w:style>
  <w:style w:type="paragraph" w:styleId="BodyText">
    <w:name w:val="Body Text"/>
    <w:basedOn w:val="Normal"/>
    <w:link w:val="BodyTextChar"/>
    <w:uiPriority w:val="99"/>
    <w:semiHidden/>
    <w:unhideWhenUsed/>
    <w:pPr>
      <w:spacing w:after="120"/>
      <w:ind w:firstLine="0"/>
    </w:pPr>
  </w:style>
  <w:style w:type="character" w:customStyle="1" w:styleId="BodyTextChar">
    <w:name w:val="Body Text Char"/>
    <w:basedOn w:val="DefaultParagraphFont"/>
    <w:link w:val="BodyText"/>
    <w:uiPriority w:val="99"/>
    <w:semiHidden/>
    <w:rPr>
      <w:kern w:val="24"/>
    </w:rPr>
  </w:style>
  <w:style w:type="paragraph" w:styleId="BodyText2">
    <w:name w:val="Body Text 2"/>
    <w:basedOn w:val="Normal"/>
    <w:link w:val="BodyText2Char"/>
    <w:uiPriority w:val="99"/>
    <w:semiHidden/>
    <w:unhideWhenUsed/>
    <w:pPr>
      <w:spacing w:after="120"/>
      <w:ind w:firstLine="0"/>
    </w:pPr>
  </w:style>
  <w:style w:type="character" w:customStyle="1" w:styleId="BodyText2Char">
    <w:name w:val="Body Text 2 Char"/>
    <w:basedOn w:val="DefaultParagraphFont"/>
    <w:link w:val="BodyText2"/>
    <w:uiPriority w:val="99"/>
    <w:semiHidden/>
    <w:rPr>
      <w:kern w:val="24"/>
    </w:rPr>
  </w:style>
  <w:style w:type="paragraph" w:styleId="BodyText3">
    <w:name w:val="Body Text 3"/>
    <w:basedOn w:val="Normal"/>
    <w:link w:val="BodyText3Char"/>
    <w:uiPriority w:val="99"/>
    <w:semiHidden/>
    <w:unhideWhenUsed/>
    <w:rsid w:val="00FF2002"/>
    <w:pPr>
      <w:spacing w:after="120"/>
      <w:ind w:firstLine="0"/>
    </w:pPr>
    <w:rPr>
      <w:sz w:val="22"/>
      <w:szCs w:val="16"/>
    </w:rPr>
  </w:style>
  <w:style w:type="character" w:customStyle="1" w:styleId="BodyText3Char">
    <w:name w:val="Body Text 3 Char"/>
    <w:basedOn w:val="DefaultParagraphFont"/>
    <w:link w:val="BodyText3"/>
    <w:uiPriority w:val="99"/>
    <w:semiHidden/>
    <w:rsid w:val="00FF2002"/>
    <w:rPr>
      <w:kern w:val="24"/>
      <w:sz w:val="22"/>
      <w:szCs w:val="16"/>
    </w:rPr>
  </w:style>
  <w:style w:type="paragraph" w:styleId="BodyTextFirstIndent">
    <w:name w:val="Body Text First Indent"/>
    <w:basedOn w:val="BodyText"/>
    <w:link w:val="BodyTextFirstIndentChar"/>
    <w:uiPriority w:val="99"/>
    <w:semiHidden/>
    <w:unhideWhenUsed/>
    <w:pPr>
      <w:spacing w:after="0"/>
    </w:pPr>
  </w:style>
  <w:style w:type="character" w:customStyle="1" w:styleId="BodyTextFirstIndentChar">
    <w:name w:val="Body Text First Indent Char"/>
    <w:basedOn w:val="BodyTextChar"/>
    <w:link w:val="BodyTextFirstIndent"/>
    <w:uiPriority w:val="99"/>
    <w:semiHidden/>
    <w:rPr>
      <w:kern w:val="24"/>
    </w:rPr>
  </w:style>
  <w:style w:type="paragraph" w:styleId="BodyTextIndent">
    <w:name w:val="Body Text Indent"/>
    <w:basedOn w:val="Normal"/>
    <w:link w:val="BodyTextIndentChar"/>
    <w:uiPriority w:val="99"/>
    <w:semiHidden/>
    <w:unhideWhenUsed/>
    <w:pPr>
      <w:spacing w:after="120"/>
      <w:ind w:left="360" w:firstLine="0"/>
    </w:pPr>
  </w:style>
  <w:style w:type="character" w:customStyle="1" w:styleId="BodyTextIndentChar">
    <w:name w:val="Body Text Indent Char"/>
    <w:basedOn w:val="DefaultParagraphFont"/>
    <w:link w:val="BodyTextIndent"/>
    <w:uiPriority w:val="99"/>
    <w:semiHidden/>
    <w:rPr>
      <w:kern w:val="24"/>
    </w:rPr>
  </w:style>
  <w:style w:type="paragraph" w:styleId="BodyTextFirstIndent2">
    <w:name w:val="Body Text First Indent 2"/>
    <w:basedOn w:val="BodyTextIndent"/>
    <w:link w:val="BodyTextFirstIndent2Char"/>
    <w:uiPriority w:val="99"/>
    <w:semiHidden/>
    <w:unhideWhenUsed/>
    <w:pPr>
      <w:spacing w:after="0"/>
    </w:pPr>
  </w:style>
  <w:style w:type="character" w:customStyle="1" w:styleId="BodyTextFirstIndent2Char">
    <w:name w:val="Body Text First Indent 2 Char"/>
    <w:basedOn w:val="BodyTextIndentChar"/>
    <w:link w:val="BodyTextFirstIndent2"/>
    <w:uiPriority w:val="99"/>
    <w:semiHidden/>
    <w:rPr>
      <w:kern w:val="24"/>
    </w:rPr>
  </w:style>
  <w:style w:type="paragraph" w:styleId="BodyTextIndent2">
    <w:name w:val="Body Text Indent 2"/>
    <w:basedOn w:val="Normal"/>
    <w:link w:val="BodyTextIndent2Char"/>
    <w:uiPriority w:val="99"/>
    <w:semiHidden/>
    <w:unhideWhenUsed/>
    <w:pPr>
      <w:spacing w:after="120"/>
      <w:ind w:left="360" w:firstLine="0"/>
    </w:pPr>
  </w:style>
  <w:style w:type="character" w:customStyle="1" w:styleId="BodyTextIndent2Char">
    <w:name w:val="Body Text Indent 2 Char"/>
    <w:basedOn w:val="DefaultParagraphFont"/>
    <w:link w:val="BodyTextIndent2"/>
    <w:uiPriority w:val="99"/>
    <w:semiHidden/>
    <w:rPr>
      <w:kern w:val="24"/>
    </w:rPr>
  </w:style>
  <w:style w:type="paragraph" w:styleId="BodyTextIndent3">
    <w:name w:val="Body Text Indent 3"/>
    <w:basedOn w:val="Normal"/>
    <w:link w:val="BodyTextIndent3Char"/>
    <w:uiPriority w:val="99"/>
    <w:semiHidden/>
    <w:unhideWhenUsed/>
    <w:rsid w:val="00FF2002"/>
    <w:pPr>
      <w:spacing w:after="120"/>
      <w:ind w:left="360" w:firstLine="0"/>
    </w:pPr>
    <w:rPr>
      <w:sz w:val="22"/>
      <w:szCs w:val="16"/>
    </w:rPr>
  </w:style>
  <w:style w:type="character" w:customStyle="1" w:styleId="BodyTextIndent3Char">
    <w:name w:val="Body Text Indent 3 Char"/>
    <w:basedOn w:val="DefaultParagraphFont"/>
    <w:link w:val="BodyTextIndent3"/>
    <w:uiPriority w:val="99"/>
    <w:semiHidden/>
    <w:rsid w:val="00FF2002"/>
    <w:rPr>
      <w:kern w:val="24"/>
      <w:sz w:val="22"/>
      <w:szCs w:val="16"/>
    </w:rPr>
  </w:style>
  <w:style w:type="paragraph" w:styleId="Caption">
    <w:name w:val="caption"/>
    <w:basedOn w:val="Normal"/>
    <w:next w:val="Normal"/>
    <w:uiPriority w:val="35"/>
    <w:semiHidden/>
    <w:unhideWhenUsed/>
    <w:qFormat/>
    <w:rsid w:val="00FF2002"/>
    <w:pPr>
      <w:spacing w:after="200" w:line="240" w:lineRule="auto"/>
      <w:ind w:firstLine="0"/>
    </w:pPr>
    <w:rPr>
      <w:i/>
      <w:iCs/>
      <w:color w:val="000000" w:themeColor="text2"/>
      <w:sz w:val="22"/>
      <w:szCs w:val="18"/>
    </w:rPr>
  </w:style>
  <w:style w:type="paragraph" w:styleId="Closing">
    <w:name w:val="Closing"/>
    <w:basedOn w:val="Normal"/>
    <w:link w:val="ClosingChar"/>
    <w:uiPriority w:val="99"/>
    <w:semiHidden/>
    <w:unhideWhenUsed/>
    <w:pPr>
      <w:spacing w:line="240" w:lineRule="auto"/>
      <w:ind w:left="4320" w:firstLine="0"/>
    </w:pPr>
  </w:style>
  <w:style w:type="character" w:customStyle="1" w:styleId="ClosingChar">
    <w:name w:val="Closing Char"/>
    <w:basedOn w:val="DefaultParagraphFont"/>
    <w:link w:val="Closing"/>
    <w:uiPriority w:val="99"/>
    <w:semiHidden/>
    <w:rPr>
      <w:kern w:val="24"/>
    </w:rPr>
  </w:style>
  <w:style w:type="paragraph" w:styleId="CommentText">
    <w:name w:val="annotation text"/>
    <w:basedOn w:val="Normal"/>
    <w:link w:val="CommentTextChar"/>
    <w:uiPriority w:val="99"/>
    <w:unhideWhenUsed/>
    <w:rsid w:val="00FF2002"/>
    <w:pPr>
      <w:spacing w:line="240" w:lineRule="auto"/>
      <w:ind w:firstLine="0"/>
    </w:pPr>
    <w:rPr>
      <w:sz w:val="22"/>
      <w:szCs w:val="20"/>
    </w:rPr>
  </w:style>
  <w:style w:type="character" w:customStyle="1" w:styleId="CommentTextChar">
    <w:name w:val="Comment Text Char"/>
    <w:basedOn w:val="DefaultParagraphFont"/>
    <w:link w:val="CommentText"/>
    <w:uiPriority w:val="99"/>
    <w:rsid w:val="00FF2002"/>
    <w:rPr>
      <w:kern w:val="24"/>
      <w:sz w:val="22"/>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kern w:val="24"/>
      <w:sz w:val="20"/>
      <w:szCs w:val="20"/>
    </w:rPr>
  </w:style>
  <w:style w:type="paragraph" w:styleId="Date">
    <w:name w:val="Date"/>
    <w:basedOn w:val="Normal"/>
    <w:next w:val="Normal"/>
    <w:link w:val="DateChar"/>
    <w:uiPriority w:val="99"/>
    <w:semiHidden/>
    <w:unhideWhenUsed/>
    <w:pPr>
      <w:ind w:firstLine="0"/>
    </w:pPr>
  </w:style>
  <w:style w:type="character" w:customStyle="1" w:styleId="DateChar">
    <w:name w:val="Date Char"/>
    <w:basedOn w:val="DefaultParagraphFont"/>
    <w:link w:val="Date"/>
    <w:uiPriority w:val="99"/>
    <w:semiHidden/>
    <w:rPr>
      <w:kern w:val="24"/>
    </w:rPr>
  </w:style>
  <w:style w:type="paragraph" w:styleId="DocumentMap">
    <w:name w:val="Document Map"/>
    <w:basedOn w:val="Normal"/>
    <w:link w:val="DocumentMapChar"/>
    <w:uiPriority w:val="99"/>
    <w:semiHidden/>
    <w:unhideWhenUsed/>
    <w:rsid w:val="00FF2002"/>
    <w:pPr>
      <w:spacing w:line="240" w:lineRule="auto"/>
      <w:ind w:firstLine="0"/>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FF2002"/>
    <w:rPr>
      <w:rFonts w:ascii="Segoe UI" w:hAnsi="Segoe UI" w:cs="Segoe UI"/>
      <w:kern w:val="24"/>
      <w:sz w:val="22"/>
      <w:szCs w:val="16"/>
    </w:rPr>
  </w:style>
  <w:style w:type="paragraph" w:styleId="E-mailSignature">
    <w:name w:val="E-mail Signature"/>
    <w:basedOn w:val="Normal"/>
    <w:link w:val="E-mailSignatureChar"/>
    <w:uiPriority w:val="99"/>
    <w:semiHidden/>
    <w:unhideWhenUsed/>
    <w:pPr>
      <w:spacing w:line="240" w:lineRule="auto"/>
      <w:ind w:firstLine="0"/>
    </w:pPr>
  </w:style>
  <w:style w:type="character" w:customStyle="1" w:styleId="E-mailSignatureChar">
    <w:name w:val="E-mail Signature Char"/>
    <w:basedOn w:val="DefaultParagraphFont"/>
    <w:link w:val="E-mailSignature"/>
    <w:uiPriority w:val="99"/>
    <w:semiHidden/>
    <w:rPr>
      <w:kern w:val="24"/>
    </w:rPr>
  </w:style>
  <w:style w:type="paragraph" w:styleId="FootnoteText">
    <w:name w:val="footnote text"/>
    <w:basedOn w:val="Normal"/>
    <w:link w:val="FootnoteTextChar"/>
    <w:uiPriority w:val="99"/>
    <w:semiHidden/>
    <w:unhideWhenUsed/>
    <w:rsid w:val="00FF2002"/>
    <w:pPr>
      <w:spacing w:line="240" w:lineRule="auto"/>
    </w:pPr>
    <w:rPr>
      <w:sz w:val="22"/>
      <w:szCs w:val="20"/>
    </w:rPr>
  </w:style>
  <w:style w:type="character" w:customStyle="1" w:styleId="FootnoteTextChar">
    <w:name w:val="Footnote Text Char"/>
    <w:basedOn w:val="DefaultParagraphFont"/>
    <w:link w:val="FootnoteText"/>
    <w:uiPriority w:val="99"/>
    <w:semiHidden/>
    <w:rsid w:val="00FF2002"/>
    <w:rPr>
      <w:kern w:val="24"/>
      <w:sz w:val="22"/>
      <w:szCs w:val="20"/>
    </w:rPr>
  </w:style>
  <w:style w:type="paragraph" w:styleId="EnvelopeAddress">
    <w:name w:val="envelope address"/>
    <w:basedOn w:val="Normal"/>
    <w:uiPriority w:val="99"/>
    <w:semiHidden/>
    <w:unhideWhenUsed/>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EnvelopeReturn">
    <w:name w:val="envelope return"/>
    <w:basedOn w:val="Normal"/>
    <w:uiPriority w:val="99"/>
    <w:semiHidden/>
    <w:unhideWhenUsed/>
    <w:rsid w:val="00FF2002"/>
    <w:pPr>
      <w:spacing w:line="240" w:lineRule="auto"/>
      <w:ind w:firstLine="0"/>
    </w:pPr>
    <w:rPr>
      <w:rFonts w:asciiTheme="majorHAnsi" w:eastAsiaTheme="majorEastAsia" w:hAnsiTheme="majorHAnsi" w:cstheme="majorBidi"/>
      <w:sz w:val="22"/>
      <w:szCs w:val="20"/>
    </w:rPr>
  </w:style>
  <w:style w:type="paragraph" w:styleId="Footer">
    <w:name w:val="footer"/>
    <w:basedOn w:val="Normal"/>
    <w:link w:val="FooterChar"/>
    <w:uiPriority w:val="99"/>
    <w:unhideWhenUsed/>
    <w:rsid w:val="008002C0"/>
    <w:pPr>
      <w:spacing w:line="240" w:lineRule="auto"/>
      <w:ind w:firstLine="0"/>
    </w:pPr>
  </w:style>
  <w:style w:type="character" w:customStyle="1" w:styleId="FooterChar">
    <w:name w:val="Footer Char"/>
    <w:basedOn w:val="DefaultParagraphFont"/>
    <w:link w:val="Footer"/>
    <w:uiPriority w:val="99"/>
    <w:rsid w:val="008002C0"/>
    <w:rPr>
      <w:kern w:val="24"/>
    </w:rPr>
  </w:style>
  <w:style w:type="table" w:styleId="TableGrid">
    <w:name w:val="Table Grid"/>
    <w:basedOn w:val="TableNorma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6E6E6E" w:themeColor="accent1" w:themeShade="7F"/>
      <w:kern w:val="24"/>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6E6E6E" w:themeColor="accent1" w:themeShade="7F"/>
      <w:kern w:val="24"/>
    </w:rPr>
  </w:style>
  <w:style w:type="character" w:customStyle="1" w:styleId="Heading8Char">
    <w:name w:val="Heading 8 Char"/>
    <w:basedOn w:val="DefaultParagraphFont"/>
    <w:link w:val="Heading8"/>
    <w:uiPriority w:val="9"/>
    <w:semiHidden/>
    <w:rsid w:val="00FF2002"/>
    <w:rPr>
      <w:rFonts w:asciiTheme="majorHAnsi" w:eastAsiaTheme="majorEastAsia" w:hAnsiTheme="majorHAnsi" w:cstheme="majorBidi"/>
      <w:color w:val="272727" w:themeColor="text1" w:themeTint="D8"/>
      <w:kern w:val="24"/>
      <w:sz w:val="22"/>
      <w:szCs w:val="21"/>
    </w:rPr>
  </w:style>
  <w:style w:type="character" w:customStyle="1" w:styleId="Heading9Char">
    <w:name w:val="Heading 9 Char"/>
    <w:basedOn w:val="DefaultParagraphFont"/>
    <w:link w:val="Heading9"/>
    <w:uiPriority w:val="9"/>
    <w:semiHidden/>
    <w:rsid w:val="00FF2002"/>
    <w:rPr>
      <w:rFonts w:asciiTheme="majorHAnsi" w:eastAsiaTheme="majorEastAsia" w:hAnsiTheme="majorHAnsi" w:cstheme="majorBidi"/>
      <w:i/>
      <w:iCs/>
      <w:color w:val="272727" w:themeColor="text1" w:themeTint="D8"/>
      <w:kern w:val="24"/>
      <w:sz w:val="22"/>
      <w:szCs w:val="21"/>
    </w:rPr>
  </w:style>
  <w:style w:type="paragraph" w:styleId="HTMLAddress">
    <w:name w:val="HTML Address"/>
    <w:basedOn w:val="Normal"/>
    <w:link w:val="HTMLAddressChar"/>
    <w:uiPriority w:val="99"/>
    <w:semiHidden/>
    <w:unhideWhenUsed/>
    <w:pPr>
      <w:spacing w:line="240" w:lineRule="auto"/>
      <w:ind w:firstLine="0"/>
    </w:pPr>
    <w:rPr>
      <w:i/>
      <w:iCs/>
    </w:rPr>
  </w:style>
  <w:style w:type="character" w:customStyle="1" w:styleId="HTMLAddressChar">
    <w:name w:val="HTML Address Char"/>
    <w:basedOn w:val="DefaultParagraphFont"/>
    <w:link w:val="HTMLAddress"/>
    <w:uiPriority w:val="99"/>
    <w:semiHidden/>
    <w:rPr>
      <w:i/>
      <w:iCs/>
      <w:kern w:val="24"/>
    </w:rPr>
  </w:style>
  <w:style w:type="paragraph" w:styleId="HTMLPreformatted">
    <w:name w:val="HTML Preformatted"/>
    <w:basedOn w:val="Normal"/>
    <w:link w:val="HTMLPreformattedChar"/>
    <w:uiPriority w:val="99"/>
    <w:semiHidden/>
    <w:unhideWhenUsed/>
    <w:rsid w:val="00FF2002"/>
    <w:pPr>
      <w:spacing w:line="240" w:lineRule="auto"/>
      <w:ind w:firstLine="0"/>
    </w:pPr>
    <w:rPr>
      <w:rFonts w:ascii="Consolas" w:hAnsi="Consolas" w:cs="Consolas"/>
      <w:sz w:val="22"/>
      <w:szCs w:val="20"/>
    </w:rPr>
  </w:style>
  <w:style w:type="character" w:customStyle="1" w:styleId="HTMLPreformattedChar">
    <w:name w:val="HTML Preformatted Char"/>
    <w:basedOn w:val="DefaultParagraphFont"/>
    <w:link w:val="HTMLPreformatted"/>
    <w:uiPriority w:val="99"/>
    <w:semiHidden/>
    <w:rsid w:val="00FF2002"/>
    <w:rPr>
      <w:rFonts w:ascii="Consolas" w:hAnsi="Consolas" w:cs="Consolas"/>
      <w:kern w:val="24"/>
      <w:sz w:val="22"/>
      <w:szCs w:val="20"/>
    </w:rPr>
  </w:style>
  <w:style w:type="paragraph" w:styleId="Index1">
    <w:name w:val="index 1"/>
    <w:basedOn w:val="Normal"/>
    <w:next w:val="Normal"/>
    <w:autoRedefine/>
    <w:uiPriority w:val="99"/>
    <w:semiHidden/>
    <w:unhideWhenUsed/>
    <w:pPr>
      <w:spacing w:line="240" w:lineRule="auto"/>
      <w:ind w:left="240" w:firstLine="0"/>
    </w:pPr>
  </w:style>
  <w:style w:type="paragraph" w:styleId="Index2">
    <w:name w:val="index 2"/>
    <w:basedOn w:val="Normal"/>
    <w:next w:val="Normal"/>
    <w:autoRedefine/>
    <w:uiPriority w:val="99"/>
    <w:semiHidden/>
    <w:unhideWhenUsed/>
    <w:pPr>
      <w:spacing w:line="240" w:lineRule="auto"/>
      <w:ind w:left="480" w:firstLine="0"/>
    </w:pPr>
  </w:style>
  <w:style w:type="paragraph" w:styleId="Index3">
    <w:name w:val="index 3"/>
    <w:basedOn w:val="Normal"/>
    <w:next w:val="Normal"/>
    <w:autoRedefine/>
    <w:uiPriority w:val="99"/>
    <w:semiHidden/>
    <w:unhideWhenUsed/>
    <w:pPr>
      <w:spacing w:line="240" w:lineRule="auto"/>
      <w:ind w:left="720" w:firstLine="0"/>
    </w:pPr>
  </w:style>
  <w:style w:type="paragraph" w:styleId="Index4">
    <w:name w:val="index 4"/>
    <w:basedOn w:val="Normal"/>
    <w:next w:val="Normal"/>
    <w:autoRedefine/>
    <w:uiPriority w:val="99"/>
    <w:semiHidden/>
    <w:unhideWhenUsed/>
    <w:pPr>
      <w:spacing w:line="240" w:lineRule="auto"/>
      <w:ind w:left="960" w:firstLine="0"/>
    </w:pPr>
  </w:style>
  <w:style w:type="paragraph" w:styleId="Index5">
    <w:name w:val="index 5"/>
    <w:basedOn w:val="Normal"/>
    <w:next w:val="Normal"/>
    <w:autoRedefine/>
    <w:uiPriority w:val="99"/>
    <w:semiHidden/>
    <w:unhideWhenUsed/>
    <w:pPr>
      <w:spacing w:line="240" w:lineRule="auto"/>
      <w:ind w:left="1200" w:firstLine="0"/>
    </w:pPr>
  </w:style>
  <w:style w:type="paragraph" w:styleId="Index6">
    <w:name w:val="index 6"/>
    <w:basedOn w:val="Normal"/>
    <w:next w:val="Normal"/>
    <w:autoRedefine/>
    <w:uiPriority w:val="99"/>
    <w:semiHidden/>
    <w:unhideWhenUsed/>
    <w:pPr>
      <w:spacing w:line="240" w:lineRule="auto"/>
      <w:ind w:left="1440" w:firstLine="0"/>
    </w:pPr>
  </w:style>
  <w:style w:type="paragraph" w:styleId="Index7">
    <w:name w:val="index 7"/>
    <w:basedOn w:val="Normal"/>
    <w:next w:val="Normal"/>
    <w:autoRedefine/>
    <w:uiPriority w:val="99"/>
    <w:semiHidden/>
    <w:unhideWhenUsed/>
    <w:pPr>
      <w:spacing w:line="240" w:lineRule="auto"/>
      <w:ind w:left="1680" w:firstLine="0"/>
    </w:pPr>
  </w:style>
  <w:style w:type="paragraph" w:styleId="Index8">
    <w:name w:val="index 8"/>
    <w:basedOn w:val="Normal"/>
    <w:next w:val="Normal"/>
    <w:autoRedefine/>
    <w:uiPriority w:val="99"/>
    <w:semiHidden/>
    <w:unhideWhenUsed/>
    <w:pPr>
      <w:spacing w:line="240" w:lineRule="auto"/>
      <w:ind w:left="1920" w:firstLine="0"/>
    </w:pPr>
  </w:style>
  <w:style w:type="paragraph" w:styleId="Index9">
    <w:name w:val="index 9"/>
    <w:basedOn w:val="Normal"/>
    <w:next w:val="Normal"/>
    <w:autoRedefine/>
    <w:uiPriority w:val="99"/>
    <w:semiHidden/>
    <w:unhideWhenUsed/>
    <w:pPr>
      <w:spacing w:line="240" w:lineRule="auto"/>
      <w:ind w:left="2160" w:firstLine="0"/>
    </w:pPr>
  </w:style>
  <w:style w:type="paragraph" w:styleId="IndexHeading">
    <w:name w:val="index heading"/>
    <w:basedOn w:val="Normal"/>
    <w:next w:val="Index1"/>
    <w:uiPriority w:val="99"/>
    <w:semiHidden/>
    <w:unhideWhenUsed/>
    <w:pPr>
      <w:ind w:firstLine="0"/>
    </w:pPr>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rsid w:val="005D3A03"/>
    <w:pPr>
      <w:pBdr>
        <w:top w:val="single" w:sz="4" w:space="10" w:color="404040" w:themeColor="text1" w:themeTint="BF"/>
        <w:bottom w:val="single" w:sz="4" w:space="10" w:color="404040" w:themeColor="text1" w:themeTint="BF"/>
      </w:pBdr>
      <w:spacing w:before="360" w:after="360"/>
      <w:ind w:left="864" w:right="864" w:firstLine="0"/>
      <w:jc w:val="center"/>
    </w:pPr>
    <w:rPr>
      <w:i/>
      <w:iCs/>
      <w:color w:val="404040" w:themeColor="text1" w:themeTint="BF"/>
    </w:rPr>
  </w:style>
  <w:style w:type="character" w:customStyle="1" w:styleId="IntenseQuoteChar">
    <w:name w:val="Intense Quote Char"/>
    <w:basedOn w:val="DefaultParagraphFont"/>
    <w:link w:val="IntenseQuote"/>
    <w:uiPriority w:val="30"/>
    <w:semiHidden/>
    <w:rsid w:val="005D3A03"/>
    <w:rPr>
      <w:i/>
      <w:iCs/>
      <w:color w:val="404040" w:themeColor="text1" w:themeTint="BF"/>
      <w:kern w:val="24"/>
    </w:rPr>
  </w:style>
  <w:style w:type="paragraph" w:styleId="List">
    <w:name w:val="List"/>
    <w:basedOn w:val="Normal"/>
    <w:uiPriority w:val="99"/>
    <w:semiHidden/>
    <w:unhideWhenUsed/>
    <w:pPr>
      <w:ind w:left="360" w:firstLine="0"/>
      <w:contextualSpacing/>
    </w:pPr>
  </w:style>
  <w:style w:type="paragraph" w:styleId="List2">
    <w:name w:val="List 2"/>
    <w:basedOn w:val="Normal"/>
    <w:uiPriority w:val="99"/>
    <w:semiHidden/>
    <w:unhideWhenUsed/>
    <w:pPr>
      <w:ind w:left="720" w:firstLine="0"/>
      <w:contextualSpacing/>
    </w:pPr>
  </w:style>
  <w:style w:type="paragraph" w:styleId="List3">
    <w:name w:val="List 3"/>
    <w:basedOn w:val="Normal"/>
    <w:uiPriority w:val="99"/>
    <w:semiHidden/>
    <w:unhideWhenUsed/>
    <w:pPr>
      <w:ind w:left="1080" w:firstLine="0"/>
      <w:contextualSpacing/>
    </w:pPr>
  </w:style>
  <w:style w:type="paragraph" w:styleId="List4">
    <w:name w:val="List 4"/>
    <w:basedOn w:val="Normal"/>
    <w:uiPriority w:val="99"/>
    <w:semiHidden/>
    <w:unhideWhenUsed/>
    <w:pPr>
      <w:ind w:left="1440" w:firstLine="0"/>
      <w:contextualSpacing/>
    </w:pPr>
  </w:style>
  <w:style w:type="paragraph" w:styleId="List5">
    <w:name w:val="List 5"/>
    <w:basedOn w:val="Normal"/>
    <w:uiPriority w:val="99"/>
    <w:semiHidden/>
    <w:unhideWhenUsed/>
    <w:pPr>
      <w:ind w:left="1800" w:firstLine="0"/>
      <w:contextualSpacing/>
    </w:pPr>
  </w:style>
  <w:style w:type="paragraph" w:styleId="ListBullet">
    <w:name w:val="List Bullet"/>
    <w:basedOn w:val="Normal"/>
    <w:uiPriority w:val="9"/>
    <w:unhideWhenUsed/>
    <w:qFormat/>
    <w:pPr>
      <w:numPr>
        <w:numId w:val="1"/>
      </w:numPr>
      <w:contextualSpacing/>
    </w:pPr>
  </w:style>
  <w:style w:type="paragraph" w:styleId="ListBullet2">
    <w:name w:val="List Bullet 2"/>
    <w:basedOn w:val="Normal"/>
    <w:uiPriority w:val="99"/>
    <w:semiHidden/>
    <w:unhideWhenUsed/>
    <w:pPr>
      <w:numPr>
        <w:numId w:val="2"/>
      </w:numPr>
      <w:ind w:firstLine="0"/>
      <w:contextualSpacing/>
    </w:pPr>
  </w:style>
  <w:style w:type="paragraph" w:styleId="ListBullet3">
    <w:name w:val="List Bullet 3"/>
    <w:basedOn w:val="Normal"/>
    <w:uiPriority w:val="99"/>
    <w:semiHidden/>
    <w:unhideWhenUsed/>
    <w:pPr>
      <w:numPr>
        <w:numId w:val="3"/>
      </w:numPr>
      <w:ind w:firstLine="0"/>
      <w:contextualSpacing/>
    </w:pPr>
  </w:style>
  <w:style w:type="paragraph" w:styleId="ListBullet4">
    <w:name w:val="List Bullet 4"/>
    <w:basedOn w:val="Normal"/>
    <w:uiPriority w:val="99"/>
    <w:semiHidden/>
    <w:unhideWhenUsed/>
    <w:pPr>
      <w:numPr>
        <w:numId w:val="4"/>
      </w:numPr>
      <w:ind w:firstLine="0"/>
      <w:contextualSpacing/>
    </w:pPr>
  </w:style>
  <w:style w:type="paragraph" w:styleId="ListBullet5">
    <w:name w:val="List Bullet 5"/>
    <w:basedOn w:val="Normal"/>
    <w:uiPriority w:val="99"/>
    <w:semiHidden/>
    <w:unhideWhenUsed/>
    <w:pPr>
      <w:numPr>
        <w:numId w:val="5"/>
      </w:numPr>
      <w:ind w:firstLine="0"/>
      <w:contextualSpacing/>
    </w:pPr>
  </w:style>
  <w:style w:type="paragraph" w:styleId="ListContinue">
    <w:name w:val="List Continue"/>
    <w:basedOn w:val="Normal"/>
    <w:uiPriority w:val="99"/>
    <w:semiHidden/>
    <w:unhideWhenUsed/>
    <w:pPr>
      <w:spacing w:after="120"/>
      <w:ind w:left="360" w:firstLine="0"/>
      <w:contextualSpacing/>
    </w:pPr>
  </w:style>
  <w:style w:type="paragraph" w:styleId="ListContinue2">
    <w:name w:val="List Continue 2"/>
    <w:basedOn w:val="Normal"/>
    <w:uiPriority w:val="99"/>
    <w:semiHidden/>
    <w:unhideWhenUsed/>
    <w:pPr>
      <w:spacing w:after="120"/>
      <w:ind w:left="720" w:firstLine="0"/>
      <w:contextualSpacing/>
    </w:pPr>
  </w:style>
  <w:style w:type="paragraph" w:styleId="ListContinue3">
    <w:name w:val="List Continue 3"/>
    <w:basedOn w:val="Normal"/>
    <w:uiPriority w:val="99"/>
    <w:semiHidden/>
    <w:unhideWhenUsed/>
    <w:pPr>
      <w:spacing w:after="120"/>
      <w:ind w:left="1080" w:firstLine="0"/>
      <w:contextualSpacing/>
    </w:pPr>
  </w:style>
  <w:style w:type="paragraph" w:styleId="ListContinue4">
    <w:name w:val="List Continue 4"/>
    <w:basedOn w:val="Normal"/>
    <w:uiPriority w:val="99"/>
    <w:semiHidden/>
    <w:unhideWhenUsed/>
    <w:pPr>
      <w:spacing w:after="120"/>
      <w:ind w:left="1440" w:firstLine="0"/>
      <w:contextualSpacing/>
    </w:pPr>
  </w:style>
  <w:style w:type="paragraph" w:styleId="ListContinue5">
    <w:name w:val="List Continue 5"/>
    <w:basedOn w:val="Normal"/>
    <w:uiPriority w:val="99"/>
    <w:semiHidden/>
    <w:unhideWhenUsed/>
    <w:pPr>
      <w:spacing w:after="120"/>
      <w:ind w:left="1800" w:firstLine="0"/>
      <w:contextualSpacing/>
    </w:pPr>
  </w:style>
  <w:style w:type="paragraph" w:styleId="ListNumber">
    <w:name w:val="List Number"/>
    <w:basedOn w:val="Normal"/>
    <w:uiPriority w:val="9"/>
    <w:unhideWhenUsed/>
    <w:qFormat/>
    <w:pPr>
      <w:numPr>
        <w:numId w:val="6"/>
      </w:numPr>
      <w:contextualSpacing/>
    </w:pPr>
  </w:style>
  <w:style w:type="paragraph" w:styleId="ListNumber2">
    <w:name w:val="List Number 2"/>
    <w:basedOn w:val="Normal"/>
    <w:uiPriority w:val="99"/>
    <w:semiHidden/>
    <w:unhideWhenUsed/>
    <w:pPr>
      <w:numPr>
        <w:numId w:val="7"/>
      </w:numPr>
      <w:ind w:firstLine="0"/>
      <w:contextualSpacing/>
    </w:pPr>
  </w:style>
  <w:style w:type="paragraph" w:styleId="ListNumber3">
    <w:name w:val="List Number 3"/>
    <w:basedOn w:val="Normal"/>
    <w:uiPriority w:val="99"/>
    <w:semiHidden/>
    <w:unhideWhenUsed/>
    <w:pPr>
      <w:numPr>
        <w:numId w:val="8"/>
      </w:numPr>
      <w:ind w:firstLine="0"/>
      <w:contextualSpacing/>
    </w:pPr>
  </w:style>
  <w:style w:type="paragraph" w:styleId="ListNumber4">
    <w:name w:val="List Number 4"/>
    <w:basedOn w:val="Normal"/>
    <w:uiPriority w:val="99"/>
    <w:semiHidden/>
    <w:unhideWhenUsed/>
    <w:pPr>
      <w:numPr>
        <w:numId w:val="9"/>
      </w:numPr>
      <w:ind w:firstLine="0"/>
      <w:contextualSpacing/>
    </w:pPr>
  </w:style>
  <w:style w:type="paragraph" w:styleId="ListNumber5">
    <w:name w:val="List Number 5"/>
    <w:basedOn w:val="Normal"/>
    <w:uiPriority w:val="99"/>
    <w:semiHidden/>
    <w:unhideWhenUsed/>
    <w:pPr>
      <w:numPr>
        <w:numId w:val="10"/>
      </w:numPr>
      <w:ind w:firstLine="0"/>
      <w:contextualSpacing/>
    </w:pPr>
  </w:style>
  <w:style w:type="paragraph" w:styleId="ListParagraph">
    <w:name w:val="List Paragraph"/>
    <w:basedOn w:val="Normal"/>
    <w:uiPriority w:val="34"/>
    <w:unhideWhenUsed/>
    <w:qFormat/>
    <w:pPr>
      <w:ind w:left="720" w:firstLine="0"/>
      <w:contextualSpacing/>
    </w:pPr>
  </w:style>
  <w:style w:type="paragraph" w:styleId="MacroText">
    <w:name w:val="macro"/>
    <w:link w:val="MacroTextChar"/>
    <w:uiPriority w:val="99"/>
    <w:semiHidden/>
    <w:unhideWhenUsed/>
    <w:rsid w:val="00FF2002"/>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2"/>
      <w:szCs w:val="20"/>
    </w:rPr>
  </w:style>
  <w:style w:type="character" w:customStyle="1" w:styleId="MacroTextChar">
    <w:name w:val="Macro Text Char"/>
    <w:basedOn w:val="DefaultParagraphFont"/>
    <w:link w:val="MacroText"/>
    <w:uiPriority w:val="99"/>
    <w:semiHidden/>
    <w:rsid w:val="00FF2002"/>
    <w:rPr>
      <w:rFonts w:ascii="Consolas" w:hAnsi="Consolas" w:cs="Consolas"/>
      <w:kern w:val="24"/>
      <w:sz w:val="22"/>
      <w:szCs w:val="20"/>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kern w:val="24"/>
      <w:shd w:val="pct20" w:color="auto" w:fill="auto"/>
    </w:rPr>
  </w:style>
  <w:style w:type="paragraph" w:styleId="NormalWeb">
    <w:name w:val="Normal (Web)"/>
    <w:basedOn w:val="Normal"/>
    <w:uiPriority w:val="99"/>
    <w:semiHidden/>
    <w:unhideWhenUsed/>
    <w:pPr>
      <w:ind w:firstLine="0"/>
    </w:pPr>
    <w:rPr>
      <w:rFonts w:ascii="Times New Roman" w:hAnsi="Times New Roman" w:cs="Times New Roman"/>
    </w:rPr>
  </w:style>
  <w:style w:type="paragraph" w:styleId="NormalIndent">
    <w:name w:val="Normal Indent"/>
    <w:basedOn w:val="Normal"/>
    <w:uiPriority w:val="99"/>
    <w:semiHidden/>
    <w:unhideWhenUsed/>
    <w:pPr>
      <w:ind w:left="720" w:firstLine="0"/>
    </w:pPr>
  </w:style>
  <w:style w:type="paragraph" w:styleId="NoteHeading">
    <w:name w:val="Note Heading"/>
    <w:basedOn w:val="Normal"/>
    <w:next w:val="Normal"/>
    <w:link w:val="NoteHeadingChar"/>
    <w:uiPriority w:val="99"/>
    <w:semiHidden/>
    <w:unhideWhenUsed/>
    <w:pPr>
      <w:spacing w:line="240" w:lineRule="auto"/>
      <w:ind w:firstLine="0"/>
    </w:pPr>
  </w:style>
  <w:style w:type="character" w:customStyle="1" w:styleId="NoteHeadingChar">
    <w:name w:val="Note Heading Char"/>
    <w:basedOn w:val="DefaultParagraphFont"/>
    <w:link w:val="NoteHeading"/>
    <w:uiPriority w:val="99"/>
    <w:semiHidden/>
    <w:rPr>
      <w:kern w:val="24"/>
    </w:rPr>
  </w:style>
  <w:style w:type="paragraph" w:styleId="PlainText">
    <w:name w:val="Plain Text"/>
    <w:basedOn w:val="Normal"/>
    <w:link w:val="PlainTextChar"/>
    <w:uiPriority w:val="99"/>
    <w:semiHidden/>
    <w:unhideWhenUsed/>
    <w:rsid w:val="00FF2002"/>
    <w:pPr>
      <w:spacing w:line="240" w:lineRule="auto"/>
      <w:ind w:firstLine="0"/>
    </w:pPr>
    <w:rPr>
      <w:rFonts w:ascii="Consolas" w:hAnsi="Consolas" w:cs="Consolas"/>
      <w:sz w:val="22"/>
      <w:szCs w:val="21"/>
    </w:rPr>
  </w:style>
  <w:style w:type="character" w:customStyle="1" w:styleId="PlainTextChar">
    <w:name w:val="Plain Text Char"/>
    <w:basedOn w:val="DefaultParagraphFont"/>
    <w:link w:val="PlainText"/>
    <w:uiPriority w:val="99"/>
    <w:semiHidden/>
    <w:rsid w:val="00FF2002"/>
    <w:rPr>
      <w:rFonts w:ascii="Consolas" w:hAnsi="Consolas" w:cs="Consolas"/>
      <w:kern w:val="24"/>
      <w:sz w:val="22"/>
      <w:szCs w:val="21"/>
    </w:rPr>
  </w:style>
  <w:style w:type="paragraph" w:styleId="Quote">
    <w:name w:val="Quote"/>
    <w:basedOn w:val="Normal"/>
    <w:next w:val="Normal"/>
    <w:link w:val="QuoteChar"/>
    <w:uiPriority w:val="29"/>
    <w:semiHidden/>
    <w:unhideWhenUsed/>
    <w:qFormat/>
    <w:pPr>
      <w:spacing w:before="200" w:after="160"/>
      <w:ind w:left="864" w:right="864" w:firstLine="0"/>
      <w:jc w:val="center"/>
    </w:pPr>
    <w:rPr>
      <w:i/>
      <w:iCs/>
      <w:color w:val="404040" w:themeColor="text1" w:themeTint="BF"/>
    </w:rPr>
  </w:style>
  <w:style w:type="character" w:customStyle="1" w:styleId="QuoteChar">
    <w:name w:val="Quote Char"/>
    <w:basedOn w:val="DefaultParagraphFont"/>
    <w:link w:val="Quote"/>
    <w:uiPriority w:val="29"/>
    <w:semiHidden/>
    <w:rPr>
      <w:i/>
      <w:iCs/>
      <w:color w:val="404040" w:themeColor="text1" w:themeTint="BF"/>
      <w:kern w:val="24"/>
    </w:rPr>
  </w:style>
  <w:style w:type="paragraph" w:styleId="Salutation">
    <w:name w:val="Salutation"/>
    <w:basedOn w:val="Normal"/>
    <w:next w:val="Normal"/>
    <w:link w:val="SalutationChar"/>
    <w:uiPriority w:val="99"/>
    <w:semiHidden/>
    <w:unhideWhenUsed/>
    <w:pPr>
      <w:ind w:firstLine="0"/>
    </w:pPr>
  </w:style>
  <w:style w:type="character" w:customStyle="1" w:styleId="SalutationChar">
    <w:name w:val="Salutation Char"/>
    <w:basedOn w:val="DefaultParagraphFont"/>
    <w:link w:val="Salutation"/>
    <w:uiPriority w:val="99"/>
    <w:semiHidden/>
    <w:rPr>
      <w:kern w:val="24"/>
    </w:rPr>
  </w:style>
  <w:style w:type="paragraph" w:styleId="Signature">
    <w:name w:val="Signature"/>
    <w:basedOn w:val="Normal"/>
    <w:link w:val="SignatureChar"/>
    <w:uiPriority w:val="99"/>
    <w:semiHidden/>
    <w:unhideWhenUsed/>
    <w:pPr>
      <w:spacing w:line="240" w:lineRule="auto"/>
      <w:ind w:left="4320" w:firstLine="0"/>
    </w:pPr>
  </w:style>
  <w:style w:type="character" w:customStyle="1" w:styleId="SignatureChar">
    <w:name w:val="Signature Char"/>
    <w:basedOn w:val="DefaultParagraphFont"/>
    <w:link w:val="Signature"/>
    <w:uiPriority w:val="99"/>
    <w:semiHidden/>
    <w:rPr>
      <w:kern w:val="24"/>
    </w:rPr>
  </w:style>
  <w:style w:type="paragraph" w:styleId="TableofAuthorities">
    <w:name w:val="table of authorities"/>
    <w:basedOn w:val="Normal"/>
    <w:next w:val="Normal"/>
    <w:uiPriority w:val="99"/>
    <w:semiHidden/>
    <w:unhideWhenUsed/>
    <w:pPr>
      <w:ind w:left="240" w:firstLine="0"/>
    </w:pPr>
  </w:style>
  <w:style w:type="paragraph" w:styleId="TableofFigures">
    <w:name w:val="table of figures"/>
    <w:basedOn w:val="Normal"/>
    <w:next w:val="Normal"/>
    <w:uiPriority w:val="99"/>
    <w:semiHidden/>
    <w:unhideWhenUsed/>
    <w:pPr>
      <w:ind w:firstLine="0"/>
    </w:pPr>
  </w:style>
  <w:style w:type="paragraph" w:styleId="TOAHeading">
    <w:name w:val="toa heading"/>
    <w:basedOn w:val="Normal"/>
    <w:next w:val="Normal"/>
    <w:uiPriority w:val="99"/>
    <w:semiHidden/>
    <w:unhideWhenUsed/>
    <w:pPr>
      <w:spacing w:before="120"/>
      <w:ind w:firstLine="0"/>
    </w:pPr>
    <w:rPr>
      <w:rFonts w:asciiTheme="majorHAnsi" w:eastAsiaTheme="majorEastAsia" w:hAnsiTheme="majorHAnsi" w:cstheme="majorBidi"/>
      <w:b/>
      <w:bCs/>
    </w:rPr>
  </w:style>
  <w:style w:type="paragraph" w:styleId="TOC4">
    <w:name w:val="toc 4"/>
    <w:basedOn w:val="Normal"/>
    <w:next w:val="Normal"/>
    <w:autoRedefine/>
    <w:uiPriority w:val="39"/>
    <w:semiHidden/>
    <w:unhideWhenUsed/>
    <w:pPr>
      <w:spacing w:after="100"/>
      <w:ind w:left="720" w:firstLine="0"/>
    </w:pPr>
  </w:style>
  <w:style w:type="paragraph" w:styleId="TOC5">
    <w:name w:val="toc 5"/>
    <w:basedOn w:val="Normal"/>
    <w:next w:val="Normal"/>
    <w:autoRedefine/>
    <w:uiPriority w:val="39"/>
    <w:semiHidden/>
    <w:unhideWhenUsed/>
    <w:pPr>
      <w:spacing w:after="100"/>
      <w:ind w:left="960" w:firstLine="0"/>
    </w:pPr>
  </w:style>
  <w:style w:type="paragraph" w:styleId="TOC6">
    <w:name w:val="toc 6"/>
    <w:basedOn w:val="Normal"/>
    <w:next w:val="Normal"/>
    <w:autoRedefine/>
    <w:uiPriority w:val="39"/>
    <w:semiHidden/>
    <w:unhideWhenUsed/>
    <w:pPr>
      <w:spacing w:after="100"/>
      <w:ind w:left="1200" w:firstLine="0"/>
    </w:pPr>
  </w:style>
  <w:style w:type="paragraph" w:styleId="TOC7">
    <w:name w:val="toc 7"/>
    <w:basedOn w:val="Normal"/>
    <w:next w:val="Normal"/>
    <w:autoRedefine/>
    <w:uiPriority w:val="39"/>
    <w:semiHidden/>
    <w:unhideWhenUsed/>
    <w:pPr>
      <w:spacing w:after="100"/>
      <w:ind w:left="1440" w:firstLine="0"/>
    </w:pPr>
  </w:style>
  <w:style w:type="paragraph" w:styleId="TOC8">
    <w:name w:val="toc 8"/>
    <w:basedOn w:val="Normal"/>
    <w:next w:val="Normal"/>
    <w:autoRedefine/>
    <w:uiPriority w:val="39"/>
    <w:semiHidden/>
    <w:unhideWhenUsed/>
    <w:pPr>
      <w:spacing w:after="100"/>
      <w:ind w:left="1680" w:firstLine="0"/>
    </w:pPr>
  </w:style>
  <w:style w:type="paragraph" w:styleId="TOC9">
    <w:name w:val="toc 9"/>
    <w:basedOn w:val="Normal"/>
    <w:next w:val="Normal"/>
    <w:autoRedefine/>
    <w:uiPriority w:val="39"/>
    <w:semiHidden/>
    <w:unhideWhenUsed/>
    <w:pPr>
      <w:spacing w:after="100"/>
      <w:ind w:left="1920" w:firstLine="0"/>
    </w:pPr>
  </w:style>
  <w:style w:type="character" w:styleId="EndnoteReference">
    <w:name w:val="endnote reference"/>
    <w:basedOn w:val="DefaultParagraphFont"/>
    <w:uiPriority w:val="99"/>
    <w:semiHidden/>
    <w:unhideWhenUsed/>
    <w:rPr>
      <w:vertAlign w:val="superscript"/>
    </w:rPr>
  </w:style>
  <w:style w:type="character" w:styleId="FootnoteReference">
    <w:name w:val="footnote reference"/>
    <w:basedOn w:val="DefaultParagraphFont"/>
    <w:uiPriority w:val="5"/>
    <w:unhideWhenUsed/>
    <w:qFormat/>
    <w:rPr>
      <w:vertAlign w:val="superscript"/>
    </w:rPr>
  </w:style>
  <w:style w:type="table" w:customStyle="1" w:styleId="APAReport">
    <w:name w:val="APA Report"/>
    <w:basedOn w:val="TableNormal"/>
    <w:uiPriority w:val="99"/>
    <w:rsid w:val="00BF4184"/>
    <w:pPr>
      <w:spacing w:line="240" w:lineRule="auto"/>
      <w:ind w:firstLine="0"/>
    </w:pPr>
    <w:tblPr>
      <w:tblBorders>
        <w:top w:val="single" w:sz="12" w:space="0" w:color="auto"/>
        <w:bottom w:val="single" w:sz="12" w:space="0" w:color="auto"/>
      </w:tblBorders>
    </w:tblPr>
    <w:tblStylePr w:type="firstRow">
      <w:rPr>
        <w:rFonts w:asciiTheme="majorHAnsi" w:hAnsiTheme="majorHAnsi"/>
      </w:rPr>
      <w:tblPr/>
      <w:trPr>
        <w:tblHeader/>
      </w:tr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
    <w:uiPriority w:val="39"/>
    <w:qFormat/>
    <w:pPr>
      <w:spacing w:before="240"/>
      <w:ind w:firstLine="0"/>
      <w:contextualSpacing/>
    </w:pPr>
  </w:style>
  <w:style w:type="table" w:styleId="PlainTable1">
    <w:name w:val="Plain Table 1"/>
    <w:basedOn w:val="TableNormal"/>
    <w:uiPriority w:val="41"/>
    <w:rsid w:val="00E6004D"/>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FF2002"/>
    <w:rPr>
      <w:sz w:val="22"/>
      <w:szCs w:val="16"/>
    </w:rPr>
  </w:style>
  <w:style w:type="paragraph" w:styleId="EndnoteText">
    <w:name w:val="endnote text"/>
    <w:basedOn w:val="Normal"/>
    <w:link w:val="EndnoteTextChar"/>
    <w:uiPriority w:val="99"/>
    <w:semiHidden/>
    <w:unhideWhenUsed/>
    <w:qFormat/>
    <w:rsid w:val="00FF2002"/>
    <w:pPr>
      <w:spacing w:line="240" w:lineRule="auto"/>
    </w:pPr>
    <w:rPr>
      <w:sz w:val="22"/>
      <w:szCs w:val="20"/>
    </w:rPr>
  </w:style>
  <w:style w:type="character" w:customStyle="1" w:styleId="EndnoteTextChar">
    <w:name w:val="Endnote Text Char"/>
    <w:basedOn w:val="DefaultParagraphFont"/>
    <w:link w:val="EndnoteText"/>
    <w:uiPriority w:val="99"/>
    <w:semiHidden/>
    <w:rsid w:val="00FF2002"/>
    <w:rPr>
      <w:kern w:val="24"/>
      <w:sz w:val="22"/>
      <w:szCs w:val="20"/>
    </w:rPr>
  </w:style>
  <w:style w:type="character" w:styleId="HTMLCode">
    <w:name w:val="HTML Code"/>
    <w:basedOn w:val="DefaultParagraphFont"/>
    <w:uiPriority w:val="99"/>
    <w:semiHidden/>
    <w:unhideWhenUsed/>
    <w:rsid w:val="00FF2002"/>
    <w:rPr>
      <w:rFonts w:ascii="Consolas" w:hAnsi="Consolas"/>
      <w:sz w:val="22"/>
      <w:szCs w:val="20"/>
    </w:rPr>
  </w:style>
  <w:style w:type="character" w:styleId="HTMLKeyboard">
    <w:name w:val="HTML Keyboard"/>
    <w:basedOn w:val="DefaultParagraphFont"/>
    <w:uiPriority w:val="99"/>
    <w:semiHidden/>
    <w:unhideWhenUsed/>
    <w:rsid w:val="00FF2002"/>
    <w:rPr>
      <w:rFonts w:ascii="Consolas" w:hAnsi="Consolas"/>
      <w:sz w:val="22"/>
      <w:szCs w:val="20"/>
    </w:rPr>
  </w:style>
  <w:style w:type="character" w:styleId="HTMLTypewriter">
    <w:name w:val="HTML Typewriter"/>
    <w:basedOn w:val="DefaultParagraphFont"/>
    <w:uiPriority w:val="99"/>
    <w:semiHidden/>
    <w:unhideWhenUsed/>
    <w:rsid w:val="00FF2002"/>
    <w:rPr>
      <w:rFonts w:ascii="Consolas" w:hAnsi="Consolas"/>
      <w:sz w:val="22"/>
      <w:szCs w:val="20"/>
    </w:rPr>
  </w:style>
  <w:style w:type="character" w:styleId="IntenseEmphasis">
    <w:name w:val="Intense Emphasis"/>
    <w:basedOn w:val="DefaultParagraphFont"/>
    <w:uiPriority w:val="21"/>
    <w:semiHidden/>
    <w:unhideWhenUsed/>
    <w:qFormat/>
    <w:rsid w:val="005D3A03"/>
    <w:rPr>
      <w:i/>
      <w:iCs/>
      <w:color w:val="373737" w:themeColor="accent1" w:themeShade="40"/>
    </w:rPr>
  </w:style>
  <w:style w:type="character" w:styleId="IntenseReference">
    <w:name w:val="Intense Reference"/>
    <w:basedOn w:val="DefaultParagraphFont"/>
    <w:uiPriority w:val="32"/>
    <w:semiHidden/>
    <w:unhideWhenUsed/>
    <w:qFormat/>
    <w:rsid w:val="00BA45DB"/>
    <w:rPr>
      <w:b/>
      <w:bCs/>
      <w:caps w:val="0"/>
      <w:smallCaps/>
      <w:color w:val="595959" w:themeColor="text1" w:themeTint="A6"/>
      <w:spacing w:val="5"/>
    </w:rPr>
  </w:style>
  <w:style w:type="paragraph" w:styleId="TOCHeading">
    <w:name w:val="TOC Heading"/>
    <w:basedOn w:val="Heading1"/>
    <w:next w:val="Normal"/>
    <w:uiPriority w:val="39"/>
    <w:unhideWhenUsed/>
    <w:qFormat/>
    <w:rsid w:val="009A6A3B"/>
    <w:pPr>
      <w:spacing w:before="240"/>
      <w:ind w:firstLine="720"/>
      <w:jc w:val="left"/>
      <w:outlineLvl w:val="9"/>
    </w:pPr>
    <w:rPr>
      <w:bCs w:val="0"/>
      <w:szCs w:val="32"/>
    </w:rPr>
  </w:style>
  <w:style w:type="character" w:styleId="FollowedHyperlink">
    <w:name w:val="FollowedHyperlink"/>
    <w:basedOn w:val="DefaultParagraphFont"/>
    <w:uiPriority w:val="99"/>
    <w:semiHidden/>
    <w:unhideWhenUsed/>
    <w:rsid w:val="009A6A3B"/>
    <w:rPr>
      <w:color w:val="595959" w:themeColor="text1" w:themeTint="A6"/>
      <w:u w:val="single"/>
    </w:rPr>
  </w:style>
  <w:style w:type="paragraph" w:customStyle="1" w:styleId="Title2">
    <w:name w:val="Title 2"/>
    <w:basedOn w:val="Normal"/>
    <w:uiPriority w:val="1"/>
    <w:qFormat/>
    <w:rsid w:val="00B823AA"/>
    <w:pPr>
      <w:ind w:firstLine="0"/>
      <w:jc w:val="center"/>
    </w:pPr>
  </w:style>
  <w:style w:type="paragraph" w:customStyle="1" w:styleId="EndNoteBibliographyTitle">
    <w:name w:val="EndNote Bibliography Title"/>
    <w:basedOn w:val="Normal"/>
    <w:link w:val="EndNoteBibliographyTitleChar"/>
    <w:rsid w:val="00E255F1"/>
    <w:pPr>
      <w:jc w:val="center"/>
    </w:pPr>
    <w:rPr>
      <w:rFonts w:ascii="Times New Roman" w:hAnsi="Times New Roman" w:cs="Times New Roman"/>
      <w:noProof/>
    </w:rPr>
  </w:style>
  <w:style w:type="character" w:customStyle="1" w:styleId="EndNoteBibliographyTitleChar">
    <w:name w:val="EndNote Bibliography Title Char"/>
    <w:basedOn w:val="DefaultParagraphFont"/>
    <w:link w:val="EndNoteBibliographyTitle"/>
    <w:rsid w:val="00E255F1"/>
    <w:rPr>
      <w:rFonts w:ascii="Times New Roman" w:hAnsi="Times New Roman" w:cs="Times New Roman"/>
      <w:noProof/>
      <w:kern w:val="24"/>
      <w:lang w:val="en-GB"/>
    </w:rPr>
  </w:style>
  <w:style w:type="paragraph" w:customStyle="1" w:styleId="EndNoteBibliography">
    <w:name w:val="EndNote Bibliography"/>
    <w:basedOn w:val="Normal"/>
    <w:link w:val="EndNoteBibliographyChar"/>
    <w:rsid w:val="00E255F1"/>
    <w:pPr>
      <w:spacing w:line="240" w:lineRule="auto"/>
    </w:pPr>
    <w:rPr>
      <w:rFonts w:ascii="Times New Roman" w:hAnsi="Times New Roman" w:cs="Times New Roman"/>
      <w:noProof/>
    </w:rPr>
  </w:style>
  <w:style w:type="character" w:customStyle="1" w:styleId="EndNoteBibliographyChar">
    <w:name w:val="EndNote Bibliography Char"/>
    <w:basedOn w:val="DefaultParagraphFont"/>
    <w:link w:val="EndNoteBibliography"/>
    <w:rsid w:val="00E255F1"/>
    <w:rPr>
      <w:rFonts w:ascii="Times New Roman" w:hAnsi="Times New Roman" w:cs="Times New Roman"/>
      <w:noProof/>
      <w:kern w:val="24"/>
      <w:lang w:val="en-GB"/>
    </w:rPr>
  </w:style>
  <w:style w:type="character" w:styleId="Hyperlink">
    <w:name w:val="Hyperlink"/>
    <w:basedOn w:val="DefaultParagraphFont"/>
    <w:uiPriority w:val="99"/>
    <w:unhideWhenUsed/>
    <w:rsid w:val="00E255F1"/>
    <w:rPr>
      <w:color w:val="5F5F5F" w:themeColor="hyperlink"/>
      <w:u w:val="single"/>
    </w:rPr>
  </w:style>
  <w:style w:type="character" w:styleId="UnresolvedMention">
    <w:name w:val="Unresolved Mention"/>
    <w:basedOn w:val="DefaultParagraphFont"/>
    <w:uiPriority w:val="99"/>
    <w:semiHidden/>
    <w:unhideWhenUsed/>
    <w:rsid w:val="00E255F1"/>
    <w:rPr>
      <w:color w:val="605E5C"/>
      <w:shd w:val="clear" w:color="auto" w:fill="E1DFDD"/>
    </w:rPr>
  </w:style>
  <w:style w:type="character" w:customStyle="1" w:styleId="contentpasted5">
    <w:name w:val="contentpasted5"/>
    <w:basedOn w:val="DefaultParagraphFont"/>
    <w:rsid w:val="005645CE"/>
  </w:style>
  <w:style w:type="paragraph" w:styleId="TOC1">
    <w:name w:val="toc 1"/>
    <w:basedOn w:val="Normal"/>
    <w:next w:val="Normal"/>
    <w:autoRedefine/>
    <w:uiPriority w:val="39"/>
    <w:unhideWhenUsed/>
    <w:rsid w:val="009222E4"/>
    <w:pPr>
      <w:tabs>
        <w:tab w:val="right" w:leader="dot" w:pos="9350"/>
      </w:tabs>
      <w:spacing w:after="100"/>
    </w:pPr>
  </w:style>
  <w:style w:type="paragraph" w:styleId="TOC3">
    <w:name w:val="toc 3"/>
    <w:basedOn w:val="Normal"/>
    <w:next w:val="Normal"/>
    <w:autoRedefine/>
    <w:uiPriority w:val="39"/>
    <w:unhideWhenUsed/>
    <w:rsid w:val="009222E4"/>
    <w:pPr>
      <w:tabs>
        <w:tab w:val="right" w:leader="dot" w:pos="9350"/>
      </w:tabs>
      <w:spacing w:after="100"/>
      <w:ind w:left="480"/>
    </w:pPr>
  </w:style>
  <w:style w:type="paragraph" w:styleId="TOC2">
    <w:name w:val="toc 2"/>
    <w:basedOn w:val="Normal"/>
    <w:next w:val="Normal"/>
    <w:autoRedefine/>
    <w:uiPriority w:val="39"/>
    <w:unhideWhenUsed/>
    <w:rsid w:val="009222E4"/>
    <w:pPr>
      <w:tabs>
        <w:tab w:val="right" w:leader="dot" w:pos="9350"/>
      </w:tabs>
      <w:spacing w:after="100"/>
      <w:ind w:left="240"/>
    </w:pPr>
  </w:style>
  <w:style w:type="paragraph" w:styleId="Revision">
    <w:name w:val="Revision"/>
    <w:hidden/>
    <w:uiPriority w:val="99"/>
    <w:semiHidden/>
    <w:rsid w:val="009C09B7"/>
    <w:pPr>
      <w:spacing w:line="240" w:lineRule="auto"/>
      <w:ind w:firstLine="0"/>
    </w:pPr>
    <w:rPr>
      <w:kern w:val="24"/>
      <w:lang w:val="en-GB"/>
    </w:rPr>
  </w:style>
  <w:style w:type="character" w:customStyle="1" w:styleId="highwire-cite-metadata-journal">
    <w:name w:val="highwire-cite-metadata-journal"/>
    <w:basedOn w:val="DefaultParagraphFont"/>
    <w:rsid w:val="00C2211B"/>
  </w:style>
  <w:style w:type="character" w:customStyle="1" w:styleId="highwire-cite-metadata-year">
    <w:name w:val="highwire-cite-metadata-year"/>
    <w:basedOn w:val="DefaultParagraphFont"/>
    <w:rsid w:val="00C2211B"/>
  </w:style>
  <w:style w:type="character" w:customStyle="1" w:styleId="highwire-cite-metadata-volume">
    <w:name w:val="highwire-cite-metadata-volume"/>
    <w:basedOn w:val="DefaultParagraphFont"/>
    <w:rsid w:val="00C2211B"/>
  </w:style>
  <w:style w:type="character" w:customStyle="1" w:styleId="highwire-cite-metadata-pages">
    <w:name w:val="highwire-cite-metadata-pages"/>
    <w:basedOn w:val="DefaultParagraphFont"/>
    <w:rsid w:val="00C221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095204">
      <w:bodyDiv w:val="1"/>
      <w:marLeft w:val="0"/>
      <w:marRight w:val="0"/>
      <w:marTop w:val="0"/>
      <w:marBottom w:val="0"/>
      <w:divBdr>
        <w:top w:val="none" w:sz="0" w:space="0" w:color="auto"/>
        <w:left w:val="none" w:sz="0" w:space="0" w:color="auto"/>
        <w:bottom w:val="none" w:sz="0" w:space="0" w:color="auto"/>
        <w:right w:val="none" w:sz="0" w:space="0" w:color="auto"/>
      </w:divBdr>
    </w:div>
    <w:div w:id="142432652">
      <w:bodyDiv w:val="1"/>
      <w:marLeft w:val="0"/>
      <w:marRight w:val="0"/>
      <w:marTop w:val="0"/>
      <w:marBottom w:val="0"/>
      <w:divBdr>
        <w:top w:val="none" w:sz="0" w:space="0" w:color="auto"/>
        <w:left w:val="none" w:sz="0" w:space="0" w:color="auto"/>
        <w:bottom w:val="none" w:sz="0" w:space="0" w:color="auto"/>
        <w:right w:val="none" w:sz="0" w:space="0" w:color="auto"/>
      </w:divBdr>
    </w:div>
    <w:div w:id="148134600">
      <w:bodyDiv w:val="1"/>
      <w:marLeft w:val="0"/>
      <w:marRight w:val="0"/>
      <w:marTop w:val="0"/>
      <w:marBottom w:val="0"/>
      <w:divBdr>
        <w:top w:val="none" w:sz="0" w:space="0" w:color="auto"/>
        <w:left w:val="none" w:sz="0" w:space="0" w:color="auto"/>
        <w:bottom w:val="none" w:sz="0" w:space="0" w:color="auto"/>
        <w:right w:val="none" w:sz="0" w:space="0" w:color="auto"/>
      </w:divBdr>
    </w:div>
    <w:div w:id="177621346">
      <w:bodyDiv w:val="1"/>
      <w:marLeft w:val="0"/>
      <w:marRight w:val="0"/>
      <w:marTop w:val="0"/>
      <w:marBottom w:val="0"/>
      <w:divBdr>
        <w:top w:val="none" w:sz="0" w:space="0" w:color="auto"/>
        <w:left w:val="none" w:sz="0" w:space="0" w:color="auto"/>
        <w:bottom w:val="none" w:sz="0" w:space="0" w:color="auto"/>
        <w:right w:val="none" w:sz="0" w:space="0" w:color="auto"/>
      </w:divBdr>
    </w:div>
    <w:div w:id="199973650">
      <w:bodyDiv w:val="1"/>
      <w:marLeft w:val="0"/>
      <w:marRight w:val="0"/>
      <w:marTop w:val="0"/>
      <w:marBottom w:val="0"/>
      <w:divBdr>
        <w:top w:val="none" w:sz="0" w:space="0" w:color="auto"/>
        <w:left w:val="none" w:sz="0" w:space="0" w:color="auto"/>
        <w:bottom w:val="none" w:sz="0" w:space="0" w:color="auto"/>
        <w:right w:val="none" w:sz="0" w:space="0" w:color="auto"/>
      </w:divBdr>
    </w:div>
    <w:div w:id="203489335">
      <w:bodyDiv w:val="1"/>
      <w:marLeft w:val="0"/>
      <w:marRight w:val="0"/>
      <w:marTop w:val="0"/>
      <w:marBottom w:val="0"/>
      <w:divBdr>
        <w:top w:val="none" w:sz="0" w:space="0" w:color="auto"/>
        <w:left w:val="none" w:sz="0" w:space="0" w:color="auto"/>
        <w:bottom w:val="none" w:sz="0" w:space="0" w:color="auto"/>
        <w:right w:val="none" w:sz="0" w:space="0" w:color="auto"/>
      </w:divBdr>
    </w:div>
    <w:div w:id="235628557">
      <w:bodyDiv w:val="1"/>
      <w:marLeft w:val="0"/>
      <w:marRight w:val="0"/>
      <w:marTop w:val="0"/>
      <w:marBottom w:val="0"/>
      <w:divBdr>
        <w:top w:val="none" w:sz="0" w:space="0" w:color="auto"/>
        <w:left w:val="none" w:sz="0" w:space="0" w:color="auto"/>
        <w:bottom w:val="none" w:sz="0" w:space="0" w:color="auto"/>
        <w:right w:val="none" w:sz="0" w:space="0" w:color="auto"/>
      </w:divBdr>
    </w:div>
    <w:div w:id="251596066">
      <w:bodyDiv w:val="1"/>
      <w:marLeft w:val="0"/>
      <w:marRight w:val="0"/>
      <w:marTop w:val="0"/>
      <w:marBottom w:val="0"/>
      <w:divBdr>
        <w:top w:val="none" w:sz="0" w:space="0" w:color="auto"/>
        <w:left w:val="none" w:sz="0" w:space="0" w:color="auto"/>
        <w:bottom w:val="none" w:sz="0" w:space="0" w:color="auto"/>
        <w:right w:val="none" w:sz="0" w:space="0" w:color="auto"/>
      </w:divBdr>
    </w:div>
    <w:div w:id="258491584">
      <w:bodyDiv w:val="1"/>
      <w:marLeft w:val="0"/>
      <w:marRight w:val="0"/>
      <w:marTop w:val="0"/>
      <w:marBottom w:val="0"/>
      <w:divBdr>
        <w:top w:val="none" w:sz="0" w:space="0" w:color="auto"/>
        <w:left w:val="none" w:sz="0" w:space="0" w:color="auto"/>
        <w:bottom w:val="none" w:sz="0" w:space="0" w:color="auto"/>
        <w:right w:val="none" w:sz="0" w:space="0" w:color="auto"/>
      </w:divBdr>
    </w:div>
    <w:div w:id="314185887">
      <w:bodyDiv w:val="1"/>
      <w:marLeft w:val="0"/>
      <w:marRight w:val="0"/>
      <w:marTop w:val="0"/>
      <w:marBottom w:val="0"/>
      <w:divBdr>
        <w:top w:val="none" w:sz="0" w:space="0" w:color="auto"/>
        <w:left w:val="none" w:sz="0" w:space="0" w:color="auto"/>
        <w:bottom w:val="none" w:sz="0" w:space="0" w:color="auto"/>
        <w:right w:val="none" w:sz="0" w:space="0" w:color="auto"/>
      </w:divBdr>
    </w:div>
    <w:div w:id="358552870">
      <w:bodyDiv w:val="1"/>
      <w:marLeft w:val="0"/>
      <w:marRight w:val="0"/>
      <w:marTop w:val="0"/>
      <w:marBottom w:val="0"/>
      <w:divBdr>
        <w:top w:val="none" w:sz="0" w:space="0" w:color="auto"/>
        <w:left w:val="none" w:sz="0" w:space="0" w:color="auto"/>
        <w:bottom w:val="none" w:sz="0" w:space="0" w:color="auto"/>
        <w:right w:val="none" w:sz="0" w:space="0" w:color="auto"/>
      </w:divBdr>
    </w:div>
    <w:div w:id="367292930">
      <w:bodyDiv w:val="1"/>
      <w:marLeft w:val="0"/>
      <w:marRight w:val="0"/>
      <w:marTop w:val="0"/>
      <w:marBottom w:val="0"/>
      <w:divBdr>
        <w:top w:val="none" w:sz="0" w:space="0" w:color="auto"/>
        <w:left w:val="none" w:sz="0" w:space="0" w:color="auto"/>
        <w:bottom w:val="none" w:sz="0" w:space="0" w:color="auto"/>
        <w:right w:val="none" w:sz="0" w:space="0" w:color="auto"/>
      </w:divBdr>
    </w:div>
    <w:div w:id="376976434">
      <w:bodyDiv w:val="1"/>
      <w:marLeft w:val="0"/>
      <w:marRight w:val="0"/>
      <w:marTop w:val="0"/>
      <w:marBottom w:val="0"/>
      <w:divBdr>
        <w:top w:val="none" w:sz="0" w:space="0" w:color="auto"/>
        <w:left w:val="none" w:sz="0" w:space="0" w:color="auto"/>
        <w:bottom w:val="none" w:sz="0" w:space="0" w:color="auto"/>
        <w:right w:val="none" w:sz="0" w:space="0" w:color="auto"/>
      </w:divBdr>
    </w:div>
    <w:div w:id="425465873">
      <w:bodyDiv w:val="1"/>
      <w:marLeft w:val="0"/>
      <w:marRight w:val="0"/>
      <w:marTop w:val="0"/>
      <w:marBottom w:val="0"/>
      <w:divBdr>
        <w:top w:val="none" w:sz="0" w:space="0" w:color="auto"/>
        <w:left w:val="none" w:sz="0" w:space="0" w:color="auto"/>
        <w:bottom w:val="none" w:sz="0" w:space="0" w:color="auto"/>
        <w:right w:val="none" w:sz="0" w:space="0" w:color="auto"/>
      </w:divBdr>
    </w:div>
    <w:div w:id="435834441">
      <w:bodyDiv w:val="1"/>
      <w:marLeft w:val="0"/>
      <w:marRight w:val="0"/>
      <w:marTop w:val="0"/>
      <w:marBottom w:val="0"/>
      <w:divBdr>
        <w:top w:val="none" w:sz="0" w:space="0" w:color="auto"/>
        <w:left w:val="none" w:sz="0" w:space="0" w:color="auto"/>
        <w:bottom w:val="none" w:sz="0" w:space="0" w:color="auto"/>
        <w:right w:val="none" w:sz="0" w:space="0" w:color="auto"/>
      </w:divBdr>
    </w:div>
    <w:div w:id="456607757">
      <w:bodyDiv w:val="1"/>
      <w:marLeft w:val="0"/>
      <w:marRight w:val="0"/>
      <w:marTop w:val="0"/>
      <w:marBottom w:val="0"/>
      <w:divBdr>
        <w:top w:val="none" w:sz="0" w:space="0" w:color="auto"/>
        <w:left w:val="none" w:sz="0" w:space="0" w:color="auto"/>
        <w:bottom w:val="none" w:sz="0" w:space="0" w:color="auto"/>
        <w:right w:val="none" w:sz="0" w:space="0" w:color="auto"/>
      </w:divBdr>
    </w:div>
    <w:div w:id="656690609">
      <w:bodyDiv w:val="1"/>
      <w:marLeft w:val="0"/>
      <w:marRight w:val="0"/>
      <w:marTop w:val="0"/>
      <w:marBottom w:val="0"/>
      <w:divBdr>
        <w:top w:val="none" w:sz="0" w:space="0" w:color="auto"/>
        <w:left w:val="none" w:sz="0" w:space="0" w:color="auto"/>
        <w:bottom w:val="none" w:sz="0" w:space="0" w:color="auto"/>
        <w:right w:val="none" w:sz="0" w:space="0" w:color="auto"/>
      </w:divBdr>
    </w:div>
    <w:div w:id="668825515">
      <w:bodyDiv w:val="1"/>
      <w:marLeft w:val="0"/>
      <w:marRight w:val="0"/>
      <w:marTop w:val="0"/>
      <w:marBottom w:val="0"/>
      <w:divBdr>
        <w:top w:val="none" w:sz="0" w:space="0" w:color="auto"/>
        <w:left w:val="none" w:sz="0" w:space="0" w:color="auto"/>
        <w:bottom w:val="none" w:sz="0" w:space="0" w:color="auto"/>
        <w:right w:val="none" w:sz="0" w:space="0" w:color="auto"/>
      </w:divBdr>
    </w:div>
    <w:div w:id="682901687">
      <w:bodyDiv w:val="1"/>
      <w:marLeft w:val="0"/>
      <w:marRight w:val="0"/>
      <w:marTop w:val="0"/>
      <w:marBottom w:val="0"/>
      <w:divBdr>
        <w:top w:val="none" w:sz="0" w:space="0" w:color="auto"/>
        <w:left w:val="none" w:sz="0" w:space="0" w:color="auto"/>
        <w:bottom w:val="none" w:sz="0" w:space="0" w:color="auto"/>
        <w:right w:val="none" w:sz="0" w:space="0" w:color="auto"/>
      </w:divBdr>
    </w:div>
    <w:div w:id="897133182">
      <w:bodyDiv w:val="1"/>
      <w:marLeft w:val="0"/>
      <w:marRight w:val="0"/>
      <w:marTop w:val="0"/>
      <w:marBottom w:val="0"/>
      <w:divBdr>
        <w:top w:val="none" w:sz="0" w:space="0" w:color="auto"/>
        <w:left w:val="none" w:sz="0" w:space="0" w:color="auto"/>
        <w:bottom w:val="none" w:sz="0" w:space="0" w:color="auto"/>
        <w:right w:val="none" w:sz="0" w:space="0" w:color="auto"/>
      </w:divBdr>
    </w:div>
    <w:div w:id="906770287">
      <w:bodyDiv w:val="1"/>
      <w:marLeft w:val="0"/>
      <w:marRight w:val="0"/>
      <w:marTop w:val="0"/>
      <w:marBottom w:val="0"/>
      <w:divBdr>
        <w:top w:val="none" w:sz="0" w:space="0" w:color="auto"/>
        <w:left w:val="none" w:sz="0" w:space="0" w:color="auto"/>
        <w:bottom w:val="none" w:sz="0" w:space="0" w:color="auto"/>
        <w:right w:val="none" w:sz="0" w:space="0" w:color="auto"/>
      </w:divBdr>
    </w:div>
    <w:div w:id="943346383">
      <w:bodyDiv w:val="1"/>
      <w:marLeft w:val="0"/>
      <w:marRight w:val="0"/>
      <w:marTop w:val="0"/>
      <w:marBottom w:val="0"/>
      <w:divBdr>
        <w:top w:val="none" w:sz="0" w:space="0" w:color="auto"/>
        <w:left w:val="none" w:sz="0" w:space="0" w:color="auto"/>
        <w:bottom w:val="none" w:sz="0" w:space="0" w:color="auto"/>
        <w:right w:val="none" w:sz="0" w:space="0" w:color="auto"/>
      </w:divBdr>
    </w:div>
    <w:div w:id="1028602194">
      <w:bodyDiv w:val="1"/>
      <w:marLeft w:val="0"/>
      <w:marRight w:val="0"/>
      <w:marTop w:val="0"/>
      <w:marBottom w:val="0"/>
      <w:divBdr>
        <w:top w:val="none" w:sz="0" w:space="0" w:color="auto"/>
        <w:left w:val="none" w:sz="0" w:space="0" w:color="auto"/>
        <w:bottom w:val="none" w:sz="0" w:space="0" w:color="auto"/>
        <w:right w:val="none" w:sz="0" w:space="0" w:color="auto"/>
      </w:divBdr>
    </w:div>
    <w:div w:id="1080518455">
      <w:bodyDiv w:val="1"/>
      <w:marLeft w:val="0"/>
      <w:marRight w:val="0"/>
      <w:marTop w:val="0"/>
      <w:marBottom w:val="0"/>
      <w:divBdr>
        <w:top w:val="none" w:sz="0" w:space="0" w:color="auto"/>
        <w:left w:val="none" w:sz="0" w:space="0" w:color="auto"/>
        <w:bottom w:val="none" w:sz="0" w:space="0" w:color="auto"/>
        <w:right w:val="none" w:sz="0" w:space="0" w:color="auto"/>
      </w:divBdr>
      <w:divsChild>
        <w:div w:id="1199396762">
          <w:marLeft w:val="0"/>
          <w:marRight w:val="0"/>
          <w:marTop w:val="0"/>
          <w:marBottom w:val="0"/>
          <w:divBdr>
            <w:top w:val="none" w:sz="0" w:space="0" w:color="auto"/>
            <w:left w:val="none" w:sz="0" w:space="0" w:color="auto"/>
            <w:bottom w:val="none" w:sz="0" w:space="0" w:color="auto"/>
            <w:right w:val="none" w:sz="0" w:space="0" w:color="auto"/>
          </w:divBdr>
        </w:div>
      </w:divsChild>
    </w:div>
    <w:div w:id="1182473480">
      <w:bodyDiv w:val="1"/>
      <w:marLeft w:val="0"/>
      <w:marRight w:val="0"/>
      <w:marTop w:val="0"/>
      <w:marBottom w:val="0"/>
      <w:divBdr>
        <w:top w:val="none" w:sz="0" w:space="0" w:color="auto"/>
        <w:left w:val="none" w:sz="0" w:space="0" w:color="auto"/>
        <w:bottom w:val="none" w:sz="0" w:space="0" w:color="auto"/>
        <w:right w:val="none" w:sz="0" w:space="0" w:color="auto"/>
      </w:divBdr>
    </w:div>
    <w:div w:id="1255867035">
      <w:bodyDiv w:val="1"/>
      <w:marLeft w:val="0"/>
      <w:marRight w:val="0"/>
      <w:marTop w:val="0"/>
      <w:marBottom w:val="0"/>
      <w:divBdr>
        <w:top w:val="none" w:sz="0" w:space="0" w:color="auto"/>
        <w:left w:val="none" w:sz="0" w:space="0" w:color="auto"/>
        <w:bottom w:val="none" w:sz="0" w:space="0" w:color="auto"/>
        <w:right w:val="none" w:sz="0" w:space="0" w:color="auto"/>
      </w:divBdr>
    </w:div>
    <w:div w:id="1282223524">
      <w:bodyDiv w:val="1"/>
      <w:marLeft w:val="0"/>
      <w:marRight w:val="0"/>
      <w:marTop w:val="0"/>
      <w:marBottom w:val="0"/>
      <w:divBdr>
        <w:top w:val="none" w:sz="0" w:space="0" w:color="auto"/>
        <w:left w:val="none" w:sz="0" w:space="0" w:color="auto"/>
        <w:bottom w:val="none" w:sz="0" w:space="0" w:color="auto"/>
        <w:right w:val="none" w:sz="0" w:space="0" w:color="auto"/>
      </w:divBdr>
    </w:div>
    <w:div w:id="1379166534">
      <w:bodyDiv w:val="1"/>
      <w:marLeft w:val="0"/>
      <w:marRight w:val="0"/>
      <w:marTop w:val="0"/>
      <w:marBottom w:val="0"/>
      <w:divBdr>
        <w:top w:val="none" w:sz="0" w:space="0" w:color="auto"/>
        <w:left w:val="none" w:sz="0" w:space="0" w:color="auto"/>
        <w:bottom w:val="none" w:sz="0" w:space="0" w:color="auto"/>
        <w:right w:val="none" w:sz="0" w:space="0" w:color="auto"/>
      </w:divBdr>
    </w:div>
    <w:div w:id="1410810199">
      <w:bodyDiv w:val="1"/>
      <w:marLeft w:val="0"/>
      <w:marRight w:val="0"/>
      <w:marTop w:val="0"/>
      <w:marBottom w:val="0"/>
      <w:divBdr>
        <w:top w:val="none" w:sz="0" w:space="0" w:color="auto"/>
        <w:left w:val="none" w:sz="0" w:space="0" w:color="auto"/>
        <w:bottom w:val="none" w:sz="0" w:space="0" w:color="auto"/>
        <w:right w:val="none" w:sz="0" w:space="0" w:color="auto"/>
      </w:divBdr>
    </w:div>
    <w:div w:id="1413426753">
      <w:bodyDiv w:val="1"/>
      <w:marLeft w:val="0"/>
      <w:marRight w:val="0"/>
      <w:marTop w:val="0"/>
      <w:marBottom w:val="0"/>
      <w:divBdr>
        <w:top w:val="none" w:sz="0" w:space="0" w:color="auto"/>
        <w:left w:val="none" w:sz="0" w:space="0" w:color="auto"/>
        <w:bottom w:val="none" w:sz="0" w:space="0" w:color="auto"/>
        <w:right w:val="none" w:sz="0" w:space="0" w:color="auto"/>
      </w:divBdr>
    </w:div>
    <w:div w:id="1469972724">
      <w:bodyDiv w:val="1"/>
      <w:marLeft w:val="0"/>
      <w:marRight w:val="0"/>
      <w:marTop w:val="0"/>
      <w:marBottom w:val="0"/>
      <w:divBdr>
        <w:top w:val="none" w:sz="0" w:space="0" w:color="auto"/>
        <w:left w:val="none" w:sz="0" w:space="0" w:color="auto"/>
        <w:bottom w:val="none" w:sz="0" w:space="0" w:color="auto"/>
        <w:right w:val="none" w:sz="0" w:space="0" w:color="auto"/>
      </w:divBdr>
    </w:div>
    <w:div w:id="1509562149">
      <w:bodyDiv w:val="1"/>
      <w:marLeft w:val="0"/>
      <w:marRight w:val="0"/>
      <w:marTop w:val="0"/>
      <w:marBottom w:val="0"/>
      <w:divBdr>
        <w:top w:val="none" w:sz="0" w:space="0" w:color="auto"/>
        <w:left w:val="none" w:sz="0" w:space="0" w:color="auto"/>
        <w:bottom w:val="none" w:sz="0" w:space="0" w:color="auto"/>
        <w:right w:val="none" w:sz="0" w:space="0" w:color="auto"/>
      </w:divBdr>
    </w:div>
    <w:div w:id="1542592981">
      <w:bodyDiv w:val="1"/>
      <w:marLeft w:val="0"/>
      <w:marRight w:val="0"/>
      <w:marTop w:val="0"/>
      <w:marBottom w:val="0"/>
      <w:divBdr>
        <w:top w:val="none" w:sz="0" w:space="0" w:color="auto"/>
        <w:left w:val="none" w:sz="0" w:space="0" w:color="auto"/>
        <w:bottom w:val="none" w:sz="0" w:space="0" w:color="auto"/>
        <w:right w:val="none" w:sz="0" w:space="0" w:color="auto"/>
      </w:divBdr>
    </w:div>
    <w:div w:id="1545367181">
      <w:bodyDiv w:val="1"/>
      <w:marLeft w:val="0"/>
      <w:marRight w:val="0"/>
      <w:marTop w:val="0"/>
      <w:marBottom w:val="0"/>
      <w:divBdr>
        <w:top w:val="none" w:sz="0" w:space="0" w:color="auto"/>
        <w:left w:val="none" w:sz="0" w:space="0" w:color="auto"/>
        <w:bottom w:val="none" w:sz="0" w:space="0" w:color="auto"/>
        <w:right w:val="none" w:sz="0" w:space="0" w:color="auto"/>
      </w:divBdr>
    </w:div>
    <w:div w:id="1555004455">
      <w:bodyDiv w:val="1"/>
      <w:marLeft w:val="0"/>
      <w:marRight w:val="0"/>
      <w:marTop w:val="0"/>
      <w:marBottom w:val="0"/>
      <w:divBdr>
        <w:top w:val="none" w:sz="0" w:space="0" w:color="auto"/>
        <w:left w:val="none" w:sz="0" w:space="0" w:color="auto"/>
        <w:bottom w:val="none" w:sz="0" w:space="0" w:color="auto"/>
        <w:right w:val="none" w:sz="0" w:space="0" w:color="auto"/>
      </w:divBdr>
    </w:div>
    <w:div w:id="1687831046">
      <w:bodyDiv w:val="1"/>
      <w:marLeft w:val="0"/>
      <w:marRight w:val="0"/>
      <w:marTop w:val="0"/>
      <w:marBottom w:val="0"/>
      <w:divBdr>
        <w:top w:val="none" w:sz="0" w:space="0" w:color="auto"/>
        <w:left w:val="none" w:sz="0" w:space="0" w:color="auto"/>
        <w:bottom w:val="none" w:sz="0" w:space="0" w:color="auto"/>
        <w:right w:val="none" w:sz="0" w:space="0" w:color="auto"/>
      </w:divBdr>
    </w:div>
    <w:div w:id="1706783650">
      <w:bodyDiv w:val="1"/>
      <w:marLeft w:val="0"/>
      <w:marRight w:val="0"/>
      <w:marTop w:val="0"/>
      <w:marBottom w:val="0"/>
      <w:divBdr>
        <w:top w:val="none" w:sz="0" w:space="0" w:color="auto"/>
        <w:left w:val="none" w:sz="0" w:space="0" w:color="auto"/>
        <w:bottom w:val="none" w:sz="0" w:space="0" w:color="auto"/>
        <w:right w:val="none" w:sz="0" w:space="0" w:color="auto"/>
      </w:divBdr>
    </w:div>
    <w:div w:id="1754813541">
      <w:bodyDiv w:val="1"/>
      <w:marLeft w:val="0"/>
      <w:marRight w:val="0"/>
      <w:marTop w:val="0"/>
      <w:marBottom w:val="0"/>
      <w:divBdr>
        <w:top w:val="none" w:sz="0" w:space="0" w:color="auto"/>
        <w:left w:val="none" w:sz="0" w:space="0" w:color="auto"/>
        <w:bottom w:val="none" w:sz="0" w:space="0" w:color="auto"/>
        <w:right w:val="none" w:sz="0" w:space="0" w:color="auto"/>
      </w:divBdr>
    </w:div>
    <w:div w:id="1788350731">
      <w:bodyDiv w:val="1"/>
      <w:marLeft w:val="0"/>
      <w:marRight w:val="0"/>
      <w:marTop w:val="0"/>
      <w:marBottom w:val="0"/>
      <w:divBdr>
        <w:top w:val="none" w:sz="0" w:space="0" w:color="auto"/>
        <w:left w:val="none" w:sz="0" w:space="0" w:color="auto"/>
        <w:bottom w:val="none" w:sz="0" w:space="0" w:color="auto"/>
        <w:right w:val="none" w:sz="0" w:space="0" w:color="auto"/>
      </w:divBdr>
    </w:div>
    <w:div w:id="1815178791">
      <w:bodyDiv w:val="1"/>
      <w:marLeft w:val="0"/>
      <w:marRight w:val="0"/>
      <w:marTop w:val="0"/>
      <w:marBottom w:val="0"/>
      <w:divBdr>
        <w:top w:val="none" w:sz="0" w:space="0" w:color="auto"/>
        <w:left w:val="none" w:sz="0" w:space="0" w:color="auto"/>
        <w:bottom w:val="none" w:sz="0" w:space="0" w:color="auto"/>
        <w:right w:val="none" w:sz="0" w:space="0" w:color="auto"/>
      </w:divBdr>
    </w:div>
    <w:div w:id="1815483485">
      <w:bodyDiv w:val="1"/>
      <w:marLeft w:val="0"/>
      <w:marRight w:val="0"/>
      <w:marTop w:val="0"/>
      <w:marBottom w:val="0"/>
      <w:divBdr>
        <w:top w:val="none" w:sz="0" w:space="0" w:color="auto"/>
        <w:left w:val="none" w:sz="0" w:space="0" w:color="auto"/>
        <w:bottom w:val="none" w:sz="0" w:space="0" w:color="auto"/>
        <w:right w:val="none" w:sz="0" w:space="0" w:color="auto"/>
      </w:divBdr>
    </w:div>
    <w:div w:id="1849058595">
      <w:bodyDiv w:val="1"/>
      <w:marLeft w:val="0"/>
      <w:marRight w:val="0"/>
      <w:marTop w:val="0"/>
      <w:marBottom w:val="0"/>
      <w:divBdr>
        <w:top w:val="none" w:sz="0" w:space="0" w:color="auto"/>
        <w:left w:val="none" w:sz="0" w:space="0" w:color="auto"/>
        <w:bottom w:val="none" w:sz="0" w:space="0" w:color="auto"/>
        <w:right w:val="none" w:sz="0" w:space="0" w:color="auto"/>
      </w:divBdr>
    </w:div>
    <w:div w:id="1862930777">
      <w:bodyDiv w:val="1"/>
      <w:marLeft w:val="0"/>
      <w:marRight w:val="0"/>
      <w:marTop w:val="0"/>
      <w:marBottom w:val="0"/>
      <w:divBdr>
        <w:top w:val="none" w:sz="0" w:space="0" w:color="auto"/>
        <w:left w:val="none" w:sz="0" w:space="0" w:color="auto"/>
        <w:bottom w:val="none" w:sz="0" w:space="0" w:color="auto"/>
        <w:right w:val="none" w:sz="0" w:space="0" w:color="auto"/>
      </w:divBdr>
    </w:div>
    <w:div w:id="1899897075">
      <w:bodyDiv w:val="1"/>
      <w:marLeft w:val="0"/>
      <w:marRight w:val="0"/>
      <w:marTop w:val="0"/>
      <w:marBottom w:val="0"/>
      <w:divBdr>
        <w:top w:val="none" w:sz="0" w:space="0" w:color="auto"/>
        <w:left w:val="none" w:sz="0" w:space="0" w:color="auto"/>
        <w:bottom w:val="none" w:sz="0" w:space="0" w:color="auto"/>
        <w:right w:val="none" w:sz="0" w:space="0" w:color="auto"/>
      </w:divBdr>
    </w:div>
    <w:div w:id="1913347240">
      <w:bodyDiv w:val="1"/>
      <w:marLeft w:val="0"/>
      <w:marRight w:val="0"/>
      <w:marTop w:val="0"/>
      <w:marBottom w:val="0"/>
      <w:divBdr>
        <w:top w:val="none" w:sz="0" w:space="0" w:color="auto"/>
        <w:left w:val="none" w:sz="0" w:space="0" w:color="auto"/>
        <w:bottom w:val="none" w:sz="0" w:space="0" w:color="auto"/>
        <w:right w:val="none" w:sz="0" w:space="0" w:color="auto"/>
      </w:divBdr>
    </w:div>
    <w:div w:id="1980915583">
      <w:bodyDiv w:val="1"/>
      <w:marLeft w:val="0"/>
      <w:marRight w:val="0"/>
      <w:marTop w:val="0"/>
      <w:marBottom w:val="0"/>
      <w:divBdr>
        <w:top w:val="none" w:sz="0" w:space="0" w:color="auto"/>
        <w:left w:val="none" w:sz="0" w:space="0" w:color="auto"/>
        <w:bottom w:val="none" w:sz="0" w:space="0" w:color="auto"/>
        <w:right w:val="none" w:sz="0" w:space="0" w:color="auto"/>
      </w:divBdr>
    </w:div>
    <w:div w:id="2000618975">
      <w:bodyDiv w:val="1"/>
      <w:marLeft w:val="0"/>
      <w:marRight w:val="0"/>
      <w:marTop w:val="0"/>
      <w:marBottom w:val="0"/>
      <w:divBdr>
        <w:top w:val="none" w:sz="0" w:space="0" w:color="auto"/>
        <w:left w:val="none" w:sz="0" w:space="0" w:color="auto"/>
        <w:bottom w:val="none" w:sz="0" w:space="0" w:color="auto"/>
        <w:right w:val="none" w:sz="0" w:space="0" w:color="auto"/>
      </w:divBdr>
    </w:div>
    <w:div w:id="2028367196">
      <w:bodyDiv w:val="1"/>
      <w:marLeft w:val="0"/>
      <w:marRight w:val="0"/>
      <w:marTop w:val="0"/>
      <w:marBottom w:val="0"/>
      <w:divBdr>
        <w:top w:val="none" w:sz="0" w:space="0" w:color="auto"/>
        <w:left w:val="none" w:sz="0" w:space="0" w:color="auto"/>
        <w:bottom w:val="none" w:sz="0" w:space="0" w:color="auto"/>
        <w:right w:val="none" w:sz="0" w:space="0" w:color="auto"/>
      </w:divBdr>
    </w:div>
    <w:div w:id="2067681279">
      <w:bodyDiv w:val="1"/>
      <w:marLeft w:val="0"/>
      <w:marRight w:val="0"/>
      <w:marTop w:val="0"/>
      <w:marBottom w:val="0"/>
      <w:divBdr>
        <w:top w:val="none" w:sz="0" w:space="0" w:color="auto"/>
        <w:left w:val="none" w:sz="0" w:space="0" w:color="auto"/>
        <w:bottom w:val="none" w:sz="0" w:space="0" w:color="auto"/>
        <w:right w:val="none" w:sz="0" w:space="0" w:color="auto"/>
      </w:divBdr>
    </w:div>
    <w:div w:id="2075355243">
      <w:bodyDiv w:val="1"/>
      <w:marLeft w:val="0"/>
      <w:marRight w:val="0"/>
      <w:marTop w:val="0"/>
      <w:marBottom w:val="0"/>
      <w:divBdr>
        <w:top w:val="none" w:sz="0" w:space="0" w:color="auto"/>
        <w:left w:val="none" w:sz="0" w:space="0" w:color="auto"/>
        <w:bottom w:val="none" w:sz="0" w:space="0" w:color="auto"/>
        <w:right w:val="none" w:sz="0" w:space="0" w:color="auto"/>
      </w:divBdr>
    </w:div>
    <w:div w:id="2079791337">
      <w:bodyDiv w:val="1"/>
      <w:marLeft w:val="0"/>
      <w:marRight w:val="0"/>
      <w:marTop w:val="0"/>
      <w:marBottom w:val="0"/>
      <w:divBdr>
        <w:top w:val="none" w:sz="0" w:space="0" w:color="auto"/>
        <w:left w:val="none" w:sz="0" w:space="0" w:color="auto"/>
        <w:bottom w:val="none" w:sz="0" w:space="0" w:color="auto"/>
        <w:right w:val="none" w:sz="0" w:space="0" w:color="auto"/>
      </w:divBdr>
    </w:div>
    <w:div w:id="2093507387">
      <w:bodyDiv w:val="1"/>
      <w:marLeft w:val="0"/>
      <w:marRight w:val="0"/>
      <w:marTop w:val="0"/>
      <w:marBottom w:val="0"/>
      <w:divBdr>
        <w:top w:val="none" w:sz="0" w:space="0" w:color="auto"/>
        <w:left w:val="none" w:sz="0" w:space="0" w:color="auto"/>
        <w:bottom w:val="none" w:sz="0" w:space="0" w:color="auto"/>
        <w:right w:val="none" w:sz="0" w:space="0" w:color="auto"/>
      </w:divBdr>
    </w:div>
    <w:div w:id="2099446027">
      <w:bodyDiv w:val="1"/>
      <w:marLeft w:val="0"/>
      <w:marRight w:val="0"/>
      <w:marTop w:val="0"/>
      <w:marBottom w:val="0"/>
      <w:divBdr>
        <w:top w:val="none" w:sz="0" w:space="0" w:color="auto"/>
        <w:left w:val="none" w:sz="0" w:space="0" w:color="auto"/>
        <w:bottom w:val="none" w:sz="0" w:space="0" w:color="auto"/>
        <w:right w:val="none" w:sz="0" w:space="0" w:color="auto"/>
      </w:divBdr>
    </w:div>
    <w:div w:id="2105569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iann\AppData\Roaming\Microsoft\Templates\APA%20style%20report%20(6th%20edition).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Young Male Gender-transformative Health Promotion</Abstract>
  <CompanyAddress/>
  <CompanyPhone/>
  <CompanyFax/>
  <CompanyEmail/>
</CoverPageProperties>
</file>

<file path=customXml/item2.xml><?xml version="1.0" encoding="utf-8"?>
<b:Sources xmlns:b="http://schemas.openxmlformats.org/officeDocument/2006/bibliography" SelectedStyle="\APASixthEditionOfficeOnline.xsl" StyleName="APA" Version="6">
  <b:Source>
    <b:Tag>Article</b:Tag>
    <b:SourceType>JournalArticle</b:SourceType>
    <b:Guid>{A9826F97-9AB6-4323-9880-F46D9FA5FDF4}</b:Guid>
    <b:Title>Article Title</b:Title>
    <b:Year>Year</b:Year>
    <b:JournalName>Journal Title</b:JournalName>
    <b:Pages>Pages From - To</b:Pages>
    <b:Author>
      <b:Author>
        <b:NameList>
          <b:Person>
            <b:Last>Last Name</b:Last>
            <b:First>First,</b:First>
            <b:Middle>Middle</b:Middle>
          </b:Person>
        </b:NameList>
      </b:Author>
    </b:Author>
    <b:RefOrder>1</b:RefOrder>
  </b:Source>
  <b:Source>
    <b:Tag>Last</b:Tag>
    <b:SourceType>Book</b:SourceType>
    <b:Guid>{60AAA012-579D-4CB3-B717-40E27E8995F9}</b:Guid>
    <b:Title>Book Title</b:Title>
    <b:Year>Year</b:Year>
    <b:City>City Name</b:City>
    <b:Publisher>Publisher Name</b:Publisher>
    <b:Author>
      <b:Author>
        <b:NameList>
          <b:Person>
            <b:Last>Last Name</b:Last>
            <b:First>First,</b:First>
            <b:Middle>Middle</b:Middle>
          </b:Person>
        </b:NameList>
      </b:Author>
    </b:Author>
    <b:RefOrder>2</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2DBADFB-1DDD-494B-BD57-A57FFC80C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APA style report (6th edition)</Template>
  <TotalTime>15</TotalTime>
  <Pages>12</Pages>
  <Words>3199</Words>
  <Characters>18236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Young Males’ Perspectives of Gender-Transformative Health Promotion Programs: A Systematic Review and Meta-Synthesis</vt:lpstr>
    </vt:vector>
  </TitlesOfParts>
  <Company/>
  <LinksUpToDate>false</LinksUpToDate>
  <CharactersWithSpaces>21393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Young Males’ Perspectives of Gender-Transformative Health Promotion Programs: A Systematic Review and Meta-Synthesis</dc:title>
  <dc:subject/>
  <dc:creator>Yianni Sianis</dc:creator>
  <cp:keywords/>
  <dc:description/>
  <cp:lastModifiedBy>Melissa Oxlad</cp:lastModifiedBy>
  <cp:revision>12</cp:revision>
  <cp:lastPrinted>2023-11-06T05:15:00Z</cp:lastPrinted>
  <dcterms:created xsi:type="dcterms:W3CDTF">2024-06-07T09:27:00Z</dcterms:created>
  <dcterms:modified xsi:type="dcterms:W3CDTF">2024-06-07T09:51:00Z</dcterms:modified>
</cp:coreProperties>
</file>