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C4800" w14:textId="5509927F" w:rsidR="00041CFF" w:rsidRPr="0061465E" w:rsidRDefault="00041CFF" w:rsidP="006F6A9E">
      <w:pPr>
        <w:spacing w:after="0" w:line="480" w:lineRule="auto"/>
        <w:ind w:firstLine="0"/>
        <w:rPr>
          <w:rFonts w:ascii="Calibri" w:hAnsi="Calibri" w:cs="Calibri"/>
        </w:rPr>
      </w:pPr>
      <w:r w:rsidRPr="00C22F4E">
        <w:rPr>
          <w:rFonts w:ascii="Calibri" w:hAnsi="Calibri" w:cs="Calibri"/>
        </w:rPr>
        <w:t xml:space="preserve">Figure </w:t>
      </w:r>
      <w:r w:rsidR="00847D7F">
        <w:rPr>
          <w:rFonts w:ascii="Calibri" w:hAnsi="Calibri" w:cs="Calibri" w:hint="eastAsia"/>
        </w:rPr>
        <w:t>S</w:t>
      </w:r>
      <w:r w:rsidRPr="00C22F4E">
        <w:rPr>
          <w:rFonts w:ascii="Calibri" w:hAnsi="Calibri" w:cs="Calibri"/>
        </w:rPr>
        <w:t>1</w:t>
      </w:r>
      <w:r w:rsidR="0061465E">
        <w:rPr>
          <w:rFonts w:ascii="Calibri" w:hAnsi="Calibri" w:cs="Calibri" w:hint="eastAsia"/>
        </w:rPr>
        <w:t xml:space="preserve"> </w:t>
      </w:r>
      <w:r w:rsidRPr="00C22F4E">
        <w:rPr>
          <w:rFonts w:ascii="Calibri" w:hAnsi="Calibri" w:cs="Calibri"/>
          <w:i/>
          <w:iCs/>
        </w:rPr>
        <w:t>Flow</w:t>
      </w:r>
      <w:r w:rsidR="00713466" w:rsidRPr="00C22F4E">
        <w:rPr>
          <w:rFonts w:ascii="Calibri" w:hAnsi="Calibri" w:cs="Calibri"/>
          <w:i/>
          <w:iCs/>
        </w:rPr>
        <w:t>c</w:t>
      </w:r>
      <w:r w:rsidRPr="00C22F4E">
        <w:rPr>
          <w:rFonts w:ascii="Calibri" w:hAnsi="Calibri" w:cs="Calibri"/>
          <w:i/>
          <w:iCs/>
        </w:rPr>
        <w:t>hart of Sample Selection</w:t>
      </w:r>
    </w:p>
    <w:p w14:paraId="7A476BF2" w14:textId="3DCCF4A2" w:rsidR="00041CFF" w:rsidRPr="0061465E" w:rsidRDefault="0061465E" w:rsidP="001C5CE1">
      <w:pPr>
        <w:ind w:firstLine="0"/>
        <w:rPr>
          <w:rFonts w:ascii="Calibri" w:hAnsi="Calibri" w:cs="Calibri"/>
        </w:rPr>
      </w:pPr>
      <w:r>
        <w:rPr>
          <w:rFonts w:ascii="Calibri" w:hAnsi="Calibri" w:cs="Calibri"/>
          <w:noProof/>
        </w:rPr>
        <w:drawing>
          <wp:inline distT="0" distB="0" distL="0" distR="0" wp14:anchorId="7AD1BCAC" wp14:editId="4330EB23">
            <wp:extent cx="8864600" cy="4985385"/>
            <wp:effectExtent l="0" t="0" r="0" b="5715"/>
            <wp:docPr id="170316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16020" name="Picture 170316020"/>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64600" cy="4985385"/>
                    </a:xfrm>
                    <a:prstGeom prst="rect">
                      <a:avLst/>
                    </a:prstGeom>
                  </pic:spPr>
                </pic:pic>
              </a:graphicData>
            </a:graphic>
          </wp:inline>
        </w:drawing>
      </w:r>
    </w:p>
    <w:p w14:paraId="43535865" w14:textId="7D5911AF" w:rsidR="00BD10A3" w:rsidRDefault="00BD10A3">
      <w:r>
        <w:br w:type="page"/>
      </w:r>
    </w:p>
    <w:p w14:paraId="709DFF35" w14:textId="77777777" w:rsidR="002C3F96" w:rsidRDefault="002C3F96" w:rsidP="002C3F96">
      <w:pPr>
        <w:spacing w:after="0" w:line="480" w:lineRule="auto"/>
        <w:ind w:firstLine="0"/>
        <w:rPr>
          <w:rFonts w:ascii="Calibri" w:eastAsia="等线" w:hAnsi="Calibri" w:cs="Calibri"/>
          <w:color w:val="000000" w:themeColor="text1"/>
        </w:rPr>
        <w:sectPr w:rsidR="002C3F96" w:rsidSect="00334A1E">
          <w:pgSz w:w="16840" w:h="11907" w:orient="landscape"/>
          <w:pgMar w:top="1440" w:right="1440" w:bottom="1440" w:left="1440" w:header="709" w:footer="709" w:gutter="0"/>
          <w:cols w:space="720"/>
        </w:sectPr>
      </w:pPr>
    </w:p>
    <w:p w14:paraId="2A9413CA" w14:textId="5B2CF3BC" w:rsidR="002C3F96" w:rsidRPr="002C3F96" w:rsidRDefault="002C3F96" w:rsidP="002C3F96">
      <w:pPr>
        <w:spacing w:after="0" w:line="480" w:lineRule="auto"/>
        <w:ind w:firstLine="0"/>
        <w:rPr>
          <w:rFonts w:ascii="Calibri" w:eastAsia="等线" w:hAnsi="Calibri" w:cs="Calibri"/>
          <w:color w:val="000000" w:themeColor="text1"/>
        </w:rPr>
      </w:pPr>
      <w:r w:rsidRPr="002C3F96">
        <w:rPr>
          <w:rFonts w:ascii="Calibri" w:eastAsia="等线" w:hAnsi="Calibri" w:cs="Calibri"/>
          <w:color w:val="000000" w:themeColor="text1"/>
        </w:rPr>
        <w:lastRenderedPageBreak/>
        <w:t xml:space="preserve">Figure </w:t>
      </w:r>
      <w:r>
        <w:rPr>
          <w:rFonts w:ascii="Calibri" w:eastAsia="等线" w:hAnsi="Calibri" w:cs="Calibri" w:hint="eastAsia"/>
          <w:color w:val="000000" w:themeColor="text1"/>
        </w:rPr>
        <w:t>S</w:t>
      </w:r>
      <w:r w:rsidRPr="002C3F96">
        <w:rPr>
          <w:rFonts w:ascii="Calibri" w:eastAsia="等线" w:hAnsi="Calibri" w:cs="Calibri"/>
          <w:color w:val="000000" w:themeColor="text1"/>
        </w:rPr>
        <w:t xml:space="preserve">2 </w:t>
      </w:r>
    </w:p>
    <w:p w14:paraId="0DC802DA" w14:textId="77777777" w:rsidR="002C3F96" w:rsidRPr="002C3F96" w:rsidRDefault="002C3F96" w:rsidP="002C3F96">
      <w:pPr>
        <w:spacing w:after="0" w:line="480" w:lineRule="auto"/>
        <w:ind w:firstLine="0"/>
        <w:rPr>
          <w:rFonts w:ascii="Calibri" w:eastAsia="等线" w:hAnsi="Calibri" w:cs="Calibri"/>
          <w:color w:val="000000" w:themeColor="text1"/>
        </w:rPr>
      </w:pPr>
      <w:r w:rsidRPr="002C3F96">
        <w:rPr>
          <w:rFonts w:ascii="Calibri" w:eastAsia="等线" w:hAnsi="Calibri" w:cs="Calibri"/>
          <w:i/>
          <w:iCs/>
          <w:color w:val="000000" w:themeColor="text1"/>
        </w:rPr>
        <w:t>The Path Diagram of the Dyadic Cross-Lagged Panel APIM</w:t>
      </w:r>
    </w:p>
    <w:p w14:paraId="4D223033" w14:textId="6D263952" w:rsidR="002C3F96" w:rsidRPr="002C3F96" w:rsidRDefault="00A1524A" w:rsidP="002C3F96">
      <w:pPr>
        <w:spacing w:after="0" w:line="480" w:lineRule="auto"/>
        <w:ind w:firstLine="0"/>
        <w:rPr>
          <w:rFonts w:ascii="Times New Roman" w:eastAsia="等线" w:hAnsi="Times New Roman" w:cs="Times New Roman"/>
          <w:color w:val="000000" w:themeColor="text1"/>
          <w:sz w:val="24"/>
          <w:szCs w:val="24"/>
        </w:rPr>
      </w:pPr>
      <w:r>
        <w:rPr>
          <w:rFonts w:ascii="Times New Roman" w:eastAsia="等线" w:hAnsi="Times New Roman" w:cs="Times New Roman"/>
          <w:noProof/>
          <w:color w:val="000000" w:themeColor="text1"/>
          <w:sz w:val="24"/>
          <w:szCs w:val="24"/>
        </w:rPr>
        <w:drawing>
          <wp:inline distT="0" distB="0" distL="0" distR="0" wp14:anchorId="6E71EB82" wp14:editId="414C205D">
            <wp:extent cx="5732145" cy="6448425"/>
            <wp:effectExtent l="0" t="0" r="1905" b="9525"/>
            <wp:docPr id="1096821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21610" name="Picture 10968216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2145" cy="6448425"/>
                    </a:xfrm>
                    <a:prstGeom prst="rect">
                      <a:avLst/>
                    </a:prstGeom>
                  </pic:spPr>
                </pic:pic>
              </a:graphicData>
            </a:graphic>
          </wp:inline>
        </w:drawing>
      </w:r>
    </w:p>
    <w:p w14:paraId="339FE78D" w14:textId="77777777" w:rsidR="002C3F96" w:rsidRPr="002C3F96" w:rsidRDefault="002C3F96" w:rsidP="002C3F96">
      <w:pPr>
        <w:spacing w:after="0" w:line="240" w:lineRule="auto"/>
        <w:ind w:firstLine="0"/>
        <w:rPr>
          <w:rFonts w:ascii="Calibri" w:eastAsia="等线" w:hAnsi="Calibri" w:cs="Calibri"/>
          <w:color w:val="000000" w:themeColor="text1"/>
        </w:rPr>
      </w:pPr>
      <w:r w:rsidRPr="002C3F96">
        <w:rPr>
          <w:rFonts w:ascii="Calibri" w:eastAsia="等线" w:hAnsi="Calibri" w:cs="Calibri"/>
          <w:i/>
          <w:iCs/>
          <w:color w:val="000000" w:themeColor="text1"/>
        </w:rPr>
        <w:t xml:space="preserve">Note. </w:t>
      </w:r>
      <w:r w:rsidRPr="002C3F96">
        <w:rPr>
          <w:rFonts w:ascii="Calibri" w:eastAsia="等线" w:hAnsi="Calibri" w:cs="Calibri"/>
          <w:color w:val="000000" w:themeColor="text1"/>
        </w:rPr>
        <w:t>Only significant paths were shown in this figure. Control variables, covariance and non-significant paths were omitted. Blue refers to husbands while green refers to wives. BADL = Basic Activities of Daily Living; IADL = Instrumental Activities of Daily Living</w:t>
      </w:r>
    </w:p>
    <w:p w14:paraId="78547582" w14:textId="77777777" w:rsidR="002C3F96" w:rsidRDefault="002C3F96" w:rsidP="00334A1E">
      <w:pPr>
        <w:ind w:firstLine="0"/>
        <w:sectPr w:rsidR="002C3F96" w:rsidSect="002C3F96">
          <w:pgSz w:w="11907" w:h="16840"/>
          <w:pgMar w:top="1440" w:right="1440" w:bottom="1440" w:left="1440" w:header="709" w:footer="709" w:gutter="0"/>
          <w:cols w:space="720"/>
        </w:sectPr>
      </w:pPr>
    </w:p>
    <w:p w14:paraId="0738FA44" w14:textId="77777777" w:rsidR="00334A1E" w:rsidRDefault="00334A1E" w:rsidP="00334A1E">
      <w:pPr>
        <w:ind w:firstLine="0"/>
      </w:pPr>
    </w:p>
    <w:p w14:paraId="77376660" w14:textId="6B4606A6" w:rsidR="00847D7F" w:rsidRDefault="00847D7F" w:rsidP="00847D7F">
      <w:pPr>
        <w:ind w:firstLine="0"/>
        <w:rPr>
          <w:rFonts w:ascii="Calibri" w:hAnsi="Calibri" w:cs="Calibri"/>
        </w:rPr>
      </w:pPr>
      <w:r>
        <w:rPr>
          <w:rFonts w:ascii="Calibri" w:hAnsi="Calibri" w:cs="Calibri" w:hint="eastAsia"/>
        </w:rPr>
        <w:t>Table S1 Spearman Correlations Between the ADL and IADL</w:t>
      </w:r>
    </w:p>
    <w:tbl>
      <w:tblPr>
        <w:tblStyle w:val="TableGrid"/>
        <w:tblW w:w="4762"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1073"/>
        <w:gridCol w:w="1073"/>
        <w:gridCol w:w="1070"/>
        <w:gridCol w:w="1070"/>
        <w:gridCol w:w="1070"/>
        <w:gridCol w:w="1070"/>
        <w:gridCol w:w="1069"/>
        <w:gridCol w:w="1069"/>
        <w:gridCol w:w="1069"/>
        <w:gridCol w:w="1069"/>
        <w:gridCol w:w="1069"/>
      </w:tblGrid>
      <w:tr w:rsidR="00847D7F" w:rsidRPr="00847D7F" w14:paraId="34666FE6" w14:textId="77777777">
        <w:tc>
          <w:tcPr>
            <w:tcW w:w="573" w:type="pct"/>
            <w:tcBorders>
              <w:top w:val="single" w:sz="12" w:space="0" w:color="auto"/>
              <w:left w:val="nil"/>
              <w:bottom w:val="single" w:sz="12" w:space="0" w:color="auto"/>
              <w:right w:val="nil"/>
            </w:tcBorders>
            <w:hideMark/>
          </w:tcPr>
          <w:p w14:paraId="2B5D6CF0" w14:textId="77777777" w:rsidR="00847D7F" w:rsidRPr="00847D7F" w:rsidRDefault="00847D7F" w:rsidP="00847D7F">
            <w:pPr>
              <w:spacing w:after="160" w:line="259" w:lineRule="auto"/>
              <w:ind w:firstLine="0"/>
              <w:rPr>
                <w:rFonts w:ascii="Calibri" w:hAnsi="Calibri" w:cs="Calibri"/>
                <w:b/>
                <w:bCs/>
                <w:lang w:val="en-US"/>
              </w:rPr>
            </w:pPr>
            <w:r w:rsidRPr="00847D7F">
              <w:rPr>
                <w:rFonts w:ascii="Calibri" w:hAnsi="Calibri" w:cs="Calibri"/>
                <w:b/>
                <w:bCs/>
                <w:lang w:val="en-US"/>
              </w:rPr>
              <w:t>Variable</w:t>
            </w:r>
          </w:p>
        </w:tc>
        <w:tc>
          <w:tcPr>
            <w:tcW w:w="403" w:type="pct"/>
            <w:tcBorders>
              <w:top w:val="single" w:sz="12" w:space="0" w:color="auto"/>
              <w:left w:val="nil"/>
              <w:bottom w:val="single" w:sz="12" w:space="0" w:color="auto"/>
              <w:right w:val="nil"/>
            </w:tcBorders>
            <w:hideMark/>
          </w:tcPr>
          <w:p w14:paraId="3A29010A" w14:textId="77777777" w:rsidR="00847D7F" w:rsidRPr="00847D7F" w:rsidRDefault="00847D7F" w:rsidP="00847D7F">
            <w:pPr>
              <w:spacing w:after="160" w:line="259" w:lineRule="auto"/>
              <w:ind w:firstLine="0"/>
              <w:rPr>
                <w:rFonts w:ascii="Calibri" w:hAnsi="Calibri" w:cs="Calibri"/>
                <w:b/>
                <w:bCs/>
                <w:lang w:val="en-US"/>
              </w:rPr>
            </w:pPr>
            <w:r w:rsidRPr="00847D7F">
              <w:rPr>
                <w:rFonts w:ascii="Calibri" w:hAnsi="Calibri" w:cs="Calibri"/>
                <w:b/>
                <w:bCs/>
                <w:lang w:val="en-US"/>
              </w:rPr>
              <w:t>1</w:t>
            </w:r>
          </w:p>
        </w:tc>
        <w:tc>
          <w:tcPr>
            <w:tcW w:w="403" w:type="pct"/>
            <w:tcBorders>
              <w:top w:val="single" w:sz="12" w:space="0" w:color="auto"/>
              <w:left w:val="nil"/>
              <w:bottom w:val="single" w:sz="12" w:space="0" w:color="auto"/>
              <w:right w:val="nil"/>
            </w:tcBorders>
            <w:hideMark/>
          </w:tcPr>
          <w:p w14:paraId="5219ABE8" w14:textId="77777777" w:rsidR="00847D7F" w:rsidRPr="00847D7F" w:rsidRDefault="00847D7F" w:rsidP="00847D7F">
            <w:pPr>
              <w:spacing w:after="160" w:line="259" w:lineRule="auto"/>
              <w:ind w:firstLine="0"/>
              <w:rPr>
                <w:rFonts w:ascii="Calibri" w:hAnsi="Calibri" w:cs="Calibri"/>
                <w:b/>
                <w:bCs/>
                <w:lang w:val="en-US"/>
              </w:rPr>
            </w:pPr>
            <w:r w:rsidRPr="00847D7F">
              <w:rPr>
                <w:rFonts w:ascii="Calibri" w:hAnsi="Calibri" w:cs="Calibri"/>
                <w:b/>
                <w:bCs/>
                <w:lang w:val="en-US"/>
              </w:rPr>
              <w:t>2</w:t>
            </w:r>
          </w:p>
        </w:tc>
        <w:tc>
          <w:tcPr>
            <w:tcW w:w="402" w:type="pct"/>
            <w:tcBorders>
              <w:top w:val="single" w:sz="12" w:space="0" w:color="auto"/>
              <w:left w:val="nil"/>
              <w:bottom w:val="single" w:sz="12" w:space="0" w:color="auto"/>
              <w:right w:val="nil"/>
            </w:tcBorders>
            <w:hideMark/>
          </w:tcPr>
          <w:p w14:paraId="3DE4C3DD" w14:textId="77777777" w:rsidR="00847D7F" w:rsidRPr="00847D7F" w:rsidRDefault="00847D7F" w:rsidP="00847D7F">
            <w:pPr>
              <w:spacing w:after="160" w:line="259" w:lineRule="auto"/>
              <w:ind w:firstLine="0"/>
              <w:rPr>
                <w:rFonts w:ascii="Calibri" w:hAnsi="Calibri" w:cs="Calibri"/>
                <w:b/>
                <w:bCs/>
                <w:lang w:val="en-US"/>
              </w:rPr>
            </w:pPr>
            <w:r w:rsidRPr="00847D7F">
              <w:rPr>
                <w:rFonts w:ascii="Calibri" w:hAnsi="Calibri" w:cs="Calibri"/>
                <w:b/>
                <w:bCs/>
                <w:lang w:val="en-US"/>
              </w:rPr>
              <w:t>3</w:t>
            </w:r>
          </w:p>
        </w:tc>
        <w:tc>
          <w:tcPr>
            <w:tcW w:w="402" w:type="pct"/>
            <w:tcBorders>
              <w:top w:val="single" w:sz="12" w:space="0" w:color="auto"/>
              <w:left w:val="nil"/>
              <w:bottom w:val="single" w:sz="12" w:space="0" w:color="auto"/>
              <w:right w:val="nil"/>
            </w:tcBorders>
            <w:hideMark/>
          </w:tcPr>
          <w:p w14:paraId="0C3AD44C" w14:textId="77777777" w:rsidR="00847D7F" w:rsidRPr="00847D7F" w:rsidRDefault="00847D7F" w:rsidP="00847D7F">
            <w:pPr>
              <w:spacing w:after="160" w:line="259" w:lineRule="auto"/>
              <w:ind w:firstLine="0"/>
              <w:rPr>
                <w:rFonts w:ascii="Calibri" w:hAnsi="Calibri" w:cs="Calibri"/>
                <w:b/>
                <w:bCs/>
                <w:lang w:val="en-US"/>
              </w:rPr>
            </w:pPr>
            <w:r w:rsidRPr="00847D7F">
              <w:rPr>
                <w:rFonts w:ascii="Calibri" w:hAnsi="Calibri" w:cs="Calibri"/>
                <w:b/>
                <w:bCs/>
                <w:lang w:val="en-US"/>
              </w:rPr>
              <w:t>4</w:t>
            </w:r>
          </w:p>
        </w:tc>
        <w:tc>
          <w:tcPr>
            <w:tcW w:w="402" w:type="pct"/>
            <w:tcBorders>
              <w:top w:val="single" w:sz="12" w:space="0" w:color="auto"/>
              <w:left w:val="nil"/>
              <w:bottom w:val="single" w:sz="12" w:space="0" w:color="auto"/>
              <w:right w:val="nil"/>
            </w:tcBorders>
            <w:hideMark/>
          </w:tcPr>
          <w:p w14:paraId="47EF2760" w14:textId="77777777" w:rsidR="00847D7F" w:rsidRPr="00847D7F" w:rsidRDefault="00847D7F" w:rsidP="00847D7F">
            <w:pPr>
              <w:spacing w:after="160" w:line="259" w:lineRule="auto"/>
              <w:ind w:firstLine="0"/>
              <w:rPr>
                <w:rFonts w:ascii="Calibri" w:hAnsi="Calibri" w:cs="Calibri"/>
                <w:b/>
                <w:bCs/>
                <w:lang w:val="en-US"/>
              </w:rPr>
            </w:pPr>
            <w:r w:rsidRPr="00847D7F">
              <w:rPr>
                <w:rFonts w:ascii="Calibri" w:hAnsi="Calibri" w:cs="Calibri"/>
                <w:b/>
                <w:bCs/>
                <w:lang w:val="en-US"/>
              </w:rPr>
              <w:t>5</w:t>
            </w:r>
          </w:p>
        </w:tc>
        <w:tc>
          <w:tcPr>
            <w:tcW w:w="402" w:type="pct"/>
            <w:tcBorders>
              <w:top w:val="single" w:sz="12" w:space="0" w:color="auto"/>
              <w:left w:val="nil"/>
              <w:bottom w:val="single" w:sz="12" w:space="0" w:color="auto"/>
              <w:right w:val="nil"/>
            </w:tcBorders>
            <w:hideMark/>
          </w:tcPr>
          <w:p w14:paraId="3CC65775" w14:textId="77777777" w:rsidR="00847D7F" w:rsidRPr="00847D7F" w:rsidRDefault="00847D7F" w:rsidP="00847D7F">
            <w:pPr>
              <w:spacing w:after="160" w:line="259" w:lineRule="auto"/>
              <w:ind w:firstLine="0"/>
              <w:rPr>
                <w:rFonts w:ascii="Calibri" w:hAnsi="Calibri" w:cs="Calibri"/>
                <w:b/>
                <w:bCs/>
                <w:lang w:val="en-US"/>
              </w:rPr>
            </w:pPr>
            <w:r w:rsidRPr="00847D7F">
              <w:rPr>
                <w:rFonts w:ascii="Calibri" w:hAnsi="Calibri" w:cs="Calibri"/>
                <w:b/>
                <w:bCs/>
                <w:lang w:val="en-US"/>
              </w:rPr>
              <w:t>6</w:t>
            </w:r>
          </w:p>
        </w:tc>
        <w:tc>
          <w:tcPr>
            <w:tcW w:w="402" w:type="pct"/>
            <w:tcBorders>
              <w:top w:val="single" w:sz="12" w:space="0" w:color="auto"/>
              <w:left w:val="nil"/>
              <w:bottom w:val="single" w:sz="12" w:space="0" w:color="auto"/>
              <w:right w:val="nil"/>
            </w:tcBorders>
            <w:hideMark/>
          </w:tcPr>
          <w:p w14:paraId="2015E538" w14:textId="77777777" w:rsidR="00847D7F" w:rsidRPr="00847D7F" w:rsidRDefault="00847D7F" w:rsidP="00847D7F">
            <w:pPr>
              <w:spacing w:after="160" w:line="259" w:lineRule="auto"/>
              <w:ind w:firstLine="0"/>
              <w:rPr>
                <w:rFonts w:ascii="Calibri" w:hAnsi="Calibri" w:cs="Calibri"/>
                <w:b/>
                <w:bCs/>
                <w:lang w:val="en-US"/>
              </w:rPr>
            </w:pPr>
            <w:r w:rsidRPr="00847D7F">
              <w:rPr>
                <w:rFonts w:ascii="Calibri" w:hAnsi="Calibri" w:cs="Calibri"/>
                <w:b/>
                <w:bCs/>
                <w:lang w:val="en-US"/>
              </w:rPr>
              <w:t>7</w:t>
            </w:r>
          </w:p>
        </w:tc>
        <w:tc>
          <w:tcPr>
            <w:tcW w:w="402" w:type="pct"/>
            <w:tcBorders>
              <w:top w:val="single" w:sz="12" w:space="0" w:color="auto"/>
              <w:left w:val="nil"/>
              <w:bottom w:val="single" w:sz="12" w:space="0" w:color="auto"/>
              <w:right w:val="nil"/>
            </w:tcBorders>
            <w:hideMark/>
          </w:tcPr>
          <w:p w14:paraId="0307544A" w14:textId="77777777" w:rsidR="00847D7F" w:rsidRPr="00847D7F" w:rsidRDefault="00847D7F" w:rsidP="00847D7F">
            <w:pPr>
              <w:spacing w:after="160" w:line="259" w:lineRule="auto"/>
              <w:ind w:firstLine="0"/>
              <w:rPr>
                <w:rFonts w:ascii="Calibri" w:hAnsi="Calibri" w:cs="Calibri"/>
                <w:b/>
                <w:bCs/>
                <w:lang w:val="en-US"/>
              </w:rPr>
            </w:pPr>
            <w:r w:rsidRPr="00847D7F">
              <w:rPr>
                <w:rFonts w:ascii="Calibri" w:hAnsi="Calibri" w:cs="Calibri"/>
                <w:b/>
                <w:bCs/>
                <w:lang w:val="en-US"/>
              </w:rPr>
              <w:t>8</w:t>
            </w:r>
          </w:p>
        </w:tc>
        <w:tc>
          <w:tcPr>
            <w:tcW w:w="402" w:type="pct"/>
            <w:tcBorders>
              <w:top w:val="single" w:sz="12" w:space="0" w:color="auto"/>
              <w:left w:val="nil"/>
              <w:bottom w:val="single" w:sz="12" w:space="0" w:color="auto"/>
              <w:right w:val="nil"/>
            </w:tcBorders>
            <w:hideMark/>
          </w:tcPr>
          <w:p w14:paraId="4B393E2C" w14:textId="77777777" w:rsidR="00847D7F" w:rsidRPr="00847D7F" w:rsidRDefault="00847D7F" w:rsidP="00847D7F">
            <w:pPr>
              <w:spacing w:after="160" w:line="259" w:lineRule="auto"/>
              <w:ind w:firstLine="0"/>
              <w:rPr>
                <w:rFonts w:ascii="Calibri" w:hAnsi="Calibri" w:cs="Calibri"/>
                <w:b/>
                <w:bCs/>
                <w:lang w:val="en-US"/>
              </w:rPr>
            </w:pPr>
            <w:r w:rsidRPr="00847D7F">
              <w:rPr>
                <w:rFonts w:ascii="Calibri" w:hAnsi="Calibri" w:cs="Calibri"/>
                <w:b/>
                <w:bCs/>
                <w:lang w:val="en-US"/>
              </w:rPr>
              <w:t>9</w:t>
            </w:r>
          </w:p>
        </w:tc>
        <w:tc>
          <w:tcPr>
            <w:tcW w:w="402" w:type="pct"/>
            <w:tcBorders>
              <w:top w:val="single" w:sz="12" w:space="0" w:color="auto"/>
              <w:left w:val="nil"/>
              <w:bottom w:val="single" w:sz="12" w:space="0" w:color="auto"/>
              <w:right w:val="nil"/>
            </w:tcBorders>
            <w:hideMark/>
          </w:tcPr>
          <w:p w14:paraId="6E130D07" w14:textId="77777777" w:rsidR="00847D7F" w:rsidRPr="00847D7F" w:rsidRDefault="00847D7F" w:rsidP="00847D7F">
            <w:pPr>
              <w:spacing w:after="160" w:line="259" w:lineRule="auto"/>
              <w:ind w:firstLine="0"/>
              <w:rPr>
                <w:rFonts w:ascii="Calibri" w:hAnsi="Calibri" w:cs="Calibri"/>
                <w:b/>
                <w:bCs/>
                <w:lang w:val="en-US"/>
              </w:rPr>
            </w:pPr>
            <w:r w:rsidRPr="00847D7F">
              <w:rPr>
                <w:rFonts w:ascii="Calibri" w:hAnsi="Calibri" w:cs="Calibri"/>
                <w:b/>
                <w:bCs/>
                <w:lang w:val="en-US"/>
              </w:rPr>
              <w:t>10</w:t>
            </w:r>
          </w:p>
        </w:tc>
        <w:tc>
          <w:tcPr>
            <w:tcW w:w="402" w:type="pct"/>
            <w:tcBorders>
              <w:top w:val="single" w:sz="12" w:space="0" w:color="auto"/>
              <w:left w:val="nil"/>
              <w:bottom w:val="single" w:sz="12" w:space="0" w:color="auto"/>
              <w:right w:val="nil"/>
            </w:tcBorders>
            <w:hideMark/>
          </w:tcPr>
          <w:p w14:paraId="6BE7BDBA" w14:textId="77777777" w:rsidR="00847D7F" w:rsidRPr="00847D7F" w:rsidRDefault="00847D7F" w:rsidP="00847D7F">
            <w:pPr>
              <w:spacing w:after="160" w:line="259" w:lineRule="auto"/>
              <w:ind w:firstLine="0"/>
              <w:rPr>
                <w:rFonts w:ascii="Calibri" w:hAnsi="Calibri" w:cs="Calibri"/>
                <w:b/>
                <w:bCs/>
                <w:lang w:val="en-US"/>
              </w:rPr>
            </w:pPr>
            <w:r w:rsidRPr="00847D7F">
              <w:rPr>
                <w:rFonts w:ascii="Calibri" w:hAnsi="Calibri" w:cs="Calibri"/>
                <w:b/>
                <w:bCs/>
                <w:lang w:val="en-US"/>
              </w:rPr>
              <w:t>11</w:t>
            </w:r>
          </w:p>
        </w:tc>
      </w:tr>
      <w:tr w:rsidR="00847D7F" w:rsidRPr="00847D7F" w14:paraId="72DCC3C1" w14:textId="77777777">
        <w:tc>
          <w:tcPr>
            <w:tcW w:w="573" w:type="pct"/>
            <w:tcBorders>
              <w:top w:val="single" w:sz="12" w:space="0" w:color="auto"/>
              <w:left w:val="nil"/>
              <w:bottom w:val="nil"/>
              <w:right w:val="nil"/>
            </w:tcBorders>
            <w:hideMark/>
          </w:tcPr>
          <w:p w14:paraId="58DF909D" w14:textId="331FB7F9"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 r</w:t>
            </w:r>
            <w:r>
              <w:rPr>
                <w:rFonts w:ascii="Calibri" w:hAnsi="Calibri" w:cs="Calibri" w:hint="eastAsia"/>
                <w:lang w:val="en-US"/>
              </w:rPr>
              <w:t>B</w:t>
            </w:r>
            <w:r w:rsidRPr="00847D7F">
              <w:rPr>
                <w:rFonts w:ascii="Calibri" w:hAnsi="Calibri" w:cs="Calibri"/>
                <w:lang w:val="en-US"/>
              </w:rPr>
              <w:t>ADLW1</w:t>
            </w:r>
          </w:p>
        </w:tc>
        <w:tc>
          <w:tcPr>
            <w:tcW w:w="403" w:type="pct"/>
            <w:tcBorders>
              <w:top w:val="single" w:sz="12" w:space="0" w:color="auto"/>
              <w:left w:val="nil"/>
              <w:bottom w:val="nil"/>
              <w:right w:val="nil"/>
            </w:tcBorders>
            <w:hideMark/>
          </w:tcPr>
          <w:p w14:paraId="13BBAA82"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w:t>
            </w:r>
          </w:p>
        </w:tc>
        <w:tc>
          <w:tcPr>
            <w:tcW w:w="403" w:type="pct"/>
            <w:tcBorders>
              <w:top w:val="single" w:sz="12" w:space="0" w:color="auto"/>
              <w:left w:val="nil"/>
              <w:bottom w:val="nil"/>
              <w:right w:val="nil"/>
            </w:tcBorders>
            <w:hideMark/>
          </w:tcPr>
          <w:p w14:paraId="2188FE0B"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single" w:sz="12" w:space="0" w:color="auto"/>
              <w:left w:val="nil"/>
              <w:bottom w:val="nil"/>
              <w:right w:val="nil"/>
            </w:tcBorders>
            <w:hideMark/>
          </w:tcPr>
          <w:p w14:paraId="1F86A40B"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single" w:sz="12" w:space="0" w:color="auto"/>
              <w:left w:val="nil"/>
              <w:bottom w:val="nil"/>
              <w:right w:val="nil"/>
            </w:tcBorders>
            <w:hideMark/>
          </w:tcPr>
          <w:p w14:paraId="0B500EBE"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single" w:sz="12" w:space="0" w:color="auto"/>
              <w:left w:val="nil"/>
              <w:bottom w:val="nil"/>
              <w:right w:val="nil"/>
            </w:tcBorders>
            <w:hideMark/>
          </w:tcPr>
          <w:p w14:paraId="19525336"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single" w:sz="12" w:space="0" w:color="auto"/>
              <w:left w:val="nil"/>
              <w:bottom w:val="nil"/>
              <w:right w:val="nil"/>
            </w:tcBorders>
            <w:hideMark/>
          </w:tcPr>
          <w:p w14:paraId="064EFD56"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single" w:sz="12" w:space="0" w:color="auto"/>
              <w:left w:val="nil"/>
              <w:bottom w:val="nil"/>
              <w:right w:val="nil"/>
            </w:tcBorders>
            <w:hideMark/>
          </w:tcPr>
          <w:p w14:paraId="1F5980FE"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single" w:sz="12" w:space="0" w:color="auto"/>
              <w:left w:val="nil"/>
              <w:bottom w:val="nil"/>
              <w:right w:val="nil"/>
            </w:tcBorders>
            <w:hideMark/>
          </w:tcPr>
          <w:p w14:paraId="47B66551"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single" w:sz="12" w:space="0" w:color="auto"/>
              <w:left w:val="nil"/>
              <w:bottom w:val="nil"/>
              <w:right w:val="nil"/>
            </w:tcBorders>
            <w:hideMark/>
          </w:tcPr>
          <w:p w14:paraId="3B59B47C"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single" w:sz="12" w:space="0" w:color="auto"/>
              <w:left w:val="nil"/>
              <w:bottom w:val="nil"/>
              <w:right w:val="nil"/>
            </w:tcBorders>
            <w:hideMark/>
          </w:tcPr>
          <w:p w14:paraId="7B6DCDA3"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single" w:sz="12" w:space="0" w:color="auto"/>
              <w:left w:val="nil"/>
              <w:bottom w:val="nil"/>
              <w:right w:val="nil"/>
            </w:tcBorders>
            <w:hideMark/>
          </w:tcPr>
          <w:p w14:paraId="3E76E931" w14:textId="77777777" w:rsidR="00847D7F" w:rsidRPr="00847D7F" w:rsidRDefault="00847D7F" w:rsidP="00847D7F">
            <w:pPr>
              <w:spacing w:after="160" w:line="259" w:lineRule="auto"/>
              <w:ind w:firstLine="0"/>
              <w:rPr>
                <w:rFonts w:ascii="Calibri" w:hAnsi="Calibri" w:cs="Calibri"/>
                <w:lang w:val="en-US"/>
              </w:rPr>
            </w:pPr>
          </w:p>
        </w:tc>
      </w:tr>
      <w:tr w:rsidR="00847D7F" w:rsidRPr="00847D7F" w14:paraId="5A441E5F" w14:textId="77777777">
        <w:tc>
          <w:tcPr>
            <w:tcW w:w="573" w:type="pct"/>
            <w:tcBorders>
              <w:top w:val="nil"/>
              <w:left w:val="nil"/>
              <w:bottom w:val="nil"/>
              <w:right w:val="nil"/>
            </w:tcBorders>
            <w:hideMark/>
          </w:tcPr>
          <w:p w14:paraId="1A4EC3D8" w14:textId="62E19C2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2. r</w:t>
            </w:r>
            <w:r>
              <w:rPr>
                <w:rFonts w:ascii="Calibri" w:hAnsi="Calibri" w:cs="Calibri" w:hint="eastAsia"/>
                <w:lang w:val="en-US"/>
              </w:rPr>
              <w:t>B</w:t>
            </w:r>
            <w:r w:rsidRPr="00847D7F">
              <w:rPr>
                <w:rFonts w:ascii="Calibri" w:hAnsi="Calibri" w:cs="Calibri"/>
                <w:lang w:val="en-US"/>
              </w:rPr>
              <w:t>ADLW2</w:t>
            </w:r>
          </w:p>
        </w:tc>
        <w:tc>
          <w:tcPr>
            <w:tcW w:w="403" w:type="pct"/>
            <w:tcBorders>
              <w:top w:val="nil"/>
              <w:left w:val="nil"/>
              <w:bottom w:val="nil"/>
              <w:right w:val="nil"/>
            </w:tcBorders>
            <w:hideMark/>
          </w:tcPr>
          <w:p w14:paraId="5ABBEB57"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.36**</w:t>
            </w:r>
          </w:p>
        </w:tc>
        <w:tc>
          <w:tcPr>
            <w:tcW w:w="403" w:type="pct"/>
            <w:tcBorders>
              <w:top w:val="nil"/>
              <w:left w:val="nil"/>
              <w:bottom w:val="nil"/>
              <w:right w:val="nil"/>
            </w:tcBorders>
            <w:hideMark/>
          </w:tcPr>
          <w:p w14:paraId="76405972"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w:t>
            </w:r>
          </w:p>
        </w:tc>
        <w:tc>
          <w:tcPr>
            <w:tcW w:w="402" w:type="pct"/>
            <w:tcBorders>
              <w:top w:val="nil"/>
              <w:left w:val="nil"/>
              <w:bottom w:val="nil"/>
              <w:right w:val="nil"/>
            </w:tcBorders>
            <w:hideMark/>
          </w:tcPr>
          <w:p w14:paraId="1DB45963"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2AD5DEE4"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69D4A5F2"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1DEF1BF1"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790FBD05"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6BD36C2A"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28E97122"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1EA5F228"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5F47A2F9" w14:textId="77777777" w:rsidR="00847D7F" w:rsidRPr="00847D7F" w:rsidRDefault="00847D7F" w:rsidP="00847D7F">
            <w:pPr>
              <w:spacing w:after="160" w:line="259" w:lineRule="auto"/>
              <w:ind w:firstLine="0"/>
              <w:rPr>
                <w:rFonts w:ascii="Calibri" w:hAnsi="Calibri" w:cs="Calibri"/>
                <w:lang w:val="en-US"/>
              </w:rPr>
            </w:pPr>
          </w:p>
        </w:tc>
      </w:tr>
      <w:tr w:rsidR="00847D7F" w:rsidRPr="00847D7F" w14:paraId="50E51FFF" w14:textId="77777777">
        <w:tc>
          <w:tcPr>
            <w:tcW w:w="573" w:type="pct"/>
            <w:tcBorders>
              <w:top w:val="nil"/>
              <w:left w:val="nil"/>
              <w:bottom w:val="nil"/>
              <w:right w:val="nil"/>
            </w:tcBorders>
            <w:hideMark/>
          </w:tcPr>
          <w:p w14:paraId="024DFC48" w14:textId="04307610"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3. r</w:t>
            </w:r>
            <w:r>
              <w:rPr>
                <w:rFonts w:ascii="Calibri" w:hAnsi="Calibri" w:cs="Calibri" w:hint="eastAsia"/>
                <w:lang w:val="en-US"/>
              </w:rPr>
              <w:t>B</w:t>
            </w:r>
            <w:r w:rsidRPr="00847D7F">
              <w:rPr>
                <w:rFonts w:ascii="Calibri" w:hAnsi="Calibri" w:cs="Calibri"/>
                <w:lang w:val="en-US"/>
              </w:rPr>
              <w:t>ADLW3</w:t>
            </w:r>
          </w:p>
        </w:tc>
        <w:tc>
          <w:tcPr>
            <w:tcW w:w="403" w:type="pct"/>
            <w:tcBorders>
              <w:top w:val="nil"/>
              <w:left w:val="nil"/>
              <w:bottom w:val="nil"/>
              <w:right w:val="nil"/>
            </w:tcBorders>
            <w:hideMark/>
          </w:tcPr>
          <w:p w14:paraId="04D3FA80"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.35**</w:t>
            </w:r>
          </w:p>
        </w:tc>
        <w:tc>
          <w:tcPr>
            <w:tcW w:w="403" w:type="pct"/>
            <w:tcBorders>
              <w:top w:val="nil"/>
              <w:left w:val="nil"/>
              <w:bottom w:val="nil"/>
              <w:right w:val="nil"/>
            </w:tcBorders>
            <w:hideMark/>
          </w:tcPr>
          <w:p w14:paraId="533DB7A6"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.47**</w:t>
            </w:r>
          </w:p>
        </w:tc>
        <w:tc>
          <w:tcPr>
            <w:tcW w:w="402" w:type="pct"/>
            <w:tcBorders>
              <w:top w:val="nil"/>
              <w:left w:val="nil"/>
              <w:bottom w:val="nil"/>
              <w:right w:val="nil"/>
            </w:tcBorders>
            <w:hideMark/>
          </w:tcPr>
          <w:p w14:paraId="01BB4027"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w:t>
            </w:r>
          </w:p>
        </w:tc>
        <w:tc>
          <w:tcPr>
            <w:tcW w:w="402" w:type="pct"/>
            <w:tcBorders>
              <w:top w:val="nil"/>
              <w:left w:val="nil"/>
              <w:bottom w:val="nil"/>
              <w:right w:val="nil"/>
            </w:tcBorders>
            <w:hideMark/>
          </w:tcPr>
          <w:p w14:paraId="0798CF18"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0C4D84AC"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14E76064"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0B69A377"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6EB0D595"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10FEAEAA"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157F7B37"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56A69D15" w14:textId="77777777" w:rsidR="00847D7F" w:rsidRPr="00847D7F" w:rsidRDefault="00847D7F" w:rsidP="00847D7F">
            <w:pPr>
              <w:spacing w:after="160" w:line="259" w:lineRule="auto"/>
              <w:ind w:firstLine="0"/>
              <w:rPr>
                <w:rFonts w:ascii="Calibri" w:hAnsi="Calibri" w:cs="Calibri"/>
                <w:lang w:val="en-US"/>
              </w:rPr>
            </w:pPr>
          </w:p>
        </w:tc>
      </w:tr>
      <w:tr w:rsidR="00847D7F" w:rsidRPr="00847D7F" w14:paraId="35CC35BE" w14:textId="77777777">
        <w:tc>
          <w:tcPr>
            <w:tcW w:w="573" w:type="pct"/>
            <w:tcBorders>
              <w:top w:val="nil"/>
              <w:left w:val="nil"/>
              <w:bottom w:val="nil"/>
              <w:right w:val="nil"/>
            </w:tcBorders>
            <w:hideMark/>
          </w:tcPr>
          <w:p w14:paraId="01094CA9" w14:textId="522DFAE2"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4. s</w:t>
            </w:r>
            <w:r>
              <w:rPr>
                <w:rFonts w:ascii="Calibri" w:hAnsi="Calibri" w:cs="Calibri" w:hint="eastAsia"/>
                <w:lang w:val="en-US"/>
              </w:rPr>
              <w:t>B</w:t>
            </w:r>
            <w:r w:rsidRPr="00847D7F">
              <w:rPr>
                <w:rFonts w:ascii="Calibri" w:hAnsi="Calibri" w:cs="Calibri"/>
                <w:lang w:val="en-US"/>
              </w:rPr>
              <w:t>ADLW1</w:t>
            </w:r>
          </w:p>
        </w:tc>
        <w:tc>
          <w:tcPr>
            <w:tcW w:w="403" w:type="pct"/>
            <w:tcBorders>
              <w:top w:val="nil"/>
              <w:left w:val="nil"/>
              <w:bottom w:val="nil"/>
              <w:right w:val="nil"/>
            </w:tcBorders>
            <w:hideMark/>
          </w:tcPr>
          <w:p w14:paraId="5CCEACC2"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.26**</w:t>
            </w:r>
          </w:p>
        </w:tc>
        <w:tc>
          <w:tcPr>
            <w:tcW w:w="403" w:type="pct"/>
            <w:tcBorders>
              <w:top w:val="nil"/>
              <w:left w:val="nil"/>
              <w:bottom w:val="nil"/>
              <w:right w:val="nil"/>
            </w:tcBorders>
            <w:hideMark/>
          </w:tcPr>
          <w:p w14:paraId="7FC6859C"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.08**</w:t>
            </w:r>
          </w:p>
        </w:tc>
        <w:tc>
          <w:tcPr>
            <w:tcW w:w="402" w:type="pct"/>
            <w:tcBorders>
              <w:top w:val="nil"/>
              <w:left w:val="nil"/>
              <w:bottom w:val="nil"/>
              <w:right w:val="nil"/>
            </w:tcBorders>
            <w:hideMark/>
          </w:tcPr>
          <w:p w14:paraId="7E00B5FE"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.07**</w:t>
            </w:r>
          </w:p>
        </w:tc>
        <w:tc>
          <w:tcPr>
            <w:tcW w:w="402" w:type="pct"/>
            <w:tcBorders>
              <w:top w:val="nil"/>
              <w:left w:val="nil"/>
              <w:bottom w:val="nil"/>
              <w:right w:val="nil"/>
            </w:tcBorders>
            <w:hideMark/>
          </w:tcPr>
          <w:p w14:paraId="7C52C915"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w:t>
            </w:r>
          </w:p>
        </w:tc>
        <w:tc>
          <w:tcPr>
            <w:tcW w:w="402" w:type="pct"/>
            <w:tcBorders>
              <w:top w:val="nil"/>
              <w:left w:val="nil"/>
              <w:bottom w:val="nil"/>
              <w:right w:val="nil"/>
            </w:tcBorders>
            <w:hideMark/>
          </w:tcPr>
          <w:p w14:paraId="0EF9158E"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04BCA3DC"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53E6D609"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59ADEA10"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7FF95CFF"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1C71A623"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4EFF5E29" w14:textId="77777777" w:rsidR="00847D7F" w:rsidRPr="00847D7F" w:rsidRDefault="00847D7F" w:rsidP="00847D7F">
            <w:pPr>
              <w:spacing w:after="160" w:line="259" w:lineRule="auto"/>
              <w:ind w:firstLine="0"/>
              <w:rPr>
                <w:rFonts w:ascii="Calibri" w:hAnsi="Calibri" w:cs="Calibri"/>
                <w:lang w:val="en-US"/>
              </w:rPr>
            </w:pPr>
          </w:p>
        </w:tc>
      </w:tr>
      <w:tr w:rsidR="00847D7F" w:rsidRPr="00847D7F" w14:paraId="30AC8C79" w14:textId="77777777">
        <w:tc>
          <w:tcPr>
            <w:tcW w:w="573" w:type="pct"/>
            <w:tcBorders>
              <w:top w:val="nil"/>
              <w:left w:val="nil"/>
              <w:bottom w:val="nil"/>
              <w:right w:val="nil"/>
            </w:tcBorders>
            <w:hideMark/>
          </w:tcPr>
          <w:p w14:paraId="7636949C" w14:textId="48FE9D59"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5. s</w:t>
            </w:r>
            <w:r>
              <w:rPr>
                <w:rFonts w:ascii="Calibri" w:hAnsi="Calibri" w:cs="Calibri" w:hint="eastAsia"/>
                <w:lang w:val="en-US"/>
              </w:rPr>
              <w:t>B</w:t>
            </w:r>
            <w:r w:rsidRPr="00847D7F">
              <w:rPr>
                <w:rFonts w:ascii="Calibri" w:hAnsi="Calibri" w:cs="Calibri"/>
                <w:lang w:val="en-US"/>
              </w:rPr>
              <w:t>ADLW2</w:t>
            </w:r>
          </w:p>
        </w:tc>
        <w:tc>
          <w:tcPr>
            <w:tcW w:w="403" w:type="pct"/>
            <w:tcBorders>
              <w:top w:val="nil"/>
              <w:left w:val="nil"/>
              <w:bottom w:val="nil"/>
              <w:right w:val="nil"/>
            </w:tcBorders>
            <w:hideMark/>
          </w:tcPr>
          <w:p w14:paraId="26F015AA"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.08**</w:t>
            </w:r>
          </w:p>
        </w:tc>
        <w:tc>
          <w:tcPr>
            <w:tcW w:w="403" w:type="pct"/>
            <w:tcBorders>
              <w:top w:val="nil"/>
              <w:left w:val="nil"/>
              <w:bottom w:val="nil"/>
              <w:right w:val="nil"/>
            </w:tcBorders>
            <w:hideMark/>
          </w:tcPr>
          <w:p w14:paraId="637BF14C"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.18**</w:t>
            </w:r>
          </w:p>
        </w:tc>
        <w:tc>
          <w:tcPr>
            <w:tcW w:w="402" w:type="pct"/>
            <w:tcBorders>
              <w:top w:val="nil"/>
              <w:left w:val="nil"/>
              <w:bottom w:val="nil"/>
              <w:right w:val="nil"/>
            </w:tcBorders>
            <w:hideMark/>
          </w:tcPr>
          <w:p w14:paraId="24E4E8F2"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.11**</w:t>
            </w:r>
          </w:p>
        </w:tc>
        <w:tc>
          <w:tcPr>
            <w:tcW w:w="402" w:type="pct"/>
            <w:tcBorders>
              <w:top w:val="nil"/>
              <w:left w:val="nil"/>
              <w:bottom w:val="nil"/>
              <w:right w:val="nil"/>
            </w:tcBorders>
            <w:hideMark/>
          </w:tcPr>
          <w:p w14:paraId="7CC95ACF"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.36**</w:t>
            </w:r>
          </w:p>
        </w:tc>
        <w:tc>
          <w:tcPr>
            <w:tcW w:w="402" w:type="pct"/>
            <w:tcBorders>
              <w:top w:val="nil"/>
              <w:left w:val="nil"/>
              <w:bottom w:val="nil"/>
              <w:right w:val="nil"/>
            </w:tcBorders>
            <w:hideMark/>
          </w:tcPr>
          <w:p w14:paraId="53ADC1AA"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w:t>
            </w:r>
          </w:p>
        </w:tc>
        <w:tc>
          <w:tcPr>
            <w:tcW w:w="402" w:type="pct"/>
            <w:tcBorders>
              <w:top w:val="nil"/>
              <w:left w:val="nil"/>
              <w:bottom w:val="nil"/>
              <w:right w:val="nil"/>
            </w:tcBorders>
            <w:hideMark/>
          </w:tcPr>
          <w:p w14:paraId="4BEB8A5F"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262842C5"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71963463"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2A64BC57"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759A318A"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376B7677" w14:textId="77777777" w:rsidR="00847D7F" w:rsidRPr="00847D7F" w:rsidRDefault="00847D7F" w:rsidP="00847D7F">
            <w:pPr>
              <w:spacing w:after="160" w:line="259" w:lineRule="auto"/>
              <w:ind w:firstLine="0"/>
              <w:rPr>
                <w:rFonts w:ascii="Calibri" w:hAnsi="Calibri" w:cs="Calibri"/>
                <w:lang w:val="en-US"/>
              </w:rPr>
            </w:pPr>
          </w:p>
        </w:tc>
      </w:tr>
      <w:tr w:rsidR="00847D7F" w:rsidRPr="00847D7F" w14:paraId="4ED9BF68" w14:textId="77777777">
        <w:tc>
          <w:tcPr>
            <w:tcW w:w="573" w:type="pct"/>
            <w:tcBorders>
              <w:top w:val="nil"/>
              <w:left w:val="nil"/>
              <w:bottom w:val="nil"/>
              <w:right w:val="nil"/>
            </w:tcBorders>
            <w:hideMark/>
          </w:tcPr>
          <w:p w14:paraId="6695BE3E" w14:textId="6AE732BA"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6. s</w:t>
            </w:r>
            <w:r>
              <w:rPr>
                <w:rFonts w:ascii="Calibri" w:hAnsi="Calibri" w:cs="Calibri" w:hint="eastAsia"/>
                <w:lang w:val="en-US"/>
              </w:rPr>
              <w:t>B</w:t>
            </w:r>
            <w:r w:rsidRPr="00847D7F">
              <w:rPr>
                <w:rFonts w:ascii="Calibri" w:hAnsi="Calibri" w:cs="Calibri"/>
                <w:lang w:val="en-US"/>
              </w:rPr>
              <w:t>ADLW3</w:t>
            </w:r>
          </w:p>
        </w:tc>
        <w:tc>
          <w:tcPr>
            <w:tcW w:w="403" w:type="pct"/>
            <w:tcBorders>
              <w:top w:val="nil"/>
              <w:left w:val="nil"/>
              <w:bottom w:val="nil"/>
              <w:right w:val="nil"/>
            </w:tcBorders>
            <w:hideMark/>
          </w:tcPr>
          <w:p w14:paraId="19B04AE2"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.07**</w:t>
            </w:r>
          </w:p>
        </w:tc>
        <w:tc>
          <w:tcPr>
            <w:tcW w:w="403" w:type="pct"/>
            <w:tcBorders>
              <w:top w:val="nil"/>
              <w:left w:val="nil"/>
              <w:bottom w:val="nil"/>
              <w:right w:val="nil"/>
            </w:tcBorders>
            <w:hideMark/>
          </w:tcPr>
          <w:p w14:paraId="1B358B55"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.11**</w:t>
            </w:r>
          </w:p>
        </w:tc>
        <w:tc>
          <w:tcPr>
            <w:tcW w:w="402" w:type="pct"/>
            <w:tcBorders>
              <w:top w:val="nil"/>
              <w:left w:val="nil"/>
              <w:bottom w:val="nil"/>
              <w:right w:val="nil"/>
            </w:tcBorders>
            <w:hideMark/>
          </w:tcPr>
          <w:p w14:paraId="702EFD70"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.16**</w:t>
            </w:r>
          </w:p>
        </w:tc>
        <w:tc>
          <w:tcPr>
            <w:tcW w:w="402" w:type="pct"/>
            <w:tcBorders>
              <w:top w:val="nil"/>
              <w:left w:val="nil"/>
              <w:bottom w:val="nil"/>
              <w:right w:val="nil"/>
            </w:tcBorders>
            <w:hideMark/>
          </w:tcPr>
          <w:p w14:paraId="55BDAF6B"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.35**</w:t>
            </w:r>
          </w:p>
        </w:tc>
        <w:tc>
          <w:tcPr>
            <w:tcW w:w="402" w:type="pct"/>
            <w:tcBorders>
              <w:top w:val="nil"/>
              <w:left w:val="nil"/>
              <w:bottom w:val="nil"/>
              <w:right w:val="nil"/>
            </w:tcBorders>
            <w:hideMark/>
          </w:tcPr>
          <w:p w14:paraId="68FF6DEA"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.47**</w:t>
            </w:r>
          </w:p>
        </w:tc>
        <w:tc>
          <w:tcPr>
            <w:tcW w:w="402" w:type="pct"/>
            <w:tcBorders>
              <w:top w:val="nil"/>
              <w:left w:val="nil"/>
              <w:bottom w:val="nil"/>
              <w:right w:val="nil"/>
            </w:tcBorders>
            <w:hideMark/>
          </w:tcPr>
          <w:p w14:paraId="2A28A63E"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w:t>
            </w:r>
          </w:p>
        </w:tc>
        <w:tc>
          <w:tcPr>
            <w:tcW w:w="402" w:type="pct"/>
            <w:tcBorders>
              <w:top w:val="nil"/>
              <w:left w:val="nil"/>
              <w:bottom w:val="nil"/>
              <w:right w:val="nil"/>
            </w:tcBorders>
            <w:hideMark/>
          </w:tcPr>
          <w:p w14:paraId="747E5224"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2D222312"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11A823E9"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7A766839"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2B8956F5" w14:textId="77777777" w:rsidR="00847D7F" w:rsidRPr="00847D7F" w:rsidRDefault="00847D7F" w:rsidP="00847D7F">
            <w:pPr>
              <w:spacing w:after="160" w:line="259" w:lineRule="auto"/>
              <w:ind w:firstLine="0"/>
              <w:rPr>
                <w:rFonts w:ascii="Calibri" w:hAnsi="Calibri" w:cs="Calibri"/>
                <w:lang w:val="en-US"/>
              </w:rPr>
            </w:pPr>
          </w:p>
        </w:tc>
      </w:tr>
      <w:tr w:rsidR="00847D7F" w:rsidRPr="00847D7F" w14:paraId="5F6E918A" w14:textId="77777777">
        <w:tc>
          <w:tcPr>
            <w:tcW w:w="573" w:type="pct"/>
            <w:tcBorders>
              <w:top w:val="nil"/>
              <w:left w:val="nil"/>
              <w:bottom w:val="nil"/>
              <w:right w:val="nil"/>
            </w:tcBorders>
            <w:hideMark/>
          </w:tcPr>
          <w:p w14:paraId="1290E0C9"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7. rIADLW1</w:t>
            </w:r>
          </w:p>
        </w:tc>
        <w:tc>
          <w:tcPr>
            <w:tcW w:w="403" w:type="pct"/>
            <w:tcBorders>
              <w:top w:val="nil"/>
              <w:left w:val="nil"/>
              <w:bottom w:val="nil"/>
              <w:right w:val="nil"/>
            </w:tcBorders>
            <w:hideMark/>
          </w:tcPr>
          <w:p w14:paraId="5B0C36FD"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.55**</w:t>
            </w:r>
          </w:p>
        </w:tc>
        <w:tc>
          <w:tcPr>
            <w:tcW w:w="403" w:type="pct"/>
            <w:tcBorders>
              <w:top w:val="nil"/>
              <w:left w:val="nil"/>
              <w:bottom w:val="nil"/>
              <w:right w:val="nil"/>
            </w:tcBorders>
            <w:hideMark/>
          </w:tcPr>
          <w:p w14:paraId="7EA67C0C"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.30**</w:t>
            </w:r>
          </w:p>
        </w:tc>
        <w:tc>
          <w:tcPr>
            <w:tcW w:w="402" w:type="pct"/>
            <w:tcBorders>
              <w:top w:val="nil"/>
              <w:left w:val="nil"/>
              <w:bottom w:val="nil"/>
              <w:right w:val="nil"/>
            </w:tcBorders>
            <w:hideMark/>
          </w:tcPr>
          <w:p w14:paraId="53F1C707"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.28**</w:t>
            </w:r>
          </w:p>
        </w:tc>
        <w:tc>
          <w:tcPr>
            <w:tcW w:w="402" w:type="pct"/>
            <w:tcBorders>
              <w:top w:val="nil"/>
              <w:left w:val="nil"/>
              <w:bottom w:val="nil"/>
              <w:right w:val="nil"/>
            </w:tcBorders>
            <w:hideMark/>
          </w:tcPr>
          <w:p w14:paraId="7D6D3C51"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.19**</w:t>
            </w:r>
          </w:p>
        </w:tc>
        <w:tc>
          <w:tcPr>
            <w:tcW w:w="402" w:type="pct"/>
            <w:tcBorders>
              <w:top w:val="nil"/>
              <w:left w:val="nil"/>
              <w:bottom w:val="nil"/>
              <w:right w:val="nil"/>
            </w:tcBorders>
            <w:hideMark/>
          </w:tcPr>
          <w:p w14:paraId="62AFFB64"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.06**</w:t>
            </w:r>
          </w:p>
        </w:tc>
        <w:tc>
          <w:tcPr>
            <w:tcW w:w="402" w:type="pct"/>
            <w:tcBorders>
              <w:top w:val="nil"/>
              <w:left w:val="nil"/>
              <w:bottom w:val="nil"/>
              <w:right w:val="nil"/>
            </w:tcBorders>
            <w:hideMark/>
          </w:tcPr>
          <w:p w14:paraId="144C10DC"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.06**</w:t>
            </w:r>
          </w:p>
        </w:tc>
        <w:tc>
          <w:tcPr>
            <w:tcW w:w="402" w:type="pct"/>
            <w:tcBorders>
              <w:top w:val="nil"/>
              <w:left w:val="nil"/>
              <w:bottom w:val="nil"/>
              <w:right w:val="nil"/>
            </w:tcBorders>
            <w:hideMark/>
          </w:tcPr>
          <w:p w14:paraId="452F801E"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w:t>
            </w:r>
          </w:p>
        </w:tc>
        <w:tc>
          <w:tcPr>
            <w:tcW w:w="402" w:type="pct"/>
            <w:tcBorders>
              <w:top w:val="nil"/>
              <w:left w:val="nil"/>
              <w:bottom w:val="nil"/>
              <w:right w:val="nil"/>
            </w:tcBorders>
            <w:hideMark/>
          </w:tcPr>
          <w:p w14:paraId="4A52E194"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68A4CD12"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155C115F"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08131739" w14:textId="77777777" w:rsidR="00847D7F" w:rsidRPr="00847D7F" w:rsidRDefault="00847D7F" w:rsidP="00847D7F">
            <w:pPr>
              <w:spacing w:after="160" w:line="259" w:lineRule="auto"/>
              <w:ind w:firstLine="0"/>
              <w:rPr>
                <w:rFonts w:ascii="Calibri" w:hAnsi="Calibri" w:cs="Calibri"/>
                <w:lang w:val="en-US"/>
              </w:rPr>
            </w:pPr>
          </w:p>
        </w:tc>
      </w:tr>
      <w:tr w:rsidR="00847D7F" w:rsidRPr="00847D7F" w14:paraId="7AE185A1" w14:textId="77777777">
        <w:tc>
          <w:tcPr>
            <w:tcW w:w="573" w:type="pct"/>
            <w:tcBorders>
              <w:top w:val="nil"/>
              <w:left w:val="nil"/>
              <w:bottom w:val="nil"/>
              <w:right w:val="nil"/>
            </w:tcBorders>
            <w:hideMark/>
          </w:tcPr>
          <w:p w14:paraId="2FD23EF0"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8. rIADLW2</w:t>
            </w:r>
          </w:p>
        </w:tc>
        <w:tc>
          <w:tcPr>
            <w:tcW w:w="403" w:type="pct"/>
            <w:tcBorders>
              <w:top w:val="nil"/>
              <w:left w:val="nil"/>
              <w:bottom w:val="nil"/>
              <w:right w:val="nil"/>
            </w:tcBorders>
            <w:hideMark/>
          </w:tcPr>
          <w:p w14:paraId="2FC554EE"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.31**</w:t>
            </w:r>
          </w:p>
        </w:tc>
        <w:tc>
          <w:tcPr>
            <w:tcW w:w="403" w:type="pct"/>
            <w:tcBorders>
              <w:top w:val="nil"/>
              <w:left w:val="nil"/>
              <w:bottom w:val="nil"/>
              <w:right w:val="nil"/>
            </w:tcBorders>
            <w:hideMark/>
          </w:tcPr>
          <w:p w14:paraId="4057FCD6"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.57**</w:t>
            </w:r>
          </w:p>
        </w:tc>
        <w:tc>
          <w:tcPr>
            <w:tcW w:w="402" w:type="pct"/>
            <w:tcBorders>
              <w:top w:val="nil"/>
              <w:left w:val="nil"/>
              <w:bottom w:val="nil"/>
              <w:right w:val="nil"/>
            </w:tcBorders>
            <w:hideMark/>
          </w:tcPr>
          <w:p w14:paraId="0A8B776F"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.36**</w:t>
            </w:r>
          </w:p>
        </w:tc>
        <w:tc>
          <w:tcPr>
            <w:tcW w:w="402" w:type="pct"/>
            <w:tcBorders>
              <w:top w:val="nil"/>
              <w:left w:val="nil"/>
              <w:bottom w:val="nil"/>
              <w:right w:val="nil"/>
            </w:tcBorders>
            <w:hideMark/>
          </w:tcPr>
          <w:p w14:paraId="2371A110"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.09**</w:t>
            </w:r>
          </w:p>
        </w:tc>
        <w:tc>
          <w:tcPr>
            <w:tcW w:w="402" w:type="pct"/>
            <w:tcBorders>
              <w:top w:val="nil"/>
              <w:left w:val="nil"/>
              <w:bottom w:val="nil"/>
              <w:right w:val="nil"/>
            </w:tcBorders>
            <w:hideMark/>
          </w:tcPr>
          <w:p w14:paraId="593C9E14"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.15**</w:t>
            </w:r>
          </w:p>
        </w:tc>
        <w:tc>
          <w:tcPr>
            <w:tcW w:w="402" w:type="pct"/>
            <w:tcBorders>
              <w:top w:val="nil"/>
              <w:left w:val="nil"/>
              <w:bottom w:val="nil"/>
              <w:right w:val="nil"/>
            </w:tcBorders>
            <w:hideMark/>
          </w:tcPr>
          <w:p w14:paraId="0589591C"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.11**</w:t>
            </w:r>
          </w:p>
        </w:tc>
        <w:tc>
          <w:tcPr>
            <w:tcW w:w="402" w:type="pct"/>
            <w:tcBorders>
              <w:top w:val="nil"/>
              <w:left w:val="nil"/>
              <w:bottom w:val="nil"/>
              <w:right w:val="nil"/>
            </w:tcBorders>
            <w:hideMark/>
          </w:tcPr>
          <w:p w14:paraId="012C339C"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.40**</w:t>
            </w:r>
          </w:p>
        </w:tc>
        <w:tc>
          <w:tcPr>
            <w:tcW w:w="402" w:type="pct"/>
            <w:tcBorders>
              <w:top w:val="nil"/>
              <w:left w:val="nil"/>
              <w:bottom w:val="nil"/>
              <w:right w:val="nil"/>
            </w:tcBorders>
            <w:hideMark/>
          </w:tcPr>
          <w:p w14:paraId="17C49023"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w:t>
            </w:r>
          </w:p>
        </w:tc>
        <w:tc>
          <w:tcPr>
            <w:tcW w:w="402" w:type="pct"/>
            <w:tcBorders>
              <w:top w:val="nil"/>
              <w:left w:val="nil"/>
              <w:bottom w:val="nil"/>
              <w:right w:val="nil"/>
            </w:tcBorders>
            <w:hideMark/>
          </w:tcPr>
          <w:p w14:paraId="6ADA457C"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52A8A948"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2B7321B9" w14:textId="77777777" w:rsidR="00847D7F" w:rsidRPr="00847D7F" w:rsidRDefault="00847D7F" w:rsidP="00847D7F">
            <w:pPr>
              <w:spacing w:after="160" w:line="259" w:lineRule="auto"/>
              <w:ind w:firstLine="0"/>
              <w:rPr>
                <w:rFonts w:ascii="Calibri" w:hAnsi="Calibri" w:cs="Calibri"/>
                <w:lang w:val="en-US"/>
              </w:rPr>
            </w:pPr>
          </w:p>
        </w:tc>
      </w:tr>
      <w:tr w:rsidR="00847D7F" w:rsidRPr="00847D7F" w14:paraId="7A615926" w14:textId="77777777">
        <w:tc>
          <w:tcPr>
            <w:tcW w:w="573" w:type="pct"/>
            <w:tcBorders>
              <w:top w:val="nil"/>
              <w:left w:val="nil"/>
              <w:bottom w:val="nil"/>
              <w:right w:val="nil"/>
            </w:tcBorders>
            <w:hideMark/>
          </w:tcPr>
          <w:p w14:paraId="38D06002"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9. rIADLW3</w:t>
            </w:r>
          </w:p>
        </w:tc>
        <w:tc>
          <w:tcPr>
            <w:tcW w:w="403" w:type="pct"/>
            <w:tcBorders>
              <w:top w:val="nil"/>
              <w:left w:val="nil"/>
              <w:bottom w:val="nil"/>
              <w:right w:val="nil"/>
            </w:tcBorders>
            <w:hideMark/>
          </w:tcPr>
          <w:p w14:paraId="2D000392"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.31**</w:t>
            </w:r>
          </w:p>
        </w:tc>
        <w:tc>
          <w:tcPr>
            <w:tcW w:w="403" w:type="pct"/>
            <w:tcBorders>
              <w:top w:val="nil"/>
              <w:left w:val="nil"/>
              <w:bottom w:val="nil"/>
              <w:right w:val="nil"/>
            </w:tcBorders>
            <w:hideMark/>
          </w:tcPr>
          <w:p w14:paraId="7495BF85"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.38**</w:t>
            </w:r>
          </w:p>
        </w:tc>
        <w:tc>
          <w:tcPr>
            <w:tcW w:w="402" w:type="pct"/>
            <w:tcBorders>
              <w:top w:val="nil"/>
              <w:left w:val="nil"/>
              <w:bottom w:val="nil"/>
              <w:right w:val="nil"/>
            </w:tcBorders>
            <w:hideMark/>
          </w:tcPr>
          <w:p w14:paraId="2FE13619"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.59**</w:t>
            </w:r>
          </w:p>
        </w:tc>
        <w:tc>
          <w:tcPr>
            <w:tcW w:w="402" w:type="pct"/>
            <w:tcBorders>
              <w:top w:val="nil"/>
              <w:left w:val="nil"/>
              <w:bottom w:val="nil"/>
              <w:right w:val="nil"/>
            </w:tcBorders>
            <w:hideMark/>
          </w:tcPr>
          <w:p w14:paraId="6DE51C65"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.08**</w:t>
            </w:r>
          </w:p>
        </w:tc>
        <w:tc>
          <w:tcPr>
            <w:tcW w:w="402" w:type="pct"/>
            <w:tcBorders>
              <w:top w:val="nil"/>
              <w:left w:val="nil"/>
              <w:bottom w:val="nil"/>
              <w:right w:val="nil"/>
            </w:tcBorders>
            <w:hideMark/>
          </w:tcPr>
          <w:p w14:paraId="097F3B31"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.09**</w:t>
            </w:r>
          </w:p>
        </w:tc>
        <w:tc>
          <w:tcPr>
            <w:tcW w:w="402" w:type="pct"/>
            <w:tcBorders>
              <w:top w:val="nil"/>
              <w:left w:val="nil"/>
              <w:bottom w:val="nil"/>
              <w:right w:val="nil"/>
            </w:tcBorders>
            <w:hideMark/>
          </w:tcPr>
          <w:p w14:paraId="710E7AE0"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.12**</w:t>
            </w:r>
          </w:p>
        </w:tc>
        <w:tc>
          <w:tcPr>
            <w:tcW w:w="402" w:type="pct"/>
            <w:tcBorders>
              <w:top w:val="nil"/>
              <w:left w:val="nil"/>
              <w:bottom w:val="nil"/>
              <w:right w:val="nil"/>
            </w:tcBorders>
            <w:hideMark/>
          </w:tcPr>
          <w:p w14:paraId="538CC66E"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.36**</w:t>
            </w:r>
          </w:p>
        </w:tc>
        <w:tc>
          <w:tcPr>
            <w:tcW w:w="402" w:type="pct"/>
            <w:tcBorders>
              <w:top w:val="nil"/>
              <w:left w:val="nil"/>
              <w:bottom w:val="nil"/>
              <w:right w:val="nil"/>
            </w:tcBorders>
            <w:hideMark/>
          </w:tcPr>
          <w:p w14:paraId="5AA548E5"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.44**</w:t>
            </w:r>
          </w:p>
        </w:tc>
        <w:tc>
          <w:tcPr>
            <w:tcW w:w="402" w:type="pct"/>
            <w:tcBorders>
              <w:top w:val="nil"/>
              <w:left w:val="nil"/>
              <w:bottom w:val="nil"/>
              <w:right w:val="nil"/>
            </w:tcBorders>
            <w:hideMark/>
          </w:tcPr>
          <w:p w14:paraId="11EA585A"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w:t>
            </w:r>
          </w:p>
        </w:tc>
        <w:tc>
          <w:tcPr>
            <w:tcW w:w="402" w:type="pct"/>
            <w:tcBorders>
              <w:top w:val="nil"/>
              <w:left w:val="nil"/>
              <w:bottom w:val="nil"/>
              <w:right w:val="nil"/>
            </w:tcBorders>
            <w:hideMark/>
          </w:tcPr>
          <w:p w14:paraId="664C4265" w14:textId="77777777" w:rsidR="00847D7F" w:rsidRPr="00847D7F" w:rsidRDefault="00847D7F" w:rsidP="00847D7F">
            <w:pPr>
              <w:spacing w:after="160" w:line="259" w:lineRule="auto"/>
              <w:ind w:firstLine="0"/>
              <w:rPr>
                <w:rFonts w:ascii="Calibri" w:hAnsi="Calibri" w:cs="Calibri"/>
                <w:lang w:val="en-US"/>
              </w:rPr>
            </w:pPr>
          </w:p>
        </w:tc>
        <w:tc>
          <w:tcPr>
            <w:tcW w:w="402" w:type="pct"/>
            <w:tcBorders>
              <w:top w:val="nil"/>
              <w:left w:val="nil"/>
              <w:bottom w:val="nil"/>
              <w:right w:val="nil"/>
            </w:tcBorders>
            <w:hideMark/>
          </w:tcPr>
          <w:p w14:paraId="169C0465" w14:textId="77777777" w:rsidR="00847D7F" w:rsidRPr="00847D7F" w:rsidRDefault="00847D7F" w:rsidP="00847D7F">
            <w:pPr>
              <w:spacing w:after="160" w:line="259" w:lineRule="auto"/>
              <w:ind w:firstLine="0"/>
              <w:rPr>
                <w:rFonts w:ascii="Calibri" w:hAnsi="Calibri" w:cs="Calibri"/>
                <w:lang w:val="en-US"/>
              </w:rPr>
            </w:pPr>
          </w:p>
        </w:tc>
      </w:tr>
      <w:tr w:rsidR="00847D7F" w:rsidRPr="00847D7F" w14:paraId="7012A607" w14:textId="77777777">
        <w:tc>
          <w:tcPr>
            <w:tcW w:w="573" w:type="pct"/>
            <w:tcBorders>
              <w:top w:val="nil"/>
              <w:left w:val="nil"/>
              <w:bottom w:val="nil"/>
              <w:right w:val="nil"/>
            </w:tcBorders>
            <w:hideMark/>
          </w:tcPr>
          <w:p w14:paraId="03A60B6F"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10. sIADLW1</w:t>
            </w:r>
          </w:p>
        </w:tc>
        <w:tc>
          <w:tcPr>
            <w:tcW w:w="403" w:type="pct"/>
            <w:tcBorders>
              <w:top w:val="nil"/>
              <w:left w:val="nil"/>
              <w:bottom w:val="nil"/>
              <w:right w:val="nil"/>
            </w:tcBorders>
            <w:hideMark/>
          </w:tcPr>
          <w:p w14:paraId="141141EC"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.19**</w:t>
            </w:r>
          </w:p>
        </w:tc>
        <w:tc>
          <w:tcPr>
            <w:tcW w:w="403" w:type="pct"/>
            <w:tcBorders>
              <w:top w:val="nil"/>
              <w:left w:val="nil"/>
              <w:bottom w:val="nil"/>
              <w:right w:val="nil"/>
            </w:tcBorders>
            <w:hideMark/>
          </w:tcPr>
          <w:p w14:paraId="751AAEBB"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.06**</w:t>
            </w:r>
          </w:p>
        </w:tc>
        <w:tc>
          <w:tcPr>
            <w:tcW w:w="402" w:type="pct"/>
            <w:tcBorders>
              <w:top w:val="nil"/>
              <w:left w:val="nil"/>
              <w:bottom w:val="nil"/>
              <w:right w:val="nil"/>
            </w:tcBorders>
            <w:hideMark/>
          </w:tcPr>
          <w:p w14:paraId="1BAE3E63"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.06**</w:t>
            </w:r>
          </w:p>
        </w:tc>
        <w:tc>
          <w:tcPr>
            <w:tcW w:w="402" w:type="pct"/>
            <w:tcBorders>
              <w:top w:val="nil"/>
              <w:left w:val="nil"/>
              <w:bottom w:val="nil"/>
              <w:right w:val="nil"/>
            </w:tcBorders>
            <w:hideMark/>
          </w:tcPr>
          <w:p w14:paraId="069C1896"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.55**</w:t>
            </w:r>
          </w:p>
        </w:tc>
        <w:tc>
          <w:tcPr>
            <w:tcW w:w="402" w:type="pct"/>
            <w:tcBorders>
              <w:top w:val="nil"/>
              <w:left w:val="nil"/>
              <w:bottom w:val="nil"/>
              <w:right w:val="nil"/>
            </w:tcBorders>
            <w:hideMark/>
          </w:tcPr>
          <w:p w14:paraId="2D67E3F2"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.30**</w:t>
            </w:r>
          </w:p>
        </w:tc>
        <w:tc>
          <w:tcPr>
            <w:tcW w:w="402" w:type="pct"/>
            <w:tcBorders>
              <w:top w:val="nil"/>
              <w:left w:val="nil"/>
              <w:bottom w:val="nil"/>
              <w:right w:val="nil"/>
            </w:tcBorders>
            <w:hideMark/>
          </w:tcPr>
          <w:p w14:paraId="05A09043"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.28**</w:t>
            </w:r>
          </w:p>
        </w:tc>
        <w:tc>
          <w:tcPr>
            <w:tcW w:w="402" w:type="pct"/>
            <w:tcBorders>
              <w:top w:val="nil"/>
              <w:left w:val="nil"/>
              <w:bottom w:val="nil"/>
              <w:right w:val="nil"/>
            </w:tcBorders>
            <w:hideMark/>
          </w:tcPr>
          <w:p w14:paraId="7BCB098B"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.19**</w:t>
            </w:r>
          </w:p>
        </w:tc>
        <w:tc>
          <w:tcPr>
            <w:tcW w:w="402" w:type="pct"/>
            <w:tcBorders>
              <w:top w:val="nil"/>
              <w:left w:val="nil"/>
              <w:bottom w:val="nil"/>
              <w:right w:val="nil"/>
            </w:tcBorders>
            <w:hideMark/>
          </w:tcPr>
          <w:p w14:paraId="373A03F8"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.07**</w:t>
            </w:r>
          </w:p>
        </w:tc>
        <w:tc>
          <w:tcPr>
            <w:tcW w:w="402" w:type="pct"/>
            <w:tcBorders>
              <w:top w:val="nil"/>
              <w:left w:val="nil"/>
              <w:bottom w:val="nil"/>
              <w:right w:val="nil"/>
            </w:tcBorders>
            <w:hideMark/>
          </w:tcPr>
          <w:p w14:paraId="47B71F47"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.08**</w:t>
            </w:r>
          </w:p>
        </w:tc>
        <w:tc>
          <w:tcPr>
            <w:tcW w:w="402" w:type="pct"/>
            <w:tcBorders>
              <w:top w:val="nil"/>
              <w:left w:val="nil"/>
              <w:bottom w:val="nil"/>
              <w:right w:val="nil"/>
            </w:tcBorders>
            <w:hideMark/>
          </w:tcPr>
          <w:p w14:paraId="5737CCFE"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w:t>
            </w:r>
          </w:p>
        </w:tc>
        <w:tc>
          <w:tcPr>
            <w:tcW w:w="402" w:type="pct"/>
            <w:tcBorders>
              <w:top w:val="nil"/>
              <w:left w:val="nil"/>
              <w:bottom w:val="nil"/>
              <w:right w:val="nil"/>
            </w:tcBorders>
            <w:hideMark/>
          </w:tcPr>
          <w:p w14:paraId="12C02330" w14:textId="77777777" w:rsidR="00847D7F" w:rsidRPr="00847D7F" w:rsidRDefault="00847D7F" w:rsidP="00847D7F">
            <w:pPr>
              <w:spacing w:after="160" w:line="259" w:lineRule="auto"/>
              <w:ind w:firstLine="0"/>
              <w:rPr>
                <w:rFonts w:ascii="Calibri" w:hAnsi="Calibri" w:cs="Calibri"/>
                <w:lang w:val="en-US"/>
              </w:rPr>
            </w:pPr>
          </w:p>
        </w:tc>
      </w:tr>
      <w:tr w:rsidR="00847D7F" w:rsidRPr="00847D7F" w14:paraId="584F4A32" w14:textId="77777777">
        <w:tc>
          <w:tcPr>
            <w:tcW w:w="573" w:type="pct"/>
            <w:tcBorders>
              <w:top w:val="nil"/>
              <w:left w:val="nil"/>
              <w:bottom w:val="nil"/>
              <w:right w:val="nil"/>
            </w:tcBorders>
            <w:hideMark/>
          </w:tcPr>
          <w:p w14:paraId="16784039"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11. sIADLW2</w:t>
            </w:r>
          </w:p>
        </w:tc>
        <w:tc>
          <w:tcPr>
            <w:tcW w:w="403" w:type="pct"/>
            <w:tcBorders>
              <w:top w:val="nil"/>
              <w:left w:val="nil"/>
              <w:bottom w:val="nil"/>
              <w:right w:val="nil"/>
            </w:tcBorders>
            <w:hideMark/>
          </w:tcPr>
          <w:p w14:paraId="1E4490EB"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.09**</w:t>
            </w:r>
          </w:p>
        </w:tc>
        <w:tc>
          <w:tcPr>
            <w:tcW w:w="403" w:type="pct"/>
            <w:tcBorders>
              <w:top w:val="nil"/>
              <w:left w:val="nil"/>
              <w:bottom w:val="nil"/>
              <w:right w:val="nil"/>
            </w:tcBorders>
            <w:hideMark/>
          </w:tcPr>
          <w:p w14:paraId="4778426A"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.15**</w:t>
            </w:r>
          </w:p>
        </w:tc>
        <w:tc>
          <w:tcPr>
            <w:tcW w:w="402" w:type="pct"/>
            <w:tcBorders>
              <w:top w:val="nil"/>
              <w:left w:val="nil"/>
              <w:bottom w:val="nil"/>
              <w:right w:val="nil"/>
            </w:tcBorders>
            <w:hideMark/>
          </w:tcPr>
          <w:p w14:paraId="6B98BB71"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.11**</w:t>
            </w:r>
          </w:p>
        </w:tc>
        <w:tc>
          <w:tcPr>
            <w:tcW w:w="402" w:type="pct"/>
            <w:tcBorders>
              <w:top w:val="nil"/>
              <w:left w:val="nil"/>
              <w:bottom w:val="nil"/>
              <w:right w:val="nil"/>
            </w:tcBorders>
            <w:hideMark/>
          </w:tcPr>
          <w:p w14:paraId="5D5BBD35"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.31**</w:t>
            </w:r>
          </w:p>
        </w:tc>
        <w:tc>
          <w:tcPr>
            <w:tcW w:w="402" w:type="pct"/>
            <w:tcBorders>
              <w:top w:val="nil"/>
              <w:left w:val="nil"/>
              <w:bottom w:val="nil"/>
              <w:right w:val="nil"/>
            </w:tcBorders>
            <w:hideMark/>
          </w:tcPr>
          <w:p w14:paraId="23768E78"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.57**</w:t>
            </w:r>
          </w:p>
        </w:tc>
        <w:tc>
          <w:tcPr>
            <w:tcW w:w="402" w:type="pct"/>
            <w:tcBorders>
              <w:top w:val="nil"/>
              <w:left w:val="nil"/>
              <w:bottom w:val="nil"/>
              <w:right w:val="nil"/>
            </w:tcBorders>
            <w:hideMark/>
          </w:tcPr>
          <w:p w14:paraId="164460DF"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.36**</w:t>
            </w:r>
          </w:p>
        </w:tc>
        <w:tc>
          <w:tcPr>
            <w:tcW w:w="402" w:type="pct"/>
            <w:tcBorders>
              <w:top w:val="nil"/>
              <w:left w:val="nil"/>
              <w:bottom w:val="nil"/>
              <w:right w:val="nil"/>
            </w:tcBorders>
            <w:hideMark/>
          </w:tcPr>
          <w:p w14:paraId="5845053B"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.07**</w:t>
            </w:r>
          </w:p>
        </w:tc>
        <w:tc>
          <w:tcPr>
            <w:tcW w:w="402" w:type="pct"/>
            <w:tcBorders>
              <w:top w:val="nil"/>
              <w:left w:val="nil"/>
              <w:bottom w:val="nil"/>
              <w:right w:val="nil"/>
            </w:tcBorders>
            <w:hideMark/>
          </w:tcPr>
          <w:p w14:paraId="6AE68771"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.16**</w:t>
            </w:r>
          </w:p>
        </w:tc>
        <w:tc>
          <w:tcPr>
            <w:tcW w:w="402" w:type="pct"/>
            <w:tcBorders>
              <w:top w:val="nil"/>
              <w:left w:val="nil"/>
              <w:bottom w:val="nil"/>
              <w:right w:val="nil"/>
            </w:tcBorders>
            <w:hideMark/>
          </w:tcPr>
          <w:p w14:paraId="28E6E02E"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.11**</w:t>
            </w:r>
          </w:p>
        </w:tc>
        <w:tc>
          <w:tcPr>
            <w:tcW w:w="402" w:type="pct"/>
            <w:tcBorders>
              <w:top w:val="nil"/>
              <w:left w:val="nil"/>
              <w:bottom w:val="nil"/>
              <w:right w:val="nil"/>
            </w:tcBorders>
            <w:hideMark/>
          </w:tcPr>
          <w:p w14:paraId="3C330E5E"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.40**</w:t>
            </w:r>
          </w:p>
        </w:tc>
        <w:tc>
          <w:tcPr>
            <w:tcW w:w="402" w:type="pct"/>
            <w:tcBorders>
              <w:top w:val="nil"/>
              <w:left w:val="nil"/>
              <w:bottom w:val="nil"/>
              <w:right w:val="nil"/>
            </w:tcBorders>
            <w:hideMark/>
          </w:tcPr>
          <w:p w14:paraId="0DBAF4D5"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w:t>
            </w:r>
          </w:p>
        </w:tc>
      </w:tr>
      <w:tr w:rsidR="00847D7F" w:rsidRPr="00847D7F" w14:paraId="70DE3BE8" w14:textId="77777777">
        <w:tc>
          <w:tcPr>
            <w:tcW w:w="573" w:type="pct"/>
            <w:tcBorders>
              <w:top w:val="nil"/>
              <w:left w:val="nil"/>
              <w:bottom w:val="single" w:sz="12" w:space="0" w:color="auto"/>
              <w:right w:val="nil"/>
            </w:tcBorders>
            <w:hideMark/>
          </w:tcPr>
          <w:p w14:paraId="74DE508E"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12. sIADLW3</w:t>
            </w:r>
          </w:p>
        </w:tc>
        <w:tc>
          <w:tcPr>
            <w:tcW w:w="403" w:type="pct"/>
            <w:tcBorders>
              <w:top w:val="nil"/>
              <w:left w:val="nil"/>
              <w:bottom w:val="single" w:sz="12" w:space="0" w:color="auto"/>
              <w:right w:val="nil"/>
            </w:tcBorders>
            <w:hideMark/>
          </w:tcPr>
          <w:p w14:paraId="0FC5431C"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.08**</w:t>
            </w:r>
          </w:p>
        </w:tc>
        <w:tc>
          <w:tcPr>
            <w:tcW w:w="403" w:type="pct"/>
            <w:tcBorders>
              <w:top w:val="nil"/>
              <w:left w:val="nil"/>
              <w:bottom w:val="single" w:sz="12" w:space="0" w:color="auto"/>
              <w:right w:val="nil"/>
            </w:tcBorders>
            <w:hideMark/>
          </w:tcPr>
          <w:p w14:paraId="1DAC55D3"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.09**</w:t>
            </w:r>
          </w:p>
        </w:tc>
        <w:tc>
          <w:tcPr>
            <w:tcW w:w="402" w:type="pct"/>
            <w:tcBorders>
              <w:top w:val="nil"/>
              <w:left w:val="nil"/>
              <w:bottom w:val="single" w:sz="12" w:space="0" w:color="auto"/>
              <w:right w:val="nil"/>
            </w:tcBorders>
            <w:hideMark/>
          </w:tcPr>
          <w:p w14:paraId="77655285"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.12**</w:t>
            </w:r>
          </w:p>
        </w:tc>
        <w:tc>
          <w:tcPr>
            <w:tcW w:w="402" w:type="pct"/>
            <w:tcBorders>
              <w:top w:val="nil"/>
              <w:left w:val="nil"/>
              <w:bottom w:val="single" w:sz="12" w:space="0" w:color="auto"/>
              <w:right w:val="nil"/>
            </w:tcBorders>
            <w:hideMark/>
          </w:tcPr>
          <w:p w14:paraId="051BB47A"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.31**</w:t>
            </w:r>
          </w:p>
        </w:tc>
        <w:tc>
          <w:tcPr>
            <w:tcW w:w="402" w:type="pct"/>
            <w:tcBorders>
              <w:top w:val="nil"/>
              <w:left w:val="nil"/>
              <w:bottom w:val="single" w:sz="12" w:space="0" w:color="auto"/>
              <w:right w:val="nil"/>
            </w:tcBorders>
            <w:hideMark/>
          </w:tcPr>
          <w:p w14:paraId="12E75F0D"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.38**</w:t>
            </w:r>
          </w:p>
        </w:tc>
        <w:tc>
          <w:tcPr>
            <w:tcW w:w="402" w:type="pct"/>
            <w:tcBorders>
              <w:top w:val="nil"/>
              <w:left w:val="nil"/>
              <w:bottom w:val="single" w:sz="12" w:space="0" w:color="auto"/>
              <w:right w:val="nil"/>
            </w:tcBorders>
            <w:hideMark/>
          </w:tcPr>
          <w:p w14:paraId="51362813"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.59**</w:t>
            </w:r>
          </w:p>
        </w:tc>
        <w:tc>
          <w:tcPr>
            <w:tcW w:w="402" w:type="pct"/>
            <w:tcBorders>
              <w:top w:val="nil"/>
              <w:left w:val="nil"/>
              <w:bottom w:val="single" w:sz="12" w:space="0" w:color="auto"/>
              <w:right w:val="nil"/>
            </w:tcBorders>
            <w:hideMark/>
          </w:tcPr>
          <w:p w14:paraId="25AC3D24"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.08**</w:t>
            </w:r>
          </w:p>
        </w:tc>
        <w:tc>
          <w:tcPr>
            <w:tcW w:w="402" w:type="pct"/>
            <w:tcBorders>
              <w:top w:val="nil"/>
              <w:left w:val="nil"/>
              <w:bottom w:val="single" w:sz="12" w:space="0" w:color="auto"/>
              <w:right w:val="nil"/>
            </w:tcBorders>
            <w:hideMark/>
          </w:tcPr>
          <w:p w14:paraId="5BB2588E"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.11**</w:t>
            </w:r>
          </w:p>
        </w:tc>
        <w:tc>
          <w:tcPr>
            <w:tcW w:w="402" w:type="pct"/>
            <w:tcBorders>
              <w:top w:val="nil"/>
              <w:left w:val="nil"/>
              <w:bottom w:val="single" w:sz="12" w:space="0" w:color="auto"/>
              <w:right w:val="nil"/>
            </w:tcBorders>
            <w:hideMark/>
          </w:tcPr>
          <w:p w14:paraId="63FC2E8E"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.11**</w:t>
            </w:r>
          </w:p>
        </w:tc>
        <w:tc>
          <w:tcPr>
            <w:tcW w:w="402" w:type="pct"/>
            <w:tcBorders>
              <w:top w:val="nil"/>
              <w:left w:val="nil"/>
              <w:bottom w:val="single" w:sz="12" w:space="0" w:color="auto"/>
              <w:right w:val="nil"/>
            </w:tcBorders>
            <w:hideMark/>
          </w:tcPr>
          <w:p w14:paraId="5C92D7CC"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.36**</w:t>
            </w:r>
          </w:p>
        </w:tc>
        <w:tc>
          <w:tcPr>
            <w:tcW w:w="402" w:type="pct"/>
            <w:tcBorders>
              <w:top w:val="nil"/>
              <w:left w:val="nil"/>
              <w:bottom w:val="single" w:sz="12" w:space="0" w:color="auto"/>
              <w:right w:val="nil"/>
            </w:tcBorders>
            <w:hideMark/>
          </w:tcPr>
          <w:p w14:paraId="086DA1A0" w14:textId="77777777" w:rsidR="00847D7F" w:rsidRPr="00847D7F" w:rsidRDefault="00847D7F" w:rsidP="00847D7F">
            <w:pPr>
              <w:spacing w:after="160" w:line="259" w:lineRule="auto"/>
              <w:ind w:firstLine="0"/>
              <w:rPr>
                <w:rFonts w:ascii="Calibri" w:hAnsi="Calibri" w:cs="Calibri"/>
                <w:lang w:val="en-US"/>
              </w:rPr>
            </w:pPr>
            <w:r w:rsidRPr="00847D7F">
              <w:rPr>
                <w:rFonts w:ascii="Calibri" w:hAnsi="Calibri" w:cs="Calibri"/>
                <w:lang w:val="en-US"/>
              </w:rPr>
              <w:t>.44**</w:t>
            </w:r>
          </w:p>
        </w:tc>
      </w:tr>
    </w:tbl>
    <w:p w14:paraId="08408E39" w14:textId="7EA68357" w:rsidR="00847D7F" w:rsidRPr="00847D7F" w:rsidRDefault="00847D7F" w:rsidP="00847D7F">
      <w:pPr>
        <w:ind w:firstLine="0"/>
        <w:rPr>
          <w:rFonts w:ascii="Calibri" w:hAnsi="Calibri" w:cs="Calibri"/>
          <w:lang w:val="en-US"/>
        </w:rPr>
      </w:pPr>
      <w:r>
        <w:rPr>
          <w:rFonts w:ascii="Calibri" w:hAnsi="Calibri" w:cs="Calibri" w:hint="eastAsia"/>
        </w:rPr>
        <w:t xml:space="preserve">Note: </w:t>
      </w:r>
      <w:r w:rsidRPr="00847D7F">
        <w:rPr>
          <w:rFonts w:ascii="Calibri" w:hAnsi="Calibri" w:cs="Calibri"/>
          <w:lang w:val="en-US"/>
        </w:rPr>
        <w:t>r</w:t>
      </w:r>
      <w:r>
        <w:rPr>
          <w:rFonts w:ascii="Calibri" w:hAnsi="Calibri" w:cs="Calibri" w:hint="eastAsia"/>
          <w:lang w:val="en-US"/>
        </w:rPr>
        <w:t>B</w:t>
      </w:r>
      <w:r w:rsidRPr="00847D7F">
        <w:rPr>
          <w:rFonts w:ascii="Calibri" w:hAnsi="Calibri" w:cs="Calibri"/>
          <w:lang w:val="en-US"/>
        </w:rPr>
        <w:t>ADLW1</w:t>
      </w:r>
      <w:r>
        <w:rPr>
          <w:rFonts w:ascii="Calibri" w:hAnsi="Calibri" w:cs="Calibri" w:hint="eastAsia"/>
          <w:lang w:val="en-US"/>
        </w:rPr>
        <w:t>-</w:t>
      </w:r>
      <w:r w:rsidRPr="00847D7F">
        <w:rPr>
          <w:rFonts w:ascii="Calibri" w:hAnsi="Calibri" w:cs="Calibri"/>
          <w:lang w:val="en-US"/>
        </w:rPr>
        <w:t xml:space="preserve"> r</w:t>
      </w:r>
      <w:r>
        <w:rPr>
          <w:rFonts w:ascii="Calibri" w:hAnsi="Calibri" w:cs="Calibri" w:hint="eastAsia"/>
          <w:lang w:val="en-US"/>
        </w:rPr>
        <w:t>B</w:t>
      </w:r>
      <w:r w:rsidRPr="00847D7F">
        <w:rPr>
          <w:rFonts w:ascii="Calibri" w:hAnsi="Calibri" w:cs="Calibri"/>
          <w:lang w:val="en-US"/>
        </w:rPr>
        <w:t>ADLW3</w:t>
      </w:r>
      <w:r>
        <w:rPr>
          <w:rFonts w:ascii="Calibri" w:hAnsi="Calibri" w:cs="Calibri" w:hint="eastAsia"/>
          <w:lang w:val="en-US"/>
        </w:rPr>
        <w:t xml:space="preserve"> refers to husbands</w:t>
      </w:r>
      <w:r>
        <w:rPr>
          <w:rFonts w:ascii="Calibri" w:hAnsi="Calibri" w:cs="Calibri"/>
          <w:lang w:val="en-US"/>
        </w:rPr>
        <w:t>’</w:t>
      </w:r>
      <w:r>
        <w:rPr>
          <w:rFonts w:ascii="Calibri" w:hAnsi="Calibri" w:cs="Calibri" w:hint="eastAsia"/>
          <w:lang w:val="en-US"/>
        </w:rPr>
        <w:t xml:space="preserve"> BADL from Wave 1- Wave 3;</w:t>
      </w:r>
      <w:r w:rsidRPr="00847D7F">
        <w:rPr>
          <w:rFonts w:ascii="Calibri" w:hAnsi="Calibri" w:cs="Calibri"/>
          <w:lang w:val="en-US"/>
        </w:rPr>
        <w:t xml:space="preserve"> r</w:t>
      </w:r>
      <w:r>
        <w:rPr>
          <w:rFonts w:ascii="Calibri" w:hAnsi="Calibri" w:cs="Calibri" w:hint="eastAsia"/>
          <w:lang w:val="en-US"/>
        </w:rPr>
        <w:t>I</w:t>
      </w:r>
      <w:r w:rsidRPr="00847D7F">
        <w:rPr>
          <w:rFonts w:ascii="Calibri" w:hAnsi="Calibri" w:cs="Calibri"/>
          <w:lang w:val="en-US"/>
        </w:rPr>
        <w:t>ADLW1</w:t>
      </w:r>
      <w:r>
        <w:rPr>
          <w:rFonts w:ascii="Calibri" w:hAnsi="Calibri" w:cs="Calibri" w:hint="eastAsia"/>
          <w:lang w:val="en-US"/>
        </w:rPr>
        <w:t>-</w:t>
      </w:r>
      <w:r w:rsidRPr="00847D7F">
        <w:rPr>
          <w:rFonts w:ascii="Calibri" w:hAnsi="Calibri" w:cs="Calibri"/>
          <w:lang w:val="en-US"/>
        </w:rPr>
        <w:t xml:space="preserve"> r</w:t>
      </w:r>
      <w:r>
        <w:rPr>
          <w:rFonts w:ascii="Calibri" w:hAnsi="Calibri" w:cs="Calibri" w:hint="eastAsia"/>
          <w:lang w:val="en-US"/>
        </w:rPr>
        <w:t>I</w:t>
      </w:r>
      <w:r w:rsidRPr="00847D7F">
        <w:rPr>
          <w:rFonts w:ascii="Calibri" w:hAnsi="Calibri" w:cs="Calibri"/>
          <w:lang w:val="en-US"/>
        </w:rPr>
        <w:t>ADLW3</w:t>
      </w:r>
      <w:r>
        <w:rPr>
          <w:rFonts w:ascii="Calibri" w:hAnsi="Calibri" w:cs="Calibri" w:hint="eastAsia"/>
          <w:lang w:val="en-US"/>
        </w:rPr>
        <w:t xml:space="preserve"> refers to wives</w:t>
      </w:r>
      <w:r>
        <w:rPr>
          <w:rFonts w:ascii="Calibri" w:hAnsi="Calibri" w:cs="Calibri"/>
          <w:lang w:val="en-US"/>
        </w:rPr>
        <w:t>’</w:t>
      </w:r>
      <w:r>
        <w:rPr>
          <w:rFonts w:ascii="Calibri" w:hAnsi="Calibri" w:cs="Calibri" w:hint="eastAsia"/>
          <w:lang w:val="en-US"/>
        </w:rPr>
        <w:t xml:space="preserve"> IADL from Wave 1- Wave 3; sB</w:t>
      </w:r>
      <w:r w:rsidRPr="00847D7F">
        <w:rPr>
          <w:rFonts w:ascii="Calibri" w:hAnsi="Calibri" w:cs="Calibri"/>
          <w:lang w:val="en-US"/>
        </w:rPr>
        <w:t>ADLW1</w:t>
      </w:r>
      <w:r>
        <w:rPr>
          <w:rFonts w:ascii="Calibri" w:hAnsi="Calibri" w:cs="Calibri" w:hint="eastAsia"/>
          <w:lang w:val="en-US"/>
        </w:rPr>
        <w:t>-</w:t>
      </w:r>
      <w:r w:rsidRPr="00847D7F">
        <w:rPr>
          <w:rFonts w:ascii="Calibri" w:hAnsi="Calibri" w:cs="Calibri"/>
          <w:lang w:val="en-US"/>
        </w:rPr>
        <w:t xml:space="preserve"> </w:t>
      </w:r>
      <w:r>
        <w:rPr>
          <w:rFonts w:ascii="Calibri" w:hAnsi="Calibri" w:cs="Calibri" w:hint="eastAsia"/>
          <w:lang w:val="en-US"/>
        </w:rPr>
        <w:t>sB</w:t>
      </w:r>
      <w:r w:rsidRPr="00847D7F">
        <w:rPr>
          <w:rFonts w:ascii="Calibri" w:hAnsi="Calibri" w:cs="Calibri"/>
          <w:lang w:val="en-US"/>
        </w:rPr>
        <w:t>ADLW3</w:t>
      </w:r>
      <w:r>
        <w:rPr>
          <w:rFonts w:ascii="Calibri" w:hAnsi="Calibri" w:cs="Calibri" w:hint="eastAsia"/>
          <w:lang w:val="en-US"/>
        </w:rPr>
        <w:t xml:space="preserve"> refers to wives</w:t>
      </w:r>
      <w:r>
        <w:rPr>
          <w:rFonts w:ascii="Calibri" w:hAnsi="Calibri" w:cs="Calibri"/>
          <w:lang w:val="en-US"/>
        </w:rPr>
        <w:t>’</w:t>
      </w:r>
      <w:r>
        <w:rPr>
          <w:rFonts w:ascii="Calibri" w:hAnsi="Calibri" w:cs="Calibri" w:hint="eastAsia"/>
          <w:lang w:val="en-US"/>
        </w:rPr>
        <w:t xml:space="preserve"> BADL from Wave 1- Wave 3;</w:t>
      </w:r>
      <w:r w:rsidRPr="00847D7F">
        <w:rPr>
          <w:rFonts w:ascii="Calibri" w:hAnsi="Calibri" w:cs="Calibri"/>
          <w:lang w:val="en-US"/>
        </w:rPr>
        <w:t xml:space="preserve"> </w:t>
      </w:r>
      <w:r>
        <w:rPr>
          <w:rFonts w:ascii="Calibri" w:hAnsi="Calibri" w:cs="Calibri" w:hint="eastAsia"/>
          <w:lang w:val="en-US"/>
        </w:rPr>
        <w:t>sI</w:t>
      </w:r>
      <w:r w:rsidRPr="00847D7F">
        <w:rPr>
          <w:rFonts w:ascii="Calibri" w:hAnsi="Calibri" w:cs="Calibri"/>
          <w:lang w:val="en-US"/>
        </w:rPr>
        <w:t>ADLW1</w:t>
      </w:r>
      <w:r>
        <w:rPr>
          <w:rFonts w:ascii="Calibri" w:hAnsi="Calibri" w:cs="Calibri" w:hint="eastAsia"/>
          <w:lang w:val="en-US"/>
        </w:rPr>
        <w:t>-</w:t>
      </w:r>
      <w:r w:rsidRPr="00847D7F">
        <w:rPr>
          <w:rFonts w:ascii="Calibri" w:hAnsi="Calibri" w:cs="Calibri"/>
          <w:lang w:val="en-US"/>
        </w:rPr>
        <w:t xml:space="preserve"> </w:t>
      </w:r>
      <w:r>
        <w:rPr>
          <w:rFonts w:ascii="Calibri" w:hAnsi="Calibri" w:cs="Calibri" w:hint="eastAsia"/>
          <w:lang w:val="en-US"/>
        </w:rPr>
        <w:t>sI</w:t>
      </w:r>
      <w:r w:rsidRPr="00847D7F">
        <w:rPr>
          <w:rFonts w:ascii="Calibri" w:hAnsi="Calibri" w:cs="Calibri"/>
          <w:lang w:val="en-US"/>
        </w:rPr>
        <w:t>ADLW3</w:t>
      </w:r>
      <w:r>
        <w:rPr>
          <w:rFonts w:ascii="Calibri" w:hAnsi="Calibri" w:cs="Calibri" w:hint="eastAsia"/>
          <w:lang w:val="en-US"/>
        </w:rPr>
        <w:t xml:space="preserve"> refers to wives</w:t>
      </w:r>
      <w:r>
        <w:rPr>
          <w:rFonts w:ascii="Calibri" w:hAnsi="Calibri" w:cs="Calibri"/>
          <w:lang w:val="en-US"/>
        </w:rPr>
        <w:t>’</w:t>
      </w:r>
      <w:r>
        <w:rPr>
          <w:rFonts w:ascii="Calibri" w:hAnsi="Calibri" w:cs="Calibri" w:hint="eastAsia"/>
          <w:lang w:val="en-US"/>
        </w:rPr>
        <w:t xml:space="preserve"> IADL from Wave 1- Wave 3; Spearman correlations were calculated based on the original data without imputation.</w:t>
      </w:r>
      <w:r>
        <w:rPr>
          <w:rFonts w:ascii="Calibri" w:hAnsi="Calibri" w:cs="Calibri"/>
        </w:rPr>
        <w:br w:type="page"/>
      </w:r>
    </w:p>
    <w:p w14:paraId="1B26D596" w14:textId="5F849959" w:rsidR="00334A1E" w:rsidRPr="00334A1E" w:rsidRDefault="00334A1E" w:rsidP="00334A1E">
      <w:pPr>
        <w:spacing w:after="0" w:line="480" w:lineRule="auto"/>
        <w:ind w:firstLine="0"/>
        <w:rPr>
          <w:rFonts w:ascii="Calibri" w:eastAsia="等线" w:hAnsi="Calibri" w:cs="Calibri"/>
          <w:color w:val="000000" w:themeColor="text1"/>
        </w:rPr>
      </w:pPr>
      <w:r w:rsidRPr="00334A1E">
        <w:rPr>
          <w:rFonts w:ascii="Calibri" w:eastAsia="等线" w:hAnsi="Calibri" w:cs="Calibri"/>
          <w:color w:val="000000" w:themeColor="text1"/>
        </w:rPr>
        <w:lastRenderedPageBreak/>
        <w:t xml:space="preserve">Table </w:t>
      </w:r>
      <w:r>
        <w:rPr>
          <w:rFonts w:ascii="Calibri" w:eastAsia="等线" w:hAnsi="Calibri" w:cs="Calibri" w:hint="eastAsia"/>
          <w:color w:val="000000" w:themeColor="text1"/>
        </w:rPr>
        <w:t>S2</w:t>
      </w:r>
    </w:p>
    <w:p w14:paraId="3BDCA872" w14:textId="77777777" w:rsidR="00334A1E" w:rsidRPr="00334A1E" w:rsidRDefault="00334A1E" w:rsidP="00334A1E">
      <w:pPr>
        <w:spacing w:after="0" w:line="480" w:lineRule="auto"/>
        <w:ind w:firstLine="0"/>
        <w:rPr>
          <w:rFonts w:ascii="Calibri" w:eastAsia="等线" w:hAnsi="Calibri" w:cs="Calibri"/>
          <w:i/>
          <w:iCs/>
          <w:color w:val="000000" w:themeColor="text1"/>
        </w:rPr>
      </w:pPr>
      <w:r w:rsidRPr="00334A1E">
        <w:rPr>
          <w:rFonts w:ascii="Calibri" w:eastAsia="等线" w:hAnsi="Calibri" w:cs="Calibri"/>
          <w:i/>
          <w:iCs/>
          <w:color w:val="000000" w:themeColor="text1"/>
        </w:rPr>
        <w:t>Characteristics of Sample</w:t>
      </w:r>
    </w:p>
    <w:tbl>
      <w:tblPr>
        <w:tblStyle w:val="TableGrid1"/>
        <w:tblW w:w="5000" w:type="pct"/>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036"/>
        <w:gridCol w:w="2280"/>
        <w:gridCol w:w="2283"/>
        <w:gridCol w:w="743"/>
        <w:gridCol w:w="607"/>
        <w:gridCol w:w="1346"/>
        <w:gridCol w:w="1315"/>
        <w:gridCol w:w="743"/>
        <w:gridCol w:w="607"/>
      </w:tblGrid>
      <w:tr w:rsidR="00334A1E" w:rsidRPr="00334A1E" w14:paraId="2588D8A1" w14:textId="77777777">
        <w:trPr>
          <w:tblHeader/>
        </w:trPr>
        <w:tc>
          <w:tcPr>
            <w:tcW w:w="1446" w:type="pct"/>
            <w:vMerge w:val="restart"/>
            <w:tcBorders>
              <w:top w:val="single" w:sz="12" w:space="0" w:color="auto"/>
              <w:left w:val="nil"/>
              <w:bottom w:val="single" w:sz="12" w:space="0" w:color="auto"/>
              <w:right w:val="nil"/>
            </w:tcBorders>
            <w:hideMark/>
          </w:tcPr>
          <w:p w14:paraId="1B36E5CC"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Variables</w:t>
            </w:r>
          </w:p>
        </w:tc>
        <w:tc>
          <w:tcPr>
            <w:tcW w:w="2117" w:type="pct"/>
            <w:gridSpan w:val="4"/>
            <w:tcBorders>
              <w:top w:val="single" w:sz="12" w:space="0" w:color="auto"/>
              <w:left w:val="nil"/>
              <w:bottom w:val="single" w:sz="12" w:space="0" w:color="auto"/>
              <w:right w:val="nil"/>
            </w:tcBorders>
            <w:hideMark/>
          </w:tcPr>
          <w:p w14:paraId="241A886C"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BADL model</w:t>
            </w:r>
          </w:p>
        </w:tc>
        <w:tc>
          <w:tcPr>
            <w:tcW w:w="1436" w:type="pct"/>
            <w:gridSpan w:val="4"/>
            <w:tcBorders>
              <w:top w:val="single" w:sz="12" w:space="0" w:color="auto"/>
              <w:left w:val="nil"/>
              <w:bottom w:val="single" w:sz="12" w:space="0" w:color="auto"/>
              <w:right w:val="nil"/>
            </w:tcBorders>
            <w:hideMark/>
          </w:tcPr>
          <w:p w14:paraId="28F04B63"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IADL model</w:t>
            </w:r>
          </w:p>
        </w:tc>
      </w:tr>
      <w:tr w:rsidR="00334A1E" w:rsidRPr="00334A1E" w14:paraId="7723A9B9" w14:textId="77777777">
        <w:trPr>
          <w:tblHeader/>
        </w:trPr>
        <w:tc>
          <w:tcPr>
            <w:tcW w:w="0" w:type="auto"/>
            <w:vMerge/>
            <w:tcBorders>
              <w:top w:val="single" w:sz="12" w:space="0" w:color="auto"/>
              <w:left w:val="nil"/>
              <w:bottom w:val="single" w:sz="12" w:space="0" w:color="auto"/>
              <w:right w:val="nil"/>
            </w:tcBorders>
            <w:vAlign w:val="center"/>
            <w:hideMark/>
          </w:tcPr>
          <w:p w14:paraId="0DEB4CCB" w14:textId="77777777" w:rsidR="00334A1E" w:rsidRPr="00334A1E" w:rsidRDefault="00334A1E" w:rsidP="00334A1E">
            <w:pPr>
              <w:rPr>
                <w:rFonts w:ascii="Calibri" w:hAnsi="Calibri" w:cs="Calibri"/>
                <w:color w:val="000000" w:themeColor="text1"/>
              </w:rPr>
            </w:pPr>
          </w:p>
        </w:tc>
        <w:tc>
          <w:tcPr>
            <w:tcW w:w="817" w:type="pct"/>
            <w:tcBorders>
              <w:top w:val="single" w:sz="12" w:space="0" w:color="auto"/>
              <w:left w:val="nil"/>
              <w:bottom w:val="single" w:sz="12" w:space="0" w:color="auto"/>
              <w:right w:val="nil"/>
            </w:tcBorders>
            <w:hideMark/>
          </w:tcPr>
          <w:p w14:paraId="16EDB2FC"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Husbands</w:t>
            </w:r>
          </w:p>
        </w:tc>
        <w:tc>
          <w:tcPr>
            <w:tcW w:w="817" w:type="pct"/>
            <w:tcBorders>
              <w:top w:val="single" w:sz="12" w:space="0" w:color="auto"/>
              <w:left w:val="nil"/>
              <w:bottom w:val="single" w:sz="12" w:space="0" w:color="auto"/>
              <w:right w:val="nil"/>
            </w:tcBorders>
            <w:hideMark/>
          </w:tcPr>
          <w:p w14:paraId="37F8199B"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Wives</w:t>
            </w:r>
          </w:p>
        </w:tc>
        <w:tc>
          <w:tcPr>
            <w:tcW w:w="266" w:type="pct"/>
            <w:tcBorders>
              <w:top w:val="single" w:sz="12" w:space="0" w:color="auto"/>
              <w:left w:val="nil"/>
              <w:bottom w:val="single" w:sz="12" w:space="0" w:color="auto"/>
              <w:right w:val="nil"/>
            </w:tcBorders>
            <w:hideMark/>
          </w:tcPr>
          <w:p w14:paraId="43FB21A8" w14:textId="77777777" w:rsidR="00334A1E" w:rsidRPr="00334A1E" w:rsidRDefault="00334A1E" w:rsidP="00334A1E">
            <w:pPr>
              <w:spacing w:line="480" w:lineRule="auto"/>
              <w:ind w:firstLine="0"/>
              <w:jc w:val="center"/>
              <w:rPr>
                <w:rFonts w:ascii="Calibri" w:hAnsi="Calibri" w:cs="Calibri"/>
                <w:i/>
                <w:iCs/>
                <w:color w:val="000000" w:themeColor="text1"/>
              </w:rPr>
            </w:pPr>
            <w:r w:rsidRPr="00334A1E">
              <w:rPr>
                <w:rFonts w:ascii="Calibri" w:hAnsi="Calibri" w:cs="Calibri"/>
                <w:i/>
                <w:iCs/>
                <w:color w:val="000000" w:themeColor="text1"/>
              </w:rPr>
              <w:t>t or χ²</w:t>
            </w:r>
          </w:p>
        </w:tc>
        <w:tc>
          <w:tcPr>
            <w:tcW w:w="217" w:type="pct"/>
            <w:tcBorders>
              <w:top w:val="single" w:sz="12" w:space="0" w:color="auto"/>
              <w:left w:val="nil"/>
              <w:bottom w:val="single" w:sz="12" w:space="0" w:color="auto"/>
              <w:right w:val="nil"/>
            </w:tcBorders>
            <w:hideMark/>
          </w:tcPr>
          <w:p w14:paraId="1446F569" w14:textId="77777777" w:rsidR="00334A1E" w:rsidRPr="00334A1E" w:rsidRDefault="00334A1E" w:rsidP="00334A1E">
            <w:pPr>
              <w:spacing w:line="480" w:lineRule="auto"/>
              <w:ind w:firstLine="0"/>
              <w:jc w:val="center"/>
              <w:rPr>
                <w:rFonts w:ascii="Calibri" w:hAnsi="Calibri" w:cs="Calibri"/>
                <w:i/>
                <w:iCs/>
                <w:color w:val="000000" w:themeColor="text1"/>
              </w:rPr>
            </w:pPr>
            <w:r w:rsidRPr="00334A1E">
              <w:rPr>
                <w:rFonts w:ascii="Calibri" w:hAnsi="Calibri" w:cs="Calibri"/>
                <w:i/>
                <w:iCs/>
                <w:color w:val="000000" w:themeColor="text1"/>
              </w:rPr>
              <w:t>p</w:t>
            </w:r>
          </w:p>
        </w:tc>
        <w:tc>
          <w:tcPr>
            <w:tcW w:w="482" w:type="pct"/>
            <w:tcBorders>
              <w:top w:val="single" w:sz="12" w:space="0" w:color="auto"/>
              <w:left w:val="nil"/>
              <w:bottom w:val="single" w:sz="12" w:space="0" w:color="auto"/>
              <w:right w:val="nil"/>
            </w:tcBorders>
            <w:hideMark/>
          </w:tcPr>
          <w:p w14:paraId="01418CA6"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Husbands</w:t>
            </w:r>
          </w:p>
        </w:tc>
        <w:tc>
          <w:tcPr>
            <w:tcW w:w="471" w:type="pct"/>
            <w:tcBorders>
              <w:top w:val="single" w:sz="12" w:space="0" w:color="auto"/>
              <w:left w:val="nil"/>
              <w:bottom w:val="single" w:sz="12" w:space="0" w:color="auto"/>
              <w:right w:val="nil"/>
            </w:tcBorders>
            <w:hideMark/>
          </w:tcPr>
          <w:p w14:paraId="4ABD6511"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Wives</w:t>
            </w:r>
          </w:p>
        </w:tc>
        <w:tc>
          <w:tcPr>
            <w:tcW w:w="266" w:type="pct"/>
            <w:tcBorders>
              <w:top w:val="single" w:sz="12" w:space="0" w:color="auto"/>
              <w:left w:val="nil"/>
              <w:bottom w:val="single" w:sz="12" w:space="0" w:color="auto"/>
              <w:right w:val="nil"/>
            </w:tcBorders>
            <w:hideMark/>
          </w:tcPr>
          <w:p w14:paraId="5EDB0FD2"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i/>
                <w:iCs/>
                <w:color w:val="000000" w:themeColor="text1"/>
              </w:rPr>
              <w:t>t or χ²</w:t>
            </w:r>
          </w:p>
        </w:tc>
        <w:tc>
          <w:tcPr>
            <w:tcW w:w="217" w:type="pct"/>
            <w:tcBorders>
              <w:top w:val="single" w:sz="12" w:space="0" w:color="auto"/>
              <w:left w:val="nil"/>
              <w:bottom w:val="single" w:sz="12" w:space="0" w:color="auto"/>
              <w:right w:val="nil"/>
            </w:tcBorders>
            <w:hideMark/>
          </w:tcPr>
          <w:p w14:paraId="14FADE02"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i/>
                <w:iCs/>
                <w:color w:val="000000" w:themeColor="text1"/>
              </w:rPr>
              <w:t>p</w:t>
            </w:r>
          </w:p>
        </w:tc>
      </w:tr>
      <w:tr w:rsidR="00334A1E" w:rsidRPr="00334A1E" w14:paraId="763FE0A3" w14:textId="77777777">
        <w:tc>
          <w:tcPr>
            <w:tcW w:w="5000" w:type="pct"/>
            <w:gridSpan w:val="9"/>
            <w:tcBorders>
              <w:top w:val="single" w:sz="12" w:space="0" w:color="auto"/>
              <w:left w:val="nil"/>
              <w:bottom w:val="nil"/>
              <w:right w:val="nil"/>
            </w:tcBorders>
            <w:hideMark/>
          </w:tcPr>
          <w:p w14:paraId="2E33047C" w14:textId="77777777" w:rsidR="00334A1E" w:rsidRPr="00334A1E" w:rsidRDefault="00334A1E" w:rsidP="00334A1E">
            <w:pPr>
              <w:spacing w:line="480" w:lineRule="auto"/>
              <w:ind w:firstLine="0"/>
              <w:rPr>
                <w:rFonts w:ascii="Calibri" w:hAnsi="Calibri" w:cs="Calibri"/>
                <w:b/>
                <w:bCs/>
                <w:color w:val="000000" w:themeColor="text1"/>
              </w:rPr>
            </w:pPr>
            <w:r w:rsidRPr="00334A1E">
              <w:rPr>
                <w:rFonts w:ascii="Calibri" w:hAnsi="Calibri" w:cs="Calibri"/>
                <w:b/>
                <w:bCs/>
                <w:color w:val="000000" w:themeColor="text1"/>
              </w:rPr>
              <w:t>Individual-level characteristic</w:t>
            </w:r>
          </w:p>
        </w:tc>
      </w:tr>
      <w:tr w:rsidR="00334A1E" w:rsidRPr="00334A1E" w14:paraId="4185388A" w14:textId="77777777">
        <w:tc>
          <w:tcPr>
            <w:tcW w:w="1446" w:type="pct"/>
            <w:tcBorders>
              <w:top w:val="nil"/>
              <w:left w:val="nil"/>
              <w:bottom w:val="nil"/>
              <w:right w:val="nil"/>
            </w:tcBorders>
            <w:hideMark/>
          </w:tcPr>
          <w:p w14:paraId="0B99B405"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 xml:space="preserve">Age, </w:t>
            </w:r>
            <w:r w:rsidRPr="00334A1E">
              <w:rPr>
                <w:rFonts w:ascii="Calibri" w:hAnsi="Calibri" w:cs="Calibri"/>
                <w:i/>
                <w:iCs/>
                <w:color w:val="000000" w:themeColor="text1"/>
              </w:rPr>
              <w:t>mean (SD)</w:t>
            </w:r>
          </w:p>
        </w:tc>
        <w:tc>
          <w:tcPr>
            <w:tcW w:w="817" w:type="pct"/>
            <w:tcBorders>
              <w:top w:val="nil"/>
              <w:left w:val="nil"/>
              <w:bottom w:val="nil"/>
              <w:right w:val="nil"/>
            </w:tcBorders>
            <w:hideMark/>
          </w:tcPr>
          <w:p w14:paraId="229BDF63"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67.69 (5.59)</w:t>
            </w:r>
          </w:p>
        </w:tc>
        <w:tc>
          <w:tcPr>
            <w:tcW w:w="817" w:type="pct"/>
            <w:tcBorders>
              <w:top w:val="nil"/>
              <w:left w:val="nil"/>
              <w:bottom w:val="nil"/>
              <w:right w:val="nil"/>
            </w:tcBorders>
            <w:hideMark/>
          </w:tcPr>
          <w:p w14:paraId="50D59BF3"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67.56 (5.59)</w:t>
            </w:r>
          </w:p>
        </w:tc>
        <w:tc>
          <w:tcPr>
            <w:tcW w:w="266" w:type="pct"/>
            <w:tcBorders>
              <w:top w:val="nil"/>
              <w:left w:val="nil"/>
              <w:bottom w:val="nil"/>
              <w:right w:val="nil"/>
            </w:tcBorders>
            <w:hideMark/>
          </w:tcPr>
          <w:p w14:paraId="2DCCA1F4"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1.026</w:t>
            </w:r>
          </w:p>
        </w:tc>
        <w:tc>
          <w:tcPr>
            <w:tcW w:w="217" w:type="pct"/>
            <w:tcBorders>
              <w:top w:val="nil"/>
              <w:left w:val="nil"/>
              <w:bottom w:val="nil"/>
              <w:right w:val="nil"/>
            </w:tcBorders>
            <w:hideMark/>
          </w:tcPr>
          <w:p w14:paraId="1E6DDDF7"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.305</w:t>
            </w:r>
          </w:p>
        </w:tc>
        <w:tc>
          <w:tcPr>
            <w:tcW w:w="482" w:type="pct"/>
            <w:tcBorders>
              <w:top w:val="nil"/>
              <w:left w:val="nil"/>
              <w:bottom w:val="nil"/>
              <w:right w:val="nil"/>
            </w:tcBorders>
            <w:hideMark/>
          </w:tcPr>
          <w:p w14:paraId="77E91BC7"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66.97 (5.36)</w:t>
            </w:r>
          </w:p>
        </w:tc>
        <w:tc>
          <w:tcPr>
            <w:tcW w:w="471" w:type="pct"/>
            <w:tcBorders>
              <w:top w:val="nil"/>
              <w:left w:val="nil"/>
              <w:bottom w:val="nil"/>
              <w:right w:val="nil"/>
            </w:tcBorders>
            <w:hideMark/>
          </w:tcPr>
          <w:p w14:paraId="44DB9355"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66.91 (5.30)</w:t>
            </w:r>
          </w:p>
        </w:tc>
        <w:tc>
          <w:tcPr>
            <w:tcW w:w="266" w:type="pct"/>
            <w:tcBorders>
              <w:top w:val="nil"/>
              <w:left w:val="nil"/>
              <w:bottom w:val="nil"/>
              <w:right w:val="nil"/>
            </w:tcBorders>
            <w:hideMark/>
          </w:tcPr>
          <w:p w14:paraId="36B00F67"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0.613</w:t>
            </w:r>
          </w:p>
        </w:tc>
        <w:tc>
          <w:tcPr>
            <w:tcW w:w="217" w:type="pct"/>
            <w:tcBorders>
              <w:top w:val="nil"/>
              <w:left w:val="nil"/>
              <w:bottom w:val="nil"/>
              <w:right w:val="nil"/>
            </w:tcBorders>
            <w:hideMark/>
          </w:tcPr>
          <w:p w14:paraId="1B4BAEFF"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.540</w:t>
            </w:r>
          </w:p>
        </w:tc>
      </w:tr>
      <w:tr w:rsidR="00334A1E" w:rsidRPr="00334A1E" w14:paraId="183AF7B8" w14:textId="77777777">
        <w:tc>
          <w:tcPr>
            <w:tcW w:w="3081" w:type="pct"/>
            <w:gridSpan w:val="3"/>
            <w:tcBorders>
              <w:top w:val="nil"/>
              <w:left w:val="nil"/>
              <w:bottom w:val="nil"/>
              <w:right w:val="nil"/>
            </w:tcBorders>
            <w:hideMark/>
          </w:tcPr>
          <w:p w14:paraId="2ED6E00C"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 xml:space="preserve">Hukou status </w:t>
            </w:r>
            <w:r w:rsidRPr="00334A1E">
              <w:rPr>
                <w:rFonts w:ascii="Calibri" w:hAnsi="Calibri" w:cs="Calibri"/>
                <w:color w:val="000000" w:themeColor="text1"/>
                <w:vertAlign w:val="superscript"/>
              </w:rPr>
              <w:t>a</w:t>
            </w:r>
            <w:r w:rsidRPr="00334A1E">
              <w:rPr>
                <w:rFonts w:ascii="Calibri" w:hAnsi="Calibri" w:cs="Calibri"/>
                <w:color w:val="000000" w:themeColor="text1"/>
              </w:rPr>
              <w:t xml:space="preserve">, </w:t>
            </w:r>
            <w:r w:rsidRPr="00334A1E">
              <w:rPr>
                <w:rFonts w:ascii="Calibri" w:hAnsi="Calibri" w:cs="Calibri"/>
                <w:i/>
                <w:iCs/>
                <w:color w:val="000000" w:themeColor="text1"/>
              </w:rPr>
              <w:t>n (%)</w:t>
            </w:r>
          </w:p>
        </w:tc>
        <w:tc>
          <w:tcPr>
            <w:tcW w:w="266" w:type="pct"/>
            <w:tcBorders>
              <w:top w:val="nil"/>
              <w:left w:val="nil"/>
              <w:bottom w:val="nil"/>
              <w:right w:val="nil"/>
            </w:tcBorders>
            <w:hideMark/>
          </w:tcPr>
          <w:p w14:paraId="045E0501"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0.124</w:t>
            </w:r>
          </w:p>
        </w:tc>
        <w:tc>
          <w:tcPr>
            <w:tcW w:w="217" w:type="pct"/>
            <w:tcBorders>
              <w:top w:val="nil"/>
              <w:left w:val="nil"/>
              <w:bottom w:val="nil"/>
              <w:right w:val="nil"/>
            </w:tcBorders>
            <w:hideMark/>
          </w:tcPr>
          <w:p w14:paraId="25F2A645"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.725</w:t>
            </w:r>
          </w:p>
        </w:tc>
        <w:tc>
          <w:tcPr>
            <w:tcW w:w="953" w:type="pct"/>
            <w:gridSpan w:val="2"/>
            <w:tcBorders>
              <w:top w:val="nil"/>
              <w:left w:val="nil"/>
              <w:bottom w:val="nil"/>
              <w:right w:val="nil"/>
            </w:tcBorders>
          </w:tcPr>
          <w:p w14:paraId="68E173AA" w14:textId="77777777" w:rsidR="00334A1E" w:rsidRPr="00334A1E" w:rsidRDefault="00334A1E" w:rsidP="00334A1E">
            <w:pPr>
              <w:spacing w:line="480" w:lineRule="auto"/>
              <w:ind w:firstLine="0"/>
              <w:rPr>
                <w:rFonts w:ascii="Calibri" w:hAnsi="Calibri" w:cs="Calibri"/>
                <w:color w:val="000000" w:themeColor="text1"/>
              </w:rPr>
            </w:pPr>
          </w:p>
        </w:tc>
        <w:tc>
          <w:tcPr>
            <w:tcW w:w="266" w:type="pct"/>
            <w:tcBorders>
              <w:top w:val="nil"/>
              <w:left w:val="nil"/>
              <w:bottom w:val="nil"/>
              <w:right w:val="nil"/>
            </w:tcBorders>
            <w:hideMark/>
          </w:tcPr>
          <w:p w14:paraId="2C1F2F5A"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0.825</w:t>
            </w:r>
          </w:p>
        </w:tc>
        <w:tc>
          <w:tcPr>
            <w:tcW w:w="217" w:type="pct"/>
            <w:tcBorders>
              <w:top w:val="nil"/>
              <w:left w:val="nil"/>
              <w:bottom w:val="nil"/>
              <w:right w:val="nil"/>
            </w:tcBorders>
            <w:hideMark/>
          </w:tcPr>
          <w:p w14:paraId="43686D6E"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.364</w:t>
            </w:r>
          </w:p>
        </w:tc>
      </w:tr>
      <w:tr w:rsidR="00334A1E" w:rsidRPr="00334A1E" w14:paraId="4B1233A6" w14:textId="77777777">
        <w:tc>
          <w:tcPr>
            <w:tcW w:w="1446" w:type="pct"/>
            <w:tcBorders>
              <w:top w:val="nil"/>
              <w:left w:val="nil"/>
              <w:bottom w:val="nil"/>
              <w:right w:val="nil"/>
            </w:tcBorders>
            <w:hideMark/>
          </w:tcPr>
          <w:p w14:paraId="293E10C2"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 xml:space="preserve">  Agriculture or no hukou</w:t>
            </w:r>
          </w:p>
        </w:tc>
        <w:tc>
          <w:tcPr>
            <w:tcW w:w="817" w:type="pct"/>
            <w:tcBorders>
              <w:top w:val="nil"/>
              <w:left w:val="nil"/>
              <w:bottom w:val="nil"/>
              <w:right w:val="nil"/>
            </w:tcBorders>
            <w:hideMark/>
          </w:tcPr>
          <w:p w14:paraId="4D159DD2"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927 (80.0%)</w:t>
            </w:r>
          </w:p>
        </w:tc>
        <w:tc>
          <w:tcPr>
            <w:tcW w:w="817" w:type="pct"/>
            <w:tcBorders>
              <w:top w:val="nil"/>
              <w:left w:val="nil"/>
              <w:bottom w:val="nil"/>
              <w:right w:val="nil"/>
            </w:tcBorders>
            <w:hideMark/>
          </w:tcPr>
          <w:p w14:paraId="515455BC"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921 (79.5%)</w:t>
            </w:r>
          </w:p>
        </w:tc>
        <w:tc>
          <w:tcPr>
            <w:tcW w:w="266" w:type="pct"/>
            <w:tcBorders>
              <w:top w:val="nil"/>
              <w:left w:val="nil"/>
              <w:bottom w:val="nil"/>
              <w:right w:val="nil"/>
            </w:tcBorders>
          </w:tcPr>
          <w:p w14:paraId="2B69DBF9" w14:textId="77777777" w:rsidR="00334A1E" w:rsidRPr="00334A1E" w:rsidRDefault="00334A1E" w:rsidP="00334A1E">
            <w:pPr>
              <w:spacing w:line="480" w:lineRule="auto"/>
              <w:ind w:firstLine="0"/>
              <w:jc w:val="center"/>
              <w:rPr>
                <w:rFonts w:ascii="Calibri" w:hAnsi="Calibri" w:cs="Calibri"/>
                <w:color w:val="000000" w:themeColor="text1"/>
              </w:rPr>
            </w:pPr>
          </w:p>
        </w:tc>
        <w:tc>
          <w:tcPr>
            <w:tcW w:w="217" w:type="pct"/>
            <w:tcBorders>
              <w:top w:val="nil"/>
              <w:left w:val="nil"/>
              <w:bottom w:val="nil"/>
              <w:right w:val="nil"/>
            </w:tcBorders>
          </w:tcPr>
          <w:p w14:paraId="1728AEA9" w14:textId="77777777" w:rsidR="00334A1E" w:rsidRPr="00334A1E" w:rsidRDefault="00334A1E" w:rsidP="00334A1E">
            <w:pPr>
              <w:spacing w:line="480" w:lineRule="auto"/>
              <w:ind w:firstLine="0"/>
              <w:jc w:val="center"/>
              <w:rPr>
                <w:rFonts w:ascii="Calibri" w:hAnsi="Calibri" w:cs="Calibri"/>
                <w:color w:val="000000" w:themeColor="text1"/>
              </w:rPr>
            </w:pPr>
          </w:p>
        </w:tc>
        <w:tc>
          <w:tcPr>
            <w:tcW w:w="482" w:type="pct"/>
            <w:tcBorders>
              <w:top w:val="nil"/>
              <w:left w:val="nil"/>
              <w:bottom w:val="nil"/>
              <w:right w:val="nil"/>
            </w:tcBorders>
            <w:hideMark/>
          </w:tcPr>
          <w:p w14:paraId="0EC13CA6"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1332 (77.4%)</w:t>
            </w:r>
          </w:p>
        </w:tc>
        <w:tc>
          <w:tcPr>
            <w:tcW w:w="471" w:type="pct"/>
            <w:tcBorders>
              <w:top w:val="nil"/>
              <w:left w:val="nil"/>
              <w:bottom w:val="nil"/>
              <w:right w:val="nil"/>
            </w:tcBorders>
            <w:hideMark/>
          </w:tcPr>
          <w:p w14:paraId="26406913"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1311 (76.1%)</w:t>
            </w:r>
          </w:p>
        </w:tc>
        <w:tc>
          <w:tcPr>
            <w:tcW w:w="266" w:type="pct"/>
            <w:tcBorders>
              <w:top w:val="nil"/>
              <w:left w:val="nil"/>
              <w:bottom w:val="nil"/>
              <w:right w:val="nil"/>
            </w:tcBorders>
          </w:tcPr>
          <w:p w14:paraId="100BBD4C" w14:textId="77777777" w:rsidR="00334A1E" w:rsidRPr="00334A1E" w:rsidRDefault="00334A1E" w:rsidP="00334A1E">
            <w:pPr>
              <w:spacing w:line="480" w:lineRule="auto"/>
              <w:ind w:firstLine="0"/>
              <w:jc w:val="center"/>
              <w:rPr>
                <w:rFonts w:ascii="Calibri" w:hAnsi="Calibri" w:cs="Calibri"/>
                <w:color w:val="000000" w:themeColor="text1"/>
              </w:rPr>
            </w:pPr>
          </w:p>
        </w:tc>
        <w:tc>
          <w:tcPr>
            <w:tcW w:w="217" w:type="pct"/>
            <w:tcBorders>
              <w:top w:val="nil"/>
              <w:left w:val="nil"/>
              <w:bottom w:val="nil"/>
              <w:right w:val="nil"/>
            </w:tcBorders>
          </w:tcPr>
          <w:p w14:paraId="2D69B359" w14:textId="77777777" w:rsidR="00334A1E" w:rsidRPr="00334A1E" w:rsidRDefault="00334A1E" w:rsidP="00334A1E">
            <w:pPr>
              <w:spacing w:line="480" w:lineRule="auto"/>
              <w:ind w:firstLine="0"/>
              <w:jc w:val="center"/>
              <w:rPr>
                <w:rFonts w:ascii="Calibri" w:hAnsi="Calibri" w:cs="Calibri"/>
                <w:color w:val="000000" w:themeColor="text1"/>
              </w:rPr>
            </w:pPr>
          </w:p>
        </w:tc>
      </w:tr>
      <w:tr w:rsidR="00334A1E" w:rsidRPr="00334A1E" w14:paraId="70F80213" w14:textId="77777777">
        <w:tc>
          <w:tcPr>
            <w:tcW w:w="1446" w:type="pct"/>
            <w:tcBorders>
              <w:top w:val="nil"/>
              <w:left w:val="nil"/>
              <w:bottom w:val="nil"/>
              <w:right w:val="nil"/>
            </w:tcBorders>
            <w:hideMark/>
          </w:tcPr>
          <w:p w14:paraId="14544ABD"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 xml:space="preserve">  Non-agriculture or unified hukou </w:t>
            </w:r>
          </w:p>
        </w:tc>
        <w:tc>
          <w:tcPr>
            <w:tcW w:w="817" w:type="pct"/>
            <w:tcBorders>
              <w:top w:val="nil"/>
              <w:left w:val="nil"/>
              <w:bottom w:val="nil"/>
              <w:right w:val="nil"/>
            </w:tcBorders>
            <w:hideMark/>
          </w:tcPr>
          <w:p w14:paraId="00C3E990"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231 (20.0%)</w:t>
            </w:r>
          </w:p>
        </w:tc>
        <w:tc>
          <w:tcPr>
            <w:tcW w:w="817" w:type="pct"/>
            <w:tcBorders>
              <w:top w:val="nil"/>
              <w:left w:val="nil"/>
              <w:bottom w:val="nil"/>
              <w:right w:val="nil"/>
            </w:tcBorders>
            <w:hideMark/>
          </w:tcPr>
          <w:p w14:paraId="76E3F5ED"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238 (20.5)</w:t>
            </w:r>
          </w:p>
        </w:tc>
        <w:tc>
          <w:tcPr>
            <w:tcW w:w="266" w:type="pct"/>
            <w:tcBorders>
              <w:top w:val="nil"/>
              <w:left w:val="nil"/>
              <w:bottom w:val="nil"/>
              <w:right w:val="nil"/>
            </w:tcBorders>
          </w:tcPr>
          <w:p w14:paraId="225E8348" w14:textId="77777777" w:rsidR="00334A1E" w:rsidRPr="00334A1E" w:rsidRDefault="00334A1E" w:rsidP="00334A1E">
            <w:pPr>
              <w:spacing w:line="480" w:lineRule="auto"/>
              <w:ind w:firstLine="0"/>
              <w:jc w:val="center"/>
              <w:rPr>
                <w:rFonts w:ascii="Calibri" w:hAnsi="Calibri" w:cs="Calibri"/>
                <w:color w:val="000000" w:themeColor="text1"/>
              </w:rPr>
            </w:pPr>
          </w:p>
        </w:tc>
        <w:tc>
          <w:tcPr>
            <w:tcW w:w="217" w:type="pct"/>
            <w:tcBorders>
              <w:top w:val="nil"/>
              <w:left w:val="nil"/>
              <w:bottom w:val="nil"/>
              <w:right w:val="nil"/>
            </w:tcBorders>
          </w:tcPr>
          <w:p w14:paraId="1EDF1BAD" w14:textId="77777777" w:rsidR="00334A1E" w:rsidRPr="00334A1E" w:rsidRDefault="00334A1E" w:rsidP="00334A1E">
            <w:pPr>
              <w:spacing w:line="480" w:lineRule="auto"/>
              <w:ind w:firstLine="0"/>
              <w:jc w:val="center"/>
              <w:rPr>
                <w:rFonts w:ascii="Calibri" w:hAnsi="Calibri" w:cs="Calibri"/>
                <w:color w:val="000000" w:themeColor="text1"/>
              </w:rPr>
            </w:pPr>
          </w:p>
        </w:tc>
        <w:tc>
          <w:tcPr>
            <w:tcW w:w="482" w:type="pct"/>
            <w:tcBorders>
              <w:top w:val="nil"/>
              <w:left w:val="nil"/>
              <w:bottom w:val="nil"/>
              <w:right w:val="nil"/>
            </w:tcBorders>
            <w:hideMark/>
          </w:tcPr>
          <w:p w14:paraId="7035905D"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390 (22.6%)</w:t>
            </w:r>
          </w:p>
        </w:tc>
        <w:tc>
          <w:tcPr>
            <w:tcW w:w="471" w:type="pct"/>
            <w:tcBorders>
              <w:top w:val="nil"/>
              <w:left w:val="nil"/>
              <w:bottom w:val="nil"/>
              <w:right w:val="nil"/>
            </w:tcBorders>
            <w:hideMark/>
          </w:tcPr>
          <w:p w14:paraId="51F03BCA"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413 (23.9)</w:t>
            </w:r>
          </w:p>
        </w:tc>
        <w:tc>
          <w:tcPr>
            <w:tcW w:w="266" w:type="pct"/>
            <w:tcBorders>
              <w:top w:val="nil"/>
              <w:left w:val="nil"/>
              <w:bottom w:val="nil"/>
              <w:right w:val="nil"/>
            </w:tcBorders>
          </w:tcPr>
          <w:p w14:paraId="0832A5E7" w14:textId="77777777" w:rsidR="00334A1E" w:rsidRPr="00334A1E" w:rsidRDefault="00334A1E" w:rsidP="00334A1E">
            <w:pPr>
              <w:spacing w:line="480" w:lineRule="auto"/>
              <w:ind w:firstLine="0"/>
              <w:jc w:val="center"/>
              <w:rPr>
                <w:rFonts w:ascii="Calibri" w:hAnsi="Calibri" w:cs="Calibri"/>
                <w:color w:val="000000" w:themeColor="text1"/>
              </w:rPr>
            </w:pPr>
          </w:p>
        </w:tc>
        <w:tc>
          <w:tcPr>
            <w:tcW w:w="217" w:type="pct"/>
            <w:tcBorders>
              <w:top w:val="nil"/>
              <w:left w:val="nil"/>
              <w:bottom w:val="nil"/>
              <w:right w:val="nil"/>
            </w:tcBorders>
          </w:tcPr>
          <w:p w14:paraId="1A134984" w14:textId="77777777" w:rsidR="00334A1E" w:rsidRPr="00334A1E" w:rsidRDefault="00334A1E" w:rsidP="00334A1E">
            <w:pPr>
              <w:spacing w:line="480" w:lineRule="auto"/>
              <w:ind w:firstLine="0"/>
              <w:jc w:val="center"/>
              <w:rPr>
                <w:rFonts w:ascii="Calibri" w:hAnsi="Calibri" w:cs="Calibri"/>
                <w:color w:val="000000" w:themeColor="text1"/>
              </w:rPr>
            </w:pPr>
          </w:p>
        </w:tc>
      </w:tr>
      <w:tr w:rsidR="00334A1E" w:rsidRPr="00334A1E" w14:paraId="7563DC1B" w14:textId="77777777">
        <w:tc>
          <w:tcPr>
            <w:tcW w:w="3081" w:type="pct"/>
            <w:gridSpan w:val="3"/>
            <w:tcBorders>
              <w:top w:val="nil"/>
              <w:left w:val="nil"/>
              <w:bottom w:val="nil"/>
              <w:right w:val="nil"/>
            </w:tcBorders>
            <w:hideMark/>
          </w:tcPr>
          <w:p w14:paraId="75748AC9"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 xml:space="preserve">Education, </w:t>
            </w:r>
            <w:r w:rsidRPr="00334A1E">
              <w:rPr>
                <w:rFonts w:ascii="Calibri" w:hAnsi="Calibri" w:cs="Calibri"/>
                <w:i/>
                <w:iCs/>
                <w:color w:val="000000" w:themeColor="text1"/>
              </w:rPr>
              <w:t>n (%)</w:t>
            </w:r>
          </w:p>
        </w:tc>
        <w:tc>
          <w:tcPr>
            <w:tcW w:w="266" w:type="pct"/>
            <w:tcBorders>
              <w:top w:val="nil"/>
              <w:left w:val="nil"/>
              <w:bottom w:val="nil"/>
              <w:right w:val="nil"/>
            </w:tcBorders>
            <w:hideMark/>
          </w:tcPr>
          <w:p w14:paraId="12FD32D7"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0.385</w:t>
            </w:r>
          </w:p>
        </w:tc>
        <w:tc>
          <w:tcPr>
            <w:tcW w:w="217" w:type="pct"/>
            <w:tcBorders>
              <w:top w:val="nil"/>
              <w:left w:val="nil"/>
              <w:bottom w:val="nil"/>
              <w:right w:val="nil"/>
            </w:tcBorders>
            <w:hideMark/>
          </w:tcPr>
          <w:p w14:paraId="1694124A"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.825</w:t>
            </w:r>
          </w:p>
        </w:tc>
        <w:tc>
          <w:tcPr>
            <w:tcW w:w="953" w:type="pct"/>
            <w:gridSpan w:val="2"/>
            <w:tcBorders>
              <w:top w:val="nil"/>
              <w:left w:val="nil"/>
              <w:bottom w:val="nil"/>
              <w:right w:val="nil"/>
            </w:tcBorders>
          </w:tcPr>
          <w:p w14:paraId="498E4C7E" w14:textId="77777777" w:rsidR="00334A1E" w:rsidRPr="00334A1E" w:rsidRDefault="00334A1E" w:rsidP="00334A1E">
            <w:pPr>
              <w:spacing w:line="480" w:lineRule="auto"/>
              <w:ind w:firstLine="0"/>
              <w:rPr>
                <w:rFonts w:ascii="Calibri" w:hAnsi="Calibri" w:cs="Calibri"/>
                <w:color w:val="000000" w:themeColor="text1"/>
              </w:rPr>
            </w:pPr>
          </w:p>
        </w:tc>
        <w:tc>
          <w:tcPr>
            <w:tcW w:w="266" w:type="pct"/>
            <w:tcBorders>
              <w:top w:val="nil"/>
              <w:left w:val="nil"/>
              <w:bottom w:val="nil"/>
              <w:right w:val="nil"/>
            </w:tcBorders>
            <w:hideMark/>
          </w:tcPr>
          <w:p w14:paraId="73194CAC"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1.667</w:t>
            </w:r>
          </w:p>
        </w:tc>
        <w:tc>
          <w:tcPr>
            <w:tcW w:w="217" w:type="pct"/>
            <w:tcBorders>
              <w:top w:val="nil"/>
              <w:left w:val="nil"/>
              <w:bottom w:val="nil"/>
              <w:right w:val="nil"/>
            </w:tcBorders>
            <w:hideMark/>
          </w:tcPr>
          <w:p w14:paraId="2C9F4697"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.435</w:t>
            </w:r>
          </w:p>
        </w:tc>
      </w:tr>
      <w:tr w:rsidR="00334A1E" w:rsidRPr="00334A1E" w14:paraId="2D5FA260" w14:textId="77777777">
        <w:tc>
          <w:tcPr>
            <w:tcW w:w="1446" w:type="pct"/>
            <w:tcBorders>
              <w:top w:val="nil"/>
              <w:left w:val="nil"/>
              <w:bottom w:val="nil"/>
              <w:right w:val="nil"/>
            </w:tcBorders>
            <w:hideMark/>
          </w:tcPr>
          <w:p w14:paraId="12FFDC11"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 xml:space="preserve">  No formal education</w:t>
            </w:r>
          </w:p>
        </w:tc>
        <w:tc>
          <w:tcPr>
            <w:tcW w:w="817" w:type="pct"/>
            <w:tcBorders>
              <w:top w:val="nil"/>
              <w:left w:val="nil"/>
              <w:bottom w:val="nil"/>
              <w:right w:val="nil"/>
            </w:tcBorders>
            <w:hideMark/>
          </w:tcPr>
          <w:p w14:paraId="7CAA2D26"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430 (37.1%)</w:t>
            </w:r>
          </w:p>
        </w:tc>
        <w:tc>
          <w:tcPr>
            <w:tcW w:w="817" w:type="pct"/>
            <w:tcBorders>
              <w:top w:val="nil"/>
              <w:left w:val="nil"/>
              <w:bottom w:val="nil"/>
              <w:right w:val="nil"/>
            </w:tcBorders>
            <w:hideMark/>
          </w:tcPr>
          <w:p w14:paraId="2792F4C1"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418 (36.1%)</w:t>
            </w:r>
          </w:p>
        </w:tc>
        <w:tc>
          <w:tcPr>
            <w:tcW w:w="266" w:type="pct"/>
            <w:tcBorders>
              <w:top w:val="nil"/>
              <w:left w:val="nil"/>
              <w:bottom w:val="nil"/>
              <w:right w:val="nil"/>
            </w:tcBorders>
          </w:tcPr>
          <w:p w14:paraId="4BC463F5" w14:textId="77777777" w:rsidR="00334A1E" w:rsidRPr="00334A1E" w:rsidRDefault="00334A1E" w:rsidP="00334A1E">
            <w:pPr>
              <w:spacing w:line="480" w:lineRule="auto"/>
              <w:ind w:firstLine="0"/>
              <w:jc w:val="center"/>
              <w:rPr>
                <w:rFonts w:ascii="Calibri" w:hAnsi="Calibri" w:cs="Calibri"/>
                <w:color w:val="000000" w:themeColor="text1"/>
              </w:rPr>
            </w:pPr>
          </w:p>
        </w:tc>
        <w:tc>
          <w:tcPr>
            <w:tcW w:w="217" w:type="pct"/>
            <w:tcBorders>
              <w:top w:val="nil"/>
              <w:left w:val="nil"/>
              <w:bottom w:val="nil"/>
              <w:right w:val="nil"/>
            </w:tcBorders>
          </w:tcPr>
          <w:p w14:paraId="483B91A9" w14:textId="77777777" w:rsidR="00334A1E" w:rsidRPr="00334A1E" w:rsidRDefault="00334A1E" w:rsidP="00334A1E">
            <w:pPr>
              <w:spacing w:line="480" w:lineRule="auto"/>
              <w:ind w:firstLine="0"/>
              <w:jc w:val="center"/>
              <w:rPr>
                <w:rFonts w:ascii="Calibri" w:hAnsi="Calibri" w:cs="Calibri"/>
                <w:color w:val="000000" w:themeColor="text1"/>
              </w:rPr>
            </w:pPr>
          </w:p>
        </w:tc>
        <w:tc>
          <w:tcPr>
            <w:tcW w:w="482" w:type="pct"/>
            <w:tcBorders>
              <w:top w:val="nil"/>
              <w:left w:val="nil"/>
              <w:bottom w:val="nil"/>
              <w:right w:val="nil"/>
            </w:tcBorders>
            <w:hideMark/>
          </w:tcPr>
          <w:p w14:paraId="304FCA33"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573 (33.2%)</w:t>
            </w:r>
          </w:p>
        </w:tc>
        <w:tc>
          <w:tcPr>
            <w:tcW w:w="471" w:type="pct"/>
            <w:tcBorders>
              <w:top w:val="nil"/>
              <w:left w:val="nil"/>
              <w:bottom w:val="nil"/>
              <w:right w:val="nil"/>
            </w:tcBorders>
            <w:hideMark/>
          </w:tcPr>
          <w:p w14:paraId="000CDD26"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579 (33.6%)</w:t>
            </w:r>
          </w:p>
        </w:tc>
        <w:tc>
          <w:tcPr>
            <w:tcW w:w="266" w:type="pct"/>
            <w:tcBorders>
              <w:top w:val="nil"/>
              <w:left w:val="nil"/>
              <w:bottom w:val="nil"/>
              <w:right w:val="nil"/>
            </w:tcBorders>
          </w:tcPr>
          <w:p w14:paraId="088CAD63" w14:textId="77777777" w:rsidR="00334A1E" w:rsidRPr="00334A1E" w:rsidRDefault="00334A1E" w:rsidP="00334A1E">
            <w:pPr>
              <w:spacing w:line="480" w:lineRule="auto"/>
              <w:ind w:firstLine="0"/>
              <w:jc w:val="center"/>
              <w:rPr>
                <w:rFonts w:ascii="Calibri" w:hAnsi="Calibri" w:cs="Calibri"/>
                <w:color w:val="000000" w:themeColor="text1"/>
              </w:rPr>
            </w:pPr>
          </w:p>
        </w:tc>
        <w:tc>
          <w:tcPr>
            <w:tcW w:w="217" w:type="pct"/>
            <w:tcBorders>
              <w:top w:val="nil"/>
              <w:left w:val="nil"/>
              <w:bottom w:val="nil"/>
              <w:right w:val="nil"/>
            </w:tcBorders>
          </w:tcPr>
          <w:p w14:paraId="17E45362" w14:textId="77777777" w:rsidR="00334A1E" w:rsidRPr="00334A1E" w:rsidRDefault="00334A1E" w:rsidP="00334A1E">
            <w:pPr>
              <w:spacing w:line="480" w:lineRule="auto"/>
              <w:ind w:firstLine="0"/>
              <w:jc w:val="center"/>
              <w:rPr>
                <w:rFonts w:ascii="Calibri" w:hAnsi="Calibri" w:cs="Calibri"/>
                <w:color w:val="000000" w:themeColor="text1"/>
              </w:rPr>
            </w:pPr>
          </w:p>
        </w:tc>
      </w:tr>
      <w:tr w:rsidR="00334A1E" w:rsidRPr="00334A1E" w14:paraId="11790BC8" w14:textId="77777777">
        <w:tc>
          <w:tcPr>
            <w:tcW w:w="1446" w:type="pct"/>
            <w:tcBorders>
              <w:top w:val="nil"/>
              <w:left w:val="nil"/>
              <w:bottom w:val="nil"/>
              <w:right w:val="nil"/>
            </w:tcBorders>
            <w:hideMark/>
          </w:tcPr>
          <w:p w14:paraId="48E50101"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 xml:space="preserve">  Below high school</w:t>
            </w:r>
          </w:p>
        </w:tc>
        <w:tc>
          <w:tcPr>
            <w:tcW w:w="817" w:type="pct"/>
            <w:tcBorders>
              <w:top w:val="nil"/>
              <w:left w:val="nil"/>
              <w:bottom w:val="nil"/>
              <w:right w:val="nil"/>
            </w:tcBorders>
            <w:hideMark/>
          </w:tcPr>
          <w:p w14:paraId="1464599C"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663 (57.2%)</w:t>
            </w:r>
          </w:p>
        </w:tc>
        <w:tc>
          <w:tcPr>
            <w:tcW w:w="817" w:type="pct"/>
            <w:tcBorders>
              <w:top w:val="nil"/>
              <w:left w:val="nil"/>
              <w:bottom w:val="nil"/>
              <w:right w:val="nil"/>
            </w:tcBorders>
            <w:hideMark/>
          </w:tcPr>
          <w:p w14:paraId="68CE6BC5"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677 (58.5%)</w:t>
            </w:r>
          </w:p>
        </w:tc>
        <w:tc>
          <w:tcPr>
            <w:tcW w:w="266" w:type="pct"/>
            <w:tcBorders>
              <w:top w:val="nil"/>
              <w:left w:val="nil"/>
              <w:bottom w:val="nil"/>
              <w:right w:val="nil"/>
            </w:tcBorders>
          </w:tcPr>
          <w:p w14:paraId="520943F3" w14:textId="77777777" w:rsidR="00334A1E" w:rsidRPr="00334A1E" w:rsidRDefault="00334A1E" w:rsidP="00334A1E">
            <w:pPr>
              <w:spacing w:line="480" w:lineRule="auto"/>
              <w:ind w:firstLine="0"/>
              <w:jc w:val="center"/>
              <w:rPr>
                <w:rFonts w:ascii="Calibri" w:hAnsi="Calibri" w:cs="Calibri"/>
                <w:color w:val="000000" w:themeColor="text1"/>
              </w:rPr>
            </w:pPr>
          </w:p>
        </w:tc>
        <w:tc>
          <w:tcPr>
            <w:tcW w:w="217" w:type="pct"/>
            <w:tcBorders>
              <w:top w:val="nil"/>
              <w:left w:val="nil"/>
              <w:bottom w:val="nil"/>
              <w:right w:val="nil"/>
            </w:tcBorders>
          </w:tcPr>
          <w:p w14:paraId="4880A3E2" w14:textId="77777777" w:rsidR="00334A1E" w:rsidRPr="00334A1E" w:rsidRDefault="00334A1E" w:rsidP="00334A1E">
            <w:pPr>
              <w:spacing w:line="480" w:lineRule="auto"/>
              <w:ind w:firstLine="0"/>
              <w:jc w:val="center"/>
              <w:rPr>
                <w:rFonts w:ascii="Calibri" w:hAnsi="Calibri" w:cs="Calibri"/>
                <w:color w:val="000000" w:themeColor="text1"/>
              </w:rPr>
            </w:pPr>
          </w:p>
        </w:tc>
        <w:tc>
          <w:tcPr>
            <w:tcW w:w="482" w:type="pct"/>
            <w:tcBorders>
              <w:top w:val="nil"/>
              <w:left w:val="nil"/>
              <w:bottom w:val="nil"/>
              <w:right w:val="nil"/>
            </w:tcBorders>
            <w:hideMark/>
          </w:tcPr>
          <w:p w14:paraId="0A1BF071"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1036 (60.1%)</w:t>
            </w:r>
          </w:p>
        </w:tc>
        <w:tc>
          <w:tcPr>
            <w:tcW w:w="471" w:type="pct"/>
            <w:tcBorders>
              <w:top w:val="nil"/>
              <w:left w:val="nil"/>
              <w:bottom w:val="nil"/>
              <w:right w:val="nil"/>
            </w:tcBorders>
            <w:hideMark/>
          </w:tcPr>
          <w:p w14:paraId="6CE3E2A2"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1010 (58.7%)</w:t>
            </w:r>
          </w:p>
        </w:tc>
        <w:tc>
          <w:tcPr>
            <w:tcW w:w="266" w:type="pct"/>
            <w:tcBorders>
              <w:top w:val="nil"/>
              <w:left w:val="nil"/>
              <w:bottom w:val="nil"/>
              <w:right w:val="nil"/>
            </w:tcBorders>
          </w:tcPr>
          <w:p w14:paraId="7D7A5AE8" w14:textId="77777777" w:rsidR="00334A1E" w:rsidRPr="00334A1E" w:rsidRDefault="00334A1E" w:rsidP="00334A1E">
            <w:pPr>
              <w:spacing w:line="480" w:lineRule="auto"/>
              <w:ind w:firstLine="0"/>
              <w:jc w:val="center"/>
              <w:rPr>
                <w:rFonts w:ascii="Calibri" w:hAnsi="Calibri" w:cs="Calibri"/>
                <w:color w:val="000000" w:themeColor="text1"/>
              </w:rPr>
            </w:pPr>
          </w:p>
        </w:tc>
        <w:tc>
          <w:tcPr>
            <w:tcW w:w="217" w:type="pct"/>
            <w:tcBorders>
              <w:top w:val="nil"/>
              <w:left w:val="nil"/>
              <w:bottom w:val="nil"/>
              <w:right w:val="nil"/>
            </w:tcBorders>
          </w:tcPr>
          <w:p w14:paraId="59FE7270" w14:textId="77777777" w:rsidR="00334A1E" w:rsidRPr="00334A1E" w:rsidRDefault="00334A1E" w:rsidP="00334A1E">
            <w:pPr>
              <w:spacing w:line="480" w:lineRule="auto"/>
              <w:ind w:firstLine="0"/>
              <w:jc w:val="center"/>
              <w:rPr>
                <w:rFonts w:ascii="Calibri" w:hAnsi="Calibri" w:cs="Calibri"/>
                <w:color w:val="000000" w:themeColor="text1"/>
              </w:rPr>
            </w:pPr>
          </w:p>
        </w:tc>
      </w:tr>
      <w:tr w:rsidR="00334A1E" w:rsidRPr="00334A1E" w14:paraId="2263C612" w14:textId="77777777">
        <w:tc>
          <w:tcPr>
            <w:tcW w:w="1446" w:type="pct"/>
            <w:tcBorders>
              <w:top w:val="nil"/>
              <w:left w:val="nil"/>
              <w:bottom w:val="nil"/>
              <w:right w:val="nil"/>
            </w:tcBorders>
            <w:hideMark/>
          </w:tcPr>
          <w:p w14:paraId="6BC5AA01"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 xml:space="preserve">  High school or above</w:t>
            </w:r>
          </w:p>
        </w:tc>
        <w:tc>
          <w:tcPr>
            <w:tcW w:w="817" w:type="pct"/>
            <w:tcBorders>
              <w:top w:val="nil"/>
              <w:left w:val="nil"/>
              <w:bottom w:val="nil"/>
              <w:right w:val="nil"/>
            </w:tcBorders>
            <w:hideMark/>
          </w:tcPr>
          <w:p w14:paraId="1917EAF7"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66 (5.7%)</w:t>
            </w:r>
          </w:p>
        </w:tc>
        <w:tc>
          <w:tcPr>
            <w:tcW w:w="817" w:type="pct"/>
            <w:tcBorders>
              <w:top w:val="nil"/>
              <w:left w:val="nil"/>
              <w:bottom w:val="nil"/>
              <w:right w:val="nil"/>
            </w:tcBorders>
            <w:hideMark/>
          </w:tcPr>
          <w:p w14:paraId="459DD049"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63 (5.4%)</w:t>
            </w:r>
          </w:p>
        </w:tc>
        <w:tc>
          <w:tcPr>
            <w:tcW w:w="266" w:type="pct"/>
            <w:tcBorders>
              <w:top w:val="nil"/>
              <w:left w:val="nil"/>
              <w:bottom w:val="nil"/>
              <w:right w:val="nil"/>
            </w:tcBorders>
          </w:tcPr>
          <w:p w14:paraId="524C5018" w14:textId="77777777" w:rsidR="00334A1E" w:rsidRPr="00334A1E" w:rsidRDefault="00334A1E" w:rsidP="00334A1E">
            <w:pPr>
              <w:spacing w:line="480" w:lineRule="auto"/>
              <w:ind w:firstLine="0"/>
              <w:jc w:val="center"/>
              <w:rPr>
                <w:rFonts w:ascii="Calibri" w:hAnsi="Calibri" w:cs="Calibri"/>
                <w:color w:val="000000" w:themeColor="text1"/>
              </w:rPr>
            </w:pPr>
          </w:p>
        </w:tc>
        <w:tc>
          <w:tcPr>
            <w:tcW w:w="217" w:type="pct"/>
            <w:tcBorders>
              <w:top w:val="nil"/>
              <w:left w:val="nil"/>
              <w:bottom w:val="nil"/>
              <w:right w:val="nil"/>
            </w:tcBorders>
          </w:tcPr>
          <w:p w14:paraId="54A97ECF" w14:textId="77777777" w:rsidR="00334A1E" w:rsidRPr="00334A1E" w:rsidRDefault="00334A1E" w:rsidP="00334A1E">
            <w:pPr>
              <w:spacing w:line="480" w:lineRule="auto"/>
              <w:ind w:firstLine="0"/>
              <w:jc w:val="center"/>
              <w:rPr>
                <w:rFonts w:ascii="Calibri" w:hAnsi="Calibri" w:cs="Calibri"/>
                <w:color w:val="000000" w:themeColor="text1"/>
              </w:rPr>
            </w:pPr>
          </w:p>
        </w:tc>
        <w:tc>
          <w:tcPr>
            <w:tcW w:w="482" w:type="pct"/>
            <w:tcBorders>
              <w:top w:val="nil"/>
              <w:left w:val="nil"/>
              <w:bottom w:val="nil"/>
              <w:right w:val="nil"/>
            </w:tcBorders>
            <w:hideMark/>
          </w:tcPr>
          <w:p w14:paraId="0572C017"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115 (6.7%)</w:t>
            </w:r>
          </w:p>
        </w:tc>
        <w:tc>
          <w:tcPr>
            <w:tcW w:w="471" w:type="pct"/>
            <w:tcBorders>
              <w:top w:val="nil"/>
              <w:left w:val="nil"/>
              <w:bottom w:val="nil"/>
              <w:right w:val="nil"/>
            </w:tcBorders>
            <w:hideMark/>
          </w:tcPr>
          <w:p w14:paraId="1E3FF39F"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133 (7.7%)</w:t>
            </w:r>
          </w:p>
        </w:tc>
        <w:tc>
          <w:tcPr>
            <w:tcW w:w="266" w:type="pct"/>
            <w:tcBorders>
              <w:top w:val="nil"/>
              <w:left w:val="nil"/>
              <w:bottom w:val="nil"/>
              <w:right w:val="nil"/>
            </w:tcBorders>
          </w:tcPr>
          <w:p w14:paraId="1671D642" w14:textId="77777777" w:rsidR="00334A1E" w:rsidRPr="00334A1E" w:rsidRDefault="00334A1E" w:rsidP="00334A1E">
            <w:pPr>
              <w:spacing w:line="480" w:lineRule="auto"/>
              <w:ind w:firstLine="0"/>
              <w:jc w:val="center"/>
              <w:rPr>
                <w:rFonts w:ascii="Calibri" w:hAnsi="Calibri" w:cs="Calibri"/>
                <w:color w:val="000000" w:themeColor="text1"/>
              </w:rPr>
            </w:pPr>
          </w:p>
        </w:tc>
        <w:tc>
          <w:tcPr>
            <w:tcW w:w="217" w:type="pct"/>
            <w:tcBorders>
              <w:top w:val="nil"/>
              <w:left w:val="nil"/>
              <w:bottom w:val="nil"/>
              <w:right w:val="nil"/>
            </w:tcBorders>
          </w:tcPr>
          <w:p w14:paraId="28355DFF" w14:textId="77777777" w:rsidR="00334A1E" w:rsidRPr="00334A1E" w:rsidRDefault="00334A1E" w:rsidP="00334A1E">
            <w:pPr>
              <w:spacing w:line="480" w:lineRule="auto"/>
              <w:ind w:firstLine="0"/>
              <w:jc w:val="center"/>
              <w:rPr>
                <w:rFonts w:ascii="Calibri" w:hAnsi="Calibri" w:cs="Calibri"/>
                <w:color w:val="000000" w:themeColor="text1"/>
              </w:rPr>
            </w:pPr>
          </w:p>
        </w:tc>
      </w:tr>
      <w:tr w:rsidR="00334A1E" w:rsidRPr="00334A1E" w14:paraId="20923DFC" w14:textId="77777777">
        <w:tc>
          <w:tcPr>
            <w:tcW w:w="5000" w:type="pct"/>
            <w:gridSpan w:val="9"/>
            <w:tcBorders>
              <w:top w:val="nil"/>
              <w:left w:val="nil"/>
              <w:bottom w:val="nil"/>
              <w:right w:val="nil"/>
            </w:tcBorders>
            <w:hideMark/>
          </w:tcPr>
          <w:p w14:paraId="68B2707C" w14:textId="77777777" w:rsidR="00334A1E" w:rsidRPr="00334A1E" w:rsidRDefault="00334A1E" w:rsidP="00334A1E">
            <w:pPr>
              <w:spacing w:line="480" w:lineRule="auto"/>
              <w:ind w:firstLine="0"/>
              <w:rPr>
                <w:rFonts w:ascii="Calibri" w:hAnsi="Calibri" w:cs="Calibri"/>
                <w:b/>
                <w:bCs/>
                <w:color w:val="000000" w:themeColor="text1"/>
              </w:rPr>
            </w:pPr>
            <w:r w:rsidRPr="00334A1E">
              <w:rPr>
                <w:rFonts w:ascii="Calibri" w:hAnsi="Calibri" w:cs="Calibri"/>
                <w:b/>
                <w:bCs/>
                <w:color w:val="000000" w:themeColor="text1"/>
              </w:rPr>
              <w:lastRenderedPageBreak/>
              <w:t>Couple-level characteristic</w:t>
            </w:r>
          </w:p>
        </w:tc>
      </w:tr>
      <w:tr w:rsidR="00334A1E" w:rsidRPr="00334A1E" w14:paraId="6C833F48" w14:textId="77777777">
        <w:tc>
          <w:tcPr>
            <w:tcW w:w="1446" w:type="pct"/>
            <w:tcBorders>
              <w:top w:val="nil"/>
              <w:left w:val="nil"/>
              <w:bottom w:val="nil"/>
              <w:right w:val="nil"/>
            </w:tcBorders>
            <w:hideMark/>
          </w:tcPr>
          <w:p w14:paraId="2560A678"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 xml:space="preserve">Relationship length, </w:t>
            </w:r>
            <w:r w:rsidRPr="00334A1E">
              <w:rPr>
                <w:rFonts w:ascii="Calibri" w:hAnsi="Calibri" w:cs="Calibri"/>
                <w:i/>
                <w:iCs/>
                <w:color w:val="000000" w:themeColor="text1"/>
              </w:rPr>
              <w:t>mean (SD)</w:t>
            </w:r>
          </w:p>
        </w:tc>
        <w:tc>
          <w:tcPr>
            <w:tcW w:w="1634" w:type="pct"/>
            <w:gridSpan w:val="2"/>
            <w:tcBorders>
              <w:top w:val="nil"/>
              <w:left w:val="nil"/>
              <w:bottom w:val="nil"/>
              <w:right w:val="nil"/>
            </w:tcBorders>
            <w:hideMark/>
          </w:tcPr>
          <w:p w14:paraId="07DF0CBC"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45.64 (7.48)</w:t>
            </w:r>
          </w:p>
        </w:tc>
        <w:tc>
          <w:tcPr>
            <w:tcW w:w="266" w:type="pct"/>
            <w:tcBorders>
              <w:top w:val="nil"/>
              <w:left w:val="nil"/>
              <w:bottom w:val="nil"/>
              <w:right w:val="nil"/>
            </w:tcBorders>
          </w:tcPr>
          <w:p w14:paraId="12F8322F" w14:textId="77777777" w:rsidR="00334A1E" w:rsidRPr="00334A1E" w:rsidRDefault="00334A1E" w:rsidP="00334A1E">
            <w:pPr>
              <w:spacing w:line="480" w:lineRule="auto"/>
              <w:ind w:firstLine="0"/>
              <w:rPr>
                <w:rFonts w:ascii="Calibri" w:hAnsi="Calibri" w:cs="Calibri"/>
                <w:color w:val="000000" w:themeColor="text1"/>
              </w:rPr>
            </w:pPr>
          </w:p>
        </w:tc>
        <w:tc>
          <w:tcPr>
            <w:tcW w:w="217" w:type="pct"/>
            <w:tcBorders>
              <w:top w:val="nil"/>
              <w:left w:val="nil"/>
              <w:bottom w:val="nil"/>
              <w:right w:val="nil"/>
            </w:tcBorders>
          </w:tcPr>
          <w:p w14:paraId="56A9FD27" w14:textId="77777777" w:rsidR="00334A1E" w:rsidRPr="00334A1E" w:rsidRDefault="00334A1E" w:rsidP="00334A1E">
            <w:pPr>
              <w:spacing w:line="480" w:lineRule="auto"/>
              <w:ind w:firstLine="0"/>
              <w:rPr>
                <w:rFonts w:ascii="Calibri" w:hAnsi="Calibri" w:cs="Calibri"/>
                <w:color w:val="000000" w:themeColor="text1"/>
              </w:rPr>
            </w:pPr>
          </w:p>
        </w:tc>
        <w:tc>
          <w:tcPr>
            <w:tcW w:w="953" w:type="pct"/>
            <w:gridSpan w:val="2"/>
            <w:tcBorders>
              <w:top w:val="nil"/>
              <w:left w:val="nil"/>
              <w:bottom w:val="nil"/>
              <w:right w:val="nil"/>
            </w:tcBorders>
            <w:hideMark/>
          </w:tcPr>
          <w:p w14:paraId="5261B754"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44.83 (7.35)</w:t>
            </w:r>
          </w:p>
        </w:tc>
        <w:tc>
          <w:tcPr>
            <w:tcW w:w="266" w:type="pct"/>
            <w:tcBorders>
              <w:top w:val="nil"/>
              <w:left w:val="nil"/>
              <w:bottom w:val="nil"/>
              <w:right w:val="nil"/>
            </w:tcBorders>
          </w:tcPr>
          <w:p w14:paraId="09C2FC84" w14:textId="77777777" w:rsidR="00334A1E" w:rsidRPr="00334A1E" w:rsidRDefault="00334A1E" w:rsidP="00334A1E">
            <w:pPr>
              <w:spacing w:line="480" w:lineRule="auto"/>
              <w:ind w:firstLine="0"/>
              <w:rPr>
                <w:rFonts w:ascii="Calibri" w:hAnsi="Calibri" w:cs="Calibri"/>
                <w:color w:val="000000" w:themeColor="text1"/>
              </w:rPr>
            </w:pPr>
          </w:p>
        </w:tc>
        <w:tc>
          <w:tcPr>
            <w:tcW w:w="217" w:type="pct"/>
            <w:tcBorders>
              <w:top w:val="nil"/>
              <w:left w:val="nil"/>
              <w:bottom w:val="nil"/>
              <w:right w:val="nil"/>
            </w:tcBorders>
          </w:tcPr>
          <w:p w14:paraId="185E161E" w14:textId="77777777" w:rsidR="00334A1E" w:rsidRPr="00334A1E" w:rsidRDefault="00334A1E" w:rsidP="00334A1E">
            <w:pPr>
              <w:spacing w:line="480" w:lineRule="auto"/>
              <w:ind w:firstLine="0"/>
              <w:rPr>
                <w:rFonts w:ascii="Calibri" w:hAnsi="Calibri" w:cs="Calibri"/>
                <w:color w:val="000000" w:themeColor="text1"/>
              </w:rPr>
            </w:pPr>
          </w:p>
        </w:tc>
      </w:tr>
      <w:tr w:rsidR="00334A1E" w:rsidRPr="00334A1E" w14:paraId="2CEAD914" w14:textId="77777777">
        <w:tc>
          <w:tcPr>
            <w:tcW w:w="1446" w:type="pct"/>
            <w:tcBorders>
              <w:top w:val="nil"/>
              <w:left w:val="nil"/>
              <w:bottom w:val="nil"/>
              <w:right w:val="nil"/>
            </w:tcBorders>
            <w:hideMark/>
          </w:tcPr>
          <w:p w14:paraId="021FAAD1"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 xml:space="preserve">Number of persons in the household, </w:t>
            </w:r>
            <w:r w:rsidRPr="00334A1E">
              <w:rPr>
                <w:rFonts w:ascii="Calibri" w:hAnsi="Calibri" w:cs="Calibri"/>
                <w:i/>
                <w:iCs/>
                <w:color w:val="000000" w:themeColor="text1"/>
              </w:rPr>
              <w:t>mean (SD)</w:t>
            </w:r>
          </w:p>
        </w:tc>
        <w:tc>
          <w:tcPr>
            <w:tcW w:w="1634" w:type="pct"/>
            <w:gridSpan w:val="2"/>
            <w:tcBorders>
              <w:top w:val="nil"/>
              <w:left w:val="nil"/>
              <w:bottom w:val="nil"/>
              <w:right w:val="nil"/>
            </w:tcBorders>
            <w:hideMark/>
          </w:tcPr>
          <w:p w14:paraId="13E8B892"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3.39 (1.87)</w:t>
            </w:r>
          </w:p>
        </w:tc>
        <w:tc>
          <w:tcPr>
            <w:tcW w:w="266" w:type="pct"/>
            <w:tcBorders>
              <w:top w:val="nil"/>
              <w:left w:val="nil"/>
              <w:bottom w:val="nil"/>
              <w:right w:val="nil"/>
            </w:tcBorders>
          </w:tcPr>
          <w:p w14:paraId="61FD65B2" w14:textId="77777777" w:rsidR="00334A1E" w:rsidRPr="00334A1E" w:rsidRDefault="00334A1E" w:rsidP="00334A1E">
            <w:pPr>
              <w:spacing w:line="480" w:lineRule="auto"/>
              <w:ind w:firstLine="0"/>
              <w:rPr>
                <w:rFonts w:ascii="Calibri" w:hAnsi="Calibri" w:cs="Calibri"/>
                <w:color w:val="000000" w:themeColor="text1"/>
              </w:rPr>
            </w:pPr>
          </w:p>
        </w:tc>
        <w:tc>
          <w:tcPr>
            <w:tcW w:w="217" w:type="pct"/>
            <w:tcBorders>
              <w:top w:val="nil"/>
              <w:left w:val="nil"/>
              <w:bottom w:val="nil"/>
              <w:right w:val="nil"/>
            </w:tcBorders>
          </w:tcPr>
          <w:p w14:paraId="51335865" w14:textId="77777777" w:rsidR="00334A1E" w:rsidRPr="00334A1E" w:rsidRDefault="00334A1E" w:rsidP="00334A1E">
            <w:pPr>
              <w:spacing w:line="480" w:lineRule="auto"/>
              <w:ind w:firstLine="0"/>
              <w:rPr>
                <w:rFonts w:ascii="Calibri" w:hAnsi="Calibri" w:cs="Calibri"/>
                <w:color w:val="000000" w:themeColor="text1"/>
              </w:rPr>
            </w:pPr>
          </w:p>
        </w:tc>
        <w:tc>
          <w:tcPr>
            <w:tcW w:w="953" w:type="pct"/>
            <w:gridSpan w:val="2"/>
            <w:tcBorders>
              <w:top w:val="nil"/>
              <w:left w:val="nil"/>
              <w:bottom w:val="nil"/>
              <w:right w:val="nil"/>
            </w:tcBorders>
            <w:hideMark/>
          </w:tcPr>
          <w:p w14:paraId="39D308C3"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3.41 (1.84)</w:t>
            </w:r>
          </w:p>
        </w:tc>
        <w:tc>
          <w:tcPr>
            <w:tcW w:w="266" w:type="pct"/>
            <w:tcBorders>
              <w:top w:val="nil"/>
              <w:left w:val="nil"/>
              <w:bottom w:val="nil"/>
              <w:right w:val="nil"/>
            </w:tcBorders>
          </w:tcPr>
          <w:p w14:paraId="7003F428" w14:textId="77777777" w:rsidR="00334A1E" w:rsidRPr="00334A1E" w:rsidRDefault="00334A1E" w:rsidP="00334A1E">
            <w:pPr>
              <w:spacing w:line="480" w:lineRule="auto"/>
              <w:ind w:firstLine="0"/>
              <w:rPr>
                <w:rFonts w:ascii="Calibri" w:hAnsi="Calibri" w:cs="Calibri"/>
                <w:color w:val="000000" w:themeColor="text1"/>
              </w:rPr>
            </w:pPr>
          </w:p>
        </w:tc>
        <w:tc>
          <w:tcPr>
            <w:tcW w:w="217" w:type="pct"/>
            <w:tcBorders>
              <w:top w:val="nil"/>
              <w:left w:val="nil"/>
              <w:bottom w:val="nil"/>
              <w:right w:val="nil"/>
            </w:tcBorders>
          </w:tcPr>
          <w:p w14:paraId="62BAA222" w14:textId="77777777" w:rsidR="00334A1E" w:rsidRPr="00334A1E" w:rsidRDefault="00334A1E" w:rsidP="00334A1E">
            <w:pPr>
              <w:spacing w:line="480" w:lineRule="auto"/>
              <w:ind w:firstLine="0"/>
              <w:rPr>
                <w:rFonts w:ascii="Calibri" w:hAnsi="Calibri" w:cs="Calibri"/>
                <w:color w:val="000000" w:themeColor="text1"/>
              </w:rPr>
            </w:pPr>
          </w:p>
        </w:tc>
      </w:tr>
      <w:tr w:rsidR="00334A1E" w:rsidRPr="00334A1E" w14:paraId="0604A691" w14:textId="77777777">
        <w:tc>
          <w:tcPr>
            <w:tcW w:w="1446" w:type="pct"/>
            <w:tcBorders>
              <w:top w:val="nil"/>
              <w:left w:val="nil"/>
              <w:bottom w:val="nil"/>
              <w:right w:val="nil"/>
            </w:tcBorders>
            <w:hideMark/>
          </w:tcPr>
          <w:p w14:paraId="4896AF3A"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 xml:space="preserve">Household income, </w:t>
            </w:r>
            <w:r w:rsidRPr="00334A1E">
              <w:rPr>
                <w:rFonts w:ascii="Calibri" w:hAnsi="Calibri" w:cs="Calibri"/>
                <w:i/>
                <w:iCs/>
                <w:color w:val="000000" w:themeColor="text1"/>
              </w:rPr>
              <w:t>mean (SD)</w:t>
            </w:r>
          </w:p>
        </w:tc>
        <w:tc>
          <w:tcPr>
            <w:tcW w:w="1634" w:type="pct"/>
            <w:gridSpan w:val="2"/>
            <w:tcBorders>
              <w:top w:val="nil"/>
              <w:left w:val="nil"/>
              <w:bottom w:val="nil"/>
              <w:right w:val="nil"/>
            </w:tcBorders>
            <w:hideMark/>
          </w:tcPr>
          <w:p w14:paraId="57CD318A"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20,194 (30,886)</w:t>
            </w:r>
          </w:p>
        </w:tc>
        <w:tc>
          <w:tcPr>
            <w:tcW w:w="266" w:type="pct"/>
            <w:tcBorders>
              <w:top w:val="nil"/>
              <w:left w:val="nil"/>
              <w:bottom w:val="nil"/>
              <w:right w:val="nil"/>
            </w:tcBorders>
          </w:tcPr>
          <w:p w14:paraId="75F2636E" w14:textId="77777777" w:rsidR="00334A1E" w:rsidRPr="00334A1E" w:rsidRDefault="00334A1E" w:rsidP="00334A1E">
            <w:pPr>
              <w:spacing w:line="480" w:lineRule="auto"/>
              <w:ind w:firstLine="0"/>
              <w:rPr>
                <w:rFonts w:ascii="Calibri" w:hAnsi="Calibri" w:cs="Calibri"/>
                <w:color w:val="000000" w:themeColor="text1"/>
              </w:rPr>
            </w:pPr>
          </w:p>
        </w:tc>
        <w:tc>
          <w:tcPr>
            <w:tcW w:w="217" w:type="pct"/>
            <w:tcBorders>
              <w:top w:val="nil"/>
              <w:left w:val="nil"/>
              <w:bottom w:val="nil"/>
              <w:right w:val="nil"/>
            </w:tcBorders>
          </w:tcPr>
          <w:p w14:paraId="6EDD6D2B" w14:textId="77777777" w:rsidR="00334A1E" w:rsidRPr="00334A1E" w:rsidRDefault="00334A1E" w:rsidP="00334A1E">
            <w:pPr>
              <w:spacing w:line="480" w:lineRule="auto"/>
              <w:ind w:firstLine="0"/>
              <w:rPr>
                <w:rFonts w:ascii="Calibri" w:hAnsi="Calibri" w:cs="Calibri"/>
                <w:color w:val="000000" w:themeColor="text1"/>
              </w:rPr>
            </w:pPr>
          </w:p>
        </w:tc>
        <w:tc>
          <w:tcPr>
            <w:tcW w:w="953" w:type="pct"/>
            <w:gridSpan w:val="2"/>
            <w:tcBorders>
              <w:top w:val="nil"/>
              <w:left w:val="nil"/>
              <w:bottom w:val="nil"/>
              <w:right w:val="nil"/>
            </w:tcBorders>
            <w:hideMark/>
          </w:tcPr>
          <w:p w14:paraId="3FB1EE5A"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22,830 (32,678)</w:t>
            </w:r>
          </w:p>
        </w:tc>
        <w:tc>
          <w:tcPr>
            <w:tcW w:w="266" w:type="pct"/>
            <w:tcBorders>
              <w:top w:val="nil"/>
              <w:left w:val="nil"/>
              <w:bottom w:val="nil"/>
              <w:right w:val="nil"/>
            </w:tcBorders>
          </w:tcPr>
          <w:p w14:paraId="2811C38B" w14:textId="77777777" w:rsidR="00334A1E" w:rsidRPr="00334A1E" w:rsidRDefault="00334A1E" w:rsidP="00334A1E">
            <w:pPr>
              <w:spacing w:line="480" w:lineRule="auto"/>
              <w:ind w:firstLine="0"/>
              <w:rPr>
                <w:rFonts w:ascii="Calibri" w:hAnsi="Calibri" w:cs="Calibri"/>
                <w:color w:val="000000" w:themeColor="text1"/>
              </w:rPr>
            </w:pPr>
          </w:p>
        </w:tc>
        <w:tc>
          <w:tcPr>
            <w:tcW w:w="217" w:type="pct"/>
            <w:tcBorders>
              <w:top w:val="nil"/>
              <w:left w:val="nil"/>
              <w:bottom w:val="nil"/>
              <w:right w:val="nil"/>
            </w:tcBorders>
          </w:tcPr>
          <w:p w14:paraId="4C8784F6" w14:textId="77777777" w:rsidR="00334A1E" w:rsidRPr="00334A1E" w:rsidRDefault="00334A1E" w:rsidP="00334A1E">
            <w:pPr>
              <w:spacing w:line="480" w:lineRule="auto"/>
              <w:ind w:firstLine="0"/>
              <w:rPr>
                <w:rFonts w:ascii="Calibri" w:hAnsi="Calibri" w:cs="Calibri"/>
                <w:color w:val="000000" w:themeColor="text1"/>
              </w:rPr>
            </w:pPr>
          </w:p>
        </w:tc>
      </w:tr>
      <w:tr w:rsidR="00334A1E" w:rsidRPr="00334A1E" w14:paraId="12627545" w14:textId="77777777">
        <w:tc>
          <w:tcPr>
            <w:tcW w:w="5000" w:type="pct"/>
            <w:gridSpan w:val="9"/>
            <w:tcBorders>
              <w:top w:val="nil"/>
              <w:left w:val="nil"/>
              <w:bottom w:val="nil"/>
              <w:right w:val="nil"/>
            </w:tcBorders>
            <w:hideMark/>
          </w:tcPr>
          <w:p w14:paraId="7B76A9F1" w14:textId="77777777" w:rsidR="00334A1E" w:rsidRPr="00334A1E" w:rsidRDefault="00334A1E" w:rsidP="00334A1E">
            <w:pPr>
              <w:spacing w:line="480" w:lineRule="auto"/>
              <w:ind w:firstLine="0"/>
              <w:rPr>
                <w:rFonts w:ascii="Calibri" w:hAnsi="Calibri" w:cs="Calibri"/>
                <w:b/>
                <w:bCs/>
                <w:color w:val="000000" w:themeColor="text1"/>
              </w:rPr>
            </w:pPr>
            <w:r w:rsidRPr="00334A1E">
              <w:rPr>
                <w:rFonts w:ascii="Calibri" w:hAnsi="Calibri" w:cs="Calibri"/>
                <w:b/>
                <w:bCs/>
                <w:color w:val="000000" w:themeColor="text1"/>
              </w:rPr>
              <w:t>Focal variables</w:t>
            </w:r>
          </w:p>
        </w:tc>
      </w:tr>
      <w:tr w:rsidR="00334A1E" w:rsidRPr="00334A1E" w14:paraId="79AF0184" w14:textId="77777777">
        <w:tc>
          <w:tcPr>
            <w:tcW w:w="1446" w:type="pct"/>
            <w:tcBorders>
              <w:top w:val="nil"/>
              <w:left w:val="nil"/>
              <w:bottom w:val="nil"/>
              <w:right w:val="nil"/>
            </w:tcBorders>
            <w:hideMark/>
          </w:tcPr>
          <w:p w14:paraId="66398F23"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BADL</w:t>
            </w:r>
            <w:r w:rsidRPr="00334A1E">
              <w:rPr>
                <w:rFonts w:ascii="Calibri" w:hAnsi="Calibri" w:cs="Calibri"/>
                <w:color w:val="000000" w:themeColor="text1"/>
                <w:vertAlign w:val="subscript"/>
              </w:rPr>
              <w:t>W1</w:t>
            </w:r>
            <w:r w:rsidRPr="00334A1E">
              <w:rPr>
                <w:rFonts w:ascii="Calibri" w:hAnsi="Calibri" w:cs="Calibri"/>
                <w:color w:val="000000" w:themeColor="text1"/>
              </w:rPr>
              <w:t xml:space="preserve">, </w:t>
            </w:r>
            <w:r w:rsidRPr="00334A1E">
              <w:rPr>
                <w:rFonts w:ascii="Calibri" w:hAnsi="Calibri" w:cs="Calibri"/>
                <w:i/>
                <w:iCs/>
                <w:color w:val="000000" w:themeColor="text1"/>
              </w:rPr>
              <w:t>mean (SD)</w:t>
            </w:r>
          </w:p>
        </w:tc>
        <w:tc>
          <w:tcPr>
            <w:tcW w:w="817" w:type="pct"/>
            <w:tcBorders>
              <w:top w:val="nil"/>
              <w:left w:val="nil"/>
              <w:bottom w:val="nil"/>
              <w:right w:val="nil"/>
            </w:tcBorders>
            <w:hideMark/>
          </w:tcPr>
          <w:p w14:paraId="49351EF6"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0.88 (1.88)</w:t>
            </w:r>
          </w:p>
        </w:tc>
        <w:tc>
          <w:tcPr>
            <w:tcW w:w="817" w:type="pct"/>
            <w:tcBorders>
              <w:top w:val="nil"/>
              <w:left w:val="nil"/>
              <w:bottom w:val="nil"/>
              <w:right w:val="nil"/>
            </w:tcBorders>
            <w:hideMark/>
          </w:tcPr>
          <w:p w14:paraId="15F196C4"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0.97 (2.09)</w:t>
            </w:r>
          </w:p>
        </w:tc>
        <w:tc>
          <w:tcPr>
            <w:tcW w:w="266" w:type="pct"/>
            <w:tcBorders>
              <w:top w:val="nil"/>
              <w:left w:val="nil"/>
              <w:bottom w:val="nil"/>
              <w:right w:val="nil"/>
            </w:tcBorders>
            <w:hideMark/>
          </w:tcPr>
          <w:p w14:paraId="7031970C"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1.122</w:t>
            </w:r>
          </w:p>
        </w:tc>
        <w:tc>
          <w:tcPr>
            <w:tcW w:w="217" w:type="pct"/>
            <w:tcBorders>
              <w:top w:val="nil"/>
              <w:left w:val="nil"/>
              <w:bottom w:val="nil"/>
              <w:right w:val="nil"/>
            </w:tcBorders>
            <w:hideMark/>
          </w:tcPr>
          <w:p w14:paraId="397C89E4"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.262</w:t>
            </w:r>
          </w:p>
        </w:tc>
        <w:tc>
          <w:tcPr>
            <w:tcW w:w="482" w:type="pct"/>
            <w:tcBorders>
              <w:top w:val="nil"/>
              <w:left w:val="nil"/>
              <w:bottom w:val="nil"/>
              <w:right w:val="nil"/>
            </w:tcBorders>
            <w:hideMark/>
          </w:tcPr>
          <w:p w14:paraId="79C2C445"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0.84 (1.84)</w:t>
            </w:r>
          </w:p>
        </w:tc>
        <w:tc>
          <w:tcPr>
            <w:tcW w:w="471" w:type="pct"/>
            <w:tcBorders>
              <w:top w:val="nil"/>
              <w:left w:val="nil"/>
              <w:bottom w:val="nil"/>
              <w:right w:val="nil"/>
            </w:tcBorders>
            <w:hideMark/>
          </w:tcPr>
          <w:p w14:paraId="3FF0801B"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0.91 (2.02)</w:t>
            </w:r>
          </w:p>
        </w:tc>
        <w:tc>
          <w:tcPr>
            <w:tcW w:w="266" w:type="pct"/>
            <w:tcBorders>
              <w:top w:val="nil"/>
              <w:left w:val="nil"/>
              <w:bottom w:val="nil"/>
              <w:right w:val="nil"/>
            </w:tcBorders>
            <w:hideMark/>
          </w:tcPr>
          <w:p w14:paraId="086F5B29"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0.918</w:t>
            </w:r>
          </w:p>
        </w:tc>
        <w:tc>
          <w:tcPr>
            <w:tcW w:w="217" w:type="pct"/>
            <w:tcBorders>
              <w:top w:val="nil"/>
              <w:left w:val="nil"/>
              <w:bottom w:val="nil"/>
              <w:right w:val="nil"/>
            </w:tcBorders>
            <w:hideMark/>
          </w:tcPr>
          <w:p w14:paraId="3308F515"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.359</w:t>
            </w:r>
          </w:p>
        </w:tc>
      </w:tr>
      <w:tr w:rsidR="00334A1E" w:rsidRPr="00334A1E" w14:paraId="16EB4225" w14:textId="77777777">
        <w:tc>
          <w:tcPr>
            <w:tcW w:w="1446" w:type="pct"/>
            <w:tcBorders>
              <w:top w:val="nil"/>
              <w:left w:val="nil"/>
              <w:bottom w:val="nil"/>
              <w:right w:val="nil"/>
            </w:tcBorders>
            <w:hideMark/>
          </w:tcPr>
          <w:p w14:paraId="49DA0B74"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BADL</w:t>
            </w:r>
            <w:r w:rsidRPr="00334A1E">
              <w:rPr>
                <w:rFonts w:ascii="Calibri" w:hAnsi="Calibri" w:cs="Calibri"/>
                <w:color w:val="000000" w:themeColor="text1"/>
                <w:vertAlign w:val="subscript"/>
              </w:rPr>
              <w:t>W2</w:t>
            </w:r>
            <w:r w:rsidRPr="00334A1E">
              <w:rPr>
                <w:rFonts w:ascii="Calibri" w:hAnsi="Calibri" w:cs="Calibri"/>
                <w:color w:val="000000" w:themeColor="text1"/>
              </w:rPr>
              <w:t xml:space="preserve">, </w:t>
            </w:r>
            <w:r w:rsidRPr="00334A1E">
              <w:rPr>
                <w:rFonts w:ascii="Calibri" w:hAnsi="Calibri" w:cs="Calibri"/>
                <w:i/>
                <w:iCs/>
                <w:color w:val="000000" w:themeColor="text1"/>
              </w:rPr>
              <w:t>mean (SD)</w:t>
            </w:r>
          </w:p>
        </w:tc>
        <w:tc>
          <w:tcPr>
            <w:tcW w:w="817" w:type="pct"/>
            <w:tcBorders>
              <w:top w:val="nil"/>
              <w:left w:val="nil"/>
              <w:bottom w:val="nil"/>
              <w:right w:val="nil"/>
            </w:tcBorders>
            <w:hideMark/>
          </w:tcPr>
          <w:p w14:paraId="4CF64D90"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0.99 (2.07)</w:t>
            </w:r>
          </w:p>
        </w:tc>
        <w:tc>
          <w:tcPr>
            <w:tcW w:w="817" w:type="pct"/>
            <w:tcBorders>
              <w:top w:val="nil"/>
              <w:left w:val="nil"/>
              <w:bottom w:val="nil"/>
              <w:right w:val="nil"/>
            </w:tcBorders>
            <w:hideMark/>
          </w:tcPr>
          <w:p w14:paraId="200A60C9"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0.95 (2.13)</w:t>
            </w:r>
          </w:p>
        </w:tc>
        <w:tc>
          <w:tcPr>
            <w:tcW w:w="266" w:type="pct"/>
            <w:tcBorders>
              <w:top w:val="nil"/>
              <w:left w:val="nil"/>
              <w:bottom w:val="nil"/>
              <w:right w:val="nil"/>
            </w:tcBorders>
            <w:hideMark/>
          </w:tcPr>
          <w:p w14:paraId="492FBFD5"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0.450</w:t>
            </w:r>
          </w:p>
        </w:tc>
        <w:tc>
          <w:tcPr>
            <w:tcW w:w="217" w:type="pct"/>
            <w:tcBorders>
              <w:top w:val="nil"/>
              <w:left w:val="nil"/>
              <w:bottom w:val="nil"/>
              <w:right w:val="nil"/>
            </w:tcBorders>
            <w:hideMark/>
          </w:tcPr>
          <w:p w14:paraId="47DF2CCA"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.653</w:t>
            </w:r>
          </w:p>
        </w:tc>
        <w:tc>
          <w:tcPr>
            <w:tcW w:w="482" w:type="pct"/>
            <w:tcBorders>
              <w:top w:val="nil"/>
              <w:left w:val="nil"/>
              <w:bottom w:val="nil"/>
              <w:right w:val="nil"/>
            </w:tcBorders>
            <w:hideMark/>
          </w:tcPr>
          <w:p w14:paraId="57C61620"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0.93 (2.01)</w:t>
            </w:r>
          </w:p>
        </w:tc>
        <w:tc>
          <w:tcPr>
            <w:tcW w:w="471" w:type="pct"/>
            <w:tcBorders>
              <w:top w:val="nil"/>
              <w:left w:val="nil"/>
              <w:bottom w:val="nil"/>
              <w:right w:val="nil"/>
            </w:tcBorders>
            <w:hideMark/>
          </w:tcPr>
          <w:p w14:paraId="654BB42C"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0.87 (2.05)</w:t>
            </w:r>
          </w:p>
        </w:tc>
        <w:tc>
          <w:tcPr>
            <w:tcW w:w="266" w:type="pct"/>
            <w:tcBorders>
              <w:top w:val="nil"/>
              <w:left w:val="nil"/>
              <w:bottom w:val="nil"/>
              <w:right w:val="nil"/>
            </w:tcBorders>
            <w:hideMark/>
          </w:tcPr>
          <w:p w14:paraId="244BE111"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0.682</w:t>
            </w:r>
          </w:p>
        </w:tc>
        <w:tc>
          <w:tcPr>
            <w:tcW w:w="217" w:type="pct"/>
            <w:tcBorders>
              <w:top w:val="nil"/>
              <w:left w:val="nil"/>
              <w:bottom w:val="nil"/>
              <w:right w:val="nil"/>
            </w:tcBorders>
            <w:hideMark/>
          </w:tcPr>
          <w:p w14:paraId="0E05FDEE"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.495</w:t>
            </w:r>
          </w:p>
        </w:tc>
      </w:tr>
      <w:tr w:rsidR="00334A1E" w:rsidRPr="00334A1E" w14:paraId="4821D632" w14:textId="77777777">
        <w:tc>
          <w:tcPr>
            <w:tcW w:w="1446" w:type="pct"/>
            <w:tcBorders>
              <w:top w:val="nil"/>
              <w:left w:val="nil"/>
              <w:bottom w:val="nil"/>
              <w:right w:val="nil"/>
            </w:tcBorders>
            <w:hideMark/>
          </w:tcPr>
          <w:p w14:paraId="5A553F23"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BADL</w:t>
            </w:r>
            <w:r w:rsidRPr="00334A1E">
              <w:rPr>
                <w:rFonts w:ascii="Calibri" w:hAnsi="Calibri" w:cs="Calibri"/>
                <w:color w:val="000000" w:themeColor="text1"/>
                <w:vertAlign w:val="subscript"/>
              </w:rPr>
              <w:t>W3</w:t>
            </w:r>
            <w:r w:rsidRPr="00334A1E">
              <w:rPr>
                <w:rFonts w:ascii="Calibri" w:hAnsi="Calibri" w:cs="Calibri"/>
                <w:color w:val="000000" w:themeColor="text1"/>
              </w:rPr>
              <w:t xml:space="preserve">, </w:t>
            </w:r>
            <w:r w:rsidRPr="00334A1E">
              <w:rPr>
                <w:rFonts w:ascii="Calibri" w:hAnsi="Calibri" w:cs="Calibri"/>
                <w:i/>
                <w:iCs/>
                <w:color w:val="000000" w:themeColor="text1"/>
              </w:rPr>
              <w:t>mean (SD)</w:t>
            </w:r>
          </w:p>
        </w:tc>
        <w:tc>
          <w:tcPr>
            <w:tcW w:w="817" w:type="pct"/>
            <w:tcBorders>
              <w:top w:val="nil"/>
              <w:left w:val="nil"/>
              <w:bottom w:val="nil"/>
              <w:right w:val="nil"/>
            </w:tcBorders>
            <w:hideMark/>
          </w:tcPr>
          <w:p w14:paraId="1363F650"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1.29 (2.45)</w:t>
            </w:r>
          </w:p>
        </w:tc>
        <w:tc>
          <w:tcPr>
            <w:tcW w:w="817" w:type="pct"/>
            <w:tcBorders>
              <w:top w:val="nil"/>
              <w:left w:val="nil"/>
              <w:bottom w:val="nil"/>
              <w:right w:val="nil"/>
            </w:tcBorders>
            <w:hideMark/>
          </w:tcPr>
          <w:p w14:paraId="7CED114F"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1.34 (2.71)</w:t>
            </w:r>
          </w:p>
        </w:tc>
        <w:tc>
          <w:tcPr>
            <w:tcW w:w="266" w:type="pct"/>
            <w:tcBorders>
              <w:top w:val="nil"/>
              <w:left w:val="nil"/>
              <w:bottom w:val="nil"/>
              <w:right w:val="nil"/>
            </w:tcBorders>
            <w:hideMark/>
          </w:tcPr>
          <w:p w14:paraId="2DBDF105"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0.428</w:t>
            </w:r>
          </w:p>
        </w:tc>
        <w:tc>
          <w:tcPr>
            <w:tcW w:w="217" w:type="pct"/>
            <w:tcBorders>
              <w:top w:val="nil"/>
              <w:left w:val="nil"/>
              <w:bottom w:val="nil"/>
              <w:right w:val="nil"/>
            </w:tcBorders>
            <w:hideMark/>
          </w:tcPr>
          <w:p w14:paraId="6AD42741"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.669</w:t>
            </w:r>
          </w:p>
        </w:tc>
        <w:tc>
          <w:tcPr>
            <w:tcW w:w="482" w:type="pct"/>
            <w:tcBorders>
              <w:top w:val="nil"/>
              <w:left w:val="nil"/>
              <w:bottom w:val="nil"/>
              <w:right w:val="nil"/>
            </w:tcBorders>
            <w:hideMark/>
          </w:tcPr>
          <w:p w14:paraId="67F2CBAB"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1.24 (2.42)</w:t>
            </w:r>
          </w:p>
        </w:tc>
        <w:tc>
          <w:tcPr>
            <w:tcW w:w="471" w:type="pct"/>
            <w:tcBorders>
              <w:top w:val="nil"/>
              <w:left w:val="nil"/>
              <w:bottom w:val="nil"/>
              <w:right w:val="nil"/>
            </w:tcBorders>
            <w:hideMark/>
          </w:tcPr>
          <w:p w14:paraId="687C3E0E"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1.27 (2.63)</w:t>
            </w:r>
          </w:p>
        </w:tc>
        <w:tc>
          <w:tcPr>
            <w:tcW w:w="266" w:type="pct"/>
            <w:tcBorders>
              <w:top w:val="nil"/>
              <w:left w:val="nil"/>
              <w:bottom w:val="nil"/>
              <w:right w:val="nil"/>
            </w:tcBorders>
            <w:hideMark/>
          </w:tcPr>
          <w:p w14:paraId="01657E40"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0.294</w:t>
            </w:r>
          </w:p>
        </w:tc>
        <w:tc>
          <w:tcPr>
            <w:tcW w:w="217" w:type="pct"/>
            <w:tcBorders>
              <w:top w:val="nil"/>
              <w:left w:val="nil"/>
              <w:bottom w:val="nil"/>
              <w:right w:val="nil"/>
            </w:tcBorders>
            <w:hideMark/>
          </w:tcPr>
          <w:p w14:paraId="2DA90497"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.769</w:t>
            </w:r>
          </w:p>
        </w:tc>
      </w:tr>
      <w:tr w:rsidR="00334A1E" w:rsidRPr="00334A1E" w14:paraId="59B404B6" w14:textId="77777777">
        <w:tc>
          <w:tcPr>
            <w:tcW w:w="1446" w:type="pct"/>
            <w:tcBorders>
              <w:top w:val="nil"/>
              <w:left w:val="nil"/>
              <w:bottom w:val="nil"/>
              <w:right w:val="nil"/>
            </w:tcBorders>
            <w:hideMark/>
          </w:tcPr>
          <w:p w14:paraId="55230A20"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IADL</w:t>
            </w:r>
            <w:r w:rsidRPr="00334A1E">
              <w:rPr>
                <w:rFonts w:ascii="Calibri" w:hAnsi="Calibri" w:cs="Calibri"/>
                <w:color w:val="000000" w:themeColor="text1"/>
                <w:vertAlign w:val="subscript"/>
              </w:rPr>
              <w:t>W1</w:t>
            </w:r>
            <w:r w:rsidRPr="00334A1E">
              <w:rPr>
                <w:rFonts w:ascii="Calibri" w:hAnsi="Calibri" w:cs="Calibri"/>
                <w:color w:val="000000" w:themeColor="text1"/>
              </w:rPr>
              <w:t xml:space="preserve">, </w:t>
            </w:r>
            <w:r w:rsidRPr="00334A1E">
              <w:rPr>
                <w:rFonts w:ascii="Calibri" w:hAnsi="Calibri" w:cs="Calibri"/>
                <w:i/>
                <w:iCs/>
                <w:color w:val="000000" w:themeColor="text1"/>
              </w:rPr>
              <w:t>mean (SD)</w:t>
            </w:r>
          </w:p>
        </w:tc>
        <w:tc>
          <w:tcPr>
            <w:tcW w:w="817" w:type="pct"/>
            <w:tcBorders>
              <w:top w:val="nil"/>
              <w:left w:val="nil"/>
              <w:bottom w:val="nil"/>
              <w:right w:val="nil"/>
            </w:tcBorders>
            <w:hideMark/>
          </w:tcPr>
          <w:p w14:paraId="3C485A92"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1.30 (2.63)</w:t>
            </w:r>
          </w:p>
        </w:tc>
        <w:tc>
          <w:tcPr>
            <w:tcW w:w="817" w:type="pct"/>
            <w:tcBorders>
              <w:top w:val="nil"/>
              <w:left w:val="nil"/>
              <w:bottom w:val="nil"/>
              <w:right w:val="nil"/>
            </w:tcBorders>
            <w:hideMark/>
          </w:tcPr>
          <w:p w14:paraId="3EC770ED"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1.32 (2.73)</w:t>
            </w:r>
          </w:p>
        </w:tc>
        <w:tc>
          <w:tcPr>
            <w:tcW w:w="266" w:type="pct"/>
            <w:tcBorders>
              <w:top w:val="nil"/>
              <w:left w:val="nil"/>
              <w:bottom w:val="nil"/>
              <w:right w:val="nil"/>
            </w:tcBorders>
            <w:hideMark/>
          </w:tcPr>
          <w:p w14:paraId="0443FE6E"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0.215</w:t>
            </w:r>
          </w:p>
        </w:tc>
        <w:tc>
          <w:tcPr>
            <w:tcW w:w="217" w:type="pct"/>
            <w:tcBorders>
              <w:top w:val="nil"/>
              <w:left w:val="nil"/>
              <w:bottom w:val="nil"/>
              <w:right w:val="nil"/>
            </w:tcBorders>
            <w:hideMark/>
          </w:tcPr>
          <w:p w14:paraId="3F847CA1"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.830</w:t>
            </w:r>
          </w:p>
        </w:tc>
        <w:tc>
          <w:tcPr>
            <w:tcW w:w="482" w:type="pct"/>
            <w:tcBorders>
              <w:top w:val="nil"/>
              <w:left w:val="nil"/>
              <w:bottom w:val="nil"/>
              <w:right w:val="nil"/>
            </w:tcBorders>
            <w:hideMark/>
          </w:tcPr>
          <w:p w14:paraId="58AE0EF1"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1.04 (2.39)</w:t>
            </w:r>
          </w:p>
        </w:tc>
        <w:tc>
          <w:tcPr>
            <w:tcW w:w="471" w:type="pct"/>
            <w:tcBorders>
              <w:top w:val="nil"/>
              <w:left w:val="nil"/>
              <w:bottom w:val="nil"/>
              <w:right w:val="nil"/>
            </w:tcBorders>
            <w:hideMark/>
          </w:tcPr>
          <w:p w14:paraId="28802751"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1.05 (2.51)</w:t>
            </w:r>
          </w:p>
        </w:tc>
        <w:tc>
          <w:tcPr>
            <w:tcW w:w="266" w:type="pct"/>
            <w:tcBorders>
              <w:top w:val="nil"/>
              <w:left w:val="nil"/>
              <w:bottom w:val="nil"/>
              <w:right w:val="nil"/>
            </w:tcBorders>
            <w:hideMark/>
          </w:tcPr>
          <w:p w14:paraId="57711A41"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0.236</w:t>
            </w:r>
          </w:p>
        </w:tc>
        <w:tc>
          <w:tcPr>
            <w:tcW w:w="217" w:type="pct"/>
            <w:tcBorders>
              <w:top w:val="nil"/>
              <w:left w:val="nil"/>
              <w:bottom w:val="nil"/>
              <w:right w:val="nil"/>
            </w:tcBorders>
            <w:hideMark/>
          </w:tcPr>
          <w:p w14:paraId="29090290"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.813</w:t>
            </w:r>
          </w:p>
        </w:tc>
      </w:tr>
      <w:tr w:rsidR="00334A1E" w:rsidRPr="00334A1E" w14:paraId="73F313AB" w14:textId="77777777">
        <w:tc>
          <w:tcPr>
            <w:tcW w:w="1446" w:type="pct"/>
            <w:tcBorders>
              <w:top w:val="nil"/>
              <w:left w:val="nil"/>
              <w:bottom w:val="nil"/>
              <w:right w:val="nil"/>
            </w:tcBorders>
            <w:hideMark/>
          </w:tcPr>
          <w:p w14:paraId="6A258F02"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IADL</w:t>
            </w:r>
            <w:r w:rsidRPr="00334A1E">
              <w:rPr>
                <w:rFonts w:ascii="Calibri" w:hAnsi="Calibri" w:cs="Calibri"/>
                <w:color w:val="000000" w:themeColor="text1"/>
                <w:vertAlign w:val="subscript"/>
              </w:rPr>
              <w:t>W2</w:t>
            </w:r>
            <w:r w:rsidRPr="00334A1E">
              <w:rPr>
                <w:rFonts w:ascii="Calibri" w:hAnsi="Calibri" w:cs="Calibri"/>
                <w:color w:val="000000" w:themeColor="text1"/>
              </w:rPr>
              <w:t xml:space="preserve">, </w:t>
            </w:r>
            <w:r w:rsidRPr="00334A1E">
              <w:rPr>
                <w:rFonts w:ascii="Calibri" w:hAnsi="Calibri" w:cs="Calibri"/>
                <w:i/>
                <w:iCs/>
                <w:color w:val="000000" w:themeColor="text1"/>
              </w:rPr>
              <w:t>mean (SD)</w:t>
            </w:r>
          </w:p>
        </w:tc>
        <w:tc>
          <w:tcPr>
            <w:tcW w:w="817" w:type="pct"/>
            <w:tcBorders>
              <w:top w:val="nil"/>
              <w:left w:val="nil"/>
              <w:bottom w:val="nil"/>
              <w:right w:val="nil"/>
            </w:tcBorders>
            <w:hideMark/>
          </w:tcPr>
          <w:p w14:paraId="3DEC3836"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1.51 (3.04)</w:t>
            </w:r>
          </w:p>
        </w:tc>
        <w:tc>
          <w:tcPr>
            <w:tcW w:w="817" w:type="pct"/>
            <w:tcBorders>
              <w:top w:val="nil"/>
              <w:left w:val="nil"/>
              <w:bottom w:val="nil"/>
              <w:right w:val="nil"/>
            </w:tcBorders>
            <w:hideMark/>
          </w:tcPr>
          <w:p w14:paraId="2A354C74"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1.54 (3.05)</w:t>
            </w:r>
          </w:p>
        </w:tc>
        <w:tc>
          <w:tcPr>
            <w:tcW w:w="266" w:type="pct"/>
            <w:tcBorders>
              <w:top w:val="nil"/>
              <w:left w:val="nil"/>
              <w:bottom w:val="nil"/>
              <w:right w:val="nil"/>
            </w:tcBorders>
            <w:hideMark/>
          </w:tcPr>
          <w:p w14:paraId="59C2DA00"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0.297</w:t>
            </w:r>
          </w:p>
        </w:tc>
        <w:tc>
          <w:tcPr>
            <w:tcW w:w="217" w:type="pct"/>
            <w:tcBorders>
              <w:top w:val="nil"/>
              <w:left w:val="nil"/>
              <w:bottom w:val="nil"/>
              <w:right w:val="nil"/>
            </w:tcBorders>
            <w:hideMark/>
          </w:tcPr>
          <w:p w14:paraId="2332265E"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.767</w:t>
            </w:r>
          </w:p>
        </w:tc>
        <w:tc>
          <w:tcPr>
            <w:tcW w:w="482" w:type="pct"/>
            <w:tcBorders>
              <w:top w:val="nil"/>
              <w:left w:val="nil"/>
              <w:bottom w:val="nil"/>
              <w:right w:val="nil"/>
            </w:tcBorders>
            <w:hideMark/>
          </w:tcPr>
          <w:p w14:paraId="55F69AFF"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1.20 (2.76)</w:t>
            </w:r>
          </w:p>
        </w:tc>
        <w:tc>
          <w:tcPr>
            <w:tcW w:w="471" w:type="pct"/>
            <w:tcBorders>
              <w:top w:val="nil"/>
              <w:left w:val="nil"/>
              <w:bottom w:val="nil"/>
              <w:right w:val="nil"/>
            </w:tcBorders>
            <w:hideMark/>
          </w:tcPr>
          <w:p w14:paraId="70A500F9"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1.24 (2.80)</w:t>
            </w:r>
          </w:p>
        </w:tc>
        <w:tc>
          <w:tcPr>
            <w:tcW w:w="266" w:type="pct"/>
            <w:tcBorders>
              <w:top w:val="nil"/>
              <w:left w:val="nil"/>
              <w:bottom w:val="nil"/>
              <w:right w:val="nil"/>
            </w:tcBorders>
            <w:hideMark/>
          </w:tcPr>
          <w:p w14:paraId="05235695"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0.380</w:t>
            </w:r>
          </w:p>
        </w:tc>
        <w:tc>
          <w:tcPr>
            <w:tcW w:w="217" w:type="pct"/>
            <w:tcBorders>
              <w:top w:val="nil"/>
              <w:left w:val="nil"/>
              <w:bottom w:val="nil"/>
              <w:right w:val="nil"/>
            </w:tcBorders>
            <w:hideMark/>
          </w:tcPr>
          <w:p w14:paraId="37BD4B00"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.704</w:t>
            </w:r>
          </w:p>
        </w:tc>
      </w:tr>
      <w:tr w:rsidR="00334A1E" w:rsidRPr="00334A1E" w14:paraId="315C2722" w14:textId="77777777">
        <w:tc>
          <w:tcPr>
            <w:tcW w:w="1446" w:type="pct"/>
            <w:tcBorders>
              <w:top w:val="nil"/>
              <w:left w:val="nil"/>
              <w:bottom w:val="nil"/>
              <w:right w:val="nil"/>
            </w:tcBorders>
            <w:hideMark/>
          </w:tcPr>
          <w:p w14:paraId="4F466AB3"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IADL</w:t>
            </w:r>
            <w:r w:rsidRPr="00334A1E">
              <w:rPr>
                <w:rFonts w:ascii="Calibri" w:hAnsi="Calibri" w:cs="Calibri"/>
                <w:color w:val="000000" w:themeColor="text1"/>
                <w:vertAlign w:val="subscript"/>
              </w:rPr>
              <w:t>W3</w:t>
            </w:r>
            <w:r w:rsidRPr="00334A1E">
              <w:rPr>
                <w:rFonts w:ascii="Calibri" w:hAnsi="Calibri" w:cs="Calibri"/>
                <w:color w:val="000000" w:themeColor="text1"/>
              </w:rPr>
              <w:t xml:space="preserve">, </w:t>
            </w:r>
            <w:r w:rsidRPr="00334A1E">
              <w:rPr>
                <w:rFonts w:ascii="Calibri" w:hAnsi="Calibri" w:cs="Calibri"/>
                <w:i/>
                <w:iCs/>
                <w:color w:val="000000" w:themeColor="text1"/>
              </w:rPr>
              <w:t>mean (SD)</w:t>
            </w:r>
          </w:p>
        </w:tc>
        <w:tc>
          <w:tcPr>
            <w:tcW w:w="817" w:type="pct"/>
            <w:tcBorders>
              <w:top w:val="nil"/>
              <w:left w:val="nil"/>
              <w:bottom w:val="nil"/>
              <w:right w:val="nil"/>
            </w:tcBorders>
            <w:hideMark/>
          </w:tcPr>
          <w:p w14:paraId="5B783E4D"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1.78 (3.31)</w:t>
            </w:r>
          </w:p>
        </w:tc>
        <w:tc>
          <w:tcPr>
            <w:tcW w:w="817" w:type="pct"/>
            <w:tcBorders>
              <w:top w:val="nil"/>
              <w:left w:val="nil"/>
              <w:bottom w:val="nil"/>
              <w:right w:val="nil"/>
            </w:tcBorders>
            <w:hideMark/>
          </w:tcPr>
          <w:p w14:paraId="2EFAF1AE"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1.98 (3.47)</w:t>
            </w:r>
          </w:p>
        </w:tc>
        <w:tc>
          <w:tcPr>
            <w:tcW w:w="266" w:type="pct"/>
            <w:tcBorders>
              <w:top w:val="nil"/>
              <w:left w:val="nil"/>
              <w:bottom w:val="nil"/>
              <w:right w:val="nil"/>
            </w:tcBorders>
            <w:hideMark/>
          </w:tcPr>
          <w:p w14:paraId="6C1674A7"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1.324</w:t>
            </w:r>
          </w:p>
        </w:tc>
        <w:tc>
          <w:tcPr>
            <w:tcW w:w="217" w:type="pct"/>
            <w:tcBorders>
              <w:top w:val="nil"/>
              <w:left w:val="nil"/>
              <w:bottom w:val="nil"/>
              <w:right w:val="nil"/>
            </w:tcBorders>
            <w:hideMark/>
          </w:tcPr>
          <w:p w14:paraId="34861FB5"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.186</w:t>
            </w:r>
          </w:p>
        </w:tc>
        <w:tc>
          <w:tcPr>
            <w:tcW w:w="482" w:type="pct"/>
            <w:tcBorders>
              <w:top w:val="nil"/>
              <w:left w:val="nil"/>
              <w:bottom w:val="nil"/>
              <w:right w:val="nil"/>
            </w:tcBorders>
            <w:hideMark/>
          </w:tcPr>
          <w:p w14:paraId="187B321B"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1.42 (3.00)</w:t>
            </w:r>
          </w:p>
        </w:tc>
        <w:tc>
          <w:tcPr>
            <w:tcW w:w="471" w:type="pct"/>
            <w:tcBorders>
              <w:top w:val="nil"/>
              <w:left w:val="nil"/>
              <w:bottom w:val="nil"/>
              <w:right w:val="nil"/>
            </w:tcBorders>
            <w:hideMark/>
          </w:tcPr>
          <w:p w14:paraId="493DF6FF"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1.60 (3.20)</w:t>
            </w:r>
          </w:p>
        </w:tc>
        <w:tc>
          <w:tcPr>
            <w:tcW w:w="266" w:type="pct"/>
            <w:tcBorders>
              <w:top w:val="nil"/>
              <w:left w:val="nil"/>
              <w:bottom w:val="nil"/>
              <w:right w:val="nil"/>
            </w:tcBorders>
            <w:hideMark/>
          </w:tcPr>
          <w:p w14:paraId="69396F86"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1.642</w:t>
            </w:r>
          </w:p>
        </w:tc>
        <w:tc>
          <w:tcPr>
            <w:tcW w:w="217" w:type="pct"/>
            <w:tcBorders>
              <w:top w:val="nil"/>
              <w:left w:val="nil"/>
              <w:bottom w:val="nil"/>
              <w:right w:val="nil"/>
            </w:tcBorders>
            <w:hideMark/>
          </w:tcPr>
          <w:p w14:paraId="5B784E2E"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.101</w:t>
            </w:r>
          </w:p>
        </w:tc>
      </w:tr>
      <w:tr w:rsidR="00334A1E" w:rsidRPr="00334A1E" w14:paraId="4A66E378" w14:textId="77777777">
        <w:tc>
          <w:tcPr>
            <w:tcW w:w="1446" w:type="pct"/>
            <w:tcBorders>
              <w:top w:val="nil"/>
              <w:left w:val="nil"/>
              <w:bottom w:val="nil"/>
              <w:right w:val="nil"/>
            </w:tcBorders>
            <w:hideMark/>
          </w:tcPr>
          <w:p w14:paraId="375616D3"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Depression</w:t>
            </w:r>
            <w:r w:rsidRPr="00334A1E">
              <w:rPr>
                <w:rFonts w:ascii="Calibri" w:hAnsi="Calibri" w:cs="Calibri"/>
                <w:color w:val="000000" w:themeColor="text1"/>
                <w:vertAlign w:val="subscript"/>
              </w:rPr>
              <w:t>W1</w:t>
            </w:r>
            <w:r w:rsidRPr="00334A1E">
              <w:rPr>
                <w:rFonts w:ascii="Calibri" w:hAnsi="Calibri" w:cs="Calibri"/>
                <w:color w:val="000000" w:themeColor="text1"/>
              </w:rPr>
              <w:t xml:space="preserve">, </w:t>
            </w:r>
            <w:r w:rsidRPr="00334A1E">
              <w:rPr>
                <w:rFonts w:ascii="Calibri" w:hAnsi="Calibri" w:cs="Calibri"/>
                <w:i/>
                <w:iCs/>
                <w:color w:val="000000" w:themeColor="text1"/>
              </w:rPr>
              <w:t>mean (SD)</w:t>
            </w:r>
          </w:p>
        </w:tc>
        <w:tc>
          <w:tcPr>
            <w:tcW w:w="817" w:type="pct"/>
            <w:tcBorders>
              <w:top w:val="nil"/>
              <w:left w:val="nil"/>
              <w:bottom w:val="nil"/>
              <w:right w:val="nil"/>
            </w:tcBorders>
            <w:hideMark/>
          </w:tcPr>
          <w:p w14:paraId="7CB65D76"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9.64 (6.42)</w:t>
            </w:r>
          </w:p>
        </w:tc>
        <w:tc>
          <w:tcPr>
            <w:tcW w:w="817" w:type="pct"/>
            <w:tcBorders>
              <w:top w:val="nil"/>
              <w:left w:val="nil"/>
              <w:bottom w:val="nil"/>
              <w:right w:val="nil"/>
            </w:tcBorders>
            <w:hideMark/>
          </w:tcPr>
          <w:p w14:paraId="7B2C7CA3"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9.68 (6.33)</w:t>
            </w:r>
          </w:p>
        </w:tc>
        <w:tc>
          <w:tcPr>
            <w:tcW w:w="266" w:type="pct"/>
            <w:tcBorders>
              <w:top w:val="nil"/>
              <w:left w:val="nil"/>
              <w:bottom w:val="nil"/>
              <w:right w:val="nil"/>
            </w:tcBorders>
            <w:hideMark/>
          </w:tcPr>
          <w:p w14:paraId="74B67452"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0.158</w:t>
            </w:r>
          </w:p>
        </w:tc>
        <w:tc>
          <w:tcPr>
            <w:tcW w:w="217" w:type="pct"/>
            <w:tcBorders>
              <w:top w:val="nil"/>
              <w:left w:val="nil"/>
              <w:bottom w:val="nil"/>
              <w:right w:val="nil"/>
            </w:tcBorders>
            <w:hideMark/>
          </w:tcPr>
          <w:p w14:paraId="1699586A"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.874</w:t>
            </w:r>
          </w:p>
        </w:tc>
        <w:tc>
          <w:tcPr>
            <w:tcW w:w="482" w:type="pct"/>
            <w:tcBorders>
              <w:top w:val="nil"/>
              <w:left w:val="nil"/>
              <w:bottom w:val="nil"/>
              <w:right w:val="nil"/>
            </w:tcBorders>
            <w:hideMark/>
          </w:tcPr>
          <w:p w14:paraId="13E1A045"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8.61 (6.26)</w:t>
            </w:r>
          </w:p>
        </w:tc>
        <w:tc>
          <w:tcPr>
            <w:tcW w:w="471" w:type="pct"/>
            <w:tcBorders>
              <w:top w:val="nil"/>
              <w:left w:val="nil"/>
              <w:bottom w:val="nil"/>
              <w:right w:val="nil"/>
            </w:tcBorders>
            <w:hideMark/>
          </w:tcPr>
          <w:p w14:paraId="51CE2EAA"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8.60 (6.27)</w:t>
            </w:r>
          </w:p>
        </w:tc>
        <w:tc>
          <w:tcPr>
            <w:tcW w:w="266" w:type="pct"/>
            <w:tcBorders>
              <w:top w:val="nil"/>
              <w:left w:val="nil"/>
              <w:bottom w:val="nil"/>
              <w:right w:val="nil"/>
            </w:tcBorders>
            <w:hideMark/>
          </w:tcPr>
          <w:p w14:paraId="6DE1010D"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0.066</w:t>
            </w:r>
          </w:p>
        </w:tc>
        <w:tc>
          <w:tcPr>
            <w:tcW w:w="217" w:type="pct"/>
            <w:tcBorders>
              <w:top w:val="nil"/>
              <w:left w:val="nil"/>
              <w:bottom w:val="nil"/>
              <w:right w:val="nil"/>
            </w:tcBorders>
            <w:hideMark/>
          </w:tcPr>
          <w:p w14:paraId="6BF252FF"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.947</w:t>
            </w:r>
          </w:p>
        </w:tc>
      </w:tr>
      <w:tr w:rsidR="00334A1E" w:rsidRPr="00334A1E" w14:paraId="74923A29" w14:textId="77777777">
        <w:tc>
          <w:tcPr>
            <w:tcW w:w="1446" w:type="pct"/>
            <w:tcBorders>
              <w:top w:val="nil"/>
              <w:left w:val="nil"/>
              <w:bottom w:val="nil"/>
              <w:right w:val="nil"/>
            </w:tcBorders>
            <w:hideMark/>
          </w:tcPr>
          <w:p w14:paraId="68313C8C"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lastRenderedPageBreak/>
              <w:t>Depression</w:t>
            </w:r>
            <w:r w:rsidRPr="00334A1E">
              <w:rPr>
                <w:rFonts w:ascii="Calibri" w:hAnsi="Calibri" w:cs="Calibri"/>
                <w:color w:val="000000" w:themeColor="text1"/>
                <w:vertAlign w:val="subscript"/>
              </w:rPr>
              <w:t>W2</w:t>
            </w:r>
            <w:r w:rsidRPr="00334A1E">
              <w:rPr>
                <w:rFonts w:ascii="Calibri" w:hAnsi="Calibri" w:cs="Calibri"/>
                <w:color w:val="000000" w:themeColor="text1"/>
              </w:rPr>
              <w:t xml:space="preserve">, </w:t>
            </w:r>
            <w:r w:rsidRPr="00334A1E">
              <w:rPr>
                <w:rFonts w:ascii="Calibri" w:hAnsi="Calibri" w:cs="Calibri"/>
                <w:i/>
                <w:iCs/>
                <w:color w:val="000000" w:themeColor="text1"/>
              </w:rPr>
              <w:t>mean (SD)</w:t>
            </w:r>
          </w:p>
        </w:tc>
        <w:tc>
          <w:tcPr>
            <w:tcW w:w="817" w:type="pct"/>
            <w:tcBorders>
              <w:top w:val="nil"/>
              <w:left w:val="nil"/>
              <w:bottom w:val="nil"/>
              <w:right w:val="nil"/>
            </w:tcBorders>
            <w:hideMark/>
          </w:tcPr>
          <w:p w14:paraId="43ECAB6A"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8.44 (5.66)</w:t>
            </w:r>
          </w:p>
        </w:tc>
        <w:tc>
          <w:tcPr>
            <w:tcW w:w="817" w:type="pct"/>
            <w:tcBorders>
              <w:top w:val="nil"/>
              <w:left w:val="nil"/>
              <w:bottom w:val="nil"/>
              <w:right w:val="nil"/>
            </w:tcBorders>
            <w:hideMark/>
          </w:tcPr>
          <w:p w14:paraId="6978D234"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8.70 (5.74)</w:t>
            </w:r>
          </w:p>
        </w:tc>
        <w:tc>
          <w:tcPr>
            <w:tcW w:w="266" w:type="pct"/>
            <w:tcBorders>
              <w:top w:val="nil"/>
              <w:left w:val="nil"/>
              <w:bottom w:val="nil"/>
              <w:right w:val="nil"/>
            </w:tcBorders>
            <w:hideMark/>
          </w:tcPr>
          <w:p w14:paraId="5B2506C8"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1.324</w:t>
            </w:r>
          </w:p>
        </w:tc>
        <w:tc>
          <w:tcPr>
            <w:tcW w:w="217" w:type="pct"/>
            <w:tcBorders>
              <w:top w:val="nil"/>
              <w:left w:val="nil"/>
              <w:bottom w:val="nil"/>
              <w:right w:val="nil"/>
            </w:tcBorders>
            <w:hideMark/>
          </w:tcPr>
          <w:p w14:paraId="36820418"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.186</w:t>
            </w:r>
          </w:p>
        </w:tc>
        <w:tc>
          <w:tcPr>
            <w:tcW w:w="482" w:type="pct"/>
            <w:tcBorders>
              <w:top w:val="nil"/>
              <w:left w:val="nil"/>
              <w:bottom w:val="nil"/>
              <w:right w:val="nil"/>
            </w:tcBorders>
            <w:hideMark/>
          </w:tcPr>
          <w:p w14:paraId="34E3D39A"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7.76 (5.59)</w:t>
            </w:r>
          </w:p>
        </w:tc>
        <w:tc>
          <w:tcPr>
            <w:tcW w:w="471" w:type="pct"/>
            <w:tcBorders>
              <w:top w:val="nil"/>
              <w:left w:val="nil"/>
              <w:bottom w:val="nil"/>
              <w:right w:val="nil"/>
            </w:tcBorders>
            <w:hideMark/>
          </w:tcPr>
          <w:p w14:paraId="23398E58"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7.85 (5.68)</w:t>
            </w:r>
          </w:p>
        </w:tc>
        <w:tc>
          <w:tcPr>
            <w:tcW w:w="266" w:type="pct"/>
            <w:tcBorders>
              <w:top w:val="nil"/>
              <w:left w:val="nil"/>
              <w:bottom w:val="nil"/>
              <w:right w:val="nil"/>
            </w:tcBorders>
            <w:hideMark/>
          </w:tcPr>
          <w:p w14:paraId="72167FD0"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0.567</w:t>
            </w:r>
          </w:p>
        </w:tc>
        <w:tc>
          <w:tcPr>
            <w:tcW w:w="217" w:type="pct"/>
            <w:tcBorders>
              <w:top w:val="nil"/>
              <w:left w:val="nil"/>
              <w:bottom w:val="nil"/>
              <w:right w:val="nil"/>
            </w:tcBorders>
            <w:hideMark/>
          </w:tcPr>
          <w:p w14:paraId="64323117"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.571</w:t>
            </w:r>
          </w:p>
        </w:tc>
      </w:tr>
      <w:tr w:rsidR="00334A1E" w:rsidRPr="00334A1E" w14:paraId="1F24DCA5" w14:textId="77777777">
        <w:tc>
          <w:tcPr>
            <w:tcW w:w="1446" w:type="pct"/>
            <w:tcBorders>
              <w:top w:val="nil"/>
              <w:left w:val="nil"/>
              <w:bottom w:val="single" w:sz="12" w:space="0" w:color="auto"/>
              <w:right w:val="nil"/>
            </w:tcBorders>
            <w:hideMark/>
          </w:tcPr>
          <w:p w14:paraId="28CE2BEF" w14:textId="77777777" w:rsidR="00334A1E" w:rsidRPr="00334A1E" w:rsidRDefault="00334A1E" w:rsidP="00334A1E">
            <w:pPr>
              <w:spacing w:line="480" w:lineRule="auto"/>
              <w:ind w:firstLine="0"/>
              <w:rPr>
                <w:rFonts w:ascii="Calibri" w:hAnsi="Calibri" w:cs="Calibri"/>
                <w:color w:val="000000" w:themeColor="text1"/>
              </w:rPr>
            </w:pPr>
            <w:r w:rsidRPr="00334A1E">
              <w:rPr>
                <w:rFonts w:ascii="Calibri" w:hAnsi="Calibri" w:cs="Calibri"/>
                <w:color w:val="000000" w:themeColor="text1"/>
              </w:rPr>
              <w:t>Depression</w:t>
            </w:r>
            <w:r w:rsidRPr="00334A1E">
              <w:rPr>
                <w:rFonts w:ascii="Calibri" w:hAnsi="Calibri" w:cs="Calibri"/>
                <w:color w:val="000000" w:themeColor="text1"/>
                <w:vertAlign w:val="subscript"/>
              </w:rPr>
              <w:t>W3</w:t>
            </w:r>
            <w:r w:rsidRPr="00334A1E">
              <w:rPr>
                <w:rFonts w:ascii="Calibri" w:hAnsi="Calibri" w:cs="Calibri"/>
                <w:color w:val="000000" w:themeColor="text1"/>
              </w:rPr>
              <w:t xml:space="preserve">, </w:t>
            </w:r>
            <w:r w:rsidRPr="00334A1E">
              <w:rPr>
                <w:rFonts w:ascii="Calibri" w:hAnsi="Calibri" w:cs="Calibri"/>
                <w:i/>
                <w:iCs/>
                <w:color w:val="000000" w:themeColor="text1"/>
              </w:rPr>
              <w:t>mean (SD)</w:t>
            </w:r>
          </w:p>
        </w:tc>
        <w:tc>
          <w:tcPr>
            <w:tcW w:w="817" w:type="pct"/>
            <w:tcBorders>
              <w:top w:val="nil"/>
              <w:left w:val="nil"/>
              <w:bottom w:val="single" w:sz="12" w:space="0" w:color="auto"/>
              <w:right w:val="nil"/>
            </w:tcBorders>
            <w:hideMark/>
          </w:tcPr>
          <w:p w14:paraId="08783F2D"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8.86 (6.50)</w:t>
            </w:r>
          </w:p>
        </w:tc>
        <w:tc>
          <w:tcPr>
            <w:tcW w:w="817" w:type="pct"/>
            <w:tcBorders>
              <w:top w:val="nil"/>
              <w:left w:val="nil"/>
              <w:bottom w:val="single" w:sz="12" w:space="0" w:color="auto"/>
              <w:right w:val="nil"/>
            </w:tcBorders>
            <w:hideMark/>
          </w:tcPr>
          <w:p w14:paraId="081C628A"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9.04 (6.53)</w:t>
            </w:r>
          </w:p>
        </w:tc>
        <w:tc>
          <w:tcPr>
            <w:tcW w:w="266" w:type="pct"/>
            <w:tcBorders>
              <w:top w:val="nil"/>
              <w:left w:val="nil"/>
              <w:bottom w:val="single" w:sz="12" w:space="0" w:color="auto"/>
              <w:right w:val="nil"/>
            </w:tcBorders>
            <w:hideMark/>
          </w:tcPr>
          <w:p w14:paraId="43FCFCA8"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0.721</w:t>
            </w:r>
          </w:p>
        </w:tc>
        <w:tc>
          <w:tcPr>
            <w:tcW w:w="217" w:type="pct"/>
            <w:tcBorders>
              <w:top w:val="nil"/>
              <w:left w:val="nil"/>
              <w:bottom w:val="single" w:sz="12" w:space="0" w:color="auto"/>
              <w:right w:val="nil"/>
            </w:tcBorders>
            <w:hideMark/>
          </w:tcPr>
          <w:p w14:paraId="5B759F88"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.471</w:t>
            </w:r>
          </w:p>
        </w:tc>
        <w:tc>
          <w:tcPr>
            <w:tcW w:w="482" w:type="pct"/>
            <w:tcBorders>
              <w:top w:val="nil"/>
              <w:left w:val="nil"/>
              <w:bottom w:val="single" w:sz="12" w:space="0" w:color="auto"/>
              <w:right w:val="nil"/>
            </w:tcBorders>
            <w:hideMark/>
          </w:tcPr>
          <w:p w14:paraId="4A7610D4"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8.07 (6.41)</w:t>
            </w:r>
          </w:p>
        </w:tc>
        <w:tc>
          <w:tcPr>
            <w:tcW w:w="471" w:type="pct"/>
            <w:tcBorders>
              <w:top w:val="nil"/>
              <w:left w:val="nil"/>
              <w:bottom w:val="single" w:sz="12" w:space="0" w:color="auto"/>
              <w:right w:val="nil"/>
            </w:tcBorders>
            <w:hideMark/>
          </w:tcPr>
          <w:p w14:paraId="2E70687D"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8.12 (6.43)</w:t>
            </w:r>
          </w:p>
        </w:tc>
        <w:tc>
          <w:tcPr>
            <w:tcW w:w="266" w:type="pct"/>
            <w:tcBorders>
              <w:top w:val="nil"/>
              <w:left w:val="nil"/>
              <w:bottom w:val="single" w:sz="12" w:space="0" w:color="auto"/>
              <w:right w:val="nil"/>
            </w:tcBorders>
            <w:hideMark/>
          </w:tcPr>
          <w:p w14:paraId="2965443A"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0.232</w:t>
            </w:r>
          </w:p>
        </w:tc>
        <w:tc>
          <w:tcPr>
            <w:tcW w:w="217" w:type="pct"/>
            <w:tcBorders>
              <w:top w:val="nil"/>
              <w:left w:val="nil"/>
              <w:bottom w:val="single" w:sz="12" w:space="0" w:color="auto"/>
              <w:right w:val="nil"/>
            </w:tcBorders>
            <w:hideMark/>
          </w:tcPr>
          <w:p w14:paraId="2CF71D1E" w14:textId="77777777" w:rsidR="00334A1E" w:rsidRPr="00334A1E" w:rsidRDefault="00334A1E" w:rsidP="00334A1E">
            <w:pPr>
              <w:spacing w:line="480" w:lineRule="auto"/>
              <w:ind w:firstLine="0"/>
              <w:jc w:val="center"/>
              <w:rPr>
                <w:rFonts w:ascii="Calibri" w:hAnsi="Calibri" w:cs="Calibri"/>
                <w:color w:val="000000" w:themeColor="text1"/>
              </w:rPr>
            </w:pPr>
            <w:r w:rsidRPr="00334A1E">
              <w:rPr>
                <w:rFonts w:ascii="Calibri" w:hAnsi="Calibri" w:cs="Calibri"/>
                <w:color w:val="000000" w:themeColor="text1"/>
              </w:rPr>
              <w:t>.816</w:t>
            </w:r>
          </w:p>
        </w:tc>
      </w:tr>
    </w:tbl>
    <w:p w14:paraId="64316A20" w14:textId="77777777" w:rsidR="00334A1E" w:rsidRPr="00334A1E" w:rsidRDefault="00334A1E" w:rsidP="00334A1E">
      <w:pPr>
        <w:spacing w:after="0" w:line="480" w:lineRule="auto"/>
        <w:ind w:firstLine="0"/>
        <w:rPr>
          <w:rFonts w:ascii="Calibri" w:eastAsia="等线" w:hAnsi="Calibri" w:cs="Calibri"/>
          <w:color w:val="000000" w:themeColor="text1"/>
        </w:rPr>
      </w:pPr>
      <w:r w:rsidRPr="00334A1E">
        <w:rPr>
          <w:rFonts w:ascii="Calibri" w:eastAsia="等线" w:hAnsi="Calibri" w:cs="Calibri"/>
          <w:i/>
          <w:iCs/>
          <w:color w:val="000000" w:themeColor="text1"/>
        </w:rPr>
        <w:t>Note.</w:t>
      </w:r>
      <w:r w:rsidRPr="00334A1E">
        <w:rPr>
          <w:rFonts w:ascii="Calibri" w:eastAsia="等线" w:hAnsi="Calibri" w:cs="Calibri"/>
          <w:color w:val="000000" w:themeColor="text1"/>
        </w:rPr>
        <w:t xml:space="preserve"> BADL = Basic Activities of Daily Living; IADL = Instrumental Activities of Daily Living.</w:t>
      </w:r>
    </w:p>
    <w:p w14:paraId="56C132B4" w14:textId="77777777" w:rsidR="00334A1E" w:rsidRPr="00334A1E" w:rsidRDefault="00334A1E" w:rsidP="00334A1E">
      <w:pPr>
        <w:spacing w:after="0" w:line="480" w:lineRule="auto"/>
        <w:rPr>
          <w:rFonts w:ascii="Times New Roman" w:eastAsia="等线" w:hAnsi="Times New Roman" w:cs="Times New Roman"/>
          <w:color w:val="000000" w:themeColor="text1"/>
          <w:sz w:val="24"/>
          <w:szCs w:val="24"/>
        </w:rPr>
      </w:pPr>
      <w:proofErr w:type="spellStart"/>
      <w:r w:rsidRPr="00334A1E">
        <w:rPr>
          <w:rFonts w:ascii="Calibri" w:eastAsia="等线" w:hAnsi="Calibri" w:cs="Calibri"/>
          <w:color w:val="000000" w:themeColor="text1"/>
          <w:vertAlign w:val="superscript"/>
        </w:rPr>
        <w:t>a</w:t>
      </w:r>
      <w:proofErr w:type="spellEnd"/>
      <w:r w:rsidRPr="00334A1E">
        <w:rPr>
          <w:rFonts w:ascii="Calibri" w:eastAsia="等线" w:hAnsi="Calibri" w:cs="Calibri"/>
          <w:color w:val="000000" w:themeColor="text1"/>
        </w:rPr>
        <w:t xml:space="preserve"> The Chinese hukou (household registration) system is a government administrative tool that ties citizens to a specific birthplace or legally designated residence. Functioning as an internal passport, it has historically determined access to public education, healthcare, and social housing based on one’s assigned geographical category. In our analysis, this grouping captures meaningful disparities in access to welfare and public services while reducing sparse categories and improving statistical stability. Specifically, unified resident hukou, a product of recent reforms aimed at narrowing the agricultural–non-agricultural divide, was grouped with non-agricultural hukou. Conversely, participants with no hukou were grouped with agricultural hukou, given their potentially limited access to public services and social protection</w:t>
      </w:r>
      <w:r w:rsidRPr="00334A1E">
        <w:rPr>
          <w:rFonts w:ascii="Times New Roman" w:eastAsia="等线" w:hAnsi="Times New Roman" w:cs="Times New Roman"/>
          <w:color w:val="000000" w:themeColor="text1"/>
          <w:sz w:val="24"/>
          <w:szCs w:val="24"/>
        </w:rPr>
        <w:t>.</w:t>
      </w:r>
    </w:p>
    <w:p w14:paraId="11F6D12E" w14:textId="77777777" w:rsidR="00334A1E" w:rsidRDefault="00334A1E" w:rsidP="00334A1E">
      <w:pPr>
        <w:spacing w:after="0" w:line="480" w:lineRule="auto"/>
        <w:ind w:firstLine="0"/>
        <w:rPr>
          <w:rFonts w:ascii="Times New Roman" w:eastAsia="等线" w:hAnsi="Times New Roman" w:cs="Times New Roman"/>
          <w:color w:val="000000" w:themeColor="text1"/>
          <w:sz w:val="24"/>
          <w:szCs w:val="24"/>
          <w14:ligatures w14:val="none"/>
        </w:rPr>
      </w:pPr>
    </w:p>
    <w:p w14:paraId="4CC2FE81" w14:textId="77777777" w:rsidR="00334A1E" w:rsidRPr="00334A1E" w:rsidRDefault="00334A1E" w:rsidP="00334A1E">
      <w:pPr>
        <w:spacing w:after="0" w:line="480" w:lineRule="auto"/>
        <w:ind w:firstLine="0"/>
        <w:rPr>
          <w:rFonts w:ascii="Times New Roman" w:eastAsia="等线" w:hAnsi="Times New Roman" w:cs="Times New Roman"/>
          <w:color w:val="000000" w:themeColor="text1"/>
          <w:sz w:val="24"/>
          <w:szCs w:val="24"/>
          <w14:ligatures w14:val="none"/>
        </w:rPr>
        <w:sectPr w:rsidR="00334A1E" w:rsidRPr="00334A1E" w:rsidSect="00334A1E">
          <w:pgSz w:w="16840" w:h="11907" w:orient="landscape"/>
          <w:pgMar w:top="1440" w:right="1440" w:bottom="1440" w:left="1440" w:header="709" w:footer="709" w:gutter="0"/>
          <w:cols w:space="720"/>
        </w:sectPr>
      </w:pPr>
    </w:p>
    <w:p w14:paraId="6E01C56A" w14:textId="260ACA67" w:rsidR="00334A1E" w:rsidRPr="00A1524A" w:rsidRDefault="00334A1E" w:rsidP="00334A1E">
      <w:pPr>
        <w:spacing w:after="0" w:line="480" w:lineRule="auto"/>
        <w:ind w:firstLine="0"/>
        <w:rPr>
          <w:rFonts w:ascii="Calibri" w:hAnsi="Calibri" w:cs="Calibri"/>
          <w:color w:val="000000" w:themeColor="text1"/>
        </w:rPr>
      </w:pPr>
      <w:r w:rsidRPr="00A1524A">
        <w:rPr>
          <w:rFonts w:ascii="Calibri" w:hAnsi="Calibri" w:cs="Calibri"/>
          <w:color w:val="000000" w:themeColor="text1"/>
        </w:rPr>
        <w:lastRenderedPageBreak/>
        <w:t xml:space="preserve">Table </w:t>
      </w:r>
      <w:r w:rsidRPr="00A1524A">
        <w:rPr>
          <w:rFonts w:ascii="Calibri" w:hAnsi="Calibri" w:cs="Calibri" w:hint="eastAsia"/>
          <w:color w:val="000000" w:themeColor="text1"/>
        </w:rPr>
        <w:t>S3</w:t>
      </w:r>
      <w:r w:rsidRPr="00A1524A">
        <w:rPr>
          <w:rFonts w:ascii="Calibri" w:hAnsi="Calibri" w:cs="Calibri"/>
          <w:color w:val="000000" w:themeColor="text1"/>
        </w:rPr>
        <w:t xml:space="preserve"> </w:t>
      </w:r>
    </w:p>
    <w:p w14:paraId="54FF671F" w14:textId="77777777" w:rsidR="00334A1E" w:rsidRPr="00A1524A" w:rsidRDefault="00334A1E" w:rsidP="00334A1E">
      <w:pPr>
        <w:spacing w:after="0" w:line="480" w:lineRule="auto"/>
        <w:ind w:firstLine="0"/>
        <w:rPr>
          <w:rFonts w:ascii="Calibri" w:hAnsi="Calibri" w:cs="Calibri"/>
          <w:i/>
          <w:iCs/>
          <w:color w:val="000000" w:themeColor="text1"/>
        </w:rPr>
      </w:pPr>
      <w:r w:rsidRPr="00A1524A">
        <w:rPr>
          <w:rFonts w:ascii="Calibri" w:hAnsi="Calibri" w:cs="Calibri"/>
          <w:i/>
          <w:iCs/>
          <w:color w:val="000000" w:themeColor="text1"/>
        </w:rPr>
        <w:t xml:space="preserve">Model Comparisons Across Dyadic Cross-Lagged Panel APIMs </w:t>
      </w:r>
    </w:p>
    <w:tbl>
      <w:tblPr>
        <w:tblStyle w:val="TableGrid"/>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806"/>
        <w:gridCol w:w="1111"/>
        <w:gridCol w:w="1111"/>
        <w:gridCol w:w="1329"/>
        <w:gridCol w:w="1153"/>
        <w:gridCol w:w="1455"/>
        <w:gridCol w:w="681"/>
        <w:gridCol w:w="1284"/>
        <w:gridCol w:w="810"/>
        <w:gridCol w:w="1220"/>
      </w:tblGrid>
      <w:tr w:rsidR="00334A1E" w:rsidRPr="00A1524A" w14:paraId="751C8A3A" w14:textId="77777777">
        <w:tc>
          <w:tcPr>
            <w:tcW w:w="1363" w:type="pct"/>
            <w:tcBorders>
              <w:top w:val="single" w:sz="12" w:space="0" w:color="auto"/>
              <w:left w:val="nil"/>
              <w:bottom w:val="single" w:sz="12" w:space="0" w:color="auto"/>
              <w:right w:val="nil"/>
            </w:tcBorders>
            <w:hideMark/>
          </w:tcPr>
          <w:p w14:paraId="6523F497" w14:textId="77777777" w:rsidR="00334A1E" w:rsidRPr="00A1524A" w:rsidRDefault="00334A1E">
            <w:pPr>
              <w:spacing w:line="480" w:lineRule="auto"/>
              <w:ind w:firstLine="0"/>
              <w:rPr>
                <w:rFonts w:ascii="Calibri" w:hAnsi="Calibri" w:cs="Calibri"/>
                <w:color w:val="000000" w:themeColor="text1"/>
              </w:rPr>
            </w:pPr>
            <w:r w:rsidRPr="00A1524A">
              <w:rPr>
                <w:rFonts w:ascii="Calibri" w:hAnsi="Calibri" w:cs="Calibri"/>
                <w:color w:val="000000" w:themeColor="text1"/>
              </w:rPr>
              <w:t>Models</w:t>
            </w:r>
          </w:p>
        </w:tc>
        <w:tc>
          <w:tcPr>
            <w:tcW w:w="398" w:type="pct"/>
            <w:tcBorders>
              <w:top w:val="single" w:sz="12" w:space="0" w:color="auto"/>
              <w:left w:val="nil"/>
              <w:bottom w:val="single" w:sz="12" w:space="0" w:color="auto"/>
              <w:right w:val="nil"/>
            </w:tcBorders>
            <w:hideMark/>
          </w:tcPr>
          <w:p w14:paraId="2F6B2703"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CFI</w:t>
            </w:r>
          </w:p>
        </w:tc>
        <w:tc>
          <w:tcPr>
            <w:tcW w:w="398" w:type="pct"/>
            <w:tcBorders>
              <w:top w:val="single" w:sz="12" w:space="0" w:color="auto"/>
              <w:left w:val="nil"/>
              <w:bottom w:val="single" w:sz="12" w:space="0" w:color="auto"/>
              <w:right w:val="nil"/>
            </w:tcBorders>
            <w:hideMark/>
          </w:tcPr>
          <w:p w14:paraId="3CC475FB"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TLI</w:t>
            </w:r>
          </w:p>
        </w:tc>
        <w:tc>
          <w:tcPr>
            <w:tcW w:w="476" w:type="pct"/>
            <w:tcBorders>
              <w:top w:val="single" w:sz="12" w:space="0" w:color="auto"/>
              <w:left w:val="nil"/>
              <w:bottom w:val="single" w:sz="12" w:space="0" w:color="auto"/>
              <w:right w:val="nil"/>
            </w:tcBorders>
            <w:hideMark/>
          </w:tcPr>
          <w:p w14:paraId="57EEFA7E"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RMSEA</w:t>
            </w:r>
          </w:p>
        </w:tc>
        <w:tc>
          <w:tcPr>
            <w:tcW w:w="413" w:type="pct"/>
            <w:tcBorders>
              <w:top w:val="single" w:sz="12" w:space="0" w:color="auto"/>
              <w:left w:val="nil"/>
              <w:bottom w:val="single" w:sz="12" w:space="0" w:color="auto"/>
              <w:right w:val="nil"/>
            </w:tcBorders>
            <w:hideMark/>
          </w:tcPr>
          <w:p w14:paraId="060CAB96"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SRMR</w:t>
            </w:r>
          </w:p>
        </w:tc>
        <w:tc>
          <w:tcPr>
            <w:tcW w:w="521" w:type="pct"/>
            <w:tcBorders>
              <w:top w:val="single" w:sz="12" w:space="0" w:color="auto"/>
              <w:left w:val="nil"/>
              <w:bottom w:val="single" w:sz="12" w:space="0" w:color="auto"/>
              <w:right w:val="nil"/>
            </w:tcBorders>
            <w:hideMark/>
          </w:tcPr>
          <w:p w14:paraId="2F1F5DFA"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χ2</w:t>
            </w:r>
          </w:p>
        </w:tc>
        <w:tc>
          <w:tcPr>
            <w:tcW w:w="244" w:type="pct"/>
            <w:tcBorders>
              <w:top w:val="single" w:sz="12" w:space="0" w:color="auto"/>
              <w:left w:val="nil"/>
              <w:bottom w:val="single" w:sz="12" w:space="0" w:color="auto"/>
              <w:right w:val="nil"/>
            </w:tcBorders>
            <w:hideMark/>
          </w:tcPr>
          <w:p w14:paraId="61651A68" w14:textId="77777777" w:rsidR="00334A1E" w:rsidRPr="00A1524A" w:rsidRDefault="00334A1E">
            <w:pPr>
              <w:spacing w:line="480" w:lineRule="auto"/>
              <w:ind w:firstLine="0"/>
              <w:jc w:val="center"/>
              <w:rPr>
                <w:rFonts w:ascii="Calibri" w:hAnsi="Calibri" w:cs="Calibri"/>
                <w:color w:val="000000" w:themeColor="text1"/>
              </w:rPr>
            </w:pPr>
            <w:proofErr w:type="spellStart"/>
            <w:r w:rsidRPr="00A1524A">
              <w:rPr>
                <w:rFonts w:ascii="Calibri" w:hAnsi="Calibri" w:cs="Calibri"/>
                <w:color w:val="000000" w:themeColor="text1"/>
              </w:rPr>
              <w:t>df</w:t>
            </w:r>
            <w:proofErr w:type="spellEnd"/>
          </w:p>
        </w:tc>
        <w:tc>
          <w:tcPr>
            <w:tcW w:w="460" w:type="pct"/>
            <w:tcBorders>
              <w:top w:val="single" w:sz="12" w:space="0" w:color="auto"/>
              <w:left w:val="nil"/>
              <w:bottom w:val="single" w:sz="12" w:space="0" w:color="auto"/>
              <w:right w:val="nil"/>
            </w:tcBorders>
            <w:hideMark/>
          </w:tcPr>
          <w:p w14:paraId="7EB2F8C5"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Δχ2</w:t>
            </w:r>
          </w:p>
        </w:tc>
        <w:tc>
          <w:tcPr>
            <w:tcW w:w="290" w:type="pct"/>
            <w:tcBorders>
              <w:top w:val="single" w:sz="12" w:space="0" w:color="auto"/>
              <w:left w:val="nil"/>
              <w:bottom w:val="single" w:sz="12" w:space="0" w:color="auto"/>
              <w:right w:val="nil"/>
            </w:tcBorders>
            <w:hideMark/>
          </w:tcPr>
          <w:p w14:paraId="32FE9A79" w14:textId="77777777" w:rsidR="00334A1E" w:rsidRPr="00A1524A" w:rsidRDefault="00334A1E">
            <w:pPr>
              <w:spacing w:line="480" w:lineRule="auto"/>
              <w:ind w:firstLine="0"/>
              <w:jc w:val="center"/>
              <w:rPr>
                <w:rFonts w:ascii="Calibri" w:hAnsi="Calibri" w:cs="Calibri"/>
                <w:color w:val="000000" w:themeColor="text1"/>
              </w:rPr>
            </w:pPr>
            <w:proofErr w:type="spellStart"/>
            <w:r w:rsidRPr="00A1524A">
              <w:rPr>
                <w:rFonts w:ascii="Calibri" w:hAnsi="Calibri" w:cs="Calibri"/>
                <w:color w:val="000000" w:themeColor="text1"/>
              </w:rPr>
              <w:t>Δdf</w:t>
            </w:r>
            <w:proofErr w:type="spellEnd"/>
          </w:p>
        </w:tc>
        <w:tc>
          <w:tcPr>
            <w:tcW w:w="439" w:type="pct"/>
            <w:tcBorders>
              <w:top w:val="single" w:sz="12" w:space="0" w:color="auto"/>
              <w:left w:val="nil"/>
              <w:bottom w:val="single" w:sz="12" w:space="0" w:color="auto"/>
              <w:right w:val="nil"/>
            </w:tcBorders>
            <w:hideMark/>
          </w:tcPr>
          <w:p w14:paraId="6C78E600"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i/>
                <w:iCs/>
                <w:color w:val="000000" w:themeColor="text1"/>
              </w:rPr>
              <w:t>p</w:t>
            </w:r>
            <w:r w:rsidRPr="00A1524A">
              <w:rPr>
                <w:rFonts w:ascii="Calibri" w:hAnsi="Calibri" w:cs="Calibri"/>
                <w:color w:val="000000" w:themeColor="text1"/>
              </w:rPr>
              <w:t>(Δχ2)</w:t>
            </w:r>
          </w:p>
        </w:tc>
      </w:tr>
      <w:tr w:rsidR="00334A1E" w:rsidRPr="00A1524A" w14:paraId="12D1658B" w14:textId="77777777">
        <w:tc>
          <w:tcPr>
            <w:tcW w:w="1363" w:type="pct"/>
            <w:tcBorders>
              <w:top w:val="single" w:sz="12" w:space="0" w:color="auto"/>
              <w:left w:val="nil"/>
              <w:bottom w:val="nil"/>
              <w:right w:val="nil"/>
            </w:tcBorders>
            <w:hideMark/>
          </w:tcPr>
          <w:p w14:paraId="62EFD991" w14:textId="77777777" w:rsidR="00334A1E" w:rsidRPr="00A1524A" w:rsidRDefault="00334A1E">
            <w:pPr>
              <w:spacing w:line="480" w:lineRule="auto"/>
              <w:ind w:firstLine="0"/>
              <w:rPr>
                <w:rFonts w:ascii="Calibri" w:hAnsi="Calibri" w:cs="Calibri"/>
                <w:i/>
                <w:iCs/>
                <w:color w:val="000000" w:themeColor="text1"/>
              </w:rPr>
            </w:pPr>
            <w:r w:rsidRPr="00A1524A">
              <w:rPr>
                <w:rFonts w:ascii="Calibri" w:hAnsi="Calibri" w:cs="Calibri"/>
                <w:i/>
                <w:iCs/>
                <w:color w:val="000000" w:themeColor="text1"/>
              </w:rPr>
              <w:t>BADL</w:t>
            </w:r>
          </w:p>
        </w:tc>
        <w:tc>
          <w:tcPr>
            <w:tcW w:w="398" w:type="pct"/>
            <w:tcBorders>
              <w:top w:val="single" w:sz="12" w:space="0" w:color="auto"/>
              <w:left w:val="nil"/>
              <w:bottom w:val="nil"/>
              <w:right w:val="nil"/>
            </w:tcBorders>
          </w:tcPr>
          <w:p w14:paraId="267A6B51" w14:textId="77777777" w:rsidR="00334A1E" w:rsidRPr="00A1524A" w:rsidRDefault="00334A1E">
            <w:pPr>
              <w:spacing w:line="480" w:lineRule="auto"/>
              <w:ind w:firstLine="0"/>
              <w:jc w:val="center"/>
              <w:rPr>
                <w:rFonts w:ascii="Calibri" w:hAnsi="Calibri" w:cs="Calibri"/>
                <w:color w:val="000000" w:themeColor="text1"/>
              </w:rPr>
            </w:pPr>
          </w:p>
        </w:tc>
        <w:tc>
          <w:tcPr>
            <w:tcW w:w="398" w:type="pct"/>
            <w:tcBorders>
              <w:top w:val="single" w:sz="12" w:space="0" w:color="auto"/>
              <w:left w:val="nil"/>
              <w:bottom w:val="nil"/>
              <w:right w:val="nil"/>
            </w:tcBorders>
          </w:tcPr>
          <w:p w14:paraId="4173BB85" w14:textId="77777777" w:rsidR="00334A1E" w:rsidRPr="00A1524A" w:rsidRDefault="00334A1E">
            <w:pPr>
              <w:spacing w:line="480" w:lineRule="auto"/>
              <w:ind w:firstLine="0"/>
              <w:jc w:val="center"/>
              <w:rPr>
                <w:rFonts w:ascii="Calibri" w:hAnsi="Calibri" w:cs="Calibri"/>
                <w:color w:val="000000" w:themeColor="text1"/>
              </w:rPr>
            </w:pPr>
          </w:p>
        </w:tc>
        <w:tc>
          <w:tcPr>
            <w:tcW w:w="476" w:type="pct"/>
            <w:tcBorders>
              <w:top w:val="single" w:sz="12" w:space="0" w:color="auto"/>
              <w:left w:val="nil"/>
              <w:bottom w:val="nil"/>
              <w:right w:val="nil"/>
            </w:tcBorders>
          </w:tcPr>
          <w:p w14:paraId="0FEDC6E5" w14:textId="77777777" w:rsidR="00334A1E" w:rsidRPr="00A1524A" w:rsidRDefault="00334A1E">
            <w:pPr>
              <w:spacing w:line="480" w:lineRule="auto"/>
              <w:ind w:firstLine="0"/>
              <w:jc w:val="center"/>
              <w:rPr>
                <w:rFonts w:ascii="Calibri" w:hAnsi="Calibri" w:cs="Calibri"/>
                <w:color w:val="000000" w:themeColor="text1"/>
              </w:rPr>
            </w:pPr>
          </w:p>
        </w:tc>
        <w:tc>
          <w:tcPr>
            <w:tcW w:w="413" w:type="pct"/>
            <w:tcBorders>
              <w:top w:val="single" w:sz="12" w:space="0" w:color="auto"/>
              <w:left w:val="nil"/>
              <w:bottom w:val="nil"/>
              <w:right w:val="nil"/>
            </w:tcBorders>
          </w:tcPr>
          <w:p w14:paraId="2FF3F00C" w14:textId="77777777" w:rsidR="00334A1E" w:rsidRPr="00A1524A" w:rsidRDefault="00334A1E">
            <w:pPr>
              <w:spacing w:line="480" w:lineRule="auto"/>
              <w:ind w:firstLine="0"/>
              <w:jc w:val="center"/>
              <w:rPr>
                <w:rFonts w:ascii="Calibri" w:hAnsi="Calibri" w:cs="Calibri"/>
                <w:color w:val="000000" w:themeColor="text1"/>
              </w:rPr>
            </w:pPr>
          </w:p>
        </w:tc>
        <w:tc>
          <w:tcPr>
            <w:tcW w:w="521" w:type="pct"/>
            <w:tcBorders>
              <w:top w:val="single" w:sz="12" w:space="0" w:color="auto"/>
              <w:left w:val="nil"/>
              <w:bottom w:val="nil"/>
              <w:right w:val="nil"/>
            </w:tcBorders>
          </w:tcPr>
          <w:p w14:paraId="3C4CC052" w14:textId="77777777" w:rsidR="00334A1E" w:rsidRPr="00A1524A" w:rsidRDefault="00334A1E">
            <w:pPr>
              <w:spacing w:line="480" w:lineRule="auto"/>
              <w:ind w:firstLine="0"/>
              <w:jc w:val="center"/>
              <w:rPr>
                <w:rFonts w:ascii="Calibri" w:hAnsi="Calibri" w:cs="Calibri"/>
                <w:color w:val="000000" w:themeColor="text1"/>
              </w:rPr>
            </w:pPr>
          </w:p>
        </w:tc>
        <w:tc>
          <w:tcPr>
            <w:tcW w:w="244" w:type="pct"/>
            <w:tcBorders>
              <w:top w:val="single" w:sz="12" w:space="0" w:color="auto"/>
              <w:left w:val="nil"/>
              <w:bottom w:val="nil"/>
              <w:right w:val="nil"/>
            </w:tcBorders>
          </w:tcPr>
          <w:p w14:paraId="677AD9F6" w14:textId="77777777" w:rsidR="00334A1E" w:rsidRPr="00A1524A" w:rsidRDefault="00334A1E">
            <w:pPr>
              <w:spacing w:line="480" w:lineRule="auto"/>
              <w:ind w:firstLine="0"/>
              <w:jc w:val="center"/>
              <w:rPr>
                <w:rFonts w:ascii="Calibri" w:hAnsi="Calibri" w:cs="Calibri"/>
                <w:color w:val="000000" w:themeColor="text1"/>
              </w:rPr>
            </w:pPr>
          </w:p>
        </w:tc>
        <w:tc>
          <w:tcPr>
            <w:tcW w:w="460" w:type="pct"/>
            <w:tcBorders>
              <w:top w:val="single" w:sz="12" w:space="0" w:color="auto"/>
              <w:left w:val="nil"/>
              <w:bottom w:val="nil"/>
              <w:right w:val="nil"/>
            </w:tcBorders>
          </w:tcPr>
          <w:p w14:paraId="6F0899D7" w14:textId="77777777" w:rsidR="00334A1E" w:rsidRPr="00A1524A" w:rsidRDefault="00334A1E">
            <w:pPr>
              <w:spacing w:line="480" w:lineRule="auto"/>
              <w:ind w:firstLine="0"/>
              <w:jc w:val="center"/>
              <w:rPr>
                <w:rFonts w:ascii="Calibri" w:hAnsi="Calibri" w:cs="Calibri"/>
                <w:color w:val="000000" w:themeColor="text1"/>
              </w:rPr>
            </w:pPr>
          </w:p>
        </w:tc>
        <w:tc>
          <w:tcPr>
            <w:tcW w:w="290" w:type="pct"/>
            <w:tcBorders>
              <w:top w:val="single" w:sz="12" w:space="0" w:color="auto"/>
              <w:left w:val="nil"/>
              <w:bottom w:val="nil"/>
              <w:right w:val="nil"/>
            </w:tcBorders>
          </w:tcPr>
          <w:p w14:paraId="3802C764" w14:textId="77777777" w:rsidR="00334A1E" w:rsidRPr="00A1524A" w:rsidRDefault="00334A1E">
            <w:pPr>
              <w:spacing w:line="480" w:lineRule="auto"/>
              <w:ind w:firstLine="0"/>
              <w:jc w:val="center"/>
              <w:rPr>
                <w:rFonts w:ascii="Calibri" w:hAnsi="Calibri" w:cs="Calibri"/>
                <w:color w:val="000000" w:themeColor="text1"/>
              </w:rPr>
            </w:pPr>
          </w:p>
        </w:tc>
        <w:tc>
          <w:tcPr>
            <w:tcW w:w="439" w:type="pct"/>
            <w:tcBorders>
              <w:top w:val="single" w:sz="12" w:space="0" w:color="auto"/>
              <w:left w:val="nil"/>
              <w:bottom w:val="nil"/>
              <w:right w:val="nil"/>
            </w:tcBorders>
          </w:tcPr>
          <w:p w14:paraId="5DA80B96" w14:textId="77777777" w:rsidR="00334A1E" w:rsidRPr="00A1524A" w:rsidRDefault="00334A1E">
            <w:pPr>
              <w:spacing w:line="480" w:lineRule="auto"/>
              <w:ind w:firstLine="0"/>
              <w:jc w:val="center"/>
              <w:rPr>
                <w:rFonts w:ascii="Calibri" w:hAnsi="Calibri" w:cs="Calibri"/>
                <w:color w:val="000000" w:themeColor="text1"/>
              </w:rPr>
            </w:pPr>
          </w:p>
        </w:tc>
      </w:tr>
      <w:tr w:rsidR="00334A1E" w:rsidRPr="00A1524A" w14:paraId="246D1DF0" w14:textId="77777777">
        <w:tc>
          <w:tcPr>
            <w:tcW w:w="1363" w:type="pct"/>
            <w:tcBorders>
              <w:top w:val="nil"/>
              <w:left w:val="nil"/>
              <w:bottom w:val="nil"/>
              <w:right w:val="nil"/>
            </w:tcBorders>
            <w:hideMark/>
          </w:tcPr>
          <w:p w14:paraId="06313621" w14:textId="77777777" w:rsidR="00334A1E" w:rsidRPr="00A1524A" w:rsidRDefault="00334A1E">
            <w:pPr>
              <w:spacing w:line="480" w:lineRule="auto"/>
              <w:ind w:firstLine="0"/>
              <w:rPr>
                <w:rFonts w:ascii="Calibri" w:hAnsi="Calibri" w:cs="Calibri"/>
                <w:color w:val="000000" w:themeColor="text1"/>
              </w:rPr>
            </w:pPr>
            <w:r w:rsidRPr="00A1524A">
              <w:rPr>
                <w:rFonts w:ascii="Calibri" w:hAnsi="Calibri" w:cs="Calibri"/>
                <w:color w:val="000000" w:themeColor="text1"/>
              </w:rPr>
              <w:t>Indistinguishable</w:t>
            </w:r>
          </w:p>
        </w:tc>
        <w:tc>
          <w:tcPr>
            <w:tcW w:w="398" w:type="pct"/>
            <w:tcBorders>
              <w:top w:val="nil"/>
              <w:left w:val="nil"/>
              <w:bottom w:val="nil"/>
              <w:right w:val="nil"/>
            </w:tcBorders>
            <w:hideMark/>
          </w:tcPr>
          <w:p w14:paraId="28F63F0C"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0.89</w:t>
            </w:r>
          </w:p>
        </w:tc>
        <w:tc>
          <w:tcPr>
            <w:tcW w:w="398" w:type="pct"/>
            <w:tcBorders>
              <w:top w:val="nil"/>
              <w:left w:val="nil"/>
              <w:bottom w:val="nil"/>
              <w:right w:val="nil"/>
            </w:tcBorders>
            <w:hideMark/>
          </w:tcPr>
          <w:p w14:paraId="09DD6589"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0.88</w:t>
            </w:r>
          </w:p>
        </w:tc>
        <w:tc>
          <w:tcPr>
            <w:tcW w:w="476" w:type="pct"/>
            <w:tcBorders>
              <w:top w:val="nil"/>
              <w:left w:val="nil"/>
              <w:bottom w:val="nil"/>
              <w:right w:val="nil"/>
            </w:tcBorders>
            <w:hideMark/>
          </w:tcPr>
          <w:p w14:paraId="0D8CF8C3"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0.06</w:t>
            </w:r>
          </w:p>
        </w:tc>
        <w:tc>
          <w:tcPr>
            <w:tcW w:w="413" w:type="pct"/>
            <w:tcBorders>
              <w:top w:val="nil"/>
              <w:left w:val="nil"/>
              <w:bottom w:val="nil"/>
              <w:right w:val="nil"/>
            </w:tcBorders>
            <w:hideMark/>
          </w:tcPr>
          <w:p w14:paraId="743008F5"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0.07</w:t>
            </w:r>
          </w:p>
        </w:tc>
        <w:tc>
          <w:tcPr>
            <w:tcW w:w="521" w:type="pct"/>
            <w:tcBorders>
              <w:top w:val="nil"/>
              <w:left w:val="nil"/>
              <w:bottom w:val="nil"/>
              <w:right w:val="nil"/>
            </w:tcBorders>
            <w:hideMark/>
          </w:tcPr>
          <w:p w14:paraId="71D4A114"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470.664</w:t>
            </w:r>
          </w:p>
        </w:tc>
        <w:tc>
          <w:tcPr>
            <w:tcW w:w="244" w:type="pct"/>
            <w:tcBorders>
              <w:top w:val="nil"/>
              <w:left w:val="nil"/>
              <w:bottom w:val="nil"/>
              <w:right w:val="nil"/>
            </w:tcBorders>
            <w:hideMark/>
          </w:tcPr>
          <w:p w14:paraId="053462B2"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62</w:t>
            </w:r>
          </w:p>
        </w:tc>
        <w:tc>
          <w:tcPr>
            <w:tcW w:w="460" w:type="pct"/>
            <w:tcBorders>
              <w:top w:val="nil"/>
              <w:left w:val="nil"/>
              <w:bottom w:val="nil"/>
              <w:right w:val="nil"/>
            </w:tcBorders>
          </w:tcPr>
          <w:p w14:paraId="45BB05D4" w14:textId="77777777" w:rsidR="00334A1E" w:rsidRPr="00A1524A" w:rsidRDefault="00334A1E">
            <w:pPr>
              <w:spacing w:line="480" w:lineRule="auto"/>
              <w:ind w:firstLine="0"/>
              <w:jc w:val="center"/>
              <w:rPr>
                <w:rFonts w:ascii="Calibri" w:hAnsi="Calibri" w:cs="Calibri"/>
                <w:color w:val="000000" w:themeColor="text1"/>
              </w:rPr>
            </w:pPr>
          </w:p>
        </w:tc>
        <w:tc>
          <w:tcPr>
            <w:tcW w:w="290" w:type="pct"/>
            <w:tcBorders>
              <w:top w:val="nil"/>
              <w:left w:val="nil"/>
              <w:bottom w:val="nil"/>
              <w:right w:val="nil"/>
            </w:tcBorders>
          </w:tcPr>
          <w:p w14:paraId="32DB7494" w14:textId="77777777" w:rsidR="00334A1E" w:rsidRPr="00A1524A" w:rsidRDefault="00334A1E">
            <w:pPr>
              <w:spacing w:line="480" w:lineRule="auto"/>
              <w:ind w:firstLine="0"/>
              <w:jc w:val="center"/>
              <w:rPr>
                <w:rFonts w:ascii="Calibri" w:hAnsi="Calibri" w:cs="Calibri"/>
                <w:color w:val="000000" w:themeColor="text1"/>
              </w:rPr>
            </w:pPr>
          </w:p>
        </w:tc>
        <w:tc>
          <w:tcPr>
            <w:tcW w:w="439" w:type="pct"/>
            <w:tcBorders>
              <w:top w:val="nil"/>
              <w:left w:val="nil"/>
              <w:bottom w:val="nil"/>
              <w:right w:val="nil"/>
            </w:tcBorders>
          </w:tcPr>
          <w:p w14:paraId="28140E16" w14:textId="77777777" w:rsidR="00334A1E" w:rsidRPr="00A1524A" w:rsidRDefault="00334A1E">
            <w:pPr>
              <w:spacing w:line="480" w:lineRule="auto"/>
              <w:ind w:firstLine="0"/>
              <w:jc w:val="center"/>
              <w:rPr>
                <w:rFonts w:ascii="Calibri" w:hAnsi="Calibri" w:cs="Calibri"/>
                <w:color w:val="000000" w:themeColor="text1"/>
              </w:rPr>
            </w:pPr>
          </w:p>
        </w:tc>
      </w:tr>
      <w:tr w:rsidR="00334A1E" w:rsidRPr="00A1524A" w14:paraId="1515F8EF" w14:textId="77777777">
        <w:tc>
          <w:tcPr>
            <w:tcW w:w="1363" w:type="pct"/>
            <w:tcBorders>
              <w:top w:val="nil"/>
              <w:left w:val="nil"/>
              <w:bottom w:val="nil"/>
              <w:right w:val="nil"/>
            </w:tcBorders>
            <w:hideMark/>
          </w:tcPr>
          <w:p w14:paraId="09223FA8" w14:textId="77777777" w:rsidR="00334A1E" w:rsidRPr="00A1524A" w:rsidRDefault="00334A1E">
            <w:pPr>
              <w:spacing w:line="480" w:lineRule="auto"/>
              <w:ind w:firstLine="0"/>
              <w:rPr>
                <w:rFonts w:ascii="Calibri" w:hAnsi="Calibri" w:cs="Calibri"/>
                <w:color w:val="000000" w:themeColor="text1"/>
              </w:rPr>
            </w:pPr>
            <w:r w:rsidRPr="00A1524A">
              <w:rPr>
                <w:rFonts w:ascii="Calibri" w:hAnsi="Calibri" w:cs="Calibri"/>
                <w:color w:val="000000" w:themeColor="text1"/>
              </w:rPr>
              <w:t xml:space="preserve">Partially distinguishable </w:t>
            </w:r>
          </w:p>
        </w:tc>
        <w:tc>
          <w:tcPr>
            <w:tcW w:w="398" w:type="pct"/>
            <w:tcBorders>
              <w:top w:val="nil"/>
              <w:left w:val="nil"/>
              <w:bottom w:val="nil"/>
              <w:right w:val="nil"/>
            </w:tcBorders>
            <w:hideMark/>
          </w:tcPr>
          <w:p w14:paraId="01F0BDBE"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0.89</w:t>
            </w:r>
          </w:p>
        </w:tc>
        <w:tc>
          <w:tcPr>
            <w:tcW w:w="398" w:type="pct"/>
            <w:tcBorders>
              <w:top w:val="nil"/>
              <w:left w:val="nil"/>
              <w:bottom w:val="nil"/>
              <w:right w:val="nil"/>
            </w:tcBorders>
            <w:hideMark/>
          </w:tcPr>
          <w:p w14:paraId="0BABCDDC"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0.87</w:t>
            </w:r>
          </w:p>
        </w:tc>
        <w:tc>
          <w:tcPr>
            <w:tcW w:w="476" w:type="pct"/>
            <w:tcBorders>
              <w:top w:val="nil"/>
              <w:left w:val="nil"/>
              <w:bottom w:val="nil"/>
              <w:right w:val="nil"/>
            </w:tcBorders>
            <w:hideMark/>
          </w:tcPr>
          <w:p w14:paraId="59052E5D"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0.06</w:t>
            </w:r>
          </w:p>
        </w:tc>
        <w:tc>
          <w:tcPr>
            <w:tcW w:w="413" w:type="pct"/>
            <w:tcBorders>
              <w:top w:val="nil"/>
              <w:left w:val="nil"/>
              <w:bottom w:val="nil"/>
              <w:right w:val="nil"/>
            </w:tcBorders>
            <w:hideMark/>
          </w:tcPr>
          <w:p w14:paraId="36D09485"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0.06</w:t>
            </w:r>
          </w:p>
        </w:tc>
        <w:tc>
          <w:tcPr>
            <w:tcW w:w="521" w:type="pct"/>
            <w:tcBorders>
              <w:top w:val="nil"/>
              <w:left w:val="nil"/>
              <w:bottom w:val="nil"/>
              <w:right w:val="nil"/>
            </w:tcBorders>
            <w:hideMark/>
          </w:tcPr>
          <w:p w14:paraId="7ADE8EB3"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381.866</w:t>
            </w:r>
          </w:p>
        </w:tc>
        <w:tc>
          <w:tcPr>
            <w:tcW w:w="244" w:type="pct"/>
            <w:tcBorders>
              <w:top w:val="nil"/>
              <w:left w:val="nil"/>
              <w:bottom w:val="nil"/>
              <w:right w:val="nil"/>
            </w:tcBorders>
            <w:hideMark/>
          </w:tcPr>
          <w:p w14:paraId="471567CE"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46</w:t>
            </w:r>
          </w:p>
        </w:tc>
        <w:tc>
          <w:tcPr>
            <w:tcW w:w="460" w:type="pct"/>
            <w:tcBorders>
              <w:top w:val="nil"/>
              <w:left w:val="nil"/>
              <w:bottom w:val="nil"/>
              <w:right w:val="nil"/>
            </w:tcBorders>
            <w:hideMark/>
          </w:tcPr>
          <w:p w14:paraId="1B3C3091"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88.798</w:t>
            </w:r>
          </w:p>
        </w:tc>
        <w:tc>
          <w:tcPr>
            <w:tcW w:w="290" w:type="pct"/>
            <w:tcBorders>
              <w:top w:val="nil"/>
              <w:left w:val="nil"/>
              <w:bottom w:val="nil"/>
              <w:right w:val="nil"/>
            </w:tcBorders>
            <w:hideMark/>
          </w:tcPr>
          <w:p w14:paraId="6F1FDF46"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16</w:t>
            </w:r>
          </w:p>
        </w:tc>
        <w:tc>
          <w:tcPr>
            <w:tcW w:w="439" w:type="pct"/>
            <w:tcBorders>
              <w:top w:val="nil"/>
              <w:left w:val="nil"/>
              <w:bottom w:val="nil"/>
              <w:right w:val="nil"/>
            </w:tcBorders>
            <w:hideMark/>
          </w:tcPr>
          <w:p w14:paraId="34C56DE7"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&lt;.001</w:t>
            </w:r>
          </w:p>
        </w:tc>
      </w:tr>
      <w:tr w:rsidR="00334A1E" w:rsidRPr="00A1524A" w14:paraId="7BA65C57" w14:textId="77777777">
        <w:tc>
          <w:tcPr>
            <w:tcW w:w="1363" w:type="pct"/>
            <w:tcBorders>
              <w:top w:val="nil"/>
              <w:left w:val="nil"/>
              <w:bottom w:val="nil"/>
              <w:right w:val="nil"/>
            </w:tcBorders>
            <w:hideMark/>
          </w:tcPr>
          <w:p w14:paraId="06FB9D47" w14:textId="77777777" w:rsidR="00334A1E" w:rsidRPr="00A1524A" w:rsidRDefault="00334A1E">
            <w:pPr>
              <w:spacing w:line="480" w:lineRule="auto"/>
              <w:ind w:firstLine="0"/>
              <w:rPr>
                <w:rFonts w:ascii="Calibri" w:hAnsi="Calibri" w:cs="Calibri"/>
                <w:b/>
                <w:bCs/>
                <w:color w:val="000000" w:themeColor="text1"/>
              </w:rPr>
            </w:pPr>
            <w:r w:rsidRPr="00A1524A">
              <w:rPr>
                <w:rFonts w:ascii="Calibri" w:hAnsi="Calibri" w:cs="Calibri"/>
                <w:b/>
                <w:bCs/>
                <w:color w:val="000000" w:themeColor="text1"/>
              </w:rPr>
              <w:t>Fully distinguishable</w:t>
            </w:r>
          </w:p>
        </w:tc>
        <w:tc>
          <w:tcPr>
            <w:tcW w:w="398" w:type="pct"/>
            <w:tcBorders>
              <w:top w:val="nil"/>
              <w:left w:val="nil"/>
              <w:bottom w:val="nil"/>
              <w:right w:val="nil"/>
            </w:tcBorders>
            <w:hideMark/>
          </w:tcPr>
          <w:p w14:paraId="7DCD65F6"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0.90</w:t>
            </w:r>
          </w:p>
        </w:tc>
        <w:tc>
          <w:tcPr>
            <w:tcW w:w="398" w:type="pct"/>
            <w:tcBorders>
              <w:top w:val="nil"/>
              <w:left w:val="nil"/>
              <w:bottom w:val="nil"/>
              <w:right w:val="nil"/>
            </w:tcBorders>
            <w:hideMark/>
          </w:tcPr>
          <w:p w14:paraId="4BCD7EE9"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0.87</w:t>
            </w:r>
          </w:p>
        </w:tc>
        <w:tc>
          <w:tcPr>
            <w:tcW w:w="476" w:type="pct"/>
            <w:tcBorders>
              <w:top w:val="nil"/>
              <w:left w:val="nil"/>
              <w:bottom w:val="nil"/>
              <w:right w:val="nil"/>
            </w:tcBorders>
            <w:hideMark/>
          </w:tcPr>
          <w:p w14:paraId="258A83E4"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0.06</w:t>
            </w:r>
          </w:p>
        </w:tc>
        <w:tc>
          <w:tcPr>
            <w:tcW w:w="413" w:type="pct"/>
            <w:tcBorders>
              <w:top w:val="nil"/>
              <w:left w:val="nil"/>
              <w:bottom w:val="nil"/>
              <w:right w:val="nil"/>
            </w:tcBorders>
            <w:hideMark/>
          </w:tcPr>
          <w:p w14:paraId="4DF29419"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0.06</w:t>
            </w:r>
          </w:p>
        </w:tc>
        <w:tc>
          <w:tcPr>
            <w:tcW w:w="521" w:type="pct"/>
            <w:tcBorders>
              <w:top w:val="nil"/>
              <w:left w:val="nil"/>
              <w:bottom w:val="nil"/>
              <w:right w:val="nil"/>
            </w:tcBorders>
            <w:hideMark/>
          </w:tcPr>
          <w:p w14:paraId="6E286DDA"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361.458</w:t>
            </w:r>
          </w:p>
        </w:tc>
        <w:tc>
          <w:tcPr>
            <w:tcW w:w="244" w:type="pct"/>
            <w:tcBorders>
              <w:top w:val="nil"/>
              <w:left w:val="nil"/>
              <w:bottom w:val="nil"/>
              <w:right w:val="nil"/>
            </w:tcBorders>
            <w:hideMark/>
          </w:tcPr>
          <w:p w14:paraId="200B3E2E"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38</w:t>
            </w:r>
          </w:p>
        </w:tc>
        <w:tc>
          <w:tcPr>
            <w:tcW w:w="460" w:type="pct"/>
            <w:tcBorders>
              <w:top w:val="nil"/>
              <w:left w:val="nil"/>
              <w:bottom w:val="nil"/>
              <w:right w:val="nil"/>
            </w:tcBorders>
            <w:hideMark/>
          </w:tcPr>
          <w:p w14:paraId="6A5D3975"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25.408</w:t>
            </w:r>
          </w:p>
        </w:tc>
        <w:tc>
          <w:tcPr>
            <w:tcW w:w="290" w:type="pct"/>
            <w:tcBorders>
              <w:top w:val="nil"/>
              <w:left w:val="nil"/>
              <w:bottom w:val="nil"/>
              <w:right w:val="nil"/>
            </w:tcBorders>
            <w:hideMark/>
          </w:tcPr>
          <w:p w14:paraId="15723A0A"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8</w:t>
            </w:r>
          </w:p>
        </w:tc>
        <w:tc>
          <w:tcPr>
            <w:tcW w:w="439" w:type="pct"/>
            <w:tcBorders>
              <w:top w:val="nil"/>
              <w:left w:val="nil"/>
              <w:bottom w:val="nil"/>
              <w:right w:val="nil"/>
            </w:tcBorders>
            <w:hideMark/>
          </w:tcPr>
          <w:p w14:paraId="5A2940C3"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.009</w:t>
            </w:r>
          </w:p>
        </w:tc>
      </w:tr>
      <w:tr w:rsidR="00334A1E" w:rsidRPr="00A1524A" w14:paraId="11FAD6FB" w14:textId="77777777">
        <w:tc>
          <w:tcPr>
            <w:tcW w:w="1363" w:type="pct"/>
            <w:tcBorders>
              <w:top w:val="nil"/>
              <w:left w:val="nil"/>
              <w:bottom w:val="nil"/>
              <w:right w:val="nil"/>
            </w:tcBorders>
            <w:hideMark/>
          </w:tcPr>
          <w:p w14:paraId="38317E33" w14:textId="77777777" w:rsidR="00334A1E" w:rsidRPr="00A1524A" w:rsidRDefault="00334A1E">
            <w:pPr>
              <w:spacing w:line="480" w:lineRule="auto"/>
              <w:ind w:firstLine="0"/>
              <w:rPr>
                <w:rFonts w:ascii="Calibri" w:hAnsi="Calibri" w:cs="Calibri"/>
                <w:i/>
                <w:iCs/>
                <w:color w:val="000000" w:themeColor="text1"/>
              </w:rPr>
            </w:pPr>
            <w:r w:rsidRPr="00A1524A">
              <w:rPr>
                <w:rFonts w:ascii="Calibri" w:hAnsi="Calibri" w:cs="Calibri"/>
                <w:i/>
                <w:iCs/>
                <w:color w:val="000000" w:themeColor="text1"/>
              </w:rPr>
              <w:t>IADL</w:t>
            </w:r>
          </w:p>
        </w:tc>
        <w:tc>
          <w:tcPr>
            <w:tcW w:w="398" w:type="pct"/>
            <w:tcBorders>
              <w:top w:val="nil"/>
              <w:left w:val="nil"/>
              <w:bottom w:val="nil"/>
              <w:right w:val="nil"/>
            </w:tcBorders>
          </w:tcPr>
          <w:p w14:paraId="5DC34976" w14:textId="77777777" w:rsidR="00334A1E" w:rsidRPr="00A1524A" w:rsidRDefault="00334A1E">
            <w:pPr>
              <w:spacing w:line="480" w:lineRule="auto"/>
              <w:ind w:firstLine="0"/>
              <w:jc w:val="center"/>
              <w:rPr>
                <w:rFonts w:ascii="Calibri" w:hAnsi="Calibri" w:cs="Calibri"/>
                <w:color w:val="000000" w:themeColor="text1"/>
              </w:rPr>
            </w:pPr>
          </w:p>
        </w:tc>
        <w:tc>
          <w:tcPr>
            <w:tcW w:w="398" w:type="pct"/>
            <w:tcBorders>
              <w:top w:val="nil"/>
              <w:left w:val="nil"/>
              <w:bottom w:val="nil"/>
              <w:right w:val="nil"/>
            </w:tcBorders>
          </w:tcPr>
          <w:p w14:paraId="27E61307" w14:textId="77777777" w:rsidR="00334A1E" w:rsidRPr="00A1524A" w:rsidRDefault="00334A1E">
            <w:pPr>
              <w:spacing w:line="480" w:lineRule="auto"/>
              <w:ind w:firstLine="0"/>
              <w:jc w:val="center"/>
              <w:rPr>
                <w:rFonts w:ascii="Calibri" w:hAnsi="Calibri" w:cs="Calibri"/>
                <w:color w:val="000000" w:themeColor="text1"/>
              </w:rPr>
            </w:pPr>
          </w:p>
        </w:tc>
        <w:tc>
          <w:tcPr>
            <w:tcW w:w="476" w:type="pct"/>
            <w:tcBorders>
              <w:top w:val="nil"/>
              <w:left w:val="nil"/>
              <w:bottom w:val="nil"/>
              <w:right w:val="nil"/>
            </w:tcBorders>
          </w:tcPr>
          <w:p w14:paraId="4074C13E" w14:textId="77777777" w:rsidR="00334A1E" w:rsidRPr="00A1524A" w:rsidRDefault="00334A1E">
            <w:pPr>
              <w:spacing w:line="480" w:lineRule="auto"/>
              <w:ind w:firstLine="0"/>
              <w:jc w:val="center"/>
              <w:rPr>
                <w:rFonts w:ascii="Calibri" w:hAnsi="Calibri" w:cs="Calibri"/>
                <w:color w:val="000000" w:themeColor="text1"/>
              </w:rPr>
            </w:pPr>
          </w:p>
        </w:tc>
        <w:tc>
          <w:tcPr>
            <w:tcW w:w="413" w:type="pct"/>
            <w:tcBorders>
              <w:top w:val="nil"/>
              <w:left w:val="nil"/>
              <w:bottom w:val="nil"/>
              <w:right w:val="nil"/>
            </w:tcBorders>
          </w:tcPr>
          <w:p w14:paraId="5A264F39" w14:textId="77777777" w:rsidR="00334A1E" w:rsidRPr="00A1524A" w:rsidRDefault="00334A1E">
            <w:pPr>
              <w:spacing w:line="480" w:lineRule="auto"/>
              <w:ind w:firstLine="0"/>
              <w:jc w:val="center"/>
              <w:rPr>
                <w:rFonts w:ascii="Calibri" w:hAnsi="Calibri" w:cs="Calibri"/>
                <w:color w:val="000000" w:themeColor="text1"/>
              </w:rPr>
            </w:pPr>
          </w:p>
        </w:tc>
        <w:tc>
          <w:tcPr>
            <w:tcW w:w="521" w:type="pct"/>
            <w:tcBorders>
              <w:top w:val="nil"/>
              <w:left w:val="nil"/>
              <w:bottom w:val="nil"/>
              <w:right w:val="nil"/>
            </w:tcBorders>
          </w:tcPr>
          <w:p w14:paraId="0ABA2689" w14:textId="77777777" w:rsidR="00334A1E" w:rsidRPr="00A1524A" w:rsidRDefault="00334A1E">
            <w:pPr>
              <w:spacing w:line="480" w:lineRule="auto"/>
              <w:ind w:firstLine="0"/>
              <w:jc w:val="center"/>
              <w:rPr>
                <w:rFonts w:ascii="Calibri" w:hAnsi="Calibri" w:cs="Calibri"/>
                <w:color w:val="000000" w:themeColor="text1"/>
              </w:rPr>
            </w:pPr>
          </w:p>
        </w:tc>
        <w:tc>
          <w:tcPr>
            <w:tcW w:w="244" w:type="pct"/>
            <w:tcBorders>
              <w:top w:val="nil"/>
              <w:left w:val="nil"/>
              <w:bottom w:val="nil"/>
              <w:right w:val="nil"/>
            </w:tcBorders>
          </w:tcPr>
          <w:p w14:paraId="22650DAB" w14:textId="77777777" w:rsidR="00334A1E" w:rsidRPr="00A1524A" w:rsidRDefault="00334A1E">
            <w:pPr>
              <w:spacing w:line="480" w:lineRule="auto"/>
              <w:ind w:firstLine="0"/>
              <w:jc w:val="center"/>
              <w:rPr>
                <w:rFonts w:ascii="Calibri" w:hAnsi="Calibri" w:cs="Calibri"/>
                <w:color w:val="000000" w:themeColor="text1"/>
              </w:rPr>
            </w:pPr>
          </w:p>
        </w:tc>
        <w:tc>
          <w:tcPr>
            <w:tcW w:w="460" w:type="pct"/>
            <w:tcBorders>
              <w:top w:val="nil"/>
              <w:left w:val="nil"/>
              <w:bottom w:val="nil"/>
              <w:right w:val="nil"/>
            </w:tcBorders>
          </w:tcPr>
          <w:p w14:paraId="19CA1FEE" w14:textId="77777777" w:rsidR="00334A1E" w:rsidRPr="00A1524A" w:rsidRDefault="00334A1E">
            <w:pPr>
              <w:spacing w:line="480" w:lineRule="auto"/>
              <w:ind w:firstLine="0"/>
              <w:jc w:val="center"/>
              <w:rPr>
                <w:rFonts w:ascii="Calibri" w:hAnsi="Calibri" w:cs="Calibri"/>
                <w:color w:val="000000" w:themeColor="text1"/>
              </w:rPr>
            </w:pPr>
          </w:p>
        </w:tc>
        <w:tc>
          <w:tcPr>
            <w:tcW w:w="290" w:type="pct"/>
            <w:tcBorders>
              <w:top w:val="nil"/>
              <w:left w:val="nil"/>
              <w:bottom w:val="nil"/>
              <w:right w:val="nil"/>
            </w:tcBorders>
          </w:tcPr>
          <w:p w14:paraId="7A37B9E2" w14:textId="77777777" w:rsidR="00334A1E" w:rsidRPr="00A1524A" w:rsidRDefault="00334A1E">
            <w:pPr>
              <w:spacing w:line="480" w:lineRule="auto"/>
              <w:ind w:firstLine="0"/>
              <w:jc w:val="center"/>
              <w:rPr>
                <w:rFonts w:ascii="Calibri" w:hAnsi="Calibri" w:cs="Calibri"/>
                <w:color w:val="000000" w:themeColor="text1"/>
              </w:rPr>
            </w:pPr>
          </w:p>
        </w:tc>
        <w:tc>
          <w:tcPr>
            <w:tcW w:w="439" w:type="pct"/>
            <w:tcBorders>
              <w:top w:val="nil"/>
              <w:left w:val="nil"/>
              <w:bottom w:val="nil"/>
              <w:right w:val="nil"/>
            </w:tcBorders>
          </w:tcPr>
          <w:p w14:paraId="46E31DCB" w14:textId="77777777" w:rsidR="00334A1E" w:rsidRPr="00A1524A" w:rsidRDefault="00334A1E">
            <w:pPr>
              <w:spacing w:line="480" w:lineRule="auto"/>
              <w:ind w:firstLine="0"/>
              <w:jc w:val="center"/>
              <w:rPr>
                <w:rFonts w:ascii="Calibri" w:hAnsi="Calibri" w:cs="Calibri"/>
                <w:color w:val="000000" w:themeColor="text1"/>
              </w:rPr>
            </w:pPr>
          </w:p>
        </w:tc>
      </w:tr>
      <w:tr w:rsidR="00334A1E" w:rsidRPr="00A1524A" w14:paraId="1267C44F" w14:textId="77777777">
        <w:tc>
          <w:tcPr>
            <w:tcW w:w="1363" w:type="pct"/>
            <w:tcBorders>
              <w:top w:val="nil"/>
              <w:left w:val="nil"/>
              <w:bottom w:val="nil"/>
              <w:right w:val="nil"/>
            </w:tcBorders>
            <w:hideMark/>
          </w:tcPr>
          <w:p w14:paraId="5F1613AE" w14:textId="77777777" w:rsidR="00334A1E" w:rsidRPr="00A1524A" w:rsidRDefault="00334A1E">
            <w:pPr>
              <w:spacing w:line="480" w:lineRule="auto"/>
              <w:ind w:firstLine="0"/>
              <w:rPr>
                <w:rFonts w:ascii="Calibri" w:hAnsi="Calibri" w:cs="Calibri"/>
                <w:color w:val="000000" w:themeColor="text1"/>
              </w:rPr>
            </w:pPr>
            <w:r w:rsidRPr="00A1524A">
              <w:rPr>
                <w:rFonts w:ascii="Calibri" w:hAnsi="Calibri" w:cs="Calibri"/>
                <w:color w:val="000000" w:themeColor="text1"/>
              </w:rPr>
              <w:t>Indistinguishable</w:t>
            </w:r>
          </w:p>
        </w:tc>
        <w:tc>
          <w:tcPr>
            <w:tcW w:w="398" w:type="pct"/>
            <w:tcBorders>
              <w:top w:val="nil"/>
              <w:left w:val="nil"/>
              <w:bottom w:val="nil"/>
              <w:right w:val="nil"/>
            </w:tcBorders>
            <w:hideMark/>
          </w:tcPr>
          <w:p w14:paraId="6CFDD266"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0.90</w:t>
            </w:r>
          </w:p>
        </w:tc>
        <w:tc>
          <w:tcPr>
            <w:tcW w:w="398" w:type="pct"/>
            <w:tcBorders>
              <w:top w:val="nil"/>
              <w:left w:val="nil"/>
              <w:bottom w:val="nil"/>
              <w:right w:val="nil"/>
            </w:tcBorders>
            <w:hideMark/>
          </w:tcPr>
          <w:p w14:paraId="607D8B3D"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0.89</w:t>
            </w:r>
          </w:p>
        </w:tc>
        <w:tc>
          <w:tcPr>
            <w:tcW w:w="476" w:type="pct"/>
            <w:tcBorders>
              <w:top w:val="nil"/>
              <w:left w:val="nil"/>
              <w:bottom w:val="nil"/>
              <w:right w:val="nil"/>
            </w:tcBorders>
            <w:hideMark/>
          </w:tcPr>
          <w:p w14:paraId="4B538A7C"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0.06</w:t>
            </w:r>
          </w:p>
        </w:tc>
        <w:tc>
          <w:tcPr>
            <w:tcW w:w="413" w:type="pct"/>
            <w:tcBorders>
              <w:top w:val="nil"/>
              <w:left w:val="nil"/>
              <w:bottom w:val="nil"/>
              <w:right w:val="nil"/>
            </w:tcBorders>
            <w:hideMark/>
          </w:tcPr>
          <w:p w14:paraId="5EF4A364"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0.06</w:t>
            </w:r>
          </w:p>
        </w:tc>
        <w:tc>
          <w:tcPr>
            <w:tcW w:w="521" w:type="pct"/>
            <w:tcBorders>
              <w:top w:val="nil"/>
              <w:left w:val="nil"/>
              <w:bottom w:val="nil"/>
              <w:right w:val="nil"/>
            </w:tcBorders>
            <w:hideMark/>
          </w:tcPr>
          <w:p w14:paraId="6A2D2631"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621.659</w:t>
            </w:r>
          </w:p>
        </w:tc>
        <w:tc>
          <w:tcPr>
            <w:tcW w:w="244" w:type="pct"/>
            <w:tcBorders>
              <w:top w:val="nil"/>
              <w:left w:val="nil"/>
              <w:bottom w:val="nil"/>
              <w:right w:val="nil"/>
            </w:tcBorders>
            <w:hideMark/>
          </w:tcPr>
          <w:p w14:paraId="611F1119"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62</w:t>
            </w:r>
          </w:p>
        </w:tc>
        <w:tc>
          <w:tcPr>
            <w:tcW w:w="460" w:type="pct"/>
            <w:tcBorders>
              <w:top w:val="nil"/>
              <w:left w:val="nil"/>
              <w:bottom w:val="nil"/>
              <w:right w:val="nil"/>
            </w:tcBorders>
          </w:tcPr>
          <w:p w14:paraId="7FDFCA1D" w14:textId="77777777" w:rsidR="00334A1E" w:rsidRPr="00A1524A" w:rsidRDefault="00334A1E">
            <w:pPr>
              <w:spacing w:line="480" w:lineRule="auto"/>
              <w:ind w:firstLine="0"/>
              <w:jc w:val="center"/>
              <w:rPr>
                <w:rFonts w:ascii="Calibri" w:hAnsi="Calibri" w:cs="Calibri"/>
                <w:color w:val="000000" w:themeColor="text1"/>
              </w:rPr>
            </w:pPr>
          </w:p>
        </w:tc>
        <w:tc>
          <w:tcPr>
            <w:tcW w:w="290" w:type="pct"/>
            <w:tcBorders>
              <w:top w:val="nil"/>
              <w:left w:val="nil"/>
              <w:bottom w:val="nil"/>
              <w:right w:val="nil"/>
            </w:tcBorders>
          </w:tcPr>
          <w:p w14:paraId="4759B92A" w14:textId="77777777" w:rsidR="00334A1E" w:rsidRPr="00A1524A" w:rsidRDefault="00334A1E">
            <w:pPr>
              <w:spacing w:line="480" w:lineRule="auto"/>
              <w:ind w:firstLine="0"/>
              <w:jc w:val="center"/>
              <w:rPr>
                <w:rFonts w:ascii="Calibri" w:hAnsi="Calibri" w:cs="Calibri"/>
                <w:color w:val="000000" w:themeColor="text1"/>
              </w:rPr>
            </w:pPr>
          </w:p>
        </w:tc>
        <w:tc>
          <w:tcPr>
            <w:tcW w:w="439" w:type="pct"/>
            <w:tcBorders>
              <w:top w:val="nil"/>
              <w:left w:val="nil"/>
              <w:bottom w:val="nil"/>
              <w:right w:val="nil"/>
            </w:tcBorders>
          </w:tcPr>
          <w:p w14:paraId="58215932" w14:textId="77777777" w:rsidR="00334A1E" w:rsidRPr="00A1524A" w:rsidRDefault="00334A1E">
            <w:pPr>
              <w:spacing w:line="480" w:lineRule="auto"/>
              <w:ind w:firstLine="0"/>
              <w:jc w:val="center"/>
              <w:rPr>
                <w:rFonts w:ascii="Calibri" w:hAnsi="Calibri" w:cs="Calibri"/>
                <w:color w:val="000000" w:themeColor="text1"/>
              </w:rPr>
            </w:pPr>
          </w:p>
        </w:tc>
      </w:tr>
      <w:tr w:rsidR="00334A1E" w:rsidRPr="00A1524A" w14:paraId="615B612A" w14:textId="77777777">
        <w:tc>
          <w:tcPr>
            <w:tcW w:w="1363" w:type="pct"/>
            <w:tcBorders>
              <w:top w:val="nil"/>
              <w:left w:val="nil"/>
              <w:bottom w:val="nil"/>
              <w:right w:val="nil"/>
            </w:tcBorders>
            <w:hideMark/>
          </w:tcPr>
          <w:p w14:paraId="31E2C8D1" w14:textId="77777777" w:rsidR="00334A1E" w:rsidRPr="00A1524A" w:rsidRDefault="00334A1E">
            <w:pPr>
              <w:spacing w:line="480" w:lineRule="auto"/>
              <w:ind w:firstLine="0"/>
              <w:rPr>
                <w:rFonts w:ascii="Calibri" w:hAnsi="Calibri" w:cs="Calibri"/>
                <w:color w:val="000000" w:themeColor="text1"/>
              </w:rPr>
            </w:pPr>
            <w:r w:rsidRPr="00A1524A">
              <w:rPr>
                <w:rFonts w:ascii="Calibri" w:hAnsi="Calibri" w:cs="Calibri"/>
                <w:color w:val="000000" w:themeColor="text1"/>
              </w:rPr>
              <w:t>Partially distinguishable</w:t>
            </w:r>
          </w:p>
        </w:tc>
        <w:tc>
          <w:tcPr>
            <w:tcW w:w="398" w:type="pct"/>
            <w:tcBorders>
              <w:top w:val="nil"/>
              <w:left w:val="nil"/>
              <w:bottom w:val="nil"/>
              <w:right w:val="nil"/>
            </w:tcBorders>
            <w:hideMark/>
          </w:tcPr>
          <w:p w14:paraId="643EC3A7"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0.90</w:t>
            </w:r>
          </w:p>
        </w:tc>
        <w:tc>
          <w:tcPr>
            <w:tcW w:w="398" w:type="pct"/>
            <w:tcBorders>
              <w:top w:val="nil"/>
              <w:left w:val="nil"/>
              <w:bottom w:val="nil"/>
              <w:right w:val="nil"/>
            </w:tcBorders>
            <w:hideMark/>
          </w:tcPr>
          <w:p w14:paraId="56E4D3AE"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0.86</w:t>
            </w:r>
          </w:p>
        </w:tc>
        <w:tc>
          <w:tcPr>
            <w:tcW w:w="476" w:type="pct"/>
            <w:tcBorders>
              <w:top w:val="nil"/>
              <w:left w:val="nil"/>
              <w:bottom w:val="nil"/>
              <w:right w:val="nil"/>
            </w:tcBorders>
            <w:hideMark/>
          </w:tcPr>
          <w:p w14:paraId="23999746"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0.07</w:t>
            </w:r>
          </w:p>
        </w:tc>
        <w:tc>
          <w:tcPr>
            <w:tcW w:w="413" w:type="pct"/>
            <w:tcBorders>
              <w:top w:val="nil"/>
              <w:left w:val="nil"/>
              <w:bottom w:val="nil"/>
              <w:right w:val="nil"/>
            </w:tcBorders>
            <w:hideMark/>
          </w:tcPr>
          <w:p w14:paraId="564D22D5"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0.06</w:t>
            </w:r>
          </w:p>
        </w:tc>
        <w:tc>
          <w:tcPr>
            <w:tcW w:w="521" w:type="pct"/>
            <w:tcBorders>
              <w:top w:val="nil"/>
              <w:left w:val="nil"/>
              <w:bottom w:val="nil"/>
              <w:right w:val="nil"/>
            </w:tcBorders>
            <w:hideMark/>
          </w:tcPr>
          <w:p w14:paraId="683E2D61"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557.718</w:t>
            </w:r>
          </w:p>
        </w:tc>
        <w:tc>
          <w:tcPr>
            <w:tcW w:w="244" w:type="pct"/>
            <w:tcBorders>
              <w:top w:val="nil"/>
              <w:left w:val="nil"/>
              <w:bottom w:val="nil"/>
              <w:right w:val="nil"/>
            </w:tcBorders>
            <w:hideMark/>
          </w:tcPr>
          <w:p w14:paraId="345FC093"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46</w:t>
            </w:r>
          </w:p>
        </w:tc>
        <w:tc>
          <w:tcPr>
            <w:tcW w:w="460" w:type="pct"/>
            <w:tcBorders>
              <w:top w:val="nil"/>
              <w:left w:val="nil"/>
              <w:bottom w:val="nil"/>
              <w:right w:val="nil"/>
            </w:tcBorders>
            <w:hideMark/>
          </w:tcPr>
          <w:p w14:paraId="586B952D"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63.941</w:t>
            </w:r>
          </w:p>
        </w:tc>
        <w:tc>
          <w:tcPr>
            <w:tcW w:w="290" w:type="pct"/>
            <w:tcBorders>
              <w:top w:val="nil"/>
              <w:left w:val="nil"/>
              <w:bottom w:val="nil"/>
              <w:right w:val="nil"/>
            </w:tcBorders>
            <w:hideMark/>
          </w:tcPr>
          <w:p w14:paraId="3246CE05"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16</w:t>
            </w:r>
          </w:p>
        </w:tc>
        <w:tc>
          <w:tcPr>
            <w:tcW w:w="439" w:type="pct"/>
            <w:tcBorders>
              <w:top w:val="nil"/>
              <w:left w:val="nil"/>
              <w:bottom w:val="nil"/>
              <w:right w:val="nil"/>
            </w:tcBorders>
            <w:hideMark/>
          </w:tcPr>
          <w:p w14:paraId="615A5428" w14:textId="77777777" w:rsidR="00334A1E" w:rsidRPr="00A1524A" w:rsidRDefault="00334A1E">
            <w:pPr>
              <w:spacing w:line="480" w:lineRule="auto"/>
              <w:ind w:firstLine="0"/>
              <w:jc w:val="center"/>
              <w:rPr>
                <w:rFonts w:ascii="Calibri" w:hAnsi="Calibri" w:cs="Calibri"/>
                <w:color w:val="000000" w:themeColor="text1"/>
              </w:rPr>
            </w:pPr>
            <w:r w:rsidRPr="00A1524A">
              <w:rPr>
                <w:rFonts w:ascii="Calibri" w:hAnsi="Calibri" w:cs="Calibri"/>
                <w:color w:val="000000" w:themeColor="text1"/>
              </w:rPr>
              <w:t>&lt;.001</w:t>
            </w:r>
          </w:p>
        </w:tc>
      </w:tr>
      <w:tr w:rsidR="00334A1E" w:rsidRPr="00A1524A" w14:paraId="6F3C5E20" w14:textId="77777777">
        <w:tc>
          <w:tcPr>
            <w:tcW w:w="1363" w:type="pct"/>
            <w:tcBorders>
              <w:top w:val="nil"/>
              <w:left w:val="nil"/>
              <w:bottom w:val="single" w:sz="12" w:space="0" w:color="auto"/>
              <w:right w:val="nil"/>
            </w:tcBorders>
            <w:hideMark/>
          </w:tcPr>
          <w:p w14:paraId="09AB71E9" w14:textId="77777777" w:rsidR="00334A1E" w:rsidRPr="00A1524A" w:rsidRDefault="00334A1E">
            <w:pPr>
              <w:spacing w:line="480" w:lineRule="auto"/>
              <w:ind w:firstLine="0"/>
              <w:rPr>
                <w:rFonts w:ascii="Calibri" w:hAnsi="Calibri" w:cs="Calibri"/>
                <w:b/>
                <w:bCs/>
                <w:color w:val="000000" w:themeColor="text1"/>
              </w:rPr>
            </w:pPr>
            <w:r w:rsidRPr="00A1524A">
              <w:rPr>
                <w:rFonts w:ascii="Calibri" w:hAnsi="Calibri" w:cs="Calibri"/>
                <w:b/>
                <w:bCs/>
                <w:color w:val="000000" w:themeColor="text1"/>
              </w:rPr>
              <w:t>Fully distinguishable</w:t>
            </w:r>
          </w:p>
        </w:tc>
        <w:tc>
          <w:tcPr>
            <w:tcW w:w="398" w:type="pct"/>
            <w:tcBorders>
              <w:top w:val="nil"/>
              <w:left w:val="nil"/>
              <w:bottom w:val="single" w:sz="12" w:space="0" w:color="auto"/>
              <w:right w:val="nil"/>
            </w:tcBorders>
            <w:hideMark/>
          </w:tcPr>
          <w:p w14:paraId="113DAF78"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0.91</w:t>
            </w:r>
          </w:p>
        </w:tc>
        <w:tc>
          <w:tcPr>
            <w:tcW w:w="398" w:type="pct"/>
            <w:tcBorders>
              <w:top w:val="nil"/>
              <w:left w:val="nil"/>
              <w:bottom w:val="single" w:sz="12" w:space="0" w:color="auto"/>
              <w:right w:val="nil"/>
            </w:tcBorders>
            <w:hideMark/>
          </w:tcPr>
          <w:p w14:paraId="06814E70"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0.85</w:t>
            </w:r>
          </w:p>
        </w:tc>
        <w:tc>
          <w:tcPr>
            <w:tcW w:w="476" w:type="pct"/>
            <w:tcBorders>
              <w:top w:val="nil"/>
              <w:left w:val="nil"/>
              <w:bottom w:val="single" w:sz="12" w:space="0" w:color="auto"/>
              <w:right w:val="nil"/>
            </w:tcBorders>
            <w:hideMark/>
          </w:tcPr>
          <w:p w14:paraId="29AAC8E0"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0.08</w:t>
            </w:r>
          </w:p>
        </w:tc>
        <w:tc>
          <w:tcPr>
            <w:tcW w:w="413" w:type="pct"/>
            <w:tcBorders>
              <w:top w:val="nil"/>
              <w:left w:val="nil"/>
              <w:bottom w:val="single" w:sz="12" w:space="0" w:color="auto"/>
              <w:right w:val="nil"/>
            </w:tcBorders>
            <w:hideMark/>
          </w:tcPr>
          <w:p w14:paraId="17E8F6F8"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0.06</w:t>
            </w:r>
          </w:p>
        </w:tc>
        <w:tc>
          <w:tcPr>
            <w:tcW w:w="521" w:type="pct"/>
            <w:tcBorders>
              <w:top w:val="nil"/>
              <w:left w:val="nil"/>
              <w:bottom w:val="single" w:sz="12" w:space="0" w:color="auto"/>
              <w:right w:val="nil"/>
            </w:tcBorders>
            <w:hideMark/>
          </w:tcPr>
          <w:p w14:paraId="5F574768"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541.958</w:t>
            </w:r>
          </w:p>
        </w:tc>
        <w:tc>
          <w:tcPr>
            <w:tcW w:w="244" w:type="pct"/>
            <w:tcBorders>
              <w:top w:val="nil"/>
              <w:left w:val="nil"/>
              <w:bottom w:val="single" w:sz="12" w:space="0" w:color="auto"/>
              <w:right w:val="nil"/>
            </w:tcBorders>
            <w:hideMark/>
          </w:tcPr>
          <w:p w14:paraId="325B4D47"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38</w:t>
            </w:r>
          </w:p>
        </w:tc>
        <w:tc>
          <w:tcPr>
            <w:tcW w:w="460" w:type="pct"/>
            <w:tcBorders>
              <w:top w:val="nil"/>
              <w:left w:val="nil"/>
              <w:bottom w:val="single" w:sz="12" w:space="0" w:color="auto"/>
              <w:right w:val="nil"/>
            </w:tcBorders>
            <w:hideMark/>
          </w:tcPr>
          <w:p w14:paraId="73B0773B"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15.760</w:t>
            </w:r>
          </w:p>
        </w:tc>
        <w:tc>
          <w:tcPr>
            <w:tcW w:w="290" w:type="pct"/>
            <w:tcBorders>
              <w:top w:val="nil"/>
              <w:left w:val="nil"/>
              <w:bottom w:val="single" w:sz="12" w:space="0" w:color="auto"/>
              <w:right w:val="nil"/>
            </w:tcBorders>
            <w:hideMark/>
          </w:tcPr>
          <w:p w14:paraId="53DAF57D"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8</w:t>
            </w:r>
          </w:p>
        </w:tc>
        <w:tc>
          <w:tcPr>
            <w:tcW w:w="439" w:type="pct"/>
            <w:tcBorders>
              <w:top w:val="nil"/>
              <w:left w:val="nil"/>
              <w:bottom w:val="single" w:sz="12" w:space="0" w:color="auto"/>
              <w:right w:val="nil"/>
            </w:tcBorders>
            <w:hideMark/>
          </w:tcPr>
          <w:p w14:paraId="12089B59" w14:textId="77777777" w:rsidR="00334A1E" w:rsidRPr="00A1524A" w:rsidRDefault="00334A1E">
            <w:pPr>
              <w:spacing w:line="480" w:lineRule="auto"/>
              <w:ind w:firstLine="0"/>
              <w:jc w:val="center"/>
              <w:rPr>
                <w:rFonts w:ascii="Calibri" w:hAnsi="Calibri" w:cs="Calibri"/>
                <w:b/>
                <w:bCs/>
                <w:color w:val="000000" w:themeColor="text1"/>
              </w:rPr>
            </w:pPr>
            <w:r w:rsidRPr="00A1524A">
              <w:rPr>
                <w:rFonts w:ascii="Calibri" w:hAnsi="Calibri" w:cs="Calibri"/>
                <w:b/>
                <w:bCs/>
                <w:color w:val="000000" w:themeColor="text1"/>
              </w:rPr>
              <w:t>.046</w:t>
            </w:r>
          </w:p>
        </w:tc>
      </w:tr>
    </w:tbl>
    <w:p w14:paraId="79F3E5B0" w14:textId="77777777" w:rsidR="00334A1E" w:rsidRPr="00A1524A" w:rsidRDefault="00334A1E" w:rsidP="00334A1E">
      <w:pPr>
        <w:spacing w:after="0" w:line="480" w:lineRule="auto"/>
        <w:ind w:firstLine="0"/>
        <w:rPr>
          <w:rFonts w:ascii="Calibri" w:hAnsi="Calibri" w:cs="Calibri"/>
          <w:color w:val="000000" w:themeColor="text1"/>
        </w:rPr>
      </w:pPr>
      <w:bookmarkStart w:id="0" w:name="OLE_LINK16"/>
      <w:r w:rsidRPr="00A1524A">
        <w:rPr>
          <w:rFonts w:ascii="Calibri" w:hAnsi="Calibri" w:cs="Calibri"/>
          <w:i/>
          <w:iCs/>
          <w:color w:val="000000" w:themeColor="text1"/>
        </w:rPr>
        <w:t>Note.</w:t>
      </w:r>
      <w:r w:rsidRPr="00A1524A">
        <w:rPr>
          <w:rFonts w:ascii="Calibri" w:hAnsi="Calibri" w:cs="Calibri"/>
          <w:color w:val="000000" w:themeColor="text1"/>
        </w:rPr>
        <w:t xml:space="preserve"> </w:t>
      </w:r>
    </w:p>
    <w:p w14:paraId="1CBF78B7" w14:textId="77777777" w:rsidR="00334A1E" w:rsidRPr="00A1524A" w:rsidRDefault="00334A1E" w:rsidP="00334A1E">
      <w:pPr>
        <w:spacing w:after="0" w:line="480" w:lineRule="auto"/>
        <w:ind w:firstLine="0"/>
        <w:rPr>
          <w:rFonts w:ascii="Calibri" w:hAnsi="Calibri" w:cs="Calibri"/>
          <w:color w:val="000000" w:themeColor="text1"/>
        </w:rPr>
      </w:pPr>
      <w:r w:rsidRPr="00A1524A">
        <w:rPr>
          <w:rFonts w:ascii="Calibri" w:hAnsi="Calibri" w:cs="Calibri"/>
          <w:color w:val="000000" w:themeColor="text1"/>
        </w:rPr>
        <w:t>Indistinguishable model equates all parameters across gender. Partially distinguishable model equates the directional parameters (paths) across gender while allowing each spouse their own baseline parameters (variances, covariances, means). Fully distinguishable model free the directional parameters (paths) across gender as well as their baseline parameters (variance, covariance, means).</w:t>
      </w:r>
    </w:p>
    <w:p w14:paraId="66991DA7" w14:textId="1FF36CB4" w:rsidR="00334A1E" w:rsidRPr="00A1524A" w:rsidRDefault="00334A1E" w:rsidP="00334A1E">
      <w:pPr>
        <w:spacing w:after="0" w:line="480" w:lineRule="auto"/>
        <w:ind w:firstLine="0"/>
        <w:rPr>
          <w:rFonts w:ascii="Calibri" w:hAnsi="Calibri" w:cs="Calibri"/>
          <w:color w:val="000000" w:themeColor="text1"/>
        </w:rPr>
      </w:pPr>
      <w:r w:rsidRPr="00A1524A">
        <w:rPr>
          <w:rFonts w:ascii="Calibri" w:hAnsi="Calibri" w:cs="Calibri"/>
          <w:color w:val="000000" w:themeColor="text1"/>
        </w:rPr>
        <w:t xml:space="preserve">χ2, chi-square; </w:t>
      </w:r>
      <w:proofErr w:type="spellStart"/>
      <w:r w:rsidRPr="00A1524A">
        <w:rPr>
          <w:rFonts w:ascii="Calibri" w:hAnsi="Calibri" w:cs="Calibri"/>
          <w:color w:val="000000" w:themeColor="text1"/>
        </w:rPr>
        <w:t>df</w:t>
      </w:r>
      <w:proofErr w:type="spellEnd"/>
      <w:r w:rsidRPr="00A1524A">
        <w:rPr>
          <w:rFonts w:ascii="Calibri" w:hAnsi="Calibri" w:cs="Calibri"/>
          <w:color w:val="000000" w:themeColor="text1"/>
        </w:rPr>
        <w:t xml:space="preserve">, degrees of freedom; RMSEA, root mean square error of approximation; CFI, comparative fit index; TLI, Tucker-Lewis Index; Δχ2, chi-square difference; </w:t>
      </w:r>
      <w:r w:rsidRPr="00A1524A">
        <w:rPr>
          <w:rFonts w:ascii="Calibri" w:hAnsi="Calibri" w:cs="Calibri"/>
          <w:i/>
          <w:iCs/>
          <w:color w:val="000000" w:themeColor="text1"/>
        </w:rPr>
        <w:t>p</w:t>
      </w:r>
      <w:r w:rsidRPr="00A1524A">
        <w:rPr>
          <w:rFonts w:ascii="Calibri" w:hAnsi="Calibri" w:cs="Calibri"/>
          <w:color w:val="000000" w:themeColor="text1"/>
        </w:rPr>
        <w:t>(Δχ2), p-value for the chi-square difference</w:t>
      </w:r>
      <w:r w:rsidRPr="00A1524A">
        <w:rPr>
          <w:rFonts w:ascii="Calibri" w:hAnsi="Calibri" w:cs="Calibri" w:hint="eastAsia"/>
          <w:color w:val="000000" w:themeColor="text1"/>
        </w:rPr>
        <w:t xml:space="preserve">. </w:t>
      </w:r>
      <w:r w:rsidRPr="00A1524A">
        <w:rPr>
          <w:rFonts w:ascii="Calibri" w:hAnsi="Calibri" w:cs="Calibri"/>
          <w:color w:val="000000" w:themeColor="text1"/>
        </w:rPr>
        <w:t>BADL = Basic Activities of Daily Living; IADL = Instrumental Activities of Daily Living;</w:t>
      </w:r>
      <w:bookmarkEnd w:id="0"/>
    </w:p>
    <w:p w14:paraId="5D085671" w14:textId="794C3291" w:rsidR="00041CFF" w:rsidRPr="00A1524A" w:rsidRDefault="00BD10A3" w:rsidP="001C5CE1">
      <w:pPr>
        <w:ind w:firstLine="0"/>
        <w:rPr>
          <w:rFonts w:ascii="Calibri" w:hAnsi="Calibri" w:cs="Calibri"/>
          <w:color w:val="000000" w:themeColor="text1"/>
        </w:rPr>
      </w:pPr>
      <w:r w:rsidRPr="00A1524A">
        <w:rPr>
          <w:rFonts w:ascii="Calibri" w:hAnsi="Calibri" w:cs="Calibri"/>
          <w:color w:val="000000" w:themeColor="text1"/>
        </w:rPr>
        <w:lastRenderedPageBreak/>
        <w:t xml:space="preserve">Table </w:t>
      </w:r>
      <w:r w:rsidR="00847D7F" w:rsidRPr="00A1524A">
        <w:rPr>
          <w:rFonts w:ascii="Calibri" w:hAnsi="Calibri" w:cs="Calibri" w:hint="eastAsia"/>
          <w:color w:val="000000" w:themeColor="text1"/>
        </w:rPr>
        <w:t>S</w:t>
      </w:r>
      <w:r w:rsidR="00E0101A" w:rsidRPr="00A1524A">
        <w:rPr>
          <w:rFonts w:ascii="Calibri" w:hAnsi="Calibri" w:cs="Calibri" w:hint="eastAsia"/>
          <w:color w:val="000000" w:themeColor="text1"/>
        </w:rPr>
        <w:t>4</w:t>
      </w:r>
      <w:r w:rsidRPr="00A1524A">
        <w:rPr>
          <w:rFonts w:ascii="Calibri" w:hAnsi="Calibri" w:cs="Calibri" w:hint="eastAsia"/>
          <w:color w:val="000000" w:themeColor="text1"/>
        </w:rPr>
        <w:t xml:space="preserve"> </w:t>
      </w:r>
      <w:r w:rsidR="006C42B2" w:rsidRPr="00A1524A">
        <w:rPr>
          <w:rFonts w:ascii="Calibri" w:hAnsi="Calibri" w:cs="Calibri" w:hint="eastAsia"/>
          <w:color w:val="000000" w:themeColor="text1"/>
        </w:rPr>
        <w:t>Sensitivity Analysis for BADL with Complete Dataset</w:t>
      </w:r>
      <w:r w:rsidR="000247E3" w:rsidRPr="00A1524A">
        <w:rPr>
          <w:rFonts w:ascii="Calibri" w:hAnsi="Calibri" w:cs="Calibri" w:hint="eastAsia"/>
          <w:color w:val="000000" w:themeColor="text1"/>
        </w:rPr>
        <w:t xml:space="preserve"> (N =456 dyads)</w:t>
      </w:r>
    </w:p>
    <w:tbl>
      <w:tblPr>
        <w:tblStyle w:val="TableGrid"/>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40"/>
        <w:gridCol w:w="890"/>
        <w:gridCol w:w="1714"/>
        <w:gridCol w:w="770"/>
        <w:gridCol w:w="753"/>
        <w:gridCol w:w="1577"/>
        <w:gridCol w:w="770"/>
        <w:gridCol w:w="828"/>
        <w:gridCol w:w="1715"/>
        <w:gridCol w:w="771"/>
        <w:gridCol w:w="754"/>
        <w:gridCol w:w="1715"/>
        <w:gridCol w:w="763"/>
      </w:tblGrid>
      <w:tr w:rsidR="006C42B2" w:rsidRPr="00A1524A" w14:paraId="3DB044F5" w14:textId="77777777" w:rsidTr="00BA3807">
        <w:trPr>
          <w:trHeight w:val="20"/>
        </w:trPr>
        <w:tc>
          <w:tcPr>
            <w:tcW w:w="339" w:type="pct"/>
          </w:tcPr>
          <w:p w14:paraId="455195B1" w14:textId="77777777" w:rsidR="006C42B2" w:rsidRPr="00A1524A" w:rsidRDefault="006C42B2" w:rsidP="006C42B2">
            <w:pPr>
              <w:spacing w:after="160" w:line="259" w:lineRule="auto"/>
              <w:ind w:firstLine="0"/>
              <w:rPr>
                <w:rFonts w:ascii="Calibri" w:hAnsi="Calibri" w:cs="Calibri"/>
                <w:color w:val="000000" w:themeColor="text1"/>
              </w:rPr>
            </w:pPr>
          </w:p>
        </w:tc>
        <w:tc>
          <w:tcPr>
            <w:tcW w:w="2332" w:type="pct"/>
            <w:gridSpan w:val="6"/>
          </w:tcPr>
          <w:p w14:paraId="65E8876F"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Stability Effects</w:t>
            </w:r>
          </w:p>
        </w:tc>
        <w:tc>
          <w:tcPr>
            <w:tcW w:w="2329" w:type="pct"/>
            <w:gridSpan w:val="6"/>
          </w:tcPr>
          <w:p w14:paraId="24A088E3"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Cross-lagged Effects</w:t>
            </w:r>
          </w:p>
        </w:tc>
      </w:tr>
      <w:tr w:rsidR="006C42B2" w:rsidRPr="00A1524A" w14:paraId="7239C314" w14:textId="77777777" w:rsidTr="00BA3807">
        <w:trPr>
          <w:trHeight w:val="20"/>
        </w:trPr>
        <w:tc>
          <w:tcPr>
            <w:tcW w:w="339" w:type="pct"/>
            <w:tcBorders>
              <w:bottom w:val="nil"/>
            </w:tcBorders>
          </w:tcPr>
          <w:p w14:paraId="2E523256" w14:textId="77777777" w:rsidR="006C42B2" w:rsidRPr="00A1524A" w:rsidRDefault="006C42B2" w:rsidP="006C42B2">
            <w:pPr>
              <w:spacing w:after="160" w:line="259" w:lineRule="auto"/>
              <w:ind w:firstLine="0"/>
              <w:rPr>
                <w:rFonts w:ascii="Calibri" w:hAnsi="Calibri" w:cs="Calibri"/>
                <w:color w:val="000000" w:themeColor="text1"/>
              </w:rPr>
            </w:pPr>
          </w:p>
        </w:tc>
        <w:tc>
          <w:tcPr>
            <w:tcW w:w="1215" w:type="pct"/>
            <w:gridSpan w:val="3"/>
            <w:tcBorders>
              <w:bottom w:val="single" w:sz="12" w:space="0" w:color="auto"/>
            </w:tcBorders>
          </w:tcPr>
          <w:p w14:paraId="2261E416"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BADL→BADL</w:t>
            </w:r>
          </w:p>
        </w:tc>
        <w:tc>
          <w:tcPr>
            <w:tcW w:w="1117" w:type="pct"/>
            <w:gridSpan w:val="3"/>
            <w:tcBorders>
              <w:bottom w:val="single" w:sz="12" w:space="0" w:color="auto"/>
            </w:tcBorders>
          </w:tcPr>
          <w:p w14:paraId="2077E77A"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DEP→DEP</w:t>
            </w:r>
          </w:p>
        </w:tc>
        <w:tc>
          <w:tcPr>
            <w:tcW w:w="1166" w:type="pct"/>
            <w:gridSpan w:val="3"/>
            <w:tcBorders>
              <w:bottom w:val="single" w:sz="12" w:space="0" w:color="auto"/>
            </w:tcBorders>
          </w:tcPr>
          <w:p w14:paraId="32F7F1BD"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BADL→DEP</w:t>
            </w:r>
          </w:p>
        </w:tc>
        <w:tc>
          <w:tcPr>
            <w:tcW w:w="1163" w:type="pct"/>
            <w:gridSpan w:val="3"/>
            <w:tcBorders>
              <w:bottom w:val="single" w:sz="12" w:space="0" w:color="auto"/>
            </w:tcBorders>
          </w:tcPr>
          <w:p w14:paraId="6D019EE6"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DEP→BADL</w:t>
            </w:r>
          </w:p>
        </w:tc>
      </w:tr>
      <w:tr w:rsidR="006C42B2" w:rsidRPr="00A1524A" w14:paraId="23BFBBC3" w14:textId="77777777" w:rsidTr="00BA3807">
        <w:trPr>
          <w:trHeight w:val="20"/>
        </w:trPr>
        <w:tc>
          <w:tcPr>
            <w:tcW w:w="339" w:type="pct"/>
            <w:tcBorders>
              <w:top w:val="nil"/>
              <w:bottom w:val="single" w:sz="12" w:space="0" w:color="auto"/>
            </w:tcBorders>
          </w:tcPr>
          <w:p w14:paraId="2CFDDB44" w14:textId="77777777" w:rsidR="006C42B2" w:rsidRPr="00A1524A" w:rsidRDefault="006C42B2" w:rsidP="006C42B2">
            <w:pPr>
              <w:spacing w:after="160" w:line="259" w:lineRule="auto"/>
              <w:ind w:firstLine="0"/>
              <w:rPr>
                <w:rFonts w:ascii="Calibri" w:hAnsi="Calibri" w:cs="Calibri"/>
                <w:color w:val="000000" w:themeColor="text1"/>
              </w:rPr>
            </w:pPr>
          </w:p>
        </w:tc>
        <w:tc>
          <w:tcPr>
            <w:tcW w:w="321" w:type="pct"/>
            <w:tcBorders>
              <w:top w:val="single" w:sz="12" w:space="0" w:color="auto"/>
              <w:bottom w:val="single" w:sz="12" w:space="0" w:color="auto"/>
            </w:tcBorders>
          </w:tcPr>
          <w:p w14:paraId="21D18311" w14:textId="253046BF" w:rsidR="006C42B2" w:rsidRPr="007E6690" w:rsidRDefault="007E6690" w:rsidP="006C42B2">
            <w:pPr>
              <w:spacing w:after="160" w:line="259" w:lineRule="auto"/>
              <w:ind w:firstLine="0"/>
              <w:jc w:val="center"/>
              <w:rPr>
                <w:rFonts w:ascii="Calibri" w:hAnsi="Calibri" w:cs="Calibri" w:hint="eastAsia"/>
                <w:color w:val="000000" w:themeColor="text1"/>
              </w:rPr>
            </w:pPr>
            <w:r w:rsidRPr="007E6690">
              <w:rPr>
                <w:rFonts w:ascii="Calibri" w:hAnsi="Calibri" w:cs="Calibri" w:hint="eastAsia"/>
                <w:color w:val="000000" w:themeColor="text1"/>
              </w:rPr>
              <w:t>b</w:t>
            </w:r>
          </w:p>
        </w:tc>
        <w:tc>
          <w:tcPr>
            <w:tcW w:w="616" w:type="pct"/>
            <w:tcBorders>
              <w:top w:val="single" w:sz="12" w:space="0" w:color="auto"/>
              <w:bottom w:val="single" w:sz="12" w:space="0" w:color="auto"/>
            </w:tcBorders>
          </w:tcPr>
          <w:p w14:paraId="7D9DE1F6" w14:textId="77777777" w:rsidR="006C42B2" w:rsidRPr="00A1524A" w:rsidRDefault="006C42B2" w:rsidP="006C42B2">
            <w:pPr>
              <w:spacing w:after="160" w:line="259" w:lineRule="auto"/>
              <w:ind w:firstLine="0"/>
              <w:jc w:val="center"/>
              <w:rPr>
                <w:rFonts w:ascii="Calibri" w:hAnsi="Calibri" w:cs="Calibri"/>
                <w:i/>
                <w:iCs/>
                <w:color w:val="000000" w:themeColor="text1"/>
              </w:rPr>
            </w:pPr>
            <w:r w:rsidRPr="00A1524A">
              <w:rPr>
                <w:rFonts w:ascii="Calibri" w:hAnsi="Calibri" w:cs="Calibri"/>
                <w:i/>
                <w:iCs/>
                <w:color w:val="000000" w:themeColor="text1"/>
              </w:rPr>
              <w:t>95%CI</w:t>
            </w:r>
          </w:p>
        </w:tc>
        <w:tc>
          <w:tcPr>
            <w:tcW w:w="278" w:type="pct"/>
            <w:tcBorders>
              <w:top w:val="single" w:sz="12" w:space="0" w:color="auto"/>
              <w:bottom w:val="single" w:sz="12" w:space="0" w:color="auto"/>
            </w:tcBorders>
          </w:tcPr>
          <w:p w14:paraId="2CF2A2D0" w14:textId="77777777" w:rsidR="006C42B2" w:rsidRPr="00A1524A" w:rsidRDefault="006C42B2" w:rsidP="006C42B2">
            <w:pPr>
              <w:spacing w:after="160" w:line="259" w:lineRule="auto"/>
              <w:ind w:firstLine="0"/>
              <w:jc w:val="center"/>
              <w:rPr>
                <w:rFonts w:ascii="Calibri" w:hAnsi="Calibri" w:cs="Calibri"/>
                <w:i/>
                <w:iCs/>
                <w:color w:val="000000" w:themeColor="text1"/>
              </w:rPr>
            </w:pPr>
            <w:r w:rsidRPr="00A1524A">
              <w:rPr>
                <w:rFonts w:ascii="Calibri" w:hAnsi="Calibri" w:cs="Calibri"/>
                <w:i/>
                <w:iCs/>
                <w:color w:val="000000" w:themeColor="text1"/>
              </w:rPr>
              <w:t>p</w:t>
            </w:r>
          </w:p>
        </w:tc>
        <w:tc>
          <w:tcPr>
            <w:tcW w:w="272" w:type="pct"/>
            <w:tcBorders>
              <w:top w:val="single" w:sz="12" w:space="0" w:color="auto"/>
              <w:bottom w:val="single" w:sz="12" w:space="0" w:color="auto"/>
            </w:tcBorders>
          </w:tcPr>
          <w:p w14:paraId="735CD68F" w14:textId="2FC303FD" w:rsidR="006C42B2" w:rsidRPr="00A1524A" w:rsidRDefault="007E6690" w:rsidP="006C42B2">
            <w:pPr>
              <w:spacing w:after="160" w:line="259" w:lineRule="auto"/>
              <w:ind w:firstLine="0"/>
              <w:jc w:val="center"/>
              <w:rPr>
                <w:rFonts w:ascii="Calibri" w:hAnsi="Calibri" w:cs="Calibri" w:hint="eastAsia"/>
                <w:color w:val="000000" w:themeColor="text1"/>
              </w:rPr>
            </w:pPr>
            <w:r>
              <w:rPr>
                <w:rFonts w:ascii="Calibri" w:hAnsi="Calibri" w:cs="Calibri" w:hint="eastAsia"/>
                <w:color w:val="000000" w:themeColor="text1"/>
              </w:rPr>
              <w:t>b</w:t>
            </w:r>
          </w:p>
        </w:tc>
        <w:tc>
          <w:tcPr>
            <w:tcW w:w="567" w:type="pct"/>
            <w:tcBorders>
              <w:top w:val="single" w:sz="12" w:space="0" w:color="auto"/>
              <w:bottom w:val="single" w:sz="12" w:space="0" w:color="auto"/>
            </w:tcBorders>
          </w:tcPr>
          <w:p w14:paraId="4BA0135A"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i/>
                <w:iCs/>
                <w:color w:val="000000" w:themeColor="text1"/>
              </w:rPr>
              <w:t>95%CI</w:t>
            </w:r>
          </w:p>
        </w:tc>
        <w:tc>
          <w:tcPr>
            <w:tcW w:w="278" w:type="pct"/>
            <w:tcBorders>
              <w:top w:val="single" w:sz="12" w:space="0" w:color="auto"/>
              <w:bottom w:val="single" w:sz="12" w:space="0" w:color="auto"/>
            </w:tcBorders>
          </w:tcPr>
          <w:p w14:paraId="571330A5"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i/>
                <w:iCs/>
                <w:color w:val="000000" w:themeColor="text1"/>
              </w:rPr>
              <w:t>p</w:t>
            </w:r>
          </w:p>
        </w:tc>
        <w:tc>
          <w:tcPr>
            <w:tcW w:w="272" w:type="pct"/>
            <w:tcBorders>
              <w:top w:val="single" w:sz="12" w:space="0" w:color="auto"/>
              <w:bottom w:val="single" w:sz="12" w:space="0" w:color="auto"/>
            </w:tcBorders>
          </w:tcPr>
          <w:p w14:paraId="163E18B0" w14:textId="38CD2CDC" w:rsidR="006C42B2" w:rsidRPr="00A1524A" w:rsidRDefault="007E6690" w:rsidP="006C42B2">
            <w:pPr>
              <w:spacing w:after="160" w:line="259" w:lineRule="auto"/>
              <w:ind w:firstLine="0"/>
              <w:jc w:val="center"/>
              <w:rPr>
                <w:rFonts w:ascii="Calibri" w:hAnsi="Calibri" w:cs="Calibri" w:hint="eastAsia"/>
                <w:color w:val="000000" w:themeColor="text1"/>
              </w:rPr>
            </w:pPr>
            <w:r>
              <w:rPr>
                <w:rFonts w:ascii="Calibri" w:hAnsi="Calibri" w:cs="Calibri" w:hint="eastAsia"/>
                <w:color w:val="000000" w:themeColor="text1"/>
              </w:rPr>
              <w:t>b</w:t>
            </w:r>
          </w:p>
        </w:tc>
        <w:tc>
          <w:tcPr>
            <w:tcW w:w="616" w:type="pct"/>
            <w:tcBorders>
              <w:top w:val="single" w:sz="12" w:space="0" w:color="auto"/>
              <w:bottom w:val="single" w:sz="12" w:space="0" w:color="auto"/>
            </w:tcBorders>
          </w:tcPr>
          <w:p w14:paraId="6745DD3E"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i/>
                <w:iCs/>
                <w:color w:val="000000" w:themeColor="text1"/>
              </w:rPr>
              <w:t>95%CI</w:t>
            </w:r>
          </w:p>
        </w:tc>
        <w:tc>
          <w:tcPr>
            <w:tcW w:w="278" w:type="pct"/>
            <w:tcBorders>
              <w:top w:val="single" w:sz="12" w:space="0" w:color="auto"/>
              <w:bottom w:val="single" w:sz="12" w:space="0" w:color="auto"/>
            </w:tcBorders>
          </w:tcPr>
          <w:p w14:paraId="7E459466"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i/>
                <w:iCs/>
                <w:color w:val="000000" w:themeColor="text1"/>
              </w:rPr>
              <w:t>p</w:t>
            </w:r>
          </w:p>
        </w:tc>
        <w:tc>
          <w:tcPr>
            <w:tcW w:w="272" w:type="pct"/>
            <w:tcBorders>
              <w:top w:val="single" w:sz="12" w:space="0" w:color="auto"/>
              <w:bottom w:val="single" w:sz="12" w:space="0" w:color="auto"/>
            </w:tcBorders>
          </w:tcPr>
          <w:p w14:paraId="4E5AF714" w14:textId="2B15A9CB" w:rsidR="006C42B2" w:rsidRPr="00A1524A" w:rsidRDefault="007E6690" w:rsidP="006C42B2">
            <w:pPr>
              <w:spacing w:after="160" w:line="259" w:lineRule="auto"/>
              <w:ind w:firstLine="0"/>
              <w:jc w:val="center"/>
              <w:rPr>
                <w:rFonts w:ascii="Calibri" w:hAnsi="Calibri" w:cs="Calibri" w:hint="eastAsia"/>
                <w:color w:val="000000" w:themeColor="text1"/>
              </w:rPr>
            </w:pPr>
            <w:r>
              <w:rPr>
                <w:rFonts w:ascii="Calibri" w:hAnsi="Calibri" w:cs="Calibri" w:hint="eastAsia"/>
                <w:color w:val="000000" w:themeColor="text1"/>
              </w:rPr>
              <w:t>b</w:t>
            </w:r>
          </w:p>
        </w:tc>
        <w:tc>
          <w:tcPr>
            <w:tcW w:w="616" w:type="pct"/>
            <w:tcBorders>
              <w:top w:val="single" w:sz="12" w:space="0" w:color="auto"/>
              <w:bottom w:val="single" w:sz="12" w:space="0" w:color="auto"/>
            </w:tcBorders>
          </w:tcPr>
          <w:p w14:paraId="12C59502"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i/>
                <w:iCs/>
                <w:color w:val="000000" w:themeColor="text1"/>
              </w:rPr>
              <w:t>95%CI</w:t>
            </w:r>
          </w:p>
        </w:tc>
        <w:tc>
          <w:tcPr>
            <w:tcW w:w="275" w:type="pct"/>
            <w:tcBorders>
              <w:top w:val="single" w:sz="12" w:space="0" w:color="auto"/>
              <w:bottom w:val="single" w:sz="12" w:space="0" w:color="auto"/>
            </w:tcBorders>
          </w:tcPr>
          <w:p w14:paraId="40F21FEE"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i/>
                <w:iCs/>
                <w:color w:val="000000" w:themeColor="text1"/>
              </w:rPr>
              <w:t>p</w:t>
            </w:r>
          </w:p>
        </w:tc>
      </w:tr>
      <w:tr w:rsidR="006C42B2" w:rsidRPr="00A1524A" w14:paraId="5AA32E2B" w14:textId="77777777" w:rsidTr="00BA3807">
        <w:trPr>
          <w:trHeight w:val="20"/>
        </w:trPr>
        <w:tc>
          <w:tcPr>
            <w:tcW w:w="5000" w:type="pct"/>
            <w:gridSpan w:val="13"/>
            <w:tcBorders>
              <w:top w:val="single" w:sz="12" w:space="0" w:color="auto"/>
            </w:tcBorders>
          </w:tcPr>
          <w:p w14:paraId="0D92FA90" w14:textId="77777777" w:rsidR="006C42B2" w:rsidRPr="00A1524A" w:rsidRDefault="006C42B2" w:rsidP="006C42B2">
            <w:pPr>
              <w:spacing w:after="160" w:line="259" w:lineRule="auto"/>
              <w:ind w:firstLine="0"/>
              <w:rPr>
                <w:rFonts w:ascii="Calibri" w:hAnsi="Calibri" w:cs="Calibri"/>
                <w:i/>
                <w:iCs/>
                <w:color w:val="000000" w:themeColor="text1"/>
              </w:rPr>
            </w:pPr>
            <w:r w:rsidRPr="00A1524A">
              <w:rPr>
                <w:rFonts w:ascii="Calibri" w:hAnsi="Calibri" w:cs="Calibri"/>
                <w:i/>
                <w:iCs/>
                <w:color w:val="000000" w:themeColor="text1"/>
              </w:rPr>
              <w:t>actor effects</w:t>
            </w:r>
          </w:p>
        </w:tc>
      </w:tr>
      <w:tr w:rsidR="006C42B2" w:rsidRPr="00A1524A" w14:paraId="0CBE4DD7" w14:textId="77777777" w:rsidTr="00BA3807">
        <w:trPr>
          <w:trHeight w:val="20"/>
        </w:trPr>
        <w:tc>
          <w:tcPr>
            <w:tcW w:w="339" w:type="pct"/>
          </w:tcPr>
          <w:p w14:paraId="412F08E1" w14:textId="77777777" w:rsidR="006C42B2" w:rsidRPr="00A1524A" w:rsidRDefault="006C42B2" w:rsidP="006C42B2">
            <w:pPr>
              <w:spacing w:after="160" w:line="259" w:lineRule="auto"/>
              <w:ind w:firstLine="0"/>
              <w:rPr>
                <w:rFonts w:ascii="Calibri" w:hAnsi="Calibri" w:cs="Calibri"/>
                <w:color w:val="000000" w:themeColor="text1"/>
              </w:rPr>
            </w:pPr>
            <w:bookmarkStart w:id="1" w:name="OLE_LINK1"/>
            <w:bookmarkStart w:id="2" w:name="_Hlk219984321"/>
            <w:r w:rsidRPr="00A1524A">
              <w:rPr>
                <w:rFonts w:ascii="Calibri" w:hAnsi="Calibri" w:cs="Calibri"/>
                <w:color w:val="000000" w:themeColor="text1"/>
              </w:rPr>
              <w:t>H→H</w:t>
            </w:r>
            <w:bookmarkEnd w:id="1"/>
          </w:p>
        </w:tc>
        <w:tc>
          <w:tcPr>
            <w:tcW w:w="321" w:type="pct"/>
          </w:tcPr>
          <w:p w14:paraId="447470BC" w14:textId="772133D9"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w:t>
            </w:r>
            <w:r w:rsidRPr="00A1524A">
              <w:rPr>
                <w:rFonts w:ascii="Calibri" w:hAnsi="Calibri" w:cs="Calibri" w:hint="eastAsia"/>
                <w:color w:val="000000" w:themeColor="text1"/>
              </w:rPr>
              <w:t>456</w:t>
            </w:r>
          </w:p>
        </w:tc>
        <w:tc>
          <w:tcPr>
            <w:tcW w:w="616" w:type="pct"/>
          </w:tcPr>
          <w:p w14:paraId="4215C3B3" w14:textId="609A82BC"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w:t>
            </w:r>
            <w:r w:rsidRPr="00A1524A">
              <w:rPr>
                <w:rFonts w:ascii="Calibri" w:hAnsi="Calibri" w:cs="Calibri" w:hint="eastAsia"/>
                <w:color w:val="000000" w:themeColor="text1"/>
              </w:rPr>
              <w:t>311</w:t>
            </w:r>
            <w:r w:rsidRPr="00A1524A">
              <w:rPr>
                <w:rFonts w:ascii="Calibri" w:hAnsi="Calibri" w:cs="Calibri"/>
                <w:color w:val="000000" w:themeColor="text1"/>
              </w:rPr>
              <w:t>, 0.6</w:t>
            </w:r>
            <w:r w:rsidRPr="00A1524A">
              <w:rPr>
                <w:rFonts w:ascii="Calibri" w:hAnsi="Calibri" w:cs="Calibri" w:hint="eastAsia"/>
                <w:color w:val="000000" w:themeColor="text1"/>
              </w:rPr>
              <w:t>02</w:t>
            </w:r>
            <w:r w:rsidRPr="00A1524A">
              <w:rPr>
                <w:rFonts w:ascii="Calibri" w:hAnsi="Calibri" w:cs="Calibri"/>
                <w:color w:val="000000" w:themeColor="text1"/>
              </w:rPr>
              <w:t>]</w:t>
            </w:r>
          </w:p>
        </w:tc>
        <w:tc>
          <w:tcPr>
            <w:tcW w:w="278" w:type="pct"/>
          </w:tcPr>
          <w:p w14:paraId="580176FA"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&lt;.001</w:t>
            </w:r>
          </w:p>
        </w:tc>
        <w:tc>
          <w:tcPr>
            <w:tcW w:w="272" w:type="pct"/>
          </w:tcPr>
          <w:p w14:paraId="4B3E4390" w14:textId="66B10C31"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0.4</w:t>
            </w:r>
            <w:r w:rsidRPr="00A1524A">
              <w:rPr>
                <w:rFonts w:ascii="Calibri" w:hAnsi="Calibri" w:cs="Calibri" w:hint="eastAsia"/>
                <w:color w:val="000000" w:themeColor="text1"/>
              </w:rPr>
              <w:t>63</w:t>
            </w:r>
          </w:p>
        </w:tc>
        <w:tc>
          <w:tcPr>
            <w:tcW w:w="567" w:type="pct"/>
          </w:tcPr>
          <w:p w14:paraId="2EB2D6FC" w14:textId="5AB06EBD"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[0.3</w:t>
            </w:r>
            <w:r w:rsidRPr="00A1524A">
              <w:rPr>
                <w:rFonts w:ascii="Calibri" w:hAnsi="Calibri" w:cs="Calibri" w:hint="eastAsia"/>
                <w:color w:val="000000" w:themeColor="text1"/>
              </w:rPr>
              <w:t>89</w:t>
            </w:r>
            <w:r w:rsidRPr="00A1524A">
              <w:rPr>
                <w:rFonts w:ascii="Calibri" w:hAnsi="Calibri" w:cs="Calibri"/>
                <w:color w:val="000000" w:themeColor="text1"/>
              </w:rPr>
              <w:t>, 0.</w:t>
            </w:r>
            <w:r w:rsidRPr="00A1524A">
              <w:rPr>
                <w:rFonts w:ascii="Calibri" w:hAnsi="Calibri" w:cs="Calibri" w:hint="eastAsia"/>
                <w:color w:val="000000" w:themeColor="text1"/>
              </w:rPr>
              <w:t>538</w:t>
            </w:r>
            <w:r w:rsidRPr="00A1524A">
              <w:rPr>
                <w:rFonts w:ascii="Calibri" w:hAnsi="Calibri" w:cs="Calibri"/>
                <w:color w:val="000000" w:themeColor="text1"/>
              </w:rPr>
              <w:t>]</w:t>
            </w:r>
          </w:p>
        </w:tc>
        <w:tc>
          <w:tcPr>
            <w:tcW w:w="278" w:type="pct"/>
          </w:tcPr>
          <w:p w14:paraId="1DEE5C10"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&lt;.001</w:t>
            </w:r>
          </w:p>
        </w:tc>
        <w:tc>
          <w:tcPr>
            <w:tcW w:w="272" w:type="pct"/>
          </w:tcPr>
          <w:p w14:paraId="5C4E9579" w14:textId="2BD9420C"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w:t>
            </w:r>
            <w:r w:rsidRPr="00A1524A">
              <w:rPr>
                <w:rFonts w:ascii="Calibri" w:hAnsi="Calibri" w:cs="Calibri" w:hint="eastAsia"/>
                <w:color w:val="000000" w:themeColor="text1"/>
              </w:rPr>
              <w:t>137</w:t>
            </w:r>
          </w:p>
        </w:tc>
        <w:tc>
          <w:tcPr>
            <w:tcW w:w="616" w:type="pct"/>
          </w:tcPr>
          <w:p w14:paraId="4DC91D9F" w14:textId="7CC66692"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w:t>
            </w:r>
            <w:r w:rsidRPr="00A1524A">
              <w:rPr>
                <w:rFonts w:ascii="Calibri" w:hAnsi="Calibri" w:cs="Calibri" w:hint="eastAsia"/>
                <w:color w:val="000000" w:themeColor="text1"/>
              </w:rPr>
              <w:t>56</w:t>
            </w:r>
            <w:r w:rsidRPr="00A1524A">
              <w:rPr>
                <w:rFonts w:ascii="Calibri" w:hAnsi="Calibri" w:cs="Calibri"/>
                <w:color w:val="000000" w:themeColor="text1"/>
              </w:rPr>
              <w:t>, 0.327]</w:t>
            </w:r>
          </w:p>
        </w:tc>
        <w:tc>
          <w:tcPr>
            <w:tcW w:w="278" w:type="pct"/>
          </w:tcPr>
          <w:p w14:paraId="37822E5C" w14:textId="665128AA"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w:t>
            </w:r>
            <w:r w:rsidRPr="00A1524A">
              <w:rPr>
                <w:rFonts w:ascii="Calibri" w:hAnsi="Calibri" w:cs="Calibri" w:hint="eastAsia"/>
                <w:color w:val="000000" w:themeColor="text1"/>
              </w:rPr>
              <w:t>164</w:t>
            </w:r>
          </w:p>
        </w:tc>
        <w:tc>
          <w:tcPr>
            <w:tcW w:w="272" w:type="pct"/>
          </w:tcPr>
          <w:p w14:paraId="183951D9" w14:textId="42431B80"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0.03</w:t>
            </w:r>
            <w:r w:rsidRPr="00A1524A">
              <w:rPr>
                <w:rFonts w:ascii="Calibri" w:hAnsi="Calibri" w:cs="Calibri" w:hint="eastAsia"/>
                <w:color w:val="000000" w:themeColor="text1"/>
              </w:rPr>
              <w:t>8</w:t>
            </w:r>
          </w:p>
        </w:tc>
        <w:tc>
          <w:tcPr>
            <w:tcW w:w="616" w:type="pct"/>
          </w:tcPr>
          <w:p w14:paraId="6A059DD0" w14:textId="08928316"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[0.015, 0.0</w:t>
            </w:r>
            <w:r w:rsidRPr="00A1524A">
              <w:rPr>
                <w:rFonts w:ascii="Calibri" w:hAnsi="Calibri" w:cs="Calibri" w:hint="eastAsia"/>
                <w:color w:val="000000" w:themeColor="text1"/>
              </w:rPr>
              <w:t>60</w:t>
            </w:r>
            <w:r w:rsidRPr="00A1524A">
              <w:rPr>
                <w:rFonts w:ascii="Calibri" w:hAnsi="Calibri" w:cs="Calibri"/>
                <w:color w:val="000000" w:themeColor="text1"/>
              </w:rPr>
              <w:t>]</w:t>
            </w:r>
          </w:p>
        </w:tc>
        <w:tc>
          <w:tcPr>
            <w:tcW w:w="275" w:type="pct"/>
          </w:tcPr>
          <w:p w14:paraId="7484264D"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&lt;.001</w:t>
            </w:r>
          </w:p>
        </w:tc>
      </w:tr>
      <w:tr w:rsidR="006C42B2" w:rsidRPr="00A1524A" w14:paraId="5312701E" w14:textId="77777777" w:rsidTr="00BA3807">
        <w:trPr>
          <w:trHeight w:val="20"/>
        </w:trPr>
        <w:tc>
          <w:tcPr>
            <w:tcW w:w="339" w:type="pct"/>
          </w:tcPr>
          <w:p w14:paraId="7BBCD9F0" w14:textId="77777777" w:rsidR="006C42B2" w:rsidRPr="00A1524A" w:rsidRDefault="006C42B2" w:rsidP="006C42B2">
            <w:pPr>
              <w:spacing w:after="160" w:line="259" w:lineRule="auto"/>
              <w:ind w:firstLine="0"/>
              <w:rPr>
                <w:rFonts w:ascii="Calibri" w:hAnsi="Calibri" w:cs="Calibri"/>
                <w:color w:val="000000" w:themeColor="text1"/>
              </w:rPr>
            </w:pPr>
            <w:r w:rsidRPr="00A1524A">
              <w:rPr>
                <w:rFonts w:ascii="Calibri" w:hAnsi="Calibri" w:cs="Calibri"/>
                <w:color w:val="000000" w:themeColor="text1"/>
              </w:rPr>
              <w:t>W→W</w:t>
            </w:r>
          </w:p>
        </w:tc>
        <w:tc>
          <w:tcPr>
            <w:tcW w:w="321" w:type="pct"/>
          </w:tcPr>
          <w:p w14:paraId="1701CC2B" w14:textId="5596648F"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w:t>
            </w:r>
            <w:r w:rsidRPr="00A1524A">
              <w:rPr>
                <w:rFonts w:ascii="Calibri" w:hAnsi="Calibri" w:cs="Calibri" w:hint="eastAsia"/>
                <w:color w:val="000000" w:themeColor="text1"/>
              </w:rPr>
              <w:t>491</w:t>
            </w:r>
          </w:p>
        </w:tc>
        <w:tc>
          <w:tcPr>
            <w:tcW w:w="616" w:type="pct"/>
          </w:tcPr>
          <w:p w14:paraId="3B024A63" w14:textId="6D77260F"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w:t>
            </w:r>
            <w:r w:rsidRPr="00A1524A">
              <w:rPr>
                <w:rFonts w:ascii="Calibri" w:hAnsi="Calibri" w:cs="Calibri" w:hint="eastAsia"/>
                <w:color w:val="000000" w:themeColor="text1"/>
              </w:rPr>
              <w:t>338</w:t>
            </w:r>
            <w:r w:rsidRPr="00A1524A">
              <w:rPr>
                <w:rFonts w:ascii="Calibri" w:hAnsi="Calibri" w:cs="Calibri"/>
                <w:color w:val="000000" w:themeColor="text1"/>
              </w:rPr>
              <w:t>, 0.6</w:t>
            </w:r>
            <w:r w:rsidRPr="00A1524A">
              <w:rPr>
                <w:rFonts w:ascii="Calibri" w:hAnsi="Calibri" w:cs="Calibri" w:hint="eastAsia"/>
                <w:color w:val="000000" w:themeColor="text1"/>
              </w:rPr>
              <w:t>44</w:t>
            </w:r>
            <w:r w:rsidRPr="00A1524A">
              <w:rPr>
                <w:rFonts w:ascii="Calibri" w:hAnsi="Calibri" w:cs="Calibri"/>
                <w:color w:val="000000" w:themeColor="text1"/>
              </w:rPr>
              <w:t>]</w:t>
            </w:r>
          </w:p>
        </w:tc>
        <w:tc>
          <w:tcPr>
            <w:tcW w:w="278" w:type="pct"/>
          </w:tcPr>
          <w:p w14:paraId="61EC9DB7"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&lt;.001</w:t>
            </w:r>
          </w:p>
        </w:tc>
        <w:tc>
          <w:tcPr>
            <w:tcW w:w="272" w:type="pct"/>
          </w:tcPr>
          <w:p w14:paraId="4D6B68F2" w14:textId="685FCE73"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w:t>
            </w:r>
            <w:r w:rsidRPr="00A1524A">
              <w:rPr>
                <w:rFonts w:ascii="Calibri" w:hAnsi="Calibri" w:cs="Calibri" w:hint="eastAsia"/>
                <w:color w:val="000000" w:themeColor="text1"/>
              </w:rPr>
              <w:t>506</w:t>
            </w:r>
          </w:p>
        </w:tc>
        <w:tc>
          <w:tcPr>
            <w:tcW w:w="567" w:type="pct"/>
          </w:tcPr>
          <w:p w14:paraId="2CA5E23C" w14:textId="225A373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[0.4</w:t>
            </w:r>
            <w:r w:rsidRPr="00A1524A">
              <w:rPr>
                <w:rFonts w:ascii="Calibri" w:hAnsi="Calibri" w:cs="Calibri" w:hint="eastAsia"/>
                <w:color w:val="000000" w:themeColor="text1"/>
              </w:rPr>
              <w:t>29</w:t>
            </w:r>
            <w:r w:rsidRPr="00A1524A">
              <w:rPr>
                <w:rFonts w:ascii="Calibri" w:hAnsi="Calibri" w:cs="Calibri"/>
                <w:color w:val="000000" w:themeColor="text1"/>
              </w:rPr>
              <w:t>, 0.5</w:t>
            </w:r>
            <w:r w:rsidRPr="00A1524A">
              <w:rPr>
                <w:rFonts w:ascii="Calibri" w:hAnsi="Calibri" w:cs="Calibri" w:hint="eastAsia"/>
                <w:color w:val="000000" w:themeColor="text1"/>
              </w:rPr>
              <w:t>8</w:t>
            </w:r>
            <w:r w:rsidRPr="00A1524A">
              <w:rPr>
                <w:rFonts w:ascii="Calibri" w:hAnsi="Calibri" w:cs="Calibri"/>
                <w:color w:val="000000" w:themeColor="text1"/>
              </w:rPr>
              <w:t>3]</w:t>
            </w:r>
          </w:p>
        </w:tc>
        <w:tc>
          <w:tcPr>
            <w:tcW w:w="278" w:type="pct"/>
          </w:tcPr>
          <w:p w14:paraId="72E4D4DC"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&lt;.001</w:t>
            </w:r>
          </w:p>
        </w:tc>
        <w:tc>
          <w:tcPr>
            <w:tcW w:w="272" w:type="pct"/>
          </w:tcPr>
          <w:p w14:paraId="4FC6FD8C" w14:textId="2E8967D3"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w:t>
            </w:r>
            <w:r w:rsidRPr="00A1524A">
              <w:rPr>
                <w:rFonts w:ascii="Calibri" w:hAnsi="Calibri" w:cs="Calibri" w:hint="eastAsia"/>
                <w:color w:val="000000" w:themeColor="text1"/>
              </w:rPr>
              <w:t>199</w:t>
            </w:r>
          </w:p>
        </w:tc>
        <w:tc>
          <w:tcPr>
            <w:tcW w:w="616" w:type="pct"/>
          </w:tcPr>
          <w:p w14:paraId="1FF9C6FE" w14:textId="5098B03A"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w:t>
            </w:r>
            <w:r w:rsidRPr="00A1524A">
              <w:rPr>
                <w:rFonts w:ascii="Calibri" w:hAnsi="Calibri" w:cs="Calibri" w:hint="eastAsia"/>
                <w:color w:val="000000" w:themeColor="text1"/>
              </w:rPr>
              <w:t>54</w:t>
            </w:r>
            <w:r w:rsidRPr="00A1524A">
              <w:rPr>
                <w:rFonts w:ascii="Calibri" w:hAnsi="Calibri" w:cs="Calibri"/>
                <w:color w:val="000000" w:themeColor="text1"/>
              </w:rPr>
              <w:t>, 0.</w:t>
            </w:r>
            <w:r w:rsidRPr="00A1524A">
              <w:rPr>
                <w:rFonts w:ascii="Calibri" w:hAnsi="Calibri" w:cs="Calibri" w:hint="eastAsia"/>
                <w:color w:val="000000" w:themeColor="text1"/>
              </w:rPr>
              <w:t>452</w:t>
            </w:r>
            <w:r w:rsidRPr="00A1524A">
              <w:rPr>
                <w:rFonts w:ascii="Calibri" w:hAnsi="Calibri" w:cs="Calibri"/>
                <w:color w:val="000000" w:themeColor="text1"/>
              </w:rPr>
              <w:t>]</w:t>
            </w:r>
          </w:p>
        </w:tc>
        <w:tc>
          <w:tcPr>
            <w:tcW w:w="278" w:type="pct"/>
          </w:tcPr>
          <w:p w14:paraId="4C53BDAA" w14:textId="1831CFE2"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w:t>
            </w:r>
            <w:r w:rsidRPr="00A1524A">
              <w:rPr>
                <w:rFonts w:ascii="Calibri" w:hAnsi="Calibri" w:cs="Calibri" w:hint="eastAsia"/>
                <w:color w:val="000000" w:themeColor="text1"/>
              </w:rPr>
              <w:t>123</w:t>
            </w:r>
          </w:p>
        </w:tc>
        <w:tc>
          <w:tcPr>
            <w:tcW w:w="272" w:type="pct"/>
          </w:tcPr>
          <w:p w14:paraId="439FEFDC" w14:textId="42B66175"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w:t>
            </w:r>
            <w:r w:rsidRPr="00A1524A">
              <w:rPr>
                <w:rFonts w:ascii="Calibri" w:hAnsi="Calibri" w:cs="Calibri" w:hint="eastAsia"/>
                <w:color w:val="000000" w:themeColor="text1"/>
              </w:rPr>
              <w:t>40</w:t>
            </w:r>
          </w:p>
        </w:tc>
        <w:tc>
          <w:tcPr>
            <w:tcW w:w="616" w:type="pct"/>
          </w:tcPr>
          <w:p w14:paraId="69C1A13D" w14:textId="62194A1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w:t>
            </w:r>
            <w:r w:rsidRPr="00A1524A">
              <w:rPr>
                <w:rFonts w:ascii="Calibri" w:hAnsi="Calibri" w:cs="Calibri" w:hint="eastAsia"/>
                <w:color w:val="000000" w:themeColor="text1"/>
              </w:rPr>
              <w:t>17</w:t>
            </w:r>
            <w:r w:rsidRPr="00A1524A">
              <w:rPr>
                <w:rFonts w:ascii="Calibri" w:hAnsi="Calibri" w:cs="Calibri"/>
                <w:color w:val="000000" w:themeColor="text1"/>
              </w:rPr>
              <w:t>, 0.0</w:t>
            </w:r>
            <w:r w:rsidRPr="00A1524A">
              <w:rPr>
                <w:rFonts w:ascii="Calibri" w:hAnsi="Calibri" w:cs="Calibri" w:hint="eastAsia"/>
                <w:color w:val="000000" w:themeColor="text1"/>
              </w:rPr>
              <w:t>63</w:t>
            </w:r>
            <w:r w:rsidRPr="00A1524A">
              <w:rPr>
                <w:rFonts w:ascii="Calibri" w:hAnsi="Calibri" w:cs="Calibri"/>
                <w:color w:val="000000" w:themeColor="text1"/>
              </w:rPr>
              <w:t>]</w:t>
            </w:r>
          </w:p>
        </w:tc>
        <w:tc>
          <w:tcPr>
            <w:tcW w:w="275" w:type="pct"/>
          </w:tcPr>
          <w:p w14:paraId="44538497" w14:textId="4D728AA6"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w:t>
            </w:r>
            <w:r w:rsidRPr="00A1524A">
              <w:rPr>
                <w:rFonts w:ascii="Calibri" w:hAnsi="Calibri" w:cs="Calibri" w:hint="eastAsia"/>
                <w:color w:val="000000" w:themeColor="text1"/>
              </w:rPr>
              <w:t>01</w:t>
            </w:r>
          </w:p>
        </w:tc>
      </w:tr>
      <w:bookmarkEnd w:id="2"/>
      <w:tr w:rsidR="006C42B2" w:rsidRPr="00A1524A" w14:paraId="6B0EBC8D" w14:textId="77777777" w:rsidTr="00BA3807">
        <w:trPr>
          <w:trHeight w:val="20"/>
        </w:trPr>
        <w:tc>
          <w:tcPr>
            <w:tcW w:w="5000" w:type="pct"/>
            <w:gridSpan w:val="13"/>
          </w:tcPr>
          <w:p w14:paraId="056411E2" w14:textId="77777777" w:rsidR="006C42B2" w:rsidRPr="00A1524A" w:rsidRDefault="006C42B2" w:rsidP="006C42B2">
            <w:pPr>
              <w:spacing w:after="160" w:line="259" w:lineRule="auto"/>
              <w:ind w:firstLine="0"/>
              <w:rPr>
                <w:rFonts w:ascii="Calibri" w:hAnsi="Calibri" w:cs="Calibri"/>
                <w:i/>
                <w:iCs/>
                <w:color w:val="000000" w:themeColor="text1"/>
              </w:rPr>
            </w:pPr>
            <w:r w:rsidRPr="00A1524A">
              <w:rPr>
                <w:rFonts w:ascii="Calibri" w:hAnsi="Calibri" w:cs="Calibri"/>
                <w:i/>
                <w:iCs/>
                <w:color w:val="000000" w:themeColor="text1"/>
              </w:rPr>
              <w:t>partner effects</w:t>
            </w:r>
          </w:p>
        </w:tc>
      </w:tr>
      <w:tr w:rsidR="006C42B2" w:rsidRPr="00A1524A" w14:paraId="4DB4CAC9" w14:textId="77777777" w:rsidTr="00BA3807">
        <w:trPr>
          <w:trHeight w:val="20"/>
        </w:trPr>
        <w:tc>
          <w:tcPr>
            <w:tcW w:w="339" w:type="pct"/>
          </w:tcPr>
          <w:p w14:paraId="2F6468EE" w14:textId="77777777" w:rsidR="006C42B2" w:rsidRPr="00A1524A" w:rsidRDefault="006C42B2" w:rsidP="006C42B2">
            <w:pPr>
              <w:spacing w:after="160" w:line="259" w:lineRule="auto"/>
              <w:ind w:firstLine="0"/>
              <w:rPr>
                <w:rFonts w:ascii="Calibri" w:hAnsi="Calibri" w:cs="Calibri"/>
                <w:color w:val="000000" w:themeColor="text1"/>
              </w:rPr>
            </w:pPr>
            <w:r w:rsidRPr="00A1524A">
              <w:rPr>
                <w:rFonts w:ascii="Calibri" w:hAnsi="Calibri" w:cs="Calibri"/>
                <w:color w:val="000000" w:themeColor="text1"/>
              </w:rPr>
              <w:t>W→H</w:t>
            </w:r>
          </w:p>
        </w:tc>
        <w:tc>
          <w:tcPr>
            <w:tcW w:w="321" w:type="pct"/>
          </w:tcPr>
          <w:p w14:paraId="3A1A481B" w14:textId="3746FA18"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w:t>
            </w:r>
            <w:r w:rsidRPr="00A1524A">
              <w:rPr>
                <w:rFonts w:ascii="Calibri" w:hAnsi="Calibri" w:cs="Calibri" w:hint="eastAsia"/>
                <w:color w:val="000000" w:themeColor="text1"/>
              </w:rPr>
              <w:t>34</w:t>
            </w:r>
          </w:p>
        </w:tc>
        <w:tc>
          <w:tcPr>
            <w:tcW w:w="616" w:type="pct"/>
          </w:tcPr>
          <w:p w14:paraId="1D4CFEE4" w14:textId="304B6CF3"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w:t>
            </w:r>
            <w:r w:rsidRPr="00A1524A">
              <w:rPr>
                <w:rFonts w:ascii="Calibri" w:hAnsi="Calibri" w:cs="Calibri" w:hint="eastAsia"/>
                <w:color w:val="000000" w:themeColor="text1"/>
              </w:rPr>
              <w:t>95</w:t>
            </w:r>
            <w:r w:rsidRPr="00A1524A">
              <w:rPr>
                <w:rFonts w:ascii="Calibri" w:hAnsi="Calibri" w:cs="Calibri"/>
                <w:color w:val="000000" w:themeColor="text1"/>
              </w:rPr>
              <w:t>, 0.0</w:t>
            </w:r>
            <w:r w:rsidRPr="00A1524A">
              <w:rPr>
                <w:rFonts w:ascii="Calibri" w:hAnsi="Calibri" w:cs="Calibri" w:hint="eastAsia"/>
                <w:color w:val="000000" w:themeColor="text1"/>
              </w:rPr>
              <w:t>16</w:t>
            </w:r>
            <w:r w:rsidRPr="00A1524A">
              <w:rPr>
                <w:rFonts w:ascii="Calibri" w:hAnsi="Calibri" w:cs="Calibri"/>
                <w:color w:val="000000" w:themeColor="text1"/>
              </w:rPr>
              <w:t>]</w:t>
            </w:r>
          </w:p>
        </w:tc>
        <w:tc>
          <w:tcPr>
            <w:tcW w:w="278" w:type="pct"/>
          </w:tcPr>
          <w:p w14:paraId="2DDB2475" w14:textId="5BB50543"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w:t>
            </w:r>
            <w:r w:rsidRPr="00A1524A">
              <w:rPr>
                <w:rFonts w:ascii="Calibri" w:hAnsi="Calibri" w:cs="Calibri" w:hint="eastAsia"/>
                <w:color w:val="000000" w:themeColor="text1"/>
              </w:rPr>
              <w:t>267</w:t>
            </w:r>
          </w:p>
        </w:tc>
        <w:tc>
          <w:tcPr>
            <w:tcW w:w="272" w:type="pct"/>
          </w:tcPr>
          <w:p w14:paraId="4B1255C0" w14:textId="2C539D65"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w:t>
            </w:r>
            <w:r w:rsidR="000247E3" w:rsidRPr="00A1524A">
              <w:rPr>
                <w:rFonts w:ascii="Calibri" w:hAnsi="Calibri" w:cs="Calibri" w:hint="eastAsia"/>
                <w:color w:val="000000" w:themeColor="text1"/>
              </w:rPr>
              <w:t>134</w:t>
            </w:r>
          </w:p>
        </w:tc>
        <w:tc>
          <w:tcPr>
            <w:tcW w:w="567" w:type="pct"/>
          </w:tcPr>
          <w:p w14:paraId="197077E6" w14:textId="749C6698"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w:t>
            </w:r>
            <w:r w:rsidR="000247E3" w:rsidRPr="00A1524A">
              <w:rPr>
                <w:rFonts w:ascii="Calibri" w:hAnsi="Calibri" w:cs="Calibri" w:hint="eastAsia"/>
                <w:color w:val="000000" w:themeColor="text1"/>
              </w:rPr>
              <w:t>68</w:t>
            </w:r>
            <w:r w:rsidRPr="00A1524A">
              <w:rPr>
                <w:rFonts w:ascii="Calibri" w:hAnsi="Calibri" w:cs="Calibri"/>
                <w:color w:val="000000" w:themeColor="text1"/>
              </w:rPr>
              <w:t>, 0.</w:t>
            </w:r>
            <w:r w:rsidR="000247E3" w:rsidRPr="00A1524A">
              <w:rPr>
                <w:rFonts w:ascii="Calibri" w:hAnsi="Calibri" w:cs="Calibri" w:hint="eastAsia"/>
                <w:color w:val="000000" w:themeColor="text1"/>
              </w:rPr>
              <w:t>200</w:t>
            </w:r>
            <w:r w:rsidRPr="00A1524A">
              <w:rPr>
                <w:rFonts w:ascii="Calibri" w:hAnsi="Calibri" w:cs="Calibri"/>
                <w:color w:val="000000" w:themeColor="text1"/>
              </w:rPr>
              <w:t>]</w:t>
            </w:r>
          </w:p>
        </w:tc>
        <w:tc>
          <w:tcPr>
            <w:tcW w:w="278" w:type="pct"/>
          </w:tcPr>
          <w:p w14:paraId="0AB48188" w14:textId="77777777"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.001</w:t>
            </w:r>
          </w:p>
        </w:tc>
        <w:tc>
          <w:tcPr>
            <w:tcW w:w="272" w:type="pct"/>
          </w:tcPr>
          <w:p w14:paraId="49DA031D" w14:textId="14CA33D0" w:rsidR="006C42B2" w:rsidRPr="00A1524A" w:rsidRDefault="000247E3"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w:t>
            </w:r>
            <w:r w:rsidR="006C42B2" w:rsidRPr="00A1524A">
              <w:rPr>
                <w:rFonts w:ascii="Calibri" w:hAnsi="Calibri" w:cs="Calibri"/>
                <w:color w:val="000000" w:themeColor="text1"/>
              </w:rPr>
              <w:t>0.</w:t>
            </w:r>
            <w:r w:rsidRPr="00A1524A">
              <w:rPr>
                <w:rFonts w:ascii="Calibri" w:hAnsi="Calibri" w:cs="Calibri" w:hint="eastAsia"/>
                <w:color w:val="000000" w:themeColor="text1"/>
              </w:rPr>
              <w:t>026</w:t>
            </w:r>
          </w:p>
        </w:tc>
        <w:tc>
          <w:tcPr>
            <w:tcW w:w="616" w:type="pct"/>
          </w:tcPr>
          <w:p w14:paraId="4BB65F07" w14:textId="684BD309"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w:t>
            </w:r>
            <w:r w:rsidR="000247E3" w:rsidRPr="00A1524A">
              <w:rPr>
                <w:rFonts w:ascii="Calibri" w:hAnsi="Calibri" w:cs="Calibri" w:hint="eastAsia"/>
                <w:color w:val="000000" w:themeColor="text1"/>
              </w:rPr>
              <w:t>215</w:t>
            </w:r>
            <w:r w:rsidRPr="00A1524A">
              <w:rPr>
                <w:rFonts w:ascii="Calibri" w:hAnsi="Calibri" w:cs="Calibri"/>
                <w:color w:val="000000" w:themeColor="text1"/>
              </w:rPr>
              <w:t>, 0.</w:t>
            </w:r>
            <w:r w:rsidR="000247E3" w:rsidRPr="00A1524A">
              <w:rPr>
                <w:rFonts w:ascii="Calibri" w:hAnsi="Calibri" w:cs="Calibri" w:hint="eastAsia"/>
                <w:color w:val="000000" w:themeColor="text1"/>
              </w:rPr>
              <w:t>164</w:t>
            </w:r>
            <w:r w:rsidRPr="00A1524A">
              <w:rPr>
                <w:rFonts w:ascii="Calibri" w:hAnsi="Calibri" w:cs="Calibri"/>
                <w:color w:val="000000" w:themeColor="text1"/>
              </w:rPr>
              <w:t>]</w:t>
            </w:r>
          </w:p>
        </w:tc>
        <w:tc>
          <w:tcPr>
            <w:tcW w:w="278" w:type="pct"/>
          </w:tcPr>
          <w:p w14:paraId="2E68742C" w14:textId="4F3E8CB5"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w:t>
            </w:r>
            <w:r w:rsidR="000247E3" w:rsidRPr="00A1524A">
              <w:rPr>
                <w:rFonts w:ascii="Calibri" w:hAnsi="Calibri" w:cs="Calibri" w:hint="eastAsia"/>
                <w:color w:val="000000" w:themeColor="text1"/>
              </w:rPr>
              <w:t>790</w:t>
            </w:r>
          </w:p>
        </w:tc>
        <w:tc>
          <w:tcPr>
            <w:tcW w:w="272" w:type="pct"/>
          </w:tcPr>
          <w:p w14:paraId="783D93A6" w14:textId="66D73E3B"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0.00</w:t>
            </w:r>
            <w:r w:rsidR="000247E3" w:rsidRPr="00A1524A">
              <w:rPr>
                <w:rFonts w:ascii="Calibri" w:hAnsi="Calibri" w:cs="Calibri" w:hint="eastAsia"/>
                <w:color w:val="000000" w:themeColor="text1"/>
              </w:rPr>
              <w:t>7</w:t>
            </w:r>
          </w:p>
        </w:tc>
        <w:tc>
          <w:tcPr>
            <w:tcW w:w="616" w:type="pct"/>
          </w:tcPr>
          <w:p w14:paraId="6D563512" w14:textId="5EE7DD9A"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[−0.01</w:t>
            </w:r>
            <w:r w:rsidR="000247E3" w:rsidRPr="00A1524A">
              <w:rPr>
                <w:rFonts w:ascii="Calibri" w:hAnsi="Calibri" w:cs="Calibri" w:hint="eastAsia"/>
                <w:color w:val="000000" w:themeColor="text1"/>
              </w:rPr>
              <w:t>3</w:t>
            </w:r>
            <w:r w:rsidRPr="00A1524A">
              <w:rPr>
                <w:rFonts w:ascii="Calibri" w:hAnsi="Calibri" w:cs="Calibri"/>
                <w:color w:val="000000" w:themeColor="text1"/>
              </w:rPr>
              <w:t>, 0.0</w:t>
            </w:r>
            <w:r w:rsidR="000247E3" w:rsidRPr="00A1524A">
              <w:rPr>
                <w:rFonts w:ascii="Calibri" w:hAnsi="Calibri" w:cs="Calibri" w:hint="eastAsia"/>
                <w:color w:val="000000" w:themeColor="text1"/>
              </w:rPr>
              <w:t>26</w:t>
            </w:r>
            <w:r w:rsidRPr="00A1524A">
              <w:rPr>
                <w:rFonts w:ascii="Calibri" w:hAnsi="Calibri" w:cs="Calibri"/>
                <w:color w:val="000000" w:themeColor="text1"/>
              </w:rPr>
              <w:t>]</w:t>
            </w:r>
          </w:p>
        </w:tc>
        <w:tc>
          <w:tcPr>
            <w:tcW w:w="275" w:type="pct"/>
          </w:tcPr>
          <w:p w14:paraId="1F3EF7CA" w14:textId="2A901C56"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w:t>
            </w:r>
            <w:r w:rsidR="000247E3" w:rsidRPr="00A1524A">
              <w:rPr>
                <w:rFonts w:ascii="Calibri" w:hAnsi="Calibri" w:cs="Calibri" w:hint="eastAsia"/>
                <w:color w:val="000000" w:themeColor="text1"/>
              </w:rPr>
              <w:t>522</w:t>
            </w:r>
          </w:p>
        </w:tc>
      </w:tr>
      <w:tr w:rsidR="006C42B2" w:rsidRPr="00A1524A" w14:paraId="65B2C2DE" w14:textId="77777777" w:rsidTr="00BA3807">
        <w:trPr>
          <w:trHeight w:val="20"/>
        </w:trPr>
        <w:tc>
          <w:tcPr>
            <w:tcW w:w="339" w:type="pct"/>
          </w:tcPr>
          <w:p w14:paraId="2BD46906" w14:textId="77777777" w:rsidR="006C42B2" w:rsidRPr="00A1524A" w:rsidRDefault="006C42B2" w:rsidP="006C42B2">
            <w:pPr>
              <w:spacing w:after="160" w:line="259" w:lineRule="auto"/>
              <w:ind w:firstLine="0"/>
              <w:rPr>
                <w:rFonts w:ascii="Calibri" w:hAnsi="Calibri" w:cs="Calibri"/>
                <w:color w:val="000000" w:themeColor="text1"/>
              </w:rPr>
            </w:pPr>
            <w:r w:rsidRPr="00A1524A">
              <w:rPr>
                <w:rFonts w:ascii="Calibri" w:hAnsi="Calibri" w:cs="Calibri"/>
                <w:color w:val="000000" w:themeColor="text1"/>
              </w:rPr>
              <w:t>H→W</w:t>
            </w:r>
          </w:p>
        </w:tc>
        <w:tc>
          <w:tcPr>
            <w:tcW w:w="321" w:type="pct"/>
          </w:tcPr>
          <w:p w14:paraId="0ECDC328" w14:textId="766DE7BF"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w:t>
            </w:r>
            <w:r w:rsidRPr="00A1524A">
              <w:rPr>
                <w:rFonts w:ascii="Calibri" w:hAnsi="Calibri" w:cs="Calibri" w:hint="eastAsia"/>
                <w:color w:val="000000" w:themeColor="text1"/>
              </w:rPr>
              <w:t>22</w:t>
            </w:r>
          </w:p>
        </w:tc>
        <w:tc>
          <w:tcPr>
            <w:tcW w:w="616" w:type="pct"/>
          </w:tcPr>
          <w:p w14:paraId="06C47CF3" w14:textId="45E3A69D"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w:t>
            </w:r>
            <w:r w:rsidRPr="00A1524A">
              <w:rPr>
                <w:rFonts w:ascii="Calibri" w:hAnsi="Calibri" w:cs="Calibri" w:hint="eastAsia"/>
                <w:color w:val="000000" w:themeColor="text1"/>
              </w:rPr>
              <w:t>82</w:t>
            </w:r>
            <w:r w:rsidRPr="00A1524A">
              <w:rPr>
                <w:rFonts w:ascii="Calibri" w:hAnsi="Calibri" w:cs="Calibri"/>
                <w:color w:val="000000" w:themeColor="text1"/>
              </w:rPr>
              <w:t>, 0.0</w:t>
            </w:r>
            <w:r w:rsidRPr="00A1524A">
              <w:rPr>
                <w:rFonts w:ascii="Calibri" w:hAnsi="Calibri" w:cs="Calibri" w:hint="eastAsia"/>
                <w:color w:val="000000" w:themeColor="text1"/>
              </w:rPr>
              <w:t>38</w:t>
            </w:r>
            <w:r w:rsidRPr="00A1524A">
              <w:rPr>
                <w:rFonts w:ascii="Calibri" w:hAnsi="Calibri" w:cs="Calibri"/>
                <w:color w:val="000000" w:themeColor="text1"/>
              </w:rPr>
              <w:t>]</w:t>
            </w:r>
          </w:p>
        </w:tc>
        <w:tc>
          <w:tcPr>
            <w:tcW w:w="278" w:type="pct"/>
          </w:tcPr>
          <w:p w14:paraId="3AFA1838" w14:textId="36C1F1CF"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w:t>
            </w:r>
            <w:r w:rsidRPr="00A1524A">
              <w:rPr>
                <w:rFonts w:ascii="Calibri" w:hAnsi="Calibri" w:cs="Calibri" w:hint="eastAsia"/>
                <w:color w:val="000000" w:themeColor="text1"/>
              </w:rPr>
              <w:t>472</w:t>
            </w:r>
          </w:p>
        </w:tc>
        <w:tc>
          <w:tcPr>
            <w:tcW w:w="272" w:type="pct"/>
          </w:tcPr>
          <w:p w14:paraId="2780010D" w14:textId="537DC59D"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w:t>
            </w:r>
            <w:r w:rsidR="000247E3" w:rsidRPr="00A1524A">
              <w:rPr>
                <w:rFonts w:ascii="Calibri" w:hAnsi="Calibri" w:cs="Calibri" w:hint="eastAsia"/>
                <w:color w:val="000000" w:themeColor="text1"/>
              </w:rPr>
              <w:t>83</w:t>
            </w:r>
          </w:p>
        </w:tc>
        <w:tc>
          <w:tcPr>
            <w:tcW w:w="567" w:type="pct"/>
          </w:tcPr>
          <w:p w14:paraId="74B507FE" w14:textId="4560F1B5"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w:t>
            </w:r>
            <w:r w:rsidR="000247E3" w:rsidRPr="00A1524A">
              <w:rPr>
                <w:rFonts w:ascii="Calibri" w:hAnsi="Calibri" w:cs="Calibri" w:hint="eastAsia"/>
                <w:color w:val="000000" w:themeColor="text1"/>
              </w:rPr>
              <w:t>21</w:t>
            </w:r>
            <w:r w:rsidRPr="00A1524A">
              <w:rPr>
                <w:rFonts w:ascii="Calibri" w:hAnsi="Calibri" w:cs="Calibri"/>
                <w:color w:val="000000" w:themeColor="text1"/>
              </w:rPr>
              <w:t>, 0.1</w:t>
            </w:r>
            <w:r w:rsidR="000247E3" w:rsidRPr="00A1524A">
              <w:rPr>
                <w:rFonts w:ascii="Calibri" w:hAnsi="Calibri" w:cs="Calibri" w:hint="eastAsia"/>
                <w:color w:val="000000" w:themeColor="text1"/>
              </w:rPr>
              <w:t>44</w:t>
            </w:r>
            <w:r w:rsidRPr="00A1524A">
              <w:rPr>
                <w:rFonts w:ascii="Calibri" w:hAnsi="Calibri" w:cs="Calibri"/>
                <w:color w:val="000000" w:themeColor="text1"/>
              </w:rPr>
              <w:t>]</w:t>
            </w:r>
          </w:p>
        </w:tc>
        <w:tc>
          <w:tcPr>
            <w:tcW w:w="278" w:type="pct"/>
          </w:tcPr>
          <w:p w14:paraId="600084EC" w14:textId="3F1CC43F"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w:t>
            </w:r>
            <w:r w:rsidR="000247E3" w:rsidRPr="00A1524A">
              <w:rPr>
                <w:rFonts w:ascii="Calibri" w:hAnsi="Calibri" w:cs="Calibri" w:hint="eastAsia"/>
                <w:color w:val="000000" w:themeColor="text1"/>
              </w:rPr>
              <w:t>9</w:t>
            </w:r>
          </w:p>
        </w:tc>
        <w:tc>
          <w:tcPr>
            <w:tcW w:w="272" w:type="pct"/>
          </w:tcPr>
          <w:p w14:paraId="0EF83013" w14:textId="50210733"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w:t>
            </w:r>
            <w:r w:rsidR="000247E3" w:rsidRPr="00A1524A">
              <w:rPr>
                <w:rFonts w:ascii="Calibri" w:hAnsi="Calibri" w:cs="Calibri" w:hint="eastAsia"/>
                <w:color w:val="000000" w:themeColor="text1"/>
              </w:rPr>
              <w:t>45</w:t>
            </w:r>
          </w:p>
        </w:tc>
        <w:tc>
          <w:tcPr>
            <w:tcW w:w="616" w:type="pct"/>
          </w:tcPr>
          <w:p w14:paraId="6258F050" w14:textId="3CDDCA4C"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w:t>
            </w:r>
            <w:r w:rsidR="000247E3" w:rsidRPr="00A1524A">
              <w:rPr>
                <w:rFonts w:ascii="Calibri" w:hAnsi="Calibri" w:cs="Calibri" w:hint="eastAsia"/>
                <w:color w:val="000000" w:themeColor="text1"/>
              </w:rPr>
              <w:t>233</w:t>
            </w:r>
            <w:r w:rsidRPr="00A1524A">
              <w:rPr>
                <w:rFonts w:ascii="Calibri" w:hAnsi="Calibri" w:cs="Calibri"/>
                <w:color w:val="000000" w:themeColor="text1"/>
              </w:rPr>
              <w:t>, 0.</w:t>
            </w:r>
            <w:r w:rsidR="000247E3" w:rsidRPr="00A1524A">
              <w:rPr>
                <w:rFonts w:ascii="Calibri" w:hAnsi="Calibri" w:cs="Calibri" w:hint="eastAsia"/>
                <w:color w:val="000000" w:themeColor="text1"/>
              </w:rPr>
              <w:t>142</w:t>
            </w:r>
            <w:r w:rsidRPr="00A1524A">
              <w:rPr>
                <w:rFonts w:ascii="Calibri" w:hAnsi="Calibri" w:cs="Calibri"/>
                <w:color w:val="000000" w:themeColor="text1"/>
              </w:rPr>
              <w:t>]</w:t>
            </w:r>
          </w:p>
        </w:tc>
        <w:tc>
          <w:tcPr>
            <w:tcW w:w="278" w:type="pct"/>
          </w:tcPr>
          <w:p w14:paraId="09081BBC" w14:textId="6F014CFF"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w:t>
            </w:r>
            <w:r w:rsidR="000247E3" w:rsidRPr="00A1524A">
              <w:rPr>
                <w:rFonts w:ascii="Calibri" w:hAnsi="Calibri" w:cs="Calibri" w:hint="eastAsia"/>
                <w:color w:val="000000" w:themeColor="text1"/>
              </w:rPr>
              <w:t>635</w:t>
            </w:r>
          </w:p>
        </w:tc>
        <w:tc>
          <w:tcPr>
            <w:tcW w:w="272" w:type="pct"/>
          </w:tcPr>
          <w:p w14:paraId="171CB9A4" w14:textId="57559694"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0.0</w:t>
            </w:r>
            <w:r w:rsidR="000247E3" w:rsidRPr="00A1524A">
              <w:rPr>
                <w:rFonts w:ascii="Calibri" w:hAnsi="Calibri" w:cs="Calibri" w:hint="eastAsia"/>
                <w:color w:val="000000" w:themeColor="text1"/>
              </w:rPr>
              <w:t>06</w:t>
            </w:r>
          </w:p>
        </w:tc>
        <w:tc>
          <w:tcPr>
            <w:tcW w:w="616" w:type="pct"/>
          </w:tcPr>
          <w:p w14:paraId="440A80D9" w14:textId="3F888485"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w:t>
            </w:r>
            <w:r w:rsidR="000247E3" w:rsidRPr="00A1524A">
              <w:rPr>
                <w:rFonts w:ascii="Calibri" w:hAnsi="Calibri" w:cs="Calibri"/>
                <w:color w:val="000000" w:themeColor="text1"/>
              </w:rPr>
              <w:t>−</w:t>
            </w:r>
            <w:r w:rsidRPr="00A1524A">
              <w:rPr>
                <w:rFonts w:ascii="Calibri" w:hAnsi="Calibri" w:cs="Calibri"/>
                <w:color w:val="000000" w:themeColor="text1"/>
              </w:rPr>
              <w:t>0.0</w:t>
            </w:r>
            <w:r w:rsidR="000247E3" w:rsidRPr="00A1524A">
              <w:rPr>
                <w:rFonts w:ascii="Calibri" w:hAnsi="Calibri" w:cs="Calibri" w:hint="eastAsia"/>
                <w:color w:val="000000" w:themeColor="text1"/>
              </w:rPr>
              <w:t>15</w:t>
            </w:r>
            <w:r w:rsidRPr="00A1524A">
              <w:rPr>
                <w:rFonts w:ascii="Calibri" w:hAnsi="Calibri" w:cs="Calibri"/>
                <w:color w:val="000000" w:themeColor="text1"/>
              </w:rPr>
              <w:t>, 0.0</w:t>
            </w:r>
            <w:r w:rsidR="000247E3" w:rsidRPr="00A1524A">
              <w:rPr>
                <w:rFonts w:ascii="Calibri" w:hAnsi="Calibri" w:cs="Calibri" w:hint="eastAsia"/>
                <w:color w:val="000000" w:themeColor="text1"/>
              </w:rPr>
              <w:t>28</w:t>
            </w:r>
            <w:r w:rsidRPr="00A1524A">
              <w:rPr>
                <w:rFonts w:ascii="Calibri" w:hAnsi="Calibri" w:cs="Calibri"/>
                <w:color w:val="000000" w:themeColor="text1"/>
              </w:rPr>
              <w:t>]</w:t>
            </w:r>
          </w:p>
        </w:tc>
        <w:tc>
          <w:tcPr>
            <w:tcW w:w="275" w:type="pct"/>
          </w:tcPr>
          <w:p w14:paraId="61FDEE7B" w14:textId="0781FD35" w:rsidR="006C42B2" w:rsidRPr="00A1524A" w:rsidRDefault="006C42B2" w:rsidP="006C42B2">
            <w:pPr>
              <w:spacing w:after="160" w:line="259" w:lineRule="auto"/>
              <w:ind w:firstLine="0"/>
              <w:jc w:val="center"/>
              <w:rPr>
                <w:rFonts w:ascii="Calibri" w:hAnsi="Calibri" w:cs="Calibri"/>
                <w:color w:val="000000" w:themeColor="text1"/>
              </w:rPr>
            </w:pPr>
            <w:r w:rsidRPr="00A1524A">
              <w:rPr>
                <w:rFonts w:ascii="Calibri" w:hAnsi="Calibri" w:cs="Calibri"/>
                <w:color w:val="000000" w:themeColor="text1"/>
              </w:rPr>
              <w:t>.</w:t>
            </w:r>
            <w:r w:rsidR="000247E3" w:rsidRPr="00A1524A">
              <w:rPr>
                <w:rFonts w:ascii="Calibri" w:hAnsi="Calibri" w:cs="Calibri" w:hint="eastAsia"/>
                <w:color w:val="000000" w:themeColor="text1"/>
              </w:rPr>
              <w:t>570</w:t>
            </w:r>
          </w:p>
        </w:tc>
      </w:tr>
    </w:tbl>
    <w:p w14:paraId="1A19F6CB" w14:textId="1FC74022" w:rsidR="000247E3" w:rsidRDefault="000247E3">
      <w:pPr>
        <w:rPr>
          <w:rFonts w:ascii="Calibri" w:hAnsi="Calibri" w:cs="Calibri"/>
        </w:rPr>
      </w:pPr>
      <w:r>
        <w:rPr>
          <w:rFonts w:ascii="Calibri" w:hAnsi="Calibri" w:cs="Calibri"/>
        </w:rPr>
        <w:br w:type="page"/>
      </w:r>
    </w:p>
    <w:p w14:paraId="55FC559D" w14:textId="664889F9" w:rsidR="00BD10A3" w:rsidRDefault="000247E3" w:rsidP="001C5CE1">
      <w:pPr>
        <w:ind w:firstLine="0"/>
        <w:rPr>
          <w:rFonts w:ascii="Calibri" w:hAnsi="Calibri" w:cs="Calibri"/>
        </w:rPr>
      </w:pPr>
      <w:r w:rsidRPr="00BD10A3">
        <w:rPr>
          <w:rFonts w:ascii="Calibri" w:hAnsi="Calibri" w:cs="Calibri"/>
        </w:rPr>
        <w:lastRenderedPageBreak/>
        <w:t xml:space="preserve">Table </w:t>
      </w:r>
      <w:r w:rsidR="00847D7F">
        <w:rPr>
          <w:rFonts w:ascii="Calibri" w:hAnsi="Calibri" w:cs="Calibri" w:hint="eastAsia"/>
        </w:rPr>
        <w:t>S</w:t>
      </w:r>
      <w:r w:rsidR="00E0101A">
        <w:rPr>
          <w:rFonts w:ascii="Calibri" w:hAnsi="Calibri" w:cs="Calibri" w:hint="eastAsia"/>
        </w:rPr>
        <w:t>5</w:t>
      </w:r>
      <w:r>
        <w:rPr>
          <w:rFonts w:ascii="Calibri" w:hAnsi="Calibri" w:cs="Calibri" w:hint="eastAsia"/>
        </w:rPr>
        <w:t xml:space="preserve"> Sensitivity Analysis for </w:t>
      </w:r>
      <w:r w:rsidR="004B7269">
        <w:rPr>
          <w:rFonts w:ascii="Calibri" w:hAnsi="Calibri" w:cs="Calibri" w:hint="eastAsia"/>
        </w:rPr>
        <w:t>I</w:t>
      </w:r>
      <w:r>
        <w:rPr>
          <w:rFonts w:ascii="Calibri" w:hAnsi="Calibri" w:cs="Calibri" w:hint="eastAsia"/>
        </w:rPr>
        <w:t>ADL with Complete Dataset (N =</w:t>
      </w:r>
      <w:r w:rsidR="004B2682">
        <w:rPr>
          <w:rFonts w:ascii="Calibri" w:hAnsi="Calibri" w:cs="Calibri" w:hint="eastAsia"/>
        </w:rPr>
        <w:t>1080</w:t>
      </w:r>
      <w:r>
        <w:rPr>
          <w:rFonts w:ascii="Calibri" w:hAnsi="Calibri" w:cs="Calibri" w:hint="eastAsia"/>
        </w:rPr>
        <w:t xml:space="preserve"> dyads)</w:t>
      </w:r>
    </w:p>
    <w:tbl>
      <w:tblPr>
        <w:tblStyle w:val="TableGrid"/>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15"/>
        <w:gridCol w:w="899"/>
        <w:gridCol w:w="1692"/>
        <w:gridCol w:w="787"/>
        <w:gridCol w:w="768"/>
        <w:gridCol w:w="1561"/>
        <w:gridCol w:w="785"/>
        <w:gridCol w:w="829"/>
        <w:gridCol w:w="1695"/>
        <w:gridCol w:w="787"/>
        <w:gridCol w:w="768"/>
        <w:gridCol w:w="1695"/>
        <w:gridCol w:w="779"/>
      </w:tblGrid>
      <w:tr w:rsidR="000247E3" w:rsidRPr="007E6690" w14:paraId="6B98038C" w14:textId="77777777" w:rsidTr="007D3B89">
        <w:trPr>
          <w:trHeight w:val="20"/>
        </w:trPr>
        <w:tc>
          <w:tcPr>
            <w:tcW w:w="328" w:type="pct"/>
          </w:tcPr>
          <w:p w14:paraId="3C516FF1" w14:textId="77777777" w:rsidR="000247E3" w:rsidRPr="007E6690" w:rsidRDefault="000247E3" w:rsidP="000247E3">
            <w:pPr>
              <w:spacing w:after="160" w:line="259" w:lineRule="auto"/>
              <w:ind w:firstLine="0"/>
              <w:rPr>
                <w:rFonts w:ascii="Calibri" w:hAnsi="Calibri" w:cs="Calibri"/>
                <w:color w:val="000000" w:themeColor="text1"/>
              </w:rPr>
            </w:pPr>
          </w:p>
        </w:tc>
        <w:tc>
          <w:tcPr>
            <w:tcW w:w="2325" w:type="pct"/>
            <w:gridSpan w:val="6"/>
          </w:tcPr>
          <w:p w14:paraId="1B405123"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Stability Effects</w:t>
            </w:r>
          </w:p>
        </w:tc>
        <w:tc>
          <w:tcPr>
            <w:tcW w:w="2347" w:type="pct"/>
            <w:gridSpan w:val="6"/>
          </w:tcPr>
          <w:p w14:paraId="0D75645D"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Cross-lagged Effects</w:t>
            </w:r>
          </w:p>
        </w:tc>
      </w:tr>
      <w:tr w:rsidR="000247E3" w:rsidRPr="007E6690" w14:paraId="437939A4" w14:textId="77777777" w:rsidTr="007D3B89">
        <w:trPr>
          <w:trHeight w:val="20"/>
        </w:trPr>
        <w:tc>
          <w:tcPr>
            <w:tcW w:w="328" w:type="pct"/>
            <w:tcBorders>
              <w:bottom w:val="nil"/>
            </w:tcBorders>
          </w:tcPr>
          <w:p w14:paraId="41CD01CD" w14:textId="77777777" w:rsidR="000247E3" w:rsidRPr="007E6690" w:rsidRDefault="000247E3" w:rsidP="000247E3">
            <w:pPr>
              <w:spacing w:after="160" w:line="259" w:lineRule="auto"/>
              <w:ind w:firstLine="0"/>
              <w:rPr>
                <w:rFonts w:ascii="Calibri" w:hAnsi="Calibri" w:cs="Calibri"/>
                <w:color w:val="000000" w:themeColor="text1"/>
              </w:rPr>
            </w:pPr>
          </w:p>
        </w:tc>
        <w:tc>
          <w:tcPr>
            <w:tcW w:w="1210" w:type="pct"/>
            <w:gridSpan w:val="3"/>
            <w:tcBorders>
              <w:bottom w:val="single" w:sz="12" w:space="0" w:color="auto"/>
            </w:tcBorders>
          </w:tcPr>
          <w:p w14:paraId="70CAFDB2"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IADL→IADL</w:t>
            </w:r>
          </w:p>
        </w:tc>
        <w:tc>
          <w:tcPr>
            <w:tcW w:w="1115" w:type="pct"/>
            <w:gridSpan w:val="3"/>
            <w:tcBorders>
              <w:bottom w:val="single" w:sz="12" w:space="0" w:color="auto"/>
            </w:tcBorders>
          </w:tcPr>
          <w:p w14:paraId="367388E8"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DEP→DEP</w:t>
            </w:r>
          </w:p>
        </w:tc>
        <w:tc>
          <w:tcPr>
            <w:tcW w:w="1185" w:type="pct"/>
            <w:gridSpan w:val="3"/>
            <w:tcBorders>
              <w:bottom w:val="single" w:sz="12" w:space="0" w:color="auto"/>
            </w:tcBorders>
          </w:tcPr>
          <w:p w14:paraId="0957EDD9"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IADL→DEP</w:t>
            </w:r>
          </w:p>
        </w:tc>
        <w:tc>
          <w:tcPr>
            <w:tcW w:w="1162" w:type="pct"/>
            <w:gridSpan w:val="3"/>
            <w:tcBorders>
              <w:bottom w:val="single" w:sz="12" w:space="0" w:color="auto"/>
            </w:tcBorders>
          </w:tcPr>
          <w:p w14:paraId="0D4C4ED7"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DEP→IADL</w:t>
            </w:r>
          </w:p>
        </w:tc>
      </w:tr>
      <w:tr w:rsidR="000247E3" w:rsidRPr="007E6690" w14:paraId="79880F04" w14:textId="77777777" w:rsidTr="007D3B89">
        <w:trPr>
          <w:trHeight w:val="20"/>
        </w:trPr>
        <w:tc>
          <w:tcPr>
            <w:tcW w:w="328" w:type="pct"/>
            <w:tcBorders>
              <w:top w:val="nil"/>
              <w:bottom w:val="single" w:sz="12" w:space="0" w:color="auto"/>
            </w:tcBorders>
          </w:tcPr>
          <w:p w14:paraId="1CA51083" w14:textId="77777777" w:rsidR="000247E3" w:rsidRPr="007E6690" w:rsidRDefault="000247E3" w:rsidP="000247E3">
            <w:pPr>
              <w:spacing w:after="160" w:line="259" w:lineRule="auto"/>
              <w:ind w:firstLine="0"/>
              <w:rPr>
                <w:rFonts w:ascii="Calibri" w:hAnsi="Calibri" w:cs="Calibri"/>
                <w:color w:val="000000" w:themeColor="text1"/>
              </w:rPr>
            </w:pPr>
          </w:p>
        </w:tc>
        <w:tc>
          <w:tcPr>
            <w:tcW w:w="322" w:type="pct"/>
            <w:tcBorders>
              <w:top w:val="single" w:sz="12" w:space="0" w:color="auto"/>
              <w:bottom w:val="single" w:sz="12" w:space="0" w:color="auto"/>
            </w:tcBorders>
          </w:tcPr>
          <w:p w14:paraId="03773375" w14:textId="2756A999" w:rsidR="000247E3" w:rsidRPr="007E6690" w:rsidRDefault="007E6690" w:rsidP="000247E3">
            <w:pPr>
              <w:spacing w:after="160" w:line="259" w:lineRule="auto"/>
              <w:ind w:firstLine="0"/>
              <w:jc w:val="center"/>
              <w:rPr>
                <w:rFonts w:ascii="Calibri" w:hAnsi="Calibri" w:cs="Calibri"/>
                <w:i/>
                <w:iCs/>
                <w:color w:val="000000" w:themeColor="text1"/>
              </w:rPr>
            </w:pPr>
            <w:r w:rsidRPr="007E6690">
              <w:rPr>
                <w:rFonts w:ascii="Calibri" w:hAnsi="Calibri" w:cs="Calibri" w:hint="eastAsia"/>
                <w:color w:val="000000" w:themeColor="text1"/>
              </w:rPr>
              <w:t>b</w:t>
            </w:r>
          </w:p>
        </w:tc>
        <w:tc>
          <w:tcPr>
            <w:tcW w:w="606" w:type="pct"/>
            <w:tcBorders>
              <w:top w:val="single" w:sz="12" w:space="0" w:color="auto"/>
              <w:bottom w:val="single" w:sz="12" w:space="0" w:color="auto"/>
            </w:tcBorders>
          </w:tcPr>
          <w:p w14:paraId="0EFDB605" w14:textId="77777777" w:rsidR="000247E3" w:rsidRPr="007E6690" w:rsidRDefault="000247E3" w:rsidP="000247E3">
            <w:pPr>
              <w:spacing w:after="160" w:line="259" w:lineRule="auto"/>
              <w:ind w:firstLine="0"/>
              <w:jc w:val="center"/>
              <w:rPr>
                <w:rFonts w:ascii="Calibri" w:hAnsi="Calibri" w:cs="Calibri"/>
                <w:i/>
                <w:iCs/>
                <w:color w:val="000000" w:themeColor="text1"/>
              </w:rPr>
            </w:pPr>
            <w:r w:rsidRPr="007E6690">
              <w:rPr>
                <w:rFonts w:ascii="Calibri" w:hAnsi="Calibri" w:cs="Calibri"/>
                <w:i/>
                <w:iCs/>
                <w:color w:val="000000" w:themeColor="text1"/>
              </w:rPr>
              <w:t>95%CI</w:t>
            </w:r>
          </w:p>
        </w:tc>
        <w:tc>
          <w:tcPr>
            <w:tcW w:w="281" w:type="pct"/>
            <w:tcBorders>
              <w:top w:val="single" w:sz="12" w:space="0" w:color="auto"/>
              <w:bottom w:val="single" w:sz="12" w:space="0" w:color="auto"/>
            </w:tcBorders>
          </w:tcPr>
          <w:p w14:paraId="363C9F3B" w14:textId="77777777" w:rsidR="000247E3" w:rsidRPr="007E6690" w:rsidRDefault="000247E3" w:rsidP="000247E3">
            <w:pPr>
              <w:spacing w:after="160" w:line="259" w:lineRule="auto"/>
              <w:ind w:firstLine="0"/>
              <w:jc w:val="center"/>
              <w:rPr>
                <w:rFonts w:ascii="Calibri" w:hAnsi="Calibri" w:cs="Calibri"/>
                <w:i/>
                <w:iCs/>
                <w:color w:val="000000" w:themeColor="text1"/>
              </w:rPr>
            </w:pPr>
            <w:r w:rsidRPr="007E6690">
              <w:rPr>
                <w:rFonts w:ascii="Calibri" w:hAnsi="Calibri" w:cs="Calibri"/>
                <w:i/>
                <w:iCs/>
                <w:color w:val="000000" w:themeColor="text1"/>
              </w:rPr>
              <w:t>p</w:t>
            </w:r>
          </w:p>
        </w:tc>
        <w:tc>
          <w:tcPr>
            <w:tcW w:w="275" w:type="pct"/>
            <w:tcBorders>
              <w:top w:val="single" w:sz="12" w:space="0" w:color="auto"/>
              <w:bottom w:val="single" w:sz="12" w:space="0" w:color="auto"/>
            </w:tcBorders>
          </w:tcPr>
          <w:p w14:paraId="4EB563DD" w14:textId="29CB2331" w:rsidR="000247E3" w:rsidRPr="007E6690" w:rsidRDefault="007E6690" w:rsidP="000247E3">
            <w:pPr>
              <w:spacing w:after="160" w:line="259" w:lineRule="auto"/>
              <w:ind w:firstLine="0"/>
              <w:jc w:val="center"/>
              <w:rPr>
                <w:rFonts w:ascii="Calibri" w:hAnsi="Calibri" w:cs="Calibri"/>
                <w:color w:val="000000" w:themeColor="text1"/>
              </w:rPr>
            </w:pPr>
            <w:r w:rsidRPr="007E6690">
              <w:rPr>
                <w:rFonts w:ascii="Calibri" w:hAnsi="Calibri" w:cs="Calibri" w:hint="eastAsia"/>
                <w:color w:val="000000" w:themeColor="text1"/>
              </w:rPr>
              <w:t>b</w:t>
            </w:r>
          </w:p>
        </w:tc>
        <w:tc>
          <w:tcPr>
            <w:tcW w:w="559" w:type="pct"/>
            <w:tcBorders>
              <w:top w:val="single" w:sz="12" w:space="0" w:color="auto"/>
              <w:bottom w:val="single" w:sz="12" w:space="0" w:color="auto"/>
            </w:tcBorders>
          </w:tcPr>
          <w:p w14:paraId="1FC4EF6D"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i/>
                <w:iCs/>
                <w:color w:val="000000" w:themeColor="text1"/>
              </w:rPr>
              <w:t>95%CI</w:t>
            </w:r>
          </w:p>
        </w:tc>
        <w:tc>
          <w:tcPr>
            <w:tcW w:w="281" w:type="pct"/>
            <w:tcBorders>
              <w:top w:val="single" w:sz="12" w:space="0" w:color="auto"/>
              <w:bottom w:val="single" w:sz="12" w:space="0" w:color="auto"/>
            </w:tcBorders>
          </w:tcPr>
          <w:p w14:paraId="6121EFC7"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i/>
                <w:iCs/>
                <w:color w:val="000000" w:themeColor="text1"/>
              </w:rPr>
              <w:t>p</w:t>
            </w:r>
          </w:p>
        </w:tc>
        <w:tc>
          <w:tcPr>
            <w:tcW w:w="297" w:type="pct"/>
            <w:tcBorders>
              <w:top w:val="single" w:sz="12" w:space="0" w:color="auto"/>
              <w:bottom w:val="single" w:sz="12" w:space="0" w:color="auto"/>
            </w:tcBorders>
          </w:tcPr>
          <w:p w14:paraId="6DF8948F" w14:textId="1D92985D" w:rsidR="000247E3" w:rsidRPr="007E6690" w:rsidRDefault="007E6690" w:rsidP="000247E3">
            <w:pPr>
              <w:spacing w:after="160" w:line="259" w:lineRule="auto"/>
              <w:ind w:firstLine="0"/>
              <w:jc w:val="center"/>
              <w:rPr>
                <w:rFonts w:ascii="Calibri" w:hAnsi="Calibri" w:cs="Calibri"/>
                <w:color w:val="000000" w:themeColor="text1"/>
              </w:rPr>
            </w:pPr>
            <w:r w:rsidRPr="007E6690">
              <w:rPr>
                <w:rFonts w:ascii="Calibri" w:hAnsi="Calibri" w:cs="Calibri" w:hint="eastAsia"/>
                <w:color w:val="000000" w:themeColor="text1"/>
              </w:rPr>
              <w:t>b</w:t>
            </w:r>
          </w:p>
        </w:tc>
        <w:tc>
          <w:tcPr>
            <w:tcW w:w="607" w:type="pct"/>
            <w:tcBorders>
              <w:top w:val="single" w:sz="12" w:space="0" w:color="auto"/>
              <w:bottom w:val="single" w:sz="12" w:space="0" w:color="auto"/>
            </w:tcBorders>
          </w:tcPr>
          <w:p w14:paraId="74682809"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i/>
                <w:iCs/>
                <w:color w:val="000000" w:themeColor="text1"/>
              </w:rPr>
              <w:t>95%CI</w:t>
            </w:r>
          </w:p>
        </w:tc>
        <w:tc>
          <w:tcPr>
            <w:tcW w:w="282" w:type="pct"/>
            <w:tcBorders>
              <w:top w:val="single" w:sz="12" w:space="0" w:color="auto"/>
              <w:bottom w:val="single" w:sz="12" w:space="0" w:color="auto"/>
            </w:tcBorders>
          </w:tcPr>
          <w:p w14:paraId="5AD4C54C"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i/>
                <w:iCs/>
                <w:color w:val="000000" w:themeColor="text1"/>
              </w:rPr>
              <w:t>p</w:t>
            </w:r>
          </w:p>
        </w:tc>
        <w:tc>
          <w:tcPr>
            <w:tcW w:w="275" w:type="pct"/>
            <w:tcBorders>
              <w:top w:val="single" w:sz="12" w:space="0" w:color="auto"/>
              <w:bottom w:val="single" w:sz="12" w:space="0" w:color="auto"/>
            </w:tcBorders>
          </w:tcPr>
          <w:p w14:paraId="2FA1E155" w14:textId="2A78B8C2" w:rsidR="000247E3" w:rsidRPr="007E6690" w:rsidRDefault="007E6690" w:rsidP="000247E3">
            <w:pPr>
              <w:spacing w:after="160" w:line="259" w:lineRule="auto"/>
              <w:ind w:firstLine="0"/>
              <w:jc w:val="center"/>
              <w:rPr>
                <w:rFonts w:ascii="Calibri" w:hAnsi="Calibri" w:cs="Calibri"/>
                <w:color w:val="000000" w:themeColor="text1"/>
              </w:rPr>
            </w:pPr>
            <w:r w:rsidRPr="007E6690">
              <w:rPr>
                <w:rFonts w:ascii="Calibri" w:hAnsi="Calibri" w:cs="Calibri" w:hint="eastAsia"/>
                <w:color w:val="000000" w:themeColor="text1"/>
              </w:rPr>
              <w:t>b</w:t>
            </w:r>
          </w:p>
        </w:tc>
        <w:tc>
          <w:tcPr>
            <w:tcW w:w="607" w:type="pct"/>
            <w:tcBorders>
              <w:top w:val="single" w:sz="12" w:space="0" w:color="auto"/>
              <w:bottom w:val="single" w:sz="12" w:space="0" w:color="auto"/>
            </w:tcBorders>
          </w:tcPr>
          <w:p w14:paraId="704E42DB"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i/>
                <w:iCs/>
                <w:color w:val="000000" w:themeColor="text1"/>
              </w:rPr>
              <w:t>95%CI</w:t>
            </w:r>
          </w:p>
        </w:tc>
        <w:tc>
          <w:tcPr>
            <w:tcW w:w="280" w:type="pct"/>
            <w:tcBorders>
              <w:top w:val="single" w:sz="12" w:space="0" w:color="auto"/>
              <w:bottom w:val="single" w:sz="12" w:space="0" w:color="auto"/>
            </w:tcBorders>
          </w:tcPr>
          <w:p w14:paraId="0567C89E"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i/>
                <w:iCs/>
                <w:color w:val="000000" w:themeColor="text1"/>
              </w:rPr>
              <w:t>p</w:t>
            </w:r>
          </w:p>
        </w:tc>
      </w:tr>
      <w:tr w:rsidR="000247E3" w:rsidRPr="007E6690" w14:paraId="01DECFCA" w14:textId="77777777" w:rsidTr="00BA3807">
        <w:trPr>
          <w:trHeight w:val="20"/>
        </w:trPr>
        <w:tc>
          <w:tcPr>
            <w:tcW w:w="5000" w:type="pct"/>
            <w:gridSpan w:val="13"/>
            <w:tcBorders>
              <w:top w:val="single" w:sz="12" w:space="0" w:color="auto"/>
            </w:tcBorders>
          </w:tcPr>
          <w:p w14:paraId="73B50070" w14:textId="77777777" w:rsidR="000247E3" w:rsidRPr="007E6690" w:rsidRDefault="000247E3" w:rsidP="000247E3">
            <w:pPr>
              <w:spacing w:after="160" w:line="259" w:lineRule="auto"/>
              <w:ind w:firstLine="0"/>
              <w:rPr>
                <w:rFonts w:ascii="Calibri" w:hAnsi="Calibri" w:cs="Calibri"/>
                <w:i/>
                <w:iCs/>
                <w:color w:val="000000" w:themeColor="text1"/>
              </w:rPr>
            </w:pPr>
            <w:r w:rsidRPr="007E6690">
              <w:rPr>
                <w:rFonts w:ascii="Calibri" w:hAnsi="Calibri" w:cs="Calibri"/>
                <w:i/>
                <w:iCs/>
                <w:color w:val="000000" w:themeColor="text1"/>
              </w:rPr>
              <w:t>actor effects</w:t>
            </w:r>
          </w:p>
        </w:tc>
      </w:tr>
      <w:tr w:rsidR="000247E3" w:rsidRPr="007E6690" w14:paraId="12725D7D" w14:textId="77777777" w:rsidTr="007D3B89">
        <w:trPr>
          <w:trHeight w:val="20"/>
        </w:trPr>
        <w:tc>
          <w:tcPr>
            <w:tcW w:w="328" w:type="pct"/>
          </w:tcPr>
          <w:p w14:paraId="5BD618AD" w14:textId="77777777" w:rsidR="000247E3" w:rsidRPr="007E6690" w:rsidRDefault="000247E3" w:rsidP="000247E3">
            <w:pPr>
              <w:spacing w:after="160" w:line="259" w:lineRule="auto"/>
              <w:ind w:firstLine="0"/>
              <w:rPr>
                <w:rFonts w:ascii="Calibri" w:hAnsi="Calibri" w:cs="Calibri"/>
                <w:color w:val="000000" w:themeColor="text1"/>
              </w:rPr>
            </w:pPr>
            <w:r w:rsidRPr="007E6690">
              <w:rPr>
                <w:rFonts w:ascii="Calibri" w:hAnsi="Calibri" w:cs="Calibri"/>
                <w:color w:val="000000" w:themeColor="text1"/>
              </w:rPr>
              <w:t>H→H</w:t>
            </w:r>
          </w:p>
        </w:tc>
        <w:tc>
          <w:tcPr>
            <w:tcW w:w="322" w:type="pct"/>
          </w:tcPr>
          <w:p w14:paraId="3F7D89B4" w14:textId="6DF71543"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0.5</w:t>
            </w:r>
            <w:r w:rsidRPr="007E6690">
              <w:rPr>
                <w:rFonts w:ascii="Calibri" w:hAnsi="Calibri" w:cs="Calibri" w:hint="eastAsia"/>
                <w:color w:val="000000" w:themeColor="text1"/>
              </w:rPr>
              <w:t>62</w:t>
            </w:r>
          </w:p>
        </w:tc>
        <w:tc>
          <w:tcPr>
            <w:tcW w:w="606" w:type="pct"/>
          </w:tcPr>
          <w:p w14:paraId="4E189B9A" w14:textId="7FD490CB"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w:t>
            </w:r>
            <w:r w:rsidRPr="007E6690">
              <w:rPr>
                <w:rFonts w:ascii="Calibri" w:hAnsi="Calibri" w:cs="Calibri" w:hint="eastAsia"/>
                <w:color w:val="000000" w:themeColor="text1"/>
              </w:rPr>
              <w:t>468</w:t>
            </w:r>
            <w:r w:rsidRPr="007E6690">
              <w:rPr>
                <w:rFonts w:ascii="Calibri" w:hAnsi="Calibri" w:cs="Calibri"/>
                <w:color w:val="000000" w:themeColor="text1"/>
              </w:rPr>
              <w:t>, 0.65</w:t>
            </w:r>
            <w:r w:rsidRPr="007E6690">
              <w:rPr>
                <w:rFonts w:ascii="Calibri" w:hAnsi="Calibri" w:cs="Calibri" w:hint="eastAsia"/>
                <w:color w:val="000000" w:themeColor="text1"/>
              </w:rPr>
              <w:t>5</w:t>
            </w:r>
            <w:r w:rsidRPr="007E6690">
              <w:rPr>
                <w:rFonts w:ascii="Calibri" w:hAnsi="Calibri" w:cs="Calibri"/>
                <w:color w:val="000000" w:themeColor="text1"/>
              </w:rPr>
              <w:t>]</w:t>
            </w:r>
          </w:p>
        </w:tc>
        <w:tc>
          <w:tcPr>
            <w:tcW w:w="281" w:type="pct"/>
          </w:tcPr>
          <w:p w14:paraId="21163B4A"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&lt;.001</w:t>
            </w:r>
          </w:p>
        </w:tc>
        <w:tc>
          <w:tcPr>
            <w:tcW w:w="275" w:type="pct"/>
          </w:tcPr>
          <w:p w14:paraId="6CED3F47" w14:textId="377FB19D"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0.4</w:t>
            </w:r>
            <w:r w:rsidRPr="007E6690">
              <w:rPr>
                <w:rFonts w:ascii="Calibri" w:hAnsi="Calibri" w:cs="Calibri" w:hint="eastAsia"/>
                <w:color w:val="000000" w:themeColor="text1"/>
              </w:rPr>
              <w:t>67</w:t>
            </w:r>
          </w:p>
        </w:tc>
        <w:tc>
          <w:tcPr>
            <w:tcW w:w="559" w:type="pct"/>
          </w:tcPr>
          <w:p w14:paraId="64A165E0" w14:textId="2E33D08E"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[0.41</w:t>
            </w:r>
            <w:r w:rsidRPr="007E6690">
              <w:rPr>
                <w:rFonts w:ascii="Calibri" w:hAnsi="Calibri" w:cs="Calibri" w:hint="eastAsia"/>
                <w:color w:val="000000" w:themeColor="text1"/>
              </w:rPr>
              <w:t>7</w:t>
            </w:r>
            <w:r w:rsidRPr="007E6690">
              <w:rPr>
                <w:rFonts w:ascii="Calibri" w:hAnsi="Calibri" w:cs="Calibri"/>
                <w:color w:val="000000" w:themeColor="text1"/>
              </w:rPr>
              <w:t>, 0.</w:t>
            </w:r>
            <w:r w:rsidRPr="007E6690">
              <w:rPr>
                <w:rFonts w:ascii="Calibri" w:hAnsi="Calibri" w:cs="Calibri" w:hint="eastAsia"/>
                <w:color w:val="000000" w:themeColor="text1"/>
              </w:rPr>
              <w:t>518</w:t>
            </w:r>
            <w:r w:rsidRPr="007E6690">
              <w:rPr>
                <w:rFonts w:ascii="Calibri" w:hAnsi="Calibri" w:cs="Calibri"/>
                <w:color w:val="000000" w:themeColor="text1"/>
              </w:rPr>
              <w:t>]</w:t>
            </w:r>
          </w:p>
        </w:tc>
        <w:tc>
          <w:tcPr>
            <w:tcW w:w="281" w:type="pct"/>
          </w:tcPr>
          <w:p w14:paraId="1ECE2F8C"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&lt;.001</w:t>
            </w:r>
          </w:p>
        </w:tc>
        <w:tc>
          <w:tcPr>
            <w:tcW w:w="297" w:type="pct"/>
          </w:tcPr>
          <w:p w14:paraId="6702DA49" w14:textId="627C7D46"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w:t>
            </w:r>
            <w:r w:rsidRPr="007E6690">
              <w:rPr>
                <w:rFonts w:ascii="Calibri" w:hAnsi="Calibri" w:cs="Calibri" w:hint="eastAsia"/>
                <w:color w:val="000000" w:themeColor="text1"/>
              </w:rPr>
              <w:t>199</w:t>
            </w:r>
          </w:p>
        </w:tc>
        <w:tc>
          <w:tcPr>
            <w:tcW w:w="607" w:type="pct"/>
          </w:tcPr>
          <w:p w14:paraId="737D06D8" w14:textId="24D1385B"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w:t>
            </w:r>
            <w:r w:rsidRPr="007E6690">
              <w:rPr>
                <w:rFonts w:ascii="Calibri" w:hAnsi="Calibri" w:cs="Calibri" w:hint="eastAsia"/>
                <w:color w:val="000000" w:themeColor="text1"/>
              </w:rPr>
              <w:t>083</w:t>
            </w:r>
            <w:r w:rsidRPr="007E6690">
              <w:rPr>
                <w:rFonts w:ascii="Calibri" w:hAnsi="Calibri" w:cs="Calibri"/>
                <w:color w:val="000000" w:themeColor="text1"/>
              </w:rPr>
              <w:t>, 0.</w:t>
            </w:r>
            <w:r w:rsidRPr="007E6690">
              <w:rPr>
                <w:rFonts w:ascii="Calibri" w:hAnsi="Calibri" w:cs="Calibri" w:hint="eastAsia"/>
                <w:color w:val="000000" w:themeColor="text1"/>
              </w:rPr>
              <w:t>316</w:t>
            </w:r>
            <w:r w:rsidRPr="007E6690">
              <w:rPr>
                <w:rFonts w:ascii="Calibri" w:hAnsi="Calibri" w:cs="Calibri"/>
                <w:color w:val="000000" w:themeColor="text1"/>
              </w:rPr>
              <w:t>]</w:t>
            </w:r>
          </w:p>
        </w:tc>
        <w:tc>
          <w:tcPr>
            <w:tcW w:w="282" w:type="pct"/>
          </w:tcPr>
          <w:p w14:paraId="1E7C94FE" w14:textId="096BCFCE"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.001</w:t>
            </w:r>
          </w:p>
        </w:tc>
        <w:tc>
          <w:tcPr>
            <w:tcW w:w="275" w:type="pct"/>
          </w:tcPr>
          <w:p w14:paraId="2C6C85F4" w14:textId="110C7362"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w:t>
            </w:r>
            <w:r w:rsidRPr="007E6690">
              <w:rPr>
                <w:rFonts w:ascii="Calibri" w:hAnsi="Calibri" w:cs="Calibri" w:hint="eastAsia"/>
                <w:color w:val="000000" w:themeColor="text1"/>
              </w:rPr>
              <w:t>17</w:t>
            </w:r>
          </w:p>
        </w:tc>
        <w:tc>
          <w:tcPr>
            <w:tcW w:w="607" w:type="pct"/>
          </w:tcPr>
          <w:p w14:paraId="5A5BA586" w14:textId="70DF241E"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[−0.00</w:t>
            </w:r>
            <w:r w:rsidRPr="007E6690">
              <w:rPr>
                <w:rFonts w:ascii="Calibri" w:hAnsi="Calibri" w:cs="Calibri" w:hint="eastAsia"/>
                <w:color w:val="000000" w:themeColor="text1"/>
              </w:rPr>
              <w:t>0</w:t>
            </w:r>
            <w:r w:rsidRPr="007E6690">
              <w:rPr>
                <w:rFonts w:ascii="Calibri" w:hAnsi="Calibri" w:cs="Calibri"/>
                <w:color w:val="000000" w:themeColor="text1"/>
              </w:rPr>
              <w:t>, 0.0</w:t>
            </w:r>
            <w:r w:rsidRPr="007E6690">
              <w:rPr>
                <w:rFonts w:ascii="Calibri" w:hAnsi="Calibri" w:cs="Calibri" w:hint="eastAsia"/>
                <w:color w:val="000000" w:themeColor="text1"/>
              </w:rPr>
              <w:t>35</w:t>
            </w:r>
            <w:r w:rsidRPr="007E6690">
              <w:rPr>
                <w:rFonts w:ascii="Calibri" w:hAnsi="Calibri" w:cs="Calibri"/>
                <w:color w:val="000000" w:themeColor="text1"/>
              </w:rPr>
              <w:t>]</w:t>
            </w:r>
          </w:p>
        </w:tc>
        <w:tc>
          <w:tcPr>
            <w:tcW w:w="280" w:type="pct"/>
          </w:tcPr>
          <w:p w14:paraId="08E9F540" w14:textId="7B0069D1"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w:t>
            </w:r>
            <w:r w:rsidRPr="007E6690">
              <w:rPr>
                <w:rFonts w:ascii="Calibri" w:hAnsi="Calibri" w:cs="Calibri" w:hint="eastAsia"/>
                <w:color w:val="000000" w:themeColor="text1"/>
              </w:rPr>
              <w:t>53</w:t>
            </w:r>
          </w:p>
        </w:tc>
      </w:tr>
      <w:tr w:rsidR="000247E3" w:rsidRPr="007E6690" w14:paraId="37E3818A" w14:textId="77777777" w:rsidTr="007D3B89">
        <w:trPr>
          <w:trHeight w:val="20"/>
        </w:trPr>
        <w:tc>
          <w:tcPr>
            <w:tcW w:w="328" w:type="pct"/>
          </w:tcPr>
          <w:p w14:paraId="48793197" w14:textId="77777777" w:rsidR="000247E3" w:rsidRPr="007E6690" w:rsidRDefault="000247E3" w:rsidP="000247E3">
            <w:pPr>
              <w:spacing w:after="160" w:line="259" w:lineRule="auto"/>
              <w:ind w:firstLine="0"/>
              <w:rPr>
                <w:rFonts w:ascii="Calibri" w:hAnsi="Calibri" w:cs="Calibri"/>
                <w:color w:val="000000" w:themeColor="text1"/>
              </w:rPr>
            </w:pPr>
            <w:r w:rsidRPr="007E6690">
              <w:rPr>
                <w:rFonts w:ascii="Calibri" w:hAnsi="Calibri" w:cs="Calibri"/>
                <w:color w:val="000000" w:themeColor="text1"/>
              </w:rPr>
              <w:t>W→W</w:t>
            </w:r>
          </w:p>
        </w:tc>
        <w:tc>
          <w:tcPr>
            <w:tcW w:w="322" w:type="pct"/>
          </w:tcPr>
          <w:p w14:paraId="6C705BFF" w14:textId="07B64BF5"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w:t>
            </w:r>
            <w:r w:rsidRPr="007E6690">
              <w:rPr>
                <w:rFonts w:ascii="Calibri" w:hAnsi="Calibri" w:cs="Calibri" w:hint="eastAsia"/>
                <w:color w:val="000000" w:themeColor="text1"/>
              </w:rPr>
              <w:t>540</w:t>
            </w:r>
          </w:p>
        </w:tc>
        <w:tc>
          <w:tcPr>
            <w:tcW w:w="606" w:type="pct"/>
          </w:tcPr>
          <w:p w14:paraId="2D86464A" w14:textId="2C5ED9C2"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w:t>
            </w:r>
            <w:r w:rsidRPr="007E6690">
              <w:rPr>
                <w:rFonts w:ascii="Calibri" w:hAnsi="Calibri" w:cs="Calibri" w:hint="eastAsia"/>
                <w:color w:val="000000" w:themeColor="text1"/>
              </w:rPr>
              <w:t>458</w:t>
            </w:r>
            <w:r w:rsidRPr="007E6690">
              <w:rPr>
                <w:rFonts w:ascii="Calibri" w:hAnsi="Calibri" w:cs="Calibri"/>
                <w:color w:val="000000" w:themeColor="text1"/>
              </w:rPr>
              <w:t>, 0.6</w:t>
            </w:r>
            <w:r w:rsidRPr="007E6690">
              <w:rPr>
                <w:rFonts w:ascii="Calibri" w:hAnsi="Calibri" w:cs="Calibri" w:hint="eastAsia"/>
                <w:color w:val="000000" w:themeColor="text1"/>
              </w:rPr>
              <w:t>23</w:t>
            </w:r>
            <w:r w:rsidRPr="007E6690">
              <w:rPr>
                <w:rFonts w:ascii="Calibri" w:hAnsi="Calibri" w:cs="Calibri"/>
                <w:color w:val="000000" w:themeColor="text1"/>
              </w:rPr>
              <w:t>]</w:t>
            </w:r>
          </w:p>
        </w:tc>
        <w:tc>
          <w:tcPr>
            <w:tcW w:w="281" w:type="pct"/>
          </w:tcPr>
          <w:p w14:paraId="13435A14"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&lt;.001</w:t>
            </w:r>
          </w:p>
        </w:tc>
        <w:tc>
          <w:tcPr>
            <w:tcW w:w="275" w:type="pct"/>
          </w:tcPr>
          <w:p w14:paraId="19E378E6" w14:textId="72E9F60C"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0.50</w:t>
            </w:r>
            <w:r w:rsidRPr="007E6690">
              <w:rPr>
                <w:rFonts w:ascii="Calibri" w:hAnsi="Calibri" w:cs="Calibri" w:hint="eastAsia"/>
                <w:color w:val="000000" w:themeColor="text1"/>
              </w:rPr>
              <w:t>6</w:t>
            </w:r>
          </w:p>
        </w:tc>
        <w:tc>
          <w:tcPr>
            <w:tcW w:w="559" w:type="pct"/>
          </w:tcPr>
          <w:p w14:paraId="46A1DBE8" w14:textId="51FE1F2E"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[0.4</w:t>
            </w:r>
            <w:r w:rsidRPr="007E6690">
              <w:rPr>
                <w:rFonts w:ascii="Calibri" w:hAnsi="Calibri" w:cs="Calibri" w:hint="eastAsia"/>
                <w:color w:val="000000" w:themeColor="text1"/>
              </w:rPr>
              <w:t>57</w:t>
            </w:r>
            <w:r w:rsidRPr="007E6690">
              <w:rPr>
                <w:rFonts w:ascii="Calibri" w:hAnsi="Calibri" w:cs="Calibri"/>
                <w:color w:val="000000" w:themeColor="text1"/>
              </w:rPr>
              <w:t>, 0.5</w:t>
            </w:r>
            <w:r w:rsidRPr="007E6690">
              <w:rPr>
                <w:rFonts w:ascii="Calibri" w:hAnsi="Calibri" w:cs="Calibri" w:hint="eastAsia"/>
                <w:color w:val="000000" w:themeColor="text1"/>
              </w:rPr>
              <w:t>55</w:t>
            </w:r>
            <w:r w:rsidRPr="007E6690">
              <w:rPr>
                <w:rFonts w:ascii="Calibri" w:hAnsi="Calibri" w:cs="Calibri"/>
                <w:color w:val="000000" w:themeColor="text1"/>
              </w:rPr>
              <w:t>]</w:t>
            </w:r>
          </w:p>
        </w:tc>
        <w:tc>
          <w:tcPr>
            <w:tcW w:w="281" w:type="pct"/>
          </w:tcPr>
          <w:p w14:paraId="4A7E30A4"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&lt;.001</w:t>
            </w:r>
          </w:p>
        </w:tc>
        <w:tc>
          <w:tcPr>
            <w:tcW w:w="297" w:type="pct"/>
          </w:tcPr>
          <w:p w14:paraId="661CE9DA" w14:textId="480C8F1E"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0.1</w:t>
            </w:r>
            <w:r w:rsidRPr="007E6690">
              <w:rPr>
                <w:rFonts w:ascii="Calibri" w:hAnsi="Calibri" w:cs="Calibri" w:hint="eastAsia"/>
                <w:color w:val="000000" w:themeColor="text1"/>
              </w:rPr>
              <w:t>44</w:t>
            </w:r>
          </w:p>
        </w:tc>
        <w:tc>
          <w:tcPr>
            <w:tcW w:w="607" w:type="pct"/>
          </w:tcPr>
          <w:p w14:paraId="7E444E12" w14:textId="6361D192"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w:t>
            </w:r>
            <w:r w:rsidRPr="007E6690">
              <w:rPr>
                <w:rFonts w:ascii="Calibri" w:hAnsi="Calibri" w:cs="Calibri" w:hint="eastAsia"/>
                <w:color w:val="000000" w:themeColor="text1"/>
              </w:rPr>
              <w:t>24</w:t>
            </w:r>
            <w:r w:rsidRPr="007E6690">
              <w:rPr>
                <w:rFonts w:ascii="Calibri" w:hAnsi="Calibri" w:cs="Calibri"/>
                <w:color w:val="000000" w:themeColor="text1"/>
              </w:rPr>
              <w:t>, 0.2</w:t>
            </w:r>
            <w:r w:rsidRPr="007E6690">
              <w:rPr>
                <w:rFonts w:ascii="Calibri" w:hAnsi="Calibri" w:cs="Calibri" w:hint="eastAsia"/>
                <w:color w:val="000000" w:themeColor="text1"/>
              </w:rPr>
              <w:t>64</w:t>
            </w:r>
            <w:r w:rsidRPr="007E6690">
              <w:rPr>
                <w:rFonts w:ascii="Calibri" w:hAnsi="Calibri" w:cs="Calibri"/>
                <w:color w:val="000000" w:themeColor="text1"/>
              </w:rPr>
              <w:t>]</w:t>
            </w:r>
          </w:p>
        </w:tc>
        <w:tc>
          <w:tcPr>
            <w:tcW w:w="282" w:type="pct"/>
          </w:tcPr>
          <w:p w14:paraId="1D740EBD" w14:textId="1D789F24"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w:t>
            </w:r>
            <w:r w:rsidRPr="007E6690">
              <w:rPr>
                <w:rFonts w:ascii="Calibri" w:hAnsi="Calibri" w:cs="Calibri" w:hint="eastAsia"/>
                <w:color w:val="000000" w:themeColor="text1"/>
              </w:rPr>
              <w:t>18</w:t>
            </w:r>
          </w:p>
        </w:tc>
        <w:tc>
          <w:tcPr>
            <w:tcW w:w="275" w:type="pct"/>
          </w:tcPr>
          <w:p w14:paraId="0866286E" w14:textId="5D083CC9"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w:t>
            </w:r>
            <w:r w:rsidRPr="007E6690">
              <w:rPr>
                <w:rFonts w:ascii="Calibri" w:hAnsi="Calibri" w:cs="Calibri" w:hint="eastAsia"/>
                <w:color w:val="000000" w:themeColor="text1"/>
              </w:rPr>
              <w:t>33</w:t>
            </w:r>
          </w:p>
        </w:tc>
        <w:tc>
          <w:tcPr>
            <w:tcW w:w="607" w:type="pct"/>
          </w:tcPr>
          <w:p w14:paraId="5229A72D" w14:textId="2894D04E"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[0.01</w:t>
            </w:r>
            <w:r w:rsidRPr="007E6690">
              <w:rPr>
                <w:rFonts w:ascii="Calibri" w:hAnsi="Calibri" w:cs="Calibri" w:hint="eastAsia"/>
                <w:color w:val="000000" w:themeColor="text1"/>
              </w:rPr>
              <w:t>2</w:t>
            </w:r>
            <w:r w:rsidRPr="007E6690">
              <w:rPr>
                <w:rFonts w:ascii="Calibri" w:hAnsi="Calibri" w:cs="Calibri"/>
                <w:color w:val="000000" w:themeColor="text1"/>
              </w:rPr>
              <w:t>, 0.0</w:t>
            </w:r>
            <w:r w:rsidRPr="007E6690">
              <w:rPr>
                <w:rFonts w:ascii="Calibri" w:hAnsi="Calibri" w:cs="Calibri" w:hint="eastAsia"/>
                <w:color w:val="000000" w:themeColor="text1"/>
              </w:rPr>
              <w:t>53</w:t>
            </w:r>
            <w:r w:rsidRPr="007E6690">
              <w:rPr>
                <w:rFonts w:ascii="Calibri" w:hAnsi="Calibri" w:cs="Calibri"/>
                <w:color w:val="000000" w:themeColor="text1"/>
              </w:rPr>
              <w:t>]</w:t>
            </w:r>
          </w:p>
        </w:tc>
        <w:tc>
          <w:tcPr>
            <w:tcW w:w="280" w:type="pct"/>
          </w:tcPr>
          <w:p w14:paraId="22FF516D"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.002</w:t>
            </w:r>
          </w:p>
        </w:tc>
      </w:tr>
      <w:tr w:rsidR="000247E3" w:rsidRPr="007E6690" w14:paraId="04DA9211" w14:textId="77777777" w:rsidTr="00BA3807">
        <w:trPr>
          <w:trHeight w:val="20"/>
        </w:trPr>
        <w:tc>
          <w:tcPr>
            <w:tcW w:w="5000" w:type="pct"/>
            <w:gridSpan w:val="13"/>
          </w:tcPr>
          <w:p w14:paraId="2DED54CA" w14:textId="77777777" w:rsidR="000247E3" w:rsidRPr="007E6690" w:rsidRDefault="000247E3" w:rsidP="000247E3">
            <w:pPr>
              <w:spacing w:after="160" w:line="259" w:lineRule="auto"/>
              <w:ind w:firstLine="0"/>
              <w:rPr>
                <w:rFonts w:ascii="Calibri" w:hAnsi="Calibri" w:cs="Calibri"/>
                <w:i/>
                <w:iCs/>
                <w:color w:val="000000" w:themeColor="text1"/>
              </w:rPr>
            </w:pPr>
            <w:r w:rsidRPr="007E6690">
              <w:rPr>
                <w:rFonts w:ascii="Calibri" w:hAnsi="Calibri" w:cs="Calibri"/>
                <w:i/>
                <w:iCs/>
                <w:color w:val="000000" w:themeColor="text1"/>
              </w:rPr>
              <w:t>partner effects</w:t>
            </w:r>
          </w:p>
        </w:tc>
      </w:tr>
      <w:tr w:rsidR="000247E3" w:rsidRPr="007E6690" w14:paraId="0F15894B" w14:textId="77777777" w:rsidTr="007D3B89">
        <w:trPr>
          <w:trHeight w:val="20"/>
        </w:trPr>
        <w:tc>
          <w:tcPr>
            <w:tcW w:w="328" w:type="pct"/>
          </w:tcPr>
          <w:p w14:paraId="502250FE" w14:textId="77777777" w:rsidR="000247E3" w:rsidRPr="007E6690" w:rsidRDefault="000247E3" w:rsidP="000247E3">
            <w:pPr>
              <w:spacing w:after="160" w:line="259" w:lineRule="auto"/>
              <w:ind w:firstLine="0"/>
              <w:rPr>
                <w:rFonts w:ascii="Calibri" w:hAnsi="Calibri" w:cs="Calibri"/>
                <w:color w:val="000000" w:themeColor="text1"/>
              </w:rPr>
            </w:pPr>
            <w:r w:rsidRPr="007E6690">
              <w:rPr>
                <w:rFonts w:ascii="Calibri" w:hAnsi="Calibri" w:cs="Calibri"/>
                <w:color w:val="000000" w:themeColor="text1"/>
              </w:rPr>
              <w:t>W→H</w:t>
            </w:r>
          </w:p>
        </w:tc>
        <w:tc>
          <w:tcPr>
            <w:tcW w:w="322" w:type="pct"/>
          </w:tcPr>
          <w:p w14:paraId="4F8A10AA" w14:textId="1681B653"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w:t>
            </w:r>
            <w:r w:rsidR="004B2682" w:rsidRPr="007E6690">
              <w:rPr>
                <w:rFonts w:ascii="Calibri" w:hAnsi="Calibri" w:cs="Calibri" w:hint="eastAsia"/>
                <w:color w:val="000000" w:themeColor="text1"/>
              </w:rPr>
              <w:t>58</w:t>
            </w:r>
          </w:p>
        </w:tc>
        <w:tc>
          <w:tcPr>
            <w:tcW w:w="606" w:type="pct"/>
          </w:tcPr>
          <w:p w14:paraId="7EAE3547" w14:textId="28B6231C"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w:t>
            </w:r>
            <w:r w:rsidR="004B2682" w:rsidRPr="007E6690">
              <w:rPr>
                <w:rFonts w:ascii="Calibri" w:hAnsi="Calibri" w:cs="Calibri" w:hint="eastAsia"/>
                <w:color w:val="000000" w:themeColor="text1"/>
              </w:rPr>
              <w:t>119</w:t>
            </w:r>
            <w:r w:rsidRPr="007E6690">
              <w:rPr>
                <w:rFonts w:ascii="Calibri" w:hAnsi="Calibri" w:cs="Calibri"/>
                <w:color w:val="000000" w:themeColor="text1"/>
              </w:rPr>
              <w:t>, 0.0</w:t>
            </w:r>
            <w:r w:rsidR="004B2682" w:rsidRPr="007E6690">
              <w:rPr>
                <w:rFonts w:ascii="Calibri" w:hAnsi="Calibri" w:cs="Calibri" w:hint="eastAsia"/>
                <w:color w:val="000000" w:themeColor="text1"/>
              </w:rPr>
              <w:t>03</w:t>
            </w:r>
            <w:r w:rsidRPr="007E6690">
              <w:rPr>
                <w:rFonts w:ascii="Calibri" w:hAnsi="Calibri" w:cs="Calibri"/>
                <w:color w:val="000000" w:themeColor="text1"/>
              </w:rPr>
              <w:t>]</w:t>
            </w:r>
          </w:p>
        </w:tc>
        <w:tc>
          <w:tcPr>
            <w:tcW w:w="281" w:type="pct"/>
          </w:tcPr>
          <w:p w14:paraId="7C3ED7BB" w14:textId="7F5E6F9E"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w:t>
            </w:r>
            <w:r w:rsidR="004B2682" w:rsidRPr="007E6690">
              <w:rPr>
                <w:rFonts w:ascii="Calibri" w:hAnsi="Calibri" w:cs="Calibri" w:hint="eastAsia"/>
                <w:color w:val="000000" w:themeColor="text1"/>
              </w:rPr>
              <w:t>1</w:t>
            </w:r>
            <w:r w:rsidRPr="007E6690">
              <w:rPr>
                <w:rFonts w:ascii="Calibri" w:hAnsi="Calibri" w:cs="Calibri"/>
                <w:color w:val="000000" w:themeColor="text1"/>
              </w:rPr>
              <w:t>95</w:t>
            </w:r>
          </w:p>
        </w:tc>
        <w:tc>
          <w:tcPr>
            <w:tcW w:w="275" w:type="pct"/>
          </w:tcPr>
          <w:p w14:paraId="11E7135A" w14:textId="0C9D9F65"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w:t>
            </w:r>
            <w:r w:rsidR="004B2682" w:rsidRPr="007E6690">
              <w:rPr>
                <w:rFonts w:ascii="Calibri" w:hAnsi="Calibri" w:cs="Calibri" w:hint="eastAsia"/>
                <w:color w:val="000000" w:themeColor="text1"/>
              </w:rPr>
              <w:t>87</w:t>
            </w:r>
          </w:p>
        </w:tc>
        <w:tc>
          <w:tcPr>
            <w:tcW w:w="559" w:type="pct"/>
          </w:tcPr>
          <w:p w14:paraId="68DE2541" w14:textId="78B3624D"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w:t>
            </w:r>
            <w:r w:rsidR="004B2682" w:rsidRPr="007E6690">
              <w:rPr>
                <w:rFonts w:ascii="Calibri" w:hAnsi="Calibri" w:cs="Calibri" w:hint="eastAsia"/>
                <w:color w:val="000000" w:themeColor="text1"/>
              </w:rPr>
              <w:t>44</w:t>
            </w:r>
            <w:r w:rsidRPr="007E6690">
              <w:rPr>
                <w:rFonts w:ascii="Calibri" w:hAnsi="Calibri" w:cs="Calibri"/>
                <w:color w:val="000000" w:themeColor="text1"/>
              </w:rPr>
              <w:t>, 0.1</w:t>
            </w:r>
            <w:r w:rsidR="004B2682" w:rsidRPr="007E6690">
              <w:rPr>
                <w:rFonts w:ascii="Calibri" w:hAnsi="Calibri" w:cs="Calibri" w:hint="eastAsia"/>
                <w:color w:val="000000" w:themeColor="text1"/>
              </w:rPr>
              <w:t>30</w:t>
            </w:r>
            <w:r w:rsidRPr="007E6690">
              <w:rPr>
                <w:rFonts w:ascii="Calibri" w:hAnsi="Calibri" w:cs="Calibri"/>
                <w:color w:val="000000" w:themeColor="text1"/>
              </w:rPr>
              <w:t>]</w:t>
            </w:r>
          </w:p>
        </w:tc>
        <w:tc>
          <w:tcPr>
            <w:tcW w:w="281" w:type="pct"/>
          </w:tcPr>
          <w:p w14:paraId="2D482C58" w14:textId="7777777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&lt;.001</w:t>
            </w:r>
          </w:p>
        </w:tc>
        <w:tc>
          <w:tcPr>
            <w:tcW w:w="297" w:type="pct"/>
          </w:tcPr>
          <w:p w14:paraId="44D9FDDE" w14:textId="3A7CF0A6" w:rsidR="000247E3" w:rsidRPr="007E6690" w:rsidRDefault="004B2682"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w:t>
            </w:r>
            <w:r w:rsidR="000247E3" w:rsidRPr="007E6690">
              <w:rPr>
                <w:rFonts w:ascii="Calibri" w:hAnsi="Calibri" w:cs="Calibri"/>
                <w:color w:val="000000" w:themeColor="text1"/>
              </w:rPr>
              <w:t>0.0</w:t>
            </w:r>
            <w:r w:rsidRPr="007E6690">
              <w:rPr>
                <w:rFonts w:ascii="Calibri" w:hAnsi="Calibri" w:cs="Calibri" w:hint="eastAsia"/>
                <w:color w:val="000000" w:themeColor="text1"/>
              </w:rPr>
              <w:t>25</w:t>
            </w:r>
          </w:p>
        </w:tc>
        <w:tc>
          <w:tcPr>
            <w:tcW w:w="607" w:type="pct"/>
          </w:tcPr>
          <w:p w14:paraId="79ECF594" w14:textId="36A19C9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w:t>
            </w:r>
            <w:r w:rsidR="004B2682" w:rsidRPr="007E6690">
              <w:rPr>
                <w:rFonts w:ascii="Calibri" w:hAnsi="Calibri" w:cs="Calibri" w:hint="eastAsia"/>
                <w:color w:val="000000" w:themeColor="text1"/>
              </w:rPr>
              <w:t>121</w:t>
            </w:r>
            <w:r w:rsidRPr="007E6690">
              <w:rPr>
                <w:rFonts w:ascii="Calibri" w:hAnsi="Calibri" w:cs="Calibri"/>
                <w:color w:val="000000" w:themeColor="text1"/>
              </w:rPr>
              <w:t>, 0.</w:t>
            </w:r>
            <w:r w:rsidR="004B2682" w:rsidRPr="007E6690">
              <w:rPr>
                <w:rFonts w:ascii="Calibri" w:hAnsi="Calibri" w:cs="Calibri" w:hint="eastAsia"/>
                <w:color w:val="000000" w:themeColor="text1"/>
              </w:rPr>
              <w:t>071</w:t>
            </w:r>
            <w:r w:rsidRPr="007E6690">
              <w:rPr>
                <w:rFonts w:ascii="Calibri" w:hAnsi="Calibri" w:cs="Calibri"/>
                <w:color w:val="000000" w:themeColor="text1"/>
              </w:rPr>
              <w:t>]</w:t>
            </w:r>
          </w:p>
        </w:tc>
        <w:tc>
          <w:tcPr>
            <w:tcW w:w="282" w:type="pct"/>
          </w:tcPr>
          <w:p w14:paraId="129616FE" w14:textId="07CD88D6"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w:t>
            </w:r>
            <w:r w:rsidR="004B2682" w:rsidRPr="007E6690">
              <w:rPr>
                <w:rFonts w:ascii="Calibri" w:hAnsi="Calibri" w:cs="Calibri" w:hint="eastAsia"/>
                <w:color w:val="000000" w:themeColor="text1"/>
              </w:rPr>
              <w:t>609</w:t>
            </w:r>
          </w:p>
        </w:tc>
        <w:tc>
          <w:tcPr>
            <w:tcW w:w="275" w:type="pct"/>
          </w:tcPr>
          <w:p w14:paraId="22FCDB3A" w14:textId="6BE909CF"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w:t>
            </w:r>
            <w:r w:rsidR="004B2682" w:rsidRPr="007E6690">
              <w:rPr>
                <w:rFonts w:ascii="Calibri" w:hAnsi="Calibri" w:cs="Calibri" w:hint="eastAsia"/>
                <w:color w:val="000000" w:themeColor="text1"/>
              </w:rPr>
              <w:t>21</w:t>
            </w:r>
          </w:p>
        </w:tc>
        <w:tc>
          <w:tcPr>
            <w:tcW w:w="607" w:type="pct"/>
          </w:tcPr>
          <w:p w14:paraId="59730873" w14:textId="18C2780F"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[0.00</w:t>
            </w:r>
            <w:r w:rsidR="004B2682" w:rsidRPr="007E6690">
              <w:rPr>
                <w:rFonts w:ascii="Calibri" w:hAnsi="Calibri" w:cs="Calibri" w:hint="eastAsia"/>
                <w:color w:val="000000" w:themeColor="text1"/>
              </w:rPr>
              <w:t>2</w:t>
            </w:r>
            <w:r w:rsidRPr="007E6690">
              <w:rPr>
                <w:rFonts w:ascii="Calibri" w:hAnsi="Calibri" w:cs="Calibri"/>
                <w:color w:val="000000" w:themeColor="text1"/>
              </w:rPr>
              <w:t>, 0.0</w:t>
            </w:r>
            <w:r w:rsidR="004B2682" w:rsidRPr="007E6690">
              <w:rPr>
                <w:rFonts w:ascii="Calibri" w:hAnsi="Calibri" w:cs="Calibri" w:hint="eastAsia"/>
                <w:color w:val="000000" w:themeColor="text1"/>
              </w:rPr>
              <w:t>41</w:t>
            </w:r>
            <w:r w:rsidRPr="007E6690">
              <w:rPr>
                <w:rFonts w:ascii="Calibri" w:hAnsi="Calibri" w:cs="Calibri"/>
                <w:color w:val="000000" w:themeColor="text1"/>
              </w:rPr>
              <w:t>]</w:t>
            </w:r>
          </w:p>
        </w:tc>
        <w:tc>
          <w:tcPr>
            <w:tcW w:w="280" w:type="pct"/>
          </w:tcPr>
          <w:p w14:paraId="2D180F73" w14:textId="746B0313"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w:t>
            </w:r>
            <w:r w:rsidR="004B2682" w:rsidRPr="007E6690">
              <w:rPr>
                <w:rFonts w:ascii="Calibri" w:hAnsi="Calibri" w:cs="Calibri" w:hint="eastAsia"/>
                <w:color w:val="000000" w:themeColor="text1"/>
              </w:rPr>
              <w:t>27</w:t>
            </w:r>
          </w:p>
        </w:tc>
      </w:tr>
      <w:tr w:rsidR="000247E3" w:rsidRPr="007E6690" w14:paraId="787C4D41" w14:textId="77777777" w:rsidTr="007D3B89">
        <w:trPr>
          <w:trHeight w:val="20"/>
        </w:trPr>
        <w:tc>
          <w:tcPr>
            <w:tcW w:w="328" w:type="pct"/>
          </w:tcPr>
          <w:p w14:paraId="4840C5E8" w14:textId="77777777" w:rsidR="000247E3" w:rsidRPr="007E6690" w:rsidRDefault="000247E3" w:rsidP="000247E3">
            <w:pPr>
              <w:spacing w:after="160" w:line="259" w:lineRule="auto"/>
              <w:ind w:firstLine="0"/>
              <w:rPr>
                <w:rFonts w:ascii="Calibri" w:hAnsi="Calibri" w:cs="Calibri"/>
                <w:color w:val="000000" w:themeColor="text1"/>
              </w:rPr>
            </w:pPr>
            <w:r w:rsidRPr="007E6690">
              <w:rPr>
                <w:rFonts w:ascii="Calibri" w:hAnsi="Calibri" w:cs="Calibri"/>
                <w:color w:val="000000" w:themeColor="text1"/>
              </w:rPr>
              <w:t>H→W</w:t>
            </w:r>
          </w:p>
        </w:tc>
        <w:tc>
          <w:tcPr>
            <w:tcW w:w="322" w:type="pct"/>
          </w:tcPr>
          <w:p w14:paraId="77F52FF1" w14:textId="60EC3E6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w:t>
            </w:r>
            <w:r w:rsidR="004B2682" w:rsidRPr="007E6690">
              <w:rPr>
                <w:rFonts w:ascii="Calibri" w:hAnsi="Calibri" w:cs="Calibri" w:hint="eastAsia"/>
                <w:color w:val="000000" w:themeColor="text1"/>
              </w:rPr>
              <w:t>19</w:t>
            </w:r>
          </w:p>
        </w:tc>
        <w:tc>
          <w:tcPr>
            <w:tcW w:w="606" w:type="pct"/>
          </w:tcPr>
          <w:p w14:paraId="143D2884" w14:textId="39E758D3"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[−0.06</w:t>
            </w:r>
            <w:r w:rsidR="004B2682" w:rsidRPr="007E6690">
              <w:rPr>
                <w:rFonts w:ascii="Calibri" w:hAnsi="Calibri" w:cs="Calibri" w:hint="eastAsia"/>
                <w:color w:val="000000" w:themeColor="text1"/>
              </w:rPr>
              <w:t>8</w:t>
            </w:r>
            <w:r w:rsidRPr="007E6690">
              <w:rPr>
                <w:rFonts w:ascii="Calibri" w:hAnsi="Calibri" w:cs="Calibri"/>
                <w:color w:val="000000" w:themeColor="text1"/>
              </w:rPr>
              <w:t>, 0.0</w:t>
            </w:r>
            <w:r w:rsidR="004B2682" w:rsidRPr="007E6690">
              <w:rPr>
                <w:rFonts w:ascii="Calibri" w:hAnsi="Calibri" w:cs="Calibri" w:hint="eastAsia"/>
                <w:color w:val="000000" w:themeColor="text1"/>
              </w:rPr>
              <w:t>30</w:t>
            </w:r>
            <w:r w:rsidRPr="007E6690">
              <w:rPr>
                <w:rFonts w:ascii="Calibri" w:hAnsi="Calibri" w:cs="Calibri"/>
                <w:color w:val="000000" w:themeColor="text1"/>
              </w:rPr>
              <w:t>]</w:t>
            </w:r>
          </w:p>
        </w:tc>
        <w:tc>
          <w:tcPr>
            <w:tcW w:w="281" w:type="pct"/>
          </w:tcPr>
          <w:p w14:paraId="0947FC17" w14:textId="09E3C73B"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w:t>
            </w:r>
            <w:r w:rsidR="004B2682" w:rsidRPr="007E6690">
              <w:rPr>
                <w:rFonts w:ascii="Calibri" w:hAnsi="Calibri" w:cs="Calibri" w:hint="eastAsia"/>
                <w:color w:val="000000" w:themeColor="text1"/>
              </w:rPr>
              <w:t>448</w:t>
            </w:r>
          </w:p>
        </w:tc>
        <w:tc>
          <w:tcPr>
            <w:tcW w:w="275" w:type="pct"/>
          </w:tcPr>
          <w:p w14:paraId="299EB14F" w14:textId="7055F747"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w:t>
            </w:r>
            <w:r w:rsidR="004B2682" w:rsidRPr="007E6690">
              <w:rPr>
                <w:rFonts w:ascii="Calibri" w:hAnsi="Calibri" w:cs="Calibri" w:hint="eastAsia"/>
                <w:color w:val="000000" w:themeColor="text1"/>
              </w:rPr>
              <w:t>20</w:t>
            </w:r>
          </w:p>
        </w:tc>
        <w:tc>
          <w:tcPr>
            <w:tcW w:w="559" w:type="pct"/>
          </w:tcPr>
          <w:p w14:paraId="4804EAF5" w14:textId="45747218"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w:t>
            </w:r>
            <w:r w:rsidR="004B2682" w:rsidRPr="007E6690">
              <w:rPr>
                <w:rFonts w:ascii="Calibri" w:hAnsi="Calibri" w:cs="Calibri" w:hint="eastAsia"/>
                <w:color w:val="000000" w:themeColor="text1"/>
              </w:rPr>
              <w:t>11</w:t>
            </w:r>
            <w:r w:rsidRPr="007E6690">
              <w:rPr>
                <w:rFonts w:ascii="Calibri" w:hAnsi="Calibri" w:cs="Calibri"/>
                <w:color w:val="000000" w:themeColor="text1"/>
              </w:rPr>
              <w:t>, 0.0</w:t>
            </w:r>
            <w:r w:rsidR="004B2682" w:rsidRPr="007E6690">
              <w:rPr>
                <w:rFonts w:ascii="Calibri" w:hAnsi="Calibri" w:cs="Calibri" w:hint="eastAsia"/>
                <w:color w:val="000000" w:themeColor="text1"/>
              </w:rPr>
              <w:t>90</w:t>
            </w:r>
            <w:r w:rsidRPr="007E6690">
              <w:rPr>
                <w:rFonts w:ascii="Calibri" w:hAnsi="Calibri" w:cs="Calibri"/>
                <w:color w:val="000000" w:themeColor="text1"/>
              </w:rPr>
              <w:t>]</w:t>
            </w:r>
          </w:p>
        </w:tc>
        <w:tc>
          <w:tcPr>
            <w:tcW w:w="281" w:type="pct"/>
          </w:tcPr>
          <w:p w14:paraId="7FB688E0" w14:textId="6E25976C"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w:t>
            </w:r>
            <w:r w:rsidR="004B2682" w:rsidRPr="007E6690">
              <w:rPr>
                <w:rFonts w:ascii="Calibri" w:hAnsi="Calibri" w:cs="Calibri" w:hint="eastAsia"/>
                <w:color w:val="000000" w:themeColor="text1"/>
              </w:rPr>
              <w:t>12</w:t>
            </w:r>
          </w:p>
        </w:tc>
        <w:tc>
          <w:tcPr>
            <w:tcW w:w="297" w:type="pct"/>
          </w:tcPr>
          <w:p w14:paraId="18ADEB58" w14:textId="73FA360B"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0.10</w:t>
            </w:r>
            <w:r w:rsidR="004B2682" w:rsidRPr="007E6690">
              <w:rPr>
                <w:rFonts w:ascii="Calibri" w:hAnsi="Calibri" w:cs="Calibri" w:hint="eastAsia"/>
                <w:color w:val="000000" w:themeColor="text1"/>
              </w:rPr>
              <w:t>6</w:t>
            </w:r>
          </w:p>
        </w:tc>
        <w:tc>
          <w:tcPr>
            <w:tcW w:w="607" w:type="pct"/>
          </w:tcPr>
          <w:p w14:paraId="632A4D15" w14:textId="04BA6446"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w:t>
            </w:r>
            <w:r w:rsidR="004B2682" w:rsidRPr="007E6690">
              <w:rPr>
                <w:rFonts w:ascii="Calibri" w:hAnsi="Calibri" w:cs="Calibri"/>
                <w:color w:val="000000" w:themeColor="text1"/>
              </w:rPr>
              <w:t>−</w:t>
            </w:r>
            <w:r w:rsidRPr="007E6690">
              <w:rPr>
                <w:rFonts w:ascii="Calibri" w:hAnsi="Calibri" w:cs="Calibri"/>
                <w:color w:val="000000" w:themeColor="text1"/>
              </w:rPr>
              <w:t>0.0</w:t>
            </w:r>
            <w:r w:rsidR="004B2682" w:rsidRPr="007E6690">
              <w:rPr>
                <w:rFonts w:ascii="Calibri" w:hAnsi="Calibri" w:cs="Calibri" w:hint="eastAsia"/>
                <w:color w:val="000000" w:themeColor="text1"/>
              </w:rPr>
              <w:t>08</w:t>
            </w:r>
            <w:r w:rsidRPr="007E6690">
              <w:rPr>
                <w:rFonts w:ascii="Calibri" w:hAnsi="Calibri" w:cs="Calibri"/>
                <w:color w:val="000000" w:themeColor="text1"/>
              </w:rPr>
              <w:t>, 0.</w:t>
            </w:r>
            <w:r w:rsidR="004B2682" w:rsidRPr="007E6690">
              <w:rPr>
                <w:rFonts w:ascii="Calibri" w:hAnsi="Calibri" w:cs="Calibri" w:hint="eastAsia"/>
                <w:color w:val="000000" w:themeColor="text1"/>
              </w:rPr>
              <w:t>220</w:t>
            </w:r>
            <w:r w:rsidRPr="007E6690">
              <w:rPr>
                <w:rFonts w:ascii="Calibri" w:hAnsi="Calibri" w:cs="Calibri"/>
                <w:color w:val="000000" w:themeColor="text1"/>
              </w:rPr>
              <w:t>]</w:t>
            </w:r>
          </w:p>
        </w:tc>
        <w:tc>
          <w:tcPr>
            <w:tcW w:w="282" w:type="pct"/>
          </w:tcPr>
          <w:p w14:paraId="68DC0EB8" w14:textId="1F10050E"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w:t>
            </w:r>
            <w:r w:rsidR="004B2682" w:rsidRPr="007E6690">
              <w:rPr>
                <w:rFonts w:ascii="Calibri" w:hAnsi="Calibri" w:cs="Calibri" w:hint="eastAsia"/>
                <w:color w:val="000000" w:themeColor="text1"/>
              </w:rPr>
              <w:t>69</w:t>
            </w:r>
          </w:p>
        </w:tc>
        <w:tc>
          <w:tcPr>
            <w:tcW w:w="275" w:type="pct"/>
          </w:tcPr>
          <w:p w14:paraId="5D2D9EDB" w14:textId="6EB85F66"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0.00</w:t>
            </w:r>
            <w:r w:rsidR="004B2682" w:rsidRPr="007E6690">
              <w:rPr>
                <w:rFonts w:ascii="Calibri" w:hAnsi="Calibri" w:cs="Calibri" w:hint="eastAsia"/>
                <w:color w:val="000000" w:themeColor="text1"/>
              </w:rPr>
              <w:t>2</w:t>
            </w:r>
          </w:p>
        </w:tc>
        <w:tc>
          <w:tcPr>
            <w:tcW w:w="607" w:type="pct"/>
          </w:tcPr>
          <w:p w14:paraId="3A34149F" w14:textId="58CA5D0D"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[−0.0</w:t>
            </w:r>
            <w:r w:rsidR="004B2682" w:rsidRPr="007E6690">
              <w:rPr>
                <w:rFonts w:ascii="Calibri" w:hAnsi="Calibri" w:cs="Calibri" w:hint="eastAsia"/>
                <w:color w:val="000000" w:themeColor="text1"/>
              </w:rPr>
              <w:t>15</w:t>
            </w:r>
            <w:r w:rsidRPr="007E6690">
              <w:rPr>
                <w:rFonts w:ascii="Calibri" w:hAnsi="Calibri" w:cs="Calibri"/>
                <w:color w:val="000000" w:themeColor="text1"/>
              </w:rPr>
              <w:t>, 0.0</w:t>
            </w:r>
            <w:r w:rsidR="004B2682" w:rsidRPr="007E6690">
              <w:rPr>
                <w:rFonts w:ascii="Calibri" w:hAnsi="Calibri" w:cs="Calibri" w:hint="eastAsia"/>
                <w:color w:val="000000" w:themeColor="text1"/>
              </w:rPr>
              <w:t>19</w:t>
            </w:r>
            <w:r w:rsidRPr="007E6690">
              <w:rPr>
                <w:rFonts w:ascii="Calibri" w:hAnsi="Calibri" w:cs="Calibri"/>
                <w:color w:val="000000" w:themeColor="text1"/>
              </w:rPr>
              <w:t>]</w:t>
            </w:r>
          </w:p>
        </w:tc>
        <w:tc>
          <w:tcPr>
            <w:tcW w:w="280" w:type="pct"/>
          </w:tcPr>
          <w:p w14:paraId="7B07E22A" w14:textId="3BE34D43" w:rsidR="000247E3" w:rsidRPr="007E6690" w:rsidRDefault="000247E3" w:rsidP="000247E3">
            <w:pPr>
              <w:spacing w:after="160" w:line="259" w:lineRule="auto"/>
              <w:ind w:firstLine="0"/>
              <w:jc w:val="center"/>
              <w:rPr>
                <w:rFonts w:ascii="Calibri" w:hAnsi="Calibri" w:cs="Calibri"/>
                <w:color w:val="000000" w:themeColor="text1"/>
              </w:rPr>
            </w:pPr>
            <w:r w:rsidRPr="007E6690">
              <w:rPr>
                <w:rFonts w:ascii="Calibri" w:hAnsi="Calibri" w:cs="Calibri"/>
                <w:color w:val="000000" w:themeColor="text1"/>
              </w:rPr>
              <w:t>.</w:t>
            </w:r>
            <w:r w:rsidR="004B2682" w:rsidRPr="007E6690">
              <w:rPr>
                <w:rFonts w:ascii="Calibri" w:hAnsi="Calibri" w:cs="Calibri" w:hint="eastAsia"/>
                <w:color w:val="000000" w:themeColor="text1"/>
              </w:rPr>
              <w:t>842</w:t>
            </w:r>
          </w:p>
        </w:tc>
      </w:tr>
    </w:tbl>
    <w:p w14:paraId="58090A33" w14:textId="77777777" w:rsidR="000247E3" w:rsidRPr="00BD10A3" w:rsidRDefault="000247E3" w:rsidP="001C5CE1">
      <w:pPr>
        <w:ind w:firstLine="0"/>
        <w:rPr>
          <w:rFonts w:ascii="Calibri" w:hAnsi="Calibri" w:cs="Calibri"/>
        </w:rPr>
      </w:pPr>
    </w:p>
    <w:sectPr w:rsidR="000247E3" w:rsidRPr="00BD10A3" w:rsidSect="006C42B2">
      <w:pgSz w:w="16840" w:h="11907" w:orient="landscape" w:code="9"/>
      <w:pgMar w:top="1440" w:right="1440" w:bottom="1440" w:left="1440" w:header="709" w:footer="709"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F5684" w14:textId="77777777" w:rsidR="00524526" w:rsidRDefault="00524526" w:rsidP="00C22F4E">
      <w:pPr>
        <w:spacing w:after="0" w:line="240" w:lineRule="auto"/>
      </w:pPr>
      <w:r>
        <w:separator/>
      </w:r>
    </w:p>
  </w:endnote>
  <w:endnote w:type="continuationSeparator" w:id="0">
    <w:p w14:paraId="293AF8EB" w14:textId="77777777" w:rsidR="00524526" w:rsidRDefault="00524526" w:rsidP="00C22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3B30A" w14:textId="77777777" w:rsidR="00524526" w:rsidRDefault="00524526" w:rsidP="00C22F4E">
      <w:pPr>
        <w:spacing w:after="0" w:line="240" w:lineRule="auto"/>
      </w:pPr>
      <w:r>
        <w:separator/>
      </w:r>
    </w:p>
  </w:footnote>
  <w:footnote w:type="continuationSeparator" w:id="0">
    <w:p w14:paraId="414931E4" w14:textId="77777777" w:rsidR="00524526" w:rsidRDefault="00524526" w:rsidP="00C22F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437"/>
    <w:rsid w:val="00010651"/>
    <w:rsid w:val="000247E3"/>
    <w:rsid w:val="00041CFF"/>
    <w:rsid w:val="000556F2"/>
    <w:rsid w:val="000E2B04"/>
    <w:rsid w:val="001277BB"/>
    <w:rsid w:val="001C5CE1"/>
    <w:rsid w:val="001F53A2"/>
    <w:rsid w:val="00206AD0"/>
    <w:rsid w:val="00267B32"/>
    <w:rsid w:val="002C3F96"/>
    <w:rsid w:val="002D31E4"/>
    <w:rsid w:val="002E03D2"/>
    <w:rsid w:val="00334A1E"/>
    <w:rsid w:val="0035449C"/>
    <w:rsid w:val="00364830"/>
    <w:rsid w:val="003C03AE"/>
    <w:rsid w:val="003C612B"/>
    <w:rsid w:val="0049656E"/>
    <w:rsid w:val="004B2682"/>
    <w:rsid w:val="004B7269"/>
    <w:rsid w:val="004C715D"/>
    <w:rsid w:val="004D7600"/>
    <w:rsid w:val="00524526"/>
    <w:rsid w:val="00576386"/>
    <w:rsid w:val="005C4B05"/>
    <w:rsid w:val="005C7F3A"/>
    <w:rsid w:val="005E5076"/>
    <w:rsid w:val="0061465E"/>
    <w:rsid w:val="006C42B2"/>
    <w:rsid w:val="006F6A9E"/>
    <w:rsid w:val="00713466"/>
    <w:rsid w:val="00732320"/>
    <w:rsid w:val="00745126"/>
    <w:rsid w:val="00781808"/>
    <w:rsid w:val="007D3B89"/>
    <w:rsid w:val="007E6690"/>
    <w:rsid w:val="00847D7F"/>
    <w:rsid w:val="00876F73"/>
    <w:rsid w:val="00937D76"/>
    <w:rsid w:val="00942AC7"/>
    <w:rsid w:val="0099490F"/>
    <w:rsid w:val="009F4B16"/>
    <w:rsid w:val="00A1524A"/>
    <w:rsid w:val="00B25437"/>
    <w:rsid w:val="00B83D51"/>
    <w:rsid w:val="00BD10A3"/>
    <w:rsid w:val="00C22F4E"/>
    <w:rsid w:val="00C52E52"/>
    <w:rsid w:val="00CE06A6"/>
    <w:rsid w:val="00CF0CB1"/>
    <w:rsid w:val="00D3781E"/>
    <w:rsid w:val="00E0101A"/>
    <w:rsid w:val="00E06800"/>
    <w:rsid w:val="00E57B50"/>
    <w:rsid w:val="00EC5F67"/>
    <w:rsid w:val="00FA01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242FAB"/>
  <w15:chartTrackingRefBased/>
  <w15:docId w15:val="{C7328096-3F2B-4845-A75D-DE144C927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14:ligatures w14:val="standardContextual"/>
      </w:rPr>
    </w:rPrDefault>
    <w:pPrDefault>
      <w:pPr>
        <w:spacing w:after="160" w:line="259"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B89"/>
  </w:style>
  <w:style w:type="paragraph" w:styleId="Heading1">
    <w:name w:val="heading 1"/>
    <w:basedOn w:val="Normal"/>
    <w:next w:val="Normal"/>
    <w:link w:val="Heading1Char"/>
    <w:uiPriority w:val="9"/>
    <w:qFormat/>
    <w:rsid w:val="00B254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54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54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54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54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54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4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4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4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4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54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54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54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54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54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4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4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437"/>
    <w:rPr>
      <w:rFonts w:eastAsiaTheme="majorEastAsia" w:cstheme="majorBidi"/>
      <w:color w:val="272727" w:themeColor="text1" w:themeTint="D8"/>
    </w:rPr>
  </w:style>
  <w:style w:type="paragraph" w:styleId="Title">
    <w:name w:val="Title"/>
    <w:basedOn w:val="Normal"/>
    <w:next w:val="Normal"/>
    <w:link w:val="TitleChar"/>
    <w:uiPriority w:val="10"/>
    <w:qFormat/>
    <w:rsid w:val="00B254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4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437"/>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4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437"/>
    <w:pPr>
      <w:spacing w:before="160"/>
      <w:jc w:val="center"/>
    </w:pPr>
    <w:rPr>
      <w:i/>
      <w:iCs/>
      <w:color w:val="404040" w:themeColor="text1" w:themeTint="BF"/>
    </w:rPr>
  </w:style>
  <w:style w:type="character" w:customStyle="1" w:styleId="QuoteChar">
    <w:name w:val="Quote Char"/>
    <w:basedOn w:val="DefaultParagraphFont"/>
    <w:link w:val="Quote"/>
    <w:uiPriority w:val="29"/>
    <w:rsid w:val="00B25437"/>
    <w:rPr>
      <w:i/>
      <w:iCs/>
      <w:color w:val="404040" w:themeColor="text1" w:themeTint="BF"/>
    </w:rPr>
  </w:style>
  <w:style w:type="paragraph" w:styleId="ListParagraph">
    <w:name w:val="List Paragraph"/>
    <w:basedOn w:val="Normal"/>
    <w:uiPriority w:val="34"/>
    <w:qFormat/>
    <w:rsid w:val="00B25437"/>
    <w:pPr>
      <w:ind w:left="720"/>
      <w:contextualSpacing/>
    </w:pPr>
  </w:style>
  <w:style w:type="character" w:styleId="IntenseEmphasis">
    <w:name w:val="Intense Emphasis"/>
    <w:basedOn w:val="DefaultParagraphFont"/>
    <w:uiPriority w:val="21"/>
    <w:qFormat/>
    <w:rsid w:val="00B25437"/>
    <w:rPr>
      <w:i/>
      <w:iCs/>
      <w:color w:val="2F5496" w:themeColor="accent1" w:themeShade="BF"/>
    </w:rPr>
  </w:style>
  <w:style w:type="paragraph" w:styleId="IntenseQuote">
    <w:name w:val="Intense Quote"/>
    <w:basedOn w:val="Normal"/>
    <w:next w:val="Normal"/>
    <w:link w:val="IntenseQuoteChar"/>
    <w:uiPriority w:val="30"/>
    <w:qFormat/>
    <w:rsid w:val="00B254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5437"/>
    <w:rPr>
      <w:i/>
      <w:iCs/>
      <w:color w:val="2F5496" w:themeColor="accent1" w:themeShade="BF"/>
    </w:rPr>
  </w:style>
  <w:style w:type="character" w:styleId="IntenseReference">
    <w:name w:val="Intense Reference"/>
    <w:basedOn w:val="DefaultParagraphFont"/>
    <w:uiPriority w:val="32"/>
    <w:qFormat/>
    <w:rsid w:val="00B25437"/>
    <w:rPr>
      <w:b/>
      <w:bCs/>
      <w:smallCaps/>
      <w:color w:val="2F5496" w:themeColor="accent1" w:themeShade="BF"/>
      <w:spacing w:val="5"/>
    </w:rPr>
  </w:style>
  <w:style w:type="paragraph" w:styleId="Header">
    <w:name w:val="header"/>
    <w:basedOn w:val="Normal"/>
    <w:link w:val="HeaderChar"/>
    <w:uiPriority w:val="99"/>
    <w:unhideWhenUsed/>
    <w:rsid w:val="00C22F4E"/>
    <w:pPr>
      <w:tabs>
        <w:tab w:val="center" w:pos="4320"/>
        <w:tab w:val="right" w:pos="8640"/>
      </w:tabs>
      <w:spacing w:after="0" w:line="240" w:lineRule="auto"/>
    </w:pPr>
  </w:style>
  <w:style w:type="character" w:customStyle="1" w:styleId="HeaderChar">
    <w:name w:val="Header Char"/>
    <w:basedOn w:val="DefaultParagraphFont"/>
    <w:link w:val="Header"/>
    <w:uiPriority w:val="99"/>
    <w:rsid w:val="00C22F4E"/>
  </w:style>
  <w:style w:type="paragraph" w:styleId="Footer">
    <w:name w:val="footer"/>
    <w:basedOn w:val="Normal"/>
    <w:link w:val="FooterChar"/>
    <w:uiPriority w:val="99"/>
    <w:unhideWhenUsed/>
    <w:rsid w:val="00C22F4E"/>
    <w:pPr>
      <w:tabs>
        <w:tab w:val="center" w:pos="4320"/>
        <w:tab w:val="right" w:pos="8640"/>
      </w:tabs>
      <w:spacing w:after="0" w:line="240" w:lineRule="auto"/>
    </w:pPr>
  </w:style>
  <w:style w:type="character" w:customStyle="1" w:styleId="FooterChar">
    <w:name w:val="Footer Char"/>
    <w:basedOn w:val="DefaultParagraphFont"/>
    <w:link w:val="Footer"/>
    <w:uiPriority w:val="99"/>
    <w:rsid w:val="00C22F4E"/>
  </w:style>
  <w:style w:type="table" w:styleId="TableGrid">
    <w:name w:val="Table Grid"/>
    <w:basedOn w:val="TableNormal"/>
    <w:uiPriority w:val="39"/>
    <w:rsid w:val="006C42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34A1E"/>
    <w:pPr>
      <w:spacing w:after="0" w:line="240" w:lineRule="auto"/>
    </w:pPr>
    <w:rPr>
      <w:rFonts w:ascii="等线" w:eastAsia="等线" w:hAnsi="等线"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1042</Words>
  <Characters>5711</Characters>
  <Application>Microsoft Office Word</Application>
  <DocSecurity>0</DocSecurity>
  <Lines>634</Lines>
  <Paragraphs>519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剑华 侯</dc:creator>
  <cp:keywords/>
  <dc:description/>
  <cp:lastModifiedBy>剑华 侯</cp:lastModifiedBy>
  <cp:revision>4</cp:revision>
  <dcterms:created xsi:type="dcterms:W3CDTF">2026-06-02T06:13:00Z</dcterms:created>
  <dcterms:modified xsi:type="dcterms:W3CDTF">2026-07-21T04:00:00Z</dcterms:modified>
</cp:coreProperties>
</file>