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D95B" w14:textId="709ADE6D" w:rsidR="008B1EA4" w:rsidRDefault="004D234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1EA4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="008B1EA4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  <w:r w:rsidR="00C35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1EA4">
        <w:rPr>
          <w:rFonts w:ascii="Times New Roman" w:hAnsi="Times New Roman" w:cs="Times New Roman"/>
          <w:b/>
          <w:bCs/>
          <w:sz w:val="24"/>
          <w:szCs w:val="24"/>
        </w:rPr>
        <w:t>. Funnel plots of studies assessing anxiety, depressive symptoms, exercise capacity, and quality of life.</w:t>
      </w:r>
      <w:r w:rsidRPr="008B1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E3274" w14:textId="6A40B3CA" w:rsidR="008B1EA4" w:rsidRPr="008B1EA4" w:rsidRDefault="008B1EA4" w:rsidP="008B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8B1E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1EA4">
        <w:rPr>
          <w:rFonts w:ascii="Times New Roman" w:hAnsi="Times New Roman" w:cs="Times New Roman"/>
          <w:sz w:val="24"/>
          <w:szCs w:val="24"/>
        </w:rPr>
        <w:t xml:space="preserve">Funnel plot </w:t>
      </w:r>
      <w:r>
        <w:rPr>
          <w:rFonts w:ascii="Times New Roman" w:hAnsi="Times New Roman" w:cs="Times New Roman"/>
          <w:sz w:val="24"/>
          <w:szCs w:val="24"/>
        </w:rPr>
        <w:t>of studies assessing anxiety</w:t>
      </w:r>
      <w:r w:rsidRPr="008B1EA4">
        <w:rPr>
          <w:rFonts w:ascii="Times New Roman" w:hAnsi="Times New Roman" w:cs="Times New Roman"/>
          <w:sz w:val="24"/>
          <w:szCs w:val="24"/>
        </w:rPr>
        <w:t>.</w:t>
      </w:r>
    </w:p>
    <w:p w14:paraId="42927FD4" w14:textId="77777777" w:rsidR="008B1EA4" w:rsidRPr="008B1EA4" w:rsidRDefault="008B1EA4" w:rsidP="008B1EA4">
      <w:pPr>
        <w:rPr>
          <w:rFonts w:ascii="Times New Roman" w:hAnsi="Times New Roman" w:cs="Times New Roman"/>
          <w:sz w:val="24"/>
          <w:szCs w:val="24"/>
        </w:rPr>
      </w:pPr>
      <w:r w:rsidRPr="008B1E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AA23A" wp14:editId="466E6775">
            <wp:extent cx="5223926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3408" r="11377" b="2863"/>
                    <a:stretch/>
                  </pic:blipFill>
                  <pic:spPr bwMode="auto">
                    <a:xfrm>
                      <a:off x="0" y="0"/>
                      <a:ext cx="5234180" cy="28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ED33E" w14:textId="77777777" w:rsidR="008B1EA4" w:rsidRPr="008B1EA4" w:rsidRDefault="008B1EA4" w:rsidP="008B1EA4">
      <w:pPr>
        <w:rPr>
          <w:rFonts w:ascii="Times New Roman" w:hAnsi="Times New Roman" w:cs="Times New Roman"/>
          <w:sz w:val="24"/>
          <w:szCs w:val="24"/>
        </w:rPr>
      </w:pPr>
      <w:r w:rsidRPr="008B1EA4">
        <w:rPr>
          <w:rFonts w:ascii="Times New Roman" w:hAnsi="Times New Roman" w:cs="Times New Roman"/>
          <w:sz w:val="24"/>
          <w:szCs w:val="24"/>
        </w:rPr>
        <w:br w:type="page"/>
      </w:r>
    </w:p>
    <w:p w14:paraId="470AC7FA" w14:textId="180336EF" w:rsidR="008B1EA4" w:rsidRDefault="008B1EA4" w:rsidP="008B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</w:t>
      </w:r>
      <w:r w:rsidRPr="008B1EA4">
        <w:rPr>
          <w:rFonts w:ascii="Times New Roman" w:hAnsi="Times New Roman" w:cs="Times New Roman"/>
          <w:sz w:val="24"/>
          <w:szCs w:val="24"/>
        </w:rPr>
        <w:t xml:space="preserve"> Funnel plot </w:t>
      </w:r>
      <w:r>
        <w:rPr>
          <w:rFonts w:ascii="Times New Roman" w:hAnsi="Times New Roman" w:cs="Times New Roman"/>
          <w:sz w:val="24"/>
          <w:szCs w:val="24"/>
        </w:rPr>
        <w:t>of studies assessing depressive symptoms.</w:t>
      </w:r>
    </w:p>
    <w:p w14:paraId="03A6A4F4" w14:textId="77777777" w:rsidR="008B1EA4" w:rsidRPr="008B1EA4" w:rsidRDefault="008B1EA4" w:rsidP="008B1EA4">
      <w:pPr>
        <w:rPr>
          <w:rFonts w:ascii="Times New Roman" w:hAnsi="Times New Roman" w:cs="Times New Roman"/>
          <w:sz w:val="24"/>
          <w:szCs w:val="24"/>
        </w:rPr>
      </w:pPr>
      <w:r w:rsidRPr="008B1E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2E408" wp14:editId="0C9507B9">
            <wp:extent cx="5850601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" t="2731" r="5755" b="2390"/>
                    <a:stretch/>
                  </pic:blipFill>
                  <pic:spPr bwMode="auto">
                    <a:xfrm>
                      <a:off x="0" y="0"/>
                      <a:ext cx="5869445" cy="309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952C9" w14:textId="77777777" w:rsidR="008B1EA4" w:rsidRDefault="008B1E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3CE6C7" w14:textId="26E93029" w:rsidR="00821E4D" w:rsidRPr="008B1EA4" w:rsidRDefault="004D234D">
      <w:pPr>
        <w:rPr>
          <w:rFonts w:ascii="Times New Roman" w:hAnsi="Times New Roman" w:cs="Times New Roman"/>
          <w:sz w:val="24"/>
          <w:szCs w:val="24"/>
        </w:rPr>
      </w:pPr>
      <w:r w:rsidRPr="008B1E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8B1E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1E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1EA4">
        <w:rPr>
          <w:rFonts w:ascii="Times New Roman" w:hAnsi="Times New Roman" w:cs="Times New Roman"/>
          <w:sz w:val="24"/>
          <w:szCs w:val="24"/>
        </w:rPr>
        <w:t>Funnel plot of studies assessing e</w:t>
      </w:r>
      <w:r w:rsidR="00821E4D" w:rsidRPr="008B1EA4">
        <w:rPr>
          <w:rFonts w:ascii="Times New Roman" w:hAnsi="Times New Roman" w:cs="Times New Roman"/>
          <w:sz w:val="24"/>
          <w:szCs w:val="24"/>
        </w:rPr>
        <w:t xml:space="preserve">xercise </w:t>
      </w:r>
      <w:r w:rsidRPr="008B1EA4">
        <w:rPr>
          <w:rFonts w:ascii="Times New Roman" w:hAnsi="Times New Roman" w:cs="Times New Roman"/>
          <w:sz w:val="24"/>
          <w:szCs w:val="24"/>
        </w:rPr>
        <w:t>c</w:t>
      </w:r>
      <w:r w:rsidR="00821E4D" w:rsidRPr="008B1EA4">
        <w:rPr>
          <w:rFonts w:ascii="Times New Roman" w:hAnsi="Times New Roman" w:cs="Times New Roman"/>
          <w:sz w:val="24"/>
          <w:szCs w:val="24"/>
        </w:rPr>
        <w:t>apacity</w:t>
      </w:r>
    </w:p>
    <w:p w14:paraId="2BB9DADE" w14:textId="25868B98" w:rsidR="00821E4D" w:rsidRPr="008B1EA4" w:rsidRDefault="00821E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EA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0686AA" wp14:editId="396D67E4">
            <wp:extent cx="6142060" cy="3038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2720" r="3206" b="2107"/>
                    <a:stretch/>
                  </pic:blipFill>
                  <pic:spPr bwMode="auto">
                    <a:xfrm>
                      <a:off x="0" y="0"/>
                      <a:ext cx="6160835" cy="30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5E63D" w14:textId="77777777" w:rsidR="00821E4D" w:rsidRPr="008B1EA4" w:rsidRDefault="00821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5FE3F" w14:textId="77777777" w:rsidR="004D234D" w:rsidRPr="008B1EA4" w:rsidRDefault="004D23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EA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605941" w14:textId="58DAD255" w:rsidR="00452253" w:rsidRPr="008B1EA4" w:rsidRDefault="008B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4.</w:t>
      </w:r>
      <w:r w:rsidR="006B1EE3" w:rsidRPr="008B1EA4">
        <w:rPr>
          <w:rFonts w:ascii="Times New Roman" w:hAnsi="Times New Roman" w:cs="Times New Roman"/>
          <w:sz w:val="24"/>
          <w:szCs w:val="24"/>
        </w:rPr>
        <w:t xml:space="preserve"> Funnel plot </w:t>
      </w:r>
      <w:r>
        <w:rPr>
          <w:rFonts w:ascii="Times New Roman" w:hAnsi="Times New Roman" w:cs="Times New Roman"/>
          <w:sz w:val="24"/>
          <w:szCs w:val="24"/>
        </w:rPr>
        <w:t>of studies assessing disease-specific quality of life.</w:t>
      </w:r>
    </w:p>
    <w:p w14:paraId="07C6C5CB" w14:textId="6F9EA009" w:rsidR="006B1EE3" w:rsidRPr="008B1EA4" w:rsidRDefault="006B1EE3">
      <w:pPr>
        <w:rPr>
          <w:rFonts w:ascii="Times New Roman" w:hAnsi="Times New Roman" w:cs="Times New Roman"/>
          <w:sz w:val="24"/>
          <w:szCs w:val="24"/>
        </w:rPr>
      </w:pPr>
      <w:r w:rsidRPr="008B1E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6E6850" wp14:editId="0BB0AA70">
            <wp:extent cx="5660326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2389" r="8333" b="3071"/>
                    <a:stretch/>
                  </pic:blipFill>
                  <pic:spPr bwMode="auto">
                    <a:xfrm>
                      <a:off x="0" y="0"/>
                      <a:ext cx="5691330" cy="296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52899" w14:textId="5DC3FE03" w:rsidR="00452253" w:rsidRPr="008B1EA4" w:rsidRDefault="00452253">
      <w:pPr>
        <w:rPr>
          <w:rFonts w:ascii="Times New Roman" w:hAnsi="Times New Roman" w:cs="Times New Roman"/>
          <w:sz w:val="24"/>
          <w:szCs w:val="24"/>
        </w:rPr>
      </w:pPr>
    </w:p>
    <w:sectPr w:rsidR="00452253" w:rsidRPr="008B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3"/>
    <w:rsid w:val="00172CFC"/>
    <w:rsid w:val="002568C4"/>
    <w:rsid w:val="00325BA2"/>
    <w:rsid w:val="00406950"/>
    <w:rsid w:val="00452253"/>
    <w:rsid w:val="004D234D"/>
    <w:rsid w:val="00561E73"/>
    <w:rsid w:val="006B1EE3"/>
    <w:rsid w:val="00821E4D"/>
    <w:rsid w:val="008B1EA4"/>
    <w:rsid w:val="00C359E2"/>
    <w:rsid w:val="00D141B4"/>
    <w:rsid w:val="00E74264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515"/>
  <w15:chartTrackingRefBased/>
  <w15:docId w15:val="{86BEDFB2-41D9-480D-A4BC-1E281EB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Gathright, Emily C</dc:creator>
  <cp:keywords/>
  <dc:description/>
  <cp:lastModifiedBy>Gathright, Emily C</cp:lastModifiedBy>
  <cp:revision>2</cp:revision>
  <dcterms:created xsi:type="dcterms:W3CDTF">2021-02-19T14:16:00Z</dcterms:created>
  <dcterms:modified xsi:type="dcterms:W3CDTF">2021-02-19T14:16:00Z</dcterms:modified>
</cp:coreProperties>
</file>