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F851" w14:textId="5E6E8FCF" w:rsidR="00B968EA" w:rsidRDefault="00B968EA" w:rsidP="00B968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1. </w:t>
      </w:r>
      <w:r>
        <w:rPr>
          <w:rFonts w:ascii="Times New Roman" w:hAnsi="Times New Roman" w:cs="Times New Roman"/>
        </w:rPr>
        <w:t>Study, Sample, and Intervention Characteristics of the 2</w:t>
      </w:r>
      <w:r w:rsidR="004C2D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Studies Included in the Meta-Analysis</w:t>
      </w:r>
    </w:p>
    <w:tbl>
      <w:tblPr>
        <w:tblStyle w:val="TableGrid"/>
        <w:tblW w:w="5037" w:type="pct"/>
        <w:tblInd w:w="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00"/>
        <w:gridCol w:w="1397"/>
        <w:gridCol w:w="1168"/>
        <w:gridCol w:w="2073"/>
        <w:gridCol w:w="5039"/>
        <w:gridCol w:w="1081"/>
        <w:gridCol w:w="1351"/>
        <w:gridCol w:w="1087"/>
      </w:tblGrid>
      <w:tr w:rsidR="00547C81" w:rsidRPr="00B70339" w14:paraId="427FFF8C" w14:textId="2354F25A" w:rsidTr="00257D69">
        <w:trPr>
          <w:cantSplit/>
          <w:trHeight w:val="728"/>
          <w:tblHeader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D8AC84E" w14:textId="77777777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0332FDA" w14:textId="528FF242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BF9E08" w14:textId="6E06404B" w:rsidR="00A541E2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Recruitment</w:t>
            </w:r>
          </w:p>
          <w:p w14:paraId="00DD7B34" w14:textId="39A0961E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14:paraId="001E5899" w14:textId="774DA3B1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F64BFF" w14:textId="77777777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8CE68F4" w14:textId="77777777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Intervention Details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DD16FF0" w14:textId="4167795B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Primary Study Outcome(s)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75FD37" w14:textId="42373A01" w:rsidR="00A541E2" w:rsidRPr="00B70339" w:rsidRDefault="00A541E2" w:rsidP="00C4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Meta-analysis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Outcomes and Measures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44EF62" w14:textId="7B914F0F" w:rsidR="00A541E2" w:rsidRDefault="008F59DF" w:rsidP="000D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14:paraId="25123599" w14:textId="7776E1B4" w:rsidR="00A541E2" w:rsidRPr="00B70339" w:rsidRDefault="00A541E2" w:rsidP="000D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(weeks)</w:t>
            </w:r>
            <w:r w:rsidR="000F02CF">
              <w:rPr>
                <w:rFonts w:ascii="Times New Roman" w:hAnsi="Times New Roman" w:cs="Times New Roman"/>
                <w:b/>
                <w:sz w:val="20"/>
                <w:szCs w:val="20"/>
              </w:rPr>
              <w:t>ª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5154" w:rsidRPr="00B70339" w14:paraId="62B1E53A" w14:textId="6043FD56" w:rsidTr="008A5216">
        <w:trPr>
          <w:cantSplit/>
          <w:trHeight w:val="4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C84D3" w14:textId="75881C3A" w:rsidR="00595154" w:rsidRPr="00B70339" w:rsidRDefault="00595154" w:rsidP="00FE0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Psychological</w:t>
            </w:r>
          </w:p>
        </w:tc>
      </w:tr>
      <w:tr w:rsidR="000F02CF" w:rsidRPr="00B70339" w14:paraId="787E5382" w14:textId="77777777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F01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Bose et al. (2016)</w:t>
            </w:r>
          </w:p>
          <w:p w14:paraId="061D10C5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6B661" w14:textId="77777777" w:rsidR="00595154" w:rsidRPr="00B70339" w:rsidRDefault="00595154" w:rsidP="0059515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400" w14:textId="419A6BDE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(81%)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31%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II-III (16% III)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8E4" w14:textId="48DF8520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Outpatient; Stockholm, Sweden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B50" w14:textId="48E20A3A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671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176A99" w:rsidRPr="00394038">
              <w:rPr>
                <w:rFonts w:ascii="Times New Roman" w:hAnsi="Times New Roman" w:cs="Times New Roman"/>
                <w:sz w:val="20"/>
                <w:szCs w:val="20"/>
              </w:rPr>
              <w:t>Outpatient services through</w:t>
            </w:r>
            <w:r w:rsidR="00394038" w:rsidRPr="0039403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176A99" w:rsidRPr="00394038">
              <w:rPr>
                <w:rFonts w:ascii="Times New Roman" w:hAnsi="Times New Roman" w:cs="Times New Roman"/>
                <w:sz w:val="20"/>
                <w:szCs w:val="20"/>
              </w:rPr>
              <w:t>nurse-led HF clinic, cardiologist, or primary care provider</w:t>
            </w:r>
            <w:r w:rsidR="00176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8E6" w14:textId="56B639AE" w:rsidR="00595154" w:rsidRDefault="00595154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Coping Effectiveness Training.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Seven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90-minute </w:t>
            </w:r>
            <w:r w:rsidR="008938EE">
              <w:rPr>
                <w:rFonts w:ascii="Times New Roman" w:hAnsi="Times New Roman" w:cs="Times New Roman"/>
                <w:sz w:val="20"/>
                <w:szCs w:val="20"/>
              </w:rPr>
              <w:t xml:space="preserve">weekly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sessions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focu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sing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on increasing awareness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and skill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related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coping with stress. </w:t>
            </w:r>
            <w:r w:rsidR="0010692F">
              <w:rPr>
                <w:rFonts w:ascii="Times New Roman" w:hAnsi="Times New Roman" w:cs="Times New Roman"/>
                <w:sz w:val="20"/>
                <w:szCs w:val="20"/>
              </w:rPr>
              <w:t xml:space="preserve">Topics included a stress and coping overview, appraisal and coping strategies, problem-focused coping, emotion-focused coping, challenging negative thoughts, adaptive vs maladaptive coping, and social support,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 r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eceived a workbook with a </w:t>
            </w:r>
            <w:r w:rsidR="0010692F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  <w:r w:rsidR="0010692F"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summary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HW assignments. </w:t>
            </w:r>
            <w:r w:rsidR="0010692F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continued SC.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Theory-driven: </w:t>
            </w:r>
            <w:r w:rsidRPr="00340C36">
              <w:rPr>
                <w:rFonts w:ascii="Times New Roman" w:hAnsi="Times New Roman" w:cs="Times New Roman"/>
                <w:bCs/>
                <w:sz w:val="20"/>
                <w:szCs w:val="20"/>
              </w:rPr>
              <w:t>Stress and Coping Theory.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Cardiac nurse specialized in HF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(supervised by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a psychologist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Translated into Swedish and adapted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patients with HF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B6C" w14:textId="6A60F8E7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Emotional well-being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assessed via affect, anxiety, and depression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A06" w14:textId="77777777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Anxiety: HADS</w:t>
            </w:r>
          </w:p>
          <w:p w14:paraId="2DD6A56F" w14:textId="77777777" w:rsidR="00595154" w:rsidRPr="00670FE6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55138" w14:textId="77777777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Depressive Symptoms: HADS </w:t>
            </w:r>
          </w:p>
          <w:p w14:paraId="6159862B" w14:textId="77777777" w:rsidR="00595154" w:rsidRPr="00670FE6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D55DF" w14:textId="427CFBA2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RAND 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08C" w14:textId="272ADFE6" w:rsidR="00DE4BEC" w:rsidRDefault="00DE4BEC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595154" w:rsidRPr="00B703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8142939" w14:textId="7E24EEE7" w:rsidR="00595154" w:rsidRPr="00B70339" w:rsidRDefault="00595154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0F02CF" w:rsidRPr="00B70339" w14:paraId="6667C951" w14:textId="4F322A58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D203" w14:textId="3D0C511B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Cajanding (2016)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4D9" w14:textId="1745192A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123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(81%)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33%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56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I-IV (45% III/IV)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00FB" w14:textId="211AE004" w:rsidR="00595154" w:rsidRPr="00B70339" w:rsidRDefault="00A74DE3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595154"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Philippines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30A" w14:textId="3696EA17" w:rsidR="00595154" w:rsidRPr="004E70D1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4E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4E70D1">
              <w:rPr>
                <w:rFonts w:ascii="Times New Roman" w:hAnsi="Times New Roman" w:cs="Times New Roman"/>
                <w:sz w:val="20"/>
                <w:szCs w:val="20"/>
              </w:rPr>
              <w:t>HF risk factor modification recommendations from the cardiologist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 and medical/pharmacological treatment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2FB1" w14:textId="740A9A82" w:rsidR="00595154" w:rsidRPr="000D63FA" w:rsidRDefault="00595154" w:rsidP="00314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CBT.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Twelve weekly 1-2 hour sessions of CBT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6CD"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included </w:t>
            </w:r>
            <w:r w:rsidR="00211613">
              <w:rPr>
                <w:rFonts w:ascii="Times New Roman" w:hAnsi="Times New Roman" w:cs="Times New Roman"/>
                <w:sz w:val="20"/>
                <w:szCs w:val="20"/>
              </w:rPr>
              <w:t xml:space="preserve">rapport-building, 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patient education, self-monitoring, </w:t>
            </w:r>
            <w:r w:rsidR="003866CD">
              <w:rPr>
                <w:rFonts w:ascii="Times New Roman" w:hAnsi="Times New Roman" w:cs="Times New Roman"/>
                <w:sz w:val="20"/>
                <w:szCs w:val="20"/>
              </w:rPr>
              <w:t xml:space="preserve">self-care, stress management, 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coping skills training, </w:t>
            </w:r>
            <w:r w:rsidR="003866CD">
              <w:rPr>
                <w:rFonts w:ascii="Times New Roman" w:hAnsi="Times New Roman" w:cs="Times New Roman"/>
                <w:sz w:val="20"/>
                <w:szCs w:val="20"/>
              </w:rPr>
              <w:t xml:space="preserve">cognitive restructuring, 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3866CD">
              <w:rPr>
                <w:rFonts w:ascii="Times New Roman" w:hAnsi="Times New Roman" w:cs="Times New Roman"/>
                <w:sz w:val="20"/>
                <w:szCs w:val="20"/>
              </w:rPr>
              <w:t>increasing social support.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6CD">
              <w:rPr>
                <w:rFonts w:ascii="Times New Roman" w:hAnsi="Times New Roman" w:cs="Times New Roman"/>
                <w:sz w:val="20"/>
                <w:szCs w:val="20"/>
              </w:rPr>
              <w:t>Sessions began with a progressive muscle relaxation exercise. HW assigned following each session</w:t>
            </w:r>
            <w:r w:rsidR="003866CD" w:rsidRPr="00B7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6CD">
              <w:rPr>
                <w:rFonts w:ascii="Times New Roman" w:hAnsi="Times New Roman" w:cs="Times New Roman"/>
                <w:sz w:val="20"/>
                <w:szCs w:val="20"/>
              </w:rPr>
              <w:t xml:space="preserve"> Participants also received SC.</w:t>
            </w:r>
            <w:r w:rsidR="00EF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20FB8">
              <w:rPr>
                <w:rFonts w:ascii="Times New Roman" w:hAnsi="Times New Roman" w:cs="Times New Roman"/>
                <w:bCs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: Nurse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Adapted to </w:t>
            </w:r>
            <w:r w:rsidR="00EF3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Filipino context</w:t>
            </w:r>
            <w:r w:rsidR="00EF3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</w:t>
            </w:r>
            <w:r w:rsidR="006A3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used a disease-specific CBT handbook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6C3" w14:textId="77777777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</w:t>
            </w:r>
          </w:p>
          <w:p w14:paraId="67CB4DC5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563E9" w14:textId="74A46CCF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  <w:p w14:paraId="62EE6DB3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B86A6" w14:textId="68A6D2B6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Self-esteem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60F" w14:textId="1AA58068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symptoms: CDS</w:t>
            </w:r>
          </w:p>
          <w:p w14:paraId="4E27530A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A6169" w14:textId="7D735F98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QoL: MLHF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EEE" w14:textId="0C6A24C4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2CF" w:rsidRPr="00B70339" w14:paraId="1CCBC2F8" w14:textId="77777777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BCE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Chang et al. (2005)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650DA1D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3E696" w14:textId="55D65F91" w:rsidR="00595154" w:rsidRPr="00B70339" w:rsidRDefault="00595154" w:rsidP="0059515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*excluded </w:t>
            </w:r>
            <w:r w:rsidR="00485548">
              <w:rPr>
                <w:rFonts w:ascii="Times New Roman" w:hAnsi="Times New Roman" w:cs="Times New Roman"/>
                <w:i/>
                <w:sz w:val="20"/>
                <w:szCs w:val="20"/>
              </w:rPr>
              <w:t>education</w:t>
            </w:r>
            <w:r w:rsidR="00485548" w:rsidRPr="00B703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i/>
                <w:sz w:val="20"/>
                <w:szCs w:val="20"/>
              </w:rPr>
              <w:t>condition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854" w14:textId="4365EBA4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r w:rsidRPr="0082475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69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II-III (50% III/IV);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LVEF ≤40%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E34" w14:textId="5EA72E0B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9DE" w14:textId="6EC6D9BC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A74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(no additional details reported)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F7C" w14:textId="5CEC2D04" w:rsidR="00595154" w:rsidRDefault="00595154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Relaxation Response.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Fifteen weekly 90-minute group sessions </w:t>
            </w:r>
            <w:r w:rsidR="00A74DE3">
              <w:rPr>
                <w:rFonts w:ascii="Times New Roman" w:hAnsi="Times New Roman" w:cs="Times New Roman"/>
                <w:sz w:val="20"/>
                <w:szCs w:val="20"/>
              </w:rPr>
              <w:t xml:space="preserve">that covered eight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relaxation techniques designed to elicit the relaxation response.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4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Techniques included breathing awareness, mental word/sound/phrase/prayer repetition, mindfulness meditation, guided body scan, progressive muscle relaxation, guided countdown, autogenic, and guided imagery.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Participants encouraged to practice twice daily for approximately 20 minutes using </w:t>
            </w:r>
            <w:r w:rsidR="00A74DE3"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provided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tapes</w:t>
            </w:r>
            <w:r w:rsidR="00A74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Theory-driven</w:t>
            </w:r>
            <w:r w:rsidRPr="00670FE6">
              <w:rPr>
                <w:rFonts w:ascii="Times New Roman" w:hAnsi="Times New Roman" w:cs="Times New Roman"/>
                <w:bCs/>
                <w:sz w:val="20"/>
                <w:szCs w:val="20"/>
              </w:rPr>
              <w:t>: 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linical psychologists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24F2A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69C" w14:textId="6DF879F8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237" w14:textId="706C0392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F0E" w14:textId="3BA781B7" w:rsidR="00595154" w:rsidRPr="00B70339" w:rsidDel="00DB3C05" w:rsidRDefault="00DE4BEC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B70339" w14:paraId="74E96082" w14:textId="77777777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74D" w14:textId="3B495CD1" w:rsidR="00595154" w:rsidRPr="00B70339" w:rsidRDefault="00595154" w:rsidP="0059515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(Curiati et al., 2005)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423" w14:textId="3A0AA770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19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(79%)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74%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75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I-II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A0E" w14:textId="4E9E4D36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Outpatient; Brazil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C6C" w14:textId="2CB8FAA4" w:rsidR="00595154" w:rsidRPr="00B70339" w:rsidRDefault="00A87AD2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Active control with relevant content.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Weekly s</w:t>
            </w:r>
            <w:r w:rsidR="00595154" w:rsidRPr="00B70339">
              <w:rPr>
                <w:rFonts w:ascii="Times New Roman" w:hAnsi="Times New Roman" w:cs="Times New Roman"/>
                <w:sz w:val="20"/>
                <w:szCs w:val="20"/>
              </w:rPr>
              <w:t>tress discussion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B0F" w14:textId="77346B3B" w:rsidR="00595154" w:rsidRDefault="00595154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Meditation.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After attending two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minute training sessions, participants 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 xml:space="preserve">attended weekly group meditation and were encouraged to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practice meditation twice daily using a 30-minute audiotape </w:t>
            </w:r>
            <w:r w:rsidR="009C626E">
              <w:rPr>
                <w:rFonts w:ascii="Times New Roman" w:hAnsi="Times New Roman" w:cs="Times New Roman"/>
                <w:sz w:val="20"/>
                <w:szCs w:val="20"/>
              </w:rPr>
              <w:t xml:space="preserve">and maintain a practice log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for 12 weeks. 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>The seated meditation practice included three 10-minute segments: (1)</w:t>
            </w:r>
            <w:r w:rsidR="00A74DE3">
              <w:rPr>
                <w:rFonts w:ascii="Times New Roman" w:hAnsi="Times New Roman" w:cs="Times New Roman"/>
                <w:sz w:val="20"/>
                <w:szCs w:val="20"/>
              </w:rPr>
              <w:t xml:space="preserve"> controlled breathing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>, an adapted body scan, (2) mental repetition of the word “peace” with spontaneous breathing, and (3) guided imagery of a healthy heart.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A27" w14:textId="1DE14E6F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619" w14:textId="678AA86D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7B5" w14:textId="155F8E68" w:rsidR="00595154" w:rsidRPr="00B70339" w:rsidRDefault="00DE4BEC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B70339" w14:paraId="1EB03B6D" w14:textId="5F61AA1A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39A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Dekker et al. (2012)</w:t>
            </w:r>
          </w:p>
          <w:p w14:paraId="193001CC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53F93" w14:textId="45C637CC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D87" w14:textId="069CE88F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42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(81%)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45%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="00DE4BEC" w:rsidRPr="00B70339" w:rsidDel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= 66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II-IV (81% III/IV)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03C" w14:textId="3102B523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Inpatient with mild to moderate depressi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symptoms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3B7" w14:textId="63ED5183" w:rsidR="00595154" w:rsidRPr="00A87AD2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A87A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A87AD2">
              <w:rPr>
                <w:rFonts w:ascii="Times New Roman" w:hAnsi="Times New Roman" w:cs="Times New Roman"/>
                <w:sz w:val="20"/>
                <w:szCs w:val="20"/>
              </w:rPr>
              <w:t>Individual discharge HF education including written information about the emotions associated with living with HF and option of receiving support from chaplain services.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32A" w14:textId="3FE0B378" w:rsidR="00595154" w:rsidRPr="00B70339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One 30-minute session of Cognitive Therapy 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>prior to hospital discharge</w:t>
            </w:r>
            <w:r w:rsidR="009A508D">
              <w:rPr>
                <w:rFonts w:ascii="Times New Roman" w:hAnsi="Times New Roman" w:cs="Times New Roman"/>
                <w:sz w:val="20"/>
                <w:szCs w:val="20"/>
              </w:rPr>
              <w:t>. Session followed a script and used a flip chart to guide participants through intervention components (e.g., depression and heart failure; thoughts, feelings and behaviors; description of a recent stressor;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08D">
              <w:rPr>
                <w:rFonts w:ascii="Times New Roman" w:hAnsi="Times New Roman" w:cs="Times New Roman"/>
                <w:sz w:val="20"/>
                <w:szCs w:val="20"/>
              </w:rPr>
              <w:t xml:space="preserve">thought stopping and affirmation instruction).  </w:t>
            </w:r>
            <w:r w:rsidR="009A508D"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Participants received </w:t>
            </w:r>
            <w:r w:rsidR="009A508D">
              <w:rPr>
                <w:rFonts w:ascii="Times New Roman" w:hAnsi="Times New Roman" w:cs="Times New Roman"/>
                <w:sz w:val="20"/>
                <w:szCs w:val="20"/>
              </w:rPr>
              <w:t xml:space="preserve">HW recommendations and </w:t>
            </w:r>
            <w:r w:rsidR="009A508D" w:rsidRPr="00B70339">
              <w:rPr>
                <w:rFonts w:ascii="Times New Roman" w:hAnsi="Times New Roman" w:cs="Times New Roman"/>
                <w:sz w:val="20"/>
                <w:szCs w:val="20"/>
              </w:rPr>
              <w:t>a color booklet with content to take home.</w:t>
            </w:r>
            <w:r w:rsidR="009A508D">
              <w:rPr>
                <w:rFonts w:ascii="Times New Roman" w:hAnsi="Times New Roman" w:cs="Times New Roman"/>
                <w:sz w:val="20"/>
                <w:szCs w:val="20"/>
              </w:rPr>
              <w:t xml:space="preserve"> Participants received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one 5-10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minute telephone booster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08D">
              <w:rPr>
                <w:rFonts w:ascii="Times New Roman" w:hAnsi="Times New Roman" w:cs="Times New Roman"/>
                <w:sz w:val="20"/>
                <w:szCs w:val="20"/>
              </w:rPr>
              <w:t>one-week</w:t>
            </w:r>
            <w:r w:rsidR="00B76BE6">
              <w:rPr>
                <w:rFonts w:ascii="Times New Roman" w:hAnsi="Times New Roman" w:cs="Times New Roman"/>
                <w:sz w:val="20"/>
                <w:szCs w:val="20"/>
              </w:rPr>
              <w:t xml:space="preserve"> post-discharge</w:t>
            </w:r>
            <w:r w:rsidR="009A508D">
              <w:rPr>
                <w:rFonts w:ascii="Times New Roman" w:hAnsi="Times New Roman" w:cs="Times New Roman"/>
                <w:sz w:val="20"/>
                <w:szCs w:val="20"/>
              </w:rPr>
              <w:t xml:space="preserve"> which included review and reinforcement of techniques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y-driven: </w:t>
            </w:r>
            <w:r w:rsidR="001B4648" w:rsidRPr="00C23D23">
              <w:rPr>
                <w:rFonts w:ascii="Times New Roman" w:hAnsi="Times New Roman" w:cs="Times New Roman"/>
                <w:bCs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aster’s prepared nurse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specialist</w:t>
            </w:r>
            <w:r w:rsidR="00B76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advance practice nurse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collaboration with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doctoral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prepared psychiatric nurse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specialist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Tailoring: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FBB" w14:textId="13FA944C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2F6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Depressive symptoms: </w:t>
            </w:r>
          </w:p>
          <w:p w14:paraId="2B8AD9F1" w14:textId="4B8220C0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BDI-II</w:t>
            </w:r>
          </w:p>
          <w:p w14:paraId="60DB08D6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62E04" w14:textId="55A9742F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ADF" w14:textId="48E02237" w:rsidR="00595154" w:rsidRPr="00B70339" w:rsidRDefault="00595154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02CF" w:rsidRPr="00B70339" w14:paraId="3728C959" w14:textId="41F0F118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BF1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Freedland et al. (2015)</w:t>
            </w:r>
          </w:p>
          <w:p w14:paraId="3613F965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300CC" w14:textId="029DCF6B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FEC" w14:textId="65537660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158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(75%)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46%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56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I-III (42% III/IV)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418" w14:textId="221DF0B3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Outpatient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ajor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epressive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pisode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BDI-II ≥ 14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A3F" w14:textId="7C365893" w:rsidR="00595154" w:rsidRPr="001D0D4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</w:t>
            </w:r>
            <w:r w:rsidR="001D0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1D0D44">
              <w:rPr>
                <w:rFonts w:ascii="Times New Roman" w:hAnsi="Times New Roman" w:cs="Times New Roman"/>
                <w:sz w:val="20"/>
                <w:szCs w:val="20"/>
              </w:rPr>
              <w:t>HF self-care education provided by a cardiac nurse during the initial visit and three 30-minute telephone calls.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B62" w14:textId="439F447C" w:rsidR="00595154" w:rsidRPr="00B70339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Participants attended weekly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minute CBT sessions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weekly HW assignments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for up to 6 months depending on progress towards treatment goals. </w:t>
            </w:r>
            <w:r w:rsidR="00461F36">
              <w:rPr>
                <w:rFonts w:ascii="Times New Roman" w:hAnsi="Times New Roman" w:cs="Times New Roman"/>
                <w:sz w:val="20"/>
                <w:szCs w:val="20"/>
              </w:rPr>
              <w:t xml:space="preserve">Sessions focused on addressing depression and self-care deficits and barriers via standard CBT techniques (e.g., cognitive restructuring, environmental cues, behavioral activation).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Participants transitioned to biweekly and monthly follow-ups and were provided up to four </w:t>
            </w:r>
            <w:proofErr w:type="gramStart"/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20-30 minute</w:t>
            </w:r>
            <w:proofErr w:type="gramEnd"/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relapse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prevention telephone follow-ups.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y-driven: </w:t>
            </w:r>
            <w:r w:rsidR="00E20FB8" w:rsidRPr="00C23D23">
              <w:rPr>
                <w:rFonts w:ascii="Times New Roman" w:hAnsi="Times New Roman" w:cs="Times New Roman"/>
                <w:bCs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Master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octoral level therapists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Tailoring: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Included supplemental manual on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CBT for cardiac patients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treatment plans adjusted as needed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5F1" w14:textId="1B43B4DC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Depressive symptoms </w:t>
            </w:r>
          </w:p>
          <w:p w14:paraId="33213709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86B92" w14:textId="516F51A9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HF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Self-care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Confidence and Maintenance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670" w14:textId="02A5C0A5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Anxiety: BAI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PROMIS</w:t>
            </w:r>
          </w:p>
          <w:p w14:paraId="5773DFED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35CEB" w14:textId="0F7E1984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symptoms: BDI-II, HAM-D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PROMIS</w:t>
            </w:r>
          </w:p>
          <w:p w14:paraId="6D7D6588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38101" w14:textId="73A59C44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4F2" w14:textId="77777777" w:rsidR="00CE3088" w:rsidRDefault="00CE3088" w:rsidP="00C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0, 13 26, </w:t>
            </w:r>
          </w:p>
          <w:p w14:paraId="7DA9F947" w14:textId="76E63F35" w:rsidR="00595154" w:rsidRPr="00B70339" w:rsidRDefault="00CE3088" w:rsidP="00C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39, 52</w:t>
            </w:r>
          </w:p>
        </w:tc>
      </w:tr>
      <w:tr w:rsidR="000F02CF" w:rsidRPr="00B70339" w14:paraId="6B8272FC" w14:textId="59BCF020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26D" w14:textId="3EEE5D78" w:rsidR="00595154" w:rsidRDefault="00595154" w:rsidP="0059515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Gary et al. (2010)</w:t>
            </w:r>
          </w:p>
          <w:p w14:paraId="5984A7A6" w14:textId="77777777" w:rsidR="00211613" w:rsidRPr="00B70339" w:rsidRDefault="00211613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AF582" w14:textId="3368C933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i/>
                <w:sz w:val="20"/>
                <w:szCs w:val="20"/>
              </w:rPr>
              <w:t>*excluded exercise and exercise/CBT conditions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5CE" w14:textId="11A7747A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36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(89%)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58%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66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II-III (57% III); LVEF ≥15%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7E9" w14:textId="1AE6031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with minor or major depression;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5EE" w14:textId="6E0DFD31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1D0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1D0D44" w:rsidRPr="001D0D44">
              <w:rPr>
                <w:rFonts w:ascii="Times New Roman" w:hAnsi="Times New Roman" w:cs="Times New Roman"/>
                <w:sz w:val="20"/>
                <w:szCs w:val="20"/>
              </w:rPr>
              <w:t>Usual</w:t>
            </w:r>
            <w:r w:rsidR="001D0D44">
              <w:rPr>
                <w:rFonts w:ascii="Times New Roman" w:hAnsi="Times New Roman" w:cs="Times New Roman"/>
                <w:sz w:val="20"/>
                <w:szCs w:val="20"/>
              </w:rPr>
              <w:t xml:space="preserve"> care from healthcare providers.</w:t>
            </w:r>
            <w:r w:rsidR="001D0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A81" w14:textId="225F9FBE" w:rsidR="00595154" w:rsidRPr="00B70339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CBT.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Twelve 60-minute sessions of CBT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relevant HW.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613">
              <w:rPr>
                <w:rFonts w:ascii="Times New Roman" w:hAnsi="Times New Roman" w:cs="Times New Roman"/>
                <w:sz w:val="20"/>
                <w:szCs w:val="20"/>
              </w:rPr>
              <w:t xml:space="preserve">Sessions focused on rapport-building, CM and depression psychoeducation, identification of automatic thinking patterns, activity scheduling, and establishing collaborative therapeutic goals.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y-driven: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FB8">
              <w:rPr>
                <w:rFonts w:ascii="Times New Roman" w:hAnsi="Times New Roman" w:cs="Times New Roman"/>
                <w:bCs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Psychiatric clinical nurse specialist or clinical psychology doctoral students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(supervised by a psychologist).</w:t>
            </w:r>
            <w:r w:rsidR="00211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Tailoring: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967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Depressive Symptoms </w:t>
            </w:r>
          </w:p>
          <w:p w14:paraId="2217EDFB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C9A54" w14:textId="606F1F7D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</w:t>
            </w:r>
          </w:p>
          <w:p w14:paraId="38B88B6B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85E64" w14:textId="0B117B6C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3F5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Depressive Symptoms: HAM-D </w:t>
            </w:r>
          </w:p>
          <w:p w14:paraId="269CD34A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C6F2C" w14:textId="2F95F320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  <w:p w14:paraId="04FC160C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9E77C" w14:textId="69628E5B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982" w14:textId="16FA111F" w:rsidR="00595154" w:rsidRPr="00B70339" w:rsidRDefault="00CE3088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02CF" w:rsidRPr="00B70339" w14:paraId="6A882E1F" w14:textId="77777777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39D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Jayadevappa et al. (2007)</w:t>
            </w:r>
          </w:p>
          <w:p w14:paraId="2DD35E81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9990C" w14:textId="20DD46FE" w:rsidR="00595154" w:rsidRPr="00B70339" w:rsidRDefault="00595154" w:rsidP="0059515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61A" w14:textId="6970DA4A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31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(74%)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61%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= 64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6EB" w14:textId="15A0ED34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D67" w14:textId="7503EC3A" w:rsidR="00595154" w:rsidRPr="001D0D4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</w:t>
            </w:r>
            <w:r w:rsidR="001D0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D0D44">
              <w:rPr>
                <w:rFonts w:ascii="Times New Roman" w:hAnsi="Times New Roman" w:cs="Times New Roman"/>
                <w:sz w:val="20"/>
                <w:szCs w:val="20"/>
              </w:rPr>
              <w:t xml:space="preserve">Nurse-led HF education sessions </w:t>
            </w:r>
            <w:r w:rsidR="00975FF5">
              <w:rPr>
                <w:rFonts w:ascii="Times New Roman" w:hAnsi="Times New Roman" w:cs="Times New Roman"/>
                <w:sz w:val="20"/>
                <w:szCs w:val="20"/>
              </w:rPr>
              <w:t>plus instruction to read or listen to music for 20 minutes daily.</w:t>
            </w:r>
            <w:r w:rsidR="001D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851" w14:textId="28630CBF" w:rsidR="00595154" w:rsidRDefault="00595154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Transcendental Meditation.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To learn Transcendental Meditation, participants completed an introductory session, a personal interview, a personal instruction session, and three group sessions. </w:t>
            </w:r>
            <w:r w:rsidR="009C626E">
              <w:rPr>
                <w:rFonts w:ascii="Times New Roman" w:hAnsi="Times New Roman" w:cs="Times New Roman"/>
                <w:sz w:val="20"/>
                <w:szCs w:val="20"/>
              </w:rPr>
              <w:t xml:space="preserve">Technique involves mental repetition of a mantra while seated with closed eyes.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Participants were invited to attend follow-up sessions biweekly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months and monthly for the subsequent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months.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Participants recommended to complete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15-20 minutes of daily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maintain a daily diary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Certified instructor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NR.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E06" w14:textId="62535F72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BFF" w14:textId="77777777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Symptoms: CES-D</w:t>
            </w:r>
          </w:p>
          <w:p w14:paraId="097EA87A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204B2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  <w:p w14:paraId="5D4AF93A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C6D18" w14:textId="20481ABC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7A9" w14:textId="29733E72" w:rsidR="00595154" w:rsidRDefault="00595154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5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F02CF" w:rsidRPr="00B70339" w14:paraId="55841529" w14:textId="1528BE64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96E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Powell et al. (2010)</w:t>
            </w:r>
          </w:p>
          <w:p w14:paraId="386A3AC5" w14:textId="48A970AC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CD5" w14:textId="1F67200A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902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(70%)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47%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64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II-III (32% III);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41D">
              <w:rPr>
                <w:rFonts w:ascii="Times New Roman" w:hAnsi="Times New Roman" w:cs="Times New Roman"/>
                <w:sz w:val="20"/>
                <w:szCs w:val="20"/>
              </w:rPr>
              <w:t>LVEF ≤ 40% or &gt; 40%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810" w14:textId="12653531" w:rsidR="00595154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Outpatient; </w:t>
            </w:r>
          </w:p>
          <w:p w14:paraId="41251C58" w14:textId="7C43095B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643" w14:textId="6D39BA29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</w:t>
            </w:r>
            <w:r w:rsidR="00975FF5" w:rsidRPr="0097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Participants mailed </w:t>
            </w:r>
            <w:r w:rsid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HF educational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ip </w:t>
            </w:r>
            <w:r w:rsid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heet</w:t>
            </w:r>
            <w:r w:rsid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and given the opportunity to ask questions via telephone with a member of the research team.</w:t>
            </w:r>
            <w:r w:rsidR="000E1978">
              <w:rPr>
                <w:rFonts w:ascii="Times New Roman" w:hAnsi="Times New Roman" w:cs="Times New Roman"/>
                <w:sz w:val="20"/>
                <w:szCs w:val="20"/>
              </w:rPr>
              <w:t xml:space="preserve"> Education included self-management-focused topics including adherence, daily weighing, sodium, physical activity</w:t>
            </w:r>
            <w:r w:rsidR="009C626E">
              <w:rPr>
                <w:rFonts w:ascii="Times New Roman" w:hAnsi="Times New Roman" w:cs="Times New Roman"/>
                <w:sz w:val="20"/>
                <w:szCs w:val="20"/>
              </w:rPr>
              <w:t>, and stress management.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B18" w14:textId="3CCEFBA5" w:rsidR="00595154" w:rsidRPr="00824F2A" w:rsidRDefault="00595154" w:rsidP="00314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Self-management Counseling</w:t>
            </w:r>
            <w:r w:rsidR="00F339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plus Education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Eighteen group sessions of self-management training over 1 year emphasizing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problem-solving,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self-monitorin</w:t>
            </w:r>
            <w:r w:rsidR="00325EDD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environmental restructuring, social support, cognitive restructuring, and relaxation.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6CB">
              <w:rPr>
                <w:rFonts w:ascii="Times New Roman" w:hAnsi="Times New Roman" w:cs="Times New Roman"/>
                <w:sz w:val="20"/>
                <w:szCs w:val="20"/>
              </w:rPr>
              <w:t xml:space="preserve">Education included </w:t>
            </w:r>
            <w:r w:rsidR="000E1978">
              <w:rPr>
                <w:rFonts w:ascii="Times New Roman" w:hAnsi="Times New Roman" w:cs="Times New Roman"/>
                <w:sz w:val="20"/>
                <w:szCs w:val="20"/>
              </w:rPr>
              <w:t>self-management-focused topics including adherence, weigh</w:t>
            </w:r>
            <w:r w:rsidR="009C626E">
              <w:rPr>
                <w:rFonts w:ascii="Times New Roman" w:hAnsi="Times New Roman" w:cs="Times New Roman"/>
                <w:sz w:val="20"/>
                <w:szCs w:val="20"/>
              </w:rPr>
              <w:t>t monitoring</w:t>
            </w:r>
            <w:r w:rsidR="000E1978">
              <w:rPr>
                <w:rFonts w:ascii="Times New Roman" w:hAnsi="Times New Roman" w:cs="Times New Roman"/>
                <w:sz w:val="20"/>
                <w:szCs w:val="20"/>
              </w:rPr>
              <w:t>, sodium</w:t>
            </w:r>
            <w:r w:rsidR="009C626E">
              <w:rPr>
                <w:rFonts w:ascii="Times New Roman" w:hAnsi="Times New Roman" w:cs="Times New Roman"/>
                <w:sz w:val="20"/>
                <w:szCs w:val="20"/>
              </w:rPr>
              <w:t xml:space="preserve"> restriction</w:t>
            </w:r>
            <w:r w:rsidR="000E1978">
              <w:rPr>
                <w:rFonts w:ascii="Times New Roman" w:hAnsi="Times New Roman" w:cs="Times New Roman"/>
                <w:sz w:val="20"/>
                <w:szCs w:val="20"/>
              </w:rPr>
              <w:t>, physical activity</w:t>
            </w:r>
            <w:r w:rsidR="009C626E">
              <w:rPr>
                <w:rFonts w:ascii="Times New Roman" w:hAnsi="Times New Roman" w:cs="Times New Roman"/>
                <w:sz w:val="20"/>
                <w:szCs w:val="20"/>
              </w:rPr>
              <w:t>, and stress management</w:t>
            </w:r>
            <w:r w:rsidR="000E19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y-driven: </w:t>
            </w:r>
            <w:r w:rsidR="00E20FB8" w:rsidRPr="00C23D23">
              <w:rPr>
                <w:rFonts w:ascii="Times New Roman" w:hAnsi="Times New Roman" w:cs="Times New Roman"/>
                <w:bCs/>
                <w:sz w:val="20"/>
                <w:szCs w:val="20"/>
              </w:rPr>
              <w:t>SCT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Health professionals with advanced degre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C025A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1FB" w14:textId="43775729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eath or HF hospitalization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EA0" w14:textId="455EF0DD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9DC" w14:textId="76796329" w:rsidR="00595154" w:rsidRPr="00B70339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0F02CF" w:rsidRPr="00B70339" w14:paraId="3005CA2C" w14:textId="065FF004" w:rsidTr="00A04D35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00A" w14:textId="5A9DE318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Sherwood et al. (2017)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456" w14:textId="63020ECA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180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(94%)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27% F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63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58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II-III;</w:t>
            </w:r>
            <w:r w:rsidR="00B06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LVEF ≤40%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EBA" w14:textId="60FE597C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0D7" w14:textId="5FE82916" w:rsidR="00595154" w:rsidRPr="00B70339" w:rsidRDefault="00595154" w:rsidP="0097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</w:t>
            </w:r>
            <w:r w:rsidR="0097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975FF5">
              <w:rPr>
                <w:rFonts w:ascii="Times New Roman" w:hAnsi="Times New Roman" w:cs="Times New Roman"/>
                <w:sz w:val="20"/>
                <w:szCs w:val="20"/>
              </w:rPr>
              <w:t xml:space="preserve">Physician’s Assistant-delivered HF education about health behaviors (e.g., symptom monitoring, daily weighing, medication adherence, physical activity and diet) </w:t>
            </w:r>
            <w:r w:rsidR="00975FF5" w:rsidRPr="00975FF5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r w:rsidR="00975FF5" w:rsidRP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≤ 30-minute</w:t>
            </w:r>
            <w:r w:rsidR="00975FF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weekly </w:t>
            </w:r>
            <w:r w:rsidR="00975FF5">
              <w:rPr>
                <w:rFonts w:ascii="Times New Roman" w:hAnsi="Times New Roman" w:cs="Times New Roman"/>
                <w:sz w:val="20"/>
                <w:szCs w:val="20"/>
              </w:rPr>
              <w:t>telephone calls. Content included information and discussion about medical topics but did not include instruction in behavioral coping skills.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0D3" w14:textId="2A51E1E7" w:rsidR="00595154" w:rsidRPr="00A73B96" w:rsidRDefault="00595154" w:rsidP="00314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Coping Skills Training.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Sixteen weekly 30-minute phone sessions which include</w:t>
            </w:r>
            <w:r w:rsidR="001B46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414EA">
              <w:rPr>
                <w:rFonts w:ascii="Times New Roman" w:hAnsi="Times New Roman" w:cs="Times New Roman"/>
                <w:sz w:val="20"/>
                <w:szCs w:val="20"/>
              </w:rPr>
              <w:t xml:space="preserve"> cognitive-behavioral techniques and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motivational interviewing related to health behaviors</w:t>
            </w:r>
            <w:r w:rsidR="00C414EA">
              <w:rPr>
                <w:rFonts w:ascii="Times New Roman" w:hAnsi="Times New Roman" w:cs="Times New Roman"/>
                <w:sz w:val="20"/>
                <w:szCs w:val="20"/>
              </w:rPr>
              <w:t xml:space="preserve"> (e.g., diet, daily weighing, physical activity, adherence)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, relaxation training, cognitive restructuring, visualization, problem solving, activity pacing, depression (optional) and assertiveness training (optional).</w:t>
            </w:r>
            <w:r w:rsidR="001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B4648">
              <w:rPr>
                <w:rFonts w:ascii="Times New Roman" w:hAnsi="Times New Roman" w:cs="Times New Roman"/>
                <w:bCs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Clinical psychologist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57D69" w:rsidRPr="00257D69">
              <w:rPr>
                <w:rFonts w:ascii="Times New Roman" w:hAnsi="Times New Roman" w:cs="Times New Roman"/>
                <w:bCs/>
                <w:sz w:val="20"/>
                <w:szCs w:val="20"/>
              </w:rPr>
              <w:t>CBT techniques adapted based on prior studies of cardiac and pulmonary patients;</w:t>
            </w:r>
            <w:r w:rsidR="00257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7D6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rder of health behavior content determined by participant priority; op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tional modules on depression and assertiveness covered based on patient needs/interventionist discretion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1E6" w14:textId="75BCD591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  <w:p w14:paraId="70DCC3AB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85EF8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HF biomarkers</w:t>
            </w:r>
          </w:p>
          <w:p w14:paraId="36C501DF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14A36" w14:textId="012FB95F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to death or hospitalization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6AD" w14:textId="5D8A0CF0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Anxiety: STAI </w:t>
            </w:r>
          </w:p>
          <w:p w14:paraId="72F702AE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1507B" w14:textId="685A10DD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Depressive symptoms: BDI-II </w:t>
            </w:r>
          </w:p>
          <w:p w14:paraId="5104AFAE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8BBB5" w14:textId="25B94E7C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867" w14:textId="6245CB6B" w:rsidR="00595154" w:rsidRPr="00B70339" w:rsidRDefault="00595154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595154" w:rsidRPr="00B70339" w14:paraId="63153C46" w14:textId="77777777" w:rsidTr="00C23D23">
        <w:trPr>
          <w:cantSplit/>
          <w:trHeight w:val="3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D9C987" w14:textId="59A01C85" w:rsidR="00595154" w:rsidRPr="002F6658" w:rsidRDefault="00595154" w:rsidP="00C23D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Psychological/Physical</w:t>
            </w:r>
          </w:p>
        </w:tc>
      </w:tr>
      <w:tr w:rsidR="000F02CF" w:rsidRPr="00B70339" w14:paraId="7A2EB210" w14:textId="37ED3D7C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C56" w14:textId="67588130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Barrow et al. (2007)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768" w14:textId="2675D23F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65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(80%)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18%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68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NYHA II-III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347" w14:textId="110F8E5C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</w:p>
          <w:p w14:paraId="0FC0720C" w14:textId="1CD5203D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6BA" w14:textId="2A90A509" w:rsidR="00595154" w:rsidRPr="00975FF5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97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1275C">
              <w:rPr>
                <w:rFonts w:ascii="Times New Roman" w:hAnsi="Times New Roman" w:cs="Times New Roman"/>
                <w:sz w:val="20"/>
                <w:szCs w:val="20"/>
              </w:rPr>
              <w:t xml:space="preserve">Standard medical supervision and pharmacotherapy via outpatient support from HF nurses and healthcare providers every 3 months.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43F" w14:textId="13BDC50C" w:rsidR="00595154" w:rsidRPr="0031472D" w:rsidRDefault="00595154" w:rsidP="00314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Tai Chi </w:t>
            </w:r>
            <w:proofErr w:type="spellStart"/>
            <w:r w:rsidRPr="002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Chuan</w:t>
            </w:r>
            <w:proofErr w:type="spellEnd"/>
            <w:r w:rsidRPr="002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Chi Kung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Thirty-t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biweekly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55-minute sessions </w:t>
            </w:r>
            <w:r w:rsidR="00FC794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16 weeks.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AE3">
              <w:rPr>
                <w:rFonts w:ascii="Times New Roman" w:hAnsi="Times New Roman" w:cs="Times New Roman"/>
                <w:sz w:val="20"/>
                <w:szCs w:val="20"/>
              </w:rPr>
              <w:t xml:space="preserve">Sessions included Chi Kung exercises (20 minutes; Orchid Hand 21 Style and Wu’s Chi Kung) and Tai Chi </w:t>
            </w:r>
            <w:proofErr w:type="spellStart"/>
            <w:r w:rsidR="00AE5AE3">
              <w:rPr>
                <w:rFonts w:ascii="Times New Roman" w:hAnsi="Times New Roman" w:cs="Times New Roman"/>
                <w:sz w:val="20"/>
                <w:szCs w:val="20"/>
              </w:rPr>
              <w:t>Chuan</w:t>
            </w:r>
            <w:proofErr w:type="spellEnd"/>
            <w:r w:rsidR="00AE5AE3">
              <w:rPr>
                <w:rFonts w:ascii="Times New Roman" w:hAnsi="Times New Roman" w:cs="Times New Roman"/>
                <w:sz w:val="20"/>
                <w:szCs w:val="20"/>
              </w:rPr>
              <w:t xml:space="preserve"> exercises (20 minutes; Wu </w:t>
            </w:r>
            <w:proofErr w:type="spellStart"/>
            <w:r w:rsidR="00AE5AE3">
              <w:rPr>
                <w:rFonts w:ascii="Times New Roman" w:hAnsi="Times New Roman" w:cs="Times New Roman"/>
                <w:sz w:val="20"/>
                <w:szCs w:val="20"/>
              </w:rPr>
              <w:t>Chian</w:t>
            </w:r>
            <w:proofErr w:type="spellEnd"/>
            <w:r w:rsidR="00A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AE3">
              <w:rPr>
                <w:rFonts w:ascii="Times New Roman" w:hAnsi="Times New Roman" w:cs="Times New Roman"/>
                <w:sz w:val="20"/>
                <w:szCs w:val="20"/>
              </w:rPr>
              <w:t>Chuan</w:t>
            </w:r>
            <w:proofErr w:type="spellEnd"/>
            <w:r w:rsidR="00AE5AE3">
              <w:rPr>
                <w:rFonts w:ascii="Times New Roman" w:hAnsi="Times New Roman" w:cs="Times New Roman"/>
                <w:sz w:val="20"/>
                <w:szCs w:val="20"/>
              </w:rPr>
              <w:t xml:space="preserve"> style) with five minutes of rest in between. Sessions ended with a </w:t>
            </w:r>
            <w:proofErr w:type="gramStart"/>
            <w:r w:rsidR="00AE5AE3">
              <w:rPr>
                <w:rFonts w:ascii="Times New Roman" w:hAnsi="Times New Roman" w:cs="Times New Roman"/>
                <w:sz w:val="20"/>
                <w:szCs w:val="20"/>
              </w:rPr>
              <w:t>five minute</w:t>
            </w:r>
            <w:proofErr w:type="gramEnd"/>
            <w:r w:rsidR="00AE5AE3">
              <w:rPr>
                <w:rFonts w:ascii="Times New Roman" w:hAnsi="Times New Roman" w:cs="Times New Roman"/>
                <w:sz w:val="20"/>
                <w:szCs w:val="20"/>
              </w:rPr>
              <w:t xml:space="preserve"> cool down and stretching period.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Participants encouraged to practice at home</w:t>
            </w:r>
            <w:r w:rsidR="00AE5AE3">
              <w:rPr>
                <w:rFonts w:ascii="Times New Roman" w:hAnsi="Times New Roman" w:cs="Times New Roman"/>
                <w:sz w:val="20"/>
                <w:szCs w:val="20"/>
              </w:rPr>
              <w:t xml:space="preserve"> and log practice time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73B96">
              <w:rPr>
                <w:rFonts w:ascii="Times New Roman" w:hAnsi="Times New Roman" w:cs="Times New Roman"/>
                <w:bCs/>
                <w:sz w:val="20"/>
                <w:szCs w:val="20"/>
              </w:rPr>
              <w:t>Trained Tai Chi instructor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 sessions also attended by a cardiac rehabilitation nurse.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C794B">
              <w:rPr>
                <w:rFonts w:ascii="Times New Roman" w:hAnsi="Times New Roman" w:cs="Times New Roman"/>
                <w:bCs/>
                <w:sz w:val="20"/>
                <w:szCs w:val="20"/>
              </w:rPr>
              <w:t>Work rate based on patient self-assessment of moderate perceived exertion</w:t>
            </w:r>
          </w:p>
          <w:p w14:paraId="2BBAE474" w14:textId="553F2023" w:rsidR="00595154" w:rsidRPr="00B70339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CFA" w14:textId="2A25285F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189" w14:textId="0F21A3BF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Anxiety: SCL-R</w:t>
            </w:r>
          </w:p>
          <w:p w14:paraId="0FD9C212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E2A7B" w14:textId="427B50DB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Symptoms: SCL-R</w:t>
            </w:r>
          </w:p>
          <w:p w14:paraId="1734AEB6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99D69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Capacity: ISWT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0C8010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DD55A" w14:textId="39246FC4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4BA" w14:textId="4271BD18" w:rsidR="00595154" w:rsidRPr="00B70339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C06" w:rsidRPr="00B70339" w14:paraId="0AADC7D6" w14:textId="77777777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B4C" w14:textId="089BFF7D" w:rsidR="00D32C06" w:rsidRPr="00B70339" w:rsidRDefault="00D32C06" w:rsidP="0031472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Huang et al. (2016)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419" w14:textId="6146E261" w:rsidR="00D32C06" w:rsidRPr="00B70339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60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(87%)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33%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60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I-IV (44% III/IV)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37B" w14:textId="2B3DF0FF" w:rsidR="00D32C06" w:rsidRPr="00B70339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Outpatient; Taiwan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BB4" w14:textId="3DA691BA" w:rsidR="00D32C06" w:rsidRPr="00B70339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(no additional details reported)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7EC" w14:textId="723D2091" w:rsidR="00D32C06" w:rsidRPr="00B70339" w:rsidRDefault="00D32C06" w:rsidP="003147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Biofeedback-assisted Relaxation.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Six weekly sessions of Biofeedback-assisted Relaxation </w:t>
            </w:r>
            <w:r w:rsidR="00852F70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r w:rsidR="00852F70"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that used visual and auditory signals to cue participant’s to </w:t>
            </w:r>
            <w:r w:rsidR="00852F70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temperature changes. Participants encouraged to practice and complete a practice diary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2F70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continued SC.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y-driven:</w:t>
            </w:r>
            <w:r w:rsidRPr="00670F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cilitator(s)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Nurse specialist with heart failure and psychiatric counseling expertise.</w:t>
            </w:r>
          </w:p>
          <w:p w14:paraId="15E81FF3" w14:textId="0138DCEC" w:rsidR="00D32C06" w:rsidRDefault="00D32C06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Sessions individualized to participant needs, including teaching, demonstration, and practice.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2AA" w14:textId="7D7FE83A" w:rsidR="00D32C06" w:rsidRPr="00B70339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681" w14:textId="77777777" w:rsidR="00D32C06" w:rsidRPr="00B70339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Anxiety: BSI</w:t>
            </w:r>
          </w:p>
          <w:p w14:paraId="3989746D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450F6" w14:textId="77777777" w:rsidR="00D32C06" w:rsidRPr="00B70339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Depressive symptoms: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BSI </w:t>
            </w:r>
          </w:p>
          <w:p w14:paraId="7CE2E5A0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19EDF" w14:textId="2790196C" w:rsidR="00D32C06" w:rsidRPr="00B70339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D47" w14:textId="776783AB" w:rsidR="00D32C06" w:rsidRPr="00B70339" w:rsidRDefault="00D32C06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5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F02CF" w:rsidRPr="00B70339" w14:paraId="510208EE" w14:textId="5CAD95A1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030" w14:textId="31369318" w:rsidR="00595154" w:rsidRPr="00B70339" w:rsidRDefault="00595154" w:rsidP="0031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Krishna et al. (2014)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A98" w14:textId="707775E2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 = 130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(71%);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30%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50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NYHA I-II; </w:t>
            </w:r>
          </w:p>
          <w:p w14:paraId="51296C48" w14:textId="41928DAF" w:rsidR="00595154" w:rsidRPr="00B70339" w:rsidRDefault="005720E8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  <w:r w:rsidR="00595154" w:rsidRPr="00B70339">
              <w:rPr>
                <w:rFonts w:ascii="Times New Roman" w:hAnsi="Times New Roman" w:cs="Times New Roman"/>
                <w:sz w:val="20"/>
                <w:szCs w:val="20"/>
              </w:rPr>
              <w:t>EF 30-50%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56E" w14:textId="382B3D15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India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5C82" w14:textId="7D05D651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 additional details reported)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E45" w14:textId="2E175842" w:rsidR="00595154" w:rsidRPr="00B70339" w:rsidRDefault="00595154" w:rsidP="006F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Yoga.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Following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weeks of supervised training, participants completed </w:t>
            </w:r>
            <w:r w:rsidR="00852F70">
              <w:rPr>
                <w:rFonts w:ascii="Times New Roman" w:hAnsi="Times New Roman" w:cs="Times New Roman"/>
                <w:sz w:val="20"/>
                <w:szCs w:val="20"/>
              </w:rPr>
              <w:t xml:space="preserve">60-minute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supervised yoga</w:t>
            </w:r>
            <w:r w:rsidR="00852F70">
              <w:rPr>
                <w:rFonts w:ascii="Times New Roman" w:hAnsi="Times New Roman" w:cs="Times New Roman"/>
                <w:sz w:val="20"/>
                <w:szCs w:val="20"/>
              </w:rPr>
              <w:t xml:space="preserve"> sessions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3 times a week for 12 weeks (36 total sessions)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Participants instructed to practice yoga at home 3 days a week.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F65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continued SC.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72F65">
              <w:rPr>
                <w:rFonts w:ascii="Times New Roman" w:hAnsi="Times New Roman" w:cs="Times New Roman"/>
                <w:bCs/>
                <w:sz w:val="20"/>
                <w:szCs w:val="20"/>
              </w:rPr>
              <w:t>Yoga therapist with cardiac rehabilitation expertise</w:t>
            </w:r>
            <w:r w:rsidR="006F1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52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Exercises developed with consultation with a cardiologist experienced with yoga and a yoga therapist with cardiac rehabilitation expertise.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Individual m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odifications were made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medical or orthopedic needs; meditation and relaxation in a supine or seated position depending on participant comfort.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642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Cardiac function</w:t>
            </w:r>
          </w:p>
          <w:p w14:paraId="6248EE5D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82D1B" w14:textId="174F7D09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 pro-BNP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432" w14:textId="2F17130B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  <w:p w14:paraId="04A1218C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9243F" w14:textId="51FD7C94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  <w:p w14:paraId="43308696" w14:textId="77777777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BCD5C" w14:textId="7399975C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592" w14:textId="6FB5B130" w:rsidR="00595154" w:rsidRPr="00B70339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A73B96" w14:paraId="06607218" w14:textId="0D0B9EE1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6960" w14:textId="77777777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noProof/>
                <w:sz w:val="20"/>
                <w:szCs w:val="20"/>
              </w:rPr>
              <w:t>Pen (2016)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52C" w14:textId="7D7DD7BD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N=61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43%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= 67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NYHA II-III (41% III); LVEF ≤45%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9464" w14:textId="25FA9809" w:rsidR="00595154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82D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E392F0" w14:textId="7424C62F" w:rsidR="00595154" w:rsidRPr="00B70339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ABA" w14:textId="0CA12AF9" w:rsidR="00595154" w:rsidRPr="003506CB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350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3506CB">
              <w:rPr>
                <w:rFonts w:ascii="Times New Roman" w:hAnsi="Times New Roman" w:cs="Times New Roman"/>
                <w:sz w:val="20"/>
                <w:szCs w:val="20"/>
              </w:rPr>
              <w:t>Low-salt, low-fat dietary recommendations and pharmacotherapy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D6BC" w14:textId="50A19FF0" w:rsidR="00595154" w:rsidRPr="004F1FE5" w:rsidRDefault="00595154" w:rsidP="00314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Tai Chi.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82D">
              <w:rPr>
                <w:rFonts w:ascii="Times New Roman" w:hAnsi="Times New Roman" w:cs="Times New Roman"/>
                <w:sz w:val="20"/>
                <w:szCs w:val="20"/>
              </w:rPr>
              <w:t xml:space="preserve">Simplified 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 xml:space="preserve">24-form Tai Chi daily for 30 minutes for 6 months and education on diet and </w:t>
            </w:r>
            <w:r w:rsidR="00E05EAC">
              <w:rPr>
                <w:rFonts w:ascii="Times New Roman" w:hAnsi="Times New Roman" w:cs="Times New Roman"/>
                <w:sz w:val="20"/>
                <w:szCs w:val="20"/>
              </w:rPr>
              <w:t>pharmacotherapy (standard care)</w:t>
            </w: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 w:rsidR="00572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72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668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Patients trained to </w:t>
            </w:r>
            <w:r w:rsidR="005720E8">
              <w:rPr>
                <w:rFonts w:ascii="Times New Roman" w:hAnsi="Times New Roman" w:cs="Times New Roman"/>
                <w:bCs/>
                <w:sz w:val="20"/>
                <w:szCs w:val="20"/>
              </w:rPr>
              <w:t>exercise at 60-80% maximum heart rate</w:t>
            </w:r>
            <w:r w:rsidR="003506C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BE5" w14:textId="3A1E6D6C" w:rsidR="00595154" w:rsidRPr="00B70339" w:rsidRDefault="00DB1405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Cardiac function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3E1C" w14:textId="7D32F92B" w:rsidR="00595154" w:rsidRPr="00B70339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39">
              <w:rPr>
                <w:rFonts w:ascii="Times New Roman" w:hAnsi="Times New Roman" w:cs="Times New Roman"/>
                <w:sz w:val="20"/>
                <w:szCs w:val="20"/>
              </w:rPr>
              <w:t>Exercise capacity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900" w14:textId="7D6CA892" w:rsidR="00595154" w:rsidRPr="00B70339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A73B96" w14:paraId="4CCB3F21" w14:textId="11684A5D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1F9" w14:textId="47284B5B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t>Pullen et al. (2008)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3ED" w14:textId="78706498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58%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51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NYHA II-III (37% III); LVEF ≤50%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6AB" w14:textId="1EF4661A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17B" w14:textId="3B2E73E7" w:rsidR="00595154" w:rsidRPr="0081275C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1275C">
              <w:rPr>
                <w:rFonts w:ascii="Times New Roman" w:hAnsi="Times New Roman" w:cs="Times New Roman"/>
                <w:sz w:val="20"/>
                <w:szCs w:val="20"/>
              </w:rPr>
              <w:t>HF patient education and a brochure on following a home walk progression.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110" w14:textId="11980BB7" w:rsidR="00595154" w:rsidRPr="00A73B96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Yoga. </w:t>
            </w:r>
            <w:r w:rsidRPr="002F665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E0C0E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70-minute yoga sessions each week for 8 weeks (16 total sessions)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2F65">
              <w:rPr>
                <w:rFonts w:ascii="Times New Roman" w:hAnsi="Times New Roman" w:cs="Times New Roman"/>
                <w:sz w:val="20"/>
                <w:szCs w:val="20"/>
              </w:rPr>
              <w:t xml:space="preserve">Eighteen Hatha yoga postures with forward and backward bends, twists, and balance poses were included.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sessions, participants were provided an instructional handout and encouraged to practice at home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times per week.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45D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given a home walk progression brochure (standard care).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y-driven: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Registered yoga teacher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/clinical exercise physiologist with cardiac rehabilitation expertise.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Individual m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odifications made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medical or orthopedic needs including use of chairs/wall, and relaxation in a supine or seated position.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901" w14:textId="0F4217C6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Cardiovascular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ndurance</w:t>
            </w:r>
          </w:p>
          <w:p w14:paraId="6B1A5BFD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407EF" w14:textId="475A1ABD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Inflammatory markers</w:t>
            </w:r>
          </w:p>
          <w:p w14:paraId="497FEACE" w14:textId="77777777" w:rsidR="00595154" w:rsidRPr="002F6658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29D2A" w14:textId="5EEAB6F2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538" w14:textId="7A7BDE52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  <w:p w14:paraId="1B28B0B9" w14:textId="77777777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49313" w14:textId="25B57CE9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BA3" w14:textId="3E344607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0F02CF" w:rsidRPr="00A73B96" w14:paraId="7C1B48D7" w14:textId="49A2142E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17F" w14:textId="0F8D22DD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t>Pullen et al. (2010)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948" w14:textId="6888E536" w:rsidR="00595154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40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(85%)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43%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54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NYHA I-III (33% III);</w:t>
            </w:r>
          </w:p>
          <w:p w14:paraId="73654CE5" w14:textId="0E2F071E" w:rsidR="00595154" w:rsidRPr="00A73B96" w:rsidRDefault="005720E8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>EF ≤ 45 or ≥ 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E947" w14:textId="3D30C2B2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C231" w14:textId="5B58D7B8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1275C">
              <w:rPr>
                <w:rFonts w:ascii="Times New Roman" w:hAnsi="Times New Roman" w:cs="Times New Roman"/>
                <w:sz w:val="20"/>
                <w:szCs w:val="20"/>
              </w:rPr>
              <w:t>HF patient education and a brochure on following a home walk progression.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7A8" w14:textId="202AF8BF" w:rsidR="00595154" w:rsidRPr="00A73B96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0C0E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60-minute yoga sessions each week for 8- to 10 weeks (16 total sessions)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F65">
              <w:rPr>
                <w:rFonts w:ascii="Times New Roman" w:hAnsi="Times New Roman" w:cs="Times New Roman"/>
                <w:sz w:val="20"/>
                <w:szCs w:val="20"/>
              </w:rPr>
              <w:t>Hatha yoga postures with forward and backward bends, twists, and balance poses were included</w:t>
            </w:r>
            <w:r w:rsidR="00B72F65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sessions, participants were provided an instructional handout and encouraged to practice at home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times per 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978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given a home walk progression brochure (standard care).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Registered yoga teacher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/clinical exercise physiologist with cardiac rehabilitation expertise.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Individual m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odifications made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medical or orthopedic needs including use of chairs, wall, and relaxation in a supine or seated position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EC1" w14:textId="69C74726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hange in estimated VO</w:t>
            </w:r>
            <w:r w:rsidRPr="0082475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2peak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time to peak exertion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EA11" w14:textId="02D48CBD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407" w14:textId="6E8F95EF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2CF" w:rsidRPr="00B70339" w14:paraId="2C5B8D66" w14:textId="469E54D7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0FF" w14:textId="77777777" w:rsidR="00595154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Redwine et al. (2019)</w:t>
            </w:r>
          </w:p>
          <w:p w14:paraId="26F5B9BD" w14:textId="77777777" w:rsidR="00595154" w:rsidRPr="000F02CF" w:rsidRDefault="00595154" w:rsidP="0059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668ED" w14:textId="4920242C" w:rsidR="00595154" w:rsidRPr="00824F2A" w:rsidRDefault="00595154" w:rsidP="005951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excluded Resistance Band condition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E8F" w14:textId="5932526E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53">
              <w:rPr>
                <w:rFonts w:ascii="Times New Roman" w:hAnsi="Times New Roman" w:cs="Times New Roman"/>
                <w:sz w:val="20"/>
                <w:szCs w:val="20"/>
              </w:rPr>
              <w:t>N =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(84%)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24753">
              <w:rPr>
                <w:rFonts w:ascii="Times New Roman" w:hAnsi="Times New Roman" w:cs="Times New Roman"/>
                <w:sz w:val="20"/>
                <w:szCs w:val="20"/>
              </w:rPr>
              <w:t>10%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824753">
              <w:rPr>
                <w:rFonts w:ascii="Times New Roman" w:hAnsi="Times New Roman" w:cs="Times New Roman"/>
                <w:sz w:val="20"/>
                <w:szCs w:val="20"/>
              </w:rPr>
              <w:t xml:space="preserve"> = 65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24753">
              <w:rPr>
                <w:rFonts w:ascii="Times New Roman" w:hAnsi="Times New Roman" w:cs="Times New Roman"/>
                <w:sz w:val="20"/>
                <w:szCs w:val="20"/>
              </w:rPr>
              <w:t>HFpEF</w:t>
            </w:r>
            <w:proofErr w:type="spellEnd"/>
            <w:r w:rsidRPr="0082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C3A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proofErr w:type="spellStart"/>
            <w:r w:rsidRPr="00791C3A">
              <w:rPr>
                <w:rFonts w:ascii="Times New Roman" w:hAnsi="Times New Roman" w:cs="Times New Roman"/>
                <w:sz w:val="20"/>
                <w:szCs w:val="20"/>
              </w:rPr>
              <w:t>HFrEF</w:t>
            </w:r>
            <w:proofErr w:type="spellEnd"/>
            <w:r w:rsidRPr="0079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73B" w14:textId="2D698E01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091" w14:textId="4CFD7D35" w:rsidR="00595154" w:rsidRPr="0081275C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1275C">
              <w:rPr>
                <w:rFonts w:ascii="Times New Roman" w:hAnsi="Times New Roman" w:cs="Times New Roman"/>
                <w:sz w:val="20"/>
                <w:szCs w:val="20"/>
              </w:rPr>
              <w:t>Visits with cardiologists, primary chare physicians, and/or other healthcare providers as usual.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677" w14:textId="5DC82297" w:rsidR="00595154" w:rsidRPr="00A73B96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Tai Chi.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60-minute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Yang-style Tai Chi </w:t>
            </w:r>
            <w:proofErr w:type="spellStart"/>
            <w:r w:rsidR="00B72F65">
              <w:rPr>
                <w:rFonts w:ascii="Times New Roman" w:hAnsi="Times New Roman" w:cs="Times New Roman"/>
                <w:sz w:val="20"/>
                <w:szCs w:val="20"/>
              </w:rPr>
              <w:t>Chuan</w:t>
            </w:r>
            <w:proofErr w:type="spellEnd"/>
            <w:r w:rsidR="00B72F65">
              <w:rPr>
                <w:rFonts w:ascii="Times New Roman" w:hAnsi="Times New Roman" w:cs="Times New Roman"/>
                <w:sz w:val="20"/>
                <w:szCs w:val="20"/>
              </w:rPr>
              <w:t xml:space="preserve">-Short </w:t>
            </w:r>
            <w:proofErr w:type="gramStart"/>
            <w:r w:rsidR="00B72F65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="00C774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774FD">
              <w:rPr>
                <w:rFonts w:ascii="Times New Roman" w:hAnsi="Times New Roman" w:cs="Times New Roman"/>
                <w:sz w:val="20"/>
                <w:szCs w:val="20"/>
              </w:rPr>
              <w:t>first third)</w:t>
            </w:r>
            <w:r w:rsidR="00B72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sessions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per week for 16 weeks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(32 sessions total).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Participants were asked to practice 10-20 minutes per day on non-class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given written materials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to support home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F65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continued SC.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Certified holistic health practitioner</w:t>
            </w:r>
            <w:r w:rsidR="00B72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Asian Bodywork therapist with experience teaching tai chi to chronically ill and older adults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124" w14:textId="6A39D386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Exercise capacity</w:t>
            </w:r>
          </w:p>
          <w:p w14:paraId="562EA441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51E3" w14:textId="4774B8BC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epressive symptoms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5FF" w14:textId="77777777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Depression: BDI</w:t>
            </w:r>
          </w:p>
          <w:p w14:paraId="5E39993A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AF310" w14:textId="1F428BEA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375" w14:textId="6415EBE7" w:rsidR="00595154" w:rsidRPr="00A73B96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A73B96" w14:paraId="5C001C15" w14:textId="2D75B612" w:rsidTr="00AE5AE3">
        <w:trPr>
          <w:cantSplit/>
          <w:trHeight w:val="154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71D" w14:textId="0D52C9ED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t>Seo et al. (2016)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542" w14:textId="689BD93B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36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(75%)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31%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66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NYHA II-IV (49% III/IV)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1F02" w14:textId="449448CC" w:rsidR="00595154" w:rsidRPr="00D63C27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27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50B" w14:textId="5FF15CEA" w:rsidR="00595154" w:rsidRPr="0081275C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</w:t>
            </w:r>
            <w:r w:rsidR="0081275C" w:rsidRPr="00812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1275C" w:rsidRPr="0081275C">
              <w:rPr>
                <w:rFonts w:ascii="Times New Roman" w:hAnsi="Times New Roman" w:cs="Times New Roman"/>
                <w:sz w:val="20"/>
                <w:szCs w:val="20"/>
              </w:rPr>
              <w:t>Four telephone calls to review general</w:t>
            </w:r>
            <w:r w:rsidR="0081275C" w:rsidRPr="00B83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75C" w:rsidRPr="0081275C">
              <w:rPr>
                <w:rFonts w:ascii="Times New Roman" w:hAnsi="Times New Roman" w:cs="Times New Roman"/>
                <w:sz w:val="20"/>
                <w:szCs w:val="20"/>
              </w:rPr>
              <w:t>health promotion topics (e.g., lipids, healthy eating, cancer screening, visiting other healthcare providers). Topics directly related to HF (e.g., sodium intake, exercise) were excluded.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33B" w14:textId="63818A5C" w:rsidR="00595154" w:rsidRPr="00A73B96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Home-Based Diaphragmatic Breathing Retraining.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One face-to-face orientation and four telephone follow-up calls.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Participants provided with</w:t>
            </w:r>
            <w:r w:rsidR="00C774FD">
              <w:rPr>
                <w:rFonts w:ascii="Times New Roman" w:hAnsi="Times New Roman" w:cs="Times New Roman"/>
                <w:sz w:val="20"/>
                <w:szCs w:val="20"/>
              </w:rPr>
              <w:t xml:space="preserve"> audio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CDs </w:t>
            </w:r>
            <w:r w:rsidR="00C774FD">
              <w:rPr>
                <w:rFonts w:ascii="Times New Roman" w:hAnsi="Times New Roman" w:cs="Times New Roman"/>
                <w:sz w:val="20"/>
                <w:szCs w:val="20"/>
              </w:rPr>
              <w:t>and written script to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guide diaphragmatic </w:t>
            </w:r>
            <w:proofErr w:type="gramStart"/>
            <w:r w:rsidR="00C774FD">
              <w:rPr>
                <w:rFonts w:ascii="Times New Roman" w:hAnsi="Times New Roman" w:cs="Times New Roman"/>
                <w:sz w:val="20"/>
                <w:szCs w:val="20"/>
              </w:rPr>
              <w:t>paced-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breathing</w:t>
            </w:r>
            <w:proofErr w:type="gramEnd"/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4FD">
              <w:rPr>
                <w:rFonts w:ascii="Times New Roman" w:hAnsi="Times New Roman" w:cs="Times New Roman"/>
                <w:sz w:val="20"/>
                <w:szCs w:val="20"/>
              </w:rPr>
              <w:t xml:space="preserve">(six breaths/minute)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at home.</w:t>
            </w:r>
            <w:r w:rsidR="00C774FD">
              <w:rPr>
                <w:rFonts w:ascii="Times New Roman" w:hAnsi="Times New Roman" w:cs="Times New Roman"/>
                <w:sz w:val="20"/>
                <w:szCs w:val="20"/>
              </w:rPr>
              <w:t xml:space="preserve"> Audio CDs included instructions and soothing music that allowed for varied amounts of instruction.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Participants also encouraged to set DBR practice goals and log practice.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4FD">
              <w:rPr>
                <w:rFonts w:ascii="Times New Roman" w:hAnsi="Times New Roman" w:cs="Times New Roman"/>
                <w:sz w:val="20"/>
                <w:szCs w:val="20"/>
              </w:rPr>
              <w:t xml:space="preserve">Intervention design structured to increase DBR self-efficacy through mastery, vicarious experience, verbal encouragement, and physiological response monitoring.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Social Cognitive Theory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 participants provided CD with male voice and female participants provided CD with female voice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8A3" w14:textId="18828788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06B" w14:textId="53900C14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166" w14:textId="1E2FBB5E" w:rsidR="00595154" w:rsidRPr="00A73B96" w:rsidRDefault="00325EDD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32C06" w:rsidRPr="00A73B96" w14:paraId="25F50C71" w14:textId="77777777" w:rsidTr="00AE5AE3">
        <w:trPr>
          <w:cantSplit/>
          <w:trHeight w:val="154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5CB" w14:textId="66A887FB" w:rsidR="00D32C06" w:rsidRPr="00A73B96" w:rsidRDefault="00D32C06" w:rsidP="00D32C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t>Swanson et al. (2009)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716" w14:textId="7F06AE8B" w:rsidR="00D32C06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35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(89%)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21%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55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NYHA I-III </w:t>
            </w:r>
          </w:p>
          <w:p w14:paraId="6C84CE4E" w14:textId="044D6A50" w:rsidR="00D32C06" w:rsidRPr="00A73B96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LVEF≤50%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411" w14:textId="28F42115" w:rsidR="00D32C06" w:rsidRPr="00824753" w:rsidDel="001872F2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53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 w:rsidRPr="00D63C27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23A" w14:textId="7FC04801" w:rsidR="00D32C06" w:rsidRPr="00A73B96" w:rsidRDefault="00530743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Attention </w:t>
            </w:r>
            <w:r w:rsidR="00D32C06" w:rsidRPr="00975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D32C06" w:rsidRPr="005307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lacebo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530743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instructed to increase and decrease brainwave activity</w:t>
            </w:r>
            <w:r w:rsidR="0097574C">
              <w:rPr>
                <w:rFonts w:ascii="Times New Roman" w:hAnsi="Times New Roman" w:cs="Times New Roman"/>
                <w:sz w:val="20"/>
                <w:szCs w:val="20"/>
              </w:rPr>
              <w:t xml:space="preserve"> during “quasi-false alpha-theta EEG biofeedback </w:t>
            </w:r>
            <w:proofErr w:type="gramStart"/>
            <w:r w:rsidR="0097574C">
              <w:rPr>
                <w:rFonts w:ascii="Times New Roman" w:hAnsi="Times New Roman" w:cs="Times New Roman"/>
                <w:sz w:val="20"/>
                <w:szCs w:val="20"/>
              </w:rPr>
              <w:t>training”</w:t>
            </w:r>
            <w:r w:rsidR="004007B4">
              <w:rPr>
                <w:rFonts w:ascii="Times New Roman" w:hAnsi="Times New Roman" w:cs="Times New Roman"/>
                <w:sz w:val="20"/>
                <w:szCs w:val="20"/>
              </w:rPr>
              <w:t xml:space="preserve">  with</w:t>
            </w:r>
            <w:proofErr w:type="gramEnd"/>
            <w:r w:rsidR="004007B4">
              <w:rPr>
                <w:rFonts w:ascii="Times New Roman" w:hAnsi="Times New Roman" w:cs="Times New Roman"/>
                <w:sz w:val="20"/>
                <w:szCs w:val="20"/>
              </w:rPr>
              <w:t xml:space="preserve"> auditory feedback cues while listening to music/nature sounds</w:t>
            </w:r>
            <w:r w:rsidR="0097574C">
              <w:rPr>
                <w:rFonts w:ascii="Times New Roman" w:hAnsi="Times New Roman" w:cs="Times New Roman"/>
                <w:sz w:val="20"/>
                <w:szCs w:val="20"/>
              </w:rPr>
              <w:t xml:space="preserve"> (p. 77)</w:t>
            </w:r>
            <w:r w:rsidR="004007B4">
              <w:rPr>
                <w:rFonts w:ascii="Times New Roman" w:hAnsi="Times New Roman" w:cs="Times New Roman"/>
                <w:sz w:val="20"/>
                <w:szCs w:val="20"/>
              </w:rPr>
              <w:t xml:space="preserve"> and encouraged to practice 20 minutes per day at home.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A93" w14:textId="1D2851B4" w:rsidR="00D32C06" w:rsidRDefault="00D32C06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HRV Biofeedback.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Six </w:t>
            </w:r>
            <w:r w:rsidR="00DE4BEC" w:rsidRPr="00A73B96">
              <w:rPr>
                <w:rFonts w:ascii="Times New Roman" w:hAnsi="Times New Roman" w:cs="Times New Roman"/>
                <w:sz w:val="20"/>
                <w:szCs w:val="20"/>
              </w:rPr>
              <w:t>45-minute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biofeedback sessions which included breath retraining and cardiac and respiratory feedback</w:t>
            </w:r>
            <w:r w:rsidR="004007B4">
              <w:rPr>
                <w:rFonts w:ascii="Times New Roman" w:hAnsi="Times New Roman" w:cs="Times New Roman"/>
                <w:sz w:val="20"/>
                <w:szCs w:val="20"/>
              </w:rPr>
              <w:t xml:space="preserve"> via visual physiological monitoring while listening to music/nature sounds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7B4">
              <w:rPr>
                <w:rFonts w:ascii="Times New Roman" w:hAnsi="Times New Roman" w:cs="Times New Roman"/>
                <w:sz w:val="20"/>
                <w:szCs w:val="20"/>
              </w:rPr>
              <w:t xml:space="preserve">Training emphasized breathing at peak respiratory sinus arrythmia.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Participants provided with home monitoring equipment and asked to practice at least 20 minutes a day</w:t>
            </w:r>
            <w:r w:rsidR="004007B4">
              <w:rPr>
                <w:rFonts w:ascii="Times New Roman" w:hAnsi="Times New Roman" w:cs="Times New Roman"/>
                <w:sz w:val="20"/>
                <w:szCs w:val="20"/>
              </w:rPr>
              <w:t xml:space="preserve"> and maintain a practice 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90E" w14:textId="77777777" w:rsidR="00D32C0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Exercise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apacity</w:t>
            </w:r>
          </w:p>
          <w:p w14:paraId="4DE31263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53190" w14:textId="77777777" w:rsidR="00D32C0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HRV</w:t>
            </w:r>
          </w:p>
          <w:p w14:paraId="488B33BC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72962" w14:textId="1F4C85A5" w:rsidR="00D32C06" w:rsidRPr="00A73B9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651" w14:textId="77777777" w:rsidR="00D32C06" w:rsidRPr="00A73B9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Depressive Symptoms: CES-D</w:t>
            </w:r>
          </w:p>
          <w:p w14:paraId="55BDD749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90101" w14:textId="77777777" w:rsidR="00D32C06" w:rsidRPr="00A73B9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Exercise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apacity: 6MWT</w:t>
            </w:r>
          </w:p>
          <w:p w14:paraId="61A87C5F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B8898" w14:textId="17B82FD7" w:rsidR="00D32C06" w:rsidRPr="00A73B9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996" w14:textId="3E6314BD" w:rsidR="00D32C06" w:rsidRPr="00A73B96" w:rsidRDefault="00325EDD" w:rsidP="00B0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D32C06" w:rsidRPr="00A73B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32C06" w:rsidRPr="00A73B96" w14:paraId="5C83E426" w14:textId="77777777" w:rsidTr="00AE5AE3">
        <w:trPr>
          <w:cantSplit/>
          <w:trHeight w:val="154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86A" w14:textId="01729BDC" w:rsidR="00D32C06" w:rsidRPr="00A73B96" w:rsidRDefault="00D32C06" w:rsidP="00D32C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Wang et al. (2014)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644" w14:textId="24725B55" w:rsidR="00D32C06" w:rsidRPr="00A73B96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142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(94%)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58%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62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NYHA II or III (62% III)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B8B" w14:textId="4F98676E" w:rsidR="00D32C06" w:rsidRPr="00824753" w:rsidDel="001872F2" w:rsidRDefault="00D32C06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Inpatient; China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900" w14:textId="3CDF30D2" w:rsidR="00D32C06" w:rsidRPr="00547C81" w:rsidRDefault="00D32C06" w:rsidP="00D32C0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Sleep hygiene EDU</w:t>
            </w:r>
            <w:r w:rsidR="00975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room temperature adjustment and light and sound control.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CA2" w14:textId="2FAB2D95" w:rsidR="00D32C06" w:rsidRDefault="00D32C06" w:rsidP="003147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Biofeedback-assisted Relaxation. 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r w:rsidR="001A1E17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20-minute </w:t>
            </w:r>
            <w:r w:rsidR="00BA16AB">
              <w:rPr>
                <w:rFonts w:ascii="Times New Roman" w:hAnsi="Times New Roman" w:cs="Times New Roman"/>
                <w:sz w:val="20"/>
                <w:szCs w:val="20"/>
              </w:rPr>
              <w:t xml:space="preserve">in-hospital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sessions of Biofeedback-assisted relaxation 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1A1E17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an audio-recorded guided imagery exercise. </w:t>
            </w:r>
            <w:r w:rsidR="00AD5B67">
              <w:rPr>
                <w:rFonts w:ascii="Times New Roman" w:hAnsi="Times New Roman" w:cs="Times New Roman"/>
                <w:sz w:val="20"/>
                <w:szCs w:val="20"/>
              </w:rPr>
              <w:t>During the initial five minutes of the recording, participants received visual peripheral sin temperature feedback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7B4">
              <w:rPr>
                <w:rFonts w:ascii="Times New Roman" w:hAnsi="Times New Roman" w:cs="Times New Roman"/>
                <w:sz w:val="20"/>
                <w:szCs w:val="20"/>
              </w:rPr>
              <w:t>Intervention participants randomized to receive</w:t>
            </w:r>
            <w:r w:rsidR="00AD5B67">
              <w:rPr>
                <w:rFonts w:ascii="Times New Roman" w:hAnsi="Times New Roman" w:cs="Times New Roman"/>
                <w:sz w:val="20"/>
                <w:szCs w:val="20"/>
              </w:rPr>
              <w:t xml:space="preserve"> intervention in the morning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 xml:space="preserve"> (6 total session)</w:t>
            </w:r>
            <w:r w:rsidR="00AD5B67">
              <w:rPr>
                <w:rFonts w:ascii="Times New Roman" w:hAnsi="Times New Roman" w:cs="Times New Roman"/>
                <w:sz w:val="20"/>
                <w:szCs w:val="20"/>
              </w:rPr>
              <w:t>, night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 xml:space="preserve"> (6 total session)</w:t>
            </w:r>
            <w:r w:rsidR="00AD5B67"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  <w:r w:rsidR="00AD5B67">
              <w:rPr>
                <w:rFonts w:ascii="Times New Roman" w:hAnsi="Times New Roman" w:cs="Times New Roman"/>
                <w:sz w:val="20"/>
                <w:szCs w:val="20"/>
              </w:rPr>
              <w:t xml:space="preserve"> and night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 xml:space="preserve"> (12 total sessions)</w:t>
            </w:r>
            <w:r w:rsidR="00AD5B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1E17" w:rsidRPr="00A73B96">
              <w:rPr>
                <w:rFonts w:ascii="Times New Roman" w:hAnsi="Times New Roman" w:cs="Times New Roman"/>
                <w:sz w:val="20"/>
                <w:szCs w:val="20"/>
              </w:rPr>
              <w:t>Participants were also provided sleep hygiene education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 xml:space="preserve"> with room temperature adjustment and light and sound control (standard care)</w:t>
            </w:r>
            <w:r w:rsidR="001A1E17"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Nurse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345" w14:textId="77777777" w:rsidR="00D32C0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</w:p>
          <w:p w14:paraId="3E2055DB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A7757" w14:textId="77777777" w:rsidR="00D32C0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  <w:p w14:paraId="50113B11" w14:textId="77777777" w:rsidR="00D32C06" w:rsidRPr="00670FE6" w:rsidRDefault="00D32C06" w:rsidP="00D32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6566D" w14:textId="4013DBC2" w:rsidR="00D32C06" w:rsidRPr="00A73B9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Sleep aid use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BEF" w14:textId="54E2807C" w:rsidR="00D32C06" w:rsidRPr="00A73B96" w:rsidRDefault="00D32C06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Anxiety: SAS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5F3" w14:textId="4CA4F7AD" w:rsidR="00D32C06" w:rsidRPr="00A73B96" w:rsidRDefault="00325EDD" w:rsidP="00D3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A73B96" w14:paraId="6A4EADAD" w14:textId="18DDDBF4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49F6" w14:textId="2E770CDE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t>Yeh et al. (2004)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36F" w14:textId="00A6A89D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30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37% F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64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NYHA I-IV (33% III/IV)</w:t>
            </w:r>
          </w:p>
          <w:p w14:paraId="64B4A3D4" w14:textId="149F4E81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LVEF ≤40%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B9F" w14:textId="3E935892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9DB7" w14:textId="5FBA343E" w:rsidR="00595154" w:rsidRPr="00B8323B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="00B832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B8323B">
              <w:rPr>
                <w:rFonts w:ascii="Times New Roman" w:hAnsi="Times New Roman" w:cs="Times New Roman"/>
                <w:sz w:val="20"/>
                <w:szCs w:val="20"/>
              </w:rPr>
              <w:t>Pharmacotherapy plus diet and exercise counseling.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BC0" w14:textId="6F92E94B" w:rsidR="00595154" w:rsidRPr="00A73B96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Tai Chi.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="00DE4BEC" w:rsidRPr="00A73B96">
              <w:rPr>
                <w:rFonts w:ascii="Times New Roman" w:hAnsi="Times New Roman" w:cs="Times New Roman"/>
                <w:sz w:val="20"/>
                <w:szCs w:val="20"/>
              </w:rPr>
              <w:t>60-minute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Tai Chi classes each week for 12 weeks (24 total sessions)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1E17">
              <w:rPr>
                <w:rFonts w:ascii="Times New Roman" w:hAnsi="Times New Roman" w:cs="Times New Roman"/>
                <w:sz w:val="20"/>
                <w:szCs w:val="20"/>
              </w:rPr>
              <w:t xml:space="preserve">The Tai Chi classes included meditative warm-up exercises (weight shifting, arm swinging, visualization, and gentle stretches) and five simplified tai chi movements that included (based on Master Cheng Man-Ch’ing’s Yang-style short form).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Participants were encouraged to practice three times a week with a 35-minutes video.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F44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received pharmacotherapy and diet/exercise counseling (usual care).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Tai Chi instructor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A1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Classes supervised by a physician.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A1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Exercise selection based on prior tai chi trials for individuals who are older and with mobility limitations.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Participants encouraged to progress at their own pace</w:t>
            </w:r>
            <w:r w:rsidR="00DE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provided chairs for resting at any time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F37" w14:textId="4374ACAC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  <w:p w14:paraId="41B14EC9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2CA05" w14:textId="181A3D60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Exercise capacity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FF15" w14:textId="205A8F9E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  <w:p w14:paraId="567DDEE1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73400" w14:textId="44D2651D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  <w:p w14:paraId="1FC2D42C" w14:textId="77777777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1B161" w14:textId="09F50CF0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D5E" w14:textId="59A039F0" w:rsidR="00595154" w:rsidRPr="00A73B96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A73B96" w14:paraId="61201A23" w14:textId="02C96DBF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581" w14:textId="7FA1599D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Yeh et al. (2011)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D82" w14:textId="231540D4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100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(96%)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36% F</w:t>
            </w:r>
            <w:r w:rsidR="00DE4BEC" w:rsidRPr="00CE30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67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LVEF ≤40%; NYHA I-III (17% III)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A779" w14:textId="0164CB01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Outpatient;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5ED9" w14:textId="3EC3C08D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</w:t>
            </w:r>
            <w:r w:rsidR="00B832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E05EAC">
              <w:rPr>
                <w:rFonts w:ascii="Times New Roman" w:hAnsi="Times New Roman" w:cs="Times New Roman"/>
                <w:sz w:val="20"/>
                <w:szCs w:val="20"/>
              </w:rPr>
              <w:t>Two weekly n</w:t>
            </w:r>
            <w:r w:rsidR="00C414EA" w:rsidRPr="00E05EAC">
              <w:rPr>
                <w:rFonts w:ascii="Times New Roman" w:hAnsi="Times New Roman" w:cs="Times New Roman"/>
                <w:sz w:val="20"/>
                <w:szCs w:val="20"/>
              </w:rPr>
              <w:t xml:space="preserve">urse </w:t>
            </w:r>
            <w:r w:rsidR="00E05EAC" w:rsidRPr="00E05EAC">
              <w:rPr>
                <w:rFonts w:ascii="Times New Roman" w:hAnsi="Times New Roman" w:cs="Times New Roman"/>
                <w:sz w:val="20"/>
                <w:szCs w:val="20"/>
              </w:rPr>
              <w:t>practi</w:t>
            </w:r>
            <w:r w:rsidR="00E05EAC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E05EAC" w:rsidRPr="00E05EAC">
              <w:rPr>
                <w:rFonts w:ascii="Times New Roman" w:hAnsi="Times New Roman" w:cs="Times New Roman"/>
                <w:sz w:val="20"/>
                <w:szCs w:val="20"/>
              </w:rPr>
              <w:t>oner</w:t>
            </w:r>
            <w:r w:rsidR="00C414EA" w:rsidRPr="00E05EAC">
              <w:rPr>
                <w:rFonts w:ascii="Times New Roman" w:hAnsi="Times New Roman" w:cs="Times New Roman"/>
                <w:sz w:val="20"/>
                <w:szCs w:val="20"/>
              </w:rPr>
              <w:t>-led g</w:t>
            </w:r>
            <w:r w:rsidR="00B8323B" w:rsidRPr="00E05EAC">
              <w:rPr>
                <w:rFonts w:ascii="Times New Roman" w:hAnsi="Times New Roman" w:cs="Times New Roman"/>
                <w:sz w:val="20"/>
                <w:szCs w:val="20"/>
              </w:rPr>
              <w:t xml:space="preserve">roup HF education classes </w:t>
            </w:r>
            <w:r w:rsidR="00E05EAC">
              <w:rPr>
                <w:rFonts w:ascii="Times New Roman" w:hAnsi="Times New Roman" w:cs="Times New Roman"/>
                <w:sz w:val="20"/>
                <w:szCs w:val="20"/>
              </w:rPr>
              <w:t xml:space="preserve">(24 total sessions) </w:t>
            </w:r>
            <w:r w:rsidR="00B8323B" w:rsidRPr="00E05EA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C414EA" w:rsidRPr="00E05EAC">
              <w:rPr>
                <w:rFonts w:ascii="Times New Roman" w:hAnsi="Times New Roman" w:cs="Times New Roman"/>
                <w:sz w:val="20"/>
                <w:szCs w:val="20"/>
              </w:rPr>
              <w:t>diet, exercise, emotions related to HF, suggestions for family/friends, lifestyle change, advanced directives, heart rhythm, HF treatment, and</w:t>
            </w:r>
            <w:r w:rsidR="00B8323B" w:rsidRPr="00E05EAC">
              <w:rPr>
                <w:rFonts w:ascii="Times New Roman" w:hAnsi="Times New Roman" w:cs="Times New Roman"/>
                <w:sz w:val="20"/>
                <w:szCs w:val="20"/>
              </w:rPr>
              <w:t xml:space="preserve"> cholesterol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6F9" w14:textId="4FD957E6" w:rsidR="00595154" w:rsidRPr="00A73B96" w:rsidRDefault="00EC51B9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Tai Chi</w:t>
            </w:r>
            <w:r w:rsidR="005951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="00DE4BEC" w:rsidRPr="00A73B96">
              <w:rPr>
                <w:rFonts w:ascii="Times New Roman" w:hAnsi="Times New Roman" w:cs="Times New Roman"/>
                <w:sz w:val="20"/>
                <w:szCs w:val="20"/>
              </w:rPr>
              <w:t>60-minute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Tai Chi group classes each week for 12 weeks (24 total sessions).</w:t>
            </w:r>
            <w:r w:rsidR="00A04D35">
              <w:rPr>
                <w:rFonts w:ascii="Times New Roman" w:hAnsi="Times New Roman" w:cs="Times New Roman"/>
                <w:sz w:val="20"/>
                <w:szCs w:val="20"/>
              </w:rPr>
              <w:t xml:space="preserve"> The Tai Chi classes included meditative warm-up exercises (weight shifting, arm swinging, visualization, and gentle stretches, breathing) and five simplified tai chi movements that included (based on Master Cheng Man-Ch’ing’s Yang-style short form).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D35">
              <w:rPr>
                <w:rFonts w:ascii="Times New Roman" w:hAnsi="Times New Roman" w:cs="Times New Roman"/>
                <w:sz w:val="20"/>
                <w:szCs w:val="20"/>
              </w:rPr>
              <w:t xml:space="preserve">Participants also received same educational pamphlets as EDU group and a 5-minute review of the education content following tai chi instruction. 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>Participants were encouraged to practice</w:t>
            </w:r>
            <w:r w:rsidR="00A04D35">
              <w:rPr>
                <w:rFonts w:ascii="Times New Roman" w:hAnsi="Times New Roman" w:cs="Times New Roman"/>
                <w:sz w:val="20"/>
                <w:szCs w:val="20"/>
              </w:rPr>
              <w:t xml:space="preserve"> Tai Chi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times a week with a 35-minutes video</w:t>
            </w:r>
            <w:r w:rsidR="00A04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6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154"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 w:rsidR="00595154"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="00595154"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95154"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95154"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="00595154"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95154"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Certified Tai Chi instructors</w:t>
            </w:r>
            <w:r w:rsidR="0059515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5154"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="00595154"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95154"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1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Exercise selection based on prior tai chi trials for individuals who are older and with mobility limitations. </w:t>
            </w:r>
            <w:r w:rsidR="00595154">
              <w:rPr>
                <w:rFonts w:ascii="Times New Roman" w:hAnsi="Times New Roman" w:cs="Times New Roman"/>
                <w:bCs/>
                <w:sz w:val="20"/>
                <w:szCs w:val="20"/>
              </w:rPr>
              <w:t>Participants encouraged to progress at their own pace</w:t>
            </w:r>
            <w:r w:rsidR="00DE4B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595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provided chairs for resting at any time.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880" w14:textId="18701EC6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</w:p>
          <w:p w14:paraId="216E7B6D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AED80" w14:textId="205954FE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Exercise capacity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6E9" w14:textId="3B3EF16B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Exercise Capacity: 6MWT</w:t>
            </w:r>
          </w:p>
          <w:p w14:paraId="2377B022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D2137" w14:textId="76AE9ADB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QoL: MLHF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4CD" w14:textId="4F2DA17E" w:rsidR="00595154" w:rsidRPr="00A73B96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2CF" w:rsidRPr="00A73B96" w14:paraId="1663C737" w14:textId="52F99A99" w:rsidTr="00AE5AE3">
        <w:trPr>
          <w:cantSplit/>
          <w:trHeight w:val="28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219" w14:textId="46BFF2E7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Yu, Lee and Woo (2007)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F83" w14:textId="6540E8C3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 = 15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(77%)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50% F</w:t>
            </w:r>
            <w:r w:rsidR="00DE4BEC" w:rsidRPr="003147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E4BEC" w:rsidRPr="00FB2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E4BEC" w:rsidRPr="00B703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age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= 76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NYHA I – IV (36% III/IV)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27E1" w14:textId="062E5C68" w:rsidR="00595154" w:rsidRPr="00A73B96" w:rsidRDefault="00595154" w:rsidP="0059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; Hong Kong (China)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4627" w14:textId="600DF8E8" w:rsidR="00595154" w:rsidRPr="00547C81" w:rsidRDefault="00B8323B" w:rsidP="005951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Attention placebo. </w:t>
            </w:r>
            <w:r w:rsidRPr="00B8323B">
              <w:rPr>
                <w:rFonts w:ascii="Times New Roman" w:hAnsi="Times New Roman" w:cs="Times New Roman"/>
                <w:sz w:val="20"/>
                <w:szCs w:val="20"/>
              </w:rPr>
              <w:t>Eight bi-weekly telep</w:t>
            </w:r>
            <w:r w:rsidR="00595154" w:rsidRPr="00B8323B">
              <w:rPr>
                <w:rFonts w:ascii="Times New Roman" w:hAnsi="Times New Roman" w:cs="Times New Roman"/>
                <w:sz w:val="20"/>
                <w:szCs w:val="20"/>
              </w:rPr>
              <w:t>hone calls</w:t>
            </w:r>
            <w:r w:rsidRPr="00B8323B">
              <w:rPr>
                <w:rFonts w:ascii="Times New Roman" w:hAnsi="Times New Roman" w:cs="Times New Roman"/>
                <w:sz w:val="20"/>
                <w:szCs w:val="20"/>
              </w:rPr>
              <w:t xml:space="preserve"> from a research nurse</w:t>
            </w:r>
            <w:r w:rsidR="00595154" w:rsidRPr="00B8323B">
              <w:rPr>
                <w:rFonts w:ascii="Times New Roman" w:hAnsi="Times New Roman" w:cs="Times New Roman"/>
                <w:sz w:val="20"/>
                <w:szCs w:val="20"/>
              </w:rPr>
              <w:t xml:space="preserve"> limited to “general greetings”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E27" w14:textId="1312BAC5" w:rsidR="00595154" w:rsidRPr="00A73B96" w:rsidRDefault="00595154" w:rsidP="0031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Progressive Muscle Relaxation.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60-minute weekly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progressive muscle relaxation training sessions and one skills revision workshop 4 weeks later. </w:t>
            </w:r>
            <w:r w:rsidR="00A04D35">
              <w:rPr>
                <w:rFonts w:ascii="Times New Roman" w:hAnsi="Times New Roman" w:cs="Times New Roman"/>
                <w:sz w:val="20"/>
                <w:szCs w:val="20"/>
              </w:rPr>
              <w:t xml:space="preserve">The training invited participants to systematically tense and relax 16 muscle groups while maintain a regular breathing pattern.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Participants were </w:t>
            </w:r>
            <w:r w:rsidR="00D06E56">
              <w:rPr>
                <w:rFonts w:ascii="Times New Roman" w:hAnsi="Times New Roman" w:cs="Times New Roman"/>
                <w:sz w:val="20"/>
                <w:szCs w:val="20"/>
              </w:rPr>
              <w:t>asked</w:t>
            </w:r>
            <w:r w:rsidR="00D06E56"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to practice twice daily using an audio recording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picture guide</w:t>
            </w:r>
            <w:r w:rsidR="00A04D35">
              <w:rPr>
                <w:rFonts w:ascii="Times New Roman" w:hAnsi="Times New Roman" w:cs="Times New Roman"/>
                <w:sz w:val="20"/>
                <w:szCs w:val="20"/>
              </w:rPr>
              <w:t xml:space="preserve"> and maintain a practice log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. Participants also received biweekly phone calls to encourage practice.</w:t>
            </w:r>
            <w:r w:rsidR="008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39">
              <w:rPr>
                <w:rFonts w:ascii="Times New Roman" w:hAnsi="Times New Roman" w:cs="Times New Roman"/>
                <w:b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y-driven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F5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>Facilitator(s)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4F1FE5">
              <w:rPr>
                <w:rFonts w:ascii="Times New Roman" w:hAnsi="Times New Roman" w:cs="Times New Roman"/>
                <w:bCs/>
                <w:sz w:val="20"/>
                <w:szCs w:val="20"/>
              </w:rPr>
              <w:t>urse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F1FE5">
              <w:rPr>
                <w:rFonts w:ascii="Times New Roman" w:hAnsi="Times New Roman" w:cs="Times New Roman"/>
                <w:b/>
                <w:sz w:val="20"/>
                <w:szCs w:val="20"/>
              </w:rPr>
              <w:t>Tailoring</w:t>
            </w:r>
            <w:r w:rsidRPr="00A73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75644">
              <w:rPr>
                <w:rFonts w:ascii="Times New Roman" w:hAnsi="Times New Roman" w:cs="Times New Roman"/>
                <w:bCs/>
                <w:sz w:val="20"/>
                <w:szCs w:val="20"/>
              </w:rPr>
              <w:t>PMR tension timeframe shortened to prevent precipitating arrythmia.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535" w14:textId="17514A93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Psychological distress</w:t>
            </w:r>
            <w:r w:rsidR="00DE4BEC">
              <w:rPr>
                <w:rFonts w:ascii="Times New Roman" w:hAnsi="Times New Roman" w:cs="Times New Roman"/>
                <w:sz w:val="20"/>
                <w:szCs w:val="20"/>
              </w:rPr>
              <w:t xml:space="preserve"> (anxiety and depression)</w:t>
            </w:r>
          </w:p>
          <w:p w14:paraId="39ED0DDF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1FE44" w14:textId="24A6A559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yspnea </w:t>
            </w:r>
          </w:p>
          <w:p w14:paraId="4D5BF171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E483E" w14:textId="5B4A56B6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atigue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46DD" w14:textId="0CFDF722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Anxiety: HADS</w:t>
            </w:r>
          </w:p>
          <w:p w14:paraId="5795DA4F" w14:textId="77777777" w:rsidR="00DC4204" w:rsidRDefault="00DC420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043B" w14:textId="5FD7098A" w:rsidR="00595154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 xml:space="preserve">Depressive </w:t>
            </w:r>
          </w:p>
          <w:p w14:paraId="6FC56406" w14:textId="117E4E4D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Symptoms: HADS</w:t>
            </w:r>
          </w:p>
          <w:p w14:paraId="184D2113" w14:textId="77777777" w:rsidR="00595154" w:rsidRPr="000F02CF" w:rsidRDefault="00595154" w:rsidP="0059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B2EEC" w14:textId="0E02B101" w:rsidR="00595154" w:rsidRPr="00A73B96" w:rsidRDefault="00595154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96">
              <w:rPr>
                <w:rFonts w:ascii="Times New Roman" w:hAnsi="Times New Roman" w:cs="Times New Roman"/>
                <w:sz w:val="20"/>
                <w:szCs w:val="20"/>
              </w:rPr>
              <w:t>QoL: WHOQOL-BREF-HK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0CC" w14:textId="34F4770E" w:rsidR="00595154" w:rsidRPr="00A73B96" w:rsidRDefault="00325EDD" w:rsidP="0059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595154" w:rsidRPr="00A73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A4B78FE" w14:textId="409CFBAC" w:rsidR="000F02CF" w:rsidRPr="000F02CF" w:rsidRDefault="00B968EA" w:rsidP="00B968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2CF">
        <w:rPr>
          <w:rFonts w:ascii="Times New Roman" w:hAnsi="Times New Roman" w:cs="Times New Roman"/>
          <w:sz w:val="18"/>
          <w:szCs w:val="18"/>
        </w:rPr>
        <w:t>N (%), number of participants who consented to participate in the study (</w:t>
      </w:r>
      <w:r w:rsidR="00A541E2" w:rsidRPr="000F02CF">
        <w:rPr>
          <w:rFonts w:ascii="Times New Roman" w:hAnsi="Times New Roman" w:cs="Times New Roman"/>
          <w:sz w:val="18"/>
          <w:szCs w:val="18"/>
        </w:rPr>
        <w:t xml:space="preserve">% </w:t>
      </w:r>
      <w:r w:rsidRPr="000F02CF">
        <w:rPr>
          <w:rFonts w:ascii="Times New Roman" w:hAnsi="Times New Roman" w:cs="Times New Roman"/>
          <w:sz w:val="18"/>
          <w:szCs w:val="18"/>
        </w:rPr>
        <w:t>ret</w:t>
      </w:r>
      <w:r w:rsidR="00A541E2" w:rsidRPr="000F02CF">
        <w:rPr>
          <w:rFonts w:ascii="Times New Roman" w:hAnsi="Times New Roman" w:cs="Times New Roman"/>
          <w:sz w:val="18"/>
          <w:szCs w:val="18"/>
        </w:rPr>
        <w:t>ained</w:t>
      </w:r>
      <w:r w:rsidRPr="000F02CF">
        <w:rPr>
          <w:rFonts w:ascii="Times New Roman" w:hAnsi="Times New Roman" w:cs="Times New Roman"/>
          <w:sz w:val="18"/>
          <w:szCs w:val="18"/>
        </w:rPr>
        <w:t>); F, female; M</w:t>
      </w:r>
      <w:r w:rsidRPr="000F02CF">
        <w:rPr>
          <w:rFonts w:ascii="Times New Roman" w:hAnsi="Times New Roman" w:cs="Times New Roman"/>
          <w:sz w:val="18"/>
          <w:szCs w:val="18"/>
          <w:vertAlign w:val="subscript"/>
        </w:rPr>
        <w:t>age</w:t>
      </w:r>
      <w:r w:rsidRPr="000F02CF">
        <w:rPr>
          <w:rFonts w:ascii="Times New Roman" w:hAnsi="Times New Roman" w:cs="Times New Roman"/>
          <w:sz w:val="18"/>
          <w:szCs w:val="18"/>
        </w:rPr>
        <w:t xml:space="preserve"> = mean age; NYHA, New York Heart Association classification; LVEF, left ventricular ejection fraction; </w:t>
      </w:r>
      <w:proofErr w:type="spellStart"/>
      <w:r w:rsidR="005720E8">
        <w:rPr>
          <w:rFonts w:ascii="Times New Roman" w:hAnsi="Times New Roman" w:cs="Times New Roman"/>
          <w:sz w:val="18"/>
          <w:szCs w:val="18"/>
        </w:rPr>
        <w:t>HFr</w:t>
      </w:r>
      <w:r w:rsidR="00DD141D">
        <w:rPr>
          <w:rFonts w:ascii="Times New Roman" w:hAnsi="Times New Roman" w:cs="Times New Roman"/>
          <w:sz w:val="18"/>
          <w:szCs w:val="18"/>
        </w:rPr>
        <w:t>EF</w:t>
      </w:r>
      <w:proofErr w:type="spellEnd"/>
      <w:r w:rsidR="005720E8">
        <w:rPr>
          <w:rFonts w:ascii="Times New Roman" w:hAnsi="Times New Roman" w:cs="Times New Roman"/>
          <w:sz w:val="18"/>
          <w:szCs w:val="18"/>
        </w:rPr>
        <w:t xml:space="preserve">, heart failure with reduced ejection fraction; </w:t>
      </w:r>
      <w:proofErr w:type="spellStart"/>
      <w:r w:rsidR="005720E8">
        <w:rPr>
          <w:rFonts w:ascii="Times New Roman" w:hAnsi="Times New Roman" w:cs="Times New Roman"/>
          <w:sz w:val="18"/>
          <w:szCs w:val="18"/>
        </w:rPr>
        <w:t>HFp</w:t>
      </w:r>
      <w:r w:rsidR="00DD141D">
        <w:rPr>
          <w:rFonts w:ascii="Times New Roman" w:hAnsi="Times New Roman" w:cs="Times New Roman"/>
          <w:sz w:val="18"/>
          <w:szCs w:val="18"/>
        </w:rPr>
        <w:t>EF</w:t>
      </w:r>
      <w:proofErr w:type="spellEnd"/>
      <w:r w:rsidR="005720E8">
        <w:rPr>
          <w:rFonts w:ascii="Times New Roman" w:hAnsi="Times New Roman" w:cs="Times New Roman"/>
          <w:sz w:val="18"/>
          <w:szCs w:val="18"/>
        </w:rPr>
        <w:t xml:space="preserve">, heart failure with preserved ejection fraction; </w:t>
      </w:r>
      <w:r w:rsidRPr="000F02CF">
        <w:rPr>
          <w:rFonts w:ascii="Times New Roman" w:hAnsi="Times New Roman" w:cs="Times New Roman"/>
          <w:sz w:val="18"/>
          <w:szCs w:val="18"/>
        </w:rPr>
        <w:t xml:space="preserve">SC, standard care; EDU, education-only; </w:t>
      </w:r>
      <w:r w:rsidR="008F59DF">
        <w:rPr>
          <w:rFonts w:ascii="Times New Roman" w:hAnsi="Times New Roman" w:cs="Times New Roman"/>
          <w:sz w:val="18"/>
          <w:szCs w:val="18"/>
        </w:rPr>
        <w:t xml:space="preserve">HW, homework; </w:t>
      </w:r>
      <w:r w:rsidRPr="000F02CF">
        <w:rPr>
          <w:rFonts w:ascii="Times New Roman" w:hAnsi="Times New Roman" w:cs="Times New Roman"/>
          <w:sz w:val="18"/>
          <w:szCs w:val="18"/>
        </w:rPr>
        <w:t xml:space="preserve">CBT, cognitive behavioral therapy; </w:t>
      </w:r>
      <w:r w:rsidR="00E20FB8">
        <w:rPr>
          <w:rFonts w:ascii="Times New Roman" w:hAnsi="Times New Roman" w:cs="Times New Roman"/>
          <w:sz w:val="18"/>
          <w:szCs w:val="18"/>
        </w:rPr>
        <w:t xml:space="preserve">CM, Cognitive Model; SCT, Social Cognitive Theory, </w:t>
      </w:r>
      <w:r w:rsidRPr="000F02CF">
        <w:rPr>
          <w:rFonts w:ascii="Times New Roman" w:hAnsi="Times New Roman" w:cs="Times New Roman"/>
          <w:sz w:val="18"/>
          <w:szCs w:val="18"/>
        </w:rPr>
        <w:t>QOL, disease-related quality of life; HRV, heart rate variability, NR, not/none reported</w:t>
      </w:r>
      <w:r w:rsidR="007C6F01" w:rsidRPr="000F02CF">
        <w:rPr>
          <w:rFonts w:ascii="Times New Roman" w:hAnsi="Times New Roman" w:cs="Times New Roman"/>
          <w:sz w:val="18"/>
          <w:szCs w:val="18"/>
        </w:rPr>
        <w:t>;</w:t>
      </w:r>
      <w:r w:rsidR="00824753" w:rsidRPr="000F02CF">
        <w:rPr>
          <w:rFonts w:ascii="Times New Roman" w:hAnsi="Times New Roman" w:cs="Times New Roman"/>
          <w:sz w:val="18"/>
          <w:szCs w:val="18"/>
        </w:rPr>
        <w:t xml:space="preserve"> </w:t>
      </w:r>
      <w:r w:rsidR="00D54F4C" w:rsidRPr="000F02CF">
        <w:rPr>
          <w:rFonts w:ascii="Times New Roman" w:hAnsi="Times New Roman" w:cs="Times New Roman"/>
          <w:sz w:val="18"/>
          <w:szCs w:val="18"/>
        </w:rPr>
        <w:t>BAI, Beck Anxiety Inventory; BDI, Beck Depression Inventory; BSI, Brief Symptom Inventory;  CDS, Cardiac Depr</w:t>
      </w:r>
      <w:r w:rsidR="00A839FB" w:rsidRPr="000F02CF">
        <w:rPr>
          <w:rFonts w:ascii="Times New Roman" w:hAnsi="Times New Roman" w:cs="Times New Roman"/>
          <w:sz w:val="18"/>
          <w:szCs w:val="18"/>
        </w:rPr>
        <w:t>e</w:t>
      </w:r>
      <w:r w:rsidR="00D54F4C" w:rsidRPr="000F02CF">
        <w:rPr>
          <w:rFonts w:ascii="Times New Roman" w:hAnsi="Times New Roman" w:cs="Times New Roman"/>
          <w:sz w:val="18"/>
          <w:szCs w:val="18"/>
        </w:rPr>
        <w:t xml:space="preserve">ssion Scale; CES-D, Center for Epidemiological Study Depression Scale; HADS, Hospital Anxiety and Depression Scale; HAMD, Hamilton Rating Scale for Depression; SAS, </w:t>
      </w:r>
      <w:proofErr w:type="spellStart"/>
      <w:r w:rsidR="00D54F4C" w:rsidRPr="000F02CF">
        <w:rPr>
          <w:rFonts w:ascii="Times New Roman" w:hAnsi="Times New Roman" w:cs="Times New Roman"/>
          <w:sz w:val="18"/>
          <w:szCs w:val="18"/>
        </w:rPr>
        <w:t>Zung’s</w:t>
      </w:r>
      <w:proofErr w:type="spellEnd"/>
      <w:r w:rsidR="00D54F4C" w:rsidRPr="000F02CF">
        <w:rPr>
          <w:rFonts w:ascii="Times New Roman" w:hAnsi="Times New Roman" w:cs="Times New Roman"/>
          <w:sz w:val="18"/>
          <w:szCs w:val="18"/>
        </w:rPr>
        <w:t xml:space="preserve"> Self-Rating Anxiety Scale; SCL-R, Symptom Check List-Revised; STAI, </w:t>
      </w:r>
      <w:proofErr w:type="spellStart"/>
      <w:r w:rsidR="00D54F4C" w:rsidRPr="000F02CF">
        <w:rPr>
          <w:rFonts w:ascii="Times New Roman" w:hAnsi="Times New Roman" w:cs="Times New Roman"/>
          <w:sz w:val="18"/>
          <w:szCs w:val="18"/>
        </w:rPr>
        <w:t>Speilberger</w:t>
      </w:r>
      <w:proofErr w:type="spellEnd"/>
      <w:r w:rsidR="00D54F4C" w:rsidRPr="000F02CF">
        <w:rPr>
          <w:rFonts w:ascii="Times New Roman" w:hAnsi="Times New Roman" w:cs="Times New Roman"/>
          <w:sz w:val="18"/>
          <w:szCs w:val="18"/>
        </w:rPr>
        <w:t xml:space="preserve"> State-Trait Anxiety Inventory; WHOQOL-BREF-HK, World Health Organization Quality of Lif</w:t>
      </w:r>
      <w:r w:rsidR="004C2DF8" w:rsidRPr="000F02CF">
        <w:rPr>
          <w:rFonts w:ascii="Times New Roman" w:hAnsi="Times New Roman" w:cs="Times New Roman"/>
          <w:sz w:val="18"/>
          <w:szCs w:val="18"/>
        </w:rPr>
        <w:t>e</w:t>
      </w:r>
      <w:r w:rsidR="008F59DF">
        <w:rPr>
          <w:rFonts w:ascii="Times New Roman" w:hAnsi="Times New Roman" w:cs="Times New Roman"/>
          <w:sz w:val="18"/>
          <w:szCs w:val="18"/>
        </w:rPr>
        <w:t>; EOT, end-of-treatment</w:t>
      </w:r>
    </w:p>
    <w:p w14:paraId="46A641AC" w14:textId="77777777" w:rsidR="000F02CF" w:rsidRPr="000F02CF" w:rsidRDefault="000F02CF" w:rsidP="00B968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F4D212" w14:textId="1881442E" w:rsidR="001D107E" w:rsidRDefault="000F02CF" w:rsidP="008247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2CF">
        <w:rPr>
          <w:rFonts w:ascii="Times New Roman" w:hAnsi="Times New Roman" w:cs="Times New Roman"/>
          <w:sz w:val="18"/>
          <w:szCs w:val="18"/>
        </w:rPr>
        <w:t>ª</w:t>
      </w:r>
      <w:r w:rsidRPr="000F02CF">
        <w:rPr>
          <w:sz w:val="18"/>
          <w:szCs w:val="18"/>
        </w:rPr>
        <w:t xml:space="preserve"> </w:t>
      </w:r>
      <w:proofErr w:type="gramStart"/>
      <w:r w:rsidRPr="000F02CF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0F02CF">
        <w:rPr>
          <w:rFonts w:ascii="Times New Roman" w:hAnsi="Times New Roman" w:cs="Times New Roman"/>
          <w:sz w:val="18"/>
          <w:szCs w:val="18"/>
        </w:rPr>
        <w:t xml:space="preserve"> number of weeks </w:t>
      </w:r>
      <w:r>
        <w:rPr>
          <w:rFonts w:ascii="Times New Roman" w:hAnsi="Times New Roman" w:cs="Times New Roman"/>
          <w:sz w:val="18"/>
          <w:szCs w:val="18"/>
        </w:rPr>
        <w:t xml:space="preserve">between intervention completion </w:t>
      </w:r>
      <w:r w:rsidRPr="000F02CF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 xml:space="preserve">follow-up assessment(s); the number of weeks </w:t>
      </w:r>
      <w:r w:rsidRPr="000F02CF">
        <w:rPr>
          <w:rFonts w:ascii="Times New Roman" w:hAnsi="Times New Roman" w:cs="Times New Roman"/>
          <w:sz w:val="18"/>
          <w:szCs w:val="18"/>
        </w:rPr>
        <w:t>may differ from the number of weeks reported in the original source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221697C" w14:textId="77777777" w:rsidR="001D107E" w:rsidRDefault="001D10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277A251" w14:textId="77777777" w:rsidR="00545E05" w:rsidRDefault="00545E05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BF97B0" w14:textId="1618F345" w:rsidR="00545E05" w:rsidRPr="00C5790F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7F1">
        <w:rPr>
          <w:rFonts w:ascii="Times New Roman" w:hAnsi="Times New Roman" w:cs="Times New Roman"/>
          <w:b/>
          <w:sz w:val="24"/>
          <w:szCs w:val="24"/>
          <w:u w:val="single"/>
        </w:rPr>
        <w:t>PRIMARY</w:t>
      </w:r>
      <w:r w:rsidR="00C04EB9" w:rsidRPr="00C57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545E05" w:rsidRPr="00C5790F">
        <w:rPr>
          <w:rFonts w:ascii="Times New Roman" w:hAnsi="Times New Roman" w:cs="Times New Roman"/>
          <w:b/>
          <w:sz w:val="24"/>
          <w:szCs w:val="24"/>
          <w:u w:val="single"/>
        </w:rPr>
        <w:t>SUPPLEMENTAL CITATIONS</w:t>
      </w:r>
    </w:p>
    <w:p w14:paraId="098A6FD9" w14:textId="77777777" w:rsidR="00545E05" w:rsidRPr="0083715C" w:rsidRDefault="00545E05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CFA2C" w14:textId="646523CC" w:rsidR="00C04EB9" w:rsidRPr="0083715C" w:rsidRDefault="00C04EB9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Barrow et al. (2007)</w:t>
      </w:r>
    </w:p>
    <w:p w14:paraId="5407EA80" w14:textId="3EE2409B" w:rsidR="00C04EB9" w:rsidRPr="008B07F1" w:rsidRDefault="00C04EB9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Barrow, D. E., Bedford, A., Ives, G., O'Toole, L., &amp; Channer, K. S. (2007). An evaluation of the effects of Tai Chi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 and Chi Kung training in </w:t>
      </w:r>
      <w:r w:rsidR="00C5790F" w:rsidRPr="0083715C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patients with symptomatic heart failure: A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 controlled pilot study.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Postgraduate Medical Journal, 83</w:t>
      </w:r>
      <w:r w:rsidRPr="00C5790F">
        <w:rPr>
          <w:rFonts w:ascii="Times New Roman" w:hAnsi="Times New Roman" w:cs="Times New Roman"/>
          <w:sz w:val="24"/>
          <w:szCs w:val="24"/>
        </w:rPr>
        <w:t xml:space="preserve">(985), 717-721. </w:t>
      </w:r>
      <w:r w:rsidR="00C5790F" w:rsidRPr="0083715C">
        <w:rPr>
          <w:rFonts w:ascii="Times New Roman" w:hAnsi="Times New Roman" w:cs="Times New Roman"/>
          <w:sz w:val="24"/>
          <w:szCs w:val="24"/>
        </w:rPr>
        <w:tab/>
      </w:r>
      <w:r w:rsidR="00C5790F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doi:10.1136/pgmj.2007.061267</w:t>
      </w:r>
    </w:p>
    <w:p w14:paraId="1E7E01EF" w14:textId="340F0985" w:rsidR="00C04EB9" w:rsidRPr="008B07F1" w:rsidRDefault="00C04EB9" w:rsidP="00C5790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F743D" w14:textId="702B6357" w:rsidR="00C04EB9" w:rsidRPr="00C5790F" w:rsidRDefault="00C04EB9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D88C8B" w14:textId="75D3A904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b/>
          <w:sz w:val="24"/>
          <w:szCs w:val="24"/>
          <w:u w:val="single"/>
        </w:rPr>
        <w:t>Bose et al. (2016)</w:t>
      </w:r>
    </w:p>
    <w:p w14:paraId="50130C40" w14:textId="79385C6D" w:rsidR="00C04EB9" w:rsidRPr="00C5790F" w:rsidRDefault="00C04EB9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Bose, C., Persson, H., Björling, G.,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Ljunggren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Elfström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M. L., &amp;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Saboonchi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F. (2016). Evaluation of a coping effectiveness training </w:t>
      </w:r>
      <w:r w:rsidR="00C5790F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intervention in patients with chronic heart failure–A randomized controlled trial.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European Journal of Cardiovascular Nursing, 15</w:t>
      </w:r>
      <w:r w:rsidRPr="00C5790F">
        <w:rPr>
          <w:rFonts w:ascii="Times New Roman" w:hAnsi="Times New Roman" w:cs="Times New Roman"/>
          <w:sz w:val="24"/>
          <w:szCs w:val="24"/>
        </w:rPr>
        <w:t xml:space="preserve">, 537-548. </w:t>
      </w:r>
      <w:r w:rsidR="00C5790F">
        <w:rPr>
          <w:rFonts w:ascii="Times New Roman" w:hAnsi="Times New Roman" w:cs="Times New Roman"/>
          <w:sz w:val="24"/>
          <w:szCs w:val="24"/>
        </w:rPr>
        <w:tab/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doi:10.1177/1474515115625033</w:t>
      </w:r>
    </w:p>
    <w:p w14:paraId="321A2C19" w14:textId="77777777" w:rsidR="00C04EB9" w:rsidRPr="008B07F1" w:rsidRDefault="00C04EB9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489CF" w14:textId="151ED523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Bose, C.,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Bjorling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Elfstrom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M. L., Persson, H., &amp;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Saboonchi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F. (2015). Implementation of coping effectiveness training in patients with chronic heart failure: Participants evaluations indicate psychosocial benefits.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European Journal of Cardiovascular Nursing, 14</w:t>
      </w:r>
      <w:r w:rsidRPr="0083715C">
        <w:rPr>
          <w:rFonts w:ascii="Times New Roman" w:hAnsi="Times New Roman" w:cs="Times New Roman"/>
          <w:sz w:val="24"/>
          <w:szCs w:val="24"/>
        </w:rPr>
        <w:t xml:space="preserve">, </w:t>
      </w:r>
      <w:r w:rsidR="00545E05" w:rsidRPr="0083715C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10.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doi:10.1177/1474515115579615</w:t>
      </w:r>
    </w:p>
    <w:p w14:paraId="6977B7D1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D3C33D" w14:textId="617C281F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Bose, C.,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Elfstrom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M. L.,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Bjorling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G., Persson, H.,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Saboonchi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F. (2016). Patterns and the mediating role of avoidant coping style and illness perception on anxiety and depression in patients with chronic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Scandinavian Journal of Caring Sciences, 30</w:t>
      </w:r>
      <w:r w:rsidRPr="0083715C">
        <w:rPr>
          <w:rFonts w:ascii="Times New Roman" w:hAnsi="Times New Roman" w:cs="Times New Roman"/>
          <w:sz w:val="24"/>
          <w:szCs w:val="24"/>
        </w:rPr>
        <w:t xml:space="preserve">(4), 704-713.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doi:10.1111/scs.12297</w:t>
      </w:r>
    </w:p>
    <w:p w14:paraId="46F5CDBB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E25F37" w14:textId="150EB25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Saboonchi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F. (2015).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Coping Effectiveness Training in Patients </w:t>
      </w:r>
      <w:r w:rsidR="00302CD4" w:rsidRPr="0083715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ith Chronic Heart Failure</w:t>
      </w:r>
      <w:r w:rsidRPr="0083715C">
        <w:rPr>
          <w:rFonts w:ascii="Times New Roman" w:hAnsi="Times New Roman" w:cs="Times New Roman"/>
          <w:sz w:val="24"/>
          <w:szCs w:val="24"/>
        </w:rPr>
        <w:t xml:space="preserve">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clinicaltrials.gov/ct2/show/NCT02463903</w:t>
      </w:r>
    </w:p>
    <w:p w14:paraId="2D6BAA7B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6810D8" w14:textId="427D3CE6" w:rsidR="00C04EB9" w:rsidRPr="0083715C" w:rsidRDefault="00C04EB9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>Cajanding</w:t>
      </w:r>
      <w:proofErr w:type="spellEnd"/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(2016)</w:t>
      </w:r>
    </w:p>
    <w:p w14:paraId="5996197F" w14:textId="77777777" w:rsidR="00C04EB9" w:rsidRPr="00C5790F" w:rsidRDefault="00C04EB9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800EF" w14:textId="14B00979" w:rsidR="001D107E" w:rsidRPr="00C5790F" w:rsidRDefault="00C04EB9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5790F">
        <w:rPr>
          <w:rFonts w:ascii="Times New Roman" w:hAnsi="Times New Roman" w:cs="Times New Roman"/>
          <w:sz w:val="24"/>
          <w:szCs w:val="24"/>
        </w:rPr>
        <w:t>Cajanding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R. J. (2016). The Effectiveness of a nurse-led cognitive-behavioral therapy on the quality of life, self-esteem and mood among Filipino patients living with heart failure: A randomized controlled trial.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Applied Nursing Research, 31</w:t>
      </w:r>
      <w:r w:rsidRPr="00C5790F">
        <w:rPr>
          <w:rFonts w:ascii="Times New Roman" w:hAnsi="Times New Roman" w:cs="Times New Roman"/>
          <w:sz w:val="24"/>
          <w:szCs w:val="24"/>
        </w:rPr>
        <w:t xml:space="preserve">, 86-93. </w:t>
      </w:r>
      <w:proofErr w:type="gramStart"/>
      <w:r w:rsidRPr="00C5790F">
        <w:rPr>
          <w:rFonts w:ascii="Times New Roman" w:hAnsi="Times New Roman" w:cs="Times New Roman"/>
          <w:sz w:val="24"/>
          <w:szCs w:val="24"/>
        </w:rPr>
        <w:t>doi:10.1016/j.apnr</w:t>
      </w:r>
      <w:proofErr w:type="gramEnd"/>
      <w:r w:rsidRPr="00C5790F">
        <w:rPr>
          <w:rFonts w:ascii="Times New Roman" w:hAnsi="Times New Roman" w:cs="Times New Roman"/>
          <w:sz w:val="24"/>
          <w:szCs w:val="24"/>
        </w:rPr>
        <w:t>.2016.01.002</w:t>
      </w:r>
    </w:p>
    <w:p w14:paraId="129BF6F6" w14:textId="045DFF1B" w:rsidR="00C04EB9" w:rsidRPr="008B07F1" w:rsidRDefault="00C04EB9" w:rsidP="00C04E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5106A14" w14:textId="77777777" w:rsidR="00C04EB9" w:rsidRPr="00C5790F" w:rsidRDefault="00C04EB9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898E8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Chang et al. (2005)</w:t>
      </w:r>
    </w:p>
    <w:p w14:paraId="6E9ECC14" w14:textId="055D2860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Chang, B. H., Hendricks, A. M.,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Slawsky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M. T.,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Locastro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J. S. (2004). Patient recruitment to a randomized clinical trial of behavioral therapy for chronic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BMC Medical Research Methodology, 4</w:t>
      </w:r>
      <w:r w:rsidRPr="0083715C">
        <w:rPr>
          <w:rFonts w:ascii="Times New Roman" w:hAnsi="Times New Roman" w:cs="Times New Roman"/>
          <w:sz w:val="24"/>
          <w:szCs w:val="24"/>
        </w:rPr>
        <w:t xml:space="preserve">, 1-10.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doi:10.1186/1471-2288-4-8</w:t>
      </w:r>
    </w:p>
    <w:p w14:paraId="5D080643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E520DE" w14:textId="784293CF" w:rsidR="001D107E" w:rsidRPr="008B07F1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lastRenderedPageBreak/>
        <w:t xml:space="preserve">Chang, B. H., Jones, D., Hendricks, A., Boehmer, U.,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Locastro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Slawsky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M. (2004). Relaxation response for Veterans Affairs patients with congestive heart failure: </w:t>
      </w:r>
      <w:r w:rsidR="00302CD4" w:rsidRPr="0083715C">
        <w:rPr>
          <w:rFonts w:ascii="Times New Roman" w:hAnsi="Times New Roman" w:cs="Times New Roman"/>
          <w:sz w:val="24"/>
          <w:szCs w:val="24"/>
        </w:rPr>
        <w:t>R</w:t>
      </w:r>
      <w:r w:rsidRPr="0083715C">
        <w:rPr>
          <w:rFonts w:ascii="Times New Roman" w:hAnsi="Times New Roman" w:cs="Times New Roman"/>
          <w:sz w:val="24"/>
          <w:szCs w:val="24"/>
        </w:rPr>
        <w:t xml:space="preserve">esults from a qualitative study within a clinical trial.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Preventive Cardiology, 7</w:t>
      </w:r>
      <w:r w:rsidRPr="0083715C">
        <w:rPr>
          <w:rFonts w:ascii="Times New Roman" w:hAnsi="Times New Roman" w:cs="Times New Roman"/>
          <w:sz w:val="24"/>
          <w:szCs w:val="24"/>
        </w:rPr>
        <w:t xml:space="preserve">(2), 64-70. </w:t>
      </w:r>
      <w:r w:rsidR="00C5790F" w:rsidRPr="0083715C">
        <w:rPr>
          <w:rFonts w:ascii="Times New Roman" w:hAnsi="Times New Roman" w:cs="Times New Roman"/>
          <w:sz w:val="24"/>
          <w:szCs w:val="24"/>
        </w:rPr>
        <w:t>https://doi:10.1111/j.1520-037x.2004.3164.x</w:t>
      </w:r>
    </w:p>
    <w:p w14:paraId="282D11D7" w14:textId="2D2D7385" w:rsidR="00C04EB9" w:rsidRDefault="00C04EB9" w:rsidP="008371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B590F4" w14:textId="77777777" w:rsidR="00C5790F" w:rsidRPr="00C5790F" w:rsidRDefault="00C5790F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C05530" w14:textId="5928C8B4" w:rsidR="00C04EB9" w:rsidRPr="0083715C" w:rsidRDefault="00C04EB9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>Curiati</w:t>
      </w:r>
      <w:proofErr w:type="spellEnd"/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et al. (2005)</w:t>
      </w:r>
    </w:p>
    <w:p w14:paraId="0CA89981" w14:textId="664A85D1" w:rsidR="00C04EB9" w:rsidRPr="00C5790F" w:rsidRDefault="0083715C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Curiati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J. A.,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Bocchi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E., Freire, J. O.,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Arantes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A. C., Braga, M., Garcia, Y., Guimaraes, G.,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>, W. J.</w:t>
      </w:r>
      <w:r w:rsidR="00C04EB9" w:rsidRPr="00C5790F">
        <w:rPr>
          <w:rFonts w:ascii="Times New Roman" w:hAnsi="Times New Roman" w:cs="Times New Roman"/>
          <w:sz w:val="24"/>
          <w:szCs w:val="24"/>
        </w:rPr>
        <w:t xml:space="preserve"> (2005). Meditation reduces sympathetic activation and improves the quality of life in elderly patients with optimally treated heart failure: A prospective randomized study. </w:t>
      </w:r>
      <w:r w:rsidR="00C04EB9" w:rsidRPr="00C5790F">
        <w:rPr>
          <w:rFonts w:ascii="Times New Roman" w:hAnsi="Times New Roman" w:cs="Times New Roman"/>
          <w:i/>
          <w:iCs/>
          <w:sz w:val="24"/>
          <w:szCs w:val="24"/>
        </w:rPr>
        <w:t>Journal of Alternative and Complementary Medicine, 11</w:t>
      </w:r>
      <w:r w:rsidR="00C04EB9" w:rsidRPr="00C5790F">
        <w:rPr>
          <w:rFonts w:ascii="Times New Roman" w:hAnsi="Times New Roman" w:cs="Times New Roman"/>
          <w:sz w:val="24"/>
          <w:szCs w:val="24"/>
        </w:rPr>
        <w:t xml:space="preserve">, 465-472. </w:t>
      </w:r>
      <w:r w:rsidR="00C5790F" w:rsidRPr="00687284">
        <w:rPr>
          <w:rFonts w:ascii="Times New Roman" w:hAnsi="Times New Roman" w:cs="Times New Roman"/>
          <w:sz w:val="24"/>
          <w:szCs w:val="24"/>
        </w:rPr>
        <w:t>https://</w:t>
      </w:r>
      <w:r w:rsidR="00C04EB9" w:rsidRPr="00C5790F">
        <w:rPr>
          <w:rFonts w:ascii="Times New Roman" w:hAnsi="Times New Roman" w:cs="Times New Roman"/>
          <w:sz w:val="24"/>
          <w:szCs w:val="24"/>
        </w:rPr>
        <w:t>doi:10.1089/acm.2005.11.465</w:t>
      </w:r>
    </w:p>
    <w:p w14:paraId="4C2AA709" w14:textId="77777777" w:rsidR="001D107E" w:rsidRPr="008B07F1" w:rsidRDefault="001D107E" w:rsidP="001D107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56DB90" w14:textId="77777777" w:rsidR="001D107E" w:rsidRPr="00C5790F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1EE3D" w14:textId="4E50F4D4" w:rsidR="001D107E" w:rsidRPr="00C5790F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b/>
          <w:sz w:val="24"/>
          <w:szCs w:val="24"/>
          <w:u w:val="single"/>
        </w:rPr>
        <w:t>Dekker et al. (2012)</w:t>
      </w:r>
    </w:p>
    <w:p w14:paraId="12CD3F69" w14:textId="205922CB" w:rsidR="00C04EB9" w:rsidRPr="00C5790F" w:rsidRDefault="00C04EB9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Dekker, R. L., Moser, D. K.,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Peden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A. R., &amp; Lennie, T. A. (2012). Cognitive therapy improves three-month outcomes in hospitalized patients with </w:t>
      </w:r>
      <w:r w:rsidR="00C5790F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heart failure.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Journal of Cardiac Failure, 18</w:t>
      </w:r>
      <w:r w:rsidRPr="00C5790F">
        <w:rPr>
          <w:rFonts w:ascii="Times New Roman" w:hAnsi="Times New Roman" w:cs="Times New Roman"/>
          <w:sz w:val="24"/>
          <w:szCs w:val="24"/>
        </w:rPr>
        <w:t xml:space="preserve">, 10-20. </w:t>
      </w:r>
      <w:r w:rsidR="00C5790F" w:rsidRPr="00687284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doi:10.1016/j.cardfail.2011.09.008</w:t>
      </w:r>
    </w:p>
    <w:p w14:paraId="46C9CC4F" w14:textId="77777777" w:rsidR="00C04EB9" w:rsidRPr="008B07F1" w:rsidRDefault="00C04EB9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8D8C94" w14:textId="7D9773FC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Dekker, R. L. (2010).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Cognitive therapy for the treatment of depressive symptoms in patients with heart failure</w:t>
      </w:r>
      <w:r w:rsidR="00A57758" w:rsidRPr="00C57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7758" w:rsidRPr="00C5790F">
        <w:rPr>
          <w:rFonts w:ascii="Times New Roman" w:hAnsi="Times New Roman" w:cs="Times New Roman"/>
          <w:sz w:val="24"/>
          <w:szCs w:val="24"/>
        </w:rPr>
        <w:t>[</w:t>
      </w:r>
      <w:r w:rsidRPr="00C5790F">
        <w:rPr>
          <w:rFonts w:ascii="Times New Roman" w:hAnsi="Times New Roman" w:cs="Times New Roman"/>
          <w:sz w:val="24"/>
          <w:szCs w:val="24"/>
        </w:rPr>
        <w:t>Doctoral dissertation</w:t>
      </w:r>
      <w:r w:rsidR="00A57758" w:rsidRPr="00C5790F">
        <w:rPr>
          <w:rFonts w:ascii="Times New Roman" w:hAnsi="Times New Roman" w:cs="Times New Roman"/>
          <w:sz w:val="24"/>
          <w:szCs w:val="24"/>
        </w:rPr>
        <w:t xml:space="preserve">, </w:t>
      </w:r>
      <w:r w:rsidRPr="0083715C">
        <w:rPr>
          <w:rFonts w:ascii="Times New Roman" w:hAnsi="Times New Roman" w:cs="Times New Roman"/>
          <w:sz w:val="24"/>
          <w:szCs w:val="24"/>
        </w:rPr>
        <w:t>University of Kentucky</w:t>
      </w:r>
      <w:r w:rsidR="00A57758" w:rsidRPr="0083715C">
        <w:rPr>
          <w:rFonts w:ascii="Times New Roman" w:hAnsi="Times New Roman" w:cs="Times New Roman"/>
          <w:sz w:val="24"/>
          <w:szCs w:val="24"/>
        </w:rPr>
        <w:t>]</w:t>
      </w:r>
      <w:r w:rsidR="00044208">
        <w:rPr>
          <w:rFonts w:ascii="Times New Roman" w:hAnsi="Times New Roman" w:cs="Times New Roman"/>
          <w:sz w:val="24"/>
          <w:szCs w:val="24"/>
        </w:rPr>
        <w:t>.</w:t>
      </w:r>
      <w:r w:rsidRPr="0083715C">
        <w:rPr>
          <w:rFonts w:ascii="Times New Roman" w:hAnsi="Times New Roman" w:cs="Times New Roman"/>
          <w:sz w:val="24"/>
          <w:szCs w:val="24"/>
        </w:rPr>
        <w:t xml:space="preserve"> University of Kentucky Doctoral Dissertations. </w:t>
      </w:r>
    </w:p>
    <w:p w14:paraId="2D56CB54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C32CE1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DABFF" w14:textId="46AFCC50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Freedland et al. (2015)</w:t>
      </w:r>
    </w:p>
    <w:p w14:paraId="613DFC31" w14:textId="3B93D992" w:rsidR="00C04EB9" w:rsidRPr="00C5790F" w:rsidRDefault="00C04EB9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Freedland, K. E., Carney, R. M., Rich, M. W.,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Steinmeyer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B. C., &amp; Rubin, E. H. (2015). Cognitive behavior therapy for depression and self-care in </w:t>
      </w:r>
      <w:r w:rsidR="00044208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heart failure patients: A randomized clinical trial.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JAMA Internal Medicine, 175</w:t>
      </w:r>
      <w:r w:rsidRPr="00C5790F">
        <w:rPr>
          <w:rFonts w:ascii="Times New Roman" w:hAnsi="Times New Roman" w:cs="Times New Roman"/>
          <w:sz w:val="24"/>
          <w:szCs w:val="24"/>
        </w:rPr>
        <w:t xml:space="preserve">, 1773-1782. </w:t>
      </w:r>
      <w:r w:rsidR="00044208" w:rsidRPr="00687284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doi:10.1001/jamainternmed.2015.5220</w:t>
      </w:r>
    </w:p>
    <w:p w14:paraId="37DBB95B" w14:textId="77777777" w:rsidR="008B07F1" w:rsidRPr="008B07F1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DC4401" w14:textId="006D0D46" w:rsidR="001D107E" w:rsidRPr="00C5790F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Freedland, K. E. (2009).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Depression and Self-Care in Heart Failure (DASH).</w:t>
      </w:r>
      <w:r w:rsidRPr="00C5790F">
        <w:rPr>
          <w:rFonts w:ascii="Times New Roman" w:hAnsi="Times New Roman" w:cs="Times New Roman"/>
          <w:sz w:val="24"/>
          <w:szCs w:val="24"/>
        </w:rPr>
        <w:t xml:space="preserve"> https://clinicaltrials.gov/ct2/show/NCT01028625</w:t>
      </w:r>
    </w:p>
    <w:p w14:paraId="7F29C98E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01263BB5" w14:textId="320E889C" w:rsidR="001D107E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9BA8F4" w14:textId="4CF028EB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Gary et al. (2010)</w:t>
      </w:r>
    </w:p>
    <w:p w14:paraId="7AEB2642" w14:textId="2D5090F8" w:rsidR="008B07F1" w:rsidRPr="00C5790F" w:rsidRDefault="008B07F1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Gary, R. A., Dunbar, S. B., Higgins, M. K., Musselman, D. L., &amp; Smith, A. L. (2010). Combined exercise and cognitive behavioral therapy </w:t>
      </w:r>
      <w:proofErr w:type="gramStart"/>
      <w:r w:rsidRPr="00C5790F">
        <w:rPr>
          <w:rFonts w:ascii="Times New Roman" w:hAnsi="Times New Roman" w:cs="Times New Roman"/>
          <w:sz w:val="24"/>
          <w:szCs w:val="24"/>
        </w:rPr>
        <w:t>improves</w:t>
      </w:r>
      <w:proofErr w:type="gramEnd"/>
      <w:r w:rsidRPr="00C5790F">
        <w:rPr>
          <w:rFonts w:ascii="Times New Roman" w:hAnsi="Times New Roman" w:cs="Times New Roman"/>
          <w:sz w:val="24"/>
          <w:szCs w:val="24"/>
        </w:rPr>
        <w:t xml:space="preserve"> </w:t>
      </w:r>
      <w:r w:rsidR="00044208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outcomes in patients with heart failure.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Journal of Psychosomatic Research, 69</w:t>
      </w:r>
      <w:r w:rsidRPr="00C5790F">
        <w:rPr>
          <w:rFonts w:ascii="Times New Roman" w:hAnsi="Times New Roman" w:cs="Times New Roman"/>
          <w:sz w:val="24"/>
          <w:szCs w:val="24"/>
        </w:rPr>
        <w:t xml:space="preserve">, 119-131. </w:t>
      </w:r>
      <w:r w:rsidR="00044208" w:rsidRPr="00687284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doi:10.1016/j.jpsychores.2010.01.013</w:t>
      </w:r>
    </w:p>
    <w:p w14:paraId="52EF772F" w14:textId="42AE6C8D" w:rsidR="008B07F1" w:rsidRDefault="008B07F1" w:rsidP="0083715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873963" w14:textId="77777777" w:rsidR="00044208" w:rsidRPr="00C5790F" w:rsidRDefault="00044208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EAE8A" w14:textId="182E48E0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>Huang et al. (2016)</w:t>
      </w:r>
    </w:p>
    <w:p w14:paraId="17CABE0D" w14:textId="463BA6C2" w:rsidR="008B07F1" w:rsidRPr="00C5790F" w:rsidRDefault="008B07F1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Huang, T.-Y., Moser, D. K., &amp; Hwang, S.-L. (2016). The short-term and long-term effects of biofeedback-assisted relaxation therapy in patients with </w:t>
      </w:r>
      <w:r w:rsidR="00044208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heart failure: A randomized control study.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SAGE Open Nursing, Jan-</w:t>
      </w:r>
      <w:proofErr w:type="gramStart"/>
      <w:r w:rsidRPr="00C5790F">
        <w:rPr>
          <w:rFonts w:ascii="Times New Roman" w:hAnsi="Times New Roman" w:cs="Times New Roman"/>
          <w:i/>
          <w:iCs/>
          <w:sz w:val="24"/>
          <w:szCs w:val="24"/>
        </w:rPr>
        <w:t>Dec</w:t>
      </w:r>
      <w:r w:rsidRPr="00C579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90F">
        <w:rPr>
          <w:rFonts w:ascii="Times New Roman" w:hAnsi="Times New Roman" w:cs="Times New Roman"/>
          <w:sz w:val="24"/>
          <w:szCs w:val="24"/>
        </w:rPr>
        <w:t xml:space="preserve"> 1-8. </w:t>
      </w:r>
      <w:r w:rsidR="00044208" w:rsidRPr="00687284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doi:10.1177/2377960816680825</w:t>
      </w:r>
    </w:p>
    <w:p w14:paraId="05D4DC11" w14:textId="520B3CBC" w:rsidR="008B07F1" w:rsidRPr="00C5790F" w:rsidRDefault="008B07F1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C6B0C" w14:textId="77777777" w:rsidR="00044208" w:rsidRDefault="00044208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9C732" w14:textId="2F26F4A1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Jayadevappa</w:t>
      </w:r>
      <w:proofErr w:type="spellEnd"/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et a. (2007)</w:t>
      </w:r>
    </w:p>
    <w:p w14:paraId="1425D9DB" w14:textId="3D096CB7" w:rsidR="008B07F1" w:rsidRPr="008B07F1" w:rsidRDefault="008B07F1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5790F">
        <w:rPr>
          <w:rFonts w:ascii="Times New Roman" w:hAnsi="Times New Roman" w:cs="Times New Roman"/>
          <w:sz w:val="24"/>
          <w:szCs w:val="24"/>
        </w:rPr>
        <w:t>Jayadevappa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R., Johnson, J. C., Bloom, B. S.,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Nidich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S., Desai, S., &amp;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Chhatre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S. (2007). Effectiveness of transcendental meditation on functional </w:t>
      </w:r>
      <w:r w:rsidR="00044208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capacity and quality of life of African Americans with congestive heart failure: A randomized control study.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Ethnicity &amp; Disease, 17</w:t>
      </w:r>
      <w:r w:rsidRPr="00C5790F">
        <w:rPr>
          <w:rFonts w:ascii="Times New Roman" w:hAnsi="Times New Roman" w:cs="Times New Roman"/>
          <w:sz w:val="24"/>
          <w:szCs w:val="24"/>
        </w:rPr>
        <w:t>(1), 72-</w:t>
      </w:r>
      <w:r w:rsidR="00044208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>77.</w:t>
      </w:r>
    </w:p>
    <w:p w14:paraId="3C17AD82" w14:textId="77777777" w:rsidR="00044208" w:rsidRPr="00C5790F" w:rsidRDefault="00044208" w:rsidP="0083715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2137AB5" w14:textId="77777777" w:rsidR="00044208" w:rsidRDefault="00044208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D509E" w14:textId="20824EBD" w:rsidR="001D107E" w:rsidRPr="00C5790F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b/>
          <w:sz w:val="24"/>
          <w:szCs w:val="24"/>
          <w:u w:val="single"/>
        </w:rPr>
        <w:t>Krishna et al. (2014)</w:t>
      </w:r>
    </w:p>
    <w:p w14:paraId="767D5173" w14:textId="20523802" w:rsidR="008B07F1" w:rsidRPr="0083715C" w:rsidRDefault="00044208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Krishna, B. H., Pal, P., Pal, G. K., Balachander, J.,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Jayasettiaseelon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E., Sreekanth, Y., Sridhar, M. G., &amp; Gaur, G. S. (2014). A randomized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controlled trial to study the effect of yoga therapy on cardiac function and n terminal pro BNP in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Integrative Medicine Insights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>(9), 1-6. https://doi.org/10.4137/IMI.S13939</w:t>
      </w:r>
    </w:p>
    <w:p w14:paraId="0FF932D6" w14:textId="77777777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792B6" w14:textId="4A2C71F0" w:rsidR="001D107E" w:rsidRPr="0083715C" w:rsidRDefault="00044208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Krishna, B., Pal, P., Pal, G. K., Balachander, J.,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Jayasettiaseelon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E., Sreekanth, Y., Sridhar, M. G., &amp; Gaur, G. S. (2014). Effect of yoga therapy on heart rate, blood pressure and cardiac autonomic function in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Clinical and Diagnostic Research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Pr="0083715C">
        <w:rPr>
          <w:rFonts w:ascii="Times New Roman" w:hAnsi="Times New Roman" w:cs="Times New Roman"/>
          <w:sz w:val="24"/>
          <w:szCs w:val="24"/>
        </w:rPr>
        <w:t>(1), 14-16. https://doi.org/10.7860/JCDR/2014/7844.3983</w:t>
      </w:r>
    </w:p>
    <w:p w14:paraId="5E2AF6E7" w14:textId="77777777" w:rsidR="00044208" w:rsidRPr="0083715C" w:rsidRDefault="00044208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401D6" w14:textId="1589734B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Krishna, B. H. (2012). Benefits of yoga therapy for heart problem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Effect of yoga therapy on cardiac function, response to exercise, oxidative stress and quality of life in heart </w:t>
      </w:r>
      <w:r w:rsidR="00D05150" w:rsidRPr="0083715C">
        <w:rPr>
          <w:rFonts w:ascii="Times New Roman" w:hAnsi="Times New Roman" w:cs="Times New Roman"/>
          <w:i/>
          <w:iCs/>
          <w:sz w:val="24"/>
          <w:szCs w:val="24"/>
        </w:rPr>
        <w:t>failure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patients: a </w:t>
      </w:r>
      <w:r w:rsidR="00D05150" w:rsidRPr="0083715C">
        <w:rPr>
          <w:rFonts w:ascii="Times New Roman" w:hAnsi="Times New Roman" w:cs="Times New Roman"/>
          <w:i/>
          <w:iCs/>
          <w:sz w:val="24"/>
          <w:szCs w:val="24"/>
        </w:rPr>
        <w:t>randomized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controlled trial.</w:t>
      </w:r>
      <w:r w:rsidR="00A845BD"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45BD" w:rsidRPr="0083715C">
        <w:rPr>
          <w:rFonts w:ascii="Times New Roman" w:hAnsi="Times New Roman" w:cs="Times New Roman"/>
          <w:sz w:val="24"/>
          <w:szCs w:val="24"/>
        </w:rPr>
        <w:t>http://ctri.nic.in/Clinicaltrials/pmaindet2.php?trialid=4682&amp;EncHid=&amp;userName=002734</w:t>
      </w:r>
    </w:p>
    <w:p w14:paraId="344722EE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6A0A8158" w14:textId="2E52845E" w:rsidR="00A845BD" w:rsidRPr="0083715C" w:rsidRDefault="0081642D" w:rsidP="00A845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>K</w:t>
      </w:r>
      <w:r w:rsidR="00A845BD" w:rsidRPr="0083715C">
        <w:rPr>
          <w:rFonts w:ascii="Times New Roman" w:hAnsi="Times New Roman" w:cs="Times New Roman"/>
          <w:sz w:val="24"/>
          <w:szCs w:val="24"/>
        </w:rPr>
        <w:t xml:space="preserve">rishna, B. H. (2012). </w:t>
      </w:r>
      <w:r w:rsidR="00A845BD" w:rsidRPr="0083715C">
        <w:rPr>
          <w:rFonts w:ascii="Times New Roman" w:hAnsi="Times New Roman" w:cs="Times New Roman"/>
          <w:i/>
          <w:iCs/>
          <w:sz w:val="24"/>
          <w:szCs w:val="24"/>
        </w:rPr>
        <w:t>Effect of yoga therapy on cardiac function, response to exercise, oxidative stress and quality of life in heart failure patients: a randomized controlled trial.</w:t>
      </w:r>
      <w:r w:rsidR="00A845BD" w:rsidRPr="0083715C">
        <w:rPr>
          <w:rFonts w:ascii="Times New Roman" w:hAnsi="Times New Roman" w:cs="Times New Roman"/>
          <w:sz w:val="24"/>
          <w:szCs w:val="24"/>
        </w:rPr>
        <w:t xml:space="preserve"> </w:t>
      </w:r>
      <w:r w:rsidR="00044208" w:rsidRPr="0083715C">
        <w:rPr>
          <w:rFonts w:ascii="Times New Roman" w:hAnsi="Times New Roman" w:cs="Times New Roman"/>
          <w:sz w:val="24"/>
          <w:szCs w:val="24"/>
        </w:rPr>
        <w:t>http://www.ctri.nic.in/Clinicaltrials/pmaindet2.php?trialid=4682</w:t>
      </w:r>
    </w:p>
    <w:p w14:paraId="1D56B0CE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23C46C" w14:textId="537DC6C3" w:rsidR="001D107E" w:rsidRDefault="00044208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Krishna, B. H., Pal, P., Pal, G. K., Balachander, J.,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Jayasettiaseelon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E., Sreekanth, Y., Sridhar, M. G., &amp; Gaur, G. S. (2014). Yoga improves quality of life and functional capacity in heart failure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Biomedical Research (India)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25</w:t>
      </w:r>
      <w:r w:rsidRPr="0083715C">
        <w:rPr>
          <w:rFonts w:ascii="Times New Roman" w:hAnsi="Times New Roman" w:cs="Times New Roman"/>
          <w:sz w:val="24"/>
          <w:szCs w:val="24"/>
        </w:rPr>
        <w:t>(2), 178-182.</w:t>
      </w:r>
    </w:p>
    <w:p w14:paraId="1B3F0853" w14:textId="77777777" w:rsidR="00044208" w:rsidRPr="0083715C" w:rsidRDefault="00044208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333E76" w14:textId="1EC223AF" w:rsidR="001D107E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FAE65" w14:textId="30CDF5F7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>Pen (2016)</w:t>
      </w:r>
    </w:p>
    <w:p w14:paraId="77C768BE" w14:textId="6861C82A" w:rsidR="008B07F1" w:rsidRPr="008B07F1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Pen, X. F. (2016). Effect of Taijiquan exercise on cardiac function and quality of life in patients with chronic heart failure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 xml:space="preserve">Chinese Journal of </w:t>
      </w:r>
      <w:r w:rsidR="000442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Physical Medicine and Rehabilitation, 38</w:t>
      </w:r>
      <w:r w:rsidRPr="00C5790F">
        <w:rPr>
          <w:rFonts w:ascii="Times New Roman" w:hAnsi="Times New Roman" w:cs="Times New Roman"/>
          <w:sz w:val="24"/>
          <w:szCs w:val="24"/>
        </w:rPr>
        <w:t>, 51-53.</w:t>
      </w:r>
    </w:p>
    <w:p w14:paraId="15ACBC57" w14:textId="0A48DF62" w:rsidR="00044208" w:rsidRDefault="00044208" w:rsidP="0083715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AE6A33" w14:textId="77777777" w:rsidR="00044208" w:rsidRDefault="00044208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F00126" w14:textId="462CF7D3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90F">
        <w:rPr>
          <w:rFonts w:ascii="Times New Roman" w:hAnsi="Times New Roman" w:cs="Times New Roman"/>
          <w:b/>
          <w:sz w:val="24"/>
          <w:szCs w:val="24"/>
          <w:u w:val="single"/>
        </w:rPr>
        <w:t>Powell et al. (2010)</w:t>
      </w:r>
    </w:p>
    <w:p w14:paraId="462C3690" w14:textId="31F6FA97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Powell, L. H., Calvin Jr, J. E., Richardson, D., Janssen, I., Mendes De Leon, C. F., Flynn, K. J., Grady, K. L., Rucker-Whitaker, C. S., Eaton, C., &amp;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Avery, E. (2010). Self-management counseling in patients with heart failure: The heart failure adherence and retention randomized behavioral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trial.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the American Medical Association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304</w:t>
      </w:r>
      <w:r w:rsidRPr="0083715C">
        <w:rPr>
          <w:rFonts w:ascii="Times New Roman" w:hAnsi="Times New Roman" w:cs="Times New Roman"/>
          <w:sz w:val="24"/>
          <w:szCs w:val="24"/>
        </w:rPr>
        <w:t xml:space="preserve">(12), 1331-1338. </w:t>
      </w:r>
      <w:hyperlink r:id="rId6" w:history="1">
        <w:r w:rsidRPr="0083715C">
          <w:rPr>
            <w:rFonts w:ascii="Times New Roman" w:hAnsi="Times New Roman" w:cs="Times New Roman"/>
            <w:sz w:val="24"/>
            <w:szCs w:val="24"/>
          </w:rPr>
          <w:t>https://doi.org/10.1001/jama.2010.1362</w:t>
        </w:r>
      </w:hyperlink>
    </w:p>
    <w:p w14:paraId="3468BED6" w14:textId="74A89ABB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lastRenderedPageBreak/>
        <w:t xml:space="preserve">Calvin, J. E.,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Shanbhag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S., Avery, E., Kane, J., Richardson, D., &amp; Powell, L. (2012). Adherence to evidence-based guidelines for heart failure in physicians and their patients: </w:t>
      </w:r>
      <w:r w:rsidR="00302CD4" w:rsidRPr="0083715C">
        <w:rPr>
          <w:rFonts w:ascii="Times New Roman" w:hAnsi="Times New Roman" w:cs="Times New Roman"/>
          <w:sz w:val="24"/>
          <w:szCs w:val="24"/>
        </w:rPr>
        <w:t>L</w:t>
      </w:r>
      <w:r w:rsidRPr="0083715C">
        <w:rPr>
          <w:rFonts w:ascii="Times New Roman" w:hAnsi="Times New Roman" w:cs="Times New Roman"/>
          <w:sz w:val="24"/>
          <w:szCs w:val="24"/>
        </w:rPr>
        <w:t xml:space="preserve">essons from the Heart Failure Adherence Retention Trial (HART).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Congestive Heart Failure, 18</w:t>
      </w:r>
      <w:r w:rsidRPr="0083715C">
        <w:rPr>
          <w:rFonts w:ascii="Times New Roman" w:hAnsi="Times New Roman" w:cs="Times New Roman"/>
          <w:sz w:val="24"/>
          <w:szCs w:val="24"/>
        </w:rPr>
        <w:t xml:space="preserve">(2), 73-78.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doi:10.1111/j.1751-7133.2011.00263.x</w:t>
      </w:r>
    </w:p>
    <w:p w14:paraId="316DDBC7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5386F" w14:textId="0885A1BE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de Leon, C. F., Grady, K. L., Eaton, C., Rucker-Whitaker, C., Janssen, I., Calvin, J., &amp; Powell, L. H. (2009). Quality of life in a diverse population of patients with heart failure: Baseline </w:t>
      </w:r>
      <w:r w:rsidR="00302CD4" w:rsidRPr="0083715C"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 xml:space="preserve">indings from the Heart Failure Adherence and Retention Trial (HART).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83715C">
        <w:rPr>
          <w:rFonts w:ascii="Times New Roman" w:hAnsi="Times New Roman" w:cs="Times New Roman"/>
          <w:i/>
          <w:iCs/>
          <w:sz w:val="24"/>
          <w:szCs w:val="24"/>
        </w:rPr>
        <w:t>Cardiolpulmonary</w:t>
      </w:r>
      <w:proofErr w:type="spellEnd"/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Rehabilitation and Prevention, 29</w:t>
      </w:r>
      <w:r w:rsidRPr="0083715C">
        <w:rPr>
          <w:rFonts w:ascii="Times New Roman" w:hAnsi="Times New Roman" w:cs="Times New Roman"/>
          <w:sz w:val="24"/>
          <w:szCs w:val="24"/>
        </w:rPr>
        <w:t xml:space="preserve">(3), 171-178.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doi:10.1097/HCR.0b013e31819a0266</w:t>
      </w:r>
    </w:p>
    <w:p w14:paraId="1DA2DDAE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1F3082" w14:textId="72E8AE1B" w:rsidR="001D107E" w:rsidRPr="0083715C" w:rsidRDefault="0083715C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Doukky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R., Avery, E.,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Mangla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Collado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>, F. M., Ibrahim, Z., Poulin, M.-F., Richardson, D., &amp; Powell, L. H</w:t>
      </w:r>
      <w:r w:rsidRPr="0083715C">
        <w:rPr>
          <w:rFonts w:ascii="Times New Roman" w:hAnsi="Times New Roman" w:cs="Times New Roman"/>
          <w:sz w:val="24"/>
          <w:szCs w:val="24"/>
        </w:rPr>
        <w:t>.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 (2016). Impact of dietary sodium restriction on heart failure outcomes. </w:t>
      </w:r>
      <w:r w:rsidR="001D107E" w:rsidRPr="0083715C">
        <w:rPr>
          <w:rFonts w:ascii="Times New Roman" w:hAnsi="Times New Roman" w:cs="Times New Roman"/>
          <w:i/>
          <w:iCs/>
          <w:sz w:val="24"/>
          <w:szCs w:val="24"/>
        </w:rPr>
        <w:t>JACC: Heart Failure, 4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(1), 24-35.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="001D107E" w:rsidRPr="0083715C">
        <w:rPr>
          <w:rFonts w:ascii="Times New Roman" w:hAnsi="Times New Roman" w:cs="Times New Roman"/>
          <w:sz w:val="24"/>
          <w:szCs w:val="24"/>
        </w:rPr>
        <w:t>doi:10.1016/j.amjcard.2015.12.060</w:t>
      </w:r>
    </w:p>
    <w:p w14:paraId="2394ABF7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FA2D" w14:textId="7CA22169" w:rsidR="001D107E" w:rsidRPr="0083715C" w:rsidRDefault="0083715C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Doukky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Mangla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A., Ibrahim, Z., Poulin, M.-F., Avery, E.,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Collado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>, F. M., Kaplan, J., Richardson, D., &amp; Powell, L. H.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 (2016). Impact of physical inactivity on mortality in patients with heart failure. </w:t>
      </w:r>
      <w:r w:rsidR="001D107E" w:rsidRPr="0083715C">
        <w:rPr>
          <w:rFonts w:ascii="Times New Roman" w:hAnsi="Times New Roman" w:cs="Times New Roman"/>
          <w:i/>
          <w:iCs/>
          <w:sz w:val="24"/>
          <w:szCs w:val="24"/>
        </w:rPr>
        <w:t>American Journal of Cardiology, 117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(7), 1135-1143.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="001D107E" w:rsidRPr="0083715C">
        <w:rPr>
          <w:rFonts w:ascii="Times New Roman" w:hAnsi="Times New Roman" w:cs="Times New Roman"/>
          <w:sz w:val="24"/>
          <w:szCs w:val="24"/>
        </w:rPr>
        <w:t>doi:10.1016/j.amjcard.2015.12.060</w:t>
      </w:r>
    </w:p>
    <w:p w14:paraId="29AB42DA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306902" w14:textId="636BEB43" w:rsidR="001D107E" w:rsidRPr="0083715C" w:rsidRDefault="0083715C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Grady, K. L., Mendes De Leon, C. F., Kozak, A. T.,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Cursio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>, J. F., Richardson, D., Avery, E., Calvin Jr, J. E., &amp; Powell, L. H.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 (2014). Does self-management counseling in patients with heart failure improve quality of life? Findings from the Heart Failure Adherence and </w:t>
      </w:r>
      <w:proofErr w:type="spellStart"/>
      <w:r w:rsidR="001D107E" w:rsidRPr="0083715C">
        <w:rPr>
          <w:rFonts w:ascii="Times New Roman" w:hAnsi="Times New Roman" w:cs="Times New Roman"/>
          <w:sz w:val="24"/>
          <w:szCs w:val="24"/>
        </w:rPr>
        <w:t>Retential</w:t>
      </w:r>
      <w:proofErr w:type="spellEnd"/>
      <w:r w:rsidR="001D107E" w:rsidRPr="0083715C">
        <w:rPr>
          <w:rFonts w:ascii="Times New Roman" w:hAnsi="Times New Roman" w:cs="Times New Roman"/>
          <w:sz w:val="24"/>
          <w:szCs w:val="24"/>
        </w:rPr>
        <w:t xml:space="preserve"> Trial (HART). </w:t>
      </w:r>
      <w:r w:rsidR="001D107E" w:rsidRPr="0083715C">
        <w:rPr>
          <w:rFonts w:ascii="Times New Roman" w:hAnsi="Times New Roman" w:cs="Times New Roman"/>
          <w:i/>
          <w:iCs/>
          <w:sz w:val="24"/>
          <w:szCs w:val="24"/>
        </w:rPr>
        <w:t>Quality of Life Research, 23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, 31-38.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="001D107E" w:rsidRPr="0083715C">
        <w:rPr>
          <w:rFonts w:ascii="Times New Roman" w:hAnsi="Times New Roman" w:cs="Times New Roman"/>
          <w:sz w:val="24"/>
          <w:szCs w:val="24"/>
        </w:rPr>
        <w:t>doi:10.1007/s11136-013-0432-7</w:t>
      </w:r>
    </w:p>
    <w:p w14:paraId="1E3933F7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8B5417" w14:textId="46111D6C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Powell, L. (2001).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A Self-Management Intervention for Mild to Moderate Heart Failure (HART).</w:t>
      </w:r>
      <w:r w:rsidRPr="0083715C">
        <w:rPr>
          <w:rFonts w:ascii="Times New Roman" w:hAnsi="Times New Roman" w:cs="Times New Roman"/>
          <w:sz w:val="24"/>
          <w:szCs w:val="24"/>
        </w:rPr>
        <w:t xml:space="preserve"> </w:t>
      </w:r>
      <w:r w:rsidR="0083715C" w:rsidRPr="0083715C">
        <w:rPr>
          <w:rFonts w:ascii="Times New Roman" w:hAnsi="Times New Roman" w:cs="Times New Roman"/>
          <w:sz w:val="24"/>
          <w:szCs w:val="24"/>
        </w:rPr>
        <w:t>https://clinicaltrials.gov/ct2/show/NCT00018005</w:t>
      </w:r>
    </w:p>
    <w:p w14:paraId="6325A329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35F14D90" w14:textId="51DAF81A" w:rsidR="001D107E" w:rsidRPr="0083715C" w:rsidRDefault="0083715C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>Powell, L. H., Calvin Jr, J. E., Mendes de Leon, C. F., Richardson, D., Grady, K. L., Flynn, K. J., Rucker-Whitaker, C. S., Janssen, I., Kravitz, G., &amp; Eaton, C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. (2008). The Heart Failure Adherence and Retention Trial (HART): Design and rationale. </w:t>
      </w:r>
      <w:r w:rsidR="001D107E" w:rsidRPr="0083715C">
        <w:rPr>
          <w:rFonts w:ascii="Times New Roman" w:hAnsi="Times New Roman" w:cs="Times New Roman"/>
          <w:i/>
          <w:iCs/>
          <w:sz w:val="24"/>
          <w:szCs w:val="24"/>
        </w:rPr>
        <w:t>American Heart Journal, 156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(3), 452-460.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="001D107E" w:rsidRPr="0083715C">
        <w:rPr>
          <w:rFonts w:ascii="Times New Roman" w:hAnsi="Times New Roman" w:cs="Times New Roman"/>
          <w:sz w:val="24"/>
          <w:szCs w:val="24"/>
        </w:rPr>
        <w:t>doi:10.1016/j.ahj.2008.05.011</w:t>
      </w:r>
    </w:p>
    <w:p w14:paraId="053955D9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9F12B8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CE97" w14:textId="2D8A4AB8" w:rsidR="008B07F1" w:rsidRPr="0083715C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Pullen et al. (2008)</w:t>
      </w:r>
    </w:p>
    <w:p w14:paraId="2D6132E3" w14:textId="2837DC49" w:rsidR="008B07F1" w:rsidRDefault="0083715C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Pullen, P. R.,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Nagamia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S. H., Mehta, P. K., Thompson, W. R., Benardot, D.,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Hammoud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>, R., Parrott, J. M., Sola, S., &amp; Khan, B. V</w:t>
      </w:r>
      <w:r w:rsidR="008B07F1" w:rsidRPr="00C5790F">
        <w:rPr>
          <w:rFonts w:ascii="Times New Roman" w:hAnsi="Times New Roman" w:cs="Times New Roman"/>
          <w:sz w:val="24"/>
          <w:szCs w:val="24"/>
        </w:rPr>
        <w:t xml:space="preserve">. (2008). Effects of </w:t>
      </w:r>
      <w:r>
        <w:rPr>
          <w:rFonts w:ascii="Times New Roman" w:hAnsi="Times New Roman" w:cs="Times New Roman"/>
          <w:sz w:val="24"/>
          <w:szCs w:val="24"/>
        </w:rPr>
        <w:tab/>
      </w:r>
      <w:r w:rsidR="008B07F1" w:rsidRPr="00C5790F">
        <w:rPr>
          <w:rFonts w:ascii="Times New Roman" w:hAnsi="Times New Roman" w:cs="Times New Roman"/>
          <w:sz w:val="24"/>
          <w:szCs w:val="24"/>
        </w:rPr>
        <w:t xml:space="preserve">yoga on inflammation and exercise capacity in patients with chronic heart failure. </w:t>
      </w:r>
      <w:r w:rsidR="008B07F1" w:rsidRPr="00C5790F">
        <w:rPr>
          <w:rFonts w:ascii="Times New Roman" w:hAnsi="Times New Roman" w:cs="Times New Roman"/>
          <w:i/>
          <w:iCs/>
          <w:sz w:val="24"/>
          <w:szCs w:val="24"/>
        </w:rPr>
        <w:t>Journal of Cardiac Failure, 14</w:t>
      </w:r>
      <w:r w:rsidR="008B07F1" w:rsidRPr="00C5790F">
        <w:rPr>
          <w:rFonts w:ascii="Times New Roman" w:hAnsi="Times New Roman" w:cs="Times New Roman"/>
          <w:sz w:val="24"/>
          <w:szCs w:val="24"/>
        </w:rPr>
        <w:t xml:space="preserve">(5), 407-413.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>https://doi:10.1016/j.cardfail.2007.12.007</w:t>
      </w:r>
    </w:p>
    <w:p w14:paraId="42858E2F" w14:textId="1C594B73" w:rsidR="0083715C" w:rsidRDefault="0083715C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5858C" w14:textId="77777777" w:rsidR="0083715C" w:rsidRPr="00687284" w:rsidRDefault="0083715C" w:rsidP="008371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7284">
        <w:rPr>
          <w:rFonts w:ascii="Times New Roman" w:hAnsi="Times New Roman" w:cs="Times New Roman"/>
          <w:sz w:val="24"/>
          <w:szCs w:val="24"/>
        </w:rPr>
        <w:t xml:space="preserve">Pullen, P., </w:t>
      </w:r>
      <w:proofErr w:type="spellStart"/>
      <w:r w:rsidRPr="00687284">
        <w:rPr>
          <w:rFonts w:ascii="Times New Roman" w:hAnsi="Times New Roman" w:cs="Times New Roman"/>
          <w:sz w:val="24"/>
          <w:szCs w:val="24"/>
        </w:rPr>
        <w:t>Nagamia</w:t>
      </w:r>
      <w:proofErr w:type="spellEnd"/>
      <w:r w:rsidRPr="00687284">
        <w:rPr>
          <w:rFonts w:ascii="Times New Roman" w:hAnsi="Times New Roman" w:cs="Times New Roman"/>
          <w:sz w:val="24"/>
          <w:szCs w:val="24"/>
        </w:rPr>
        <w:t xml:space="preserve">, S., Mehta, P. K., </w:t>
      </w:r>
      <w:proofErr w:type="spellStart"/>
      <w:r w:rsidRPr="00687284">
        <w:rPr>
          <w:rFonts w:ascii="Times New Roman" w:hAnsi="Times New Roman" w:cs="Times New Roman"/>
          <w:sz w:val="24"/>
          <w:szCs w:val="24"/>
        </w:rPr>
        <w:t>Hammoud</w:t>
      </w:r>
      <w:proofErr w:type="spellEnd"/>
      <w:r w:rsidRPr="00687284">
        <w:rPr>
          <w:rFonts w:ascii="Times New Roman" w:hAnsi="Times New Roman" w:cs="Times New Roman"/>
          <w:sz w:val="24"/>
          <w:szCs w:val="24"/>
        </w:rPr>
        <w:t>, R., Thompson, W. R., Benardot, D., Sola, S., &amp; Khan, B. V</w:t>
      </w:r>
      <w:r w:rsidRPr="00C5790F">
        <w:rPr>
          <w:rFonts w:ascii="Times New Roman" w:hAnsi="Times New Roman" w:cs="Times New Roman"/>
          <w:sz w:val="24"/>
          <w:szCs w:val="24"/>
        </w:rPr>
        <w:t xml:space="preserve">. (2007). Effect of yoga on inflammatory markers and quality of life in patients with chronic heart failure. </w:t>
      </w:r>
      <w:r w:rsidRPr="00687284">
        <w:rPr>
          <w:rFonts w:ascii="Times New Roman" w:hAnsi="Times New Roman" w:cs="Times New Roman"/>
          <w:i/>
          <w:iCs/>
          <w:sz w:val="24"/>
          <w:szCs w:val="24"/>
        </w:rPr>
        <w:t>Circulation, 116</w:t>
      </w:r>
      <w:r w:rsidRPr="00687284">
        <w:rPr>
          <w:rFonts w:ascii="Times New Roman" w:hAnsi="Times New Roman" w:cs="Times New Roman"/>
          <w:sz w:val="24"/>
          <w:szCs w:val="24"/>
        </w:rPr>
        <w:t xml:space="preserve">(16), 799-799. </w:t>
      </w:r>
    </w:p>
    <w:p w14:paraId="5FD28303" w14:textId="77777777" w:rsidR="008B07F1" w:rsidRPr="008B07F1" w:rsidRDefault="008B07F1" w:rsidP="0083715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FD301" w14:textId="77777777" w:rsidR="008B07F1" w:rsidRPr="00C5790F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DC8C1" w14:textId="29F8E401" w:rsidR="001D107E" w:rsidRPr="00C5790F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b/>
          <w:sz w:val="24"/>
          <w:szCs w:val="24"/>
          <w:u w:val="single"/>
        </w:rPr>
        <w:t>Pullen et al. (2010)</w:t>
      </w:r>
    </w:p>
    <w:p w14:paraId="6B87BECD" w14:textId="519A0E77" w:rsidR="008B07F1" w:rsidRPr="00C5790F" w:rsidRDefault="00432E16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lastRenderedPageBreak/>
        <w:t>Pullen, P., Thompson, W., Benardot, D., Brandon, L., Mehta, P., Rifai, L., Vadnais, D., Parrott, J., &amp; Khan, B.</w:t>
      </w:r>
      <w:r w:rsidR="008B07F1" w:rsidRPr="0083715C">
        <w:rPr>
          <w:rFonts w:ascii="Times New Roman" w:hAnsi="Times New Roman" w:cs="Times New Roman"/>
          <w:sz w:val="24"/>
          <w:szCs w:val="24"/>
        </w:rPr>
        <w:t xml:space="preserve"> (2010</w:t>
      </w:r>
      <w:r w:rsidR="008B07F1" w:rsidRPr="00C5790F">
        <w:rPr>
          <w:rFonts w:ascii="Times New Roman" w:hAnsi="Times New Roman" w:cs="Times New Roman"/>
          <w:sz w:val="24"/>
          <w:szCs w:val="24"/>
        </w:rPr>
        <w:t xml:space="preserve">). Benefits of yoga for African </w:t>
      </w:r>
      <w:r>
        <w:rPr>
          <w:rFonts w:ascii="Times New Roman" w:hAnsi="Times New Roman" w:cs="Times New Roman"/>
          <w:sz w:val="24"/>
          <w:szCs w:val="24"/>
        </w:rPr>
        <w:tab/>
      </w:r>
      <w:r w:rsidR="008B07F1" w:rsidRPr="00C5790F">
        <w:rPr>
          <w:rFonts w:ascii="Times New Roman" w:hAnsi="Times New Roman" w:cs="Times New Roman"/>
          <w:sz w:val="24"/>
          <w:szCs w:val="24"/>
        </w:rPr>
        <w:t xml:space="preserve">American heart failure patients. </w:t>
      </w:r>
      <w:r w:rsidR="008B07F1" w:rsidRPr="00C5790F">
        <w:rPr>
          <w:rFonts w:ascii="Times New Roman" w:hAnsi="Times New Roman" w:cs="Times New Roman"/>
          <w:i/>
          <w:iCs/>
          <w:sz w:val="24"/>
          <w:szCs w:val="24"/>
        </w:rPr>
        <w:t>Medicine and Science in Sports and Exercise, 42</w:t>
      </w:r>
      <w:r w:rsidR="008B07F1" w:rsidRPr="00C5790F">
        <w:rPr>
          <w:rFonts w:ascii="Times New Roman" w:hAnsi="Times New Roman" w:cs="Times New Roman"/>
          <w:sz w:val="24"/>
          <w:szCs w:val="24"/>
        </w:rPr>
        <w:t xml:space="preserve">(4), 651-657. </w:t>
      </w:r>
      <w:r>
        <w:rPr>
          <w:rFonts w:ascii="Times New Roman" w:hAnsi="Times New Roman" w:cs="Times New Roman"/>
          <w:sz w:val="24"/>
          <w:szCs w:val="24"/>
        </w:rPr>
        <w:t>https://</w:t>
      </w:r>
      <w:r w:rsidR="008B07F1" w:rsidRPr="00C5790F">
        <w:rPr>
          <w:rFonts w:ascii="Times New Roman" w:hAnsi="Times New Roman" w:cs="Times New Roman"/>
          <w:sz w:val="24"/>
          <w:szCs w:val="24"/>
        </w:rPr>
        <w:t>doi:10.1249/MSS.0b013e3181bf24c4</w:t>
      </w:r>
    </w:p>
    <w:p w14:paraId="580387CE" w14:textId="77777777" w:rsidR="008B07F1" w:rsidRPr="008B07F1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7CB8BA" w14:textId="327438A1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Pullen, P., Thompson, W. R., Benardot, D., Brandon, L. J., Mehta, P. K., Rifai, L., &amp; Khan, B. (2009). The benefits of yoga therapy for heart failure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Cardiopulmonary Rehabilitation and Prevention, 29</w:t>
      </w:r>
      <w:r w:rsidRPr="0083715C">
        <w:rPr>
          <w:rFonts w:ascii="Times New Roman" w:hAnsi="Times New Roman" w:cs="Times New Roman"/>
          <w:sz w:val="24"/>
          <w:szCs w:val="24"/>
        </w:rPr>
        <w:t xml:space="preserve">(4), 270.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doi:10.1097/HCR.0b013e3181b05e5a</w:t>
      </w:r>
    </w:p>
    <w:p w14:paraId="6DC7675F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D5A35F" w14:textId="030542D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Pullen, P. R. (2009).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The benefits of yoga therapy for heart failure patients </w:t>
      </w:r>
      <w:r w:rsidR="00A57758" w:rsidRPr="0083715C">
        <w:rPr>
          <w:rFonts w:ascii="Times New Roman" w:hAnsi="Times New Roman" w:cs="Times New Roman"/>
          <w:sz w:val="24"/>
          <w:szCs w:val="24"/>
        </w:rPr>
        <w:t>(</w:t>
      </w:r>
      <w:r w:rsidR="00E834C2" w:rsidRPr="0083715C">
        <w:rPr>
          <w:rFonts w:ascii="Times New Roman" w:hAnsi="Times New Roman" w:cs="Times New Roman"/>
          <w:sz w:val="24"/>
          <w:szCs w:val="24"/>
        </w:rPr>
        <w:t xml:space="preserve">Publication No. </w:t>
      </w:r>
      <w:r w:rsidR="00A57758" w:rsidRPr="0083715C">
        <w:rPr>
          <w:rFonts w:ascii="Times New Roman" w:hAnsi="Times New Roman" w:cs="Times New Roman"/>
          <w:sz w:val="24"/>
          <w:szCs w:val="24"/>
        </w:rPr>
        <w:t>71)</w:t>
      </w:r>
      <w:r w:rsidR="00E834C2" w:rsidRPr="0083715C">
        <w:rPr>
          <w:rFonts w:ascii="Times New Roman" w:hAnsi="Times New Roman" w:cs="Times New Roman"/>
          <w:sz w:val="24"/>
          <w:szCs w:val="24"/>
        </w:rPr>
        <w:t xml:space="preserve"> [</w:t>
      </w:r>
      <w:r w:rsidRPr="0083715C">
        <w:rPr>
          <w:rFonts w:ascii="Times New Roman" w:hAnsi="Times New Roman" w:cs="Times New Roman"/>
          <w:sz w:val="24"/>
          <w:szCs w:val="24"/>
        </w:rPr>
        <w:t>Doctoral dissertation</w:t>
      </w:r>
      <w:r w:rsidR="00E834C2" w:rsidRPr="0083715C">
        <w:rPr>
          <w:rFonts w:ascii="Times New Roman" w:hAnsi="Times New Roman" w:cs="Times New Roman"/>
          <w:sz w:val="24"/>
          <w:szCs w:val="24"/>
        </w:rPr>
        <w:t xml:space="preserve">, </w:t>
      </w:r>
      <w:r w:rsidRPr="0083715C">
        <w:rPr>
          <w:rFonts w:ascii="Times New Roman" w:hAnsi="Times New Roman" w:cs="Times New Roman"/>
          <w:sz w:val="24"/>
          <w:szCs w:val="24"/>
        </w:rPr>
        <w:t>Georgia State University</w:t>
      </w:r>
      <w:r w:rsidR="00E834C2" w:rsidRPr="0083715C">
        <w:rPr>
          <w:rFonts w:ascii="Times New Roman" w:hAnsi="Times New Roman" w:cs="Times New Roman"/>
          <w:sz w:val="24"/>
          <w:szCs w:val="24"/>
        </w:rPr>
        <w:t>].</w:t>
      </w:r>
      <w:r w:rsidRPr="0083715C">
        <w:rPr>
          <w:rFonts w:ascii="Times New Roman" w:hAnsi="Times New Roman" w:cs="Times New Roman"/>
          <w:sz w:val="24"/>
          <w:szCs w:val="24"/>
        </w:rPr>
        <w:t xml:space="preserve"> ProQuest Information &amp; Learning. </w:t>
      </w:r>
    </w:p>
    <w:p w14:paraId="3FE930BA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FF38C4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2D31B84E" w14:textId="53F95ABA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Redwine</w:t>
      </w:r>
      <w:proofErr w:type="spellEnd"/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al. (201</w:t>
      </w:r>
      <w:r w:rsidR="00260965" w:rsidRPr="008371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01A6E09" w14:textId="19ED05DA" w:rsidR="008B07F1" w:rsidRPr="00C5790F" w:rsidRDefault="008B07F1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5790F">
        <w:rPr>
          <w:rFonts w:ascii="Times New Roman" w:hAnsi="Times New Roman" w:cs="Times New Roman"/>
          <w:sz w:val="24"/>
          <w:szCs w:val="24"/>
        </w:rPr>
        <w:t>Redwine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L. S., Wilson, K.,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K., Rutledge, T., Mills, P. J., &amp; Smith, B. (2019). A </w:t>
      </w:r>
      <w:r w:rsidR="00432E16">
        <w:rPr>
          <w:rFonts w:ascii="Times New Roman" w:hAnsi="Times New Roman" w:cs="Times New Roman"/>
          <w:sz w:val="24"/>
          <w:szCs w:val="24"/>
        </w:rPr>
        <w:t>r</w:t>
      </w:r>
      <w:r w:rsidRPr="00C5790F">
        <w:rPr>
          <w:rFonts w:ascii="Times New Roman" w:hAnsi="Times New Roman" w:cs="Times New Roman"/>
          <w:sz w:val="24"/>
          <w:szCs w:val="24"/>
        </w:rPr>
        <w:t xml:space="preserve">andomized </w:t>
      </w:r>
      <w:r w:rsidR="00432E16">
        <w:rPr>
          <w:rFonts w:ascii="Times New Roman" w:hAnsi="Times New Roman" w:cs="Times New Roman"/>
          <w:sz w:val="24"/>
          <w:szCs w:val="24"/>
        </w:rPr>
        <w:t>s</w:t>
      </w:r>
      <w:r w:rsidRPr="00C5790F">
        <w:rPr>
          <w:rFonts w:ascii="Times New Roman" w:hAnsi="Times New Roman" w:cs="Times New Roman"/>
          <w:sz w:val="24"/>
          <w:szCs w:val="24"/>
        </w:rPr>
        <w:t xml:space="preserve">tudy </w:t>
      </w:r>
      <w:r w:rsidR="00432E16">
        <w:rPr>
          <w:rFonts w:ascii="Times New Roman" w:hAnsi="Times New Roman" w:cs="Times New Roman"/>
          <w:sz w:val="24"/>
          <w:szCs w:val="24"/>
        </w:rPr>
        <w:t>e</w:t>
      </w:r>
      <w:r w:rsidRPr="00C5790F">
        <w:rPr>
          <w:rFonts w:ascii="Times New Roman" w:hAnsi="Times New Roman" w:cs="Times New Roman"/>
          <w:sz w:val="24"/>
          <w:szCs w:val="24"/>
        </w:rPr>
        <w:t xml:space="preserve">xamining the </w:t>
      </w:r>
      <w:r w:rsidR="00432E16">
        <w:rPr>
          <w:rFonts w:ascii="Times New Roman" w:hAnsi="Times New Roman" w:cs="Times New Roman"/>
          <w:sz w:val="24"/>
          <w:szCs w:val="24"/>
        </w:rPr>
        <w:t>e</w:t>
      </w:r>
      <w:r w:rsidRPr="00C5790F">
        <w:rPr>
          <w:rFonts w:ascii="Times New Roman" w:hAnsi="Times New Roman" w:cs="Times New Roman"/>
          <w:sz w:val="24"/>
          <w:szCs w:val="24"/>
        </w:rPr>
        <w:t xml:space="preserve">ffects of </w:t>
      </w:r>
      <w:r w:rsidR="00432E16">
        <w:rPr>
          <w:rFonts w:ascii="Times New Roman" w:hAnsi="Times New Roman" w:cs="Times New Roman"/>
          <w:sz w:val="24"/>
          <w:szCs w:val="24"/>
        </w:rPr>
        <w:t>m</w:t>
      </w:r>
      <w:r w:rsidRPr="00C5790F">
        <w:rPr>
          <w:rFonts w:ascii="Times New Roman" w:hAnsi="Times New Roman" w:cs="Times New Roman"/>
          <w:sz w:val="24"/>
          <w:szCs w:val="24"/>
        </w:rPr>
        <w:t>ild-to-</w:t>
      </w:r>
      <w:r w:rsidR="00432E16">
        <w:rPr>
          <w:rFonts w:ascii="Times New Roman" w:hAnsi="Times New Roman" w:cs="Times New Roman"/>
          <w:sz w:val="24"/>
          <w:szCs w:val="24"/>
        </w:rPr>
        <w:t>m</w:t>
      </w:r>
      <w:r w:rsidRPr="00C5790F">
        <w:rPr>
          <w:rFonts w:ascii="Times New Roman" w:hAnsi="Times New Roman" w:cs="Times New Roman"/>
          <w:sz w:val="24"/>
          <w:szCs w:val="24"/>
        </w:rPr>
        <w:t xml:space="preserve">oderate </w:t>
      </w:r>
      <w:r w:rsidR="00432E16">
        <w:rPr>
          <w:rFonts w:ascii="Times New Roman" w:hAnsi="Times New Roman" w:cs="Times New Roman"/>
          <w:sz w:val="24"/>
          <w:szCs w:val="24"/>
        </w:rPr>
        <w:t>g</w:t>
      </w:r>
      <w:r w:rsidRPr="00C5790F">
        <w:rPr>
          <w:rFonts w:ascii="Times New Roman" w:hAnsi="Times New Roman" w:cs="Times New Roman"/>
          <w:sz w:val="24"/>
          <w:szCs w:val="24"/>
        </w:rPr>
        <w:t xml:space="preserve">roup </w:t>
      </w:r>
      <w:r w:rsidR="00432E16">
        <w:rPr>
          <w:rFonts w:ascii="Times New Roman" w:hAnsi="Times New Roman" w:cs="Times New Roman"/>
          <w:sz w:val="24"/>
          <w:szCs w:val="24"/>
        </w:rPr>
        <w:t>e</w:t>
      </w:r>
      <w:r w:rsidRPr="00C5790F">
        <w:rPr>
          <w:rFonts w:ascii="Times New Roman" w:hAnsi="Times New Roman" w:cs="Times New Roman"/>
          <w:sz w:val="24"/>
          <w:szCs w:val="24"/>
        </w:rPr>
        <w:t xml:space="preserve">xercises on </w:t>
      </w:r>
      <w:r w:rsidR="00432E16">
        <w:rPr>
          <w:rFonts w:ascii="Times New Roman" w:hAnsi="Times New Roman" w:cs="Times New Roman"/>
          <w:sz w:val="24"/>
          <w:szCs w:val="24"/>
        </w:rPr>
        <w:t>c</w:t>
      </w:r>
      <w:r w:rsidRPr="00C5790F">
        <w:rPr>
          <w:rFonts w:ascii="Times New Roman" w:hAnsi="Times New Roman" w:cs="Times New Roman"/>
          <w:sz w:val="24"/>
          <w:szCs w:val="24"/>
        </w:rPr>
        <w:t xml:space="preserve">ardiovascular, </w:t>
      </w:r>
      <w:r w:rsidR="00432E16">
        <w:rPr>
          <w:rFonts w:ascii="Times New Roman" w:hAnsi="Times New Roman" w:cs="Times New Roman"/>
          <w:sz w:val="24"/>
          <w:szCs w:val="24"/>
        </w:rPr>
        <w:t>p</w:t>
      </w:r>
      <w:r w:rsidRPr="00C5790F">
        <w:rPr>
          <w:rFonts w:ascii="Times New Roman" w:hAnsi="Times New Roman" w:cs="Times New Roman"/>
          <w:sz w:val="24"/>
          <w:szCs w:val="24"/>
        </w:rPr>
        <w:t xml:space="preserve">hysical, and </w:t>
      </w:r>
      <w:r w:rsidR="00432E16">
        <w:rPr>
          <w:rFonts w:ascii="Times New Roman" w:hAnsi="Times New Roman" w:cs="Times New Roman"/>
          <w:sz w:val="24"/>
          <w:szCs w:val="24"/>
        </w:rPr>
        <w:t>p</w:t>
      </w:r>
      <w:r w:rsidRPr="00C5790F">
        <w:rPr>
          <w:rFonts w:ascii="Times New Roman" w:hAnsi="Times New Roman" w:cs="Times New Roman"/>
          <w:sz w:val="24"/>
          <w:szCs w:val="24"/>
        </w:rPr>
        <w:t xml:space="preserve">sychological </w:t>
      </w:r>
      <w:r w:rsidR="00432E16">
        <w:rPr>
          <w:rFonts w:ascii="Times New Roman" w:hAnsi="Times New Roman" w:cs="Times New Roman"/>
          <w:sz w:val="24"/>
          <w:szCs w:val="24"/>
        </w:rPr>
        <w:t>w</w:t>
      </w:r>
      <w:r w:rsidRPr="00C5790F">
        <w:rPr>
          <w:rFonts w:ascii="Times New Roman" w:hAnsi="Times New Roman" w:cs="Times New Roman"/>
          <w:sz w:val="24"/>
          <w:szCs w:val="24"/>
        </w:rPr>
        <w:t xml:space="preserve">ell-being in </w:t>
      </w:r>
      <w:r w:rsidR="00432E16">
        <w:rPr>
          <w:rFonts w:ascii="Times New Roman" w:hAnsi="Times New Roman" w:cs="Times New Roman"/>
          <w:sz w:val="24"/>
          <w:szCs w:val="24"/>
        </w:rPr>
        <w:t>p</w:t>
      </w:r>
      <w:r w:rsidRPr="00C5790F">
        <w:rPr>
          <w:rFonts w:ascii="Times New Roman" w:hAnsi="Times New Roman" w:cs="Times New Roman"/>
          <w:sz w:val="24"/>
          <w:szCs w:val="24"/>
        </w:rPr>
        <w:t xml:space="preserve">atients </w:t>
      </w:r>
      <w:r w:rsidR="00432E16">
        <w:rPr>
          <w:rFonts w:ascii="Times New Roman" w:hAnsi="Times New Roman" w:cs="Times New Roman"/>
          <w:sz w:val="24"/>
          <w:szCs w:val="24"/>
        </w:rPr>
        <w:t>w</w:t>
      </w:r>
      <w:r w:rsidRPr="00C5790F">
        <w:rPr>
          <w:rFonts w:ascii="Times New Roman" w:hAnsi="Times New Roman" w:cs="Times New Roman"/>
          <w:sz w:val="24"/>
          <w:szCs w:val="24"/>
        </w:rPr>
        <w:t xml:space="preserve">ith </w:t>
      </w:r>
      <w:r w:rsidR="00432E16">
        <w:rPr>
          <w:rFonts w:ascii="Times New Roman" w:hAnsi="Times New Roman" w:cs="Times New Roman"/>
          <w:sz w:val="24"/>
          <w:szCs w:val="24"/>
        </w:rPr>
        <w:t>h</w:t>
      </w:r>
      <w:r w:rsidRPr="00C5790F">
        <w:rPr>
          <w:rFonts w:ascii="Times New Roman" w:hAnsi="Times New Roman" w:cs="Times New Roman"/>
          <w:sz w:val="24"/>
          <w:szCs w:val="24"/>
        </w:rPr>
        <w:t xml:space="preserve">eart </w:t>
      </w:r>
      <w:r w:rsidR="00432E16">
        <w:rPr>
          <w:rFonts w:ascii="Times New Roman" w:hAnsi="Times New Roman" w:cs="Times New Roman"/>
          <w:sz w:val="24"/>
          <w:szCs w:val="24"/>
        </w:rPr>
        <w:t>f</w:t>
      </w:r>
      <w:r w:rsidRPr="00C5790F">
        <w:rPr>
          <w:rFonts w:ascii="Times New Roman" w:hAnsi="Times New Roman" w:cs="Times New Roman"/>
          <w:sz w:val="24"/>
          <w:szCs w:val="24"/>
        </w:rPr>
        <w:t xml:space="preserve">ailure.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Journal of Cardiopulmonary Rehabilitation and Prevention, 39</w:t>
      </w:r>
      <w:r w:rsidRPr="00C5790F">
        <w:rPr>
          <w:rFonts w:ascii="Times New Roman" w:hAnsi="Times New Roman" w:cs="Times New Roman"/>
          <w:sz w:val="24"/>
          <w:szCs w:val="24"/>
        </w:rPr>
        <w:t>(6), 403-408. doi:10.1097/HCR.0000000000000430</w:t>
      </w:r>
    </w:p>
    <w:p w14:paraId="1310265F" w14:textId="77777777" w:rsidR="008B07F1" w:rsidRPr="008B07F1" w:rsidRDefault="008B07F1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BEB6D" w14:textId="5093CCEA" w:rsidR="00260965" w:rsidRPr="008B07F1" w:rsidRDefault="00260965" w:rsidP="002609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5790F">
        <w:rPr>
          <w:rFonts w:ascii="Times New Roman" w:hAnsi="Times New Roman" w:cs="Times New Roman"/>
          <w:sz w:val="24"/>
          <w:szCs w:val="24"/>
        </w:rPr>
        <w:t>Redwine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M., Wilson, K.,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Bangen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K. J., Delano-Wood, L., &amp; Hurwitz, B. (2020). An exploratory randomized sub-study of light-to-moderate intensity exercise on cognitive function, depression symptoms and inflammation in older adults with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Psychosomatic Research, 128</w:t>
      </w:r>
      <w:r w:rsidRPr="0083715C">
        <w:rPr>
          <w:rFonts w:ascii="Times New Roman" w:hAnsi="Times New Roman" w:cs="Times New Roman"/>
          <w:sz w:val="24"/>
          <w:szCs w:val="24"/>
        </w:rPr>
        <w:t xml:space="preserve">. </w:t>
      </w:r>
      <w:r w:rsidR="00432E16" w:rsidRPr="0083715C">
        <w:rPr>
          <w:rFonts w:ascii="Times New Roman" w:hAnsi="Times New Roman" w:cs="Times New Roman"/>
          <w:sz w:val="24"/>
          <w:szCs w:val="24"/>
        </w:rPr>
        <w:t>https://doi.org/10.1016/j.jpsychores.2019.109883</w:t>
      </w:r>
    </w:p>
    <w:p w14:paraId="54D7011D" w14:textId="77777777" w:rsidR="0081642D" w:rsidRPr="00C5790F" w:rsidRDefault="0081642D" w:rsidP="002609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4530B6" w14:textId="77777777" w:rsidR="00471FB0" w:rsidRPr="0083715C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Redwine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L. (2012).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Exploring Behavioral Interventions to Improve Heart Failure</w:t>
      </w:r>
      <w:r w:rsidRPr="0083715C">
        <w:rPr>
          <w:rFonts w:ascii="Times New Roman" w:hAnsi="Times New Roman" w:cs="Times New Roman"/>
          <w:sz w:val="24"/>
          <w:szCs w:val="24"/>
        </w:rPr>
        <w:t xml:space="preserve">. https://clinicaltrials.gov/show/nct01625819 </w:t>
      </w:r>
    </w:p>
    <w:p w14:paraId="676A82B1" w14:textId="77777777" w:rsidR="00471FB0" w:rsidRPr="0083715C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7C24B290" w14:textId="77777777" w:rsidR="00471FB0" w:rsidRPr="0083715C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Redwine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L., Iqbal, N., Iqbal, F., Wilson, K.,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K. (2014). Tai Chi practice is associated with increases in spirituality, which predicts the reduction of depression symptoms in heart failure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Alternative and Complementary Medicine, 20</w:t>
      </w:r>
      <w:r w:rsidRPr="0083715C">
        <w:rPr>
          <w:rFonts w:ascii="Times New Roman" w:hAnsi="Times New Roman" w:cs="Times New Roman"/>
          <w:sz w:val="24"/>
          <w:szCs w:val="24"/>
        </w:rPr>
        <w:t>(5), A10. https://doi:10.1089/acm.2014.5024.</w:t>
      </w:r>
    </w:p>
    <w:p w14:paraId="26E33E97" w14:textId="77777777" w:rsidR="00471FB0" w:rsidRPr="0083715C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E4FF7E" w14:textId="77777777" w:rsidR="00471FB0" w:rsidRPr="0083715C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Redwine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L. S.,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M. S., Hong, S. S., Wilson, K. S.,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K. S., Iqbal, F. S., &amp; Mills, P. J. (2014). Tai chi intervention may lead to improved cognitive function associated with reduced depression symptoms in heart failure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Psychosomatic Medicine, 76</w:t>
      </w:r>
      <w:r w:rsidRPr="0083715C">
        <w:rPr>
          <w:rFonts w:ascii="Times New Roman" w:hAnsi="Times New Roman" w:cs="Times New Roman"/>
          <w:sz w:val="24"/>
          <w:szCs w:val="24"/>
        </w:rPr>
        <w:t>(3), A-51. https://doi:10.1097/PSY.0000000000000057</w:t>
      </w:r>
    </w:p>
    <w:p w14:paraId="4A2A8068" w14:textId="77777777" w:rsidR="00471FB0" w:rsidRPr="0083715C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8CE488" w14:textId="7A7D6B13" w:rsidR="00471FB0" w:rsidRDefault="00471FB0" w:rsidP="00471F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Redwine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L. S., Wilson, K. S.,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K., Iqbal, N. S., Hong, S., &amp; Mills, P. J. (2014). Tai chi intervention is associated with increased spiritual well-being which is linked with reduced depression symptoms in heart failure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Psychosomatic Medicine, 76</w:t>
      </w:r>
      <w:r w:rsidRPr="0083715C">
        <w:rPr>
          <w:rFonts w:ascii="Times New Roman" w:hAnsi="Times New Roman" w:cs="Times New Roman"/>
          <w:sz w:val="24"/>
          <w:szCs w:val="24"/>
        </w:rPr>
        <w:t xml:space="preserve">(3), A-61. </w:t>
      </w:r>
      <w:r w:rsidR="00432E16" w:rsidRPr="0083715C">
        <w:rPr>
          <w:rFonts w:ascii="Times New Roman" w:hAnsi="Times New Roman" w:cs="Times New Roman"/>
          <w:sz w:val="24"/>
          <w:szCs w:val="24"/>
        </w:rPr>
        <w:t>https://doi:10.1097/PSY.0000000000000057</w:t>
      </w:r>
    </w:p>
    <w:p w14:paraId="2F7EFB62" w14:textId="77777777" w:rsidR="00044208" w:rsidRPr="0083715C" w:rsidRDefault="00044208" w:rsidP="008371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013CF5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C4B3C" w14:textId="6D9CD48A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Seo</w:t>
      </w:r>
      <w:proofErr w:type="spellEnd"/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al. (2016)</w:t>
      </w:r>
    </w:p>
    <w:p w14:paraId="34929DA8" w14:textId="0A3FDA33" w:rsidR="008B07F1" w:rsidRPr="008B07F1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790F">
        <w:rPr>
          <w:rFonts w:ascii="Times New Roman" w:hAnsi="Times New Roman" w:cs="Times New Roman"/>
          <w:sz w:val="24"/>
          <w:szCs w:val="24"/>
        </w:rPr>
        <w:lastRenderedPageBreak/>
        <w:t>Seo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Y., Yates, B.,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LaFramboise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Pozehl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B., Norman, J. F., &amp; Hertzog, M. (2016). A home-based diaphragmatic breathing retraining in rural </w:t>
      </w:r>
      <w:r w:rsidR="00432E16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patients with heart failure.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Western Journal of Nursing Research, 38</w:t>
      </w:r>
      <w:r w:rsidRPr="00C5790F">
        <w:rPr>
          <w:rFonts w:ascii="Times New Roman" w:hAnsi="Times New Roman" w:cs="Times New Roman"/>
          <w:sz w:val="24"/>
          <w:szCs w:val="24"/>
        </w:rPr>
        <w:t xml:space="preserve">(3), 270-291. </w:t>
      </w:r>
      <w:r w:rsidR="00432E16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doi:10.1177/0193945915584201</w:t>
      </w:r>
    </w:p>
    <w:p w14:paraId="186F8B4D" w14:textId="77777777" w:rsidR="00432E16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2F1A89" w14:textId="1A610E55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Y., Yates, B.,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Pozehl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B., Norman, J., La Framboise, L., &amp; Hertzog, M. (2014). Diaphragmatic breathing retraining intervention to improve dyspnea, physical activity, and functional status in heart failure patients.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Circulation, 130</w:t>
      </w:r>
      <w:r w:rsidRPr="0083715C">
        <w:rPr>
          <w:rFonts w:ascii="Times New Roman" w:hAnsi="Times New Roman" w:cs="Times New Roman"/>
          <w:sz w:val="24"/>
          <w:szCs w:val="24"/>
        </w:rPr>
        <w:t xml:space="preserve">(suppl_2), A15524. </w:t>
      </w:r>
    </w:p>
    <w:p w14:paraId="3119B62A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E2C2B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14F55" w14:textId="2583BF99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Sherwood et al. (2017)</w:t>
      </w:r>
    </w:p>
    <w:p w14:paraId="4A5A0B67" w14:textId="24EB3D54" w:rsidR="008B07F1" w:rsidRPr="0083715C" w:rsidRDefault="00432E16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Sherwood, A., Blumenthal, J. A., Koch, G. G., Hoffman, B. M., Watkins, L. L., Smith, P. J., O’Connor, C. M., Adams, K. F., Rogers, J. G.,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Sueta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C. (2017). Effects of Coping Skills Training on Quality of Life, Disease Biomarkers, and Clinical Outcomes in Patients </w:t>
      </w:r>
      <w:proofErr w:type="gramStart"/>
      <w:r w:rsidRPr="0083715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3715C">
        <w:rPr>
          <w:rFonts w:ascii="Times New Roman" w:hAnsi="Times New Roman" w:cs="Times New Roman"/>
          <w:sz w:val="24"/>
          <w:szCs w:val="24"/>
        </w:rPr>
        <w:t xml:space="preserve"> Heart Failure: A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Randomized Clinical Trial.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Circulation: Heart Failure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  <w:r w:rsidRPr="0083715C">
        <w:rPr>
          <w:rFonts w:ascii="Times New Roman" w:hAnsi="Times New Roman" w:cs="Times New Roman"/>
          <w:sz w:val="24"/>
          <w:szCs w:val="24"/>
        </w:rPr>
        <w:t>(1), e003410. https://doi.org/10.1161/CIRCHEARTFAILURE.116.003410</w:t>
      </w:r>
    </w:p>
    <w:p w14:paraId="00C3193E" w14:textId="77777777" w:rsidR="00432E16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6D1DF6" w14:textId="2426CD67" w:rsidR="001D107E" w:rsidRPr="0083715C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Blumenthal, J. A., Zhu, Y. D., Koch, G. G., Smith, P. J., Watkins, L. L.,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Hinderliter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A. I., Hoffman, B. M., Rogers, J. G., Chang, P. P., O'Connor, C., Johnson, K. S., &amp; Sherwood, A. (2019).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3715C">
        <w:rPr>
          <w:rFonts w:ascii="Times New Roman" w:hAnsi="Times New Roman" w:cs="Times New Roman"/>
          <w:sz w:val="24"/>
          <w:szCs w:val="24"/>
        </w:rPr>
        <w:t>odifying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3715C">
        <w:rPr>
          <w:rFonts w:ascii="Times New Roman" w:hAnsi="Times New Roman" w:cs="Times New Roman"/>
          <w:sz w:val="24"/>
          <w:szCs w:val="24"/>
        </w:rPr>
        <w:t xml:space="preserve">ffects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upport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715C">
        <w:rPr>
          <w:rFonts w:ascii="Times New Roman" w:hAnsi="Times New Roman" w:cs="Times New Roman"/>
          <w:sz w:val="24"/>
          <w:szCs w:val="24"/>
        </w:rPr>
        <w:t xml:space="preserve">sychological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15C">
        <w:rPr>
          <w:rFonts w:ascii="Times New Roman" w:hAnsi="Times New Roman" w:cs="Times New Roman"/>
          <w:sz w:val="24"/>
          <w:szCs w:val="24"/>
        </w:rPr>
        <w:t xml:space="preserve">utcomes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715C">
        <w:rPr>
          <w:rFonts w:ascii="Times New Roman" w:hAnsi="Times New Roman" w:cs="Times New Roman"/>
          <w:sz w:val="24"/>
          <w:szCs w:val="24"/>
        </w:rPr>
        <w:t xml:space="preserve">atients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715C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3715C">
        <w:rPr>
          <w:rFonts w:ascii="Times New Roman" w:hAnsi="Times New Roman" w:cs="Times New Roman"/>
          <w:sz w:val="24"/>
          <w:szCs w:val="24"/>
        </w:rPr>
        <w:t xml:space="preserve">eart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 xml:space="preserve">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Health Psychology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38</w:t>
      </w:r>
      <w:r w:rsidRPr="0083715C">
        <w:rPr>
          <w:rFonts w:ascii="Times New Roman" w:hAnsi="Times New Roman" w:cs="Times New Roman"/>
          <w:sz w:val="24"/>
          <w:szCs w:val="24"/>
        </w:rPr>
        <w:t xml:space="preserve">(6), 502-508. https://doi.org/10.1037/hea0000716 </w:t>
      </w:r>
    </w:p>
    <w:p w14:paraId="4F23350B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B6B633" w14:textId="493A9002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Sherwood, A. (2009).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Coping Skills and Heart Failure: Outcomes and Mechanisms (COPE-HF)</w:t>
      </w:r>
      <w:r w:rsidRPr="0083715C">
        <w:rPr>
          <w:rFonts w:ascii="Times New Roman" w:hAnsi="Times New Roman" w:cs="Times New Roman"/>
          <w:sz w:val="24"/>
          <w:szCs w:val="24"/>
        </w:rPr>
        <w:t xml:space="preserve">. </w:t>
      </w:r>
      <w:r w:rsidR="00D05150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clinicaltrials.gov/ct2/show/NCT00873418</w:t>
      </w:r>
    </w:p>
    <w:p w14:paraId="407875C7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28034C" w14:textId="64B2E22F" w:rsidR="00432E16" w:rsidRPr="0083715C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Sherwood, A., O’Connor, C. M., Routledge, F. S.,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Hinderliter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A. L., Watkins, L. L., Babyak, M. A., Koch, G. G., Adams, K. F., Dupree, C. S., &amp; Chang, P. P. (2011). Coping effectively with heart failure (COPE-HF):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715C">
        <w:rPr>
          <w:rFonts w:ascii="Times New Roman" w:hAnsi="Times New Roman" w:cs="Times New Roman"/>
          <w:sz w:val="24"/>
          <w:szCs w:val="24"/>
        </w:rPr>
        <w:t xml:space="preserve">esign and rationale of a telephone-based coping skills intervention.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Cardiac Failure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17</w:t>
      </w:r>
      <w:r w:rsidRPr="0083715C">
        <w:rPr>
          <w:rFonts w:ascii="Times New Roman" w:hAnsi="Times New Roman" w:cs="Times New Roman"/>
          <w:sz w:val="24"/>
          <w:szCs w:val="24"/>
        </w:rPr>
        <w:t>(3), 201-207. https://doi.org/10.1016/j.cardfail.2010.11.001</w:t>
      </w:r>
    </w:p>
    <w:p w14:paraId="2873B2FD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A66102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48667" w14:textId="044AC1C4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Swanson et al. (2009)</w:t>
      </w:r>
    </w:p>
    <w:p w14:paraId="42F83CCB" w14:textId="5E7DEAC9" w:rsidR="008B07F1" w:rsidRPr="008B07F1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Swanson, K. S.,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Gevirtz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R. N., Brown, M.,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Spira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J., Guarneri, E., &amp; </w:t>
      </w:r>
      <w:proofErr w:type="spellStart"/>
      <w:r w:rsidRPr="00C5790F">
        <w:rPr>
          <w:rFonts w:ascii="Times New Roman" w:hAnsi="Times New Roman" w:cs="Times New Roman"/>
          <w:sz w:val="24"/>
          <w:szCs w:val="24"/>
        </w:rPr>
        <w:t>Stoletniy</w:t>
      </w:r>
      <w:proofErr w:type="spellEnd"/>
      <w:r w:rsidRPr="00C5790F">
        <w:rPr>
          <w:rFonts w:ascii="Times New Roman" w:hAnsi="Times New Roman" w:cs="Times New Roman"/>
          <w:sz w:val="24"/>
          <w:szCs w:val="24"/>
        </w:rPr>
        <w:t xml:space="preserve">, L. (2009). The Effect of Biofeedback on Function in Patients with </w:t>
      </w:r>
      <w:r w:rsidR="00432E16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Heart Failure.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Applied Psychophysiology and Biofeedback, 34</w:t>
      </w:r>
      <w:r w:rsidRPr="00C5790F">
        <w:rPr>
          <w:rFonts w:ascii="Times New Roman" w:hAnsi="Times New Roman" w:cs="Times New Roman"/>
          <w:sz w:val="24"/>
          <w:szCs w:val="24"/>
        </w:rPr>
        <w:t xml:space="preserve">(2), 71-91. </w:t>
      </w:r>
      <w:r w:rsidR="00432E16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doi:10.1007/s10484-009-9077-2</w:t>
      </w:r>
    </w:p>
    <w:p w14:paraId="09481999" w14:textId="77777777" w:rsidR="00432E16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052737" w14:textId="3A953612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Lehrer, P. M.,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Vaschillo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Vaschillo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B. (2000). Resonant frequency biofeedback training to increase cardiac variability: Rationale and manual for training.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Applied Psychophysiology and Biofeedback, 25</w:t>
      </w:r>
      <w:r w:rsidRPr="0083715C">
        <w:rPr>
          <w:rFonts w:ascii="Times New Roman" w:hAnsi="Times New Roman" w:cs="Times New Roman"/>
          <w:sz w:val="24"/>
          <w:szCs w:val="24"/>
        </w:rPr>
        <w:t xml:space="preserve">(3), 177-191. </w:t>
      </w:r>
    </w:p>
    <w:p w14:paraId="00BE1DF5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900398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Swanson, K.,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Gevirtz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R., Brown, M.,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Spira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J. (2007). Biofeedback increases heart rate variability in heart </w:t>
      </w:r>
      <w:proofErr w:type="gramStart"/>
      <w:r w:rsidRPr="0083715C">
        <w:rPr>
          <w:rFonts w:ascii="Times New Roman" w:hAnsi="Times New Roman" w:cs="Times New Roman"/>
          <w:sz w:val="24"/>
          <w:szCs w:val="24"/>
        </w:rPr>
        <w:t>failure?</w:t>
      </w:r>
      <w:proofErr w:type="gramEnd"/>
      <w:r w:rsidRPr="0083715C">
        <w:rPr>
          <w:rFonts w:ascii="Times New Roman" w:hAnsi="Times New Roman" w:cs="Times New Roman"/>
          <w:sz w:val="24"/>
          <w:szCs w:val="24"/>
        </w:rPr>
        <w:t xml:space="preserve">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Applied Psychophysiology and Biofeedback, 32</w:t>
      </w:r>
      <w:r w:rsidRPr="0083715C">
        <w:rPr>
          <w:rFonts w:ascii="Times New Roman" w:hAnsi="Times New Roman" w:cs="Times New Roman"/>
          <w:sz w:val="24"/>
          <w:szCs w:val="24"/>
        </w:rPr>
        <w:t xml:space="preserve">(1), 59-59. </w:t>
      </w:r>
    </w:p>
    <w:p w14:paraId="67E68B8D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48172" w14:textId="4F79DB4A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Swanson, K.,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Gevirtz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R., Brown, M.,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Spira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J., Guarneri, E., &amp;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Stoletniy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L. (2010). The </w:t>
      </w:r>
      <w:r w:rsidR="00302CD4" w:rsidRPr="0083715C"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ffect of </w:t>
      </w:r>
      <w:r w:rsidR="00302CD4" w:rsidRPr="0083715C">
        <w:rPr>
          <w:rFonts w:ascii="Times New Roman" w:hAnsi="Times New Roman" w:cs="Times New Roman"/>
          <w:sz w:val="24"/>
          <w:szCs w:val="24"/>
        </w:rPr>
        <w:t>b</w:t>
      </w:r>
      <w:r w:rsidRPr="0083715C">
        <w:rPr>
          <w:rFonts w:ascii="Times New Roman" w:hAnsi="Times New Roman" w:cs="Times New Roman"/>
          <w:sz w:val="24"/>
          <w:szCs w:val="24"/>
        </w:rPr>
        <w:t xml:space="preserve">iofeedback on </w:t>
      </w:r>
      <w:r w:rsidR="00302CD4" w:rsidRPr="0083715C"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 xml:space="preserve">unction in </w:t>
      </w:r>
      <w:r w:rsidR="00302CD4" w:rsidRPr="0083715C">
        <w:rPr>
          <w:rFonts w:ascii="Times New Roman" w:hAnsi="Times New Roman" w:cs="Times New Roman"/>
          <w:sz w:val="24"/>
          <w:szCs w:val="24"/>
        </w:rPr>
        <w:t>p</w:t>
      </w:r>
      <w:r w:rsidRPr="0083715C">
        <w:rPr>
          <w:rFonts w:ascii="Times New Roman" w:hAnsi="Times New Roman" w:cs="Times New Roman"/>
          <w:sz w:val="24"/>
          <w:szCs w:val="24"/>
        </w:rPr>
        <w:t xml:space="preserve">atients with </w:t>
      </w:r>
      <w:r w:rsidR="00302CD4" w:rsidRPr="0083715C">
        <w:rPr>
          <w:rFonts w:ascii="Times New Roman" w:hAnsi="Times New Roman" w:cs="Times New Roman"/>
          <w:sz w:val="24"/>
          <w:szCs w:val="24"/>
        </w:rPr>
        <w:t>h</w:t>
      </w:r>
      <w:r w:rsidRPr="0083715C">
        <w:rPr>
          <w:rFonts w:ascii="Times New Roman" w:hAnsi="Times New Roman" w:cs="Times New Roman"/>
          <w:sz w:val="24"/>
          <w:szCs w:val="24"/>
        </w:rPr>
        <w:t xml:space="preserve">eart </w:t>
      </w:r>
      <w:r w:rsidR="00302CD4" w:rsidRPr="0083715C"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 xml:space="preserve">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Applied Psychophysiology and Biofeedback, 35</w:t>
      </w:r>
      <w:r w:rsidRPr="0083715C">
        <w:rPr>
          <w:rFonts w:ascii="Times New Roman" w:hAnsi="Times New Roman" w:cs="Times New Roman"/>
          <w:sz w:val="24"/>
          <w:szCs w:val="24"/>
        </w:rPr>
        <w:t xml:space="preserve">(2), 185. </w:t>
      </w:r>
    </w:p>
    <w:p w14:paraId="0066ACB6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FC81BA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90CA9" w14:textId="2DB6A59B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bCs/>
          <w:sz w:val="24"/>
          <w:szCs w:val="24"/>
          <w:u w:val="single"/>
        </w:rPr>
        <w:t>Wang et al. (2014)</w:t>
      </w:r>
    </w:p>
    <w:p w14:paraId="6F1A377A" w14:textId="4A22F81C" w:rsidR="008B07F1" w:rsidRPr="008B07F1" w:rsidRDefault="008B07F1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Wang, L.-N., Tao, H., Zhao, Y., Zhou, Y.-Q., &amp; Jiang, X.-R. (2014). Optimal timing for initiation of biofeedback-assisted relaxation training in </w:t>
      </w:r>
      <w:r w:rsidR="00432E16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hospitalized coronary heart disease patients with sleep disturbances.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The Journal of Cardiovascular Nursing, 29</w:t>
      </w:r>
      <w:r w:rsidRPr="00C5790F">
        <w:rPr>
          <w:rFonts w:ascii="Times New Roman" w:hAnsi="Times New Roman" w:cs="Times New Roman"/>
          <w:sz w:val="24"/>
          <w:szCs w:val="24"/>
        </w:rPr>
        <w:t xml:space="preserve">(4), 367-376. </w:t>
      </w:r>
      <w:r w:rsidR="00432E16">
        <w:rPr>
          <w:rFonts w:ascii="Times New Roman" w:hAnsi="Times New Roman" w:cs="Times New Roman"/>
          <w:sz w:val="24"/>
          <w:szCs w:val="24"/>
        </w:rPr>
        <w:tab/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doi:10.1097/jcn.0b013e318297c41b</w:t>
      </w:r>
    </w:p>
    <w:p w14:paraId="39F6967F" w14:textId="52FBE587" w:rsidR="008B07F1" w:rsidRDefault="008B07F1" w:rsidP="0083715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14B0E" w14:textId="77777777" w:rsidR="00044208" w:rsidRPr="0083715C" w:rsidRDefault="00044208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09C4F1" w14:textId="5BCF477E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Yeh et al. (2011)</w:t>
      </w:r>
    </w:p>
    <w:p w14:paraId="623CE587" w14:textId="6EE30A60" w:rsidR="00260965" w:rsidRPr="0083715C" w:rsidRDefault="00C311B6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McCarthy, E. P., Wayne, P. M., Stevenson, L. W., Wood, M. J., Forman, D., Davis, R. B., &amp; Phillips, R. S. (2011). Tai Chi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xercise in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3715C">
        <w:rPr>
          <w:rFonts w:ascii="Times New Roman" w:hAnsi="Times New Roman" w:cs="Times New Roman"/>
          <w:sz w:val="24"/>
          <w:szCs w:val="24"/>
        </w:rPr>
        <w:t xml:space="preserve">atients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715C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hronic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3715C">
        <w:rPr>
          <w:rFonts w:ascii="Times New Roman" w:hAnsi="Times New Roman" w:cs="Times New Roman"/>
          <w:sz w:val="24"/>
          <w:szCs w:val="24"/>
        </w:rPr>
        <w:t xml:space="preserve">eart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>ailure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715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3715C">
        <w:rPr>
          <w:rFonts w:ascii="Times New Roman" w:hAnsi="Times New Roman" w:cs="Times New Roman"/>
          <w:sz w:val="24"/>
          <w:szCs w:val="24"/>
        </w:rPr>
        <w:t xml:space="preserve">andomized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715C">
        <w:rPr>
          <w:rFonts w:ascii="Times New Roman" w:hAnsi="Times New Roman" w:cs="Times New Roman"/>
          <w:sz w:val="24"/>
          <w:szCs w:val="24"/>
        </w:rPr>
        <w:t xml:space="preserve">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Archives of Internal Medicine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171</w:t>
      </w:r>
      <w:r w:rsidRPr="0083715C">
        <w:rPr>
          <w:rFonts w:ascii="Times New Roman" w:hAnsi="Times New Roman" w:cs="Times New Roman"/>
          <w:sz w:val="24"/>
          <w:szCs w:val="24"/>
        </w:rPr>
        <w:t xml:space="preserve">(8), 750-757.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>https://doi.org/10.1016/j.cardfail.2010.09.007</w:t>
      </w:r>
    </w:p>
    <w:p w14:paraId="56B3EF2A" w14:textId="77777777" w:rsidR="00C311B6" w:rsidRPr="0083715C" w:rsidRDefault="00C311B6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529E5" w14:textId="0E88C3CE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 (2005).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Tai Chi Mind-Body Therapy for Chronic Heart Failure (NEXT-Heart)</w:t>
      </w:r>
      <w:r w:rsidRPr="0083715C">
        <w:rPr>
          <w:rFonts w:ascii="Times New Roman" w:hAnsi="Times New Roman" w:cs="Times New Roman"/>
          <w:sz w:val="24"/>
          <w:szCs w:val="24"/>
        </w:rPr>
        <w:t xml:space="preserve">. </w:t>
      </w:r>
      <w:r w:rsidR="00D05150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clinicaltrials.gov/ct2/show/NCT00110227</w:t>
      </w:r>
    </w:p>
    <w:p w14:paraId="2CB4EF97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582C94" w14:textId="30D557F8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Chan, C., Wayne, P., &amp; Conboy, L. (2014). The impact of a Tai Chi exercise program on patients with chronic heart failure: Qualitative analysis from a randomized controlled trial.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Alternative and Complementary Medicine, 20</w:t>
      </w:r>
      <w:r w:rsidRPr="0083715C">
        <w:rPr>
          <w:rFonts w:ascii="Times New Roman" w:hAnsi="Times New Roman" w:cs="Times New Roman"/>
          <w:sz w:val="24"/>
          <w:szCs w:val="24"/>
        </w:rPr>
        <w:t xml:space="preserve">(5), A69-a70.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doi:10.1089/acm.2014.5181</w:t>
      </w:r>
    </w:p>
    <w:p w14:paraId="35B2F080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123F6" w14:textId="3D62B155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Chan, C. W., Wayne, P. M., &amp; Conboy, L. (2016). The </w:t>
      </w:r>
      <w:r w:rsidR="00302CD4" w:rsidRPr="0083715C">
        <w:rPr>
          <w:rFonts w:ascii="Times New Roman" w:hAnsi="Times New Roman" w:cs="Times New Roman"/>
          <w:sz w:val="24"/>
          <w:szCs w:val="24"/>
        </w:rPr>
        <w:t>i</w:t>
      </w:r>
      <w:r w:rsidRPr="0083715C">
        <w:rPr>
          <w:rFonts w:ascii="Times New Roman" w:hAnsi="Times New Roman" w:cs="Times New Roman"/>
          <w:sz w:val="24"/>
          <w:szCs w:val="24"/>
        </w:rPr>
        <w:t xml:space="preserve">mpact of Tai Chi </w:t>
      </w:r>
      <w:r w:rsidR="00302CD4" w:rsidRPr="0083715C"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xercise on </w:t>
      </w:r>
      <w:r w:rsidR="00302CD4" w:rsidRPr="0083715C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>elf-</w:t>
      </w:r>
      <w:r w:rsidR="00302CD4" w:rsidRPr="0083715C"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fficacy, </w:t>
      </w:r>
      <w:r w:rsidR="00302CD4" w:rsidRPr="0083715C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ocial </w:t>
      </w:r>
      <w:r w:rsidR="00302CD4" w:rsidRPr="0083715C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upport, and </w:t>
      </w:r>
      <w:r w:rsidR="00302CD4" w:rsidRPr="0083715C"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mpowerment in </w:t>
      </w:r>
      <w:r w:rsidR="00302CD4" w:rsidRPr="0083715C">
        <w:rPr>
          <w:rFonts w:ascii="Times New Roman" w:hAnsi="Times New Roman" w:cs="Times New Roman"/>
          <w:sz w:val="24"/>
          <w:szCs w:val="24"/>
        </w:rPr>
        <w:t>h</w:t>
      </w:r>
      <w:r w:rsidRPr="0083715C">
        <w:rPr>
          <w:rFonts w:ascii="Times New Roman" w:hAnsi="Times New Roman" w:cs="Times New Roman"/>
          <w:sz w:val="24"/>
          <w:szCs w:val="24"/>
        </w:rPr>
        <w:t xml:space="preserve">eart </w:t>
      </w:r>
      <w:r w:rsidR="00302CD4" w:rsidRPr="0083715C"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 xml:space="preserve">ailure: Insights from a </w:t>
      </w:r>
      <w:r w:rsidR="00302CD4" w:rsidRPr="0083715C">
        <w:rPr>
          <w:rFonts w:ascii="Times New Roman" w:hAnsi="Times New Roman" w:cs="Times New Roman"/>
          <w:sz w:val="24"/>
          <w:szCs w:val="24"/>
        </w:rPr>
        <w:t>q</w:t>
      </w:r>
      <w:r w:rsidRPr="0083715C">
        <w:rPr>
          <w:rFonts w:ascii="Times New Roman" w:hAnsi="Times New Roman" w:cs="Times New Roman"/>
          <w:sz w:val="24"/>
          <w:szCs w:val="24"/>
        </w:rPr>
        <w:t xml:space="preserve">ualitative </w:t>
      </w:r>
      <w:r w:rsidR="00302CD4" w:rsidRPr="0083715C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>ub-</w:t>
      </w:r>
      <w:r w:rsidR="00302CD4" w:rsidRPr="0083715C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tudy from a </w:t>
      </w:r>
      <w:r w:rsidR="00302CD4" w:rsidRPr="0083715C">
        <w:rPr>
          <w:rFonts w:ascii="Times New Roman" w:hAnsi="Times New Roman" w:cs="Times New Roman"/>
          <w:sz w:val="24"/>
          <w:szCs w:val="24"/>
        </w:rPr>
        <w:t>r</w:t>
      </w:r>
      <w:r w:rsidRPr="0083715C">
        <w:rPr>
          <w:rFonts w:ascii="Times New Roman" w:hAnsi="Times New Roman" w:cs="Times New Roman"/>
          <w:sz w:val="24"/>
          <w:szCs w:val="24"/>
        </w:rPr>
        <w:t xml:space="preserve">andomized </w:t>
      </w:r>
      <w:r w:rsidR="00302CD4" w:rsidRPr="0083715C"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ontrolled </w:t>
      </w:r>
      <w:r w:rsidR="00302CD4" w:rsidRPr="0083715C">
        <w:rPr>
          <w:rFonts w:ascii="Times New Roman" w:hAnsi="Times New Roman" w:cs="Times New Roman"/>
          <w:sz w:val="24"/>
          <w:szCs w:val="24"/>
        </w:rPr>
        <w:t>t</w:t>
      </w:r>
      <w:r w:rsidRPr="0083715C">
        <w:rPr>
          <w:rFonts w:ascii="Times New Roman" w:hAnsi="Times New Roman" w:cs="Times New Roman"/>
          <w:sz w:val="24"/>
          <w:szCs w:val="24"/>
        </w:rPr>
        <w:t xml:space="preserve">rial. </w:t>
      </w:r>
      <w:proofErr w:type="spellStart"/>
      <w:r w:rsidRPr="0083715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ONE, 11</w:t>
      </w:r>
      <w:r w:rsidRPr="0083715C">
        <w:rPr>
          <w:rFonts w:ascii="Times New Roman" w:hAnsi="Times New Roman" w:cs="Times New Roman"/>
          <w:sz w:val="24"/>
          <w:szCs w:val="24"/>
        </w:rPr>
        <w:t xml:space="preserve">(5), e0154678.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doi:10.1371/journal.pone.0154678</w:t>
      </w:r>
    </w:p>
    <w:p w14:paraId="088D5675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8B595E" w14:textId="45085814" w:rsidR="00C311B6" w:rsidRPr="0083715C" w:rsidRDefault="00C311B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McCarthy, E., Wayne, P., Stevenson, L., Wood, M., Forman, D., Davis, R., &amp; Phillips, R. (2010). Selective </w:t>
      </w:r>
      <w:r w:rsidR="00432E16">
        <w:rPr>
          <w:rFonts w:ascii="Times New Roman" w:hAnsi="Times New Roman" w:cs="Times New Roman"/>
          <w:sz w:val="24"/>
          <w:szCs w:val="24"/>
        </w:rPr>
        <w:t>i</w:t>
      </w:r>
      <w:r w:rsidRPr="0083715C">
        <w:rPr>
          <w:rFonts w:ascii="Times New Roman" w:hAnsi="Times New Roman" w:cs="Times New Roman"/>
          <w:sz w:val="24"/>
          <w:szCs w:val="24"/>
        </w:rPr>
        <w:t xml:space="preserve">mprovement of </w:t>
      </w:r>
      <w:r w:rsidR="00432E16">
        <w:rPr>
          <w:rFonts w:ascii="Times New Roman" w:hAnsi="Times New Roman" w:cs="Times New Roman"/>
          <w:sz w:val="24"/>
          <w:szCs w:val="24"/>
        </w:rPr>
        <w:t>q</w:t>
      </w:r>
      <w:r w:rsidRPr="0083715C">
        <w:rPr>
          <w:rFonts w:ascii="Times New Roman" w:hAnsi="Times New Roman" w:cs="Times New Roman"/>
          <w:sz w:val="24"/>
          <w:szCs w:val="24"/>
        </w:rPr>
        <w:t xml:space="preserve">uality of </w:t>
      </w:r>
      <w:r w:rsidR="00432E16">
        <w:rPr>
          <w:rFonts w:ascii="Times New Roman" w:hAnsi="Times New Roman" w:cs="Times New Roman"/>
          <w:sz w:val="24"/>
          <w:szCs w:val="24"/>
        </w:rPr>
        <w:t>l</w:t>
      </w:r>
      <w:r w:rsidRPr="0083715C">
        <w:rPr>
          <w:rFonts w:ascii="Times New Roman" w:hAnsi="Times New Roman" w:cs="Times New Roman"/>
          <w:sz w:val="24"/>
          <w:szCs w:val="24"/>
        </w:rPr>
        <w:t xml:space="preserve">ife and </w:t>
      </w:r>
      <w:r w:rsidR="00432E16">
        <w:rPr>
          <w:rFonts w:ascii="Times New Roman" w:hAnsi="Times New Roman" w:cs="Times New Roman"/>
          <w:sz w:val="24"/>
          <w:szCs w:val="24"/>
        </w:rPr>
        <w:t>p</w:t>
      </w:r>
      <w:r w:rsidRPr="0083715C">
        <w:rPr>
          <w:rFonts w:ascii="Times New Roman" w:hAnsi="Times New Roman" w:cs="Times New Roman"/>
          <w:sz w:val="24"/>
          <w:szCs w:val="24"/>
        </w:rPr>
        <w:t xml:space="preserve">erceived </w:t>
      </w:r>
      <w:r w:rsidR="00432E16"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xercise </w:t>
      </w:r>
      <w:r w:rsidR="00432E16"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apacity </w:t>
      </w:r>
      <w:r w:rsidR="00432E16"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ompared to </w:t>
      </w:r>
      <w:r w:rsidR="00432E16">
        <w:rPr>
          <w:rFonts w:ascii="Times New Roman" w:hAnsi="Times New Roman" w:cs="Times New Roman"/>
          <w:sz w:val="24"/>
          <w:szCs w:val="24"/>
        </w:rPr>
        <w:t>m</w:t>
      </w:r>
      <w:r w:rsidRPr="0083715C">
        <w:rPr>
          <w:rFonts w:ascii="Times New Roman" w:hAnsi="Times New Roman" w:cs="Times New Roman"/>
          <w:sz w:val="24"/>
          <w:szCs w:val="24"/>
        </w:rPr>
        <w:t xml:space="preserve">easured </w:t>
      </w:r>
      <w:r w:rsidR="00432E16">
        <w:rPr>
          <w:rFonts w:ascii="Times New Roman" w:hAnsi="Times New Roman" w:cs="Times New Roman"/>
          <w:sz w:val="24"/>
          <w:szCs w:val="24"/>
        </w:rPr>
        <w:t>e</w:t>
      </w:r>
      <w:r w:rsidRPr="0083715C">
        <w:rPr>
          <w:rFonts w:ascii="Times New Roman" w:hAnsi="Times New Roman" w:cs="Times New Roman"/>
          <w:sz w:val="24"/>
          <w:szCs w:val="24"/>
        </w:rPr>
        <w:t xml:space="preserve">xercise </w:t>
      </w:r>
      <w:r w:rsidR="00432E16"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apacity </w:t>
      </w:r>
      <w:r w:rsidR="00432E16">
        <w:rPr>
          <w:rFonts w:ascii="Times New Roman" w:hAnsi="Times New Roman" w:cs="Times New Roman"/>
          <w:sz w:val="24"/>
          <w:szCs w:val="24"/>
        </w:rPr>
        <w:t>a</w:t>
      </w:r>
      <w:r w:rsidRPr="0083715C">
        <w:rPr>
          <w:rFonts w:ascii="Times New Roman" w:hAnsi="Times New Roman" w:cs="Times New Roman"/>
          <w:sz w:val="24"/>
          <w:szCs w:val="24"/>
        </w:rPr>
        <w:t xml:space="preserve">fter Tai Chi </w:t>
      </w:r>
      <w:r w:rsidR="00432E16">
        <w:rPr>
          <w:rFonts w:ascii="Times New Roman" w:hAnsi="Times New Roman" w:cs="Times New Roman"/>
          <w:sz w:val="24"/>
          <w:szCs w:val="24"/>
        </w:rPr>
        <w:t>t</w:t>
      </w:r>
      <w:r w:rsidRPr="0083715C">
        <w:rPr>
          <w:rFonts w:ascii="Times New Roman" w:hAnsi="Times New Roman" w:cs="Times New Roman"/>
          <w:sz w:val="24"/>
          <w:szCs w:val="24"/>
        </w:rPr>
        <w:t xml:space="preserve">raining: A </w:t>
      </w:r>
      <w:r w:rsidR="00432E16">
        <w:rPr>
          <w:rFonts w:ascii="Times New Roman" w:hAnsi="Times New Roman" w:cs="Times New Roman"/>
          <w:sz w:val="24"/>
          <w:szCs w:val="24"/>
        </w:rPr>
        <w:t>r</w:t>
      </w:r>
      <w:r w:rsidRPr="0083715C">
        <w:rPr>
          <w:rFonts w:ascii="Times New Roman" w:hAnsi="Times New Roman" w:cs="Times New Roman"/>
          <w:sz w:val="24"/>
          <w:szCs w:val="24"/>
        </w:rPr>
        <w:t xml:space="preserve">andomized </w:t>
      </w:r>
      <w:r w:rsidR="00432E16"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ontrolled </w:t>
      </w:r>
      <w:r w:rsidR="00432E16">
        <w:rPr>
          <w:rFonts w:ascii="Times New Roman" w:hAnsi="Times New Roman" w:cs="Times New Roman"/>
          <w:sz w:val="24"/>
          <w:szCs w:val="24"/>
        </w:rPr>
        <w:t>t</w:t>
      </w:r>
      <w:r w:rsidRPr="0083715C">
        <w:rPr>
          <w:rFonts w:ascii="Times New Roman" w:hAnsi="Times New Roman" w:cs="Times New Roman"/>
          <w:sz w:val="24"/>
          <w:szCs w:val="24"/>
        </w:rPr>
        <w:t xml:space="preserve">rial in </w:t>
      </w:r>
      <w:r w:rsidR="00432E16">
        <w:rPr>
          <w:rFonts w:ascii="Times New Roman" w:hAnsi="Times New Roman" w:cs="Times New Roman"/>
          <w:sz w:val="24"/>
          <w:szCs w:val="24"/>
        </w:rPr>
        <w:t>c</w:t>
      </w:r>
      <w:r w:rsidRPr="0083715C">
        <w:rPr>
          <w:rFonts w:ascii="Times New Roman" w:hAnsi="Times New Roman" w:cs="Times New Roman"/>
          <w:sz w:val="24"/>
          <w:szCs w:val="24"/>
        </w:rPr>
        <w:t xml:space="preserve">hronic </w:t>
      </w:r>
      <w:r w:rsidR="00432E16">
        <w:rPr>
          <w:rFonts w:ascii="Times New Roman" w:hAnsi="Times New Roman" w:cs="Times New Roman"/>
          <w:sz w:val="24"/>
          <w:szCs w:val="24"/>
        </w:rPr>
        <w:t>s</w:t>
      </w:r>
      <w:r w:rsidRPr="0083715C">
        <w:rPr>
          <w:rFonts w:ascii="Times New Roman" w:hAnsi="Times New Roman" w:cs="Times New Roman"/>
          <w:sz w:val="24"/>
          <w:szCs w:val="24"/>
        </w:rPr>
        <w:t xml:space="preserve">table </w:t>
      </w:r>
      <w:r w:rsidR="00432E16">
        <w:rPr>
          <w:rFonts w:ascii="Times New Roman" w:hAnsi="Times New Roman" w:cs="Times New Roman"/>
          <w:sz w:val="24"/>
          <w:szCs w:val="24"/>
        </w:rPr>
        <w:t>h</w:t>
      </w:r>
      <w:r w:rsidRPr="0083715C">
        <w:rPr>
          <w:rFonts w:ascii="Times New Roman" w:hAnsi="Times New Roman" w:cs="Times New Roman"/>
          <w:sz w:val="24"/>
          <w:szCs w:val="24"/>
        </w:rPr>
        <w:t xml:space="preserve">eart </w:t>
      </w:r>
      <w:r w:rsidR="00432E16">
        <w:rPr>
          <w:rFonts w:ascii="Times New Roman" w:hAnsi="Times New Roman" w:cs="Times New Roman"/>
          <w:sz w:val="24"/>
          <w:szCs w:val="24"/>
        </w:rPr>
        <w:t>f</w:t>
      </w:r>
      <w:r w:rsidRPr="0083715C">
        <w:rPr>
          <w:rFonts w:ascii="Times New Roman" w:hAnsi="Times New Roman" w:cs="Times New Roman"/>
          <w:sz w:val="24"/>
          <w:szCs w:val="24"/>
        </w:rPr>
        <w:t xml:space="preserve">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Circulation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122</w:t>
      </w:r>
      <w:r w:rsidRPr="0083715C">
        <w:rPr>
          <w:rFonts w:ascii="Times New Roman" w:hAnsi="Times New Roman" w:cs="Times New Roman"/>
          <w:sz w:val="24"/>
          <w:szCs w:val="24"/>
        </w:rPr>
        <w:t>(21).</w:t>
      </w:r>
    </w:p>
    <w:p w14:paraId="636AD5CD" w14:textId="77777777" w:rsidR="00432E16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3B397A5C" w14:textId="5BA85251" w:rsidR="001D107E" w:rsidRPr="0083715C" w:rsidRDefault="00432E1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McCarthy, E. P., Wayne, P. M., Stevenson, L. W., Wood, M. J., Forman, D. E., Davis, R. B., &amp; Phillips, R. S. (2010). Tai Chi exercise improves quality of life in patients with chronic stable heart failure in a randomized controlled trial.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Cardiac Failure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83715C">
        <w:rPr>
          <w:rFonts w:ascii="Times New Roman" w:hAnsi="Times New Roman" w:cs="Times New Roman"/>
          <w:sz w:val="24"/>
          <w:szCs w:val="24"/>
        </w:rPr>
        <w:t xml:space="preserve">(11), 911. </w:t>
      </w:r>
      <w:r w:rsidR="001D107E" w:rsidRPr="00837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7EAFF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9F0EBA" w14:textId="29F76F18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Mu, L., Davis, R. B., &amp; Wayne, P. M. (2016). Correlates of exercise self-efficacy in a randomized trial of mind-body exercise in patients with chronic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Cardiopulmonary Rehabilitation and Prevention, 36</w:t>
      </w:r>
      <w:r w:rsidRPr="0083715C">
        <w:rPr>
          <w:rFonts w:ascii="Times New Roman" w:hAnsi="Times New Roman" w:cs="Times New Roman"/>
          <w:sz w:val="24"/>
          <w:szCs w:val="24"/>
        </w:rPr>
        <w:t xml:space="preserve">(3), 186-194.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doi:10.1097/HCR.0000000000000170</w:t>
      </w:r>
    </w:p>
    <w:p w14:paraId="0004EA76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37221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E3DD9" w14:textId="47883C87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Yeh et al. (2004)</w:t>
      </w:r>
    </w:p>
    <w:p w14:paraId="5086EC45" w14:textId="060FE5A3" w:rsidR="008B07F1" w:rsidRPr="0083715C" w:rsidRDefault="00C311B6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lastRenderedPageBreak/>
        <w:t xml:space="preserve">Yeh, G. Y., Wood, M. J.,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Lorell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B. H., Stevenson, L. W., Eisenberg, D. M., Wayne, P. M., Goldberger, A. L., Davis, R. B., &amp; Phillips, R. S. (2004).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Effects of tai chi mind-body movement therapy on functional status and exercise capacity in patients with chronic heart failure: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715C">
        <w:rPr>
          <w:rFonts w:ascii="Times New Roman" w:hAnsi="Times New Roman" w:cs="Times New Roman"/>
          <w:sz w:val="24"/>
          <w:szCs w:val="24"/>
        </w:rPr>
        <w:t xml:space="preserve"> randomized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15C">
        <w:rPr>
          <w:rFonts w:ascii="Times New Roman" w:hAnsi="Times New Roman" w:cs="Times New Roman"/>
          <w:sz w:val="24"/>
          <w:szCs w:val="24"/>
        </w:rPr>
        <w:t xml:space="preserve">controlled trial.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The American Journal of Medicine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117</w:t>
      </w:r>
      <w:r w:rsidRPr="0083715C">
        <w:rPr>
          <w:rFonts w:ascii="Times New Roman" w:hAnsi="Times New Roman" w:cs="Times New Roman"/>
          <w:sz w:val="24"/>
          <w:szCs w:val="24"/>
        </w:rPr>
        <w:t xml:space="preserve">(8), 541-548. </w:t>
      </w:r>
      <w:hyperlink r:id="rId7" w:history="1">
        <w:r w:rsidRPr="0083715C">
          <w:rPr>
            <w:rFonts w:ascii="Times New Roman" w:hAnsi="Times New Roman" w:cs="Times New Roman"/>
            <w:sz w:val="24"/>
            <w:szCs w:val="24"/>
          </w:rPr>
          <w:t>https://doi.org/10.1016/j.amjmed.2004.04.016</w:t>
        </w:r>
      </w:hyperlink>
    </w:p>
    <w:p w14:paraId="65391BB4" w14:textId="77777777" w:rsidR="00C311B6" w:rsidRPr="008B07F1" w:rsidRDefault="00C311B6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C074D" w14:textId="67E0D473" w:rsidR="00C311B6" w:rsidRPr="0083715C" w:rsidRDefault="00C311B6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Mietus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, J. E., Peng, C. K., Phillips, R. S., Davis, R. B., Wayne, P. M., Goldberger, A. L., &amp; Thomas, R. J. (2008). Enhancement of sleep stability with Tai Chi exercise in chronic heart failure: preliminary findings using an ECG-based spectrogram method.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Sleep medicine</w:t>
      </w:r>
      <w:r w:rsidRPr="0083715C">
        <w:rPr>
          <w:rFonts w:ascii="Times New Roman" w:hAnsi="Times New Roman" w:cs="Times New Roman"/>
          <w:sz w:val="24"/>
          <w:szCs w:val="24"/>
        </w:rPr>
        <w:t>,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 9</w:t>
      </w:r>
      <w:r w:rsidRPr="0083715C">
        <w:rPr>
          <w:rFonts w:ascii="Times New Roman" w:hAnsi="Times New Roman" w:cs="Times New Roman"/>
          <w:sz w:val="24"/>
          <w:szCs w:val="24"/>
        </w:rPr>
        <w:t xml:space="preserve">(5), 527-536. </w:t>
      </w:r>
      <w:hyperlink r:id="rId8" w:history="1">
        <w:r w:rsidRPr="0083715C">
          <w:rPr>
            <w:rFonts w:ascii="Times New Roman" w:hAnsi="Times New Roman" w:cs="Times New Roman"/>
            <w:sz w:val="24"/>
            <w:szCs w:val="24"/>
          </w:rPr>
          <w:t>https://doi.org/10.1016/j.sleep.2007.06.003</w:t>
        </w:r>
      </w:hyperlink>
    </w:p>
    <w:p w14:paraId="68385EB3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5F435" w14:textId="6085846C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Yeh, G. Y., Wayne, P. M., &amp; Phillips, R. S. (2008). </w:t>
      </w:r>
      <w:proofErr w:type="spellStart"/>
      <w:r w:rsidRPr="0083715C">
        <w:rPr>
          <w:rFonts w:ascii="Times New Roman" w:hAnsi="Times New Roman" w:cs="Times New Roman"/>
          <w:sz w:val="24"/>
          <w:szCs w:val="24"/>
        </w:rPr>
        <w:t>T'ai</w:t>
      </w:r>
      <w:proofErr w:type="spellEnd"/>
      <w:r w:rsidRPr="0083715C">
        <w:rPr>
          <w:rFonts w:ascii="Times New Roman" w:hAnsi="Times New Roman" w:cs="Times New Roman"/>
          <w:sz w:val="24"/>
          <w:szCs w:val="24"/>
        </w:rPr>
        <w:t xml:space="preserve"> Chi exercise in patients with chronic heart failure.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Med</w:t>
      </w:r>
      <w:r w:rsidR="003F6DDE" w:rsidRPr="0083715C">
        <w:rPr>
          <w:rFonts w:ascii="Times New Roman" w:hAnsi="Times New Roman" w:cs="Times New Roman"/>
          <w:i/>
          <w:iCs/>
          <w:sz w:val="24"/>
          <w:szCs w:val="24"/>
        </w:rPr>
        <w:t>icine and Sport Science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, 52</w:t>
      </w:r>
      <w:r w:rsidRPr="0083715C">
        <w:rPr>
          <w:rFonts w:ascii="Times New Roman" w:hAnsi="Times New Roman" w:cs="Times New Roman"/>
          <w:sz w:val="24"/>
          <w:szCs w:val="24"/>
        </w:rPr>
        <w:t xml:space="preserve">, 195-208.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doi:10.1159/000134300</w:t>
      </w:r>
    </w:p>
    <w:p w14:paraId="74C686C4" w14:textId="77777777" w:rsidR="001D107E" w:rsidRPr="0083715C" w:rsidRDefault="001D107E" w:rsidP="001D10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2D1485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93450" w14:textId="2FB3D803" w:rsidR="001D107E" w:rsidRPr="0083715C" w:rsidRDefault="001D107E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5C">
        <w:rPr>
          <w:rFonts w:ascii="Times New Roman" w:hAnsi="Times New Roman" w:cs="Times New Roman"/>
          <w:b/>
          <w:sz w:val="24"/>
          <w:szCs w:val="24"/>
          <w:u w:val="single"/>
        </w:rPr>
        <w:t>Yu et al. (2007)</w:t>
      </w:r>
    </w:p>
    <w:p w14:paraId="2172B5CC" w14:textId="2968F60C" w:rsidR="008B07F1" w:rsidRDefault="008B07F1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90F">
        <w:rPr>
          <w:rFonts w:ascii="Times New Roman" w:hAnsi="Times New Roman" w:cs="Times New Roman"/>
          <w:sz w:val="24"/>
          <w:szCs w:val="24"/>
        </w:rPr>
        <w:t xml:space="preserve">Yu, D. S., Lee, D. T., &amp; Woo, J. (2007). Effects of relaxation therapy on psychologic distress and symptom status in older Chinese patients with heart </w:t>
      </w:r>
      <w:r w:rsidR="00C311B6">
        <w:rPr>
          <w:rFonts w:ascii="Times New Roman" w:hAnsi="Times New Roman" w:cs="Times New Roman"/>
          <w:sz w:val="24"/>
          <w:szCs w:val="24"/>
        </w:rPr>
        <w:tab/>
      </w:r>
      <w:r w:rsidRPr="00C5790F">
        <w:rPr>
          <w:rFonts w:ascii="Times New Roman" w:hAnsi="Times New Roman" w:cs="Times New Roman"/>
          <w:sz w:val="24"/>
          <w:szCs w:val="24"/>
        </w:rPr>
        <w:t xml:space="preserve">failure. </w:t>
      </w:r>
      <w:r w:rsidRPr="00C5790F">
        <w:rPr>
          <w:rFonts w:ascii="Times New Roman" w:hAnsi="Times New Roman" w:cs="Times New Roman"/>
          <w:i/>
          <w:iCs/>
          <w:sz w:val="24"/>
          <w:szCs w:val="24"/>
        </w:rPr>
        <w:t>Journal of Psychosomatic Research, 62</w:t>
      </w:r>
      <w:r w:rsidRPr="00C5790F">
        <w:rPr>
          <w:rFonts w:ascii="Times New Roman" w:hAnsi="Times New Roman" w:cs="Times New Roman"/>
          <w:sz w:val="24"/>
          <w:szCs w:val="24"/>
        </w:rPr>
        <w:t xml:space="preserve">(4), 427-437. </w:t>
      </w:r>
      <w:r w:rsidR="00C311B6" w:rsidRPr="00687284">
        <w:rPr>
          <w:rFonts w:ascii="Times New Roman" w:hAnsi="Times New Roman" w:cs="Times New Roman"/>
          <w:sz w:val="24"/>
          <w:szCs w:val="24"/>
        </w:rPr>
        <w:t>https://</w:t>
      </w:r>
      <w:r w:rsidRPr="00C5790F">
        <w:rPr>
          <w:rFonts w:ascii="Times New Roman" w:hAnsi="Times New Roman" w:cs="Times New Roman"/>
          <w:sz w:val="24"/>
          <w:szCs w:val="24"/>
        </w:rPr>
        <w:t>doi:10.1016/j.jpsychores.2006.10.012</w:t>
      </w:r>
    </w:p>
    <w:p w14:paraId="33EB9211" w14:textId="77777777" w:rsidR="00C311B6" w:rsidRPr="008B07F1" w:rsidRDefault="00C311B6" w:rsidP="001D10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D8E6F5" w14:textId="02795101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Yu, D. S., Lee, D. T., &amp; Woo, J. (2010). Improving health-related quality of life of patients with chronic heart failure: effects of relaxation therapy.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Journal of Advanced Nursing, 66</w:t>
      </w:r>
      <w:r w:rsidRPr="0083715C">
        <w:rPr>
          <w:rFonts w:ascii="Times New Roman" w:hAnsi="Times New Roman" w:cs="Times New Roman"/>
          <w:sz w:val="24"/>
          <w:szCs w:val="24"/>
        </w:rPr>
        <w:t xml:space="preserve">(2), 392-403.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doi:10.1111/j.1365-2648.2009.05198.x</w:t>
      </w:r>
    </w:p>
    <w:p w14:paraId="072135A0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2EED4" w14:textId="0325480B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Yu, D. S., Lee, D. T. F., Woo, J., &amp; Hui, E. (2007). Non-pharmacological interventions in older people with heart failure: Effects of exercise training and relaxation therapy.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>Gerontology, 53</w:t>
      </w:r>
      <w:r w:rsidRPr="0083715C">
        <w:rPr>
          <w:rFonts w:ascii="Times New Roman" w:hAnsi="Times New Roman" w:cs="Times New Roman"/>
          <w:sz w:val="24"/>
          <w:szCs w:val="24"/>
        </w:rPr>
        <w:t xml:space="preserve">(2), 74-81. </w:t>
      </w:r>
      <w:r w:rsidR="00545E05" w:rsidRPr="0083715C">
        <w:rPr>
          <w:rFonts w:ascii="Times New Roman" w:hAnsi="Times New Roman" w:cs="Times New Roman"/>
          <w:sz w:val="24"/>
          <w:szCs w:val="24"/>
        </w:rPr>
        <w:t>https://</w:t>
      </w:r>
      <w:r w:rsidRPr="0083715C">
        <w:rPr>
          <w:rFonts w:ascii="Times New Roman" w:hAnsi="Times New Roman" w:cs="Times New Roman"/>
          <w:sz w:val="24"/>
          <w:szCs w:val="24"/>
        </w:rPr>
        <w:t>doi:10.1159/000096427</w:t>
      </w:r>
    </w:p>
    <w:p w14:paraId="1160FB3B" w14:textId="77777777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92D376" w14:textId="2409CD1F" w:rsidR="001D107E" w:rsidRPr="0083715C" w:rsidRDefault="001D107E" w:rsidP="001D10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15C">
        <w:rPr>
          <w:rFonts w:ascii="Times New Roman" w:hAnsi="Times New Roman" w:cs="Times New Roman"/>
          <w:sz w:val="24"/>
          <w:szCs w:val="24"/>
        </w:rPr>
        <w:t xml:space="preserve">Yu, S. F. (2004). </w:t>
      </w:r>
      <w:r w:rsidRPr="0083715C">
        <w:rPr>
          <w:rFonts w:ascii="Times New Roman" w:hAnsi="Times New Roman" w:cs="Times New Roman"/>
          <w:i/>
          <w:iCs/>
          <w:sz w:val="24"/>
          <w:szCs w:val="24"/>
        </w:rPr>
        <w:t xml:space="preserve">Effects of progressive muscle relaxation training on psychological and health -related quality of life outcomes in elderly patients with heart failure </w:t>
      </w:r>
      <w:r w:rsidR="00E834C2" w:rsidRPr="0083715C">
        <w:rPr>
          <w:rFonts w:ascii="Times New Roman" w:hAnsi="Times New Roman" w:cs="Times New Roman"/>
          <w:sz w:val="24"/>
          <w:szCs w:val="24"/>
        </w:rPr>
        <w:t>(Publication No. 3182156) [</w:t>
      </w:r>
      <w:r w:rsidRPr="0083715C">
        <w:rPr>
          <w:rFonts w:ascii="Times New Roman" w:hAnsi="Times New Roman" w:cs="Times New Roman"/>
          <w:sz w:val="24"/>
          <w:szCs w:val="24"/>
        </w:rPr>
        <w:t>Doctoral dissertation</w:t>
      </w:r>
      <w:r w:rsidR="00E834C2" w:rsidRPr="0083715C">
        <w:rPr>
          <w:rFonts w:ascii="Times New Roman" w:hAnsi="Times New Roman" w:cs="Times New Roman"/>
          <w:sz w:val="24"/>
          <w:szCs w:val="24"/>
        </w:rPr>
        <w:t xml:space="preserve">, </w:t>
      </w:r>
      <w:r w:rsidRPr="0083715C">
        <w:rPr>
          <w:rFonts w:ascii="Times New Roman" w:hAnsi="Times New Roman" w:cs="Times New Roman"/>
          <w:sz w:val="24"/>
          <w:szCs w:val="24"/>
        </w:rPr>
        <w:t>The Chinese University of Hong Kong</w:t>
      </w:r>
      <w:r w:rsidR="00E834C2" w:rsidRPr="0083715C">
        <w:rPr>
          <w:rFonts w:ascii="Times New Roman" w:hAnsi="Times New Roman" w:cs="Times New Roman"/>
          <w:sz w:val="24"/>
          <w:szCs w:val="24"/>
        </w:rPr>
        <w:t>]</w:t>
      </w:r>
      <w:r w:rsidR="00C311B6">
        <w:rPr>
          <w:rFonts w:ascii="Times New Roman" w:hAnsi="Times New Roman" w:cs="Times New Roman"/>
          <w:sz w:val="24"/>
          <w:szCs w:val="24"/>
        </w:rPr>
        <w:t xml:space="preserve"> </w:t>
      </w:r>
      <w:r w:rsidRPr="0083715C">
        <w:rPr>
          <w:rFonts w:ascii="Times New Roman" w:hAnsi="Times New Roman" w:cs="Times New Roman"/>
          <w:sz w:val="24"/>
          <w:szCs w:val="24"/>
        </w:rPr>
        <w:t xml:space="preserve">ProQuest Dissertations &amp; Theses Global database. </w:t>
      </w:r>
    </w:p>
    <w:p w14:paraId="2BC72538" w14:textId="77777777" w:rsidR="001D107E" w:rsidRPr="0083715C" w:rsidRDefault="001D107E" w:rsidP="001D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69510" w14:textId="77777777" w:rsidR="00B968EA" w:rsidRPr="00C5790F" w:rsidRDefault="00B968EA" w:rsidP="0082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8EA" w:rsidRPr="00C5790F" w:rsidSect="0083715C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9A80" w16cex:dateUtc="2020-07-30T2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8503" w14:textId="77777777" w:rsidR="00044208" w:rsidRDefault="00044208" w:rsidP="00370311">
      <w:pPr>
        <w:spacing w:after="0" w:line="240" w:lineRule="auto"/>
      </w:pPr>
      <w:r>
        <w:separator/>
      </w:r>
    </w:p>
  </w:endnote>
  <w:endnote w:type="continuationSeparator" w:id="0">
    <w:p w14:paraId="27A43507" w14:textId="77777777" w:rsidR="00044208" w:rsidRDefault="00044208" w:rsidP="003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1932" w14:textId="77777777" w:rsidR="00044208" w:rsidRDefault="00044208" w:rsidP="00370311">
      <w:pPr>
        <w:spacing w:after="0" w:line="240" w:lineRule="auto"/>
      </w:pPr>
      <w:r>
        <w:separator/>
      </w:r>
    </w:p>
  </w:footnote>
  <w:footnote w:type="continuationSeparator" w:id="0">
    <w:p w14:paraId="614AB9C8" w14:textId="77777777" w:rsidR="00044208" w:rsidRDefault="00044208" w:rsidP="003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F5C5" w14:textId="45AF2F87" w:rsidR="00044208" w:rsidRDefault="00044208">
    <w:pPr>
      <w:pStyle w:val="Header"/>
    </w:pPr>
  </w:p>
  <w:p w14:paraId="6CBF1A64" w14:textId="2280A1CA" w:rsidR="00044208" w:rsidRPr="00870242" w:rsidRDefault="00044208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Supplemental Material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43"/>
    <w:rsid w:val="0001090E"/>
    <w:rsid w:val="00011469"/>
    <w:rsid w:val="00011EAD"/>
    <w:rsid w:val="00017D06"/>
    <w:rsid w:val="00027FF1"/>
    <w:rsid w:val="00040EA7"/>
    <w:rsid w:val="00044208"/>
    <w:rsid w:val="0005149C"/>
    <w:rsid w:val="00056ED8"/>
    <w:rsid w:val="00066CB2"/>
    <w:rsid w:val="00070423"/>
    <w:rsid w:val="00074AA3"/>
    <w:rsid w:val="000778F6"/>
    <w:rsid w:val="000825F3"/>
    <w:rsid w:val="000B29F5"/>
    <w:rsid w:val="000B5A37"/>
    <w:rsid w:val="000D63FA"/>
    <w:rsid w:val="000E1978"/>
    <w:rsid w:val="000E61F8"/>
    <w:rsid w:val="000F02CF"/>
    <w:rsid w:val="00100FE6"/>
    <w:rsid w:val="0010692F"/>
    <w:rsid w:val="00117D0B"/>
    <w:rsid w:val="00131AD6"/>
    <w:rsid w:val="00134D46"/>
    <w:rsid w:val="00176A99"/>
    <w:rsid w:val="001872F2"/>
    <w:rsid w:val="00191956"/>
    <w:rsid w:val="001A1E17"/>
    <w:rsid w:val="001B4648"/>
    <w:rsid w:val="001C41DB"/>
    <w:rsid w:val="001D0D44"/>
    <w:rsid w:val="001D107E"/>
    <w:rsid w:val="00211613"/>
    <w:rsid w:val="00213B17"/>
    <w:rsid w:val="002173EF"/>
    <w:rsid w:val="00224F93"/>
    <w:rsid w:val="00225767"/>
    <w:rsid w:val="0023126E"/>
    <w:rsid w:val="00235011"/>
    <w:rsid w:val="00257B66"/>
    <w:rsid w:val="00257D69"/>
    <w:rsid w:val="00260965"/>
    <w:rsid w:val="00271E71"/>
    <w:rsid w:val="00282FDB"/>
    <w:rsid w:val="00285CD1"/>
    <w:rsid w:val="002A30B0"/>
    <w:rsid w:val="002C67B5"/>
    <w:rsid w:val="002D05B7"/>
    <w:rsid w:val="002D1217"/>
    <w:rsid w:val="002D31E9"/>
    <w:rsid w:val="002D3412"/>
    <w:rsid w:val="002E4888"/>
    <w:rsid w:val="002F6658"/>
    <w:rsid w:val="00302CD4"/>
    <w:rsid w:val="0031472D"/>
    <w:rsid w:val="0031778A"/>
    <w:rsid w:val="00325EDD"/>
    <w:rsid w:val="00336F49"/>
    <w:rsid w:val="00340C36"/>
    <w:rsid w:val="003463AA"/>
    <w:rsid w:val="003506CB"/>
    <w:rsid w:val="003545F7"/>
    <w:rsid w:val="003577E3"/>
    <w:rsid w:val="003605C7"/>
    <w:rsid w:val="00370311"/>
    <w:rsid w:val="00375BED"/>
    <w:rsid w:val="003866CD"/>
    <w:rsid w:val="00394038"/>
    <w:rsid w:val="00397425"/>
    <w:rsid w:val="003A5C01"/>
    <w:rsid w:val="003C57E6"/>
    <w:rsid w:val="003C70EE"/>
    <w:rsid w:val="003E285C"/>
    <w:rsid w:val="003E3AA3"/>
    <w:rsid w:val="003F6A1E"/>
    <w:rsid w:val="003F6DDE"/>
    <w:rsid w:val="004007B4"/>
    <w:rsid w:val="004161BF"/>
    <w:rsid w:val="0042192B"/>
    <w:rsid w:val="00432E16"/>
    <w:rsid w:val="00444EE5"/>
    <w:rsid w:val="00461F36"/>
    <w:rsid w:val="00471FB0"/>
    <w:rsid w:val="00485548"/>
    <w:rsid w:val="004B5184"/>
    <w:rsid w:val="004B5B7C"/>
    <w:rsid w:val="004C24C4"/>
    <w:rsid w:val="004C2DF8"/>
    <w:rsid w:val="004D3288"/>
    <w:rsid w:val="004E0481"/>
    <w:rsid w:val="004E70D1"/>
    <w:rsid w:val="004F0187"/>
    <w:rsid w:val="004F1FE5"/>
    <w:rsid w:val="00516D0E"/>
    <w:rsid w:val="00530743"/>
    <w:rsid w:val="00537E76"/>
    <w:rsid w:val="00545E05"/>
    <w:rsid w:val="00547C81"/>
    <w:rsid w:val="00555C0E"/>
    <w:rsid w:val="005720E8"/>
    <w:rsid w:val="005752ED"/>
    <w:rsid w:val="00580CE9"/>
    <w:rsid w:val="00585430"/>
    <w:rsid w:val="00595154"/>
    <w:rsid w:val="005D3DED"/>
    <w:rsid w:val="005F204C"/>
    <w:rsid w:val="006102EA"/>
    <w:rsid w:val="00632C42"/>
    <w:rsid w:val="00633CC2"/>
    <w:rsid w:val="0063718D"/>
    <w:rsid w:val="00666E63"/>
    <w:rsid w:val="00671524"/>
    <w:rsid w:val="00697121"/>
    <w:rsid w:val="006A3EEE"/>
    <w:rsid w:val="006C0989"/>
    <w:rsid w:val="006E6141"/>
    <w:rsid w:val="006E7D10"/>
    <w:rsid w:val="006F196B"/>
    <w:rsid w:val="00714872"/>
    <w:rsid w:val="007174A7"/>
    <w:rsid w:val="00736516"/>
    <w:rsid w:val="0077418B"/>
    <w:rsid w:val="00791C3A"/>
    <w:rsid w:val="007B7A98"/>
    <w:rsid w:val="007C6F01"/>
    <w:rsid w:val="00810371"/>
    <w:rsid w:val="0081275C"/>
    <w:rsid w:val="00813267"/>
    <w:rsid w:val="0081642D"/>
    <w:rsid w:val="00823F70"/>
    <w:rsid w:val="00824753"/>
    <w:rsid w:val="00824F2A"/>
    <w:rsid w:val="008317B0"/>
    <w:rsid w:val="0083715C"/>
    <w:rsid w:val="00852F70"/>
    <w:rsid w:val="00856E17"/>
    <w:rsid w:val="00870242"/>
    <w:rsid w:val="00870F69"/>
    <w:rsid w:val="00872B12"/>
    <w:rsid w:val="0087479D"/>
    <w:rsid w:val="0087563A"/>
    <w:rsid w:val="00881213"/>
    <w:rsid w:val="00883B61"/>
    <w:rsid w:val="008938EE"/>
    <w:rsid w:val="008A5216"/>
    <w:rsid w:val="008B07F1"/>
    <w:rsid w:val="008F59DF"/>
    <w:rsid w:val="00912D02"/>
    <w:rsid w:val="00927EF9"/>
    <w:rsid w:val="00927F6B"/>
    <w:rsid w:val="00937A4D"/>
    <w:rsid w:val="00963E00"/>
    <w:rsid w:val="009700F3"/>
    <w:rsid w:val="009730A1"/>
    <w:rsid w:val="00974DBC"/>
    <w:rsid w:val="0097574C"/>
    <w:rsid w:val="00975FF5"/>
    <w:rsid w:val="009A508D"/>
    <w:rsid w:val="009C025A"/>
    <w:rsid w:val="009C626E"/>
    <w:rsid w:val="009E3259"/>
    <w:rsid w:val="009E698B"/>
    <w:rsid w:val="00A04770"/>
    <w:rsid w:val="00A04D35"/>
    <w:rsid w:val="00A1158A"/>
    <w:rsid w:val="00A25DD4"/>
    <w:rsid w:val="00A541E2"/>
    <w:rsid w:val="00A57758"/>
    <w:rsid w:val="00A62EFD"/>
    <w:rsid w:val="00A73B96"/>
    <w:rsid w:val="00A74DE3"/>
    <w:rsid w:val="00A839FB"/>
    <w:rsid w:val="00A845BD"/>
    <w:rsid w:val="00A84993"/>
    <w:rsid w:val="00A87AD2"/>
    <w:rsid w:val="00A94EA9"/>
    <w:rsid w:val="00AB3DE3"/>
    <w:rsid w:val="00AD3E27"/>
    <w:rsid w:val="00AD5B67"/>
    <w:rsid w:val="00AE5AE3"/>
    <w:rsid w:val="00B00E65"/>
    <w:rsid w:val="00B05066"/>
    <w:rsid w:val="00B06302"/>
    <w:rsid w:val="00B31F03"/>
    <w:rsid w:val="00B64A16"/>
    <w:rsid w:val="00B70339"/>
    <w:rsid w:val="00B72F65"/>
    <w:rsid w:val="00B75A9C"/>
    <w:rsid w:val="00B76BE6"/>
    <w:rsid w:val="00B81C25"/>
    <w:rsid w:val="00B8323B"/>
    <w:rsid w:val="00B968EA"/>
    <w:rsid w:val="00BA16AB"/>
    <w:rsid w:val="00BD4250"/>
    <w:rsid w:val="00BE7952"/>
    <w:rsid w:val="00BF6074"/>
    <w:rsid w:val="00C04EB9"/>
    <w:rsid w:val="00C21E7D"/>
    <w:rsid w:val="00C23D23"/>
    <w:rsid w:val="00C24ECD"/>
    <w:rsid w:val="00C311B6"/>
    <w:rsid w:val="00C3538E"/>
    <w:rsid w:val="00C414EA"/>
    <w:rsid w:val="00C46551"/>
    <w:rsid w:val="00C5790F"/>
    <w:rsid w:val="00C6300D"/>
    <w:rsid w:val="00C743F3"/>
    <w:rsid w:val="00C774FD"/>
    <w:rsid w:val="00C97DB7"/>
    <w:rsid w:val="00CB63A4"/>
    <w:rsid w:val="00CC13E6"/>
    <w:rsid w:val="00CD070E"/>
    <w:rsid w:val="00CE3088"/>
    <w:rsid w:val="00CE73C0"/>
    <w:rsid w:val="00D05150"/>
    <w:rsid w:val="00D06E56"/>
    <w:rsid w:val="00D13078"/>
    <w:rsid w:val="00D32C06"/>
    <w:rsid w:val="00D33413"/>
    <w:rsid w:val="00D50F3E"/>
    <w:rsid w:val="00D521F1"/>
    <w:rsid w:val="00D54F4C"/>
    <w:rsid w:val="00D639C6"/>
    <w:rsid w:val="00D63C27"/>
    <w:rsid w:val="00D6682D"/>
    <w:rsid w:val="00DB1405"/>
    <w:rsid w:val="00DB3C05"/>
    <w:rsid w:val="00DC40D8"/>
    <w:rsid w:val="00DC4204"/>
    <w:rsid w:val="00DD141D"/>
    <w:rsid w:val="00DD6973"/>
    <w:rsid w:val="00DE4BEC"/>
    <w:rsid w:val="00E05EAC"/>
    <w:rsid w:val="00E20FB8"/>
    <w:rsid w:val="00E2637A"/>
    <w:rsid w:val="00E47208"/>
    <w:rsid w:val="00E47EB8"/>
    <w:rsid w:val="00E520CA"/>
    <w:rsid w:val="00E55D58"/>
    <w:rsid w:val="00E75644"/>
    <w:rsid w:val="00E807F2"/>
    <w:rsid w:val="00E834C2"/>
    <w:rsid w:val="00E95C5F"/>
    <w:rsid w:val="00EB265F"/>
    <w:rsid w:val="00EC51B9"/>
    <w:rsid w:val="00EC61BE"/>
    <w:rsid w:val="00EE74C6"/>
    <w:rsid w:val="00EF33AD"/>
    <w:rsid w:val="00F339F2"/>
    <w:rsid w:val="00F33FF7"/>
    <w:rsid w:val="00F3521A"/>
    <w:rsid w:val="00F4343D"/>
    <w:rsid w:val="00F50643"/>
    <w:rsid w:val="00F71CD5"/>
    <w:rsid w:val="00FA21A8"/>
    <w:rsid w:val="00FA3F44"/>
    <w:rsid w:val="00FA7F87"/>
    <w:rsid w:val="00FC0AC3"/>
    <w:rsid w:val="00FC794B"/>
    <w:rsid w:val="00FE045D"/>
    <w:rsid w:val="00FE0C0E"/>
    <w:rsid w:val="00FE46E7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E1B7"/>
  <w15:chartTrackingRefBased/>
  <w15:docId w15:val="{5C213A20-5E9A-4C78-B45A-EFE96476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8EA"/>
    <w:rPr>
      <w:sz w:val="20"/>
      <w:szCs w:val="20"/>
    </w:rPr>
  </w:style>
  <w:style w:type="table" w:styleId="TableGrid">
    <w:name w:val="Table Grid"/>
    <w:basedOn w:val="TableNormal"/>
    <w:uiPriority w:val="39"/>
    <w:rsid w:val="00B96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11"/>
  </w:style>
  <w:style w:type="paragraph" w:styleId="Footer">
    <w:name w:val="footer"/>
    <w:basedOn w:val="Normal"/>
    <w:link w:val="FooterChar"/>
    <w:uiPriority w:val="99"/>
    <w:unhideWhenUsed/>
    <w:rsid w:val="0037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11"/>
  </w:style>
  <w:style w:type="paragraph" w:styleId="NoSpacing">
    <w:name w:val="No Spacing"/>
    <w:uiPriority w:val="1"/>
    <w:qFormat/>
    <w:rsid w:val="001D1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leep.2007.06.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amjmed.2004.04.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1/jama.2010.136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Gathright, Emily C</dc:creator>
  <cp:keywords/>
  <dc:description/>
  <cp:lastModifiedBy>Gathright, Emily C</cp:lastModifiedBy>
  <cp:revision>2</cp:revision>
  <dcterms:created xsi:type="dcterms:W3CDTF">2020-11-22T21:07:00Z</dcterms:created>
  <dcterms:modified xsi:type="dcterms:W3CDTF">2020-11-22T21:07:00Z</dcterms:modified>
</cp:coreProperties>
</file>