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B0164" w14:textId="77777777" w:rsidR="004E7EF9" w:rsidRPr="00D24AD5" w:rsidRDefault="004E7EF9" w:rsidP="004E7EF9">
      <w:pPr>
        <w:spacing w:line="360" w:lineRule="auto"/>
        <w:jc w:val="center"/>
        <w:rPr>
          <w:b/>
          <w:bCs/>
        </w:rPr>
      </w:pPr>
      <w:r w:rsidRPr="00D24AD5">
        <w:rPr>
          <w:b/>
          <w:bCs/>
        </w:rPr>
        <w:t>Supplemental Materials</w:t>
      </w:r>
    </w:p>
    <w:p w14:paraId="49B135DD" w14:textId="1153DCE1" w:rsidR="004E7EF9" w:rsidRPr="00D24AD5" w:rsidRDefault="004E7EF9" w:rsidP="004E7EF9">
      <w:pPr>
        <w:spacing w:line="360" w:lineRule="auto"/>
        <w:jc w:val="center"/>
        <w:rPr>
          <w:b/>
          <w:bCs/>
        </w:rPr>
      </w:pPr>
      <w:r w:rsidRPr="004E7EF9">
        <w:rPr>
          <w:b/>
          <w:bCs/>
        </w:rPr>
        <w:t>Childhood Self-Control Predicts Smoking Throughout Life: Evidence from 21,000 Cohort Study Participants</w:t>
      </w:r>
    </w:p>
    <w:p w14:paraId="2E6C45A3" w14:textId="25251CA7" w:rsidR="004E7EF9" w:rsidRPr="00D24AD5" w:rsidRDefault="004E7EF9" w:rsidP="004E7EF9">
      <w:pPr>
        <w:spacing w:line="360" w:lineRule="auto"/>
        <w:jc w:val="center"/>
        <w:rPr>
          <w:b/>
          <w:bCs/>
        </w:rPr>
      </w:pPr>
      <w:r w:rsidRPr="00D24AD5">
        <w:rPr>
          <w:b/>
          <w:bCs/>
        </w:rPr>
        <w:t xml:space="preserve">by </w:t>
      </w:r>
      <w:r>
        <w:rPr>
          <w:b/>
          <w:bCs/>
        </w:rPr>
        <w:t>M</w:t>
      </w:r>
      <w:r w:rsidRPr="00D24AD5">
        <w:rPr>
          <w:b/>
          <w:bCs/>
        </w:rPr>
        <w:t xml:space="preserve">. </w:t>
      </w:r>
      <w:r w:rsidRPr="004E7EF9">
        <w:rPr>
          <w:b/>
          <w:bCs/>
        </w:rPr>
        <w:t>Daly</w:t>
      </w:r>
      <w:r>
        <w:rPr>
          <w:b/>
          <w:bCs/>
        </w:rPr>
        <w:t xml:space="preserve"> et al.</w:t>
      </w:r>
      <w:r w:rsidRPr="00D24AD5">
        <w:rPr>
          <w:b/>
          <w:bCs/>
        </w:rPr>
        <w:t xml:space="preserve">, </w:t>
      </w:r>
      <w:r>
        <w:rPr>
          <w:b/>
          <w:bCs/>
        </w:rPr>
        <w:t>2016</w:t>
      </w:r>
      <w:r w:rsidRPr="00D24AD5">
        <w:rPr>
          <w:b/>
          <w:bCs/>
        </w:rPr>
        <w:t xml:space="preserve">, </w:t>
      </w:r>
      <w:bookmarkStart w:id="0" w:name="_GoBack"/>
      <w:bookmarkEnd w:id="0"/>
      <w:r w:rsidRPr="004E7EF9">
        <w:rPr>
          <w:b/>
          <w:bCs/>
          <w:i/>
        </w:rPr>
        <w:t>Health Psychology</w:t>
      </w:r>
    </w:p>
    <w:p w14:paraId="0AB85CB4" w14:textId="56DF889B" w:rsidR="004E7EF9" w:rsidRPr="00D24AD5" w:rsidRDefault="004E7EF9" w:rsidP="004E7EF9">
      <w:pPr>
        <w:spacing w:line="360" w:lineRule="auto"/>
        <w:jc w:val="center"/>
        <w:rPr>
          <w:b/>
          <w:bCs/>
        </w:rPr>
      </w:pPr>
      <w:r w:rsidRPr="00D24AD5">
        <w:rPr>
          <w:b/>
          <w:bCs/>
        </w:rPr>
        <w:t>http://dx.doi.org/</w:t>
      </w:r>
      <w:r w:rsidRPr="004E7EF9">
        <w:rPr>
          <w:b/>
          <w:bCs/>
        </w:rPr>
        <w:t>10.1037/hea0000393</w:t>
      </w:r>
    </w:p>
    <w:p w14:paraId="1F3F4752" w14:textId="77777777" w:rsidR="00F44447" w:rsidRDefault="00F44447" w:rsidP="00F44447">
      <w:pPr>
        <w:spacing w:line="480" w:lineRule="auto"/>
        <w:rPr>
          <w:b/>
          <w:bCs/>
          <w:szCs w:val="20"/>
          <w:lang w:val="en-IE" w:eastAsia="ko-KR"/>
        </w:rPr>
      </w:pPr>
      <w:r w:rsidRPr="00B660D6">
        <w:rPr>
          <w:b/>
          <w:bCs/>
          <w:szCs w:val="20"/>
          <w:lang w:val="en-IE" w:eastAsia="ko-KR"/>
        </w:rPr>
        <w:t>Supplementary Information for:</w:t>
      </w:r>
    </w:p>
    <w:p w14:paraId="599FDE98" w14:textId="77777777" w:rsidR="00F44447" w:rsidRPr="00B660D6" w:rsidRDefault="00F44447" w:rsidP="00F44447">
      <w:pPr>
        <w:spacing w:line="360" w:lineRule="auto"/>
        <w:rPr>
          <w:b/>
          <w:bCs/>
          <w:szCs w:val="20"/>
          <w:lang w:val="en-IE" w:eastAsia="ko-KR"/>
        </w:rPr>
      </w:pPr>
    </w:p>
    <w:p w14:paraId="652B43D5" w14:textId="0C8CC522" w:rsidR="00F44447" w:rsidRPr="00B660D6" w:rsidRDefault="00F44447" w:rsidP="00F44447">
      <w:pPr>
        <w:spacing w:line="480" w:lineRule="auto"/>
        <w:rPr>
          <w:bCs/>
          <w:szCs w:val="20"/>
          <w:lang w:val="en-IE" w:eastAsia="ko-KR"/>
        </w:rPr>
      </w:pPr>
      <w:r w:rsidRPr="00B660D6">
        <w:rPr>
          <w:bCs/>
          <w:szCs w:val="20"/>
          <w:lang w:val="en-IE" w:eastAsia="ko-KR"/>
        </w:rPr>
        <w:t xml:space="preserve">Childhood self-control and </w:t>
      </w:r>
      <w:r w:rsidR="00451201">
        <w:rPr>
          <w:rFonts w:hint="eastAsia"/>
          <w:bCs/>
          <w:szCs w:val="20"/>
          <w:lang w:val="en-IE" w:eastAsia="ko-KR"/>
        </w:rPr>
        <w:t>smoking</w:t>
      </w:r>
      <w:r w:rsidR="00451201" w:rsidRPr="00B660D6">
        <w:rPr>
          <w:bCs/>
          <w:szCs w:val="20"/>
          <w:lang w:val="en-IE" w:eastAsia="ko-KR"/>
        </w:rPr>
        <w:t xml:space="preserve"> </w:t>
      </w:r>
      <w:r w:rsidRPr="00B660D6">
        <w:rPr>
          <w:bCs/>
          <w:szCs w:val="20"/>
          <w:lang w:val="en-IE" w:eastAsia="ko-KR"/>
        </w:rPr>
        <w:t>throughout the lifespan: Evidence from 21,000 cohort study participants</w:t>
      </w:r>
    </w:p>
    <w:p w14:paraId="47D641AF" w14:textId="77777777" w:rsidR="00F44447" w:rsidRDefault="00F44447" w:rsidP="00F44447">
      <w:pPr>
        <w:rPr>
          <w:b/>
          <w:bCs/>
          <w:szCs w:val="20"/>
          <w:lang w:val="en-IE" w:eastAsia="ko-KR"/>
        </w:rPr>
      </w:pPr>
    </w:p>
    <w:p w14:paraId="6887CC4D" w14:textId="77777777" w:rsidR="00995D60" w:rsidRDefault="006F4CF6" w:rsidP="00995D60">
      <w:pPr>
        <w:spacing w:line="480" w:lineRule="auto"/>
        <w:rPr>
          <w:b/>
          <w:bCs/>
          <w:szCs w:val="20"/>
          <w:lang w:val="en-IE" w:eastAsia="ko-KR"/>
        </w:rPr>
      </w:pPr>
      <w:r w:rsidRPr="00B660D6">
        <w:rPr>
          <w:b/>
          <w:bCs/>
          <w:szCs w:val="20"/>
          <w:lang w:val="en-IE" w:eastAsia="ko-KR"/>
        </w:rPr>
        <w:t xml:space="preserve">Section 1: </w:t>
      </w:r>
      <w:r w:rsidRPr="00AE0EC2">
        <w:rPr>
          <w:bCs/>
          <w:szCs w:val="20"/>
          <w:lang w:val="en-IE" w:eastAsia="ko-KR"/>
        </w:rPr>
        <w:t>Details of data-sets used.</w:t>
      </w:r>
    </w:p>
    <w:p w14:paraId="6A7EC21D" w14:textId="59EB1E9D" w:rsidR="00995D60" w:rsidRDefault="006F4CF6" w:rsidP="00995D60">
      <w:pPr>
        <w:spacing w:line="480" w:lineRule="auto"/>
        <w:rPr>
          <w:b/>
          <w:bCs/>
          <w:szCs w:val="20"/>
          <w:lang w:val="en-IE" w:eastAsia="ko-KR"/>
        </w:rPr>
      </w:pPr>
      <w:r>
        <w:rPr>
          <w:b/>
          <w:bCs/>
          <w:szCs w:val="20"/>
          <w:lang w:val="en-IE" w:eastAsia="ko-KR"/>
        </w:rPr>
        <w:t xml:space="preserve">Section </w:t>
      </w:r>
      <w:r w:rsidR="0029673D">
        <w:rPr>
          <w:rFonts w:hint="eastAsia"/>
          <w:b/>
          <w:bCs/>
          <w:szCs w:val="20"/>
          <w:lang w:val="en-IE" w:eastAsia="ko-KR"/>
        </w:rPr>
        <w:t>2</w:t>
      </w:r>
      <w:r>
        <w:rPr>
          <w:b/>
          <w:bCs/>
          <w:szCs w:val="20"/>
          <w:lang w:val="en-IE" w:eastAsia="ko-KR"/>
        </w:rPr>
        <w:t>:</w:t>
      </w:r>
      <w:r w:rsidRPr="00B660D6">
        <w:rPr>
          <w:b/>
          <w:bCs/>
          <w:szCs w:val="20"/>
          <w:lang w:val="en-IE" w:eastAsia="ko-KR"/>
        </w:rPr>
        <w:t xml:space="preserve"> </w:t>
      </w:r>
      <w:r w:rsidRPr="00AE0EC2">
        <w:rPr>
          <w:bCs/>
          <w:szCs w:val="20"/>
          <w:lang w:val="en-IE" w:eastAsia="ko-KR"/>
        </w:rPr>
        <w:t xml:space="preserve">Details of </w:t>
      </w:r>
      <w:r>
        <w:rPr>
          <w:bCs/>
          <w:szCs w:val="20"/>
          <w:lang w:val="en-IE" w:eastAsia="ko-KR"/>
        </w:rPr>
        <w:t xml:space="preserve">the BCS and NCDS </w:t>
      </w:r>
      <w:r w:rsidRPr="00AE0EC2">
        <w:rPr>
          <w:bCs/>
          <w:szCs w:val="20"/>
          <w:lang w:val="en-IE" w:eastAsia="ko-KR"/>
        </w:rPr>
        <w:t xml:space="preserve">self-control </w:t>
      </w:r>
      <w:r>
        <w:rPr>
          <w:bCs/>
          <w:szCs w:val="20"/>
          <w:lang w:val="en-IE" w:eastAsia="ko-KR"/>
        </w:rPr>
        <w:t xml:space="preserve">and psychological distress </w:t>
      </w:r>
      <w:r w:rsidR="00995D60">
        <w:rPr>
          <w:bCs/>
          <w:szCs w:val="20"/>
          <w:lang w:val="en-IE" w:eastAsia="ko-KR"/>
        </w:rPr>
        <w:t>scales</w:t>
      </w:r>
      <w:r w:rsidRPr="00AE0EC2">
        <w:rPr>
          <w:bCs/>
          <w:szCs w:val="20"/>
          <w:lang w:val="en-IE" w:eastAsia="ko-KR"/>
        </w:rPr>
        <w:t>.</w:t>
      </w:r>
    </w:p>
    <w:p w14:paraId="7636BE86" w14:textId="5C56C64E" w:rsidR="0029673D" w:rsidRDefault="0029673D" w:rsidP="0029673D">
      <w:pPr>
        <w:spacing w:line="480" w:lineRule="auto"/>
        <w:rPr>
          <w:b/>
          <w:bCs/>
          <w:szCs w:val="20"/>
          <w:lang w:val="en-IE" w:eastAsia="ko-KR"/>
        </w:rPr>
      </w:pPr>
      <w:r>
        <w:rPr>
          <w:b/>
          <w:bCs/>
          <w:szCs w:val="20"/>
          <w:lang w:val="en-IE" w:eastAsia="ko-KR"/>
        </w:rPr>
        <w:t xml:space="preserve">Section </w:t>
      </w:r>
      <w:r>
        <w:rPr>
          <w:rFonts w:hint="eastAsia"/>
          <w:b/>
          <w:bCs/>
          <w:szCs w:val="20"/>
          <w:lang w:val="en-IE" w:eastAsia="ko-KR"/>
        </w:rPr>
        <w:t>3</w:t>
      </w:r>
      <w:r w:rsidRPr="00B660D6">
        <w:rPr>
          <w:b/>
          <w:bCs/>
          <w:szCs w:val="20"/>
          <w:lang w:val="en-IE" w:eastAsia="ko-KR"/>
        </w:rPr>
        <w:t xml:space="preserve">: </w:t>
      </w:r>
      <w:r w:rsidRPr="00AE0EC2">
        <w:rPr>
          <w:bCs/>
          <w:szCs w:val="20"/>
          <w:lang w:val="en-IE" w:eastAsia="ko-KR"/>
        </w:rPr>
        <w:t xml:space="preserve">Procedure for generating figures </w:t>
      </w:r>
      <w:r w:rsidRPr="00AE0EC2">
        <w:t>comparing smoking rates in the BCS and NCDS cohort studies with the national ONS UK rates</w:t>
      </w:r>
      <w:r>
        <w:rPr>
          <w:rFonts w:hint="eastAsia"/>
          <w:lang w:eastAsia="ko-KR"/>
        </w:rPr>
        <w:t xml:space="preserve"> in Figure 1.</w:t>
      </w:r>
    </w:p>
    <w:p w14:paraId="2279CCD5" w14:textId="4ECB5EAD" w:rsidR="0029673D" w:rsidRDefault="0029673D" w:rsidP="0029673D">
      <w:pPr>
        <w:spacing w:line="480" w:lineRule="auto"/>
        <w:rPr>
          <w:b/>
          <w:bCs/>
          <w:szCs w:val="20"/>
          <w:lang w:val="en-IE" w:eastAsia="ko-KR"/>
        </w:rPr>
      </w:pPr>
      <w:r>
        <w:rPr>
          <w:rFonts w:hint="eastAsia"/>
          <w:b/>
          <w:bCs/>
          <w:lang w:val="en-IE" w:eastAsia="ko-KR"/>
        </w:rPr>
        <w:t>Section 4:</w:t>
      </w:r>
      <w:r w:rsidRPr="00D13C24">
        <w:rPr>
          <w:rFonts w:hint="eastAsia"/>
          <w:bCs/>
          <w:lang w:val="en-IE" w:eastAsia="ko-KR"/>
        </w:rPr>
        <w:t xml:space="preserve"> Questions used to elicit smoking </w:t>
      </w:r>
      <w:r>
        <w:rPr>
          <w:rFonts w:hint="eastAsia"/>
          <w:bCs/>
          <w:lang w:val="en-IE" w:eastAsia="ko-KR"/>
        </w:rPr>
        <w:t>behaviour.</w:t>
      </w:r>
    </w:p>
    <w:p w14:paraId="35B3D887" w14:textId="7BFAF193" w:rsidR="0029673D" w:rsidRDefault="0029673D" w:rsidP="0029673D">
      <w:pPr>
        <w:spacing w:line="480" w:lineRule="auto"/>
        <w:rPr>
          <w:b/>
          <w:bCs/>
          <w:szCs w:val="20"/>
          <w:lang w:val="en-IE" w:eastAsia="ko-KR"/>
        </w:rPr>
      </w:pPr>
      <w:r>
        <w:rPr>
          <w:rFonts w:hint="eastAsia"/>
          <w:b/>
          <w:bCs/>
          <w:lang w:val="en-IE" w:eastAsia="ko-KR"/>
        </w:rPr>
        <w:t>Section 5:</w:t>
      </w:r>
      <w:r w:rsidRPr="00D13C24">
        <w:rPr>
          <w:rFonts w:hint="eastAsia"/>
          <w:bCs/>
          <w:lang w:val="en-IE" w:eastAsia="ko-KR"/>
        </w:rPr>
        <w:t xml:space="preserve"> </w:t>
      </w:r>
      <w:r w:rsidR="00E9450B">
        <w:rPr>
          <w:bCs/>
          <w:lang w:val="en-IE" w:eastAsia="ko-KR"/>
        </w:rPr>
        <w:t>E</w:t>
      </w:r>
      <w:r>
        <w:rPr>
          <w:rFonts w:hint="eastAsia"/>
          <w:bCs/>
          <w:lang w:val="en-IE" w:eastAsia="ko-KR"/>
        </w:rPr>
        <w:t>xtended controls in</w:t>
      </w:r>
      <w:r w:rsidR="00E9450B">
        <w:rPr>
          <w:bCs/>
          <w:lang w:val="en-IE" w:eastAsia="ko-KR"/>
        </w:rPr>
        <w:t>cluded in</w:t>
      </w:r>
      <w:r>
        <w:rPr>
          <w:rFonts w:hint="eastAsia"/>
          <w:bCs/>
          <w:lang w:val="en-IE" w:eastAsia="ko-KR"/>
        </w:rPr>
        <w:t xml:space="preserve"> the NCDS</w:t>
      </w:r>
      <w:r w:rsidR="00E9450B">
        <w:rPr>
          <w:bCs/>
          <w:lang w:val="en-IE" w:eastAsia="ko-KR"/>
        </w:rPr>
        <w:t xml:space="preserve"> smoking models</w:t>
      </w:r>
      <w:r>
        <w:rPr>
          <w:rFonts w:hint="eastAsia"/>
          <w:bCs/>
          <w:lang w:val="en-IE" w:eastAsia="ko-KR"/>
        </w:rPr>
        <w:t>.</w:t>
      </w:r>
    </w:p>
    <w:p w14:paraId="5C077864" w14:textId="64D368FF" w:rsidR="005C7DCC" w:rsidRDefault="005C7DCC" w:rsidP="005C7DCC">
      <w:pPr>
        <w:spacing w:line="480" w:lineRule="auto"/>
        <w:rPr>
          <w:bCs/>
          <w:szCs w:val="20"/>
          <w:lang w:val="en-IE" w:eastAsia="ko-KR"/>
        </w:rPr>
      </w:pPr>
      <w:r>
        <w:rPr>
          <w:b/>
          <w:bCs/>
          <w:szCs w:val="20"/>
          <w:lang w:val="en-IE" w:eastAsia="ko-KR"/>
        </w:rPr>
        <w:t xml:space="preserve">Section </w:t>
      </w:r>
      <w:r>
        <w:rPr>
          <w:rFonts w:hint="eastAsia"/>
          <w:b/>
          <w:bCs/>
          <w:szCs w:val="20"/>
          <w:lang w:val="en-IE" w:eastAsia="ko-KR"/>
        </w:rPr>
        <w:t>6</w:t>
      </w:r>
      <w:r w:rsidRPr="00B660D6">
        <w:rPr>
          <w:b/>
          <w:bCs/>
          <w:szCs w:val="20"/>
          <w:lang w:val="en-IE" w:eastAsia="ko-KR"/>
        </w:rPr>
        <w:t xml:space="preserve">: </w:t>
      </w:r>
      <w:r>
        <w:rPr>
          <w:rFonts w:hint="eastAsia"/>
          <w:bCs/>
          <w:szCs w:val="20"/>
          <w:lang w:val="en-IE" w:eastAsia="ko-KR"/>
        </w:rPr>
        <w:t>R</w:t>
      </w:r>
      <w:r w:rsidRPr="00AE0EC2">
        <w:rPr>
          <w:bCs/>
          <w:szCs w:val="20"/>
          <w:lang w:val="en-IE" w:eastAsia="ko-KR"/>
        </w:rPr>
        <w:t xml:space="preserve">egressions </w:t>
      </w:r>
      <w:r>
        <w:rPr>
          <w:rFonts w:hint="eastAsia"/>
          <w:bCs/>
          <w:szCs w:val="20"/>
          <w:lang w:val="en-IE" w:eastAsia="ko-KR"/>
        </w:rPr>
        <w:t>controlling for childhood conduct problems, childhood hyperactivity, adolescent conscientiousness</w:t>
      </w:r>
      <w:r w:rsidRPr="00AE0EC2">
        <w:rPr>
          <w:bCs/>
          <w:szCs w:val="20"/>
          <w:lang w:val="en-IE" w:eastAsia="ko-KR"/>
        </w:rPr>
        <w:t>.</w:t>
      </w:r>
    </w:p>
    <w:p w14:paraId="4C0E60EB" w14:textId="170351D1" w:rsidR="009B393A" w:rsidRDefault="005C7DCC" w:rsidP="006F4CF6">
      <w:pPr>
        <w:spacing w:line="480" w:lineRule="auto"/>
        <w:rPr>
          <w:bCs/>
          <w:szCs w:val="20"/>
          <w:lang w:val="en-IE" w:eastAsia="ko-KR"/>
        </w:rPr>
      </w:pPr>
      <w:r>
        <w:rPr>
          <w:rFonts w:hint="eastAsia"/>
          <w:b/>
          <w:bCs/>
          <w:szCs w:val="20"/>
          <w:lang w:val="en-IE" w:eastAsia="ko-KR"/>
        </w:rPr>
        <w:t>Section 7</w:t>
      </w:r>
      <w:r w:rsidR="009B393A">
        <w:rPr>
          <w:rFonts w:hint="eastAsia"/>
          <w:b/>
          <w:bCs/>
          <w:szCs w:val="20"/>
          <w:lang w:val="en-IE" w:eastAsia="ko-KR"/>
        </w:rPr>
        <w:t xml:space="preserve">: </w:t>
      </w:r>
      <w:r w:rsidR="009B393A">
        <w:rPr>
          <w:rFonts w:hint="eastAsia"/>
          <w:bCs/>
          <w:szCs w:val="20"/>
          <w:lang w:val="en-IE" w:eastAsia="ko-KR"/>
        </w:rPr>
        <w:t>Regressions</w:t>
      </w:r>
      <w:r>
        <w:rPr>
          <w:bCs/>
          <w:szCs w:val="20"/>
          <w:lang w:val="en-IE" w:eastAsia="ko-KR"/>
        </w:rPr>
        <w:t xml:space="preserve"> (with covariates)</w:t>
      </w:r>
      <w:r w:rsidR="009B393A">
        <w:rPr>
          <w:rFonts w:hint="eastAsia"/>
          <w:bCs/>
          <w:szCs w:val="20"/>
          <w:lang w:val="en-IE" w:eastAsia="ko-KR"/>
        </w:rPr>
        <w:t xml:space="preserve"> showing childhood self-control predicting the number of cigarettes smoked per day in </w:t>
      </w:r>
      <w:r w:rsidR="009B393A">
        <w:rPr>
          <w:bCs/>
          <w:szCs w:val="20"/>
          <w:lang w:val="en-IE" w:eastAsia="ko-KR"/>
        </w:rPr>
        <w:t>the</w:t>
      </w:r>
      <w:r w:rsidR="009B393A">
        <w:rPr>
          <w:rFonts w:hint="eastAsia"/>
          <w:bCs/>
          <w:szCs w:val="20"/>
          <w:lang w:val="en-IE" w:eastAsia="ko-KR"/>
        </w:rPr>
        <w:t xml:space="preserve"> BCS and NCDS.</w:t>
      </w:r>
    </w:p>
    <w:p w14:paraId="00C08030" w14:textId="77777777" w:rsidR="0040633C" w:rsidRPr="00995D60" w:rsidRDefault="0040633C" w:rsidP="006F4CF6">
      <w:pPr>
        <w:spacing w:line="480" w:lineRule="auto"/>
        <w:rPr>
          <w:b/>
          <w:bCs/>
          <w:szCs w:val="20"/>
          <w:lang w:val="en-IE" w:eastAsia="ko-KR"/>
        </w:rPr>
      </w:pPr>
    </w:p>
    <w:p w14:paraId="7120B22F" w14:textId="77777777" w:rsidR="005E2A11" w:rsidRDefault="005E2A11" w:rsidP="00F44447">
      <w:pPr>
        <w:spacing w:line="480" w:lineRule="auto"/>
        <w:rPr>
          <w:b/>
          <w:bCs/>
          <w:szCs w:val="20"/>
          <w:lang w:val="en-IE" w:eastAsia="ko-KR"/>
        </w:rPr>
      </w:pPr>
    </w:p>
    <w:p w14:paraId="0E60B8E0" w14:textId="77777777" w:rsidR="005E2A11" w:rsidRDefault="005E2A11" w:rsidP="00F44447">
      <w:pPr>
        <w:spacing w:line="480" w:lineRule="auto"/>
        <w:rPr>
          <w:b/>
          <w:bCs/>
          <w:szCs w:val="20"/>
          <w:lang w:val="en-IE" w:eastAsia="ko-KR"/>
        </w:rPr>
      </w:pPr>
    </w:p>
    <w:p w14:paraId="2FA13055" w14:textId="77777777" w:rsidR="005E2A11" w:rsidRDefault="005E2A11" w:rsidP="00F44447">
      <w:pPr>
        <w:spacing w:line="480" w:lineRule="auto"/>
        <w:rPr>
          <w:b/>
          <w:bCs/>
          <w:szCs w:val="20"/>
          <w:lang w:val="en-IE" w:eastAsia="ko-KR"/>
        </w:rPr>
      </w:pPr>
    </w:p>
    <w:p w14:paraId="1FFBBD6B" w14:textId="77777777" w:rsidR="00547749" w:rsidRDefault="00547749">
      <w:pPr>
        <w:spacing w:after="160" w:line="259" w:lineRule="auto"/>
        <w:rPr>
          <w:b/>
          <w:bCs/>
          <w:szCs w:val="20"/>
          <w:lang w:val="en-IE" w:eastAsia="ko-KR"/>
        </w:rPr>
      </w:pPr>
      <w:r>
        <w:rPr>
          <w:b/>
          <w:bCs/>
          <w:szCs w:val="20"/>
          <w:lang w:val="en-IE" w:eastAsia="ko-KR"/>
        </w:rPr>
        <w:br w:type="page"/>
      </w:r>
    </w:p>
    <w:p w14:paraId="745BE081" w14:textId="3118D04C" w:rsidR="00F44447" w:rsidRDefault="00F44447" w:rsidP="00F44447">
      <w:pPr>
        <w:spacing w:line="480" w:lineRule="auto"/>
        <w:rPr>
          <w:bCs/>
          <w:szCs w:val="20"/>
          <w:lang w:val="en-IE" w:eastAsia="ko-KR"/>
        </w:rPr>
      </w:pPr>
      <w:r w:rsidRPr="00B660D6">
        <w:rPr>
          <w:b/>
          <w:bCs/>
          <w:szCs w:val="20"/>
          <w:lang w:val="en-IE" w:eastAsia="ko-KR"/>
        </w:rPr>
        <w:lastRenderedPageBreak/>
        <w:t xml:space="preserve">Section 1: </w:t>
      </w:r>
      <w:r w:rsidRPr="00AE0EC2">
        <w:rPr>
          <w:bCs/>
          <w:szCs w:val="20"/>
          <w:lang w:val="en-IE" w:eastAsia="ko-KR"/>
        </w:rPr>
        <w:t>Details of data-sets used.</w:t>
      </w:r>
    </w:p>
    <w:p w14:paraId="118C782B" w14:textId="77777777" w:rsidR="0010436B" w:rsidRPr="00B660D6" w:rsidRDefault="0010436B" w:rsidP="00F44447">
      <w:pPr>
        <w:spacing w:line="480" w:lineRule="auto"/>
        <w:rPr>
          <w:b/>
          <w:bCs/>
          <w:szCs w:val="20"/>
          <w:lang w:val="en-IE" w:eastAsia="ko-KR"/>
        </w:rPr>
      </w:pPr>
    </w:p>
    <w:p w14:paraId="4DA8C0CA" w14:textId="0F5C3037" w:rsidR="00F44447" w:rsidRPr="00464328" w:rsidRDefault="007650F5" w:rsidP="00464328">
      <w:pPr>
        <w:spacing w:line="480" w:lineRule="auto"/>
        <w:ind w:firstLine="720"/>
        <w:rPr>
          <w:lang w:eastAsia="ko-KR"/>
        </w:rPr>
      </w:pPr>
      <w:r w:rsidRPr="00464328">
        <w:rPr>
          <w:rFonts w:eastAsia="Times New Roman"/>
        </w:rPr>
        <w:t xml:space="preserve">The data collection for the BCS and NCDS studies is coordinated by the University of London, Institute of Education, </w:t>
      </w:r>
      <w:r w:rsidRPr="00464328">
        <w:rPr>
          <w:rFonts w:hint="eastAsia"/>
          <w:lang w:eastAsia="ko-KR"/>
        </w:rPr>
        <w:t xml:space="preserve">and </w:t>
      </w:r>
      <w:r w:rsidRPr="00464328">
        <w:rPr>
          <w:rFonts w:eastAsia="Times New Roman"/>
        </w:rPr>
        <w:t>Centre for Longitudinal Studies</w:t>
      </w:r>
      <w:r w:rsidR="00E75E5B">
        <w:rPr>
          <w:rFonts w:hint="eastAsia"/>
          <w:lang w:eastAsia="ko-KR"/>
        </w:rPr>
        <w:t>.</w:t>
      </w:r>
      <w:r w:rsidRPr="00464328">
        <w:rPr>
          <w:rFonts w:hint="eastAsia"/>
          <w:lang w:eastAsia="ko-KR"/>
        </w:rPr>
        <w:t xml:space="preserve"> </w:t>
      </w:r>
      <w:r w:rsidR="00E75E5B">
        <w:rPr>
          <w:rFonts w:hint="eastAsia"/>
          <w:lang w:eastAsia="ko-KR"/>
        </w:rPr>
        <w:t>A</w:t>
      </w:r>
      <w:r w:rsidR="00F44447" w:rsidRPr="00464328">
        <w:rPr>
          <w:rFonts w:hint="eastAsia"/>
          <w:lang w:eastAsia="ko-KR"/>
        </w:rPr>
        <w:t xml:space="preserve">ll datasets </w:t>
      </w:r>
      <w:r w:rsidR="00E75E5B">
        <w:rPr>
          <w:rFonts w:hint="eastAsia"/>
          <w:lang w:eastAsia="ko-KR"/>
        </w:rPr>
        <w:t xml:space="preserve">are </w:t>
      </w:r>
      <w:r w:rsidRPr="00464328">
        <w:rPr>
          <w:lang w:eastAsia="ko-KR"/>
        </w:rPr>
        <w:t>available through</w:t>
      </w:r>
      <w:r w:rsidR="00F44447" w:rsidRPr="00464328">
        <w:rPr>
          <w:rFonts w:hint="eastAsia"/>
          <w:lang w:eastAsia="ko-KR"/>
        </w:rPr>
        <w:t xml:space="preserve"> the UK Data Service website (</w:t>
      </w:r>
      <w:hyperlink r:id="rId8" w:history="1">
        <w:r w:rsidR="00F44447" w:rsidRPr="00464328">
          <w:rPr>
            <w:rStyle w:val="Hyperlink"/>
            <w:lang w:eastAsia="ko-KR"/>
          </w:rPr>
          <w:t>http://ukdataservice.ac.uk/</w:t>
        </w:r>
      </w:hyperlink>
      <w:r w:rsidR="00F44447" w:rsidRPr="00464328">
        <w:rPr>
          <w:rFonts w:hint="eastAsia"/>
          <w:lang w:eastAsia="ko-KR"/>
        </w:rPr>
        <w:t>)</w:t>
      </w:r>
      <w:r w:rsidR="00E75E5B">
        <w:rPr>
          <w:rFonts w:hint="eastAsia"/>
          <w:lang w:eastAsia="ko-KR"/>
        </w:rPr>
        <w:t>,</w:t>
      </w:r>
      <w:r w:rsidR="009F4E19" w:rsidRPr="00464328">
        <w:rPr>
          <w:lang w:eastAsia="ko-KR"/>
        </w:rPr>
        <w:t xml:space="preserve"> where they were accessed for the purposes of the current study</w:t>
      </w:r>
      <w:r w:rsidR="00F44447" w:rsidRPr="00464328">
        <w:rPr>
          <w:rFonts w:hint="eastAsia"/>
          <w:lang w:eastAsia="ko-KR"/>
        </w:rPr>
        <w:t xml:space="preserve">. </w:t>
      </w:r>
    </w:p>
    <w:p w14:paraId="20B31104" w14:textId="7402BE1B" w:rsidR="00464328" w:rsidRDefault="00F44447" w:rsidP="00464328">
      <w:pPr>
        <w:spacing w:line="480" w:lineRule="auto"/>
        <w:ind w:firstLine="720"/>
        <w:rPr>
          <w:lang w:eastAsia="ko-KR"/>
        </w:rPr>
      </w:pPr>
      <w:r w:rsidRPr="00464328">
        <w:rPr>
          <w:rFonts w:hint="eastAsia"/>
          <w:lang w:eastAsia="ko-KR"/>
        </w:rPr>
        <w:t>From th</w:t>
      </w:r>
      <w:r w:rsidR="00464328" w:rsidRPr="00464328">
        <w:rPr>
          <w:rFonts w:hint="eastAsia"/>
          <w:lang w:eastAsia="ko-KR"/>
        </w:rPr>
        <w:t xml:space="preserve">e British Cohort Study, we used the </w:t>
      </w:r>
      <w:r w:rsidR="00E75E5B">
        <w:rPr>
          <w:rFonts w:hint="eastAsia"/>
          <w:lang w:eastAsia="ko-KR"/>
        </w:rPr>
        <w:t xml:space="preserve">following data-sets: </w:t>
      </w:r>
      <w:r w:rsidRPr="00464328">
        <w:rPr>
          <w:lang w:eastAsia="ko-KR"/>
        </w:rPr>
        <w:t>Birth and 22-Month Subsample, 1970-1972</w:t>
      </w:r>
      <w:r w:rsidRPr="00464328">
        <w:rPr>
          <w:rFonts w:hint="eastAsia"/>
          <w:lang w:eastAsia="ko-KR"/>
        </w:rPr>
        <w:t xml:space="preserve"> [SN2666]</w:t>
      </w:r>
      <w:r w:rsidR="00464328" w:rsidRPr="00464328">
        <w:rPr>
          <w:rFonts w:hint="eastAsia"/>
          <w:lang w:eastAsia="ko-KR"/>
        </w:rPr>
        <w:t xml:space="preserve">, </w:t>
      </w:r>
      <w:r w:rsidRPr="00464328">
        <w:rPr>
          <w:lang w:eastAsia="ko-KR"/>
        </w:rPr>
        <w:t>Ten-Year Follow-Up, 1980</w:t>
      </w:r>
      <w:r w:rsidRPr="00464328">
        <w:rPr>
          <w:rFonts w:hint="eastAsia"/>
          <w:lang w:eastAsia="ko-KR"/>
        </w:rPr>
        <w:t xml:space="preserve"> [SN3723]</w:t>
      </w:r>
      <w:r w:rsidR="00464328" w:rsidRPr="00464328">
        <w:rPr>
          <w:rFonts w:hint="eastAsia"/>
          <w:lang w:eastAsia="ko-KR"/>
        </w:rPr>
        <w:t xml:space="preserve">, </w:t>
      </w:r>
      <w:r w:rsidRPr="00464328">
        <w:rPr>
          <w:lang w:eastAsia="ko-KR"/>
        </w:rPr>
        <w:t>Sixteen-Year Follow-Up, 1986</w:t>
      </w:r>
      <w:r w:rsidRPr="00464328">
        <w:rPr>
          <w:rFonts w:hint="eastAsia"/>
          <w:lang w:eastAsia="ko-KR"/>
        </w:rPr>
        <w:t xml:space="preserve"> [SN3535]</w:t>
      </w:r>
      <w:r w:rsidR="00464328" w:rsidRPr="00464328">
        <w:rPr>
          <w:rFonts w:hint="eastAsia"/>
          <w:lang w:eastAsia="ko-KR"/>
        </w:rPr>
        <w:t xml:space="preserve">, </w:t>
      </w:r>
      <w:r w:rsidRPr="00464328">
        <w:rPr>
          <w:rFonts w:hint="eastAsia"/>
          <w:lang w:eastAsia="ko-KR"/>
        </w:rPr>
        <w:t>Twenty-Six Year Follow-Up, 1996 [SN3833]</w:t>
      </w:r>
      <w:r w:rsidR="00464328" w:rsidRPr="00464328">
        <w:rPr>
          <w:rFonts w:hint="eastAsia"/>
          <w:lang w:eastAsia="ko-KR"/>
        </w:rPr>
        <w:t xml:space="preserve">, </w:t>
      </w:r>
      <w:r w:rsidRPr="00464328">
        <w:rPr>
          <w:rFonts w:hint="eastAsia"/>
          <w:lang w:eastAsia="ko-KR"/>
        </w:rPr>
        <w:t>Thirty Year Follow-Up, 2000 [SN5558]</w:t>
      </w:r>
      <w:r w:rsidR="00464328" w:rsidRPr="00464328">
        <w:rPr>
          <w:rFonts w:hint="eastAsia"/>
          <w:lang w:eastAsia="ko-KR"/>
        </w:rPr>
        <w:t xml:space="preserve">, </w:t>
      </w:r>
      <w:r w:rsidRPr="00464328">
        <w:rPr>
          <w:rFonts w:hint="eastAsia"/>
          <w:lang w:eastAsia="ko-KR"/>
        </w:rPr>
        <w:t>Thirty-Four Year Follow-Up, 2004 [SN5585]</w:t>
      </w:r>
      <w:r w:rsidR="00464328" w:rsidRPr="00464328">
        <w:rPr>
          <w:rFonts w:hint="eastAsia"/>
          <w:lang w:eastAsia="ko-KR"/>
        </w:rPr>
        <w:t xml:space="preserve">, </w:t>
      </w:r>
      <w:r w:rsidRPr="00464328">
        <w:rPr>
          <w:rFonts w:hint="eastAsia"/>
          <w:lang w:eastAsia="ko-KR"/>
        </w:rPr>
        <w:t>Thirty-Eight Year Follow-Up, 2008 [SN6557]</w:t>
      </w:r>
      <w:r w:rsidR="00464328" w:rsidRPr="00464328">
        <w:rPr>
          <w:rFonts w:hint="eastAsia"/>
          <w:lang w:eastAsia="ko-KR"/>
        </w:rPr>
        <w:t xml:space="preserve">, and </w:t>
      </w:r>
      <w:r w:rsidRPr="00464328">
        <w:rPr>
          <w:rFonts w:hint="eastAsia"/>
          <w:lang w:eastAsia="ko-KR"/>
        </w:rPr>
        <w:t>Forty-Two Year Follow-Up, 2012 [SN7473]</w:t>
      </w:r>
      <w:r w:rsidR="00464328" w:rsidRPr="00464328">
        <w:rPr>
          <w:rFonts w:hint="eastAsia"/>
          <w:lang w:eastAsia="ko-KR"/>
        </w:rPr>
        <w:t>.</w:t>
      </w:r>
    </w:p>
    <w:p w14:paraId="338743A4" w14:textId="345ED586" w:rsidR="00F44447" w:rsidRDefault="00F44447" w:rsidP="00464328">
      <w:pPr>
        <w:spacing w:line="480" w:lineRule="auto"/>
        <w:ind w:firstLine="720"/>
        <w:rPr>
          <w:lang w:eastAsia="ko-KR"/>
        </w:rPr>
      </w:pPr>
      <w:r w:rsidRPr="00464328">
        <w:rPr>
          <w:rFonts w:hint="eastAsia"/>
          <w:lang w:eastAsia="ko-KR"/>
        </w:rPr>
        <w:t>From the National C</w:t>
      </w:r>
      <w:r w:rsidR="00464328">
        <w:rPr>
          <w:rFonts w:hint="eastAsia"/>
          <w:lang w:eastAsia="ko-KR"/>
        </w:rPr>
        <w:t xml:space="preserve">hild Development Study, we used the </w:t>
      </w:r>
      <w:r w:rsidRPr="00723DF7">
        <w:rPr>
          <w:lang w:eastAsia="ko-KR"/>
        </w:rPr>
        <w:t xml:space="preserve">Childhood Data, </w:t>
      </w:r>
      <w:proofErr w:type="gramStart"/>
      <w:r w:rsidRPr="00723DF7">
        <w:rPr>
          <w:lang w:eastAsia="ko-KR"/>
        </w:rPr>
        <w:t>Sweeps</w:t>
      </w:r>
      <w:proofErr w:type="gramEnd"/>
      <w:r w:rsidRPr="00723DF7">
        <w:rPr>
          <w:lang w:eastAsia="ko-KR"/>
        </w:rPr>
        <w:t xml:space="preserve"> 0-3, 1958-1974</w:t>
      </w:r>
      <w:r>
        <w:rPr>
          <w:rFonts w:hint="eastAsia"/>
          <w:lang w:eastAsia="ko-KR"/>
        </w:rPr>
        <w:t xml:space="preserve"> [SN5565]</w:t>
      </w:r>
      <w:r w:rsidR="00464328">
        <w:rPr>
          <w:rFonts w:hint="eastAsia"/>
          <w:lang w:eastAsia="ko-KR"/>
        </w:rPr>
        <w:t xml:space="preserve">, </w:t>
      </w:r>
      <w:r w:rsidRPr="00125217">
        <w:rPr>
          <w:lang w:eastAsia="ko-KR"/>
        </w:rPr>
        <w:t>Sweep 4, 1981, and Public Examination Results, 1978</w:t>
      </w:r>
      <w:r>
        <w:rPr>
          <w:rFonts w:hint="eastAsia"/>
          <w:lang w:eastAsia="ko-KR"/>
        </w:rPr>
        <w:t xml:space="preserve"> [SN5566]</w:t>
      </w:r>
      <w:r w:rsidR="00464328">
        <w:rPr>
          <w:rFonts w:hint="eastAsia"/>
          <w:lang w:eastAsia="ko-KR"/>
        </w:rPr>
        <w:t xml:space="preserve">, </w:t>
      </w:r>
      <w:r w:rsidRPr="00125217">
        <w:rPr>
          <w:lang w:eastAsia="ko-KR"/>
        </w:rPr>
        <w:t>Sweep 5, 1991</w:t>
      </w:r>
      <w:r w:rsidRPr="00125217">
        <w:rPr>
          <w:rFonts w:hint="eastAsia"/>
          <w:lang w:eastAsia="ko-KR"/>
        </w:rPr>
        <w:t xml:space="preserve"> </w:t>
      </w:r>
      <w:r>
        <w:rPr>
          <w:rFonts w:hint="eastAsia"/>
          <w:lang w:eastAsia="ko-KR"/>
        </w:rPr>
        <w:t>[SN5567]</w:t>
      </w:r>
      <w:r w:rsidR="00464328">
        <w:rPr>
          <w:rFonts w:hint="eastAsia"/>
          <w:lang w:eastAsia="ko-KR"/>
        </w:rPr>
        <w:t xml:space="preserve">, </w:t>
      </w:r>
      <w:r w:rsidRPr="00125217">
        <w:rPr>
          <w:lang w:eastAsia="ko-KR"/>
        </w:rPr>
        <w:t>Sweep 6, 1999-2000</w:t>
      </w:r>
      <w:r w:rsidRPr="00125217">
        <w:rPr>
          <w:rFonts w:hint="eastAsia"/>
          <w:lang w:eastAsia="ko-KR"/>
        </w:rPr>
        <w:t xml:space="preserve"> </w:t>
      </w:r>
      <w:r>
        <w:rPr>
          <w:rFonts w:hint="eastAsia"/>
          <w:lang w:eastAsia="ko-KR"/>
        </w:rPr>
        <w:t>[SN5578]</w:t>
      </w:r>
      <w:r w:rsidR="00464328">
        <w:rPr>
          <w:rFonts w:hint="eastAsia"/>
          <w:lang w:eastAsia="ko-KR"/>
        </w:rPr>
        <w:t xml:space="preserve">, </w:t>
      </w:r>
      <w:r w:rsidRPr="00125217">
        <w:rPr>
          <w:lang w:eastAsia="ko-KR"/>
        </w:rPr>
        <w:t>Sweep 7, 2004-2005</w:t>
      </w:r>
      <w:r w:rsidRPr="00125217">
        <w:rPr>
          <w:rFonts w:hint="eastAsia"/>
          <w:lang w:eastAsia="ko-KR"/>
        </w:rPr>
        <w:t xml:space="preserve"> </w:t>
      </w:r>
      <w:r>
        <w:rPr>
          <w:rFonts w:hint="eastAsia"/>
          <w:lang w:eastAsia="ko-KR"/>
        </w:rPr>
        <w:t>[SN5579]</w:t>
      </w:r>
      <w:r w:rsidR="00464328">
        <w:rPr>
          <w:rFonts w:hint="eastAsia"/>
          <w:lang w:eastAsia="ko-KR"/>
        </w:rPr>
        <w:t xml:space="preserve">, </w:t>
      </w:r>
      <w:r w:rsidRPr="00125217">
        <w:rPr>
          <w:lang w:eastAsia="ko-KR"/>
        </w:rPr>
        <w:t>Sweep 8, 2008-2009</w:t>
      </w:r>
      <w:r>
        <w:rPr>
          <w:rFonts w:hint="eastAsia"/>
          <w:lang w:eastAsia="ko-KR"/>
        </w:rPr>
        <w:t xml:space="preserve"> [SN6137]</w:t>
      </w:r>
      <w:r w:rsidR="00464328">
        <w:rPr>
          <w:rFonts w:hint="eastAsia"/>
          <w:lang w:eastAsia="ko-KR"/>
        </w:rPr>
        <w:t xml:space="preserve"> and </w:t>
      </w:r>
      <w:r w:rsidRPr="00125217">
        <w:rPr>
          <w:lang w:eastAsia="ko-KR"/>
        </w:rPr>
        <w:t>Sweep 9, 2013</w:t>
      </w:r>
      <w:r>
        <w:rPr>
          <w:rFonts w:hint="eastAsia"/>
          <w:lang w:eastAsia="ko-KR"/>
        </w:rPr>
        <w:t xml:space="preserve"> [SN7669]</w:t>
      </w:r>
      <w:r w:rsidR="00464328">
        <w:rPr>
          <w:rFonts w:hint="eastAsia"/>
          <w:lang w:eastAsia="ko-KR"/>
        </w:rPr>
        <w:t>.</w:t>
      </w:r>
    </w:p>
    <w:p w14:paraId="0E8E8100" w14:textId="0C60606F" w:rsidR="00D466D7" w:rsidRDefault="00D466D7">
      <w:pPr>
        <w:spacing w:after="160" w:line="259" w:lineRule="auto"/>
        <w:rPr>
          <w:b/>
          <w:bCs/>
          <w:lang w:val="en-IE" w:eastAsia="ko-KR"/>
        </w:rPr>
      </w:pPr>
    </w:p>
    <w:p w14:paraId="6932E2B8" w14:textId="77777777" w:rsidR="0052539D" w:rsidRDefault="0052539D" w:rsidP="00D466D7">
      <w:pPr>
        <w:spacing w:after="160" w:line="480" w:lineRule="auto"/>
        <w:rPr>
          <w:b/>
          <w:bCs/>
          <w:lang w:val="en-IE" w:eastAsia="ko-KR"/>
        </w:rPr>
      </w:pPr>
    </w:p>
    <w:p w14:paraId="6030A720" w14:textId="77777777" w:rsidR="0052539D" w:rsidRDefault="0052539D" w:rsidP="00D466D7">
      <w:pPr>
        <w:spacing w:after="160" w:line="480" w:lineRule="auto"/>
        <w:rPr>
          <w:b/>
          <w:bCs/>
          <w:lang w:val="en-IE" w:eastAsia="ko-KR"/>
        </w:rPr>
      </w:pPr>
    </w:p>
    <w:p w14:paraId="4588613F" w14:textId="77777777" w:rsidR="0052539D" w:rsidRDefault="0052539D" w:rsidP="00D466D7">
      <w:pPr>
        <w:spacing w:after="160" w:line="480" w:lineRule="auto"/>
        <w:rPr>
          <w:b/>
          <w:bCs/>
          <w:lang w:val="en-IE" w:eastAsia="ko-KR"/>
        </w:rPr>
      </w:pPr>
    </w:p>
    <w:p w14:paraId="1C0799F0" w14:textId="77777777" w:rsidR="0052539D" w:rsidRDefault="0052539D" w:rsidP="00D466D7">
      <w:pPr>
        <w:spacing w:after="160" w:line="480" w:lineRule="auto"/>
        <w:rPr>
          <w:b/>
          <w:bCs/>
          <w:lang w:val="en-IE" w:eastAsia="ko-KR"/>
        </w:rPr>
      </w:pPr>
    </w:p>
    <w:p w14:paraId="6AA93CD0" w14:textId="77777777" w:rsidR="0052539D" w:rsidRDefault="0052539D" w:rsidP="00D466D7">
      <w:pPr>
        <w:spacing w:after="160" w:line="480" w:lineRule="auto"/>
        <w:rPr>
          <w:b/>
          <w:bCs/>
          <w:lang w:val="en-IE" w:eastAsia="ko-KR"/>
        </w:rPr>
      </w:pPr>
    </w:p>
    <w:p w14:paraId="798EF357" w14:textId="77777777" w:rsidR="0052539D" w:rsidRDefault="0052539D" w:rsidP="00D466D7">
      <w:pPr>
        <w:spacing w:after="160" w:line="480" w:lineRule="auto"/>
        <w:rPr>
          <w:b/>
          <w:bCs/>
          <w:lang w:val="en-IE" w:eastAsia="ko-KR"/>
        </w:rPr>
      </w:pPr>
    </w:p>
    <w:p w14:paraId="057418B5" w14:textId="77777777" w:rsidR="0052539D" w:rsidRDefault="0052539D" w:rsidP="00D466D7">
      <w:pPr>
        <w:spacing w:after="160" w:line="480" w:lineRule="auto"/>
        <w:rPr>
          <w:b/>
          <w:bCs/>
          <w:lang w:val="en-IE" w:eastAsia="ko-KR"/>
        </w:rPr>
      </w:pPr>
    </w:p>
    <w:p w14:paraId="77B534AD" w14:textId="09013658" w:rsidR="00D466D7" w:rsidRDefault="00D466D7" w:rsidP="00D466D7">
      <w:pPr>
        <w:spacing w:after="160" w:line="480" w:lineRule="auto"/>
        <w:rPr>
          <w:bCs/>
          <w:lang w:val="en-IE" w:eastAsia="ko-KR"/>
        </w:rPr>
      </w:pPr>
      <w:r w:rsidRPr="00464328">
        <w:rPr>
          <w:b/>
          <w:bCs/>
          <w:lang w:val="en-IE" w:eastAsia="ko-KR"/>
        </w:rPr>
        <w:lastRenderedPageBreak/>
        <w:t xml:space="preserve">Section </w:t>
      </w:r>
      <w:r>
        <w:rPr>
          <w:rFonts w:hint="eastAsia"/>
          <w:b/>
          <w:bCs/>
          <w:lang w:val="en-IE" w:eastAsia="ko-KR"/>
        </w:rPr>
        <w:t>2</w:t>
      </w:r>
      <w:r w:rsidRPr="00464328">
        <w:rPr>
          <w:b/>
          <w:bCs/>
          <w:lang w:val="en-IE" w:eastAsia="ko-KR"/>
        </w:rPr>
        <w:t xml:space="preserve">: </w:t>
      </w:r>
      <w:r w:rsidRPr="00464328">
        <w:rPr>
          <w:bCs/>
          <w:lang w:val="en-IE" w:eastAsia="ko-KR"/>
        </w:rPr>
        <w:t>Details of the BCS and NCDS self-control and psychological distress scales used in our analyses.</w:t>
      </w:r>
    </w:p>
    <w:p w14:paraId="54EAD66C" w14:textId="77777777" w:rsidR="0010436B" w:rsidRPr="00307B51" w:rsidRDefault="0010436B" w:rsidP="00D466D7">
      <w:pPr>
        <w:spacing w:after="160" w:line="480" w:lineRule="auto"/>
        <w:rPr>
          <w:b/>
          <w:bCs/>
          <w:lang w:val="en-IE" w:eastAsia="ko-KR"/>
        </w:rPr>
      </w:pPr>
    </w:p>
    <w:p w14:paraId="7DB2C44F" w14:textId="77777777" w:rsidR="00D466D7" w:rsidRPr="00AE0EC2" w:rsidRDefault="00D466D7" w:rsidP="00D466D7">
      <w:pPr>
        <w:spacing w:line="480" w:lineRule="auto"/>
        <w:rPr>
          <w:b/>
          <w:lang w:eastAsia="ko-KR"/>
        </w:rPr>
      </w:pPr>
      <w:r w:rsidRPr="00AE0EC2">
        <w:rPr>
          <w:rFonts w:hint="eastAsia"/>
          <w:b/>
          <w:lang w:eastAsia="ko-KR"/>
        </w:rPr>
        <w:t>Childhood self-control</w:t>
      </w:r>
    </w:p>
    <w:p w14:paraId="4E220774" w14:textId="77777777" w:rsidR="00D466D7" w:rsidRDefault="00D466D7" w:rsidP="00D466D7">
      <w:pPr>
        <w:spacing w:line="480" w:lineRule="auto"/>
        <w:ind w:firstLine="720"/>
      </w:pPr>
      <w:r>
        <w:rPr>
          <w:rFonts w:hint="eastAsia"/>
          <w:lang w:eastAsia="ko-KR"/>
        </w:rPr>
        <w:t>In the British Cohort Study, s</w:t>
      </w:r>
      <w:r>
        <w:t xml:space="preserve">elf-control scores were based on teacher ratings of the 11-item Disorganised Activity subscale of the 53-item Child Developmental </w:t>
      </w:r>
      <w:proofErr w:type="spellStart"/>
      <w:r>
        <w:t>Behaviors</w:t>
      </w:r>
      <w:proofErr w:type="spellEnd"/>
      <w:r>
        <w:t xml:space="preserve"> questionnaire, administered when the child was 10 years old. This measure was designed for the British Cohort Study and includes items from the </w:t>
      </w:r>
      <w:proofErr w:type="spellStart"/>
      <w:r w:rsidRPr="00CF4789">
        <w:t>Conners</w:t>
      </w:r>
      <w:proofErr w:type="spellEnd"/>
      <w:r w:rsidRPr="00CF4789">
        <w:t xml:space="preserve"> Teachers Hyper</w:t>
      </w:r>
      <w:r>
        <w:t>activity Rating Scale (</w:t>
      </w:r>
      <w:proofErr w:type="spellStart"/>
      <w:r>
        <w:t>Conners</w:t>
      </w:r>
      <w:proofErr w:type="spellEnd"/>
      <w:r>
        <w:t xml:space="preserve">, </w:t>
      </w:r>
      <w:r w:rsidRPr="00CF4789">
        <w:t xml:space="preserve">1969) and the Rutter Teacher </w:t>
      </w:r>
      <w:proofErr w:type="spellStart"/>
      <w:r>
        <w:t>Behavioral</w:t>
      </w:r>
      <w:proofErr w:type="spellEnd"/>
      <w:r>
        <w:t xml:space="preserve"> Scale B (Rutter, 1967). We omitted two items due to poor face validity (“Confused or hesitant”, “Shows lethargic/listless </w:t>
      </w:r>
      <w:proofErr w:type="spellStart"/>
      <w:r>
        <w:t>behavior</w:t>
      </w:r>
      <w:proofErr w:type="spellEnd"/>
      <w:r>
        <w:t>”)</w:t>
      </w:r>
      <w:r>
        <w:rPr>
          <w:rFonts w:hint="eastAsia"/>
          <w:lang w:eastAsia="ko-KR"/>
        </w:rPr>
        <w:t>,</w:t>
      </w:r>
      <w:r>
        <w:t xml:space="preserve"> which did not affect the reliability of the scale. </w:t>
      </w:r>
    </w:p>
    <w:p w14:paraId="0A84D79E" w14:textId="77777777" w:rsidR="00D466D7" w:rsidRDefault="00D466D7" w:rsidP="00D466D7">
      <w:pPr>
        <w:spacing w:line="480" w:lineRule="auto"/>
        <w:rPr>
          <w:lang w:eastAsia="ko-KR"/>
        </w:rPr>
      </w:pPr>
      <w:r>
        <w:t xml:space="preserve">The questions used </w:t>
      </w:r>
      <w:r>
        <w:rPr>
          <w:rFonts w:hint="eastAsia"/>
          <w:lang w:eastAsia="ko-KR"/>
        </w:rPr>
        <w:t>were</w:t>
      </w:r>
      <w:r>
        <w:t>:</w:t>
      </w:r>
    </w:p>
    <w:p w14:paraId="25508026" w14:textId="77777777" w:rsidR="00D466D7" w:rsidRPr="006E6EB8" w:rsidRDefault="00D466D7" w:rsidP="00D466D7">
      <w:pPr>
        <w:pStyle w:val="ListParagraph"/>
        <w:numPr>
          <w:ilvl w:val="0"/>
          <w:numId w:val="2"/>
        </w:numPr>
        <w:spacing w:after="200" w:line="480" w:lineRule="auto"/>
      </w:pPr>
      <w:r w:rsidRPr="006E6EB8">
        <w:t xml:space="preserve">Child is daydreaming. </w:t>
      </w:r>
      <w:r w:rsidRPr="006E6EB8">
        <w:rPr>
          <w:b/>
        </w:rPr>
        <w:t>R</w:t>
      </w:r>
    </w:p>
    <w:p w14:paraId="1C50EAAE" w14:textId="77777777" w:rsidR="00D466D7" w:rsidRPr="006E6EB8" w:rsidRDefault="00D466D7" w:rsidP="00D466D7">
      <w:pPr>
        <w:pStyle w:val="ListParagraph"/>
        <w:numPr>
          <w:ilvl w:val="0"/>
          <w:numId w:val="2"/>
        </w:numPr>
        <w:spacing w:after="200" w:line="480" w:lineRule="auto"/>
      </w:pPr>
      <w:r w:rsidRPr="006E6EB8">
        <w:t xml:space="preserve">Cannot concentrate on particular task. </w:t>
      </w:r>
      <w:r w:rsidRPr="006E6EB8">
        <w:rPr>
          <w:b/>
        </w:rPr>
        <w:t>R</w:t>
      </w:r>
    </w:p>
    <w:p w14:paraId="6747C384" w14:textId="77777777" w:rsidR="00D466D7" w:rsidRPr="006E6EB8" w:rsidRDefault="00D466D7" w:rsidP="00D466D7">
      <w:pPr>
        <w:pStyle w:val="ListParagraph"/>
        <w:numPr>
          <w:ilvl w:val="0"/>
          <w:numId w:val="2"/>
        </w:numPr>
        <w:spacing w:after="200" w:line="480" w:lineRule="auto"/>
      </w:pPr>
      <w:r w:rsidRPr="006E6EB8">
        <w:t xml:space="preserve">Becomes bored during class. </w:t>
      </w:r>
      <w:r w:rsidRPr="006E6EB8">
        <w:rPr>
          <w:b/>
        </w:rPr>
        <w:t>R</w:t>
      </w:r>
    </w:p>
    <w:p w14:paraId="47248288" w14:textId="77777777" w:rsidR="00D466D7" w:rsidRPr="006E6EB8" w:rsidRDefault="00D466D7" w:rsidP="00D466D7">
      <w:pPr>
        <w:pStyle w:val="ListParagraph"/>
        <w:numPr>
          <w:ilvl w:val="0"/>
          <w:numId w:val="2"/>
        </w:numPr>
        <w:spacing w:after="200" w:line="480" w:lineRule="auto"/>
      </w:pPr>
      <w:r w:rsidRPr="006E6EB8">
        <w:t xml:space="preserve">Shows perseverance. </w:t>
      </w:r>
    </w:p>
    <w:p w14:paraId="5EB0849B" w14:textId="77777777" w:rsidR="00D466D7" w:rsidRPr="006E6EB8" w:rsidRDefault="00D466D7" w:rsidP="00D466D7">
      <w:pPr>
        <w:pStyle w:val="ListParagraph"/>
        <w:numPr>
          <w:ilvl w:val="0"/>
          <w:numId w:val="2"/>
        </w:numPr>
        <w:spacing w:after="200" w:line="480" w:lineRule="auto"/>
      </w:pPr>
      <w:r w:rsidRPr="006E6EB8">
        <w:t xml:space="preserve">Easily distracted. </w:t>
      </w:r>
      <w:r w:rsidRPr="006E6EB8">
        <w:rPr>
          <w:b/>
        </w:rPr>
        <w:t>R</w:t>
      </w:r>
    </w:p>
    <w:p w14:paraId="34DC090C" w14:textId="77777777" w:rsidR="00D466D7" w:rsidRPr="006E6EB8" w:rsidRDefault="00D466D7" w:rsidP="00D466D7">
      <w:pPr>
        <w:pStyle w:val="ListParagraph"/>
        <w:numPr>
          <w:ilvl w:val="0"/>
          <w:numId w:val="2"/>
        </w:numPr>
        <w:spacing w:after="200" w:line="480" w:lineRule="auto"/>
      </w:pPr>
      <w:r w:rsidRPr="006E6EB8">
        <w:t xml:space="preserve">Pays attention in class. </w:t>
      </w:r>
    </w:p>
    <w:p w14:paraId="7853E9EC" w14:textId="77777777" w:rsidR="00D466D7" w:rsidRPr="006E6EB8" w:rsidRDefault="00D466D7" w:rsidP="00D466D7">
      <w:pPr>
        <w:pStyle w:val="ListParagraph"/>
        <w:numPr>
          <w:ilvl w:val="0"/>
          <w:numId w:val="2"/>
        </w:numPr>
        <w:spacing w:after="200" w:line="480" w:lineRule="auto"/>
      </w:pPr>
      <w:r w:rsidRPr="006E6EB8">
        <w:t xml:space="preserve">Forget on complex tasks. </w:t>
      </w:r>
      <w:r w:rsidRPr="006E6EB8">
        <w:rPr>
          <w:b/>
        </w:rPr>
        <w:t>R</w:t>
      </w:r>
    </w:p>
    <w:p w14:paraId="4641F766" w14:textId="77777777" w:rsidR="00D466D7" w:rsidRPr="006E6EB8" w:rsidRDefault="00D466D7" w:rsidP="00D466D7">
      <w:pPr>
        <w:pStyle w:val="ListParagraph"/>
        <w:numPr>
          <w:ilvl w:val="0"/>
          <w:numId w:val="2"/>
        </w:numPr>
        <w:spacing w:after="200" w:line="480" w:lineRule="auto"/>
      </w:pPr>
      <w:r w:rsidRPr="006E6EB8">
        <w:t>Completes tasks.</w:t>
      </w:r>
    </w:p>
    <w:p w14:paraId="6BBCD6D9" w14:textId="77777777" w:rsidR="00D466D7" w:rsidRDefault="00D466D7" w:rsidP="00D466D7">
      <w:pPr>
        <w:pStyle w:val="ListParagraph"/>
        <w:numPr>
          <w:ilvl w:val="0"/>
          <w:numId w:val="2"/>
        </w:numPr>
        <w:spacing w:after="200" w:line="480" w:lineRule="auto"/>
      </w:pPr>
      <w:r w:rsidRPr="006E6EB8">
        <w:t xml:space="preserve">Fails to finish tasks. </w:t>
      </w:r>
      <w:r w:rsidRPr="006E6EB8">
        <w:rPr>
          <w:b/>
        </w:rPr>
        <w:t>R</w:t>
      </w:r>
    </w:p>
    <w:p w14:paraId="468B3805" w14:textId="77777777" w:rsidR="00D466D7" w:rsidRPr="00557089" w:rsidRDefault="00D466D7" w:rsidP="00D466D7">
      <w:pPr>
        <w:spacing w:line="480" w:lineRule="auto"/>
        <w:ind w:firstLine="720"/>
        <w:rPr>
          <w:color w:val="000000"/>
          <w:lang w:eastAsia="ko-KR"/>
        </w:rPr>
      </w:pPr>
      <w:r>
        <w:rPr>
          <w:b/>
        </w:rPr>
        <w:t>R</w:t>
      </w:r>
      <w:r>
        <w:t xml:space="preserve"> means the score was reverse coded. </w:t>
      </w:r>
      <w:r>
        <w:rPr>
          <w:rFonts w:hint="eastAsia"/>
          <w:lang w:eastAsia="ko-KR"/>
        </w:rPr>
        <w:t xml:space="preserve">Each item was scored on a visual analogue score ranging from </w:t>
      </w:r>
      <w:r>
        <w:rPr>
          <w:lang w:eastAsia="ko-KR"/>
        </w:rPr>
        <w:t>“</w:t>
      </w:r>
      <w:r>
        <w:rPr>
          <w:rFonts w:hint="eastAsia"/>
          <w:lang w:eastAsia="ko-KR"/>
        </w:rPr>
        <w:t>not at all</w:t>
      </w:r>
      <w:r>
        <w:rPr>
          <w:lang w:eastAsia="ko-KR"/>
        </w:rPr>
        <w:t>”</w:t>
      </w:r>
      <w:r>
        <w:rPr>
          <w:rFonts w:hint="eastAsia"/>
          <w:lang w:eastAsia="ko-KR"/>
        </w:rPr>
        <w:t xml:space="preserve"> to </w:t>
      </w:r>
      <w:r>
        <w:rPr>
          <w:lang w:eastAsia="ko-KR"/>
        </w:rPr>
        <w:t>“</w:t>
      </w:r>
      <w:r>
        <w:rPr>
          <w:rFonts w:hint="eastAsia"/>
          <w:lang w:eastAsia="ko-KR"/>
        </w:rPr>
        <w:t>a great deal</w:t>
      </w:r>
      <w:r>
        <w:rPr>
          <w:lang w:eastAsia="ko-KR"/>
        </w:rPr>
        <w:t>”</w:t>
      </w:r>
      <w:r>
        <w:rPr>
          <w:rFonts w:hint="eastAsia"/>
          <w:lang w:eastAsia="ko-KR"/>
        </w:rPr>
        <w:t xml:space="preserve"> (coded numerically as scores of 1 to 47). </w:t>
      </w:r>
      <w:r>
        <w:t xml:space="preserve">Individual item scores were summed and averaged to create a total self-control score </w:t>
      </w:r>
      <w:r>
        <w:rPr>
          <w:rFonts w:hint="eastAsia"/>
          <w:color w:val="000000"/>
          <w:lang w:eastAsia="ko-KR"/>
        </w:rPr>
        <w:t>(</w:t>
      </w:r>
      <w:r w:rsidRPr="007A0994">
        <w:rPr>
          <w:rFonts w:eastAsia="Times New Roman"/>
        </w:rPr>
        <w:t xml:space="preserve">M = </w:t>
      </w:r>
      <w:r>
        <w:rPr>
          <w:rFonts w:eastAsia="Times New Roman"/>
        </w:rPr>
        <w:lastRenderedPageBreak/>
        <w:t>31.</w:t>
      </w:r>
      <w:r>
        <w:rPr>
          <w:rFonts w:hint="eastAsia"/>
          <w:lang w:eastAsia="ko-KR"/>
        </w:rPr>
        <w:t>3</w:t>
      </w:r>
      <w:r w:rsidRPr="007A0994">
        <w:rPr>
          <w:rFonts w:eastAsia="Times New Roman"/>
        </w:rPr>
        <w:t xml:space="preserve">, SD = </w:t>
      </w:r>
      <w:r>
        <w:rPr>
          <w:rFonts w:eastAsia="Times New Roman"/>
        </w:rPr>
        <w:t>10.1</w:t>
      </w:r>
      <w:r>
        <w:rPr>
          <w:rFonts w:hint="eastAsia"/>
          <w:lang w:eastAsia="ko-KR"/>
        </w:rPr>
        <w:t xml:space="preserve">, </w:t>
      </w:r>
      <w:r>
        <w:rPr>
          <w:rFonts w:eastAsia="Times New Roman"/>
        </w:rPr>
        <w:t>Cronbach’s α = 0.9</w:t>
      </w:r>
      <w:r>
        <w:rPr>
          <w:rFonts w:hint="eastAsia"/>
          <w:lang w:eastAsia="ko-KR"/>
        </w:rPr>
        <w:t>2</w:t>
      </w:r>
      <w:r>
        <w:rPr>
          <w:lang w:eastAsia="ko-KR"/>
        </w:rPr>
        <w:t xml:space="preserve">, </w:t>
      </w:r>
      <w:r>
        <w:rPr>
          <w:rFonts w:hint="eastAsia"/>
          <w:lang w:eastAsia="ko-KR"/>
        </w:rPr>
        <w:t>N = 8,527</w:t>
      </w:r>
      <w:r w:rsidRPr="007A0994">
        <w:rPr>
          <w:rFonts w:eastAsia="Times New Roman"/>
        </w:rPr>
        <w:t>)</w:t>
      </w:r>
      <w:r>
        <w:t>. This score was then standardized to have a mean of 0 and standard deviation of 1.</w:t>
      </w:r>
      <w:r w:rsidRPr="00F64888">
        <w:rPr>
          <w:rFonts w:hint="eastAsia"/>
          <w:color w:val="000000"/>
          <w:lang w:eastAsia="ko-KR"/>
        </w:rPr>
        <w:t xml:space="preserve"> </w:t>
      </w:r>
    </w:p>
    <w:p w14:paraId="65F0F4F3" w14:textId="77777777" w:rsidR="00D466D7" w:rsidRDefault="00D466D7" w:rsidP="00D466D7">
      <w:pPr>
        <w:spacing w:line="480" w:lineRule="auto"/>
        <w:ind w:firstLine="720"/>
        <w:rPr>
          <w:color w:val="000000"/>
          <w:lang w:eastAsia="ko-KR"/>
        </w:rPr>
      </w:pPr>
      <w:r>
        <w:rPr>
          <w:rFonts w:hint="eastAsia"/>
          <w:lang w:eastAsia="ko-KR"/>
        </w:rPr>
        <w:t>In the National Child Development Study, c</w:t>
      </w:r>
      <w:r>
        <w:t xml:space="preserve">hildhood self-control was </w:t>
      </w:r>
      <w:r>
        <w:rPr>
          <w:rFonts w:hint="eastAsia"/>
          <w:lang w:eastAsia="ko-KR"/>
        </w:rPr>
        <w:t>measured</w:t>
      </w:r>
      <w:r>
        <w:t xml:space="preserve"> at ages 7 and 11. At both ages teachers rated the child’s </w:t>
      </w:r>
      <w:proofErr w:type="spellStart"/>
      <w:r>
        <w:t>behavior</w:t>
      </w:r>
      <w:proofErr w:type="spellEnd"/>
      <w:r>
        <w:t xml:space="preserve"> using on a 13-item scale drawn from t</w:t>
      </w:r>
      <w:r w:rsidRPr="00A308B0">
        <w:t>he British Social Adjustment Guide (</w:t>
      </w:r>
      <w:r>
        <w:t xml:space="preserve">Stott, 1969). </w:t>
      </w:r>
      <w:r>
        <w:rPr>
          <w:color w:val="000000"/>
        </w:rPr>
        <w:t xml:space="preserve">Teachers were asked to consider whether a series of </w:t>
      </w:r>
      <w:proofErr w:type="spellStart"/>
      <w:r>
        <w:t>behaviors</w:t>
      </w:r>
      <w:proofErr w:type="spellEnd"/>
      <w:r>
        <w:t xml:space="preserve"> indicating “</w:t>
      </w:r>
      <w:r w:rsidRPr="00F0648E">
        <w:rPr>
          <w:color w:val="000000"/>
        </w:rPr>
        <w:t>impulsive acting out without regard for consequences</w:t>
      </w:r>
      <w:r w:rsidRPr="004039AD">
        <w:rPr>
          <w:color w:val="000000"/>
        </w:rPr>
        <w:t>"</w:t>
      </w:r>
      <w:r>
        <w:rPr>
          <w:color w:val="000000"/>
        </w:rPr>
        <w:t xml:space="preserve"> applied to the child. Teachers </w:t>
      </w:r>
      <w:r w:rsidRPr="00557089">
        <w:rPr>
          <w:color w:val="000000"/>
        </w:rPr>
        <w:t>underline</w:t>
      </w:r>
      <w:r>
        <w:rPr>
          <w:color w:val="000000"/>
        </w:rPr>
        <w:t>d</w:t>
      </w:r>
      <w:r w:rsidRPr="00557089">
        <w:rPr>
          <w:color w:val="000000"/>
        </w:rPr>
        <w:t xml:space="preserve"> </w:t>
      </w:r>
      <w:r>
        <w:rPr>
          <w:color w:val="000000"/>
        </w:rPr>
        <w:t>each phrase</w:t>
      </w:r>
      <w:r w:rsidRPr="00557089">
        <w:rPr>
          <w:color w:val="000000"/>
        </w:rPr>
        <w:t xml:space="preserve"> which applied to the child. </w:t>
      </w:r>
    </w:p>
    <w:p w14:paraId="67F20603" w14:textId="77777777" w:rsidR="00D466D7" w:rsidRDefault="00D466D7" w:rsidP="00D466D7">
      <w:pPr>
        <w:spacing w:line="480" w:lineRule="auto"/>
        <w:rPr>
          <w:color w:val="000000"/>
          <w:lang w:eastAsia="ko-KR"/>
        </w:rPr>
      </w:pPr>
      <w:r w:rsidRPr="00A85846">
        <w:rPr>
          <w:color w:val="000000"/>
        </w:rPr>
        <w:t xml:space="preserve">The questions used </w:t>
      </w:r>
      <w:r>
        <w:rPr>
          <w:rFonts w:hint="eastAsia"/>
          <w:color w:val="000000"/>
          <w:lang w:eastAsia="ko-KR"/>
        </w:rPr>
        <w:t>were</w:t>
      </w:r>
      <w:r w:rsidRPr="00A85846">
        <w:rPr>
          <w:color w:val="000000"/>
        </w:rPr>
        <w:t>:</w:t>
      </w:r>
    </w:p>
    <w:p w14:paraId="4ADD84F8" w14:textId="77777777" w:rsidR="00D466D7" w:rsidRPr="00A85846" w:rsidRDefault="00D466D7" w:rsidP="00D466D7">
      <w:pPr>
        <w:pStyle w:val="ListParagraph"/>
        <w:numPr>
          <w:ilvl w:val="0"/>
          <w:numId w:val="3"/>
        </w:numPr>
        <w:spacing w:after="200" w:line="480" w:lineRule="auto"/>
        <w:ind w:left="714" w:hanging="357"/>
        <w:rPr>
          <w:color w:val="000000"/>
        </w:rPr>
      </w:pPr>
      <w:r w:rsidRPr="00A85846">
        <w:rPr>
          <w:color w:val="000000"/>
        </w:rPr>
        <w:t>Sometimes eager, sometimes doesn't bother (answering questions).</w:t>
      </w:r>
    </w:p>
    <w:p w14:paraId="2F42FCCE" w14:textId="77777777" w:rsidR="00D466D7" w:rsidRPr="00A85846" w:rsidRDefault="00D466D7" w:rsidP="00D466D7">
      <w:pPr>
        <w:pStyle w:val="ListParagraph"/>
        <w:numPr>
          <w:ilvl w:val="0"/>
          <w:numId w:val="3"/>
        </w:numPr>
        <w:spacing w:after="200" w:line="480" w:lineRule="auto"/>
        <w:ind w:left="714" w:hanging="357"/>
        <w:rPr>
          <w:color w:val="000000"/>
        </w:rPr>
      </w:pPr>
      <w:r w:rsidRPr="00A85846">
        <w:rPr>
          <w:color w:val="000000"/>
        </w:rPr>
        <w:t xml:space="preserve">Constantly needs petty correction (classroom </w:t>
      </w:r>
      <w:proofErr w:type="spellStart"/>
      <w:r>
        <w:rPr>
          <w:color w:val="000000"/>
        </w:rPr>
        <w:t>behavior</w:t>
      </w:r>
      <w:proofErr w:type="spellEnd"/>
      <w:r w:rsidRPr="00A85846">
        <w:rPr>
          <w:color w:val="000000"/>
        </w:rPr>
        <w:t>).</w:t>
      </w:r>
    </w:p>
    <w:p w14:paraId="37E93517" w14:textId="77777777" w:rsidR="00D466D7" w:rsidRPr="00A85846" w:rsidRDefault="00D466D7" w:rsidP="00D466D7">
      <w:pPr>
        <w:pStyle w:val="ListParagraph"/>
        <w:numPr>
          <w:ilvl w:val="0"/>
          <w:numId w:val="3"/>
        </w:numPr>
        <w:spacing w:after="200" w:line="480" w:lineRule="auto"/>
        <w:ind w:left="714" w:hanging="357"/>
        <w:rPr>
          <w:color w:val="000000"/>
        </w:rPr>
      </w:pPr>
      <w:r w:rsidRPr="00A85846">
        <w:rPr>
          <w:color w:val="000000"/>
        </w:rPr>
        <w:t>Too restless to remember for long (effect of correction).</w:t>
      </w:r>
    </w:p>
    <w:p w14:paraId="08A68D6C" w14:textId="77777777" w:rsidR="00D466D7" w:rsidRPr="00A85846" w:rsidRDefault="00D466D7" w:rsidP="00D466D7">
      <w:pPr>
        <w:pStyle w:val="ListParagraph"/>
        <w:numPr>
          <w:ilvl w:val="0"/>
          <w:numId w:val="3"/>
        </w:numPr>
        <w:spacing w:after="200" w:line="480" w:lineRule="auto"/>
        <w:ind w:left="714" w:hanging="357"/>
        <w:rPr>
          <w:color w:val="000000"/>
        </w:rPr>
      </w:pPr>
      <w:r w:rsidRPr="00A85846">
        <w:rPr>
          <w:color w:val="000000"/>
        </w:rPr>
        <w:t>Cannot attend or concentrate for long (cannot sit still when read to or during broadcasts, plays with things under desk) (attentiveness).</w:t>
      </w:r>
    </w:p>
    <w:p w14:paraId="788C2872" w14:textId="77777777" w:rsidR="00D466D7" w:rsidRPr="00A85846" w:rsidRDefault="00D466D7" w:rsidP="00D466D7">
      <w:pPr>
        <w:pStyle w:val="ListParagraph"/>
        <w:numPr>
          <w:ilvl w:val="0"/>
          <w:numId w:val="3"/>
        </w:numPr>
        <w:spacing w:after="200" w:line="480" w:lineRule="auto"/>
        <w:ind w:left="714" w:hanging="357"/>
        <w:rPr>
          <w:color w:val="000000"/>
        </w:rPr>
      </w:pPr>
      <w:r w:rsidRPr="00A85846">
        <w:rPr>
          <w:color w:val="000000"/>
        </w:rPr>
        <w:t>Rough and ready, slapdash (standard) (manual).</w:t>
      </w:r>
    </w:p>
    <w:p w14:paraId="33F890CE" w14:textId="77777777" w:rsidR="00D466D7" w:rsidRPr="00A85846" w:rsidRDefault="00D466D7" w:rsidP="00D466D7">
      <w:pPr>
        <w:pStyle w:val="ListParagraph"/>
        <w:numPr>
          <w:ilvl w:val="0"/>
          <w:numId w:val="3"/>
        </w:numPr>
        <w:spacing w:after="200" w:line="480" w:lineRule="auto"/>
        <w:ind w:left="714" w:hanging="357"/>
        <w:rPr>
          <w:color w:val="000000"/>
        </w:rPr>
      </w:pPr>
      <w:r w:rsidRPr="00A85846">
        <w:rPr>
          <w:color w:val="000000"/>
        </w:rPr>
        <w:t>In informal play starts off others in scrapping and rough play.</w:t>
      </w:r>
    </w:p>
    <w:p w14:paraId="61D7FE2F" w14:textId="77777777" w:rsidR="00D466D7" w:rsidRPr="00A85846" w:rsidRDefault="00D466D7" w:rsidP="00D466D7">
      <w:pPr>
        <w:pStyle w:val="ListParagraph"/>
        <w:numPr>
          <w:ilvl w:val="0"/>
          <w:numId w:val="3"/>
        </w:numPr>
        <w:spacing w:after="200" w:line="480" w:lineRule="auto"/>
        <w:ind w:left="714" w:hanging="357"/>
        <w:rPr>
          <w:color w:val="000000"/>
        </w:rPr>
      </w:pPr>
      <w:r w:rsidRPr="00A85846">
        <w:rPr>
          <w:color w:val="000000"/>
        </w:rPr>
        <w:t>Does not know what to do with himself, can never stick at anything long (free activity).</w:t>
      </w:r>
    </w:p>
    <w:p w14:paraId="363F38A0" w14:textId="77777777" w:rsidR="00D466D7" w:rsidRPr="00A85846" w:rsidRDefault="00D466D7" w:rsidP="00D466D7">
      <w:pPr>
        <w:pStyle w:val="ListParagraph"/>
        <w:numPr>
          <w:ilvl w:val="0"/>
          <w:numId w:val="3"/>
        </w:numPr>
        <w:spacing w:after="200" w:line="480" w:lineRule="auto"/>
        <w:ind w:left="714" w:hanging="357"/>
        <w:rPr>
          <w:color w:val="000000"/>
        </w:rPr>
      </w:pPr>
      <w:r w:rsidRPr="00A85846">
        <w:rPr>
          <w:color w:val="000000"/>
        </w:rPr>
        <w:t>Misbehaves when teacher is out of room (liking the limelight).</w:t>
      </w:r>
    </w:p>
    <w:p w14:paraId="326C2D04" w14:textId="77777777" w:rsidR="00D466D7" w:rsidRPr="00A85846" w:rsidRDefault="00D466D7" w:rsidP="00D466D7">
      <w:pPr>
        <w:pStyle w:val="ListParagraph"/>
        <w:numPr>
          <w:ilvl w:val="0"/>
          <w:numId w:val="3"/>
        </w:numPr>
        <w:spacing w:after="200" w:line="480" w:lineRule="auto"/>
        <w:ind w:left="714" w:hanging="357"/>
        <w:rPr>
          <w:color w:val="000000"/>
        </w:rPr>
      </w:pPr>
      <w:r w:rsidRPr="00A85846">
        <w:rPr>
          <w:color w:val="000000"/>
        </w:rPr>
        <w:t>Careless, untidy, often loses or forgets books, pen (belongings).</w:t>
      </w:r>
    </w:p>
    <w:p w14:paraId="7B07B297" w14:textId="77777777" w:rsidR="00D466D7" w:rsidRPr="00A85846" w:rsidRDefault="00D466D7" w:rsidP="00D466D7">
      <w:pPr>
        <w:pStyle w:val="ListParagraph"/>
        <w:numPr>
          <w:ilvl w:val="0"/>
          <w:numId w:val="3"/>
        </w:numPr>
        <w:spacing w:after="200" w:line="480" w:lineRule="auto"/>
        <w:ind w:left="714" w:hanging="357"/>
        <w:rPr>
          <w:color w:val="000000"/>
        </w:rPr>
      </w:pPr>
      <w:r w:rsidRPr="00A85846">
        <w:rPr>
          <w:color w:val="000000"/>
        </w:rPr>
        <w:t>Gets very dirty during day (care for appearance).</w:t>
      </w:r>
    </w:p>
    <w:p w14:paraId="715B3746" w14:textId="77777777" w:rsidR="00D466D7" w:rsidRPr="00A85846" w:rsidRDefault="00D466D7" w:rsidP="00D466D7">
      <w:pPr>
        <w:pStyle w:val="ListParagraph"/>
        <w:numPr>
          <w:ilvl w:val="0"/>
          <w:numId w:val="3"/>
        </w:numPr>
        <w:spacing w:after="200" w:line="480" w:lineRule="auto"/>
        <w:ind w:left="714" w:hanging="357"/>
        <w:rPr>
          <w:color w:val="000000"/>
        </w:rPr>
      </w:pPr>
      <w:r w:rsidRPr="00A85846">
        <w:rPr>
          <w:color w:val="000000"/>
        </w:rPr>
        <w:t>Slumps, lolls about (posture).</w:t>
      </w:r>
    </w:p>
    <w:p w14:paraId="53647256" w14:textId="77777777" w:rsidR="00D466D7" w:rsidRPr="00A85846" w:rsidRDefault="00D466D7" w:rsidP="00D466D7">
      <w:pPr>
        <w:pStyle w:val="ListParagraph"/>
        <w:numPr>
          <w:ilvl w:val="0"/>
          <w:numId w:val="3"/>
        </w:numPr>
        <w:spacing w:after="200" w:line="480" w:lineRule="auto"/>
        <w:ind w:left="714" w:hanging="357"/>
        <w:rPr>
          <w:color w:val="000000"/>
        </w:rPr>
      </w:pPr>
      <w:r w:rsidRPr="00A85846">
        <w:rPr>
          <w:color w:val="000000"/>
        </w:rPr>
        <w:t>Foolish pranks when with a gang (nuisance).</w:t>
      </w:r>
    </w:p>
    <w:p w14:paraId="4F833B76" w14:textId="77777777" w:rsidR="00D466D7" w:rsidRPr="00307B51" w:rsidRDefault="00D466D7" w:rsidP="00D466D7">
      <w:pPr>
        <w:pStyle w:val="ListParagraph"/>
        <w:numPr>
          <w:ilvl w:val="0"/>
          <w:numId w:val="3"/>
        </w:numPr>
        <w:spacing w:after="200" w:line="480" w:lineRule="auto"/>
        <w:ind w:left="714" w:hanging="357"/>
        <w:rPr>
          <w:color w:val="000000"/>
        </w:rPr>
      </w:pPr>
      <w:r w:rsidRPr="00A85846">
        <w:rPr>
          <w:color w:val="000000"/>
        </w:rPr>
        <w:t>Follower in mischief (nuisance)</w:t>
      </w:r>
    </w:p>
    <w:p w14:paraId="788CFF1F" w14:textId="77777777" w:rsidR="00D466D7" w:rsidRPr="00A85846" w:rsidRDefault="00D466D7" w:rsidP="00D466D7">
      <w:pPr>
        <w:spacing w:line="480" w:lineRule="auto"/>
        <w:rPr>
          <w:color w:val="000000"/>
        </w:rPr>
      </w:pPr>
      <w:r>
        <w:rPr>
          <w:color w:val="000000"/>
        </w:rPr>
        <w:lastRenderedPageBreak/>
        <w:tab/>
      </w:r>
      <w:r w:rsidRPr="00A85846">
        <w:rPr>
          <w:color w:val="000000"/>
        </w:rPr>
        <w:t xml:space="preserve">The NCDS does not individual </w:t>
      </w:r>
      <w:r>
        <w:rPr>
          <w:color w:val="000000"/>
        </w:rPr>
        <w:t xml:space="preserve">item </w:t>
      </w:r>
      <w:r w:rsidRPr="00A85846">
        <w:rPr>
          <w:color w:val="000000"/>
        </w:rPr>
        <w:t>score</w:t>
      </w:r>
      <w:r>
        <w:rPr>
          <w:color w:val="000000"/>
        </w:rPr>
        <w:t>s</w:t>
      </w:r>
      <w:r w:rsidRPr="00A85846">
        <w:rPr>
          <w:color w:val="000000"/>
        </w:rPr>
        <w:t xml:space="preserve"> for these questions - </w:t>
      </w:r>
      <w:r>
        <w:rPr>
          <w:color w:val="000000"/>
        </w:rPr>
        <w:t xml:space="preserve">instead there is only a derived composite scale </w:t>
      </w:r>
      <w:r w:rsidRPr="00A85846">
        <w:rPr>
          <w:color w:val="000000"/>
        </w:rPr>
        <w:t>sco</w:t>
      </w:r>
      <w:r>
        <w:rPr>
          <w:color w:val="000000"/>
        </w:rPr>
        <w:t>re. We first took the average of the age 7 and 11 total</w:t>
      </w:r>
      <w:r w:rsidRPr="00A85846">
        <w:rPr>
          <w:color w:val="000000"/>
        </w:rPr>
        <w:t xml:space="preserve"> </w:t>
      </w:r>
      <w:r>
        <w:rPr>
          <w:color w:val="000000"/>
        </w:rPr>
        <w:t xml:space="preserve">scale scores to create an aggregate </w:t>
      </w:r>
      <w:r w:rsidRPr="00A85846">
        <w:rPr>
          <w:color w:val="000000"/>
        </w:rPr>
        <w:t>self-control score</w:t>
      </w:r>
      <w:r>
        <w:rPr>
          <w:rFonts w:hint="eastAsia"/>
          <w:color w:val="000000"/>
          <w:lang w:eastAsia="ko-KR"/>
        </w:rPr>
        <w:t>,</w:t>
      </w:r>
      <w:r w:rsidRPr="00A85846">
        <w:rPr>
          <w:color w:val="000000"/>
        </w:rPr>
        <w:t xml:space="preserve"> where a higher score meant worse self-control. </w:t>
      </w:r>
      <w:r>
        <w:rPr>
          <w:rFonts w:hint="eastAsia"/>
          <w:color w:val="000000"/>
          <w:lang w:eastAsia="ko-KR"/>
        </w:rPr>
        <w:t xml:space="preserve">If self-control scores were available for only one age, we used that measure. </w:t>
      </w:r>
      <w:r w:rsidRPr="00A85846">
        <w:rPr>
          <w:color w:val="000000"/>
        </w:rPr>
        <w:t xml:space="preserve">We then inverted </w:t>
      </w:r>
      <w:r>
        <w:rPr>
          <w:rFonts w:hint="eastAsia"/>
          <w:color w:val="000000"/>
          <w:lang w:eastAsia="ko-KR"/>
        </w:rPr>
        <w:t>the</w:t>
      </w:r>
      <w:r w:rsidRPr="00A85846">
        <w:rPr>
          <w:color w:val="000000"/>
        </w:rPr>
        <w:t xml:space="preserve"> scores so that a higher score meant better self-control. S</w:t>
      </w:r>
      <w:r>
        <w:rPr>
          <w:color w:val="000000"/>
        </w:rPr>
        <w:t>elf-control s</w:t>
      </w:r>
      <w:r w:rsidRPr="00A85846">
        <w:rPr>
          <w:color w:val="000000"/>
        </w:rPr>
        <w:t xml:space="preserve">cores ranged from </w:t>
      </w:r>
      <w:r>
        <w:rPr>
          <w:rFonts w:hint="eastAsia"/>
          <w:color w:val="000000"/>
          <w:lang w:eastAsia="ko-KR"/>
        </w:rPr>
        <w:t>2</w:t>
      </w:r>
      <w:r>
        <w:rPr>
          <w:color w:val="000000"/>
        </w:rPr>
        <w:t xml:space="preserve"> to </w:t>
      </w:r>
      <w:r w:rsidRPr="00A85846">
        <w:rPr>
          <w:color w:val="000000"/>
        </w:rPr>
        <w:t xml:space="preserve">13 </w:t>
      </w:r>
      <w:r>
        <w:rPr>
          <w:rFonts w:hint="eastAsia"/>
          <w:color w:val="000000"/>
          <w:lang w:eastAsia="ko-KR"/>
        </w:rPr>
        <w:t>in our main sample (M = 11.6, SD = 1.7, N = 12,605)</w:t>
      </w:r>
      <w:r>
        <w:rPr>
          <w:color w:val="000000"/>
          <w:lang w:eastAsia="ko-KR"/>
        </w:rPr>
        <w:t xml:space="preserve"> and </w:t>
      </w:r>
      <w:r>
        <w:rPr>
          <w:color w:val="000000"/>
        </w:rPr>
        <w:t xml:space="preserve">were </w:t>
      </w:r>
      <w:r w:rsidRPr="00A85846">
        <w:rPr>
          <w:color w:val="000000"/>
        </w:rPr>
        <w:t>standardized to a mean of 0 and standard deviation of 1. Due to clustering on the scale, the maximum value of the standardized variable was 0.8</w:t>
      </w:r>
      <w:r>
        <w:rPr>
          <w:rFonts w:hint="eastAsia"/>
          <w:color w:val="000000"/>
          <w:lang w:eastAsia="ko-KR"/>
        </w:rPr>
        <w:t>2</w:t>
      </w:r>
      <w:r w:rsidRPr="00A85846">
        <w:rPr>
          <w:color w:val="000000"/>
        </w:rPr>
        <w:t xml:space="preserve"> SD above the mean.</w:t>
      </w:r>
      <w:r>
        <w:rPr>
          <w:rFonts w:hint="eastAsia"/>
          <w:color w:val="000000"/>
          <w:lang w:eastAsia="ko-KR"/>
        </w:rPr>
        <w:t xml:space="preserve"> </w:t>
      </w:r>
      <w:r>
        <w:rPr>
          <w:lang w:eastAsia="ko-KR"/>
        </w:rPr>
        <w:t>I</w:t>
      </w:r>
      <w:r>
        <w:rPr>
          <w:rFonts w:hint="eastAsia"/>
          <w:lang w:eastAsia="ko-KR"/>
        </w:rPr>
        <w:t xml:space="preserve">ndividual </w:t>
      </w:r>
      <w:r>
        <w:rPr>
          <w:lang w:eastAsia="ko-KR"/>
        </w:rPr>
        <w:t xml:space="preserve">scale </w:t>
      </w:r>
      <w:r>
        <w:rPr>
          <w:rFonts w:hint="eastAsia"/>
          <w:lang w:eastAsia="ko-KR"/>
        </w:rPr>
        <w:t>items</w:t>
      </w:r>
      <w:r>
        <w:rPr>
          <w:lang w:eastAsia="ko-KR"/>
        </w:rPr>
        <w:t xml:space="preserve"> were not available, so we draw from estimates of the internal reliability of the scale produced in a separate validation study reported elsewhere</w:t>
      </w:r>
      <w:r>
        <w:rPr>
          <w:rFonts w:hint="eastAsia"/>
          <w:lang w:eastAsia="ko-KR"/>
        </w:rPr>
        <w:t xml:space="preserve"> </w:t>
      </w:r>
      <w:r>
        <w:rPr>
          <w:rFonts w:eastAsia="Times New Roman"/>
        </w:rPr>
        <w:t>(Cronbach’s α = 0.</w:t>
      </w:r>
      <w:r>
        <w:rPr>
          <w:rFonts w:hint="eastAsia"/>
          <w:lang w:eastAsia="ko-KR"/>
        </w:rPr>
        <w:t>87</w:t>
      </w:r>
      <w:r>
        <w:rPr>
          <w:lang w:eastAsia="ko-KR"/>
        </w:rPr>
        <w:t xml:space="preserve">; </w:t>
      </w:r>
      <w:r w:rsidRPr="008D7801">
        <w:t>Daly</w:t>
      </w:r>
      <w:r>
        <w:t>, Delaney, Egan</w:t>
      </w:r>
      <w:r>
        <w:rPr>
          <w:rFonts w:hint="eastAsia"/>
          <w:lang w:eastAsia="ko-KR"/>
        </w:rPr>
        <w:t>,</w:t>
      </w:r>
      <w:r>
        <w:t xml:space="preserve"> &amp; </w:t>
      </w:r>
      <w:proofErr w:type="spellStart"/>
      <w:r>
        <w:t>Baumeister</w:t>
      </w:r>
      <w:proofErr w:type="spellEnd"/>
      <w:r>
        <w:t xml:space="preserve">, </w:t>
      </w:r>
      <w:r w:rsidRPr="008D7801">
        <w:t>2015</w:t>
      </w:r>
      <w:r>
        <w:t>).</w:t>
      </w:r>
      <w:r>
        <w:rPr>
          <w:rFonts w:eastAsia="Times New Roman"/>
        </w:rPr>
        <w:t xml:space="preserve"> </w:t>
      </w:r>
    </w:p>
    <w:p w14:paraId="54243F9F" w14:textId="77777777" w:rsidR="00D466D7" w:rsidRDefault="00D466D7" w:rsidP="00D466D7">
      <w:pPr>
        <w:spacing w:line="480" w:lineRule="auto"/>
        <w:rPr>
          <w:rFonts w:ascii="TimesNewRoman" w:hAnsi="TimesNewRoman" w:cs="TimesNewRoman"/>
          <w:sz w:val="23"/>
          <w:szCs w:val="23"/>
          <w:lang w:eastAsia="ko-KR"/>
        </w:rPr>
      </w:pPr>
    </w:p>
    <w:p w14:paraId="686029F6" w14:textId="77777777" w:rsidR="00D466D7" w:rsidRDefault="00D466D7" w:rsidP="00D466D7">
      <w:pPr>
        <w:spacing w:line="480" w:lineRule="auto"/>
        <w:rPr>
          <w:rFonts w:ascii="TimesNewRoman" w:hAnsi="TimesNewRoman" w:cs="TimesNewRoman"/>
          <w:sz w:val="23"/>
          <w:szCs w:val="23"/>
          <w:lang w:eastAsia="ko-KR"/>
        </w:rPr>
      </w:pPr>
    </w:p>
    <w:p w14:paraId="0DA99E3E" w14:textId="77777777" w:rsidR="00D466D7" w:rsidRPr="00B638F0" w:rsidRDefault="00D466D7" w:rsidP="00D466D7">
      <w:pPr>
        <w:spacing w:line="480" w:lineRule="auto"/>
        <w:rPr>
          <w:b/>
          <w:bCs/>
          <w:szCs w:val="20"/>
          <w:lang w:eastAsia="ko-KR"/>
        </w:rPr>
      </w:pPr>
      <w:r w:rsidRPr="00B638F0">
        <w:rPr>
          <w:rFonts w:hint="eastAsia"/>
          <w:b/>
          <w:bCs/>
          <w:szCs w:val="20"/>
          <w:lang w:eastAsia="ko-KR"/>
        </w:rPr>
        <w:t>Childhood psychological distress</w:t>
      </w:r>
    </w:p>
    <w:p w14:paraId="3F285E15" w14:textId="77777777" w:rsidR="00D466D7" w:rsidRDefault="00D466D7" w:rsidP="00D466D7">
      <w:pPr>
        <w:spacing w:line="480" w:lineRule="auto"/>
        <w:rPr>
          <w:lang w:eastAsia="ko-KR"/>
        </w:rPr>
      </w:pPr>
      <w:r>
        <w:rPr>
          <w:i/>
          <w:color w:val="000000"/>
          <w:lang w:eastAsia="ko-KR"/>
        </w:rPr>
        <w:tab/>
      </w:r>
      <w:r>
        <w:rPr>
          <w:rFonts w:hint="eastAsia"/>
          <w:lang w:eastAsia="ko-KR"/>
        </w:rPr>
        <w:t xml:space="preserve">In the British Cohort Study, our measure of psychological distress was created from 5 teacher-rated items elicited when the cohort member was age 10. Each item was scored on a visual analogue scale from </w:t>
      </w:r>
      <w:r>
        <w:rPr>
          <w:lang w:eastAsia="ko-KR"/>
        </w:rPr>
        <w:t>“</w:t>
      </w:r>
      <w:r>
        <w:rPr>
          <w:rFonts w:hint="eastAsia"/>
          <w:lang w:eastAsia="ko-KR"/>
        </w:rPr>
        <w:t>none at all</w:t>
      </w:r>
      <w:r>
        <w:rPr>
          <w:lang w:eastAsia="ko-KR"/>
        </w:rPr>
        <w:t>”</w:t>
      </w:r>
      <w:r>
        <w:rPr>
          <w:rFonts w:hint="eastAsia"/>
          <w:lang w:eastAsia="ko-KR"/>
        </w:rPr>
        <w:t xml:space="preserve"> to </w:t>
      </w:r>
      <w:r>
        <w:rPr>
          <w:lang w:eastAsia="ko-KR"/>
        </w:rPr>
        <w:t>“</w:t>
      </w:r>
      <w:r>
        <w:rPr>
          <w:rFonts w:hint="eastAsia"/>
          <w:lang w:eastAsia="ko-KR"/>
        </w:rPr>
        <w:t>a great deal</w:t>
      </w:r>
      <w:r>
        <w:rPr>
          <w:lang w:eastAsia="ko-KR"/>
        </w:rPr>
        <w:t>”</w:t>
      </w:r>
      <w:r>
        <w:rPr>
          <w:rFonts w:hint="eastAsia"/>
          <w:lang w:eastAsia="ko-KR"/>
        </w:rPr>
        <w:t xml:space="preserve"> (ranging numerically from 1 to 47)</w:t>
      </w:r>
      <w:r w:rsidRPr="0012497D">
        <w:t xml:space="preserve"> </w:t>
      </w:r>
      <w:r>
        <w:rPr>
          <w:lang w:eastAsia="ko-KR"/>
        </w:rPr>
        <w:t>and the scale showed high internal consistency (Cronbach’s α = 0.85)</w:t>
      </w:r>
      <w:r>
        <w:rPr>
          <w:rFonts w:hint="eastAsia"/>
          <w:lang w:eastAsia="ko-KR"/>
        </w:rPr>
        <w:t xml:space="preserve">. </w:t>
      </w:r>
      <w:r>
        <w:t xml:space="preserve">All scores were summed and averaged to create a composite </w:t>
      </w:r>
      <w:r>
        <w:rPr>
          <w:rFonts w:hint="eastAsia"/>
          <w:lang w:eastAsia="ko-KR"/>
        </w:rPr>
        <w:t>distress</w:t>
      </w:r>
      <w:r>
        <w:t xml:space="preserve"> score</w:t>
      </w:r>
      <w:r>
        <w:rPr>
          <w:rFonts w:hint="eastAsia"/>
          <w:lang w:eastAsia="ko-KR"/>
        </w:rPr>
        <w:t>. Scores ranged from 1.2 to 38 in our main sample (</w:t>
      </w:r>
      <w:r>
        <w:rPr>
          <w:rFonts w:hint="eastAsia"/>
          <w:color w:val="000000"/>
          <w:lang w:eastAsia="ko-KR"/>
        </w:rPr>
        <w:t xml:space="preserve">M = 18.8, SD = 6.2, N = 8,527) and we </w:t>
      </w:r>
      <w:r>
        <w:t xml:space="preserve">standardized </w:t>
      </w:r>
      <w:r>
        <w:rPr>
          <w:rFonts w:hint="eastAsia"/>
          <w:lang w:eastAsia="ko-KR"/>
        </w:rPr>
        <w:t xml:space="preserve">this variable </w:t>
      </w:r>
      <w:r>
        <w:t>to have a mean of 0 and standard deviation of 1.</w:t>
      </w:r>
    </w:p>
    <w:p w14:paraId="0AAE0FE4" w14:textId="77777777" w:rsidR="00D466D7" w:rsidRDefault="00D466D7" w:rsidP="00D466D7">
      <w:pPr>
        <w:spacing w:line="480" w:lineRule="auto"/>
        <w:rPr>
          <w:lang w:eastAsia="ko-KR"/>
        </w:rPr>
      </w:pPr>
      <w:r>
        <w:rPr>
          <w:rFonts w:hint="eastAsia"/>
          <w:lang w:eastAsia="ko-KR"/>
        </w:rPr>
        <w:t>The items were:</w:t>
      </w:r>
    </w:p>
    <w:p w14:paraId="52A46383" w14:textId="77777777" w:rsidR="00D466D7" w:rsidRDefault="00D466D7" w:rsidP="00D466D7">
      <w:pPr>
        <w:pStyle w:val="ListParagraph"/>
        <w:numPr>
          <w:ilvl w:val="0"/>
          <w:numId w:val="5"/>
        </w:numPr>
        <w:spacing w:line="480" w:lineRule="auto"/>
        <w:ind w:left="714" w:hanging="357"/>
        <w:rPr>
          <w:rFonts w:eastAsia="Times New Roman"/>
          <w:color w:val="000000"/>
          <w:szCs w:val="16"/>
        </w:rPr>
      </w:pPr>
      <w:r>
        <w:rPr>
          <w:rFonts w:eastAsia="Times New Roman"/>
          <w:color w:val="000000"/>
          <w:szCs w:val="16"/>
        </w:rPr>
        <w:t>Afraid of new things / situations.</w:t>
      </w:r>
    </w:p>
    <w:p w14:paraId="078A6F96" w14:textId="77777777" w:rsidR="00D466D7" w:rsidRDefault="00D466D7" w:rsidP="00D466D7">
      <w:pPr>
        <w:pStyle w:val="ListParagraph"/>
        <w:numPr>
          <w:ilvl w:val="0"/>
          <w:numId w:val="5"/>
        </w:numPr>
        <w:spacing w:line="480" w:lineRule="auto"/>
        <w:ind w:left="714" w:hanging="357"/>
        <w:rPr>
          <w:rFonts w:eastAsia="Times New Roman"/>
          <w:color w:val="000000"/>
          <w:szCs w:val="16"/>
        </w:rPr>
      </w:pPr>
      <w:r>
        <w:rPr>
          <w:rFonts w:eastAsia="Times New Roman"/>
          <w:color w:val="000000"/>
          <w:szCs w:val="16"/>
        </w:rPr>
        <w:t xml:space="preserve">Behaves ‘nervously’ </w:t>
      </w:r>
    </w:p>
    <w:p w14:paraId="64E77C8C" w14:textId="77777777" w:rsidR="00D466D7" w:rsidRDefault="00D466D7" w:rsidP="00D466D7">
      <w:pPr>
        <w:pStyle w:val="ListParagraph"/>
        <w:numPr>
          <w:ilvl w:val="0"/>
          <w:numId w:val="5"/>
        </w:numPr>
        <w:spacing w:line="480" w:lineRule="auto"/>
        <w:ind w:left="714" w:hanging="357"/>
        <w:rPr>
          <w:rFonts w:eastAsia="Times New Roman"/>
          <w:color w:val="000000"/>
          <w:szCs w:val="16"/>
        </w:rPr>
      </w:pPr>
      <w:r>
        <w:rPr>
          <w:rFonts w:eastAsia="Times New Roman"/>
          <w:color w:val="000000"/>
          <w:szCs w:val="16"/>
        </w:rPr>
        <w:t xml:space="preserve">Fussy or over-particular </w:t>
      </w:r>
    </w:p>
    <w:p w14:paraId="1FA1E366" w14:textId="77777777" w:rsidR="00D466D7" w:rsidRDefault="00D466D7" w:rsidP="00D466D7">
      <w:pPr>
        <w:pStyle w:val="ListParagraph"/>
        <w:numPr>
          <w:ilvl w:val="0"/>
          <w:numId w:val="5"/>
        </w:numPr>
        <w:spacing w:line="480" w:lineRule="auto"/>
        <w:ind w:left="714" w:hanging="357"/>
        <w:rPr>
          <w:rFonts w:eastAsia="Times New Roman"/>
          <w:color w:val="000000"/>
          <w:szCs w:val="16"/>
        </w:rPr>
      </w:pPr>
      <w:r w:rsidRPr="004C06BE">
        <w:rPr>
          <w:rFonts w:eastAsia="Times New Roman"/>
          <w:color w:val="000000"/>
          <w:szCs w:val="16"/>
        </w:rPr>
        <w:lastRenderedPageBreak/>
        <w:t xml:space="preserve">Worried and anxious </w:t>
      </w:r>
    </w:p>
    <w:p w14:paraId="209D800C" w14:textId="77777777" w:rsidR="00D466D7" w:rsidRPr="00E57384" w:rsidRDefault="00D466D7" w:rsidP="00D466D7">
      <w:pPr>
        <w:pStyle w:val="ListParagraph"/>
        <w:numPr>
          <w:ilvl w:val="0"/>
          <w:numId w:val="5"/>
        </w:numPr>
        <w:spacing w:line="480" w:lineRule="auto"/>
        <w:ind w:left="714" w:hanging="357"/>
        <w:rPr>
          <w:rFonts w:eastAsia="Times New Roman"/>
          <w:color w:val="000000"/>
          <w:szCs w:val="16"/>
        </w:rPr>
      </w:pPr>
      <w:r w:rsidRPr="004C06BE">
        <w:rPr>
          <w:rFonts w:eastAsia="Times New Roman"/>
          <w:color w:val="000000"/>
          <w:szCs w:val="16"/>
        </w:rPr>
        <w:t xml:space="preserve">Anxious, worried </w:t>
      </w:r>
    </w:p>
    <w:p w14:paraId="7A26BE65" w14:textId="4C369F94" w:rsidR="00D466D7" w:rsidRDefault="00D466D7" w:rsidP="00D466D7">
      <w:pPr>
        <w:spacing w:line="480" w:lineRule="auto"/>
        <w:rPr>
          <w:color w:val="000000"/>
          <w:lang w:eastAsia="ko-KR"/>
        </w:rPr>
      </w:pPr>
      <w:r>
        <w:rPr>
          <w:i/>
          <w:color w:val="000000"/>
          <w:lang w:eastAsia="ko-KR"/>
        </w:rPr>
        <w:tab/>
      </w:r>
      <w:r>
        <w:rPr>
          <w:rFonts w:hint="eastAsia"/>
          <w:color w:val="000000"/>
          <w:lang w:eastAsia="ko-KR"/>
        </w:rPr>
        <w:t xml:space="preserve">In the National Child Development Study, </w:t>
      </w:r>
      <w:r w:rsidRPr="00635309">
        <w:t xml:space="preserve">cohort members were assigned a ‘depression’ score </w:t>
      </w:r>
      <w:r>
        <w:rPr>
          <w:rFonts w:hint="eastAsia"/>
          <w:lang w:eastAsia="ko-KR"/>
        </w:rPr>
        <w:t>a</w:t>
      </w:r>
      <w:r w:rsidRPr="00635309">
        <w:t>t ages 7 and 11</w:t>
      </w:r>
      <w:r>
        <w:rPr>
          <w:rFonts w:hint="eastAsia"/>
          <w:color w:val="000000"/>
          <w:lang w:eastAsia="ko-KR"/>
        </w:rPr>
        <w:t xml:space="preserve"> </w:t>
      </w:r>
      <w:r w:rsidRPr="00635309">
        <w:t>by their teacher based on questions from the depression subscale of the British Social Adjustment Guide</w:t>
      </w:r>
      <w:r>
        <w:t xml:space="preserve"> </w:t>
      </w:r>
      <w:r w:rsidRPr="00A308B0">
        <w:t>(</w:t>
      </w:r>
      <w:r>
        <w:t>Stott, 1969)</w:t>
      </w:r>
      <w:r w:rsidRPr="00635309">
        <w:t xml:space="preserve">. The teachers were given the list of phrases below and asked to underline the items they thought described the child’s </w:t>
      </w:r>
      <w:proofErr w:type="spellStart"/>
      <w:r>
        <w:t>behavior</w:t>
      </w:r>
      <w:proofErr w:type="spellEnd"/>
      <w:r w:rsidRPr="00635309">
        <w:t xml:space="preserve"> or attitude. The underlined phrases were then summed to create the aggregate </w:t>
      </w:r>
      <w:r>
        <w:t>psychological distress</w:t>
      </w:r>
      <w:r w:rsidRPr="00635309">
        <w:t xml:space="preserve"> score.</w:t>
      </w:r>
      <w:r>
        <w:t xml:space="preserve"> </w:t>
      </w:r>
      <w:r>
        <w:rPr>
          <w:lang w:eastAsia="ko-KR"/>
        </w:rPr>
        <w:tab/>
      </w:r>
      <w:r>
        <w:rPr>
          <w:rFonts w:hint="eastAsia"/>
          <w:lang w:eastAsia="ko-KR"/>
        </w:rPr>
        <w:t>W</w:t>
      </w:r>
      <w:r w:rsidRPr="00635309">
        <w:t>e</w:t>
      </w:r>
      <w:r>
        <w:t xml:space="preserve"> took the average of the age 7 and 11</w:t>
      </w:r>
      <w:r w:rsidRPr="00635309">
        <w:t xml:space="preserve"> scores</w:t>
      </w:r>
      <w:r>
        <w:rPr>
          <w:rFonts w:hint="eastAsia"/>
          <w:lang w:eastAsia="ko-KR"/>
        </w:rPr>
        <w:t>, coded so that a higher score meant more distress</w:t>
      </w:r>
      <w:r w:rsidRPr="00635309">
        <w:t>.</w:t>
      </w:r>
      <w:r>
        <w:rPr>
          <w:rFonts w:hint="eastAsia"/>
          <w:lang w:eastAsia="ko-KR"/>
        </w:rPr>
        <w:t xml:space="preserve"> Scores ranged from 0 to 10 in our main sample for this variable (</w:t>
      </w:r>
      <w:r>
        <w:rPr>
          <w:rFonts w:hint="eastAsia"/>
          <w:color w:val="000000"/>
          <w:lang w:eastAsia="ko-KR"/>
        </w:rPr>
        <w:t>M = 1.0, SD = 1.2, N = 12,605). We then standardized this variable to have a mean of 0 and standard deviation of 1.</w:t>
      </w:r>
    </w:p>
    <w:p w14:paraId="3B630F1E" w14:textId="77777777" w:rsidR="00D466D7" w:rsidRPr="00A37503" w:rsidRDefault="00D466D7" w:rsidP="00D466D7">
      <w:pPr>
        <w:spacing w:line="480" w:lineRule="auto"/>
        <w:rPr>
          <w:color w:val="000000"/>
          <w:lang w:eastAsia="ko-KR"/>
        </w:rPr>
      </w:pPr>
      <w:r w:rsidRPr="00A85846">
        <w:rPr>
          <w:color w:val="000000"/>
        </w:rPr>
        <w:t xml:space="preserve">The questions used </w:t>
      </w:r>
      <w:r>
        <w:rPr>
          <w:rFonts w:hint="eastAsia"/>
          <w:color w:val="000000"/>
          <w:lang w:eastAsia="ko-KR"/>
        </w:rPr>
        <w:t>were</w:t>
      </w:r>
      <w:r w:rsidRPr="00A85846">
        <w:rPr>
          <w:color w:val="000000"/>
        </w:rPr>
        <w:t>:</w:t>
      </w:r>
    </w:p>
    <w:p w14:paraId="6247D76D" w14:textId="77777777" w:rsidR="00D466D7" w:rsidRPr="00635309" w:rsidRDefault="00D466D7" w:rsidP="00D466D7">
      <w:pPr>
        <w:pStyle w:val="ListParagraph"/>
        <w:numPr>
          <w:ilvl w:val="0"/>
          <w:numId w:val="4"/>
        </w:numPr>
        <w:spacing w:after="200" w:line="480" w:lineRule="auto"/>
      </w:pPr>
      <w:r w:rsidRPr="00635309">
        <w:t>Depends on how he feels (asking teacher's help).</w:t>
      </w:r>
    </w:p>
    <w:p w14:paraId="79204F27" w14:textId="77777777" w:rsidR="00D466D7" w:rsidRPr="00635309" w:rsidRDefault="00D466D7" w:rsidP="00D466D7">
      <w:pPr>
        <w:pStyle w:val="ListParagraph"/>
        <w:numPr>
          <w:ilvl w:val="0"/>
          <w:numId w:val="4"/>
        </w:numPr>
        <w:spacing w:after="200" w:line="480" w:lineRule="auto"/>
      </w:pPr>
      <w:r w:rsidRPr="00635309">
        <w:t>Varies noticeably from day to day (persistence in class work).</w:t>
      </w:r>
    </w:p>
    <w:p w14:paraId="67899436" w14:textId="77777777" w:rsidR="00D466D7" w:rsidRPr="00635309" w:rsidRDefault="00D466D7" w:rsidP="00D466D7">
      <w:pPr>
        <w:pStyle w:val="ListParagraph"/>
        <w:numPr>
          <w:ilvl w:val="0"/>
          <w:numId w:val="4"/>
        </w:numPr>
        <w:spacing w:after="200" w:line="480" w:lineRule="auto"/>
      </w:pPr>
      <w:r w:rsidRPr="00635309">
        <w:t>Sometimes alert, sometimes lethargic in team games.</w:t>
      </w:r>
    </w:p>
    <w:p w14:paraId="2407BE00" w14:textId="77777777" w:rsidR="00D466D7" w:rsidRPr="00635309" w:rsidRDefault="00D466D7" w:rsidP="00D466D7">
      <w:pPr>
        <w:pStyle w:val="ListParagraph"/>
        <w:numPr>
          <w:ilvl w:val="0"/>
          <w:numId w:val="4"/>
        </w:numPr>
        <w:spacing w:after="200" w:line="480" w:lineRule="auto"/>
      </w:pPr>
      <w:r w:rsidRPr="00635309">
        <w:t>In free activity sometimes lacks interest.</w:t>
      </w:r>
    </w:p>
    <w:p w14:paraId="5810CC6E" w14:textId="77777777" w:rsidR="00D466D7" w:rsidRPr="00635309" w:rsidRDefault="00D466D7" w:rsidP="00D466D7">
      <w:pPr>
        <w:pStyle w:val="ListParagraph"/>
        <w:numPr>
          <w:ilvl w:val="0"/>
          <w:numId w:val="4"/>
        </w:numPr>
        <w:spacing w:after="200" w:line="480" w:lineRule="auto"/>
      </w:pPr>
      <w:r w:rsidRPr="00635309">
        <w:t>Persistence in manual tasks varies greatly.</w:t>
      </w:r>
    </w:p>
    <w:p w14:paraId="177F8E47" w14:textId="77777777" w:rsidR="00D466D7" w:rsidRPr="00635309" w:rsidRDefault="00D466D7" w:rsidP="00D466D7">
      <w:pPr>
        <w:pStyle w:val="ListParagraph"/>
        <w:numPr>
          <w:ilvl w:val="0"/>
          <w:numId w:val="4"/>
        </w:numPr>
        <w:spacing w:after="200" w:line="480" w:lineRule="auto"/>
      </w:pPr>
      <w:r w:rsidRPr="00635309">
        <w:t>Impatient, loses temper with job (persistence - manual tasks).</w:t>
      </w:r>
    </w:p>
    <w:p w14:paraId="1381E601" w14:textId="77777777" w:rsidR="00D466D7" w:rsidRPr="00635309" w:rsidRDefault="00D466D7" w:rsidP="00D466D7">
      <w:pPr>
        <w:pStyle w:val="ListParagraph"/>
        <w:numPr>
          <w:ilvl w:val="0"/>
          <w:numId w:val="4"/>
        </w:numPr>
        <w:spacing w:after="200" w:line="480" w:lineRule="auto"/>
      </w:pPr>
      <w:r w:rsidRPr="00635309">
        <w:t>Flies into a temper if provoked (physical prowess).</w:t>
      </w:r>
    </w:p>
    <w:p w14:paraId="79616E48" w14:textId="77777777" w:rsidR="00D466D7" w:rsidRPr="00635309" w:rsidRDefault="00D466D7" w:rsidP="00D466D7">
      <w:pPr>
        <w:pStyle w:val="ListParagraph"/>
        <w:numPr>
          <w:ilvl w:val="0"/>
          <w:numId w:val="4"/>
        </w:numPr>
        <w:spacing w:after="200" w:line="480" w:lineRule="auto"/>
      </w:pPr>
      <w:r w:rsidRPr="00635309">
        <w:t>Can work alone but has no energy (persistence in class work).</w:t>
      </w:r>
    </w:p>
    <w:p w14:paraId="29D0A9A8" w14:textId="77777777" w:rsidR="00D466D7" w:rsidRPr="00635309" w:rsidRDefault="00D466D7" w:rsidP="00D466D7">
      <w:pPr>
        <w:pStyle w:val="ListParagraph"/>
        <w:numPr>
          <w:ilvl w:val="0"/>
          <w:numId w:val="4"/>
        </w:numPr>
        <w:spacing w:after="200" w:line="480" w:lineRule="auto"/>
      </w:pPr>
      <w:r w:rsidRPr="00635309">
        <w:t>Lacks physical energy (persistence manual tasks).</w:t>
      </w:r>
    </w:p>
    <w:p w14:paraId="45096248" w14:textId="77777777" w:rsidR="00D466D7" w:rsidRPr="00635309" w:rsidRDefault="00D466D7" w:rsidP="00D466D7">
      <w:pPr>
        <w:pStyle w:val="ListParagraph"/>
        <w:numPr>
          <w:ilvl w:val="0"/>
          <w:numId w:val="4"/>
        </w:numPr>
        <w:spacing w:after="200" w:line="480" w:lineRule="auto"/>
      </w:pPr>
      <w:r w:rsidRPr="00635309">
        <w:t xml:space="preserve">Has no life in him (class room </w:t>
      </w:r>
      <w:proofErr w:type="spellStart"/>
      <w:proofErr w:type="gramStart"/>
      <w:r>
        <w:t>behavior</w:t>
      </w:r>
      <w:proofErr w:type="spellEnd"/>
      <w:r w:rsidRPr="00635309">
        <w:t>).</w:t>
      </w:r>
      <w:proofErr w:type="gramEnd"/>
    </w:p>
    <w:p w14:paraId="140C2C3E" w14:textId="77777777" w:rsidR="00D466D7" w:rsidRPr="00635309" w:rsidRDefault="00D466D7" w:rsidP="00D466D7">
      <w:pPr>
        <w:pStyle w:val="ListParagraph"/>
        <w:numPr>
          <w:ilvl w:val="0"/>
          <w:numId w:val="4"/>
        </w:numPr>
        <w:spacing w:after="200" w:line="480" w:lineRule="auto"/>
      </w:pPr>
      <w:r w:rsidRPr="00635309">
        <w:t>Apathetic (just sits) (attentiveness).</w:t>
      </w:r>
    </w:p>
    <w:p w14:paraId="3209EFF6" w14:textId="77777777" w:rsidR="00D466D7" w:rsidRPr="00635309" w:rsidRDefault="00D466D7" w:rsidP="00D466D7">
      <w:pPr>
        <w:pStyle w:val="ListParagraph"/>
        <w:numPr>
          <w:ilvl w:val="0"/>
          <w:numId w:val="4"/>
        </w:numPr>
        <w:spacing w:after="200" w:line="480" w:lineRule="auto"/>
      </w:pPr>
      <w:r w:rsidRPr="00635309">
        <w:t>Shuffles restlessly (posture).</w:t>
      </w:r>
    </w:p>
    <w:p w14:paraId="42477500" w14:textId="77777777" w:rsidR="00D466D7" w:rsidRPr="00635309" w:rsidRDefault="00D466D7" w:rsidP="00D466D7">
      <w:pPr>
        <w:pStyle w:val="ListParagraph"/>
        <w:numPr>
          <w:ilvl w:val="0"/>
          <w:numId w:val="4"/>
        </w:numPr>
        <w:spacing w:after="200" w:line="480" w:lineRule="auto"/>
      </w:pPr>
      <w:r w:rsidRPr="00635309">
        <w:t>In asking teacher's help too apathetic to bother.</w:t>
      </w:r>
    </w:p>
    <w:p w14:paraId="4A606986" w14:textId="77777777" w:rsidR="00D466D7" w:rsidRPr="00635309" w:rsidRDefault="00D466D7" w:rsidP="00D466D7">
      <w:pPr>
        <w:pStyle w:val="ListParagraph"/>
        <w:numPr>
          <w:ilvl w:val="0"/>
          <w:numId w:val="4"/>
        </w:numPr>
        <w:spacing w:after="200" w:line="480" w:lineRule="auto"/>
      </w:pPr>
      <w:r w:rsidRPr="00635309">
        <w:lastRenderedPageBreak/>
        <w:t>Dull listless eyes.</w:t>
      </w:r>
    </w:p>
    <w:p w14:paraId="6FBD226D" w14:textId="77777777" w:rsidR="00D466D7" w:rsidRPr="00635309" w:rsidRDefault="00D466D7" w:rsidP="00D466D7">
      <w:pPr>
        <w:pStyle w:val="ListParagraph"/>
        <w:numPr>
          <w:ilvl w:val="0"/>
          <w:numId w:val="4"/>
        </w:numPr>
        <w:spacing w:after="200" w:line="480" w:lineRule="auto"/>
      </w:pPr>
      <w:r w:rsidRPr="00635309">
        <w:t>Always sluggish, lethargic in team games.</w:t>
      </w:r>
    </w:p>
    <w:p w14:paraId="45DEAD41" w14:textId="77777777" w:rsidR="00D466D7" w:rsidRPr="00635309" w:rsidRDefault="00D466D7" w:rsidP="00D466D7">
      <w:pPr>
        <w:pStyle w:val="ListParagraph"/>
        <w:numPr>
          <w:ilvl w:val="0"/>
          <w:numId w:val="4"/>
        </w:numPr>
        <w:spacing w:after="200" w:line="480" w:lineRule="auto"/>
      </w:pPr>
      <w:r w:rsidRPr="00635309">
        <w:t>Sometimes wanders off alone (companionship).</w:t>
      </w:r>
    </w:p>
    <w:p w14:paraId="0AA9619F" w14:textId="77777777" w:rsidR="00D466D7" w:rsidRPr="00635309" w:rsidRDefault="00D466D7" w:rsidP="00D466D7">
      <w:pPr>
        <w:pStyle w:val="ListParagraph"/>
        <w:numPr>
          <w:ilvl w:val="0"/>
          <w:numId w:val="4"/>
        </w:numPr>
        <w:spacing w:after="200" w:line="480" w:lineRule="auto"/>
      </w:pPr>
      <w:r w:rsidRPr="00635309">
        <w:t>Speech is thick, mumbling, inaudible.</w:t>
      </w:r>
    </w:p>
    <w:p w14:paraId="1F12BD6C" w14:textId="77777777" w:rsidR="00D466D7" w:rsidRPr="0061242D" w:rsidRDefault="00D466D7" w:rsidP="00D466D7">
      <w:pPr>
        <w:pStyle w:val="ListParagraph"/>
        <w:numPr>
          <w:ilvl w:val="0"/>
          <w:numId w:val="4"/>
        </w:numPr>
        <w:spacing w:after="200" w:line="480" w:lineRule="auto"/>
      </w:pPr>
      <w:r w:rsidRPr="00635309">
        <w:t>Expression is miserable, depressed (under the weather) seldom smiles.</w:t>
      </w:r>
    </w:p>
    <w:p w14:paraId="5CF7EE70" w14:textId="77777777" w:rsidR="00D466D7" w:rsidRDefault="00D466D7">
      <w:pPr>
        <w:spacing w:after="160" w:line="259" w:lineRule="auto"/>
        <w:rPr>
          <w:bCs/>
          <w:lang w:eastAsia="ko-KR"/>
        </w:rPr>
      </w:pPr>
    </w:p>
    <w:p w14:paraId="51E49412" w14:textId="77777777" w:rsidR="0052539D" w:rsidRDefault="0052539D" w:rsidP="00D466D7">
      <w:pPr>
        <w:spacing w:line="480" w:lineRule="auto"/>
        <w:rPr>
          <w:b/>
          <w:bCs/>
          <w:szCs w:val="20"/>
          <w:lang w:val="en-IE" w:eastAsia="ko-KR"/>
        </w:rPr>
      </w:pPr>
    </w:p>
    <w:p w14:paraId="491158D8" w14:textId="77777777" w:rsidR="0052539D" w:rsidRDefault="0052539D" w:rsidP="00D466D7">
      <w:pPr>
        <w:spacing w:line="480" w:lineRule="auto"/>
        <w:rPr>
          <w:b/>
          <w:bCs/>
          <w:szCs w:val="20"/>
          <w:lang w:val="en-IE" w:eastAsia="ko-KR"/>
        </w:rPr>
      </w:pPr>
    </w:p>
    <w:p w14:paraId="398A3C4C" w14:textId="77777777" w:rsidR="0052539D" w:rsidRDefault="0052539D" w:rsidP="00D466D7">
      <w:pPr>
        <w:spacing w:line="480" w:lineRule="auto"/>
        <w:rPr>
          <w:b/>
          <w:bCs/>
          <w:szCs w:val="20"/>
          <w:lang w:val="en-IE" w:eastAsia="ko-KR"/>
        </w:rPr>
      </w:pPr>
    </w:p>
    <w:p w14:paraId="073803AF" w14:textId="77777777" w:rsidR="0052539D" w:rsidRDefault="0052539D" w:rsidP="00D466D7">
      <w:pPr>
        <w:spacing w:line="480" w:lineRule="auto"/>
        <w:rPr>
          <w:b/>
          <w:bCs/>
          <w:szCs w:val="20"/>
          <w:lang w:val="en-IE" w:eastAsia="ko-KR"/>
        </w:rPr>
      </w:pPr>
    </w:p>
    <w:p w14:paraId="0AF1FC69" w14:textId="77777777" w:rsidR="0052539D" w:rsidRDefault="0052539D" w:rsidP="00D466D7">
      <w:pPr>
        <w:spacing w:line="480" w:lineRule="auto"/>
        <w:rPr>
          <w:b/>
          <w:bCs/>
          <w:szCs w:val="20"/>
          <w:lang w:val="en-IE" w:eastAsia="ko-KR"/>
        </w:rPr>
      </w:pPr>
    </w:p>
    <w:p w14:paraId="006D0597" w14:textId="77777777" w:rsidR="0052539D" w:rsidRDefault="0052539D" w:rsidP="00D466D7">
      <w:pPr>
        <w:spacing w:line="480" w:lineRule="auto"/>
        <w:rPr>
          <w:b/>
          <w:bCs/>
          <w:szCs w:val="20"/>
          <w:lang w:val="en-IE" w:eastAsia="ko-KR"/>
        </w:rPr>
      </w:pPr>
    </w:p>
    <w:p w14:paraId="717C233B" w14:textId="77777777" w:rsidR="0052539D" w:rsidRDefault="0052539D" w:rsidP="00D466D7">
      <w:pPr>
        <w:spacing w:line="480" w:lineRule="auto"/>
        <w:rPr>
          <w:b/>
          <w:bCs/>
          <w:szCs w:val="20"/>
          <w:lang w:val="en-IE" w:eastAsia="ko-KR"/>
        </w:rPr>
      </w:pPr>
    </w:p>
    <w:p w14:paraId="4260832C" w14:textId="77777777" w:rsidR="0052539D" w:rsidRDefault="0052539D" w:rsidP="00D466D7">
      <w:pPr>
        <w:spacing w:line="480" w:lineRule="auto"/>
        <w:rPr>
          <w:b/>
          <w:bCs/>
          <w:szCs w:val="20"/>
          <w:lang w:val="en-IE" w:eastAsia="ko-KR"/>
        </w:rPr>
      </w:pPr>
    </w:p>
    <w:p w14:paraId="0B951437" w14:textId="77777777" w:rsidR="0052539D" w:rsidRDefault="0052539D" w:rsidP="00D466D7">
      <w:pPr>
        <w:spacing w:line="480" w:lineRule="auto"/>
        <w:rPr>
          <w:b/>
          <w:bCs/>
          <w:szCs w:val="20"/>
          <w:lang w:val="en-IE" w:eastAsia="ko-KR"/>
        </w:rPr>
      </w:pPr>
    </w:p>
    <w:p w14:paraId="713544AA" w14:textId="77777777" w:rsidR="0052539D" w:rsidRDefault="0052539D" w:rsidP="00D466D7">
      <w:pPr>
        <w:spacing w:line="480" w:lineRule="auto"/>
        <w:rPr>
          <w:b/>
          <w:bCs/>
          <w:szCs w:val="20"/>
          <w:lang w:val="en-IE" w:eastAsia="ko-KR"/>
        </w:rPr>
      </w:pPr>
    </w:p>
    <w:p w14:paraId="239820ED" w14:textId="77777777" w:rsidR="0052539D" w:rsidRDefault="0052539D" w:rsidP="00D466D7">
      <w:pPr>
        <w:spacing w:line="480" w:lineRule="auto"/>
        <w:rPr>
          <w:b/>
          <w:bCs/>
          <w:szCs w:val="20"/>
          <w:lang w:val="en-IE" w:eastAsia="ko-KR"/>
        </w:rPr>
      </w:pPr>
    </w:p>
    <w:p w14:paraId="1E33DE9E" w14:textId="77777777" w:rsidR="0052539D" w:rsidRDefault="0052539D" w:rsidP="00D466D7">
      <w:pPr>
        <w:spacing w:line="480" w:lineRule="auto"/>
        <w:rPr>
          <w:b/>
          <w:bCs/>
          <w:szCs w:val="20"/>
          <w:lang w:val="en-IE" w:eastAsia="ko-KR"/>
        </w:rPr>
      </w:pPr>
    </w:p>
    <w:p w14:paraId="46F027EB" w14:textId="77777777" w:rsidR="0052539D" w:rsidRDefault="0052539D" w:rsidP="00D466D7">
      <w:pPr>
        <w:spacing w:line="480" w:lineRule="auto"/>
        <w:rPr>
          <w:b/>
          <w:bCs/>
          <w:szCs w:val="20"/>
          <w:lang w:val="en-IE" w:eastAsia="ko-KR"/>
        </w:rPr>
      </w:pPr>
    </w:p>
    <w:p w14:paraId="06383805" w14:textId="77777777" w:rsidR="0052539D" w:rsidRDefault="0052539D" w:rsidP="00D466D7">
      <w:pPr>
        <w:spacing w:line="480" w:lineRule="auto"/>
        <w:rPr>
          <w:b/>
          <w:bCs/>
          <w:szCs w:val="20"/>
          <w:lang w:val="en-IE" w:eastAsia="ko-KR"/>
        </w:rPr>
      </w:pPr>
    </w:p>
    <w:p w14:paraId="35C9BC88" w14:textId="77777777" w:rsidR="0052539D" w:rsidRDefault="0052539D" w:rsidP="00D466D7">
      <w:pPr>
        <w:spacing w:line="480" w:lineRule="auto"/>
        <w:rPr>
          <w:b/>
          <w:bCs/>
          <w:szCs w:val="20"/>
          <w:lang w:val="en-IE" w:eastAsia="ko-KR"/>
        </w:rPr>
      </w:pPr>
    </w:p>
    <w:p w14:paraId="17528766" w14:textId="77777777" w:rsidR="0052539D" w:rsidRDefault="0052539D" w:rsidP="00D466D7">
      <w:pPr>
        <w:spacing w:line="480" w:lineRule="auto"/>
        <w:rPr>
          <w:b/>
          <w:bCs/>
          <w:szCs w:val="20"/>
          <w:lang w:val="en-IE" w:eastAsia="ko-KR"/>
        </w:rPr>
      </w:pPr>
    </w:p>
    <w:p w14:paraId="54210D4D" w14:textId="77777777" w:rsidR="0052539D" w:rsidRDefault="0052539D" w:rsidP="00D466D7">
      <w:pPr>
        <w:spacing w:line="480" w:lineRule="auto"/>
        <w:rPr>
          <w:b/>
          <w:bCs/>
          <w:szCs w:val="20"/>
          <w:lang w:val="en-IE" w:eastAsia="ko-KR"/>
        </w:rPr>
      </w:pPr>
    </w:p>
    <w:p w14:paraId="13081420" w14:textId="77777777" w:rsidR="0052539D" w:rsidRDefault="0052539D" w:rsidP="00D466D7">
      <w:pPr>
        <w:spacing w:line="480" w:lineRule="auto"/>
        <w:rPr>
          <w:b/>
          <w:bCs/>
          <w:szCs w:val="20"/>
          <w:lang w:val="en-IE" w:eastAsia="ko-KR"/>
        </w:rPr>
      </w:pPr>
    </w:p>
    <w:p w14:paraId="37F8B83D" w14:textId="77777777" w:rsidR="0052539D" w:rsidRDefault="0052539D" w:rsidP="00D466D7">
      <w:pPr>
        <w:spacing w:line="480" w:lineRule="auto"/>
        <w:rPr>
          <w:b/>
          <w:bCs/>
          <w:szCs w:val="20"/>
          <w:lang w:val="en-IE" w:eastAsia="ko-KR"/>
        </w:rPr>
      </w:pPr>
    </w:p>
    <w:p w14:paraId="5BC0C0DE" w14:textId="77777777" w:rsidR="0052539D" w:rsidRDefault="0052539D" w:rsidP="00D466D7">
      <w:pPr>
        <w:spacing w:line="480" w:lineRule="auto"/>
        <w:rPr>
          <w:b/>
          <w:bCs/>
          <w:szCs w:val="20"/>
          <w:lang w:val="en-IE" w:eastAsia="ko-KR"/>
        </w:rPr>
      </w:pPr>
    </w:p>
    <w:p w14:paraId="55F43632" w14:textId="147F6383" w:rsidR="00D466D7" w:rsidRDefault="00D466D7" w:rsidP="00D466D7">
      <w:pPr>
        <w:spacing w:line="480" w:lineRule="auto"/>
        <w:rPr>
          <w:b/>
          <w:bCs/>
          <w:szCs w:val="20"/>
          <w:lang w:val="en-IE" w:eastAsia="ko-KR"/>
        </w:rPr>
      </w:pPr>
      <w:r>
        <w:rPr>
          <w:b/>
          <w:bCs/>
          <w:szCs w:val="20"/>
          <w:lang w:val="en-IE" w:eastAsia="ko-KR"/>
        </w:rPr>
        <w:t>Section</w:t>
      </w:r>
      <w:r>
        <w:rPr>
          <w:rFonts w:hint="eastAsia"/>
          <w:b/>
          <w:bCs/>
          <w:szCs w:val="20"/>
          <w:lang w:val="en-IE" w:eastAsia="ko-KR"/>
        </w:rPr>
        <w:t xml:space="preserve"> 3</w:t>
      </w:r>
      <w:r w:rsidRPr="00B660D6">
        <w:rPr>
          <w:b/>
          <w:bCs/>
          <w:szCs w:val="20"/>
          <w:lang w:val="en-IE" w:eastAsia="ko-KR"/>
        </w:rPr>
        <w:t xml:space="preserve">: </w:t>
      </w:r>
      <w:r w:rsidRPr="00AE0EC2">
        <w:rPr>
          <w:bCs/>
          <w:szCs w:val="20"/>
          <w:lang w:val="en-IE" w:eastAsia="ko-KR"/>
        </w:rPr>
        <w:t xml:space="preserve">Procedure for generating figures </w:t>
      </w:r>
      <w:r w:rsidRPr="00AE0EC2">
        <w:t>comparing smoking rates in the BCS and NCDS cohort studies with the national ONS UK rates</w:t>
      </w:r>
      <w:r>
        <w:rPr>
          <w:rFonts w:hint="eastAsia"/>
          <w:lang w:eastAsia="ko-KR"/>
        </w:rPr>
        <w:t xml:space="preserve"> in Figure 1.</w:t>
      </w:r>
      <w:r w:rsidRPr="00B660D6">
        <w:rPr>
          <w:b/>
          <w:bCs/>
          <w:szCs w:val="20"/>
          <w:lang w:val="en-IE" w:eastAsia="ko-KR"/>
        </w:rPr>
        <w:t xml:space="preserve"> </w:t>
      </w:r>
    </w:p>
    <w:p w14:paraId="5579507E" w14:textId="77777777" w:rsidR="0010436B" w:rsidRPr="00C72E80" w:rsidRDefault="0010436B" w:rsidP="00D466D7">
      <w:pPr>
        <w:spacing w:line="480" w:lineRule="auto"/>
        <w:rPr>
          <w:b/>
          <w:bCs/>
          <w:szCs w:val="20"/>
          <w:lang w:val="en-IE" w:eastAsia="ko-KR"/>
        </w:rPr>
      </w:pPr>
    </w:p>
    <w:p w14:paraId="14D00BC6" w14:textId="77777777" w:rsidR="00D466D7" w:rsidRPr="006D23F3" w:rsidRDefault="00D466D7" w:rsidP="00D466D7">
      <w:pPr>
        <w:spacing w:line="480" w:lineRule="auto"/>
      </w:pPr>
      <w:r>
        <w:tab/>
      </w:r>
      <w:r w:rsidRPr="006D23F3">
        <w:t xml:space="preserve">The national smoking figures were obtained from the Office for National Statistics (ONS) Adult Smoking Habits in Great Britain survey, 1974-2013 (available at: </w:t>
      </w:r>
      <w:hyperlink r:id="rId9" w:history="1">
        <w:r w:rsidRPr="006D23F3">
          <w:rPr>
            <w:rStyle w:val="Hyperlink"/>
          </w:rPr>
          <w:t>http://www.ons.gov.uk/ons/taxonomy/search/index.html?nscl=Smoking+Habits&amp;nscl-orig=Smoking+Habits&amp;content-type=Dataset&amp;content-type=Reference+table&amp;sortDirection=DESCENDING&amp;sortBy=pubdate</w:t>
        </w:r>
      </w:hyperlink>
      <w:r w:rsidRPr="006D23F3">
        <w:t>)</w:t>
      </w:r>
      <w:r>
        <w:t>, which contains data on the percentage of UK people across all age groups who report smoking, being an ex-smoker, and never having smoked, and the average number of cigarettes reportedly smoked per day</w:t>
      </w:r>
      <w:r w:rsidRPr="006D23F3">
        <w:t>. Data tables from the survey were used to match individuals</w:t>
      </w:r>
      <w:r>
        <w:t xml:space="preserve"> of</w:t>
      </w:r>
      <w:r w:rsidRPr="006D23F3">
        <w:t xml:space="preserve"> </w:t>
      </w:r>
      <w:r>
        <w:t xml:space="preserve">the relevant </w:t>
      </w:r>
      <w:r w:rsidRPr="006D23F3">
        <w:t>age</w:t>
      </w:r>
      <w:r>
        <w:t>s</w:t>
      </w:r>
      <w:r w:rsidRPr="006D23F3">
        <w:t xml:space="preserve"> in</w:t>
      </w:r>
      <w:r>
        <w:t xml:space="preserve"> each wave of</w:t>
      </w:r>
      <w:r w:rsidRPr="006D23F3">
        <w:t xml:space="preserve"> </w:t>
      </w:r>
      <w:r>
        <w:t>the BCS and NCDS cohorts, to the equivalent aged national sample in that particular year</w:t>
      </w:r>
      <w:r w:rsidRPr="006D23F3">
        <w:t xml:space="preserve">. </w:t>
      </w:r>
      <w:r>
        <w:rPr>
          <w:rFonts w:hint="eastAsia"/>
          <w:lang w:eastAsia="ko-KR"/>
        </w:rPr>
        <w:t>F</w:t>
      </w:r>
      <w:r w:rsidRPr="006D23F3">
        <w:t>or example, in the BCS, participants were</w:t>
      </w:r>
      <w:r>
        <w:t xml:space="preserve"> 30 years old in 2000</w:t>
      </w:r>
      <w:r w:rsidRPr="006D23F3">
        <w:t xml:space="preserve">, so to </w:t>
      </w:r>
      <w:r>
        <w:t xml:space="preserve">compare their smoking </w:t>
      </w:r>
      <w:proofErr w:type="spellStart"/>
      <w:r>
        <w:t>behavior</w:t>
      </w:r>
      <w:proofErr w:type="spellEnd"/>
      <w:r>
        <w:t xml:space="preserve"> with</w:t>
      </w:r>
      <w:r w:rsidRPr="006D23F3">
        <w:t xml:space="preserve"> the corresponding national figure for this group, </w:t>
      </w:r>
      <w:r>
        <w:rPr>
          <w:rFonts w:hint="eastAsia"/>
          <w:lang w:eastAsia="ko-KR"/>
        </w:rPr>
        <w:t xml:space="preserve">we used </w:t>
      </w:r>
      <w:r w:rsidRPr="006D23F3">
        <w:t>the figure</w:t>
      </w:r>
      <w:r>
        <w:t>s</w:t>
      </w:r>
      <w:r w:rsidRPr="006D23F3">
        <w:t xml:space="preserve"> for those </w:t>
      </w:r>
      <w:r>
        <w:t xml:space="preserve">who </w:t>
      </w:r>
      <w:r w:rsidRPr="006D23F3">
        <w:t xml:space="preserve">were 25-34 years old in </w:t>
      </w:r>
      <w:r>
        <w:t>2000 from the ONS data</w:t>
      </w:r>
      <w:r w:rsidRPr="006D23F3">
        <w:t>. Likewise, parti</w:t>
      </w:r>
      <w:r>
        <w:t>cipants of the NCDS were aged 55 in 2013</w:t>
      </w:r>
      <w:r w:rsidRPr="006D23F3">
        <w:t xml:space="preserve">, so the national figures for this group were </w:t>
      </w:r>
      <w:r>
        <w:t xml:space="preserve">obtained from </w:t>
      </w:r>
      <w:r w:rsidRPr="006D23F3">
        <w:t>t</w:t>
      </w:r>
      <w:r>
        <w:t>hose who were aged 50-59 in 2013</w:t>
      </w:r>
      <w:r w:rsidRPr="006D23F3">
        <w:t xml:space="preserve"> in the ONS survey. </w:t>
      </w:r>
    </w:p>
    <w:p w14:paraId="1076151A" w14:textId="77777777" w:rsidR="00927B34" w:rsidRDefault="00927B34">
      <w:pPr>
        <w:spacing w:after="160" w:line="259" w:lineRule="auto"/>
        <w:rPr>
          <w:bCs/>
          <w:lang w:eastAsia="ko-KR"/>
        </w:rPr>
        <w:sectPr w:rsidR="00927B34">
          <w:footerReference w:type="default" r:id="rId10"/>
          <w:pgSz w:w="11906" w:h="16838"/>
          <w:pgMar w:top="1440" w:right="1440" w:bottom="1440" w:left="1440" w:header="708" w:footer="708" w:gutter="0"/>
          <w:cols w:space="708"/>
          <w:docGrid w:linePitch="360"/>
        </w:sectPr>
      </w:pPr>
    </w:p>
    <w:p w14:paraId="0DB40AAF" w14:textId="77777777" w:rsidR="00927B34" w:rsidRDefault="00927B34" w:rsidP="00927B34">
      <w:pPr>
        <w:rPr>
          <w:bCs/>
          <w:lang w:val="en-IE" w:eastAsia="ko-KR"/>
        </w:rPr>
      </w:pPr>
      <w:r>
        <w:rPr>
          <w:rFonts w:hint="eastAsia"/>
          <w:b/>
          <w:bCs/>
          <w:lang w:val="en-IE" w:eastAsia="ko-KR"/>
        </w:rPr>
        <w:lastRenderedPageBreak/>
        <w:t>Section 4:</w:t>
      </w:r>
      <w:r w:rsidRPr="00D13C24">
        <w:rPr>
          <w:rFonts w:hint="eastAsia"/>
          <w:bCs/>
          <w:lang w:val="en-IE" w:eastAsia="ko-KR"/>
        </w:rPr>
        <w:t xml:space="preserve"> Questions used to elicit smoking </w:t>
      </w:r>
      <w:r>
        <w:rPr>
          <w:rFonts w:hint="eastAsia"/>
          <w:bCs/>
          <w:lang w:val="en-IE" w:eastAsia="ko-KR"/>
        </w:rPr>
        <w:t>behaviour.</w:t>
      </w:r>
    </w:p>
    <w:p w14:paraId="2A11DAAD" w14:textId="77777777" w:rsidR="0010436B" w:rsidRDefault="0010436B" w:rsidP="00927B34">
      <w:pPr>
        <w:rPr>
          <w:bCs/>
          <w:lang w:val="en-IE" w:eastAsia="ko-KR"/>
        </w:rPr>
      </w:pPr>
    </w:p>
    <w:p w14:paraId="4F0A9A83" w14:textId="77777777" w:rsidR="00927B34" w:rsidRDefault="00927B34" w:rsidP="00927B34">
      <w:pPr>
        <w:rPr>
          <w:bCs/>
          <w:lang w:val="en-IE" w:eastAsia="ko-KR"/>
        </w:rPr>
      </w:pPr>
    </w:p>
    <w:p w14:paraId="64D6839B" w14:textId="75667C97" w:rsidR="00927B34" w:rsidRPr="007E27E1" w:rsidRDefault="0010436B" w:rsidP="00927B34">
      <w:pPr>
        <w:spacing w:line="480" w:lineRule="auto"/>
        <w:rPr>
          <w:bCs/>
          <w:lang w:val="en-IE" w:eastAsia="ko-KR"/>
        </w:rPr>
      </w:pPr>
      <w:r>
        <w:rPr>
          <w:bCs/>
          <w:lang w:val="en-IE" w:eastAsia="ko-KR"/>
        </w:rPr>
        <w:tab/>
      </w:r>
      <w:r w:rsidR="00927B34">
        <w:rPr>
          <w:rFonts w:hint="eastAsia"/>
          <w:bCs/>
          <w:lang w:val="en-IE" w:eastAsia="ko-KR"/>
        </w:rPr>
        <w:t>Table S1 describes the four types of smoking variables used in our study: (</w:t>
      </w:r>
      <w:proofErr w:type="spellStart"/>
      <w:r w:rsidR="00927B34">
        <w:rPr>
          <w:rFonts w:hint="eastAsia"/>
          <w:bCs/>
          <w:lang w:val="en-IE" w:eastAsia="ko-KR"/>
        </w:rPr>
        <w:t>i</w:t>
      </w:r>
      <w:proofErr w:type="spellEnd"/>
      <w:r w:rsidR="00927B34">
        <w:rPr>
          <w:rFonts w:hint="eastAsia"/>
          <w:bCs/>
          <w:lang w:val="en-IE" w:eastAsia="ko-KR"/>
        </w:rPr>
        <w:t xml:space="preserve">) the </w:t>
      </w:r>
      <w:r w:rsidR="00927B34">
        <w:rPr>
          <w:bCs/>
          <w:lang w:val="en-IE" w:eastAsia="ko-KR"/>
        </w:rPr>
        <w:t>“</w:t>
      </w:r>
      <w:r w:rsidR="00927B34">
        <w:rPr>
          <w:rFonts w:hint="eastAsia"/>
          <w:bCs/>
          <w:lang w:val="en-IE" w:eastAsia="ko-KR"/>
        </w:rPr>
        <w:t>parental smoking</w:t>
      </w:r>
      <w:r w:rsidR="00927B34">
        <w:rPr>
          <w:bCs/>
          <w:lang w:val="en-IE" w:eastAsia="ko-KR"/>
        </w:rPr>
        <w:t>”</w:t>
      </w:r>
      <w:r w:rsidR="00927B34">
        <w:rPr>
          <w:rFonts w:hint="eastAsia"/>
          <w:bCs/>
          <w:lang w:val="en-IE" w:eastAsia="ko-KR"/>
        </w:rPr>
        <w:t xml:space="preserve"> variables recording information on the smoking habits of the cohort members</w:t>
      </w:r>
      <w:r w:rsidR="00927B34">
        <w:rPr>
          <w:bCs/>
          <w:lang w:val="en-IE" w:eastAsia="ko-KR"/>
        </w:rPr>
        <w:t>’</w:t>
      </w:r>
      <w:r w:rsidR="00927B34">
        <w:rPr>
          <w:rFonts w:hint="eastAsia"/>
          <w:bCs/>
          <w:lang w:val="en-IE" w:eastAsia="ko-KR"/>
        </w:rPr>
        <w:t xml:space="preserve"> father and mother at age 10 in the BCS and age 16 in the NCDS (due to </w:t>
      </w:r>
      <w:proofErr w:type="spellStart"/>
      <w:r w:rsidR="00927B34">
        <w:rPr>
          <w:rFonts w:hint="eastAsia"/>
          <w:bCs/>
          <w:lang w:val="en-IE" w:eastAsia="ko-KR"/>
        </w:rPr>
        <w:t>missingness</w:t>
      </w:r>
      <w:proofErr w:type="spellEnd"/>
      <w:r w:rsidR="00927B34">
        <w:rPr>
          <w:rFonts w:hint="eastAsia"/>
          <w:bCs/>
          <w:lang w:val="en-IE" w:eastAsia="ko-KR"/>
        </w:rPr>
        <w:t xml:space="preserve"> for maternal smoking at age 16 in the NCDS, this variable was supplemented with a measure recorded maternal pre-pregnancy smoking behaviour)  (ii) the </w:t>
      </w:r>
      <w:r w:rsidR="00927B34">
        <w:rPr>
          <w:bCs/>
          <w:lang w:val="en-IE" w:eastAsia="ko-KR"/>
        </w:rPr>
        <w:t>“</w:t>
      </w:r>
      <w:r w:rsidR="00927B34">
        <w:rPr>
          <w:rFonts w:hint="eastAsia"/>
          <w:bCs/>
          <w:lang w:val="en-IE" w:eastAsia="ko-KR"/>
        </w:rPr>
        <w:t>adolescent smoking</w:t>
      </w:r>
      <w:r w:rsidR="00927B34">
        <w:rPr>
          <w:bCs/>
          <w:lang w:val="en-IE" w:eastAsia="ko-KR"/>
        </w:rPr>
        <w:t>”</w:t>
      </w:r>
      <w:r w:rsidR="00927B34">
        <w:rPr>
          <w:rFonts w:hint="eastAsia"/>
          <w:bCs/>
          <w:lang w:val="en-IE" w:eastAsia="ko-KR"/>
        </w:rPr>
        <w:t xml:space="preserve"> measures recording the cohort members</w:t>
      </w:r>
      <w:r w:rsidR="00927B34">
        <w:rPr>
          <w:bCs/>
          <w:lang w:val="en-IE" w:eastAsia="ko-KR"/>
        </w:rPr>
        <w:t>’</w:t>
      </w:r>
      <w:r w:rsidR="00927B34">
        <w:rPr>
          <w:rFonts w:hint="eastAsia"/>
          <w:bCs/>
          <w:lang w:val="en-IE" w:eastAsia="ko-KR"/>
        </w:rPr>
        <w:t xml:space="preserve"> own smoking behaviour at age 16 in both studies (iii) the </w:t>
      </w:r>
      <w:r w:rsidR="00927B34">
        <w:rPr>
          <w:bCs/>
          <w:lang w:val="en-IE" w:eastAsia="ko-KR"/>
        </w:rPr>
        <w:t>“</w:t>
      </w:r>
      <w:r w:rsidR="00927B34">
        <w:rPr>
          <w:rFonts w:hint="eastAsia"/>
          <w:bCs/>
          <w:lang w:val="en-IE" w:eastAsia="ko-KR"/>
        </w:rPr>
        <w:t>smoking status</w:t>
      </w:r>
      <w:r w:rsidR="00927B34">
        <w:rPr>
          <w:bCs/>
          <w:lang w:val="en-IE" w:eastAsia="ko-KR"/>
        </w:rPr>
        <w:t>”</w:t>
      </w:r>
      <w:r w:rsidR="00927B34">
        <w:rPr>
          <w:rFonts w:hint="eastAsia"/>
          <w:bCs/>
          <w:lang w:val="en-IE" w:eastAsia="ko-KR"/>
        </w:rPr>
        <w:t xml:space="preserve"> and </w:t>
      </w:r>
      <w:r w:rsidR="00927B34">
        <w:rPr>
          <w:bCs/>
          <w:lang w:val="en-IE" w:eastAsia="ko-KR"/>
        </w:rPr>
        <w:t>“</w:t>
      </w:r>
      <w:r w:rsidR="00927B34">
        <w:rPr>
          <w:rFonts w:hint="eastAsia"/>
          <w:bCs/>
          <w:lang w:val="en-IE" w:eastAsia="ko-KR"/>
        </w:rPr>
        <w:t>cigarettes smoked per day</w:t>
      </w:r>
      <w:r w:rsidR="00927B34">
        <w:rPr>
          <w:bCs/>
          <w:lang w:val="en-IE" w:eastAsia="ko-KR"/>
        </w:rPr>
        <w:t>”</w:t>
      </w:r>
      <w:r w:rsidR="00927B34">
        <w:rPr>
          <w:rFonts w:hint="eastAsia"/>
          <w:bCs/>
          <w:lang w:val="en-IE" w:eastAsia="ko-KR"/>
        </w:rPr>
        <w:t xml:space="preserve"> measures elicited at ages 26, 30, 34, 38 and 42 in the BCS and ages 23, 33, 42, 46, 50, 55 in the NCDS which serve as our two main outcome variables. In our analysis </w:t>
      </w:r>
      <w:r w:rsidR="00927B34">
        <w:rPr>
          <w:bCs/>
          <w:lang w:val="en-IE" w:eastAsia="ko-KR"/>
        </w:rPr>
        <w:t>“</w:t>
      </w:r>
      <w:r w:rsidR="00927B34">
        <w:rPr>
          <w:rFonts w:hint="eastAsia"/>
          <w:bCs/>
          <w:lang w:val="en-IE" w:eastAsia="ko-KR"/>
        </w:rPr>
        <w:t>smoking status</w:t>
      </w:r>
      <w:r w:rsidR="00927B34">
        <w:rPr>
          <w:bCs/>
          <w:lang w:val="en-IE" w:eastAsia="ko-KR"/>
        </w:rPr>
        <w:t>”</w:t>
      </w:r>
      <w:r w:rsidR="00927B34">
        <w:rPr>
          <w:rFonts w:hint="eastAsia"/>
          <w:bCs/>
          <w:lang w:val="en-IE" w:eastAsia="ko-KR"/>
        </w:rPr>
        <w:t xml:space="preserve"> was coded into three categories: </w:t>
      </w:r>
      <w:r w:rsidR="00927B34">
        <w:rPr>
          <w:bCs/>
          <w:lang w:val="en-IE" w:eastAsia="ko-KR"/>
        </w:rPr>
        <w:t>“</w:t>
      </w:r>
      <w:r w:rsidR="00927B34">
        <w:rPr>
          <w:rFonts w:hint="eastAsia"/>
          <w:bCs/>
          <w:lang w:val="en-IE" w:eastAsia="ko-KR"/>
        </w:rPr>
        <w:t>Never smoker</w:t>
      </w:r>
      <w:r w:rsidR="00927B34">
        <w:rPr>
          <w:bCs/>
          <w:lang w:val="en-IE" w:eastAsia="ko-KR"/>
        </w:rPr>
        <w:t>”</w:t>
      </w:r>
      <w:r w:rsidR="00927B34">
        <w:rPr>
          <w:rFonts w:hint="eastAsia"/>
          <w:bCs/>
          <w:lang w:val="en-IE" w:eastAsia="ko-KR"/>
        </w:rPr>
        <w:t xml:space="preserve">, </w:t>
      </w:r>
      <w:r w:rsidR="00927B34">
        <w:rPr>
          <w:bCs/>
          <w:lang w:val="en-IE" w:eastAsia="ko-KR"/>
        </w:rPr>
        <w:t>“</w:t>
      </w:r>
      <w:r w:rsidR="00927B34">
        <w:rPr>
          <w:rFonts w:hint="eastAsia"/>
          <w:bCs/>
          <w:lang w:val="en-IE" w:eastAsia="ko-KR"/>
        </w:rPr>
        <w:t>Ex-smoker</w:t>
      </w:r>
      <w:r w:rsidR="00927B34">
        <w:rPr>
          <w:bCs/>
          <w:lang w:val="en-IE" w:eastAsia="ko-KR"/>
        </w:rPr>
        <w:t>”</w:t>
      </w:r>
      <w:r w:rsidR="00927B34">
        <w:rPr>
          <w:rFonts w:hint="eastAsia"/>
          <w:bCs/>
          <w:lang w:val="en-IE" w:eastAsia="ko-KR"/>
        </w:rPr>
        <w:t xml:space="preserve"> and </w:t>
      </w:r>
      <w:r w:rsidR="00927B34">
        <w:rPr>
          <w:bCs/>
          <w:lang w:val="en-IE" w:eastAsia="ko-KR"/>
        </w:rPr>
        <w:t>“</w:t>
      </w:r>
      <w:r w:rsidR="00927B34">
        <w:rPr>
          <w:rFonts w:hint="eastAsia"/>
          <w:bCs/>
          <w:lang w:val="en-IE" w:eastAsia="ko-KR"/>
        </w:rPr>
        <w:t>Smoker</w:t>
      </w:r>
      <w:r w:rsidR="00927B34">
        <w:rPr>
          <w:bCs/>
          <w:lang w:val="en-IE" w:eastAsia="ko-KR"/>
        </w:rPr>
        <w:t>”</w:t>
      </w:r>
      <w:r w:rsidR="00927B34">
        <w:rPr>
          <w:rFonts w:hint="eastAsia"/>
          <w:bCs/>
          <w:lang w:val="en-IE" w:eastAsia="ko-KR"/>
        </w:rPr>
        <w:t xml:space="preserve">, the last of which combined the </w:t>
      </w:r>
      <w:r w:rsidR="00927B34">
        <w:rPr>
          <w:bCs/>
          <w:lang w:val="en-IE" w:eastAsia="ko-KR"/>
        </w:rPr>
        <w:t>“</w:t>
      </w:r>
      <w:r w:rsidR="00927B34">
        <w:rPr>
          <w:rFonts w:hint="eastAsia"/>
          <w:bCs/>
          <w:lang w:val="en-IE" w:eastAsia="ko-KR"/>
        </w:rPr>
        <w:t>occasional</w:t>
      </w:r>
      <w:r w:rsidR="00927B34">
        <w:rPr>
          <w:bCs/>
          <w:lang w:val="en-IE" w:eastAsia="ko-KR"/>
        </w:rPr>
        <w:t>”</w:t>
      </w:r>
      <w:r w:rsidR="00927B34">
        <w:rPr>
          <w:rFonts w:hint="eastAsia"/>
          <w:bCs/>
          <w:lang w:val="en-IE" w:eastAsia="ko-KR"/>
        </w:rPr>
        <w:t xml:space="preserve"> and </w:t>
      </w:r>
      <w:r w:rsidR="00927B34">
        <w:rPr>
          <w:bCs/>
          <w:lang w:val="en-IE" w:eastAsia="ko-KR"/>
        </w:rPr>
        <w:t>“</w:t>
      </w:r>
      <w:r w:rsidR="00927B34">
        <w:rPr>
          <w:rFonts w:hint="eastAsia"/>
          <w:bCs/>
          <w:lang w:val="en-IE" w:eastAsia="ko-KR"/>
        </w:rPr>
        <w:t>daily</w:t>
      </w:r>
      <w:r w:rsidR="00927B34">
        <w:rPr>
          <w:bCs/>
          <w:lang w:val="en-IE" w:eastAsia="ko-KR"/>
        </w:rPr>
        <w:t>”</w:t>
      </w:r>
      <w:r w:rsidR="00927B34">
        <w:rPr>
          <w:rFonts w:hint="eastAsia"/>
          <w:bCs/>
          <w:lang w:val="en-IE" w:eastAsia="ko-KR"/>
        </w:rPr>
        <w:t xml:space="preserve"> smoker categories shown elicited in Table S1. </w:t>
      </w:r>
      <w:r w:rsidR="00927B34">
        <w:rPr>
          <w:bCs/>
          <w:lang w:val="en-IE" w:eastAsia="ko-KR"/>
        </w:rPr>
        <w:t>“</w:t>
      </w:r>
      <w:r w:rsidR="00927B34">
        <w:rPr>
          <w:rFonts w:hint="eastAsia"/>
          <w:bCs/>
          <w:lang w:val="en-IE" w:eastAsia="ko-KR"/>
        </w:rPr>
        <w:t>Cigarettes smoked per day</w:t>
      </w:r>
      <w:r w:rsidR="00927B34">
        <w:rPr>
          <w:bCs/>
          <w:lang w:val="en-IE" w:eastAsia="ko-KR"/>
        </w:rPr>
        <w:t>”</w:t>
      </w:r>
      <w:r w:rsidR="00927B34">
        <w:rPr>
          <w:rFonts w:hint="eastAsia"/>
          <w:bCs/>
          <w:lang w:val="en-IE" w:eastAsia="ko-KR"/>
        </w:rPr>
        <w:t xml:space="preserve"> was elicited in some waves for occasional and daily smokers, in others for daily smokers only - in order to maintain consistency we restricted our analysis of this outcome to </w:t>
      </w:r>
      <w:r w:rsidR="00927B34">
        <w:rPr>
          <w:bCs/>
          <w:lang w:val="en-IE" w:eastAsia="ko-KR"/>
        </w:rPr>
        <w:t>daily smokers only</w:t>
      </w:r>
    </w:p>
    <w:p w14:paraId="2A6996A5" w14:textId="77777777" w:rsidR="00927B34" w:rsidRPr="00927B34" w:rsidRDefault="00927B34">
      <w:pPr>
        <w:spacing w:after="160" w:line="259" w:lineRule="auto"/>
        <w:rPr>
          <w:bCs/>
          <w:lang w:val="en-IE" w:eastAsia="ko-KR"/>
        </w:rPr>
        <w:sectPr w:rsidR="00927B34" w:rsidRPr="00927B34">
          <w:pgSz w:w="11906" w:h="16838"/>
          <w:pgMar w:top="1440" w:right="1440" w:bottom="1440" w:left="1440" w:header="708" w:footer="708" w:gutter="0"/>
          <w:cols w:space="708"/>
          <w:docGrid w:linePitch="360"/>
        </w:sectPr>
      </w:pPr>
    </w:p>
    <w:p w14:paraId="5911D3A1" w14:textId="0C7CE081" w:rsidR="00F83870" w:rsidRDefault="00F83870" w:rsidP="00A45869">
      <w:pPr>
        <w:rPr>
          <w:lang w:eastAsia="ko-KR"/>
        </w:rPr>
      </w:pPr>
      <w:r>
        <w:rPr>
          <w:rFonts w:hint="eastAsia"/>
          <w:lang w:eastAsia="ko-KR"/>
        </w:rPr>
        <w:lastRenderedPageBreak/>
        <w:t>Table S</w:t>
      </w:r>
      <w:r w:rsidR="00995D60">
        <w:rPr>
          <w:rFonts w:hint="eastAsia"/>
          <w:lang w:eastAsia="ko-KR"/>
        </w:rPr>
        <w:t>1</w:t>
      </w:r>
    </w:p>
    <w:p w14:paraId="50FFAA41" w14:textId="0A034B02" w:rsidR="00A45869" w:rsidRPr="00A45869" w:rsidRDefault="00F83870" w:rsidP="00A45869">
      <w:pPr>
        <w:rPr>
          <w:bCs/>
          <w:lang w:val="en-IE" w:eastAsia="ko-KR"/>
        </w:rPr>
      </w:pPr>
      <w:r w:rsidRPr="00F83870">
        <w:rPr>
          <w:rFonts w:hint="eastAsia"/>
          <w:i/>
          <w:lang w:eastAsia="ko-KR"/>
        </w:rPr>
        <w:t xml:space="preserve">Description of </w:t>
      </w:r>
      <w:r w:rsidR="0052539D">
        <w:rPr>
          <w:i/>
          <w:lang w:eastAsia="ko-KR"/>
        </w:rPr>
        <w:t>parental, adolescent, and adult smoking</w:t>
      </w:r>
      <w:r w:rsidR="005C7DCC">
        <w:rPr>
          <w:rFonts w:hint="eastAsia"/>
          <w:i/>
          <w:lang w:eastAsia="ko-KR"/>
        </w:rPr>
        <w:t xml:space="preserve"> variables </w:t>
      </w:r>
      <w:r w:rsidRPr="00F83870">
        <w:rPr>
          <w:rFonts w:hint="eastAsia"/>
          <w:i/>
          <w:lang w:eastAsia="ko-KR"/>
        </w:rPr>
        <w:t>elicited in both studies.</w:t>
      </w:r>
    </w:p>
    <w:tbl>
      <w:tblPr>
        <w:tblW w:w="13258" w:type="dxa"/>
        <w:tblLayout w:type="fixed"/>
        <w:tblCellMar>
          <w:left w:w="75" w:type="dxa"/>
          <w:right w:w="75" w:type="dxa"/>
        </w:tblCellMar>
        <w:tblLook w:val="0000" w:firstRow="0" w:lastRow="0" w:firstColumn="0" w:lastColumn="0" w:noHBand="0" w:noVBand="0"/>
      </w:tblPr>
      <w:tblGrid>
        <w:gridCol w:w="2193"/>
        <w:gridCol w:w="1001"/>
        <w:gridCol w:w="4819"/>
        <w:gridCol w:w="3402"/>
        <w:gridCol w:w="1843"/>
      </w:tblGrid>
      <w:tr w:rsidR="0017291B" w:rsidRPr="00DF4DC0" w14:paraId="77C8D6A7" w14:textId="77777777" w:rsidTr="00927B34">
        <w:tc>
          <w:tcPr>
            <w:tcW w:w="13258" w:type="dxa"/>
            <w:gridSpan w:val="5"/>
            <w:tcBorders>
              <w:top w:val="single" w:sz="4" w:space="0" w:color="auto"/>
              <w:left w:val="nil"/>
              <w:bottom w:val="single" w:sz="4" w:space="0" w:color="auto"/>
              <w:right w:val="nil"/>
            </w:tcBorders>
          </w:tcPr>
          <w:p w14:paraId="41D732E8" w14:textId="4556D016" w:rsidR="0017291B" w:rsidRPr="00790E69" w:rsidRDefault="0017291B" w:rsidP="0017291B">
            <w:pPr>
              <w:widowControl w:val="0"/>
              <w:autoSpaceDE w:val="0"/>
              <w:autoSpaceDN w:val="0"/>
              <w:adjustRightInd w:val="0"/>
              <w:jc w:val="center"/>
              <w:rPr>
                <w:lang w:eastAsia="ko-KR"/>
              </w:rPr>
            </w:pPr>
            <w:r w:rsidRPr="00790E69">
              <w:rPr>
                <w:rFonts w:hint="eastAsia"/>
                <w:b/>
                <w:lang w:eastAsia="ko-KR"/>
              </w:rPr>
              <w:t>British Cohort Study (BCS)</w:t>
            </w:r>
          </w:p>
        </w:tc>
      </w:tr>
      <w:tr w:rsidR="0017291B" w:rsidRPr="00DF4DC0" w14:paraId="4ACBDE64" w14:textId="77777777" w:rsidTr="00927B34">
        <w:tc>
          <w:tcPr>
            <w:tcW w:w="2193" w:type="dxa"/>
            <w:tcBorders>
              <w:top w:val="single" w:sz="4" w:space="0" w:color="auto"/>
              <w:left w:val="nil"/>
              <w:bottom w:val="single" w:sz="4" w:space="0" w:color="auto"/>
              <w:right w:val="nil"/>
            </w:tcBorders>
          </w:tcPr>
          <w:p w14:paraId="7D2B3468" w14:textId="77777777" w:rsidR="0017291B" w:rsidRDefault="0017291B" w:rsidP="0017291B">
            <w:pPr>
              <w:widowControl w:val="0"/>
              <w:autoSpaceDE w:val="0"/>
              <w:autoSpaceDN w:val="0"/>
              <w:adjustRightInd w:val="0"/>
              <w:rPr>
                <w:lang w:eastAsia="ko-KR"/>
              </w:rPr>
            </w:pPr>
          </w:p>
        </w:tc>
        <w:tc>
          <w:tcPr>
            <w:tcW w:w="1001" w:type="dxa"/>
            <w:tcBorders>
              <w:top w:val="single" w:sz="4" w:space="0" w:color="auto"/>
              <w:left w:val="nil"/>
              <w:bottom w:val="single" w:sz="4" w:space="0" w:color="auto"/>
              <w:right w:val="nil"/>
            </w:tcBorders>
          </w:tcPr>
          <w:p w14:paraId="7D866F31" w14:textId="77777777" w:rsidR="0017291B" w:rsidRDefault="0017291B" w:rsidP="0017291B">
            <w:pPr>
              <w:widowControl w:val="0"/>
              <w:autoSpaceDE w:val="0"/>
              <w:autoSpaceDN w:val="0"/>
              <w:adjustRightInd w:val="0"/>
              <w:rPr>
                <w:lang w:eastAsia="ko-KR"/>
              </w:rPr>
            </w:pPr>
            <w:r>
              <w:rPr>
                <w:rFonts w:hint="eastAsia"/>
                <w:lang w:eastAsia="ko-KR"/>
              </w:rPr>
              <w:t>Age</w:t>
            </w:r>
          </w:p>
        </w:tc>
        <w:tc>
          <w:tcPr>
            <w:tcW w:w="4819" w:type="dxa"/>
            <w:tcBorders>
              <w:top w:val="single" w:sz="4" w:space="0" w:color="auto"/>
              <w:left w:val="nil"/>
              <w:bottom w:val="single" w:sz="4" w:space="0" w:color="auto"/>
              <w:right w:val="nil"/>
            </w:tcBorders>
          </w:tcPr>
          <w:p w14:paraId="29649CEB" w14:textId="77777777" w:rsidR="0017291B" w:rsidRPr="00A872E3" w:rsidRDefault="0017291B" w:rsidP="0017291B">
            <w:pPr>
              <w:widowControl w:val="0"/>
              <w:autoSpaceDE w:val="0"/>
              <w:autoSpaceDN w:val="0"/>
              <w:adjustRightInd w:val="0"/>
              <w:rPr>
                <w:lang w:eastAsia="ko-KR"/>
              </w:rPr>
            </w:pPr>
            <w:r>
              <w:rPr>
                <w:rFonts w:hint="eastAsia"/>
                <w:lang w:eastAsia="ko-KR"/>
              </w:rPr>
              <w:t>Variable description</w:t>
            </w:r>
          </w:p>
        </w:tc>
        <w:tc>
          <w:tcPr>
            <w:tcW w:w="3402" w:type="dxa"/>
            <w:tcBorders>
              <w:top w:val="single" w:sz="4" w:space="0" w:color="auto"/>
              <w:left w:val="nil"/>
              <w:bottom w:val="single" w:sz="4" w:space="0" w:color="auto"/>
              <w:right w:val="nil"/>
            </w:tcBorders>
          </w:tcPr>
          <w:p w14:paraId="13E4AF6D" w14:textId="77777777" w:rsidR="0017291B" w:rsidRPr="00A872E3" w:rsidRDefault="0017291B" w:rsidP="0017291B">
            <w:pPr>
              <w:widowControl w:val="0"/>
              <w:autoSpaceDE w:val="0"/>
              <w:autoSpaceDN w:val="0"/>
              <w:adjustRightInd w:val="0"/>
              <w:jc w:val="center"/>
              <w:rPr>
                <w:lang w:eastAsia="ko-KR"/>
              </w:rPr>
            </w:pPr>
            <w:r>
              <w:rPr>
                <w:rFonts w:hint="eastAsia"/>
                <w:lang w:eastAsia="ko-KR"/>
              </w:rPr>
              <w:t>Source of var. description</w:t>
            </w:r>
          </w:p>
        </w:tc>
        <w:tc>
          <w:tcPr>
            <w:tcW w:w="1843" w:type="dxa"/>
            <w:tcBorders>
              <w:top w:val="single" w:sz="4" w:space="0" w:color="auto"/>
              <w:left w:val="nil"/>
              <w:bottom w:val="single" w:sz="4" w:space="0" w:color="auto"/>
              <w:right w:val="nil"/>
            </w:tcBorders>
          </w:tcPr>
          <w:p w14:paraId="472AAA16" w14:textId="616BA529" w:rsidR="0017291B" w:rsidRDefault="00790E69" w:rsidP="0017291B">
            <w:pPr>
              <w:widowControl w:val="0"/>
              <w:autoSpaceDE w:val="0"/>
              <w:autoSpaceDN w:val="0"/>
              <w:adjustRightInd w:val="0"/>
              <w:jc w:val="center"/>
              <w:rPr>
                <w:lang w:eastAsia="ko-KR"/>
              </w:rPr>
            </w:pPr>
            <w:r>
              <w:rPr>
                <w:rFonts w:hint="eastAsia"/>
                <w:lang w:eastAsia="ko-KR"/>
              </w:rPr>
              <w:t>Variable name</w:t>
            </w:r>
          </w:p>
        </w:tc>
      </w:tr>
      <w:tr w:rsidR="00B01B8C" w:rsidRPr="00DF4DC0" w14:paraId="5779DE36" w14:textId="77777777" w:rsidTr="00927B34">
        <w:tc>
          <w:tcPr>
            <w:tcW w:w="2193" w:type="dxa"/>
            <w:tcBorders>
              <w:top w:val="nil"/>
              <w:left w:val="nil"/>
              <w:right w:val="nil"/>
            </w:tcBorders>
          </w:tcPr>
          <w:p w14:paraId="290AA93A" w14:textId="794EAC0F" w:rsidR="00B01B8C" w:rsidRDefault="00B01B8C" w:rsidP="0017291B">
            <w:pPr>
              <w:widowControl w:val="0"/>
              <w:autoSpaceDE w:val="0"/>
              <w:autoSpaceDN w:val="0"/>
              <w:adjustRightInd w:val="0"/>
              <w:rPr>
                <w:lang w:eastAsia="ko-KR"/>
              </w:rPr>
            </w:pPr>
            <w:r>
              <w:rPr>
                <w:rFonts w:hint="eastAsia"/>
                <w:lang w:eastAsia="ko-KR"/>
              </w:rPr>
              <w:t>Parental smoking</w:t>
            </w:r>
          </w:p>
        </w:tc>
        <w:tc>
          <w:tcPr>
            <w:tcW w:w="1001" w:type="dxa"/>
            <w:tcBorders>
              <w:top w:val="nil"/>
              <w:left w:val="nil"/>
              <w:right w:val="nil"/>
            </w:tcBorders>
          </w:tcPr>
          <w:p w14:paraId="190AE606" w14:textId="5A2BB19C" w:rsidR="00B01B8C" w:rsidRDefault="00B01B8C" w:rsidP="0017291B">
            <w:pPr>
              <w:widowControl w:val="0"/>
              <w:autoSpaceDE w:val="0"/>
              <w:autoSpaceDN w:val="0"/>
              <w:adjustRightInd w:val="0"/>
              <w:rPr>
                <w:lang w:eastAsia="ko-KR"/>
              </w:rPr>
            </w:pPr>
            <w:r>
              <w:rPr>
                <w:rFonts w:hint="eastAsia"/>
                <w:lang w:eastAsia="ko-KR"/>
              </w:rPr>
              <w:t>10</w:t>
            </w:r>
          </w:p>
        </w:tc>
        <w:tc>
          <w:tcPr>
            <w:tcW w:w="4819" w:type="dxa"/>
            <w:tcBorders>
              <w:top w:val="nil"/>
              <w:left w:val="nil"/>
              <w:right w:val="nil"/>
            </w:tcBorders>
          </w:tcPr>
          <w:p w14:paraId="52272063" w14:textId="2A212725" w:rsidR="00B01B8C" w:rsidRDefault="00B01B8C" w:rsidP="00150757">
            <w:pPr>
              <w:widowControl w:val="0"/>
              <w:autoSpaceDE w:val="0"/>
              <w:autoSpaceDN w:val="0"/>
              <w:adjustRightInd w:val="0"/>
              <w:rPr>
                <w:lang w:eastAsia="ko-KR"/>
              </w:rPr>
            </w:pPr>
            <w:r>
              <w:rPr>
                <w:lang w:eastAsia="ko-KR"/>
              </w:rPr>
              <w:t>“</w:t>
            </w:r>
            <w:r>
              <w:rPr>
                <w:rFonts w:hint="eastAsia"/>
                <w:lang w:eastAsia="ko-KR"/>
              </w:rPr>
              <w:t>Does the [mother/father] smoke cigarettes or cigars at present? If so, how many cigarettes does [he/she] smoke per day?</w:t>
            </w:r>
            <w:r>
              <w:rPr>
                <w:lang w:eastAsia="ko-KR"/>
              </w:rPr>
              <w:t>”</w:t>
            </w:r>
          </w:p>
        </w:tc>
        <w:tc>
          <w:tcPr>
            <w:tcW w:w="3402" w:type="dxa"/>
            <w:tcBorders>
              <w:top w:val="nil"/>
              <w:left w:val="nil"/>
              <w:right w:val="nil"/>
            </w:tcBorders>
          </w:tcPr>
          <w:p w14:paraId="4212563F" w14:textId="3D01FABA" w:rsidR="00B01B8C" w:rsidRPr="00506AEC" w:rsidRDefault="00B01B8C" w:rsidP="00506AEC">
            <w:pPr>
              <w:widowControl w:val="0"/>
              <w:autoSpaceDE w:val="0"/>
              <w:autoSpaceDN w:val="0"/>
              <w:adjustRightInd w:val="0"/>
              <w:jc w:val="center"/>
              <w:rPr>
                <w:lang w:eastAsia="ko-KR"/>
              </w:rPr>
            </w:pPr>
            <w:r w:rsidRPr="00B01B8C">
              <w:rPr>
                <w:lang w:eastAsia="ko-KR"/>
              </w:rPr>
              <w:t>a3723udb</w:t>
            </w:r>
            <w:r>
              <w:rPr>
                <w:rFonts w:hint="eastAsia"/>
                <w:lang w:eastAsia="ko-KR"/>
              </w:rPr>
              <w:t>.pdf, p44</w:t>
            </w:r>
          </w:p>
        </w:tc>
        <w:tc>
          <w:tcPr>
            <w:tcW w:w="1843" w:type="dxa"/>
            <w:tcBorders>
              <w:top w:val="nil"/>
              <w:left w:val="nil"/>
              <w:right w:val="nil"/>
            </w:tcBorders>
          </w:tcPr>
          <w:p w14:paraId="54839863" w14:textId="17899185" w:rsidR="00B01B8C" w:rsidRDefault="00B01B8C" w:rsidP="0017291B">
            <w:pPr>
              <w:widowControl w:val="0"/>
              <w:autoSpaceDE w:val="0"/>
              <w:autoSpaceDN w:val="0"/>
              <w:adjustRightInd w:val="0"/>
              <w:jc w:val="center"/>
              <w:rPr>
                <w:lang w:eastAsia="ko-KR"/>
              </w:rPr>
            </w:pPr>
            <w:r>
              <w:rPr>
                <w:rFonts w:hint="eastAsia"/>
                <w:lang w:eastAsia="ko-KR"/>
              </w:rPr>
              <w:t>e</w:t>
            </w:r>
            <w:r>
              <w:rPr>
                <w:lang w:eastAsia="ko-KR"/>
              </w:rPr>
              <w:t>9</w:t>
            </w:r>
            <w:r>
              <w:rPr>
                <w:rFonts w:hint="eastAsia"/>
                <w:lang w:eastAsia="ko-KR"/>
              </w:rPr>
              <w:t>_1 (mother), e11_1 (father)</w:t>
            </w:r>
          </w:p>
        </w:tc>
      </w:tr>
      <w:tr w:rsidR="00506AEC" w:rsidRPr="00DF4DC0" w14:paraId="1DCD0528" w14:textId="77777777" w:rsidTr="00927B34">
        <w:tc>
          <w:tcPr>
            <w:tcW w:w="2193" w:type="dxa"/>
            <w:tcBorders>
              <w:top w:val="nil"/>
              <w:left w:val="nil"/>
              <w:right w:val="nil"/>
            </w:tcBorders>
          </w:tcPr>
          <w:p w14:paraId="4946FE5C" w14:textId="5D4B846E" w:rsidR="00506AEC" w:rsidRDefault="00506AEC" w:rsidP="0017291B">
            <w:pPr>
              <w:widowControl w:val="0"/>
              <w:autoSpaceDE w:val="0"/>
              <w:autoSpaceDN w:val="0"/>
              <w:adjustRightInd w:val="0"/>
              <w:rPr>
                <w:lang w:eastAsia="ko-KR"/>
              </w:rPr>
            </w:pPr>
            <w:r>
              <w:rPr>
                <w:rFonts w:hint="eastAsia"/>
                <w:lang w:eastAsia="ko-KR"/>
              </w:rPr>
              <w:t xml:space="preserve">Adolescent smoking </w:t>
            </w:r>
          </w:p>
        </w:tc>
        <w:tc>
          <w:tcPr>
            <w:tcW w:w="1001" w:type="dxa"/>
            <w:tcBorders>
              <w:top w:val="nil"/>
              <w:left w:val="nil"/>
              <w:right w:val="nil"/>
            </w:tcBorders>
          </w:tcPr>
          <w:p w14:paraId="4398F28D" w14:textId="352452F1" w:rsidR="00506AEC" w:rsidRDefault="00506AEC" w:rsidP="0017291B">
            <w:pPr>
              <w:widowControl w:val="0"/>
              <w:autoSpaceDE w:val="0"/>
              <w:autoSpaceDN w:val="0"/>
              <w:adjustRightInd w:val="0"/>
              <w:rPr>
                <w:lang w:eastAsia="ko-KR"/>
              </w:rPr>
            </w:pPr>
            <w:r>
              <w:rPr>
                <w:rFonts w:hint="eastAsia"/>
                <w:lang w:eastAsia="ko-KR"/>
              </w:rPr>
              <w:t>16</w:t>
            </w:r>
          </w:p>
        </w:tc>
        <w:tc>
          <w:tcPr>
            <w:tcW w:w="4819" w:type="dxa"/>
            <w:tcBorders>
              <w:top w:val="nil"/>
              <w:left w:val="nil"/>
              <w:right w:val="nil"/>
            </w:tcBorders>
          </w:tcPr>
          <w:p w14:paraId="5D9DF0F9" w14:textId="54E83CD2" w:rsidR="00506AEC" w:rsidRDefault="00506AEC" w:rsidP="00150757">
            <w:pPr>
              <w:widowControl w:val="0"/>
              <w:autoSpaceDE w:val="0"/>
              <w:autoSpaceDN w:val="0"/>
              <w:adjustRightInd w:val="0"/>
              <w:rPr>
                <w:lang w:eastAsia="ko-KR"/>
              </w:rPr>
            </w:pPr>
            <w:r>
              <w:rPr>
                <w:lang w:eastAsia="ko-KR"/>
              </w:rPr>
              <w:t>“</w:t>
            </w:r>
            <w:r>
              <w:rPr>
                <w:rFonts w:hint="eastAsia"/>
                <w:lang w:eastAsia="ko-KR"/>
              </w:rPr>
              <w:t xml:space="preserve">How many cigarettes do you smoke in a week? </w:t>
            </w:r>
            <w:r w:rsidR="00150757">
              <w:rPr>
                <w:rFonts w:hint="eastAsia"/>
                <w:lang w:eastAsia="ko-KR"/>
              </w:rPr>
              <w:t xml:space="preserve">I am a </w:t>
            </w:r>
            <w:proofErr w:type="spellStart"/>
            <w:r w:rsidR="00150757">
              <w:rPr>
                <w:rFonts w:hint="eastAsia"/>
                <w:lang w:eastAsia="ko-KR"/>
              </w:rPr>
              <w:t>non smoker</w:t>
            </w:r>
            <w:proofErr w:type="spellEnd"/>
            <w:r w:rsidR="00150757">
              <w:rPr>
                <w:rFonts w:hint="eastAsia"/>
                <w:lang w:eastAsia="ko-KR"/>
              </w:rPr>
              <w:t xml:space="preserve"> / I probably smoke one whole cigarette a week on average / More than 1 and up to 5 / More than 5 and up to 10 / More than 10 and up to 20 / More than 20 and up to 40 / More than 40 and up to 70 / More than 70 and up to 100 / More than 100 a week on average.</w:t>
            </w:r>
            <w:r w:rsidR="00150757">
              <w:rPr>
                <w:lang w:eastAsia="ko-KR"/>
              </w:rPr>
              <w:t>”</w:t>
            </w:r>
          </w:p>
        </w:tc>
        <w:tc>
          <w:tcPr>
            <w:tcW w:w="3402" w:type="dxa"/>
            <w:tcBorders>
              <w:top w:val="nil"/>
              <w:left w:val="nil"/>
              <w:right w:val="nil"/>
            </w:tcBorders>
          </w:tcPr>
          <w:p w14:paraId="0F3273ED" w14:textId="5EB06D7B" w:rsidR="00506AEC" w:rsidRPr="00A872E3" w:rsidRDefault="00506AEC" w:rsidP="00506AEC">
            <w:pPr>
              <w:widowControl w:val="0"/>
              <w:autoSpaceDE w:val="0"/>
              <w:autoSpaceDN w:val="0"/>
              <w:adjustRightInd w:val="0"/>
              <w:jc w:val="center"/>
              <w:rPr>
                <w:lang w:eastAsia="ko-KR"/>
              </w:rPr>
            </w:pPr>
            <w:r w:rsidRPr="00506AEC">
              <w:rPr>
                <w:lang w:eastAsia="ko-KR"/>
              </w:rPr>
              <w:t>a3535uab</w:t>
            </w:r>
            <w:r>
              <w:rPr>
                <w:rFonts w:hint="eastAsia"/>
                <w:lang w:eastAsia="ko-KR"/>
              </w:rPr>
              <w:t>.pdf, p171</w:t>
            </w:r>
          </w:p>
        </w:tc>
        <w:tc>
          <w:tcPr>
            <w:tcW w:w="1843" w:type="dxa"/>
            <w:tcBorders>
              <w:top w:val="nil"/>
              <w:left w:val="nil"/>
              <w:right w:val="nil"/>
            </w:tcBorders>
          </w:tcPr>
          <w:p w14:paraId="1D95FB0E" w14:textId="6D3E761D" w:rsidR="00506AEC" w:rsidRDefault="00506AEC" w:rsidP="0017291B">
            <w:pPr>
              <w:widowControl w:val="0"/>
              <w:autoSpaceDE w:val="0"/>
              <w:autoSpaceDN w:val="0"/>
              <w:adjustRightInd w:val="0"/>
              <w:jc w:val="center"/>
              <w:rPr>
                <w:lang w:eastAsia="ko-KR"/>
              </w:rPr>
            </w:pPr>
            <w:r>
              <w:rPr>
                <w:rFonts w:hint="eastAsia"/>
                <w:lang w:eastAsia="ko-KR"/>
              </w:rPr>
              <w:t>gh2</w:t>
            </w:r>
          </w:p>
        </w:tc>
      </w:tr>
      <w:tr w:rsidR="0017291B" w:rsidRPr="00DF4DC0" w14:paraId="5987D2A2" w14:textId="77777777" w:rsidTr="00927B34">
        <w:tc>
          <w:tcPr>
            <w:tcW w:w="2193" w:type="dxa"/>
            <w:tcBorders>
              <w:top w:val="nil"/>
              <w:left w:val="nil"/>
              <w:right w:val="nil"/>
            </w:tcBorders>
          </w:tcPr>
          <w:p w14:paraId="059670FA" w14:textId="77777777" w:rsidR="0017291B" w:rsidRDefault="0017291B" w:rsidP="0017291B">
            <w:pPr>
              <w:widowControl w:val="0"/>
              <w:autoSpaceDE w:val="0"/>
              <w:autoSpaceDN w:val="0"/>
              <w:adjustRightInd w:val="0"/>
              <w:rPr>
                <w:lang w:eastAsia="ko-KR"/>
              </w:rPr>
            </w:pPr>
            <w:r>
              <w:rPr>
                <w:rFonts w:hint="eastAsia"/>
                <w:lang w:eastAsia="ko-KR"/>
              </w:rPr>
              <w:t>Smoking status</w:t>
            </w:r>
          </w:p>
        </w:tc>
        <w:tc>
          <w:tcPr>
            <w:tcW w:w="1001" w:type="dxa"/>
            <w:tcBorders>
              <w:top w:val="nil"/>
              <w:left w:val="nil"/>
              <w:right w:val="nil"/>
            </w:tcBorders>
          </w:tcPr>
          <w:p w14:paraId="7778DD97" w14:textId="77777777" w:rsidR="0017291B" w:rsidRDefault="0017291B" w:rsidP="0017291B">
            <w:pPr>
              <w:widowControl w:val="0"/>
              <w:autoSpaceDE w:val="0"/>
              <w:autoSpaceDN w:val="0"/>
              <w:adjustRightInd w:val="0"/>
              <w:rPr>
                <w:lang w:eastAsia="ko-KR"/>
              </w:rPr>
            </w:pPr>
            <w:r>
              <w:rPr>
                <w:rFonts w:hint="eastAsia"/>
                <w:lang w:eastAsia="ko-KR"/>
              </w:rPr>
              <w:t>26</w:t>
            </w:r>
          </w:p>
        </w:tc>
        <w:tc>
          <w:tcPr>
            <w:tcW w:w="4819" w:type="dxa"/>
            <w:tcBorders>
              <w:top w:val="nil"/>
              <w:left w:val="nil"/>
              <w:right w:val="nil"/>
            </w:tcBorders>
          </w:tcPr>
          <w:p w14:paraId="72D9E197" w14:textId="2259CC48" w:rsidR="0017291B" w:rsidRDefault="00386143" w:rsidP="0017291B">
            <w:pPr>
              <w:widowControl w:val="0"/>
              <w:autoSpaceDE w:val="0"/>
              <w:autoSpaceDN w:val="0"/>
              <w:adjustRightInd w:val="0"/>
              <w:rPr>
                <w:lang w:eastAsia="ko-KR"/>
              </w:rPr>
            </w:pPr>
            <w:r>
              <w:rPr>
                <w:lang w:eastAsia="ko-KR"/>
              </w:rPr>
              <w:t>“</w:t>
            </w:r>
            <w:r w:rsidR="0017291B" w:rsidRPr="00A872E3">
              <w:rPr>
                <w:lang w:eastAsia="ko-KR"/>
              </w:rPr>
              <w:t>Which of the following describes your smoking habit?</w:t>
            </w:r>
            <w:r>
              <w:rPr>
                <w:lang w:eastAsia="ko-KR"/>
              </w:rPr>
              <w:t xml:space="preserve"> </w:t>
            </w:r>
            <w:r w:rsidR="0017291B">
              <w:rPr>
                <w:rFonts w:hint="eastAsia"/>
                <w:lang w:eastAsia="ko-KR"/>
              </w:rPr>
              <w:t>I</w:t>
            </w:r>
            <w:r w:rsidR="0017291B">
              <w:rPr>
                <w:lang w:eastAsia="ko-KR"/>
              </w:rPr>
              <w:t>’</w:t>
            </w:r>
            <w:r w:rsidR="0017291B">
              <w:rPr>
                <w:rFonts w:hint="eastAsia"/>
                <w:lang w:eastAsia="ko-KR"/>
              </w:rPr>
              <w:t>ve never smoked cigarettes / I used to smoke cigarettes but don</w:t>
            </w:r>
            <w:r w:rsidR="0017291B">
              <w:rPr>
                <w:lang w:eastAsia="ko-KR"/>
              </w:rPr>
              <w:t>’</w:t>
            </w:r>
            <w:r w:rsidR="0017291B">
              <w:rPr>
                <w:rFonts w:hint="eastAsia"/>
                <w:lang w:eastAsia="ko-KR"/>
              </w:rPr>
              <w:t>t at all now / I now smoke cigarettes occasionally but not every day / I smoke cigarettes every day.</w:t>
            </w:r>
            <w:r w:rsidR="0017291B">
              <w:rPr>
                <w:lang w:eastAsia="ko-KR"/>
              </w:rPr>
              <w:t>”</w:t>
            </w:r>
          </w:p>
        </w:tc>
        <w:tc>
          <w:tcPr>
            <w:tcW w:w="3402" w:type="dxa"/>
            <w:tcBorders>
              <w:top w:val="nil"/>
              <w:left w:val="nil"/>
              <w:right w:val="nil"/>
            </w:tcBorders>
          </w:tcPr>
          <w:p w14:paraId="2BB041E3" w14:textId="77777777" w:rsidR="0017291B" w:rsidRDefault="0017291B" w:rsidP="0017291B">
            <w:pPr>
              <w:widowControl w:val="0"/>
              <w:autoSpaceDE w:val="0"/>
              <w:autoSpaceDN w:val="0"/>
              <w:adjustRightInd w:val="0"/>
              <w:jc w:val="center"/>
              <w:rPr>
                <w:lang w:eastAsia="ko-KR"/>
              </w:rPr>
            </w:pPr>
            <w:r w:rsidRPr="00A872E3">
              <w:rPr>
                <w:lang w:eastAsia="ko-KR"/>
              </w:rPr>
              <w:t>b3833uab</w:t>
            </w:r>
            <w:r>
              <w:rPr>
                <w:rFonts w:hint="eastAsia"/>
                <w:lang w:eastAsia="ko-KR"/>
              </w:rPr>
              <w:t>.pdf, p51</w:t>
            </w:r>
          </w:p>
        </w:tc>
        <w:tc>
          <w:tcPr>
            <w:tcW w:w="1843" w:type="dxa"/>
            <w:tcBorders>
              <w:top w:val="nil"/>
              <w:left w:val="nil"/>
              <w:right w:val="nil"/>
            </w:tcBorders>
          </w:tcPr>
          <w:p w14:paraId="23DC67D3" w14:textId="77777777" w:rsidR="0017291B" w:rsidRDefault="0017291B" w:rsidP="0017291B">
            <w:pPr>
              <w:widowControl w:val="0"/>
              <w:autoSpaceDE w:val="0"/>
              <w:autoSpaceDN w:val="0"/>
              <w:adjustRightInd w:val="0"/>
              <w:jc w:val="center"/>
              <w:rPr>
                <w:lang w:eastAsia="ko-KR"/>
              </w:rPr>
            </w:pPr>
            <w:r>
              <w:rPr>
                <w:rFonts w:hint="eastAsia"/>
                <w:lang w:eastAsia="ko-KR"/>
              </w:rPr>
              <w:t>b960632</w:t>
            </w:r>
          </w:p>
        </w:tc>
      </w:tr>
      <w:tr w:rsidR="0017291B" w:rsidRPr="00DF4DC0" w14:paraId="3E27BCCC" w14:textId="77777777" w:rsidTr="00927B34">
        <w:tc>
          <w:tcPr>
            <w:tcW w:w="2193" w:type="dxa"/>
            <w:tcBorders>
              <w:top w:val="nil"/>
              <w:left w:val="nil"/>
              <w:right w:val="nil"/>
            </w:tcBorders>
          </w:tcPr>
          <w:p w14:paraId="4AA8678B" w14:textId="77777777" w:rsidR="0017291B" w:rsidRDefault="0017291B" w:rsidP="0017291B">
            <w:pPr>
              <w:widowControl w:val="0"/>
              <w:autoSpaceDE w:val="0"/>
              <w:autoSpaceDN w:val="0"/>
              <w:adjustRightInd w:val="0"/>
              <w:rPr>
                <w:lang w:eastAsia="ko-KR"/>
              </w:rPr>
            </w:pPr>
            <w:r>
              <w:rPr>
                <w:rFonts w:hint="eastAsia"/>
                <w:lang w:eastAsia="ko-KR"/>
              </w:rPr>
              <w:t>Cigarettes per day</w:t>
            </w:r>
          </w:p>
        </w:tc>
        <w:tc>
          <w:tcPr>
            <w:tcW w:w="1001" w:type="dxa"/>
            <w:tcBorders>
              <w:top w:val="nil"/>
              <w:left w:val="nil"/>
              <w:right w:val="nil"/>
            </w:tcBorders>
          </w:tcPr>
          <w:p w14:paraId="39991F68" w14:textId="77777777" w:rsidR="0017291B" w:rsidRDefault="0017291B" w:rsidP="0017291B">
            <w:pPr>
              <w:widowControl w:val="0"/>
              <w:autoSpaceDE w:val="0"/>
              <w:autoSpaceDN w:val="0"/>
              <w:adjustRightInd w:val="0"/>
              <w:rPr>
                <w:lang w:eastAsia="ko-KR"/>
              </w:rPr>
            </w:pPr>
            <w:r>
              <w:rPr>
                <w:rFonts w:hint="eastAsia"/>
                <w:lang w:eastAsia="ko-KR"/>
              </w:rPr>
              <w:t>26</w:t>
            </w:r>
          </w:p>
        </w:tc>
        <w:tc>
          <w:tcPr>
            <w:tcW w:w="4819" w:type="dxa"/>
            <w:tcBorders>
              <w:top w:val="nil"/>
              <w:left w:val="nil"/>
              <w:right w:val="nil"/>
            </w:tcBorders>
          </w:tcPr>
          <w:p w14:paraId="42569F70" w14:textId="2C142196" w:rsidR="0017291B" w:rsidRDefault="0017291B" w:rsidP="0017291B">
            <w:pPr>
              <w:widowControl w:val="0"/>
              <w:autoSpaceDE w:val="0"/>
              <w:autoSpaceDN w:val="0"/>
              <w:adjustRightInd w:val="0"/>
              <w:rPr>
                <w:lang w:eastAsia="ko-KR"/>
              </w:rPr>
            </w:pPr>
            <w:r>
              <w:rPr>
                <w:rFonts w:hint="eastAsia"/>
                <w:lang w:eastAsia="ko-KR"/>
              </w:rPr>
              <w:t xml:space="preserve">IF YOU DO SMOKE: </w:t>
            </w:r>
            <w:r w:rsidR="00386143">
              <w:rPr>
                <w:lang w:eastAsia="ko-KR"/>
              </w:rPr>
              <w:t>“</w:t>
            </w:r>
            <w:r>
              <w:rPr>
                <w:rFonts w:hint="eastAsia"/>
                <w:lang w:eastAsia="ko-KR"/>
              </w:rPr>
              <w:t>How many [cigarettes] do you usually smoke in a day?</w:t>
            </w:r>
            <w:r w:rsidR="00386143">
              <w:rPr>
                <w:lang w:eastAsia="ko-KR"/>
              </w:rPr>
              <w:t>”</w:t>
            </w:r>
          </w:p>
        </w:tc>
        <w:tc>
          <w:tcPr>
            <w:tcW w:w="3402" w:type="dxa"/>
            <w:tcBorders>
              <w:top w:val="nil"/>
              <w:left w:val="nil"/>
              <w:right w:val="nil"/>
            </w:tcBorders>
          </w:tcPr>
          <w:p w14:paraId="102F708B" w14:textId="77777777" w:rsidR="0017291B" w:rsidRDefault="0017291B" w:rsidP="0017291B">
            <w:pPr>
              <w:widowControl w:val="0"/>
              <w:autoSpaceDE w:val="0"/>
              <w:autoSpaceDN w:val="0"/>
              <w:adjustRightInd w:val="0"/>
              <w:jc w:val="center"/>
              <w:rPr>
                <w:lang w:eastAsia="ko-KR"/>
              </w:rPr>
            </w:pPr>
            <w:r>
              <w:rPr>
                <w:lang w:eastAsia="ko-KR"/>
              </w:rPr>
              <w:t>“</w:t>
            </w:r>
          </w:p>
        </w:tc>
        <w:tc>
          <w:tcPr>
            <w:tcW w:w="1843" w:type="dxa"/>
            <w:tcBorders>
              <w:top w:val="nil"/>
              <w:left w:val="nil"/>
              <w:right w:val="nil"/>
            </w:tcBorders>
          </w:tcPr>
          <w:p w14:paraId="06FD4AB5" w14:textId="77777777" w:rsidR="0017291B" w:rsidRDefault="0017291B" w:rsidP="0017291B">
            <w:pPr>
              <w:widowControl w:val="0"/>
              <w:autoSpaceDE w:val="0"/>
              <w:autoSpaceDN w:val="0"/>
              <w:adjustRightInd w:val="0"/>
              <w:jc w:val="center"/>
              <w:rPr>
                <w:lang w:eastAsia="en-US"/>
              </w:rPr>
            </w:pPr>
            <w:r>
              <w:rPr>
                <w:rFonts w:hint="eastAsia"/>
                <w:lang w:eastAsia="ko-KR"/>
              </w:rPr>
              <w:t>b960633</w:t>
            </w:r>
          </w:p>
        </w:tc>
      </w:tr>
      <w:tr w:rsidR="0017291B" w:rsidRPr="00DF4DC0" w14:paraId="3BCA919C" w14:textId="77777777" w:rsidTr="00927B34">
        <w:tc>
          <w:tcPr>
            <w:tcW w:w="2193" w:type="dxa"/>
            <w:tcBorders>
              <w:top w:val="nil"/>
              <w:left w:val="nil"/>
              <w:right w:val="nil"/>
            </w:tcBorders>
          </w:tcPr>
          <w:p w14:paraId="1582BD0C" w14:textId="77777777" w:rsidR="0017291B" w:rsidRDefault="0017291B" w:rsidP="0017291B">
            <w:pPr>
              <w:widowControl w:val="0"/>
              <w:autoSpaceDE w:val="0"/>
              <w:autoSpaceDN w:val="0"/>
              <w:adjustRightInd w:val="0"/>
              <w:rPr>
                <w:lang w:eastAsia="ko-KR"/>
              </w:rPr>
            </w:pPr>
            <w:r>
              <w:rPr>
                <w:rFonts w:hint="eastAsia"/>
                <w:lang w:eastAsia="ko-KR"/>
              </w:rPr>
              <w:t>Smoking status</w:t>
            </w:r>
          </w:p>
        </w:tc>
        <w:tc>
          <w:tcPr>
            <w:tcW w:w="1001" w:type="dxa"/>
            <w:tcBorders>
              <w:top w:val="nil"/>
              <w:left w:val="nil"/>
              <w:right w:val="nil"/>
            </w:tcBorders>
          </w:tcPr>
          <w:p w14:paraId="539B2E27" w14:textId="77777777" w:rsidR="0017291B" w:rsidRDefault="0017291B" w:rsidP="0017291B">
            <w:pPr>
              <w:widowControl w:val="0"/>
              <w:autoSpaceDE w:val="0"/>
              <w:autoSpaceDN w:val="0"/>
              <w:adjustRightInd w:val="0"/>
              <w:rPr>
                <w:lang w:eastAsia="ko-KR"/>
              </w:rPr>
            </w:pPr>
            <w:r>
              <w:rPr>
                <w:rFonts w:hint="eastAsia"/>
                <w:lang w:eastAsia="ko-KR"/>
              </w:rPr>
              <w:t>30</w:t>
            </w:r>
          </w:p>
        </w:tc>
        <w:tc>
          <w:tcPr>
            <w:tcW w:w="4819" w:type="dxa"/>
            <w:tcBorders>
              <w:top w:val="nil"/>
              <w:left w:val="nil"/>
              <w:right w:val="nil"/>
            </w:tcBorders>
          </w:tcPr>
          <w:p w14:paraId="0346823C" w14:textId="28DE3958" w:rsidR="0017291B" w:rsidRDefault="00386143" w:rsidP="00386143">
            <w:pPr>
              <w:widowControl w:val="0"/>
              <w:autoSpaceDE w:val="0"/>
              <w:autoSpaceDN w:val="0"/>
              <w:adjustRightInd w:val="0"/>
              <w:rPr>
                <w:lang w:eastAsia="ko-KR"/>
              </w:rPr>
            </w:pPr>
            <w:r>
              <w:rPr>
                <w:lang w:eastAsia="ko-KR"/>
              </w:rPr>
              <w:t>“</w:t>
            </w:r>
            <w:r w:rsidR="0017291B">
              <w:rPr>
                <w:rFonts w:hint="eastAsia"/>
                <w:lang w:eastAsia="ko-KR"/>
              </w:rPr>
              <w:t>Would you say that you</w:t>
            </w:r>
            <w:r w:rsidR="0017291B">
              <w:rPr>
                <w:lang w:eastAsia="ko-KR"/>
              </w:rPr>
              <w:t>’</w:t>
            </w:r>
            <w:r w:rsidR="0017291B">
              <w:rPr>
                <w:rFonts w:hint="eastAsia"/>
                <w:lang w:eastAsia="ko-KR"/>
              </w:rPr>
              <w:t>ve never smoked cigarettes / you used to smoke cigarettes but don</w:t>
            </w:r>
            <w:r w:rsidR="0017291B">
              <w:rPr>
                <w:lang w:eastAsia="ko-KR"/>
              </w:rPr>
              <w:t>’</w:t>
            </w:r>
            <w:r w:rsidR="0017291B">
              <w:rPr>
                <w:rFonts w:hint="eastAsia"/>
                <w:lang w:eastAsia="ko-KR"/>
              </w:rPr>
              <w:t>t at all now / you now smoke cigarettes occasionally but not every day / you smoke cigarettes every day?</w:t>
            </w:r>
            <w:r>
              <w:rPr>
                <w:lang w:eastAsia="ko-KR"/>
              </w:rPr>
              <w:t>”</w:t>
            </w:r>
          </w:p>
        </w:tc>
        <w:tc>
          <w:tcPr>
            <w:tcW w:w="3402" w:type="dxa"/>
            <w:tcBorders>
              <w:top w:val="nil"/>
              <w:left w:val="nil"/>
              <w:right w:val="nil"/>
            </w:tcBorders>
          </w:tcPr>
          <w:p w14:paraId="42FEF922" w14:textId="77777777" w:rsidR="0017291B" w:rsidRDefault="0017291B" w:rsidP="0017291B">
            <w:pPr>
              <w:widowControl w:val="0"/>
              <w:autoSpaceDE w:val="0"/>
              <w:autoSpaceDN w:val="0"/>
              <w:adjustRightInd w:val="0"/>
              <w:jc w:val="center"/>
              <w:rPr>
                <w:lang w:eastAsia="ko-KR"/>
              </w:rPr>
            </w:pPr>
            <w:r w:rsidRPr="00A872E3">
              <w:rPr>
                <w:lang w:eastAsia="ko-KR"/>
              </w:rPr>
              <w:t>user_guide_1999-2000_vol_2_capi_documentation</w:t>
            </w:r>
            <w:r>
              <w:rPr>
                <w:rFonts w:hint="eastAsia"/>
                <w:lang w:eastAsia="ko-KR"/>
              </w:rPr>
              <w:t>.pdf, p190</w:t>
            </w:r>
          </w:p>
        </w:tc>
        <w:tc>
          <w:tcPr>
            <w:tcW w:w="1843" w:type="dxa"/>
            <w:tcBorders>
              <w:top w:val="nil"/>
              <w:left w:val="nil"/>
              <w:right w:val="nil"/>
            </w:tcBorders>
          </w:tcPr>
          <w:p w14:paraId="4AA8762E" w14:textId="77777777" w:rsidR="0017291B" w:rsidRDefault="0017291B" w:rsidP="0017291B">
            <w:pPr>
              <w:widowControl w:val="0"/>
              <w:autoSpaceDE w:val="0"/>
              <w:autoSpaceDN w:val="0"/>
              <w:adjustRightInd w:val="0"/>
              <w:jc w:val="center"/>
              <w:rPr>
                <w:lang w:eastAsia="ko-KR"/>
              </w:rPr>
            </w:pPr>
            <w:r w:rsidRPr="00EF6C76">
              <w:rPr>
                <w:lang w:eastAsia="ko-KR"/>
              </w:rPr>
              <w:t>smoking</w:t>
            </w:r>
          </w:p>
        </w:tc>
      </w:tr>
      <w:tr w:rsidR="0017291B" w:rsidRPr="00DF4DC0" w14:paraId="213A4B77" w14:textId="77777777" w:rsidTr="00927B34">
        <w:tc>
          <w:tcPr>
            <w:tcW w:w="2193" w:type="dxa"/>
            <w:tcBorders>
              <w:top w:val="nil"/>
              <w:left w:val="nil"/>
              <w:right w:val="nil"/>
            </w:tcBorders>
          </w:tcPr>
          <w:p w14:paraId="6540F1C6" w14:textId="77777777" w:rsidR="0017291B" w:rsidRDefault="0017291B" w:rsidP="0017291B">
            <w:pPr>
              <w:widowControl w:val="0"/>
              <w:autoSpaceDE w:val="0"/>
              <w:autoSpaceDN w:val="0"/>
              <w:adjustRightInd w:val="0"/>
            </w:pPr>
            <w:r>
              <w:rPr>
                <w:rFonts w:hint="eastAsia"/>
                <w:lang w:eastAsia="ko-KR"/>
              </w:rPr>
              <w:t>Cigarettes per day</w:t>
            </w:r>
          </w:p>
        </w:tc>
        <w:tc>
          <w:tcPr>
            <w:tcW w:w="1001" w:type="dxa"/>
            <w:tcBorders>
              <w:top w:val="nil"/>
              <w:left w:val="nil"/>
              <w:right w:val="nil"/>
            </w:tcBorders>
          </w:tcPr>
          <w:p w14:paraId="07882C8C" w14:textId="77777777" w:rsidR="0017291B" w:rsidRDefault="0017291B" w:rsidP="0017291B">
            <w:pPr>
              <w:widowControl w:val="0"/>
              <w:autoSpaceDE w:val="0"/>
              <w:autoSpaceDN w:val="0"/>
              <w:adjustRightInd w:val="0"/>
              <w:rPr>
                <w:lang w:eastAsia="ko-KR"/>
              </w:rPr>
            </w:pPr>
            <w:r>
              <w:rPr>
                <w:rFonts w:hint="eastAsia"/>
                <w:lang w:eastAsia="ko-KR"/>
              </w:rPr>
              <w:t>30</w:t>
            </w:r>
          </w:p>
        </w:tc>
        <w:tc>
          <w:tcPr>
            <w:tcW w:w="4819" w:type="dxa"/>
            <w:tcBorders>
              <w:top w:val="nil"/>
              <w:left w:val="nil"/>
              <w:right w:val="nil"/>
            </w:tcBorders>
          </w:tcPr>
          <w:p w14:paraId="0E21B4C1" w14:textId="2BDD4898" w:rsidR="0017291B" w:rsidRDefault="0017291B" w:rsidP="0017291B">
            <w:pPr>
              <w:widowControl w:val="0"/>
              <w:autoSpaceDE w:val="0"/>
              <w:autoSpaceDN w:val="0"/>
              <w:adjustRightInd w:val="0"/>
              <w:rPr>
                <w:lang w:eastAsia="ko-KR"/>
              </w:rPr>
            </w:pPr>
            <w:r>
              <w:rPr>
                <w:rFonts w:hint="eastAsia"/>
                <w:lang w:eastAsia="ko-KR"/>
              </w:rPr>
              <w:t xml:space="preserve">IF SMOKE EVERYDAY: </w:t>
            </w:r>
            <w:r w:rsidR="00386143">
              <w:rPr>
                <w:lang w:eastAsia="ko-KR"/>
              </w:rPr>
              <w:t>“</w:t>
            </w:r>
            <w:r w:rsidRPr="00A872E3">
              <w:rPr>
                <w:lang w:eastAsia="en-US"/>
              </w:rPr>
              <w:t>How many cigarettes a day do you usually smoke?</w:t>
            </w:r>
            <w:r w:rsidR="00386143">
              <w:rPr>
                <w:lang w:eastAsia="ko-KR"/>
              </w:rPr>
              <w:t>”</w:t>
            </w:r>
          </w:p>
        </w:tc>
        <w:tc>
          <w:tcPr>
            <w:tcW w:w="3402" w:type="dxa"/>
            <w:tcBorders>
              <w:top w:val="nil"/>
              <w:left w:val="nil"/>
              <w:right w:val="nil"/>
            </w:tcBorders>
          </w:tcPr>
          <w:p w14:paraId="3E2004F0" w14:textId="77777777" w:rsidR="0017291B" w:rsidRDefault="0017291B" w:rsidP="0017291B">
            <w:pPr>
              <w:widowControl w:val="0"/>
              <w:autoSpaceDE w:val="0"/>
              <w:autoSpaceDN w:val="0"/>
              <w:adjustRightInd w:val="0"/>
              <w:jc w:val="center"/>
              <w:rPr>
                <w:lang w:eastAsia="ko-KR"/>
              </w:rPr>
            </w:pPr>
            <w:r>
              <w:rPr>
                <w:lang w:eastAsia="ko-KR"/>
              </w:rPr>
              <w:t>“</w:t>
            </w:r>
          </w:p>
        </w:tc>
        <w:tc>
          <w:tcPr>
            <w:tcW w:w="1843" w:type="dxa"/>
            <w:tcBorders>
              <w:top w:val="nil"/>
              <w:left w:val="nil"/>
              <w:right w:val="nil"/>
            </w:tcBorders>
          </w:tcPr>
          <w:p w14:paraId="6D6A4732" w14:textId="77777777" w:rsidR="0017291B" w:rsidRDefault="0017291B" w:rsidP="0017291B">
            <w:pPr>
              <w:widowControl w:val="0"/>
              <w:autoSpaceDE w:val="0"/>
              <w:autoSpaceDN w:val="0"/>
              <w:adjustRightInd w:val="0"/>
              <w:jc w:val="center"/>
              <w:rPr>
                <w:lang w:eastAsia="en-US"/>
              </w:rPr>
            </w:pPr>
            <w:proofErr w:type="spellStart"/>
            <w:r>
              <w:rPr>
                <w:rFonts w:hint="eastAsia"/>
                <w:lang w:eastAsia="ko-KR"/>
              </w:rPr>
              <w:t>n</w:t>
            </w:r>
            <w:r w:rsidRPr="00EF6C76">
              <w:rPr>
                <w:lang w:eastAsia="en-US"/>
              </w:rPr>
              <w:t>ofcigs</w:t>
            </w:r>
            <w:proofErr w:type="spellEnd"/>
          </w:p>
        </w:tc>
      </w:tr>
      <w:tr w:rsidR="0017291B" w:rsidRPr="00DF4DC0" w14:paraId="0AA1D9A9" w14:textId="77777777" w:rsidTr="00927B34">
        <w:tc>
          <w:tcPr>
            <w:tcW w:w="2193" w:type="dxa"/>
            <w:tcBorders>
              <w:top w:val="nil"/>
              <w:left w:val="nil"/>
              <w:right w:val="nil"/>
            </w:tcBorders>
          </w:tcPr>
          <w:p w14:paraId="546DE946" w14:textId="77777777" w:rsidR="0017291B" w:rsidRDefault="0017291B" w:rsidP="0017291B">
            <w:pPr>
              <w:widowControl w:val="0"/>
              <w:autoSpaceDE w:val="0"/>
              <w:autoSpaceDN w:val="0"/>
              <w:adjustRightInd w:val="0"/>
              <w:rPr>
                <w:lang w:eastAsia="ko-KR"/>
              </w:rPr>
            </w:pPr>
            <w:r>
              <w:rPr>
                <w:rFonts w:hint="eastAsia"/>
                <w:lang w:eastAsia="ko-KR"/>
              </w:rPr>
              <w:t>Smoking status</w:t>
            </w:r>
          </w:p>
        </w:tc>
        <w:tc>
          <w:tcPr>
            <w:tcW w:w="1001" w:type="dxa"/>
            <w:tcBorders>
              <w:top w:val="nil"/>
              <w:left w:val="nil"/>
              <w:right w:val="nil"/>
            </w:tcBorders>
          </w:tcPr>
          <w:p w14:paraId="179B027E" w14:textId="77777777" w:rsidR="0017291B" w:rsidRDefault="0017291B" w:rsidP="0017291B">
            <w:pPr>
              <w:widowControl w:val="0"/>
              <w:autoSpaceDE w:val="0"/>
              <w:autoSpaceDN w:val="0"/>
              <w:adjustRightInd w:val="0"/>
              <w:rPr>
                <w:lang w:eastAsia="ko-KR"/>
              </w:rPr>
            </w:pPr>
            <w:r>
              <w:rPr>
                <w:rFonts w:hint="eastAsia"/>
                <w:lang w:eastAsia="ko-KR"/>
              </w:rPr>
              <w:t>34</w:t>
            </w:r>
          </w:p>
        </w:tc>
        <w:tc>
          <w:tcPr>
            <w:tcW w:w="4819" w:type="dxa"/>
            <w:tcBorders>
              <w:top w:val="nil"/>
              <w:left w:val="nil"/>
              <w:right w:val="nil"/>
            </w:tcBorders>
          </w:tcPr>
          <w:p w14:paraId="30BB4A01" w14:textId="77777777" w:rsidR="0017291B" w:rsidRDefault="0017291B" w:rsidP="0017291B">
            <w:pPr>
              <w:widowControl w:val="0"/>
              <w:autoSpaceDE w:val="0"/>
              <w:autoSpaceDN w:val="0"/>
              <w:adjustRightInd w:val="0"/>
              <w:rPr>
                <w:lang w:eastAsia="ko-KR"/>
              </w:rPr>
            </w:pPr>
            <w:r>
              <w:rPr>
                <w:rFonts w:hint="eastAsia"/>
                <w:lang w:eastAsia="ko-KR"/>
              </w:rPr>
              <w:t xml:space="preserve">Would you say that </w:t>
            </w:r>
            <w:r>
              <w:rPr>
                <w:lang w:eastAsia="ko-KR"/>
              </w:rPr>
              <w:t>“</w:t>
            </w:r>
            <w:r>
              <w:rPr>
                <w:rFonts w:hint="eastAsia"/>
                <w:lang w:eastAsia="ko-KR"/>
              </w:rPr>
              <w:t>you</w:t>
            </w:r>
            <w:r>
              <w:rPr>
                <w:lang w:eastAsia="ko-KR"/>
              </w:rPr>
              <w:t>’</w:t>
            </w:r>
            <w:r>
              <w:rPr>
                <w:rFonts w:hint="eastAsia"/>
                <w:lang w:eastAsia="ko-KR"/>
              </w:rPr>
              <w:t>ve never smoked cigarettes / you used to smoke cigarettes but don</w:t>
            </w:r>
            <w:r>
              <w:rPr>
                <w:lang w:eastAsia="ko-KR"/>
              </w:rPr>
              <w:t>’</w:t>
            </w:r>
            <w:r>
              <w:rPr>
                <w:rFonts w:hint="eastAsia"/>
                <w:lang w:eastAsia="ko-KR"/>
              </w:rPr>
              <w:t xml:space="preserve">t at all now / you now smoke cigarettes </w:t>
            </w:r>
            <w:r>
              <w:rPr>
                <w:rFonts w:hint="eastAsia"/>
                <w:lang w:eastAsia="ko-KR"/>
              </w:rPr>
              <w:lastRenderedPageBreak/>
              <w:t>occasionally but not every day / you smoke cigarettes every day</w:t>
            </w:r>
            <w:r>
              <w:rPr>
                <w:lang w:eastAsia="ko-KR"/>
              </w:rPr>
              <w:t>”</w:t>
            </w:r>
            <w:r>
              <w:rPr>
                <w:rFonts w:hint="eastAsia"/>
                <w:lang w:eastAsia="ko-KR"/>
              </w:rPr>
              <w:t>?</w:t>
            </w:r>
          </w:p>
        </w:tc>
        <w:tc>
          <w:tcPr>
            <w:tcW w:w="3402" w:type="dxa"/>
            <w:tcBorders>
              <w:top w:val="nil"/>
              <w:left w:val="nil"/>
              <w:right w:val="nil"/>
            </w:tcBorders>
          </w:tcPr>
          <w:p w14:paraId="1C12E4FA" w14:textId="77777777" w:rsidR="0017291B" w:rsidRDefault="0017291B" w:rsidP="0017291B">
            <w:pPr>
              <w:widowControl w:val="0"/>
              <w:autoSpaceDE w:val="0"/>
              <w:autoSpaceDN w:val="0"/>
              <w:adjustRightInd w:val="0"/>
              <w:jc w:val="center"/>
              <w:rPr>
                <w:lang w:eastAsia="ko-KR"/>
              </w:rPr>
            </w:pPr>
            <w:r w:rsidRPr="00EF6C76">
              <w:rPr>
                <w:lang w:eastAsia="ko-KR"/>
              </w:rPr>
              <w:lastRenderedPageBreak/>
              <w:t>bcs_2004_follow-up_capi_questionnaire</w:t>
            </w:r>
            <w:r>
              <w:rPr>
                <w:rFonts w:hint="eastAsia"/>
                <w:lang w:eastAsia="ko-KR"/>
              </w:rPr>
              <w:t>.pdf, p142</w:t>
            </w:r>
          </w:p>
        </w:tc>
        <w:tc>
          <w:tcPr>
            <w:tcW w:w="1843" w:type="dxa"/>
            <w:tcBorders>
              <w:top w:val="nil"/>
              <w:left w:val="nil"/>
              <w:right w:val="nil"/>
            </w:tcBorders>
          </w:tcPr>
          <w:p w14:paraId="1BE711C8" w14:textId="77777777" w:rsidR="0017291B" w:rsidRDefault="0017291B" w:rsidP="0017291B">
            <w:pPr>
              <w:widowControl w:val="0"/>
              <w:autoSpaceDE w:val="0"/>
              <w:autoSpaceDN w:val="0"/>
              <w:adjustRightInd w:val="0"/>
              <w:jc w:val="center"/>
              <w:rPr>
                <w:lang w:eastAsia="ko-KR"/>
              </w:rPr>
            </w:pPr>
            <w:r w:rsidRPr="00EF6C76">
              <w:rPr>
                <w:lang w:eastAsia="ko-KR"/>
              </w:rPr>
              <w:t>bd7smoke</w:t>
            </w:r>
          </w:p>
        </w:tc>
      </w:tr>
      <w:tr w:rsidR="0017291B" w:rsidRPr="00DF4DC0" w14:paraId="7A481DA5" w14:textId="77777777" w:rsidTr="00927B34">
        <w:tc>
          <w:tcPr>
            <w:tcW w:w="2193" w:type="dxa"/>
            <w:tcBorders>
              <w:top w:val="nil"/>
              <w:left w:val="nil"/>
              <w:right w:val="nil"/>
            </w:tcBorders>
          </w:tcPr>
          <w:p w14:paraId="7E27DE1D" w14:textId="77777777" w:rsidR="0017291B" w:rsidRDefault="0017291B" w:rsidP="0017291B">
            <w:pPr>
              <w:widowControl w:val="0"/>
              <w:autoSpaceDE w:val="0"/>
              <w:autoSpaceDN w:val="0"/>
              <w:adjustRightInd w:val="0"/>
            </w:pPr>
            <w:r>
              <w:rPr>
                <w:rFonts w:hint="eastAsia"/>
                <w:lang w:eastAsia="ko-KR"/>
              </w:rPr>
              <w:t>Cigarettes per day</w:t>
            </w:r>
          </w:p>
        </w:tc>
        <w:tc>
          <w:tcPr>
            <w:tcW w:w="1001" w:type="dxa"/>
            <w:tcBorders>
              <w:top w:val="nil"/>
              <w:left w:val="nil"/>
              <w:right w:val="nil"/>
            </w:tcBorders>
          </w:tcPr>
          <w:p w14:paraId="5A8107CD" w14:textId="77777777" w:rsidR="0017291B" w:rsidRDefault="0017291B" w:rsidP="0017291B">
            <w:pPr>
              <w:widowControl w:val="0"/>
              <w:autoSpaceDE w:val="0"/>
              <w:autoSpaceDN w:val="0"/>
              <w:adjustRightInd w:val="0"/>
              <w:rPr>
                <w:lang w:eastAsia="ko-KR"/>
              </w:rPr>
            </w:pPr>
            <w:r>
              <w:rPr>
                <w:rFonts w:hint="eastAsia"/>
                <w:lang w:eastAsia="ko-KR"/>
              </w:rPr>
              <w:t>34</w:t>
            </w:r>
          </w:p>
        </w:tc>
        <w:tc>
          <w:tcPr>
            <w:tcW w:w="4819" w:type="dxa"/>
            <w:tcBorders>
              <w:top w:val="nil"/>
              <w:left w:val="nil"/>
              <w:right w:val="nil"/>
            </w:tcBorders>
          </w:tcPr>
          <w:p w14:paraId="23153AB0" w14:textId="262B7FFF" w:rsidR="0017291B" w:rsidRDefault="0017291B" w:rsidP="0017291B">
            <w:pPr>
              <w:widowControl w:val="0"/>
              <w:autoSpaceDE w:val="0"/>
              <w:autoSpaceDN w:val="0"/>
              <w:adjustRightInd w:val="0"/>
              <w:rPr>
                <w:lang w:eastAsia="ko-KR"/>
              </w:rPr>
            </w:pPr>
            <w:r>
              <w:rPr>
                <w:rFonts w:hint="eastAsia"/>
                <w:lang w:eastAsia="ko-KR"/>
              </w:rPr>
              <w:t>IF SMOKE EVERYDAY:</w:t>
            </w:r>
            <w:r w:rsidRPr="00A872E3">
              <w:rPr>
                <w:lang w:eastAsia="en-US"/>
              </w:rPr>
              <w:t xml:space="preserve"> </w:t>
            </w:r>
            <w:r w:rsidR="00386143">
              <w:rPr>
                <w:lang w:eastAsia="ko-KR"/>
              </w:rPr>
              <w:t>“</w:t>
            </w:r>
            <w:r w:rsidRPr="00A872E3">
              <w:rPr>
                <w:lang w:eastAsia="en-US"/>
              </w:rPr>
              <w:t>How many cigarettes a day do you usually smoke?</w:t>
            </w:r>
            <w:r w:rsidR="00386143">
              <w:rPr>
                <w:lang w:eastAsia="ko-KR"/>
              </w:rPr>
              <w:t>”</w:t>
            </w:r>
          </w:p>
        </w:tc>
        <w:tc>
          <w:tcPr>
            <w:tcW w:w="3402" w:type="dxa"/>
            <w:tcBorders>
              <w:top w:val="nil"/>
              <w:left w:val="nil"/>
              <w:right w:val="nil"/>
            </w:tcBorders>
          </w:tcPr>
          <w:p w14:paraId="0079250B" w14:textId="77777777" w:rsidR="0017291B" w:rsidRDefault="0017291B" w:rsidP="0017291B">
            <w:pPr>
              <w:widowControl w:val="0"/>
              <w:autoSpaceDE w:val="0"/>
              <w:autoSpaceDN w:val="0"/>
              <w:adjustRightInd w:val="0"/>
              <w:jc w:val="center"/>
              <w:rPr>
                <w:lang w:eastAsia="ko-KR"/>
              </w:rPr>
            </w:pPr>
            <w:r>
              <w:rPr>
                <w:lang w:eastAsia="ko-KR"/>
              </w:rPr>
              <w:t>“</w:t>
            </w:r>
          </w:p>
        </w:tc>
        <w:tc>
          <w:tcPr>
            <w:tcW w:w="1843" w:type="dxa"/>
            <w:tcBorders>
              <w:top w:val="nil"/>
              <w:left w:val="nil"/>
              <w:right w:val="nil"/>
            </w:tcBorders>
          </w:tcPr>
          <w:p w14:paraId="428EC5D4" w14:textId="77777777" w:rsidR="0017291B" w:rsidRDefault="0017291B" w:rsidP="0017291B">
            <w:pPr>
              <w:widowControl w:val="0"/>
              <w:autoSpaceDE w:val="0"/>
              <w:autoSpaceDN w:val="0"/>
              <w:adjustRightInd w:val="0"/>
              <w:jc w:val="center"/>
            </w:pPr>
            <w:r w:rsidRPr="00EF6C76">
              <w:t>b7nfcigs</w:t>
            </w:r>
          </w:p>
        </w:tc>
      </w:tr>
      <w:tr w:rsidR="0017291B" w:rsidRPr="00DF4DC0" w14:paraId="71810F90" w14:textId="77777777" w:rsidTr="00927B34">
        <w:tc>
          <w:tcPr>
            <w:tcW w:w="2193" w:type="dxa"/>
            <w:tcBorders>
              <w:top w:val="nil"/>
              <w:left w:val="nil"/>
              <w:right w:val="nil"/>
            </w:tcBorders>
          </w:tcPr>
          <w:p w14:paraId="3BA6411F" w14:textId="77777777" w:rsidR="0017291B" w:rsidRDefault="0017291B" w:rsidP="0017291B">
            <w:pPr>
              <w:widowControl w:val="0"/>
              <w:autoSpaceDE w:val="0"/>
              <w:autoSpaceDN w:val="0"/>
              <w:adjustRightInd w:val="0"/>
              <w:rPr>
                <w:lang w:eastAsia="ko-KR"/>
              </w:rPr>
            </w:pPr>
            <w:r>
              <w:rPr>
                <w:rFonts w:hint="eastAsia"/>
                <w:lang w:eastAsia="ko-KR"/>
              </w:rPr>
              <w:t>Smoking status</w:t>
            </w:r>
          </w:p>
        </w:tc>
        <w:tc>
          <w:tcPr>
            <w:tcW w:w="1001" w:type="dxa"/>
            <w:tcBorders>
              <w:top w:val="nil"/>
              <w:left w:val="nil"/>
              <w:right w:val="nil"/>
            </w:tcBorders>
          </w:tcPr>
          <w:p w14:paraId="741D179A" w14:textId="77777777" w:rsidR="0017291B" w:rsidRDefault="0017291B" w:rsidP="0017291B">
            <w:pPr>
              <w:widowControl w:val="0"/>
              <w:autoSpaceDE w:val="0"/>
              <w:autoSpaceDN w:val="0"/>
              <w:adjustRightInd w:val="0"/>
              <w:rPr>
                <w:lang w:eastAsia="ko-KR"/>
              </w:rPr>
            </w:pPr>
            <w:r>
              <w:rPr>
                <w:rFonts w:hint="eastAsia"/>
                <w:lang w:eastAsia="ko-KR"/>
              </w:rPr>
              <w:t>38</w:t>
            </w:r>
          </w:p>
        </w:tc>
        <w:tc>
          <w:tcPr>
            <w:tcW w:w="4819" w:type="dxa"/>
            <w:tcBorders>
              <w:top w:val="nil"/>
              <w:left w:val="nil"/>
              <w:right w:val="nil"/>
            </w:tcBorders>
          </w:tcPr>
          <w:p w14:paraId="1B1F6AE1" w14:textId="1C614DB3" w:rsidR="0017291B" w:rsidRDefault="00386143" w:rsidP="0017291B">
            <w:pPr>
              <w:widowControl w:val="0"/>
              <w:autoSpaceDE w:val="0"/>
              <w:autoSpaceDN w:val="0"/>
              <w:adjustRightInd w:val="0"/>
            </w:pPr>
            <w:r>
              <w:rPr>
                <w:lang w:eastAsia="ko-KR"/>
              </w:rPr>
              <w:t>“</w:t>
            </w:r>
            <w:r w:rsidR="0017291B">
              <w:rPr>
                <w:rFonts w:hint="eastAsia"/>
                <w:lang w:eastAsia="ko-KR"/>
              </w:rPr>
              <w:t>Would you say that you</w:t>
            </w:r>
            <w:r w:rsidR="0017291B">
              <w:rPr>
                <w:lang w:eastAsia="ko-KR"/>
              </w:rPr>
              <w:t>’</w:t>
            </w:r>
            <w:r w:rsidR="0017291B">
              <w:rPr>
                <w:rFonts w:hint="eastAsia"/>
                <w:lang w:eastAsia="ko-KR"/>
              </w:rPr>
              <w:t>ve never smoked cigarettes / you used to smoke cigarettes but don</w:t>
            </w:r>
            <w:r w:rsidR="0017291B">
              <w:rPr>
                <w:lang w:eastAsia="ko-KR"/>
              </w:rPr>
              <w:t>’</w:t>
            </w:r>
            <w:r w:rsidR="0017291B">
              <w:rPr>
                <w:rFonts w:hint="eastAsia"/>
                <w:lang w:eastAsia="ko-KR"/>
              </w:rPr>
              <w:t>t at all now / you now smoke cigarettes occasionally but not every day / you smoke cigarettes every day?</w:t>
            </w:r>
            <w:r>
              <w:rPr>
                <w:lang w:eastAsia="ko-KR"/>
              </w:rPr>
              <w:t>”</w:t>
            </w:r>
          </w:p>
        </w:tc>
        <w:tc>
          <w:tcPr>
            <w:tcW w:w="3402" w:type="dxa"/>
            <w:tcBorders>
              <w:top w:val="nil"/>
              <w:left w:val="nil"/>
              <w:right w:val="nil"/>
            </w:tcBorders>
          </w:tcPr>
          <w:p w14:paraId="1F53FE00" w14:textId="77777777" w:rsidR="0017291B" w:rsidRDefault="0017291B" w:rsidP="0017291B">
            <w:pPr>
              <w:widowControl w:val="0"/>
              <w:autoSpaceDE w:val="0"/>
              <w:autoSpaceDN w:val="0"/>
              <w:adjustRightInd w:val="0"/>
              <w:jc w:val="center"/>
              <w:rPr>
                <w:lang w:eastAsia="ko-KR"/>
              </w:rPr>
            </w:pPr>
            <w:r w:rsidRPr="00A676C9">
              <w:rPr>
                <w:lang w:eastAsia="ko-KR"/>
              </w:rPr>
              <w:t>bcs_2008_follow-up_cati_questionnaire</w:t>
            </w:r>
            <w:r>
              <w:rPr>
                <w:rFonts w:hint="eastAsia"/>
                <w:lang w:eastAsia="ko-KR"/>
              </w:rPr>
              <w:t>.pdf, p173</w:t>
            </w:r>
          </w:p>
        </w:tc>
        <w:tc>
          <w:tcPr>
            <w:tcW w:w="1843" w:type="dxa"/>
            <w:tcBorders>
              <w:top w:val="nil"/>
              <w:left w:val="nil"/>
              <w:right w:val="nil"/>
            </w:tcBorders>
          </w:tcPr>
          <w:p w14:paraId="74440BAE" w14:textId="77777777" w:rsidR="0017291B" w:rsidRDefault="0017291B" w:rsidP="0017291B">
            <w:pPr>
              <w:widowControl w:val="0"/>
              <w:autoSpaceDE w:val="0"/>
              <w:autoSpaceDN w:val="0"/>
              <w:adjustRightInd w:val="0"/>
              <w:jc w:val="center"/>
              <w:rPr>
                <w:lang w:eastAsia="ko-KR"/>
              </w:rPr>
            </w:pPr>
            <w:r w:rsidRPr="00EF6C76">
              <w:rPr>
                <w:lang w:eastAsia="ko-KR"/>
              </w:rPr>
              <w:t>b8smokig</w:t>
            </w:r>
          </w:p>
        </w:tc>
      </w:tr>
      <w:tr w:rsidR="0017291B" w:rsidRPr="00DF4DC0" w14:paraId="36B4D935" w14:textId="77777777" w:rsidTr="00927B34">
        <w:tc>
          <w:tcPr>
            <w:tcW w:w="2193" w:type="dxa"/>
            <w:tcBorders>
              <w:top w:val="nil"/>
              <w:left w:val="nil"/>
              <w:right w:val="nil"/>
            </w:tcBorders>
          </w:tcPr>
          <w:p w14:paraId="7F3F032A" w14:textId="77777777" w:rsidR="0017291B" w:rsidRDefault="0017291B" w:rsidP="0017291B">
            <w:pPr>
              <w:widowControl w:val="0"/>
              <w:autoSpaceDE w:val="0"/>
              <w:autoSpaceDN w:val="0"/>
              <w:adjustRightInd w:val="0"/>
            </w:pPr>
            <w:r>
              <w:rPr>
                <w:rFonts w:hint="eastAsia"/>
                <w:lang w:eastAsia="ko-KR"/>
              </w:rPr>
              <w:t>Cigarettes per day</w:t>
            </w:r>
          </w:p>
        </w:tc>
        <w:tc>
          <w:tcPr>
            <w:tcW w:w="1001" w:type="dxa"/>
            <w:tcBorders>
              <w:top w:val="nil"/>
              <w:left w:val="nil"/>
              <w:right w:val="nil"/>
            </w:tcBorders>
          </w:tcPr>
          <w:p w14:paraId="2F696C34" w14:textId="77777777" w:rsidR="0017291B" w:rsidRDefault="0017291B" w:rsidP="0017291B">
            <w:pPr>
              <w:widowControl w:val="0"/>
              <w:autoSpaceDE w:val="0"/>
              <w:autoSpaceDN w:val="0"/>
              <w:adjustRightInd w:val="0"/>
              <w:rPr>
                <w:lang w:eastAsia="ko-KR"/>
              </w:rPr>
            </w:pPr>
            <w:r>
              <w:rPr>
                <w:rFonts w:hint="eastAsia"/>
                <w:lang w:eastAsia="ko-KR"/>
              </w:rPr>
              <w:t>38</w:t>
            </w:r>
          </w:p>
        </w:tc>
        <w:tc>
          <w:tcPr>
            <w:tcW w:w="4819" w:type="dxa"/>
            <w:tcBorders>
              <w:top w:val="nil"/>
              <w:left w:val="nil"/>
              <w:right w:val="nil"/>
            </w:tcBorders>
          </w:tcPr>
          <w:p w14:paraId="7A68C9CC" w14:textId="545598A5" w:rsidR="0017291B" w:rsidRDefault="0017291B" w:rsidP="0017291B">
            <w:pPr>
              <w:widowControl w:val="0"/>
              <w:autoSpaceDE w:val="0"/>
              <w:autoSpaceDN w:val="0"/>
              <w:adjustRightInd w:val="0"/>
              <w:rPr>
                <w:lang w:eastAsia="ko-KR"/>
              </w:rPr>
            </w:pPr>
            <w:r>
              <w:rPr>
                <w:rFonts w:hint="eastAsia"/>
                <w:lang w:eastAsia="ko-KR"/>
              </w:rPr>
              <w:t>IF SMOKE EVERYDAY:</w:t>
            </w:r>
            <w:r w:rsidRPr="00A872E3">
              <w:rPr>
                <w:lang w:eastAsia="en-US"/>
              </w:rPr>
              <w:t xml:space="preserve"> </w:t>
            </w:r>
            <w:r w:rsidR="00386143">
              <w:rPr>
                <w:lang w:eastAsia="ko-KR"/>
              </w:rPr>
              <w:t>“</w:t>
            </w:r>
            <w:r w:rsidRPr="00A872E3">
              <w:rPr>
                <w:lang w:eastAsia="en-US"/>
              </w:rPr>
              <w:t>How many cigarettes a day do you usually smoke?</w:t>
            </w:r>
            <w:r w:rsidR="00386143">
              <w:rPr>
                <w:lang w:eastAsia="ko-KR"/>
              </w:rPr>
              <w:t>”</w:t>
            </w:r>
          </w:p>
        </w:tc>
        <w:tc>
          <w:tcPr>
            <w:tcW w:w="3402" w:type="dxa"/>
            <w:tcBorders>
              <w:top w:val="nil"/>
              <w:left w:val="nil"/>
              <w:right w:val="nil"/>
            </w:tcBorders>
          </w:tcPr>
          <w:p w14:paraId="21129F2E" w14:textId="77777777" w:rsidR="0017291B" w:rsidRDefault="0017291B" w:rsidP="0017291B">
            <w:pPr>
              <w:widowControl w:val="0"/>
              <w:autoSpaceDE w:val="0"/>
              <w:autoSpaceDN w:val="0"/>
              <w:adjustRightInd w:val="0"/>
              <w:jc w:val="center"/>
              <w:rPr>
                <w:lang w:eastAsia="ko-KR"/>
              </w:rPr>
            </w:pPr>
            <w:r>
              <w:rPr>
                <w:lang w:eastAsia="ko-KR"/>
              </w:rPr>
              <w:t>“</w:t>
            </w:r>
          </w:p>
        </w:tc>
        <w:tc>
          <w:tcPr>
            <w:tcW w:w="1843" w:type="dxa"/>
            <w:tcBorders>
              <w:top w:val="nil"/>
              <w:left w:val="nil"/>
              <w:right w:val="nil"/>
            </w:tcBorders>
          </w:tcPr>
          <w:p w14:paraId="62717C27" w14:textId="77777777" w:rsidR="0017291B" w:rsidRDefault="0017291B" w:rsidP="0017291B">
            <w:pPr>
              <w:widowControl w:val="0"/>
              <w:autoSpaceDE w:val="0"/>
              <w:autoSpaceDN w:val="0"/>
              <w:adjustRightInd w:val="0"/>
              <w:jc w:val="center"/>
            </w:pPr>
            <w:r w:rsidRPr="00EF6C76">
              <w:t>b8nfcigs</w:t>
            </w:r>
          </w:p>
        </w:tc>
      </w:tr>
      <w:tr w:rsidR="0017291B" w:rsidRPr="00DF4DC0" w14:paraId="33576E40" w14:textId="77777777" w:rsidTr="00927B34">
        <w:tc>
          <w:tcPr>
            <w:tcW w:w="2193" w:type="dxa"/>
            <w:tcBorders>
              <w:top w:val="nil"/>
              <w:left w:val="nil"/>
              <w:bottom w:val="nil"/>
              <w:right w:val="nil"/>
            </w:tcBorders>
          </w:tcPr>
          <w:p w14:paraId="52FD9574" w14:textId="77777777" w:rsidR="0017291B" w:rsidRPr="00D13C24" w:rsidRDefault="0017291B" w:rsidP="0017291B">
            <w:pPr>
              <w:widowControl w:val="0"/>
              <w:autoSpaceDE w:val="0"/>
              <w:autoSpaceDN w:val="0"/>
              <w:adjustRightInd w:val="0"/>
              <w:rPr>
                <w:lang w:eastAsia="ko-KR"/>
              </w:rPr>
            </w:pPr>
            <w:r>
              <w:rPr>
                <w:rFonts w:hint="eastAsia"/>
                <w:lang w:eastAsia="ko-KR"/>
              </w:rPr>
              <w:t>Smoking status</w:t>
            </w:r>
          </w:p>
        </w:tc>
        <w:tc>
          <w:tcPr>
            <w:tcW w:w="1001" w:type="dxa"/>
            <w:tcBorders>
              <w:top w:val="nil"/>
              <w:left w:val="nil"/>
              <w:bottom w:val="nil"/>
              <w:right w:val="nil"/>
            </w:tcBorders>
          </w:tcPr>
          <w:p w14:paraId="655B5CC1" w14:textId="77777777" w:rsidR="0017291B" w:rsidRPr="00D53D54" w:rsidRDefault="0017291B" w:rsidP="0017291B">
            <w:pPr>
              <w:widowControl w:val="0"/>
              <w:autoSpaceDE w:val="0"/>
              <w:autoSpaceDN w:val="0"/>
              <w:adjustRightInd w:val="0"/>
              <w:rPr>
                <w:lang w:eastAsia="ko-KR"/>
              </w:rPr>
            </w:pPr>
            <w:r>
              <w:rPr>
                <w:rFonts w:hint="eastAsia"/>
                <w:lang w:eastAsia="ko-KR"/>
              </w:rPr>
              <w:t>42</w:t>
            </w:r>
          </w:p>
        </w:tc>
        <w:tc>
          <w:tcPr>
            <w:tcW w:w="4819" w:type="dxa"/>
            <w:tcBorders>
              <w:top w:val="nil"/>
              <w:left w:val="nil"/>
              <w:bottom w:val="nil"/>
              <w:right w:val="nil"/>
            </w:tcBorders>
          </w:tcPr>
          <w:p w14:paraId="7D023B3D" w14:textId="71137E5D" w:rsidR="0017291B" w:rsidRDefault="00386143" w:rsidP="00386143">
            <w:pPr>
              <w:widowControl w:val="0"/>
              <w:autoSpaceDE w:val="0"/>
              <w:autoSpaceDN w:val="0"/>
              <w:adjustRightInd w:val="0"/>
              <w:rPr>
                <w:lang w:eastAsia="ko-KR"/>
              </w:rPr>
            </w:pPr>
            <w:r>
              <w:rPr>
                <w:lang w:eastAsia="ko-KR"/>
              </w:rPr>
              <w:t>“</w:t>
            </w:r>
            <w:r w:rsidR="0017291B">
              <w:rPr>
                <w:rFonts w:hint="eastAsia"/>
                <w:lang w:eastAsia="ko-KR"/>
              </w:rPr>
              <w:t xml:space="preserve">Which of the statements on </w:t>
            </w:r>
            <w:r w:rsidR="0017291B">
              <w:rPr>
                <w:lang w:eastAsia="ko-KR"/>
              </w:rPr>
              <w:t>the</w:t>
            </w:r>
            <w:r w:rsidR="0017291B">
              <w:rPr>
                <w:rFonts w:hint="eastAsia"/>
                <w:lang w:eastAsia="ko-KR"/>
              </w:rPr>
              <w:t xml:space="preserve"> card applies to you? I</w:t>
            </w:r>
            <w:r w:rsidR="0017291B">
              <w:rPr>
                <w:lang w:eastAsia="ko-KR"/>
              </w:rPr>
              <w:t>’</w:t>
            </w:r>
            <w:r w:rsidR="0017291B">
              <w:rPr>
                <w:rFonts w:hint="eastAsia"/>
                <w:lang w:eastAsia="ko-KR"/>
              </w:rPr>
              <w:t>ve never smoked cigarettes / I used to smoke cigarettes but don</w:t>
            </w:r>
            <w:r w:rsidR="0017291B">
              <w:rPr>
                <w:lang w:eastAsia="ko-KR"/>
              </w:rPr>
              <w:t>’</w:t>
            </w:r>
            <w:r w:rsidR="0017291B">
              <w:rPr>
                <w:rFonts w:hint="eastAsia"/>
                <w:lang w:eastAsia="ko-KR"/>
              </w:rPr>
              <w:t>t at all now / I now smoke cigarettes occasionally but not every day / I smoke cigarettes every day.</w:t>
            </w:r>
            <w:r w:rsidR="0017291B">
              <w:rPr>
                <w:lang w:eastAsia="ko-KR"/>
              </w:rPr>
              <w:t>”</w:t>
            </w:r>
          </w:p>
        </w:tc>
        <w:tc>
          <w:tcPr>
            <w:tcW w:w="3402" w:type="dxa"/>
            <w:tcBorders>
              <w:top w:val="nil"/>
              <w:left w:val="nil"/>
              <w:bottom w:val="nil"/>
              <w:right w:val="nil"/>
            </w:tcBorders>
          </w:tcPr>
          <w:p w14:paraId="59A79F46" w14:textId="77777777" w:rsidR="0017291B" w:rsidRDefault="0017291B" w:rsidP="0017291B">
            <w:pPr>
              <w:widowControl w:val="0"/>
              <w:autoSpaceDE w:val="0"/>
              <w:autoSpaceDN w:val="0"/>
              <w:adjustRightInd w:val="0"/>
              <w:jc w:val="center"/>
              <w:rPr>
                <w:lang w:eastAsia="ko-KR"/>
              </w:rPr>
            </w:pPr>
            <w:r w:rsidRPr="00A676C9">
              <w:rPr>
                <w:lang w:eastAsia="ko-KR"/>
              </w:rPr>
              <w:t>bcs70_2012_follow_up_questionnaire_documentation</w:t>
            </w:r>
            <w:r>
              <w:rPr>
                <w:rFonts w:hint="eastAsia"/>
                <w:lang w:eastAsia="ko-KR"/>
              </w:rPr>
              <w:t>.pdf, p174-75</w:t>
            </w:r>
          </w:p>
        </w:tc>
        <w:tc>
          <w:tcPr>
            <w:tcW w:w="1843" w:type="dxa"/>
            <w:tcBorders>
              <w:top w:val="nil"/>
              <w:left w:val="nil"/>
              <w:bottom w:val="nil"/>
              <w:right w:val="nil"/>
            </w:tcBorders>
          </w:tcPr>
          <w:p w14:paraId="0E96340C" w14:textId="77777777" w:rsidR="0017291B" w:rsidRDefault="0017291B" w:rsidP="0017291B">
            <w:pPr>
              <w:widowControl w:val="0"/>
              <w:autoSpaceDE w:val="0"/>
              <w:autoSpaceDN w:val="0"/>
              <w:adjustRightInd w:val="0"/>
              <w:jc w:val="center"/>
              <w:rPr>
                <w:lang w:eastAsia="ko-KR"/>
              </w:rPr>
            </w:pPr>
            <w:r w:rsidRPr="00EF6C76">
              <w:rPr>
                <w:lang w:eastAsia="ko-KR"/>
              </w:rPr>
              <w:t>b9smokig</w:t>
            </w:r>
          </w:p>
        </w:tc>
      </w:tr>
      <w:tr w:rsidR="0017291B" w:rsidRPr="00DF4DC0" w14:paraId="6AEBFD9C" w14:textId="77777777" w:rsidTr="00927B34">
        <w:tc>
          <w:tcPr>
            <w:tcW w:w="2193" w:type="dxa"/>
            <w:tcBorders>
              <w:top w:val="nil"/>
              <w:left w:val="nil"/>
              <w:bottom w:val="nil"/>
              <w:right w:val="nil"/>
            </w:tcBorders>
          </w:tcPr>
          <w:p w14:paraId="3C2D6870" w14:textId="77777777" w:rsidR="0017291B" w:rsidRDefault="0017291B" w:rsidP="0017291B">
            <w:pPr>
              <w:widowControl w:val="0"/>
              <w:autoSpaceDE w:val="0"/>
              <w:autoSpaceDN w:val="0"/>
              <w:adjustRightInd w:val="0"/>
            </w:pPr>
            <w:r>
              <w:rPr>
                <w:rFonts w:hint="eastAsia"/>
                <w:lang w:eastAsia="ko-KR"/>
              </w:rPr>
              <w:t>Cigarettes per day</w:t>
            </w:r>
          </w:p>
        </w:tc>
        <w:tc>
          <w:tcPr>
            <w:tcW w:w="1001" w:type="dxa"/>
            <w:tcBorders>
              <w:top w:val="nil"/>
              <w:left w:val="nil"/>
              <w:bottom w:val="nil"/>
              <w:right w:val="nil"/>
            </w:tcBorders>
          </w:tcPr>
          <w:p w14:paraId="350C6CB3" w14:textId="77777777" w:rsidR="0017291B" w:rsidRDefault="0017291B" w:rsidP="0017291B">
            <w:pPr>
              <w:widowControl w:val="0"/>
              <w:autoSpaceDE w:val="0"/>
              <w:autoSpaceDN w:val="0"/>
              <w:adjustRightInd w:val="0"/>
              <w:rPr>
                <w:lang w:eastAsia="ko-KR"/>
              </w:rPr>
            </w:pPr>
            <w:r>
              <w:rPr>
                <w:rFonts w:hint="eastAsia"/>
                <w:lang w:eastAsia="ko-KR"/>
              </w:rPr>
              <w:t>42</w:t>
            </w:r>
          </w:p>
        </w:tc>
        <w:tc>
          <w:tcPr>
            <w:tcW w:w="4819" w:type="dxa"/>
            <w:tcBorders>
              <w:top w:val="nil"/>
              <w:left w:val="nil"/>
              <w:bottom w:val="nil"/>
              <w:right w:val="nil"/>
            </w:tcBorders>
          </w:tcPr>
          <w:p w14:paraId="38B2EAF7" w14:textId="1429545B" w:rsidR="0017291B" w:rsidRDefault="0017291B" w:rsidP="0017291B">
            <w:pPr>
              <w:widowControl w:val="0"/>
              <w:autoSpaceDE w:val="0"/>
              <w:autoSpaceDN w:val="0"/>
              <w:adjustRightInd w:val="0"/>
              <w:rPr>
                <w:lang w:eastAsia="ko-KR"/>
              </w:rPr>
            </w:pPr>
            <w:r>
              <w:rPr>
                <w:rFonts w:hint="eastAsia"/>
                <w:lang w:eastAsia="ko-KR"/>
              </w:rPr>
              <w:t xml:space="preserve">IF SMOKE EVERYDAY: </w:t>
            </w:r>
            <w:r w:rsidR="00386143">
              <w:rPr>
                <w:lang w:eastAsia="ko-KR"/>
              </w:rPr>
              <w:t>“</w:t>
            </w:r>
            <w:r w:rsidRPr="00A872E3">
              <w:rPr>
                <w:lang w:eastAsia="en-US"/>
              </w:rPr>
              <w:t>How many cigarettes a day do you usually smoke?</w:t>
            </w:r>
            <w:r w:rsidR="00386143">
              <w:rPr>
                <w:lang w:eastAsia="ko-KR"/>
              </w:rPr>
              <w:t>”</w:t>
            </w:r>
          </w:p>
        </w:tc>
        <w:tc>
          <w:tcPr>
            <w:tcW w:w="3402" w:type="dxa"/>
            <w:tcBorders>
              <w:top w:val="nil"/>
              <w:left w:val="nil"/>
              <w:bottom w:val="nil"/>
              <w:right w:val="nil"/>
            </w:tcBorders>
          </w:tcPr>
          <w:p w14:paraId="42ECDAB3" w14:textId="77777777" w:rsidR="0017291B" w:rsidRDefault="0017291B" w:rsidP="0017291B">
            <w:pPr>
              <w:widowControl w:val="0"/>
              <w:autoSpaceDE w:val="0"/>
              <w:autoSpaceDN w:val="0"/>
              <w:adjustRightInd w:val="0"/>
              <w:jc w:val="center"/>
              <w:rPr>
                <w:lang w:eastAsia="ko-KR"/>
              </w:rPr>
            </w:pPr>
            <w:r>
              <w:rPr>
                <w:lang w:eastAsia="ko-KR"/>
              </w:rPr>
              <w:t>“</w:t>
            </w:r>
          </w:p>
        </w:tc>
        <w:tc>
          <w:tcPr>
            <w:tcW w:w="1843" w:type="dxa"/>
            <w:tcBorders>
              <w:top w:val="nil"/>
              <w:left w:val="nil"/>
              <w:bottom w:val="nil"/>
              <w:right w:val="nil"/>
            </w:tcBorders>
          </w:tcPr>
          <w:p w14:paraId="138EDE1F" w14:textId="77777777" w:rsidR="0017291B" w:rsidRDefault="0017291B" w:rsidP="0017291B">
            <w:pPr>
              <w:widowControl w:val="0"/>
              <w:autoSpaceDE w:val="0"/>
              <w:autoSpaceDN w:val="0"/>
              <w:adjustRightInd w:val="0"/>
              <w:jc w:val="center"/>
            </w:pPr>
            <w:r>
              <w:rPr>
                <w:rFonts w:hint="eastAsia"/>
                <w:lang w:eastAsia="ko-KR"/>
              </w:rPr>
              <w:t>b9</w:t>
            </w:r>
            <w:r w:rsidRPr="00EF6C76">
              <w:t>nfcigs</w:t>
            </w:r>
          </w:p>
        </w:tc>
      </w:tr>
      <w:tr w:rsidR="0017291B" w14:paraId="23C51DB3" w14:textId="77777777" w:rsidTr="00927B34">
        <w:tc>
          <w:tcPr>
            <w:tcW w:w="2193" w:type="dxa"/>
            <w:tcBorders>
              <w:top w:val="nil"/>
              <w:left w:val="nil"/>
              <w:right w:val="nil"/>
            </w:tcBorders>
          </w:tcPr>
          <w:p w14:paraId="7A6D4C45" w14:textId="77777777" w:rsidR="0017291B" w:rsidRDefault="0017291B" w:rsidP="0017291B">
            <w:pPr>
              <w:widowControl w:val="0"/>
              <w:autoSpaceDE w:val="0"/>
              <w:autoSpaceDN w:val="0"/>
              <w:adjustRightInd w:val="0"/>
              <w:rPr>
                <w:lang w:eastAsia="ko-KR"/>
              </w:rPr>
            </w:pPr>
          </w:p>
        </w:tc>
        <w:tc>
          <w:tcPr>
            <w:tcW w:w="1001" w:type="dxa"/>
            <w:tcBorders>
              <w:top w:val="nil"/>
              <w:left w:val="nil"/>
              <w:right w:val="nil"/>
            </w:tcBorders>
          </w:tcPr>
          <w:p w14:paraId="4E13E3FC" w14:textId="77777777" w:rsidR="0017291B" w:rsidRDefault="0017291B" w:rsidP="0017291B">
            <w:pPr>
              <w:widowControl w:val="0"/>
              <w:autoSpaceDE w:val="0"/>
              <w:autoSpaceDN w:val="0"/>
              <w:adjustRightInd w:val="0"/>
              <w:rPr>
                <w:lang w:eastAsia="ko-KR"/>
              </w:rPr>
            </w:pPr>
          </w:p>
        </w:tc>
        <w:tc>
          <w:tcPr>
            <w:tcW w:w="4819" w:type="dxa"/>
            <w:tcBorders>
              <w:top w:val="nil"/>
              <w:left w:val="nil"/>
              <w:right w:val="nil"/>
            </w:tcBorders>
          </w:tcPr>
          <w:p w14:paraId="6C1E0A31" w14:textId="77777777" w:rsidR="0017291B" w:rsidRDefault="0017291B" w:rsidP="0017291B">
            <w:pPr>
              <w:widowControl w:val="0"/>
              <w:autoSpaceDE w:val="0"/>
              <w:autoSpaceDN w:val="0"/>
              <w:adjustRightInd w:val="0"/>
              <w:jc w:val="center"/>
              <w:rPr>
                <w:lang w:eastAsia="ko-KR"/>
              </w:rPr>
            </w:pPr>
          </w:p>
        </w:tc>
        <w:tc>
          <w:tcPr>
            <w:tcW w:w="3402" w:type="dxa"/>
            <w:tcBorders>
              <w:top w:val="nil"/>
              <w:left w:val="nil"/>
              <w:right w:val="nil"/>
            </w:tcBorders>
          </w:tcPr>
          <w:p w14:paraId="5779FD39" w14:textId="77777777" w:rsidR="0017291B" w:rsidRDefault="0017291B" w:rsidP="0017291B">
            <w:pPr>
              <w:widowControl w:val="0"/>
              <w:autoSpaceDE w:val="0"/>
              <w:autoSpaceDN w:val="0"/>
              <w:adjustRightInd w:val="0"/>
              <w:jc w:val="center"/>
              <w:rPr>
                <w:lang w:eastAsia="ko-KR"/>
              </w:rPr>
            </w:pPr>
          </w:p>
        </w:tc>
        <w:tc>
          <w:tcPr>
            <w:tcW w:w="1843" w:type="dxa"/>
            <w:tcBorders>
              <w:top w:val="nil"/>
              <w:left w:val="nil"/>
              <w:right w:val="nil"/>
            </w:tcBorders>
          </w:tcPr>
          <w:p w14:paraId="7DF4649F" w14:textId="77777777" w:rsidR="0017291B" w:rsidRDefault="0017291B" w:rsidP="0017291B">
            <w:pPr>
              <w:widowControl w:val="0"/>
              <w:autoSpaceDE w:val="0"/>
              <w:autoSpaceDN w:val="0"/>
              <w:adjustRightInd w:val="0"/>
              <w:jc w:val="center"/>
              <w:rPr>
                <w:lang w:eastAsia="ko-KR"/>
              </w:rPr>
            </w:pPr>
          </w:p>
        </w:tc>
      </w:tr>
      <w:tr w:rsidR="0017291B" w14:paraId="24915005" w14:textId="77777777" w:rsidTr="00927B34">
        <w:tc>
          <w:tcPr>
            <w:tcW w:w="2193" w:type="dxa"/>
            <w:tcBorders>
              <w:top w:val="nil"/>
              <w:left w:val="nil"/>
              <w:bottom w:val="single" w:sz="4" w:space="0" w:color="auto"/>
              <w:right w:val="nil"/>
            </w:tcBorders>
          </w:tcPr>
          <w:p w14:paraId="5C113245" w14:textId="77777777" w:rsidR="0017291B" w:rsidRDefault="0017291B" w:rsidP="0017291B">
            <w:pPr>
              <w:widowControl w:val="0"/>
              <w:autoSpaceDE w:val="0"/>
              <w:autoSpaceDN w:val="0"/>
              <w:adjustRightInd w:val="0"/>
            </w:pPr>
          </w:p>
        </w:tc>
        <w:tc>
          <w:tcPr>
            <w:tcW w:w="1001" w:type="dxa"/>
            <w:tcBorders>
              <w:top w:val="nil"/>
              <w:left w:val="nil"/>
              <w:bottom w:val="single" w:sz="4" w:space="0" w:color="auto"/>
              <w:right w:val="nil"/>
            </w:tcBorders>
          </w:tcPr>
          <w:p w14:paraId="1AC25D88" w14:textId="77777777" w:rsidR="0017291B" w:rsidRDefault="0017291B" w:rsidP="0017291B">
            <w:pPr>
              <w:widowControl w:val="0"/>
              <w:autoSpaceDE w:val="0"/>
              <w:autoSpaceDN w:val="0"/>
              <w:adjustRightInd w:val="0"/>
            </w:pPr>
          </w:p>
        </w:tc>
        <w:tc>
          <w:tcPr>
            <w:tcW w:w="4819" w:type="dxa"/>
            <w:tcBorders>
              <w:top w:val="nil"/>
              <w:left w:val="nil"/>
              <w:bottom w:val="single" w:sz="4" w:space="0" w:color="auto"/>
              <w:right w:val="nil"/>
            </w:tcBorders>
          </w:tcPr>
          <w:p w14:paraId="2D8AE36E" w14:textId="77777777" w:rsidR="0017291B" w:rsidRDefault="0017291B" w:rsidP="0017291B">
            <w:pPr>
              <w:widowControl w:val="0"/>
              <w:autoSpaceDE w:val="0"/>
              <w:autoSpaceDN w:val="0"/>
              <w:adjustRightInd w:val="0"/>
              <w:jc w:val="center"/>
              <w:rPr>
                <w:lang w:eastAsia="ko-KR"/>
              </w:rPr>
            </w:pPr>
          </w:p>
        </w:tc>
        <w:tc>
          <w:tcPr>
            <w:tcW w:w="3402" w:type="dxa"/>
            <w:tcBorders>
              <w:top w:val="nil"/>
              <w:left w:val="nil"/>
              <w:bottom w:val="single" w:sz="4" w:space="0" w:color="auto"/>
              <w:right w:val="nil"/>
            </w:tcBorders>
          </w:tcPr>
          <w:p w14:paraId="4443AF34" w14:textId="77777777" w:rsidR="0017291B" w:rsidRDefault="0017291B" w:rsidP="0017291B">
            <w:pPr>
              <w:widowControl w:val="0"/>
              <w:autoSpaceDE w:val="0"/>
              <w:autoSpaceDN w:val="0"/>
              <w:adjustRightInd w:val="0"/>
              <w:jc w:val="center"/>
            </w:pPr>
          </w:p>
        </w:tc>
        <w:tc>
          <w:tcPr>
            <w:tcW w:w="1843" w:type="dxa"/>
            <w:tcBorders>
              <w:top w:val="nil"/>
              <w:left w:val="nil"/>
              <w:bottom w:val="single" w:sz="4" w:space="0" w:color="auto"/>
              <w:right w:val="nil"/>
            </w:tcBorders>
          </w:tcPr>
          <w:p w14:paraId="73A5393A" w14:textId="77777777" w:rsidR="0017291B" w:rsidRDefault="0017291B" w:rsidP="0017291B">
            <w:pPr>
              <w:widowControl w:val="0"/>
              <w:autoSpaceDE w:val="0"/>
              <w:autoSpaceDN w:val="0"/>
              <w:adjustRightInd w:val="0"/>
              <w:jc w:val="center"/>
              <w:rPr>
                <w:lang w:eastAsia="ko-KR"/>
              </w:rPr>
            </w:pPr>
          </w:p>
        </w:tc>
      </w:tr>
      <w:tr w:rsidR="0017291B" w14:paraId="17CF1D6E" w14:textId="77777777" w:rsidTr="00927B34">
        <w:tc>
          <w:tcPr>
            <w:tcW w:w="13258" w:type="dxa"/>
            <w:gridSpan w:val="5"/>
            <w:tcBorders>
              <w:top w:val="single" w:sz="4" w:space="0" w:color="auto"/>
              <w:left w:val="nil"/>
              <w:bottom w:val="nil"/>
              <w:right w:val="nil"/>
            </w:tcBorders>
          </w:tcPr>
          <w:p w14:paraId="33D1EF1E" w14:textId="7FF235F9" w:rsidR="0017291B" w:rsidRPr="00790E69" w:rsidRDefault="0017291B" w:rsidP="0017291B">
            <w:pPr>
              <w:widowControl w:val="0"/>
              <w:autoSpaceDE w:val="0"/>
              <w:autoSpaceDN w:val="0"/>
              <w:adjustRightInd w:val="0"/>
              <w:jc w:val="center"/>
              <w:rPr>
                <w:b/>
                <w:lang w:eastAsia="ko-KR"/>
              </w:rPr>
            </w:pPr>
            <w:r w:rsidRPr="00790E69">
              <w:rPr>
                <w:rFonts w:hint="eastAsia"/>
                <w:b/>
                <w:lang w:eastAsia="ko-KR"/>
              </w:rPr>
              <w:t>National Child Development Study (NCDS)</w:t>
            </w:r>
          </w:p>
        </w:tc>
      </w:tr>
      <w:tr w:rsidR="0017291B" w14:paraId="5F261BBD" w14:textId="77777777" w:rsidTr="00927B34">
        <w:tc>
          <w:tcPr>
            <w:tcW w:w="2193" w:type="dxa"/>
            <w:tcBorders>
              <w:top w:val="single" w:sz="4" w:space="0" w:color="auto"/>
              <w:left w:val="nil"/>
              <w:bottom w:val="single" w:sz="4" w:space="0" w:color="auto"/>
              <w:right w:val="nil"/>
            </w:tcBorders>
          </w:tcPr>
          <w:p w14:paraId="00BD8F38" w14:textId="77777777" w:rsidR="0017291B" w:rsidRDefault="0017291B" w:rsidP="0017291B">
            <w:pPr>
              <w:widowControl w:val="0"/>
              <w:autoSpaceDE w:val="0"/>
              <w:autoSpaceDN w:val="0"/>
              <w:adjustRightInd w:val="0"/>
              <w:rPr>
                <w:lang w:eastAsia="ko-KR"/>
              </w:rPr>
            </w:pPr>
          </w:p>
        </w:tc>
        <w:tc>
          <w:tcPr>
            <w:tcW w:w="1001" w:type="dxa"/>
            <w:tcBorders>
              <w:top w:val="single" w:sz="4" w:space="0" w:color="auto"/>
              <w:left w:val="nil"/>
              <w:bottom w:val="single" w:sz="4" w:space="0" w:color="auto"/>
              <w:right w:val="nil"/>
            </w:tcBorders>
          </w:tcPr>
          <w:p w14:paraId="032C04AE" w14:textId="77777777" w:rsidR="0017291B" w:rsidRDefault="0017291B" w:rsidP="0017291B">
            <w:pPr>
              <w:widowControl w:val="0"/>
              <w:autoSpaceDE w:val="0"/>
              <w:autoSpaceDN w:val="0"/>
              <w:adjustRightInd w:val="0"/>
              <w:rPr>
                <w:lang w:eastAsia="ko-KR"/>
              </w:rPr>
            </w:pPr>
            <w:r>
              <w:rPr>
                <w:rFonts w:hint="eastAsia"/>
                <w:lang w:eastAsia="ko-KR"/>
              </w:rPr>
              <w:t>Age</w:t>
            </w:r>
          </w:p>
        </w:tc>
        <w:tc>
          <w:tcPr>
            <w:tcW w:w="4819" w:type="dxa"/>
            <w:tcBorders>
              <w:top w:val="single" w:sz="4" w:space="0" w:color="auto"/>
              <w:left w:val="nil"/>
              <w:bottom w:val="single" w:sz="4" w:space="0" w:color="auto"/>
              <w:right w:val="nil"/>
            </w:tcBorders>
          </w:tcPr>
          <w:p w14:paraId="4ABC3691" w14:textId="77777777" w:rsidR="0017291B" w:rsidRPr="00A872E3" w:rsidRDefault="0017291B" w:rsidP="0017291B">
            <w:pPr>
              <w:widowControl w:val="0"/>
              <w:autoSpaceDE w:val="0"/>
              <w:autoSpaceDN w:val="0"/>
              <w:adjustRightInd w:val="0"/>
              <w:rPr>
                <w:lang w:eastAsia="ko-KR"/>
              </w:rPr>
            </w:pPr>
            <w:r>
              <w:rPr>
                <w:rFonts w:hint="eastAsia"/>
                <w:lang w:eastAsia="ko-KR"/>
              </w:rPr>
              <w:t>Variable description</w:t>
            </w:r>
          </w:p>
        </w:tc>
        <w:tc>
          <w:tcPr>
            <w:tcW w:w="3402" w:type="dxa"/>
            <w:tcBorders>
              <w:top w:val="single" w:sz="4" w:space="0" w:color="auto"/>
              <w:left w:val="nil"/>
              <w:bottom w:val="single" w:sz="4" w:space="0" w:color="auto"/>
              <w:right w:val="nil"/>
            </w:tcBorders>
          </w:tcPr>
          <w:p w14:paraId="31863639" w14:textId="77777777" w:rsidR="0017291B" w:rsidRPr="00A872E3" w:rsidRDefault="0017291B" w:rsidP="0017291B">
            <w:pPr>
              <w:widowControl w:val="0"/>
              <w:autoSpaceDE w:val="0"/>
              <w:autoSpaceDN w:val="0"/>
              <w:adjustRightInd w:val="0"/>
              <w:jc w:val="center"/>
              <w:rPr>
                <w:lang w:eastAsia="ko-KR"/>
              </w:rPr>
            </w:pPr>
            <w:r>
              <w:rPr>
                <w:rFonts w:hint="eastAsia"/>
                <w:lang w:eastAsia="ko-KR"/>
              </w:rPr>
              <w:t>Source of var. description</w:t>
            </w:r>
          </w:p>
        </w:tc>
        <w:tc>
          <w:tcPr>
            <w:tcW w:w="1843" w:type="dxa"/>
            <w:tcBorders>
              <w:top w:val="single" w:sz="4" w:space="0" w:color="auto"/>
              <w:left w:val="nil"/>
              <w:bottom w:val="single" w:sz="4" w:space="0" w:color="auto"/>
              <w:right w:val="nil"/>
            </w:tcBorders>
          </w:tcPr>
          <w:p w14:paraId="04DAF643" w14:textId="58149EB7" w:rsidR="0017291B" w:rsidRDefault="00790E69" w:rsidP="0017291B">
            <w:pPr>
              <w:widowControl w:val="0"/>
              <w:autoSpaceDE w:val="0"/>
              <w:autoSpaceDN w:val="0"/>
              <w:adjustRightInd w:val="0"/>
              <w:jc w:val="center"/>
              <w:rPr>
                <w:lang w:eastAsia="ko-KR"/>
              </w:rPr>
            </w:pPr>
            <w:r>
              <w:rPr>
                <w:rFonts w:hint="eastAsia"/>
                <w:lang w:eastAsia="ko-KR"/>
              </w:rPr>
              <w:t>Variable name</w:t>
            </w:r>
          </w:p>
        </w:tc>
      </w:tr>
      <w:tr w:rsidR="00B01B8C" w14:paraId="664BA49C" w14:textId="77777777" w:rsidTr="00927B34">
        <w:tc>
          <w:tcPr>
            <w:tcW w:w="2193" w:type="dxa"/>
            <w:tcBorders>
              <w:top w:val="nil"/>
              <w:left w:val="nil"/>
              <w:bottom w:val="nil"/>
              <w:right w:val="nil"/>
            </w:tcBorders>
          </w:tcPr>
          <w:p w14:paraId="1F409626" w14:textId="7EF6D553" w:rsidR="00B01B8C" w:rsidRDefault="00B01B8C" w:rsidP="0017291B">
            <w:pPr>
              <w:widowControl w:val="0"/>
              <w:autoSpaceDE w:val="0"/>
              <w:autoSpaceDN w:val="0"/>
              <w:adjustRightInd w:val="0"/>
              <w:rPr>
                <w:lang w:eastAsia="ko-KR"/>
              </w:rPr>
            </w:pPr>
            <w:r>
              <w:rPr>
                <w:rFonts w:hint="eastAsia"/>
                <w:lang w:eastAsia="ko-KR"/>
              </w:rPr>
              <w:t>Parental smoking</w:t>
            </w:r>
          </w:p>
        </w:tc>
        <w:tc>
          <w:tcPr>
            <w:tcW w:w="1001" w:type="dxa"/>
            <w:tcBorders>
              <w:top w:val="nil"/>
              <w:left w:val="nil"/>
              <w:bottom w:val="nil"/>
              <w:right w:val="nil"/>
            </w:tcBorders>
          </w:tcPr>
          <w:p w14:paraId="0BCCF45E" w14:textId="2B337FCB" w:rsidR="00B01B8C" w:rsidRDefault="00927B34" w:rsidP="00927B34">
            <w:pPr>
              <w:widowControl w:val="0"/>
              <w:autoSpaceDE w:val="0"/>
              <w:autoSpaceDN w:val="0"/>
              <w:adjustRightInd w:val="0"/>
              <w:rPr>
                <w:lang w:eastAsia="ko-KR"/>
              </w:rPr>
            </w:pPr>
            <w:r>
              <w:rPr>
                <w:rFonts w:hint="eastAsia"/>
                <w:lang w:eastAsia="ko-KR"/>
              </w:rPr>
              <w:t xml:space="preserve">0 / </w:t>
            </w:r>
            <w:r w:rsidR="00B01B8C">
              <w:rPr>
                <w:rFonts w:hint="eastAsia"/>
                <w:lang w:eastAsia="ko-KR"/>
              </w:rPr>
              <w:t>16</w:t>
            </w:r>
          </w:p>
        </w:tc>
        <w:tc>
          <w:tcPr>
            <w:tcW w:w="4819" w:type="dxa"/>
            <w:tcBorders>
              <w:top w:val="nil"/>
              <w:left w:val="nil"/>
              <w:bottom w:val="nil"/>
              <w:right w:val="nil"/>
            </w:tcBorders>
          </w:tcPr>
          <w:p w14:paraId="4E796B55" w14:textId="71BA65A9" w:rsidR="00927B34" w:rsidRDefault="00927B34" w:rsidP="00150757">
            <w:pPr>
              <w:widowControl w:val="0"/>
              <w:autoSpaceDE w:val="0"/>
              <w:autoSpaceDN w:val="0"/>
              <w:adjustRightInd w:val="0"/>
              <w:rPr>
                <w:lang w:eastAsia="ko-KR"/>
              </w:rPr>
            </w:pPr>
            <w:r>
              <w:rPr>
                <w:rFonts w:hint="eastAsia"/>
                <w:lang w:eastAsia="ko-KR"/>
              </w:rPr>
              <w:t xml:space="preserve">[Age 0] </w:t>
            </w:r>
            <w:r>
              <w:rPr>
                <w:lang w:eastAsia="ko-KR"/>
              </w:rPr>
              <w:t>“</w:t>
            </w:r>
            <w:r>
              <w:rPr>
                <w:rFonts w:hint="eastAsia"/>
                <w:lang w:eastAsia="ko-KR"/>
              </w:rPr>
              <w:t xml:space="preserve">Did the patient smoke as many as one cigarette during the 12 months before the start of the pregnancy? If so, how many per day </w:t>
            </w:r>
            <w:r>
              <w:rPr>
                <w:lang w:eastAsia="ko-KR"/>
              </w:rPr>
              <w:t>during</w:t>
            </w:r>
            <w:r>
              <w:rPr>
                <w:rFonts w:hint="eastAsia"/>
                <w:lang w:eastAsia="ko-KR"/>
              </w:rPr>
              <w:t xml:space="preserve"> that period?</w:t>
            </w:r>
            <w:r>
              <w:rPr>
                <w:lang w:eastAsia="ko-KR"/>
              </w:rPr>
              <w:t>”</w:t>
            </w:r>
          </w:p>
          <w:p w14:paraId="50C77557" w14:textId="16DAF936" w:rsidR="00B01B8C" w:rsidRDefault="00927B34" w:rsidP="00150757">
            <w:pPr>
              <w:widowControl w:val="0"/>
              <w:autoSpaceDE w:val="0"/>
              <w:autoSpaceDN w:val="0"/>
              <w:adjustRightInd w:val="0"/>
              <w:rPr>
                <w:lang w:eastAsia="ko-KR"/>
              </w:rPr>
            </w:pPr>
            <w:r>
              <w:rPr>
                <w:rFonts w:hint="eastAsia"/>
                <w:lang w:eastAsia="ko-KR"/>
              </w:rPr>
              <w:t xml:space="preserve">[Age 16] </w:t>
            </w:r>
            <w:r w:rsidR="00B01B8C">
              <w:rPr>
                <w:lang w:eastAsia="ko-KR"/>
              </w:rPr>
              <w:t>“</w:t>
            </w:r>
            <w:r w:rsidR="00B01B8C">
              <w:rPr>
                <w:rFonts w:hint="eastAsia"/>
                <w:lang w:eastAsia="ko-KR"/>
              </w:rPr>
              <w:t xml:space="preserve">Number of cigarettes a day. Does not smoke / Occasional </w:t>
            </w:r>
            <w:r w:rsidR="00B01B8C">
              <w:rPr>
                <w:lang w:eastAsia="ko-KR"/>
              </w:rPr>
              <w:t>–</w:t>
            </w:r>
            <w:r w:rsidR="00B01B8C">
              <w:rPr>
                <w:rFonts w:hint="eastAsia"/>
                <w:lang w:eastAsia="ko-KR"/>
              </w:rPr>
              <w:t xml:space="preserve"> less than 1 a day. 1-5. 6-10. 11-20. 21-30. 31 or more. Smokes pipe or cigars only.</w:t>
            </w:r>
            <w:r w:rsidR="00B01B8C">
              <w:rPr>
                <w:lang w:eastAsia="ko-KR"/>
              </w:rPr>
              <w:t>”</w:t>
            </w:r>
          </w:p>
        </w:tc>
        <w:tc>
          <w:tcPr>
            <w:tcW w:w="3402" w:type="dxa"/>
            <w:tcBorders>
              <w:top w:val="nil"/>
              <w:left w:val="nil"/>
              <w:bottom w:val="nil"/>
              <w:right w:val="nil"/>
            </w:tcBorders>
          </w:tcPr>
          <w:p w14:paraId="0EED777B" w14:textId="36BCDAB2" w:rsidR="00B01B8C" w:rsidRPr="00150757" w:rsidRDefault="00927B34" w:rsidP="0017291B">
            <w:pPr>
              <w:widowControl w:val="0"/>
              <w:autoSpaceDE w:val="0"/>
              <w:autoSpaceDN w:val="0"/>
              <w:adjustRightInd w:val="0"/>
              <w:jc w:val="center"/>
              <w:rPr>
                <w:lang w:eastAsia="ko-KR"/>
              </w:rPr>
            </w:pPr>
            <w:r w:rsidRPr="00927B34">
              <w:rPr>
                <w:lang w:eastAsia="ko-KR"/>
              </w:rPr>
              <w:t>pms_1958_questionnaire</w:t>
            </w:r>
            <w:r>
              <w:rPr>
                <w:rFonts w:hint="eastAsia"/>
                <w:lang w:eastAsia="ko-KR"/>
              </w:rPr>
              <w:t>.pdf, p2 (pre-pregnancy smoking) p172</w:t>
            </w:r>
            <w:r w:rsidR="00B01B8C" w:rsidRPr="00B01B8C">
              <w:rPr>
                <w:lang w:eastAsia="ko-KR"/>
              </w:rPr>
              <w:t>ncds3_1974_questionnaires_and_codebook</w:t>
            </w:r>
            <w:r w:rsidR="00B01B8C">
              <w:rPr>
                <w:rFonts w:hint="eastAsia"/>
                <w:lang w:eastAsia="ko-KR"/>
              </w:rPr>
              <w:t>.pdf, p172</w:t>
            </w:r>
            <w:r>
              <w:rPr>
                <w:rFonts w:hint="eastAsia"/>
                <w:lang w:eastAsia="ko-KR"/>
              </w:rPr>
              <w:t xml:space="preserve"> (parental smoking at age 16)</w:t>
            </w:r>
          </w:p>
        </w:tc>
        <w:tc>
          <w:tcPr>
            <w:tcW w:w="1843" w:type="dxa"/>
            <w:tcBorders>
              <w:top w:val="nil"/>
              <w:left w:val="nil"/>
              <w:bottom w:val="nil"/>
              <w:right w:val="nil"/>
            </w:tcBorders>
          </w:tcPr>
          <w:p w14:paraId="470D5A3D" w14:textId="7E4F97A4" w:rsidR="00B01B8C" w:rsidRPr="00150757" w:rsidRDefault="00B01B8C" w:rsidP="00B01B8C">
            <w:pPr>
              <w:widowControl w:val="0"/>
              <w:autoSpaceDE w:val="0"/>
              <w:autoSpaceDN w:val="0"/>
              <w:adjustRightInd w:val="0"/>
              <w:jc w:val="center"/>
              <w:rPr>
                <w:lang w:eastAsia="ko-KR"/>
              </w:rPr>
            </w:pPr>
            <w:r>
              <w:rPr>
                <w:rFonts w:hint="eastAsia"/>
                <w:lang w:eastAsia="ko-KR"/>
              </w:rPr>
              <w:t>n502 (mother, pre-pregnancy),</w:t>
            </w:r>
            <w:r w:rsidR="00927B34" w:rsidRPr="00B01B8C">
              <w:rPr>
                <w:lang w:eastAsia="ko-KR"/>
              </w:rPr>
              <w:t xml:space="preserve"> n2400</w:t>
            </w:r>
            <w:r w:rsidR="00927B34">
              <w:rPr>
                <w:rFonts w:hint="eastAsia"/>
                <w:lang w:eastAsia="ko-KR"/>
              </w:rPr>
              <w:t xml:space="preserve"> (mother, age 16),</w:t>
            </w:r>
            <w:r>
              <w:rPr>
                <w:rFonts w:hint="eastAsia"/>
                <w:lang w:eastAsia="ko-KR"/>
              </w:rPr>
              <w:t xml:space="preserve"> </w:t>
            </w:r>
            <w:r w:rsidRPr="00B01B8C">
              <w:rPr>
                <w:lang w:eastAsia="ko-KR"/>
              </w:rPr>
              <w:t>n2401</w:t>
            </w:r>
            <w:r>
              <w:rPr>
                <w:rFonts w:hint="eastAsia"/>
                <w:lang w:eastAsia="ko-KR"/>
              </w:rPr>
              <w:t xml:space="preserve"> (father, age 16)</w:t>
            </w:r>
          </w:p>
        </w:tc>
      </w:tr>
      <w:tr w:rsidR="00150757" w14:paraId="720CA99A" w14:textId="77777777" w:rsidTr="00927B34">
        <w:tc>
          <w:tcPr>
            <w:tcW w:w="2193" w:type="dxa"/>
            <w:tcBorders>
              <w:top w:val="nil"/>
              <w:left w:val="nil"/>
              <w:bottom w:val="nil"/>
              <w:right w:val="nil"/>
            </w:tcBorders>
          </w:tcPr>
          <w:p w14:paraId="2A151145" w14:textId="6AD36B35" w:rsidR="00150757" w:rsidRDefault="00150757" w:rsidP="0017291B">
            <w:pPr>
              <w:widowControl w:val="0"/>
              <w:autoSpaceDE w:val="0"/>
              <w:autoSpaceDN w:val="0"/>
              <w:adjustRightInd w:val="0"/>
              <w:rPr>
                <w:lang w:eastAsia="ko-KR"/>
              </w:rPr>
            </w:pPr>
            <w:r>
              <w:rPr>
                <w:rFonts w:hint="eastAsia"/>
                <w:lang w:eastAsia="ko-KR"/>
              </w:rPr>
              <w:t>Adolescent smoking</w:t>
            </w:r>
          </w:p>
        </w:tc>
        <w:tc>
          <w:tcPr>
            <w:tcW w:w="1001" w:type="dxa"/>
            <w:tcBorders>
              <w:top w:val="nil"/>
              <w:left w:val="nil"/>
              <w:bottom w:val="nil"/>
              <w:right w:val="nil"/>
            </w:tcBorders>
          </w:tcPr>
          <w:p w14:paraId="05444CC0" w14:textId="4BC4D09B" w:rsidR="00150757" w:rsidRDefault="00150757" w:rsidP="0017291B">
            <w:pPr>
              <w:widowControl w:val="0"/>
              <w:autoSpaceDE w:val="0"/>
              <w:autoSpaceDN w:val="0"/>
              <w:adjustRightInd w:val="0"/>
              <w:rPr>
                <w:lang w:eastAsia="ko-KR"/>
              </w:rPr>
            </w:pPr>
            <w:r>
              <w:rPr>
                <w:rFonts w:hint="eastAsia"/>
                <w:lang w:eastAsia="ko-KR"/>
              </w:rPr>
              <w:t>16</w:t>
            </w:r>
          </w:p>
        </w:tc>
        <w:tc>
          <w:tcPr>
            <w:tcW w:w="4819" w:type="dxa"/>
            <w:tcBorders>
              <w:top w:val="nil"/>
              <w:left w:val="nil"/>
              <w:bottom w:val="nil"/>
              <w:right w:val="nil"/>
            </w:tcBorders>
          </w:tcPr>
          <w:p w14:paraId="28411C92" w14:textId="6B561ED8" w:rsidR="00150757" w:rsidRDefault="00150757" w:rsidP="00150757">
            <w:pPr>
              <w:widowControl w:val="0"/>
              <w:autoSpaceDE w:val="0"/>
              <w:autoSpaceDN w:val="0"/>
              <w:adjustRightInd w:val="0"/>
              <w:rPr>
                <w:lang w:eastAsia="ko-KR"/>
              </w:rPr>
            </w:pPr>
            <w:r>
              <w:rPr>
                <w:lang w:eastAsia="ko-KR"/>
              </w:rPr>
              <w:t>“</w:t>
            </w:r>
            <w:r>
              <w:rPr>
                <w:rFonts w:hint="eastAsia"/>
                <w:lang w:eastAsia="ko-KR"/>
              </w:rPr>
              <w:t>How many cigarettes do you usually smoke in a week? None, don</w:t>
            </w:r>
            <w:r>
              <w:rPr>
                <w:lang w:eastAsia="ko-KR"/>
              </w:rPr>
              <w:t>’</w:t>
            </w:r>
            <w:r>
              <w:rPr>
                <w:rFonts w:hint="eastAsia"/>
                <w:lang w:eastAsia="ko-KR"/>
              </w:rPr>
              <w:t xml:space="preserve">t smoke / Less than 1 a </w:t>
            </w:r>
            <w:r>
              <w:rPr>
                <w:rFonts w:hint="eastAsia"/>
                <w:lang w:eastAsia="ko-KR"/>
              </w:rPr>
              <w:lastRenderedPageBreak/>
              <w:t>week / Between 1 and 9 a week / Between 10 and 19 a week / Between 20 and 29 a week / Between 30 and 39 a week / Between 40 and 49 a week / Between 50 and 59 a week / 60 or more a week.</w:t>
            </w:r>
            <w:r>
              <w:rPr>
                <w:lang w:eastAsia="ko-KR"/>
              </w:rPr>
              <w:t>”</w:t>
            </w:r>
          </w:p>
        </w:tc>
        <w:tc>
          <w:tcPr>
            <w:tcW w:w="3402" w:type="dxa"/>
            <w:tcBorders>
              <w:top w:val="nil"/>
              <w:left w:val="nil"/>
              <w:bottom w:val="nil"/>
              <w:right w:val="nil"/>
            </w:tcBorders>
          </w:tcPr>
          <w:p w14:paraId="64F1D711" w14:textId="629301BF" w:rsidR="00150757" w:rsidRPr="006C0D8F" w:rsidRDefault="00B01B8C" w:rsidP="0017291B">
            <w:pPr>
              <w:widowControl w:val="0"/>
              <w:autoSpaceDE w:val="0"/>
              <w:autoSpaceDN w:val="0"/>
              <w:adjustRightInd w:val="0"/>
              <w:jc w:val="center"/>
              <w:rPr>
                <w:lang w:eastAsia="ko-KR"/>
              </w:rPr>
            </w:pPr>
            <w:r>
              <w:rPr>
                <w:lang w:eastAsia="ko-KR"/>
              </w:rPr>
              <w:lastRenderedPageBreak/>
              <w:t>“</w:t>
            </w:r>
            <w:r w:rsidR="00150757">
              <w:rPr>
                <w:rFonts w:hint="eastAsia"/>
                <w:lang w:eastAsia="ko-KR"/>
              </w:rPr>
              <w:t>, p227</w:t>
            </w:r>
          </w:p>
        </w:tc>
        <w:tc>
          <w:tcPr>
            <w:tcW w:w="1843" w:type="dxa"/>
            <w:tcBorders>
              <w:top w:val="nil"/>
              <w:left w:val="nil"/>
              <w:bottom w:val="nil"/>
              <w:right w:val="nil"/>
            </w:tcBorders>
          </w:tcPr>
          <w:p w14:paraId="2CD492B3" w14:textId="552EC02E" w:rsidR="00150757" w:rsidRPr="0017291B" w:rsidRDefault="00150757" w:rsidP="0017291B">
            <w:pPr>
              <w:widowControl w:val="0"/>
              <w:autoSpaceDE w:val="0"/>
              <w:autoSpaceDN w:val="0"/>
              <w:adjustRightInd w:val="0"/>
              <w:jc w:val="center"/>
              <w:rPr>
                <w:lang w:eastAsia="ko-KR"/>
              </w:rPr>
            </w:pPr>
            <w:r w:rsidRPr="00150757">
              <w:rPr>
                <w:lang w:eastAsia="ko-KR"/>
              </w:rPr>
              <w:t>n2887</w:t>
            </w:r>
          </w:p>
        </w:tc>
      </w:tr>
      <w:tr w:rsidR="0017291B" w14:paraId="59E6209B" w14:textId="77777777" w:rsidTr="00927B34">
        <w:tc>
          <w:tcPr>
            <w:tcW w:w="2193" w:type="dxa"/>
            <w:tcBorders>
              <w:top w:val="nil"/>
              <w:left w:val="nil"/>
              <w:bottom w:val="nil"/>
              <w:right w:val="nil"/>
            </w:tcBorders>
          </w:tcPr>
          <w:p w14:paraId="7FA8BC08" w14:textId="77777777" w:rsidR="0017291B" w:rsidRDefault="0017291B" w:rsidP="0017291B">
            <w:pPr>
              <w:widowControl w:val="0"/>
              <w:autoSpaceDE w:val="0"/>
              <w:autoSpaceDN w:val="0"/>
              <w:adjustRightInd w:val="0"/>
              <w:rPr>
                <w:lang w:eastAsia="ko-KR"/>
              </w:rPr>
            </w:pPr>
            <w:r>
              <w:rPr>
                <w:rFonts w:hint="eastAsia"/>
                <w:lang w:eastAsia="ko-KR"/>
              </w:rPr>
              <w:t>Smoking status</w:t>
            </w:r>
          </w:p>
        </w:tc>
        <w:tc>
          <w:tcPr>
            <w:tcW w:w="1001" w:type="dxa"/>
            <w:tcBorders>
              <w:top w:val="nil"/>
              <w:left w:val="nil"/>
              <w:bottom w:val="nil"/>
              <w:right w:val="nil"/>
            </w:tcBorders>
          </w:tcPr>
          <w:p w14:paraId="07426C28" w14:textId="77777777" w:rsidR="0017291B" w:rsidRDefault="0017291B" w:rsidP="0017291B">
            <w:pPr>
              <w:widowControl w:val="0"/>
              <w:autoSpaceDE w:val="0"/>
              <w:autoSpaceDN w:val="0"/>
              <w:adjustRightInd w:val="0"/>
              <w:rPr>
                <w:lang w:eastAsia="ko-KR"/>
              </w:rPr>
            </w:pPr>
            <w:r>
              <w:rPr>
                <w:rFonts w:hint="eastAsia"/>
                <w:lang w:eastAsia="ko-KR"/>
              </w:rPr>
              <w:t>23</w:t>
            </w:r>
          </w:p>
        </w:tc>
        <w:tc>
          <w:tcPr>
            <w:tcW w:w="4819" w:type="dxa"/>
            <w:tcBorders>
              <w:top w:val="nil"/>
              <w:left w:val="nil"/>
              <w:bottom w:val="nil"/>
              <w:right w:val="nil"/>
            </w:tcBorders>
          </w:tcPr>
          <w:p w14:paraId="1A3BE7B7" w14:textId="12E0B468" w:rsidR="0017291B" w:rsidRDefault="006C0D8F" w:rsidP="00930526">
            <w:pPr>
              <w:widowControl w:val="0"/>
              <w:autoSpaceDE w:val="0"/>
              <w:autoSpaceDN w:val="0"/>
              <w:adjustRightInd w:val="0"/>
              <w:rPr>
                <w:lang w:eastAsia="ko-KR"/>
              </w:rPr>
            </w:pPr>
            <w:r>
              <w:rPr>
                <w:rFonts w:hint="eastAsia"/>
                <w:lang w:eastAsia="ko-KR"/>
              </w:rPr>
              <w:t xml:space="preserve">Smoking status </w:t>
            </w:r>
            <w:r w:rsidR="00930526">
              <w:rPr>
                <w:rFonts w:hint="eastAsia"/>
                <w:lang w:eastAsia="ko-KR"/>
              </w:rPr>
              <w:t>was</w:t>
            </w:r>
            <w:r>
              <w:rPr>
                <w:rFonts w:hint="eastAsia"/>
                <w:lang w:eastAsia="ko-KR"/>
              </w:rPr>
              <w:t xml:space="preserve"> </w:t>
            </w:r>
            <w:r w:rsidR="00930526">
              <w:rPr>
                <w:rFonts w:hint="eastAsia"/>
                <w:lang w:eastAsia="ko-KR"/>
              </w:rPr>
              <w:t xml:space="preserve">originally </w:t>
            </w:r>
            <w:r>
              <w:rPr>
                <w:rFonts w:hint="eastAsia"/>
                <w:lang w:eastAsia="ko-KR"/>
              </w:rPr>
              <w:t>derived from multiple questions</w:t>
            </w:r>
            <w:r w:rsidR="00930526">
              <w:rPr>
                <w:rFonts w:hint="eastAsia"/>
                <w:lang w:eastAsia="ko-KR"/>
              </w:rPr>
              <w:t xml:space="preserve"> -</w:t>
            </w:r>
            <w:r>
              <w:rPr>
                <w:rFonts w:hint="eastAsia"/>
                <w:lang w:eastAsia="ko-KR"/>
              </w:rPr>
              <w:t xml:space="preserve"> we use</w:t>
            </w:r>
            <w:r w:rsidR="00386143">
              <w:rPr>
                <w:rFonts w:hint="eastAsia"/>
                <w:lang w:eastAsia="ko-KR"/>
              </w:rPr>
              <w:t>d</w:t>
            </w:r>
            <w:r>
              <w:rPr>
                <w:rFonts w:hint="eastAsia"/>
                <w:lang w:eastAsia="ko-KR"/>
              </w:rPr>
              <w:t xml:space="preserve"> a derived variable produced by the NCDS staff which categorizes these responses into one variable coded as </w:t>
            </w:r>
            <w:r>
              <w:rPr>
                <w:lang w:eastAsia="ko-KR"/>
              </w:rPr>
              <w:t>“</w:t>
            </w:r>
            <w:r>
              <w:rPr>
                <w:rFonts w:hint="eastAsia"/>
                <w:lang w:eastAsia="ko-KR"/>
              </w:rPr>
              <w:t>Never smoked/Ex-smoker/Current l-9</w:t>
            </w:r>
            <w:r w:rsidR="00930526">
              <w:rPr>
                <w:rFonts w:hint="eastAsia"/>
                <w:lang w:eastAsia="ko-KR"/>
              </w:rPr>
              <w:t xml:space="preserve"> [cigarettes per day]</w:t>
            </w:r>
            <w:r>
              <w:rPr>
                <w:rFonts w:hint="eastAsia"/>
                <w:lang w:eastAsia="ko-KR"/>
              </w:rPr>
              <w:t>/ Current 10-19/Current 20-29/Current 30-39/Current 40+.</w:t>
            </w:r>
            <w:r w:rsidR="00930526">
              <w:rPr>
                <w:lang w:eastAsia="ko-KR"/>
              </w:rPr>
              <w:t>”</w:t>
            </w:r>
          </w:p>
        </w:tc>
        <w:tc>
          <w:tcPr>
            <w:tcW w:w="3402" w:type="dxa"/>
            <w:tcBorders>
              <w:top w:val="nil"/>
              <w:left w:val="nil"/>
              <w:bottom w:val="nil"/>
              <w:right w:val="nil"/>
            </w:tcBorders>
          </w:tcPr>
          <w:p w14:paraId="07351F44" w14:textId="1A6C6D3C" w:rsidR="0017291B" w:rsidRDefault="006C0D8F" w:rsidP="0017291B">
            <w:pPr>
              <w:widowControl w:val="0"/>
              <w:autoSpaceDE w:val="0"/>
              <w:autoSpaceDN w:val="0"/>
              <w:adjustRightInd w:val="0"/>
              <w:jc w:val="center"/>
              <w:rPr>
                <w:lang w:eastAsia="ko-KR"/>
              </w:rPr>
            </w:pPr>
            <w:r w:rsidRPr="006C0D8F">
              <w:rPr>
                <w:lang w:eastAsia="ko-KR"/>
              </w:rPr>
              <w:t>ncds4_1981_part_1_data_dictionary_questionnaires_showcards</w:t>
            </w:r>
            <w:r>
              <w:rPr>
                <w:rFonts w:hint="eastAsia"/>
                <w:lang w:eastAsia="ko-KR"/>
              </w:rPr>
              <w:t>.pdf, p115-16</w:t>
            </w:r>
          </w:p>
        </w:tc>
        <w:tc>
          <w:tcPr>
            <w:tcW w:w="1843" w:type="dxa"/>
            <w:tcBorders>
              <w:top w:val="nil"/>
              <w:left w:val="nil"/>
              <w:bottom w:val="nil"/>
              <w:right w:val="nil"/>
            </w:tcBorders>
          </w:tcPr>
          <w:p w14:paraId="1BFD27A2" w14:textId="77777777" w:rsidR="0017291B" w:rsidRDefault="0017291B" w:rsidP="0017291B">
            <w:pPr>
              <w:widowControl w:val="0"/>
              <w:autoSpaceDE w:val="0"/>
              <w:autoSpaceDN w:val="0"/>
              <w:adjustRightInd w:val="0"/>
              <w:jc w:val="center"/>
              <w:rPr>
                <w:lang w:eastAsia="ko-KR"/>
              </w:rPr>
            </w:pPr>
            <w:proofErr w:type="spellStart"/>
            <w:r w:rsidRPr="0017291B">
              <w:rPr>
                <w:lang w:eastAsia="ko-KR"/>
              </w:rPr>
              <w:t>currentn</w:t>
            </w:r>
            <w:proofErr w:type="spellEnd"/>
          </w:p>
        </w:tc>
      </w:tr>
      <w:tr w:rsidR="0017291B" w14:paraId="02C24421" w14:textId="77777777" w:rsidTr="00927B34">
        <w:tc>
          <w:tcPr>
            <w:tcW w:w="2193" w:type="dxa"/>
            <w:tcBorders>
              <w:top w:val="nil"/>
              <w:left w:val="nil"/>
              <w:bottom w:val="nil"/>
              <w:right w:val="nil"/>
            </w:tcBorders>
          </w:tcPr>
          <w:p w14:paraId="6C7DC155" w14:textId="77777777" w:rsidR="0017291B" w:rsidRDefault="0017291B" w:rsidP="0017291B">
            <w:pPr>
              <w:widowControl w:val="0"/>
              <w:autoSpaceDE w:val="0"/>
              <w:autoSpaceDN w:val="0"/>
              <w:adjustRightInd w:val="0"/>
              <w:rPr>
                <w:lang w:eastAsia="ko-KR"/>
              </w:rPr>
            </w:pPr>
            <w:r>
              <w:rPr>
                <w:rFonts w:hint="eastAsia"/>
                <w:lang w:eastAsia="ko-KR"/>
              </w:rPr>
              <w:t>Cigarettes per day</w:t>
            </w:r>
          </w:p>
        </w:tc>
        <w:tc>
          <w:tcPr>
            <w:tcW w:w="1001" w:type="dxa"/>
            <w:tcBorders>
              <w:top w:val="nil"/>
              <w:left w:val="nil"/>
              <w:bottom w:val="nil"/>
              <w:right w:val="nil"/>
            </w:tcBorders>
          </w:tcPr>
          <w:p w14:paraId="2F6ED0B7" w14:textId="77777777" w:rsidR="0017291B" w:rsidRDefault="0017291B" w:rsidP="0017291B">
            <w:pPr>
              <w:widowControl w:val="0"/>
              <w:autoSpaceDE w:val="0"/>
              <w:autoSpaceDN w:val="0"/>
              <w:adjustRightInd w:val="0"/>
              <w:rPr>
                <w:lang w:eastAsia="ko-KR"/>
              </w:rPr>
            </w:pPr>
            <w:r>
              <w:rPr>
                <w:rFonts w:hint="eastAsia"/>
                <w:lang w:eastAsia="ko-KR"/>
              </w:rPr>
              <w:t>23</w:t>
            </w:r>
          </w:p>
        </w:tc>
        <w:tc>
          <w:tcPr>
            <w:tcW w:w="4819" w:type="dxa"/>
            <w:tcBorders>
              <w:top w:val="nil"/>
              <w:left w:val="nil"/>
              <w:bottom w:val="nil"/>
              <w:right w:val="nil"/>
            </w:tcBorders>
          </w:tcPr>
          <w:p w14:paraId="4949D99E" w14:textId="5D09041D" w:rsidR="0017291B" w:rsidRDefault="00930526" w:rsidP="00930526">
            <w:pPr>
              <w:widowControl w:val="0"/>
              <w:autoSpaceDE w:val="0"/>
              <w:autoSpaceDN w:val="0"/>
              <w:adjustRightInd w:val="0"/>
              <w:rPr>
                <w:lang w:eastAsia="ko-KR"/>
              </w:rPr>
            </w:pPr>
            <w:r>
              <w:rPr>
                <w:lang w:eastAsia="ko-KR"/>
              </w:rPr>
              <w:t>“</w:t>
            </w:r>
            <w:r>
              <w:rPr>
                <w:rFonts w:hint="eastAsia"/>
                <w:lang w:eastAsia="ko-KR"/>
              </w:rPr>
              <w:t>How many cigarettes a day do you usually smoke? If varies, take average over a week.</w:t>
            </w:r>
            <w:r>
              <w:rPr>
                <w:lang w:eastAsia="ko-KR"/>
              </w:rPr>
              <w:t>”</w:t>
            </w:r>
          </w:p>
        </w:tc>
        <w:tc>
          <w:tcPr>
            <w:tcW w:w="3402" w:type="dxa"/>
            <w:tcBorders>
              <w:top w:val="nil"/>
              <w:left w:val="nil"/>
              <w:bottom w:val="nil"/>
              <w:right w:val="nil"/>
            </w:tcBorders>
          </w:tcPr>
          <w:p w14:paraId="312E53C6" w14:textId="593D950C" w:rsidR="0017291B" w:rsidRDefault="004A326C" w:rsidP="00930526">
            <w:pPr>
              <w:widowControl w:val="0"/>
              <w:autoSpaceDE w:val="0"/>
              <w:autoSpaceDN w:val="0"/>
              <w:adjustRightInd w:val="0"/>
              <w:jc w:val="center"/>
            </w:pPr>
            <w:r>
              <w:rPr>
                <w:lang w:eastAsia="ko-KR"/>
              </w:rPr>
              <w:t>“</w:t>
            </w:r>
            <w:r w:rsidR="00930526">
              <w:rPr>
                <w:rFonts w:hint="eastAsia"/>
                <w:lang w:eastAsia="ko-KR"/>
              </w:rPr>
              <w:t>, p115</w:t>
            </w:r>
          </w:p>
        </w:tc>
        <w:tc>
          <w:tcPr>
            <w:tcW w:w="1843" w:type="dxa"/>
            <w:tcBorders>
              <w:top w:val="nil"/>
              <w:left w:val="nil"/>
              <w:bottom w:val="nil"/>
              <w:right w:val="nil"/>
            </w:tcBorders>
          </w:tcPr>
          <w:p w14:paraId="59509072" w14:textId="77777777" w:rsidR="0017291B" w:rsidRDefault="0017291B" w:rsidP="0017291B">
            <w:pPr>
              <w:widowControl w:val="0"/>
              <w:autoSpaceDE w:val="0"/>
              <w:autoSpaceDN w:val="0"/>
              <w:adjustRightInd w:val="0"/>
              <w:jc w:val="center"/>
              <w:rPr>
                <w:lang w:eastAsia="ko-KR"/>
              </w:rPr>
            </w:pPr>
            <w:r w:rsidRPr="0017291B">
              <w:rPr>
                <w:lang w:eastAsia="ko-KR"/>
              </w:rPr>
              <w:t>n5935</w:t>
            </w:r>
          </w:p>
        </w:tc>
      </w:tr>
      <w:tr w:rsidR="0017291B" w14:paraId="250A4E16" w14:textId="77777777" w:rsidTr="00927B34">
        <w:tc>
          <w:tcPr>
            <w:tcW w:w="2193" w:type="dxa"/>
            <w:tcBorders>
              <w:top w:val="nil"/>
              <w:left w:val="nil"/>
              <w:bottom w:val="nil"/>
              <w:right w:val="nil"/>
            </w:tcBorders>
          </w:tcPr>
          <w:p w14:paraId="71BC49E0" w14:textId="77777777" w:rsidR="0017291B" w:rsidRDefault="0017291B" w:rsidP="0017291B">
            <w:pPr>
              <w:widowControl w:val="0"/>
              <w:autoSpaceDE w:val="0"/>
              <w:autoSpaceDN w:val="0"/>
              <w:adjustRightInd w:val="0"/>
              <w:rPr>
                <w:lang w:eastAsia="ko-KR"/>
              </w:rPr>
            </w:pPr>
            <w:r>
              <w:rPr>
                <w:rFonts w:hint="eastAsia"/>
                <w:lang w:eastAsia="ko-KR"/>
              </w:rPr>
              <w:t>Smoking status</w:t>
            </w:r>
          </w:p>
        </w:tc>
        <w:tc>
          <w:tcPr>
            <w:tcW w:w="1001" w:type="dxa"/>
            <w:tcBorders>
              <w:top w:val="nil"/>
              <w:left w:val="nil"/>
              <w:bottom w:val="nil"/>
              <w:right w:val="nil"/>
            </w:tcBorders>
          </w:tcPr>
          <w:p w14:paraId="5F6B16CE" w14:textId="77777777" w:rsidR="0017291B" w:rsidRDefault="0017291B" w:rsidP="0017291B">
            <w:pPr>
              <w:widowControl w:val="0"/>
              <w:autoSpaceDE w:val="0"/>
              <w:autoSpaceDN w:val="0"/>
              <w:adjustRightInd w:val="0"/>
              <w:rPr>
                <w:lang w:eastAsia="ko-KR"/>
              </w:rPr>
            </w:pPr>
            <w:r>
              <w:rPr>
                <w:rFonts w:hint="eastAsia"/>
                <w:lang w:eastAsia="ko-KR"/>
              </w:rPr>
              <w:t>33</w:t>
            </w:r>
          </w:p>
        </w:tc>
        <w:tc>
          <w:tcPr>
            <w:tcW w:w="4819" w:type="dxa"/>
            <w:tcBorders>
              <w:top w:val="nil"/>
              <w:left w:val="nil"/>
              <w:bottom w:val="nil"/>
              <w:right w:val="nil"/>
            </w:tcBorders>
          </w:tcPr>
          <w:p w14:paraId="2A56B421" w14:textId="6BB555D8" w:rsidR="0017291B" w:rsidRDefault="00930526" w:rsidP="004A326C">
            <w:pPr>
              <w:widowControl w:val="0"/>
              <w:autoSpaceDE w:val="0"/>
              <w:autoSpaceDN w:val="0"/>
              <w:adjustRightInd w:val="0"/>
              <w:rPr>
                <w:lang w:eastAsia="ko-KR"/>
              </w:rPr>
            </w:pPr>
            <w:r>
              <w:rPr>
                <w:rFonts w:hint="eastAsia"/>
                <w:lang w:eastAsia="ko-KR"/>
              </w:rPr>
              <w:t xml:space="preserve">We combined two questions to create our three category variable. </w:t>
            </w:r>
            <w:r>
              <w:rPr>
                <w:lang w:eastAsia="ko-KR"/>
              </w:rPr>
              <w:t>“</w:t>
            </w:r>
            <w:r>
              <w:rPr>
                <w:rFonts w:hint="eastAsia"/>
                <w:lang w:eastAsia="ko-KR"/>
              </w:rPr>
              <w:t>Never smoker</w:t>
            </w:r>
            <w:r>
              <w:rPr>
                <w:lang w:eastAsia="ko-KR"/>
              </w:rPr>
              <w:t>”</w:t>
            </w:r>
            <w:r>
              <w:rPr>
                <w:rFonts w:hint="eastAsia"/>
                <w:lang w:eastAsia="ko-KR"/>
              </w:rPr>
              <w:t xml:space="preserve"> and </w:t>
            </w:r>
            <w:r>
              <w:rPr>
                <w:lang w:eastAsia="ko-KR"/>
              </w:rPr>
              <w:t>“</w:t>
            </w:r>
            <w:r>
              <w:rPr>
                <w:rFonts w:hint="eastAsia"/>
                <w:lang w:eastAsia="ko-KR"/>
              </w:rPr>
              <w:t>ex-smoker</w:t>
            </w:r>
            <w:r>
              <w:rPr>
                <w:lang w:eastAsia="ko-KR"/>
              </w:rPr>
              <w:t>”</w:t>
            </w:r>
            <w:r>
              <w:rPr>
                <w:rFonts w:hint="eastAsia"/>
                <w:lang w:eastAsia="ko-KR"/>
              </w:rPr>
              <w:t xml:space="preserve"> were derived from </w:t>
            </w:r>
            <w:r>
              <w:rPr>
                <w:lang w:eastAsia="ko-KR"/>
              </w:rPr>
              <w:t>“</w:t>
            </w:r>
            <w:r>
              <w:rPr>
                <w:rFonts w:hint="eastAsia"/>
                <w:lang w:eastAsia="ko-KR"/>
              </w:rPr>
              <w:t>IF DOESN</w:t>
            </w:r>
            <w:r>
              <w:rPr>
                <w:lang w:eastAsia="ko-KR"/>
              </w:rPr>
              <w:t>’</w:t>
            </w:r>
            <w:r>
              <w:rPr>
                <w:rFonts w:hint="eastAsia"/>
                <w:lang w:eastAsia="ko-KR"/>
              </w:rPr>
              <w:t xml:space="preserve">T SMOKE: Have you ever smoked cigarettes regularly </w:t>
            </w:r>
            <w:r>
              <w:rPr>
                <w:lang w:eastAsia="ko-KR"/>
              </w:rPr>
              <w:t>–</w:t>
            </w:r>
            <w:r>
              <w:rPr>
                <w:rFonts w:hint="eastAsia"/>
                <w:lang w:eastAsia="ko-KR"/>
              </w:rPr>
              <w:t xml:space="preserve"> by regularly I mean at least one cigarette a day for 12 months or more?</w:t>
            </w:r>
            <w:r>
              <w:rPr>
                <w:lang w:eastAsia="ko-KR"/>
              </w:rPr>
              <w:t>”</w:t>
            </w:r>
            <w:r>
              <w:rPr>
                <w:rFonts w:hint="eastAsia"/>
                <w:lang w:eastAsia="ko-KR"/>
              </w:rPr>
              <w:t xml:space="preserve"> Those </w:t>
            </w:r>
            <w:r w:rsidR="004A326C">
              <w:rPr>
                <w:rFonts w:hint="eastAsia"/>
                <w:lang w:eastAsia="ko-KR"/>
              </w:rPr>
              <w:t>answering</w:t>
            </w:r>
            <w:r>
              <w:rPr>
                <w:rFonts w:hint="eastAsia"/>
                <w:lang w:eastAsia="ko-KR"/>
              </w:rPr>
              <w:t xml:space="preserve"> </w:t>
            </w:r>
            <w:r>
              <w:rPr>
                <w:lang w:eastAsia="ko-KR"/>
              </w:rPr>
              <w:t>“</w:t>
            </w:r>
            <w:r>
              <w:rPr>
                <w:rFonts w:hint="eastAsia"/>
                <w:lang w:eastAsia="ko-KR"/>
              </w:rPr>
              <w:t>no</w:t>
            </w:r>
            <w:r>
              <w:rPr>
                <w:lang w:eastAsia="ko-KR"/>
              </w:rPr>
              <w:t>”</w:t>
            </w:r>
            <w:r>
              <w:rPr>
                <w:rFonts w:hint="eastAsia"/>
                <w:lang w:eastAsia="ko-KR"/>
              </w:rPr>
              <w:t xml:space="preserve"> were classified as </w:t>
            </w:r>
            <w:r>
              <w:rPr>
                <w:lang w:eastAsia="ko-KR"/>
              </w:rPr>
              <w:t>“</w:t>
            </w:r>
            <w:r>
              <w:rPr>
                <w:rFonts w:hint="eastAsia"/>
                <w:lang w:eastAsia="ko-KR"/>
              </w:rPr>
              <w:t>Never smokers</w:t>
            </w:r>
            <w:r>
              <w:rPr>
                <w:lang w:eastAsia="ko-KR"/>
              </w:rPr>
              <w:t>”</w:t>
            </w:r>
            <w:r>
              <w:rPr>
                <w:rFonts w:hint="eastAsia"/>
                <w:lang w:eastAsia="ko-KR"/>
              </w:rPr>
              <w:t xml:space="preserve"> and those answer</w:t>
            </w:r>
            <w:r w:rsidR="004A326C">
              <w:rPr>
                <w:rFonts w:hint="eastAsia"/>
                <w:lang w:eastAsia="ko-KR"/>
              </w:rPr>
              <w:t>ing</w:t>
            </w:r>
            <w:r>
              <w:rPr>
                <w:rFonts w:hint="eastAsia"/>
                <w:lang w:eastAsia="ko-KR"/>
              </w:rPr>
              <w:t xml:space="preserve"> </w:t>
            </w:r>
            <w:r>
              <w:rPr>
                <w:lang w:eastAsia="ko-KR"/>
              </w:rPr>
              <w:t>“</w:t>
            </w:r>
            <w:r>
              <w:rPr>
                <w:rFonts w:hint="eastAsia"/>
                <w:lang w:eastAsia="ko-KR"/>
              </w:rPr>
              <w:t>yes</w:t>
            </w:r>
            <w:r>
              <w:rPr>
                <w:lang w:eastAsia="ko-KR"/>
              </w:rPr>
              <w:t>”</w:t>
            </w:r>
            <w:r>
              <w:rPr>
                <w:rFonts w:hint="eastAsia"/>
                <w:lang w:eastAsia="ko-KR"/>
              </w:rPr>
              <w:t xml:space="preserve"> were classified as </w:t>
            </w:r>
            <w:r>
              <w:rPr>
                <w:lang w:eastAsia="ko-KR"/>
              </w:rPr>
              <w:t>“</w:t>
            </w:r>
            <w:r>
              <w:rPr>
                <w:rFonts w:hint="eastAsia"/>
                <w:lang w:eastAsia="ko-KR"/>
              </w:rPr>
              <w:t>ex-smokers</w:t>
            </w:r>
            <w:r>
              <w:rPr>
                <w:lang w:eastAsia="ko-KR"/>
              </w:rPr>
              <w:t>”</w:t>
            </w:r>
            <w:r>
              <w:rPr>
                <w:rFonts w:hint="eastAsia"/>
                <w:lang w:eastAsia="ko-KR"/>
              </w:rPr>
              <w:t xml:space="preserve">. </w:t>
            </w:r>
            <w:r>
              <w:rPr>
                <w:lang w:eastAsia="ko-KR"/>
              </w:rPr>
              <w:t>W</w:t>
            </w:r>
            <w:r>
              <w:rPr>
                <w:rFonts w:hint="eastAsia"/>
                <w:lang w:eastAsia="ko-KR"/>
              </w:rPr>
              <w:t xml:space="preserve">e classified </w:t>
            </w:r>
            <w:r>
              <w:rPr>
                <w:lang w:eastAsia="ko-KR"/>
              </w:rPr>
              <w:t>“</w:t>
            </w:r>
            <w:r>
              <w:rPr>
                <w:rFonts w:hint="eastAsia"/>
                <w:lang w:eastAsia="ko-KR"/>
              </w:rPr>
              <w:t>smokers</w:t>
            </w:r>
            <w:r>
              <w:rPr>
                <w:lang w:eastAsia="ko-KR"/>
              </w:rPr>
              <w:t>”</w:t>
            </w:r>
            <w:r>
              <w:rPr>
                <w:rFonts w:hint="eastAsia"/>
                <w:lang w:eastAsia="ko-KR"/>
              </w:rPr>
              <w:t xml:space="preserve"> based on those who </w:t>
            </w:r>
            <w:r>
              <w:rPr>
                <w:lang w:eastAsia="ko-KR"/>
              </w:rPr>
              <w:t>report</w:t>
            </w:r>
            <w:r w:rsidR="004A326C">
              <w:rPr>
                <w:rFonts w:hint="eastAsia"/>
                <w:lang w:eastAsia="ko-KR"/>
              </w:rPr>
              <w:t>ed smoking</w:t>
            </w:r>
            <w:r>
              <w:rPr>
                <w:rFonts w:hint="eastAsia"/>
                <w:lang w:eastAsia="ko-KR"/>
              </w:rPr>
              <w:t xml:space="preserve"> in response to </w:t>
            </w:r>
            <w:r>
              <w:rPr>
                <w:lang w:eastAsia="ko-KR"/>
              </w:rPr>
              <w:t>“</w:t>
            </w:r>
            <w:r w:rsidRPr="00930526">
              <w:rPr>
                <w:lang w:eastAsia="ko-KR"/>
              </w:rPr>
              <w:t>How many cigarettes a day do you usually smoke</w:t>
            </w:r>
            <w:r>
              <w:rPr>
                <w:rFonts w:hint="eastAsia"/>
                <w:lang w:eastAsia="ko-KR"/>
              </w:rPr>
              <w:t>?</w:t>
            </w:r>
            <w:r>
              <w:rPr>
                <w:lang w:eastAsia="ko-KR"/>
              </w:rPr>
              <w:t>”</w:t>
            </w:r>
          </w:p>
        </w:tc>
        <w:tc>
          <w:tcPr>
            <w:tcW w:w="3402" w:type="dxa"/>
            <w:tcBorders>
              <w:top w:val="nil"/>
              <w:left w:val="nil"/>
              <w:bottom w:val="nil"/>
              <w:right w:val="nil"/>
            </w:tcBorders>
          </w:tcPr>
          <w:p w14:paraId="5B4920EA" w14:textId="3410D0BA" w:rsidR="0017291B" w:rsidRDefault="004A326C" w:rsidP="00930526">
            <w:pPr>
              <w:widowControl w:val="0"/>
              <w:autoSpaceDE w:val="0"/>
              <w:autoSpaceDN w:val="0"/>
              <w:adjustRightInd w:val="0"/>
              <w:rPr>
                <w:lang w:eastAsia="ko-KR"/>
              </w:rPr>
            </w:pPr>
            <w:r w:rsidRPr="004A326C">
              <w:rPr>
                <w:lang w:eastAsia="ko-KR"/>
              </w:rPr>
              <w:t>ncds5_1991_part_2_questionnaires</w:t>
            </w:r>
            <w:r>
              <w:rPr>
                <w:rFonts w:hint="eastAsia"/>
                <w:lang w:eastAsia="ko-KR"/>
              </w:rPr>
              <w:t>.pdf, p135</w:t>
            </w:r>
          </w:p>
        </w:tc>
        <w:tc>
          <w:tcPr>
            <w:tcW w:w="1843" w:type="dxa"/>
            <w:tcBorders>
              <w:top w:val="nil"/>
              <w:left w:val="nil"/>
              <w:bottom w:val="nil"/>
              <w:right w:val="nil"/>
            </w:tcBorders>
          </w:tcPr>
          <w:p w14:paraId="1F80A36D" w14:textId="2ED6878B" w:rsidR="0017291B" w:rsidRDefault="00930526" w:rsidP="0017291B">
            <w:pPr>
              <w:widowControl w:val="0"/>
              <w:autoSpaceDE w:val="0"/>
              <w:autoSpaceDN w:val="0"/>
              <w:adjustRightInd w:val="0"/>
              <w:jc w:val="center"/>
              <w:rPr>
                <w:lang w:eastAsia="ko-KR"/>
              </w:rPr>
            </w:pPr>
            <w:r w:rsidRPr="00930526">
              <w:rPr>
                <w:lang w:eastAsia="ko-KR"/>
              </w:rPr>
              <w:t>n504263</w:t>
            </w:r>
            <w:r>
              <w:rPr>
                <w:rFonts w:hint="eastAsia"/>
                <w:lang w:eastAsia="ko-KR"/>
              </w:rPr>
              <w:t xml:space="preserve">, </w:t>
            </w:r>
            <w:r w:rsidR="0017291B" w:rsidRPr="0017291B">
              <w:rPr>
                <w:lang w:eastAsia="ko-KR"/>
              </w:rPr>
              <w:t>n504265</w:t>
            </w:r>
          </w:p>
        </w:tc>
      </w:tr>
      <w:tr w:rsidR="0017291B" w14:paraId="73EA16FB" w14:textId="77777777" w:rsidTr="00927B34">
        <w:tc>
          <w:tcPr>
            <w:tcW w:w="2193" w:type="dxa"/>
            <w:tcBorders>
              <w:top w:val="nil"/>
              <w:left w:val="nil"/>
              <w:bottom w:val="nil"/>
              <w:right w:val="nil"/>
            </w:tcBorders>
          </w:tcPr>
          <w:p w14:paraId="17627265" w14:textId="77777777" w:rsidR="0017291B" w:rsidRDefault="0017291B" w:rsidP="0017291B">
            <w:pPr>
              <w:widowControl w:val="0"/>
              <w:autoSpaceDE w:val="0"/>
              <w:autoSpaceDN w:val="0"/>
              <w:adjustRightInd w:val="0"/>
              <w:rPr>
                <w:lang w:eastAsia="ko-KR"/>
              </w:rPr>
            </w:pPr>
            <w:r>
              <w:rPr>
                <w:rFonts w:hint="eastAsia"/>
                <w:lang w:eastAsia="ko-KR"/>
              </w:rPr>
              <w:t>Cigarettes per day</w:t>
            </w:r>
          </w:p>
        </w:tc>
        <w:tc>
          <w:tcPr>
            <w:tcW w:w="1001" w:type="dxa"/>
            <w:tcBorders>
              <w:top w:val="nil"/>
              <w:left w:val="nil"/>
              <w:bottom w:val="nil"/>
              <w:right w:val="nil"/>
            </w:tcBorders>
          </w:tcPr>
          <w:p w14:paraId="36CB3C59" w14:textId="77777777" w:rsidR="0017291B" w:rsidRDefault="0017291B" w:rsidP="0017291B">
            <w:pPr>
              <w:widowControl w:val="0"/>
              <w:autoSpaceDE w:val="0"/>
              <w:autoSpaceDN w:val="0"/>
              <w:adjustRightInd w:val="0"/>
              <w:rPr>
                <w:lang w:eastAsia="ko-KR"/>
              </w:rPr>
            </w:pPr>
            <w:r>
              <w:rPr>
                <w:rFonts w:hint="eastAsia"/>
                <w:lang w:eastAsia="ko-KR"/>
              </w:rPr>
              <w:t>33</w:t>
            </w:r>
          </w:p>
        </w:tc>
        <w:tc>
          <w:tcPr>
            <w:tcW w:w="4819" w:type="dxa"/>
            <w:tcBorders>
              <w:top w:val="nil"/>
              <w:left w:val="nil"/>
              <w:bottom w:val="nil"/>
              <w:right w:val="nil"/>
            </w:tcBorders>
          </w:tcPr>
          <w:p w14:paraId="2DD6E9E4" w14:textId="301295AE" w:rsidR="0017291B" w:rsidRDefault="00930526" w:rsidP="00930526">
            <w:pPr>
              <w:widowControl w:val="0"/>
              <w:autoSpaceDE w:val="0"/>
              <w:autoSpaceDN w:val="0"/>
              <w:adjustRightInd w:val="0"/>
              <w:rPr>
                <w:lang w:eastAsia="ko-KR"/>
              </w:rPr>
            </w:pPr>
            <w:r>
              <w:rPr>
                <w:lang w:eastAsia="ko-KR"/>
              </w:rPr>
              <w:t>“</w:t>
            </w:r>
            <w:r w:rsidRPr="00930526">
              <w:rPr>
                <w:lang w:eastAsia="ko-KR"/>
              </w:rPr>
              <w:t>How many cigarettes a day do you usually smoke</w:t>
            </w:r>
            <w:r>
              <w:rPr>
                <w:rFonts w:hint="eastAsia"/>
                <w:lang w:eastAsia="ko-KR"/>
              </w:rPr>
              <w:t>?</w:t>
            </w:r>
            <w:r>
              <w:rPr>
                <w:lang w:eastAsia="ko-KR"/>
              </w:rPr>
              <w:t>”</w:t>
            </w:r>
          </w:p>
        </w:tc>
        <w:tc>
          <w:tcPr>
            <w:tcW w:w="3402" w:type="dxa"/>
            <w:tcBorders>
              <w:top w:val="nil"/>
              <w:left w:val="nil"/>
              <w:bottom w:val="nil"/>
              <w:right w:val="nil"/>
            </w:tcBorders>
          </w:tcPr>
          <w:p w14:paraId="28D79537" w14:textId="1B2403B5" w:rsidR="0017291B" w:rsidRDefault="004A326C" w:rsidP="0017291B">
            <w:pPr>
              <w:widowControl w:val="0"/>
              <w:autoSpaceDE w:val="0"/>
              <w:autoSpaceDN w:val="0"/>
              <w:adjustRightInd w:val="0"/>
              <w:jc w:val="center"/>
              <w:rPr>
                <w:lang w:eastAsia="ko-KR"/>
              </w:rPr>
            </w:pPr>
            <w:r>
              <w:rPr>
                <w:lang w:eastAsia="ko-KR"/>
              </w:rPr>
              <w:t>“</w:t>
            </w:r>
          </w:p>
        </w:tc>
        <w:tc>
          <w:tcPr>
            <w:tcW w:w="1843" w:type="dxa"/>
            <w:tcBorders>
              <w:top w:val="nil"/>
              <w:left w:val="nil"/>
              <w:bottom w:val="nil"/>
              <w:right w:val="nil"/>
            </w:tcBorders>
          </w:tcPr>
          <w:p w14:paraId="71841A19" w14:textId="77777777" w:rsidR="0017291B" w:rsidRDefault="0017291B" w:rsidP="0017291B">
            <w:pPr>
              <w:widowControl w:val="0"/>
              <w:autoSpaceDE w:val="0"/>
              <w:autoSpaceDN w:val="0"/>
              <w:adjustRightInd w:val="0"/>
              <w:jc w:val="center"/>
              <w:rPr>
                <w:lang w:eastAsia="ko-KR"/>
              </w:rPr>
            </w:pPr>
            <w:r w:rsidRPr="0017291B">
              <w:rPr>
                <w:lang w:eastAsia="ko-KR"/>
              </w:rPr>
              <w:t>n504263</w:t>
            </w:r>
          </w:p>
        </w:tc>
      </w:tr>
      <w:tr w:rsidR="0017291B" w14:paraId="5523D9CE" w14:textId="77777777" w:rsidTr="00927B34">
        <w:tc>
          <w:tcPr>
            <w:tcW w:w="2193" w:type="dxa"/>
            <w:tcBorders>
              <w:top w:val="nil"/>
              <w:left w:val="nil"/>
              <w:bottom w:val="nil"/>
              <w:right w:val="nil"/>
            </w:tcBorders>
          </w:tcPr>
          <w:p w14:paraId="76809C95" w14:textId="77777777" w:rsidR="0017291B" w:rsidRDefault="0017291B" w:rsidP="0017291B">
            <w:pPr>
              <w:widowControl w:val="0"/>
              <w:autoSpaceDE w:val="0"/>
              <w:autoSpaceDN w:val="0"/>
              <w:adjustRightInd w:val="0"/>
              <w:rPr>
                <w:lang w:eastAsia="ko-KR"/>
              </w:rPr>
            </w:pPr>
            <w:r>
              <w:rPr>
                <w:rFonts w:hint="eastAsia"/>
                <w:lang w:eastAsia="ko-KR"/>
              </w:rPr>
              <w:t>Smoking status</w:t>
            </w:r>
          </w:p>
        </w:tc>
        <w:tc>
          <w:tcPr>
            <w:tcW w:w="1001" w:type="dxa"/>
            <w:tcBorders>
              <w:top w:val="nil"/>
              <w:left w:val="nil"/>
              <w:bottom w:val="nil"/>
              <w:right w:val="nil"/>
            </w:tcBorders>
          </w:tcPr>
          <w:p w14:paraId="3F03F4A5" w14:textId="77777777" w:rsidR="0017291B" w:rsidRDefault="0017291B" w:rsidP="0017291B">
            <w:pPr>
              <w:widowControl w:val="0"/>
              <w:autoSpaceDE w:val="0"/>
              <w:autoSpaceDN w:val="0"/>
              <w:adjustRightInd w:val="0"/>
              <w:rPr>
                <w:lang w:eastAsia="ko-KR"/>
              </w:rPr>
            </w:pPr>
            <w:r>
              <w:rPr>
                <w:rFonts w:hint="eastAsia"/>
                <w:lang w:eastAsia="ko-KR"/>
              </w:rPr>
              <w:t>42</w:t>
            </w:r>
          </w:p>
        </w:tc>
        <w:tc>
          <w:tcPr>
            <w:tcW w:w="4819" w:type="dxa"/>
            <w:tcBorders>
              <w:top w:val="nil"/>
              <w:left w:val="nil"/>
              <w:bottom w:val="nil"/>
              <w:right w:val="nil"/>
            </w:tcBorders>
          </w:tcPr>
          <w:p w14:paraId="15CD22CE" w14:textId="1D1E3563" w:rsidR="0017291B" w:rsidRDefault="00386143" w:rsidP="00386143">
            <w:pPr>
              <w:widowControl w:val="0"/>
              <w:autoSpaceDE w:val="0"/>
              <w:autoSpaceDN w:val="0"/>
              <w:adjustRightInd w:val="0"/>
              <w:rPr>
                <w:lang w:eastAsia="ko-KR"/>
              </w:rPr>
            </w:pPr>
            <w:r>
              <w:rPr>
                <w:lang w:eastAsia="ko-KR"/>
              </w:rPr>
              <w:t>“</w:t>
            </w:r>
            <w:r w:rsidR="004A326C">
              <w:rPr>
                <w:rFonts w:hint="eastAsia"/>
                <w:lang w:eastAsia="ko-KR"/>
              </w:rPr>
              <w:t>Would you say that you</w:t>
            </w:r>
            <w:r w:rsidR="004A326C">
              <w:rPr>
                <w:lang w:eastAsia="ko-KR"/>
              </w:rPr>
              <w:t>’</w:t>
            </w:r>
            <w:r w:rsidR="004A326C">
              <w:rPr>
                <w:rFonts w:hint="eastAsia"/>
                <w:lang w:eastAsia="ko-KR"/>
              </w:rPr>
              <w:t>ve never smoked cigarettes / you used to smoke cigarettes but don</w:t>
            </w:r>
            <w:r w:rsidR="004A326C">
              <w:rPr>
                <w:lang w:eastAsia="ko-KR"/>
              </w:rPr>
              <w:t>’</w:t>
            </w:r>
            <w:r w:rsidR="004A326C">
              <w:rPr>
                <w:rFonts w:hint="eastAsia"/>
                <w:lang w:eastAsia="ko-KR"/>
              </w:rPr>
              <w:t xml:space="preserve">t at all now / you now smoke cigarettes occasionally but not every day / you smoke </w:t>
            </w:r>
            <w:r w:rsidR="004A326C">
              <w:rPr>
                <w:rFonts w:hint="eastAsia"/>
                <w:lang w:eastAsia="ko-KR"/>
              </w:rPr>
              <w:lastRenderedPageBreak/>
              <w:t>cigarettes every day?</w:t>
            </w:r>
            <w:r>
              <w:rPr>
                <w:lang w:eastAsia="ko-KR"/>
              </w:rPr>
              <w:t>”</w:t>
            </w:r>
          </w:p>
        </w:tc>
        <w:tc>
          <w:tcPr>
            <w:tcW w:w="3402" w:type="dxa"/>
            <w:tcBorders>
              <w:top w:val="nil"/>
              <w:left w:val="nil"/>
              <w:bottom w:val="nil"/>
              <w:right w:val="nil"/>
            </w:tcBorders>
          </w:tcPr>
          <w:p w14:paraId="79BCE989" w14:textId="443A94CE" w:rsidR="0017291B" w:rsidRDefault="004A326C" w:rsidP="0017291B">
            <w:pPr>
              <w:widowControl w:val="0"/>
              <w:autoSpaceDE w:val="0"/>
              <w:autoSpaceDN w:val="0"/>
              <w:adjustRightInd w:val="0"/>
              <w:jc w:val="center"/>
              <w:rPr>
                <w:lang w:eastAsia="ko-KR"/>
              </w:rPr>
            </w:pPr>
            <w:r w:rsidRPr="004A326C">
              <w:lastRenderedPageBreak/>
              <w:t>user_guide_1999-2000_vol_2_capi_documentation</w:t>
            </w:r>
            <w:r>
              <w:rPr>
                <w:rFonts w:hint="eastAsia"/>
                <w:lang w:eastAsia="ko-KR"/>
              </w:rPr>
              <w:t>.pdf, p176</w:t>
            </w:r>
          </w:p>
        </w:tc>
        <w:tc>
          <w:tcPr>
            <w:tcW w:w="1843" w:type="dxa"/>
            <w:tcBorders>
              <w:top w:val="nil"/>
              <w:left w:val="nil"/>
              <w:bottom w:val="nil"/>
              <w:right w:val="nil"/>
            </w:tcBorders>
          </w:tcPr>
          <w:p w14:paraId="5F582F85" w14:textId="77777777" w:rsidR="0017291B" w:rsidRDefault="0017291B" w:rsidP="0017291B">
            <w:pPr>
              <w:widowControl w:val="0"/>
              <w:autoSpaceDE w:val="0"/>
              <w:autoSpaceDN w:val="0"/>
              <w:adjustRightInd w:val="0"/>
              <w:jc w:val="center"/>
              <w:rPr>
                <w:lang w:eastAsia="ko-KR"/>
              </w:rPr>
            </w:pPr>
            <w:r>
              <w:rPr>
                <w:rFonts w:hint="eastAsia"/>
                <w:lang w:eastAsia="ko-KR"/>
              </w:rPr>
              <w:t>s</w:t>
            </w:r>
            <w:r w:rsidRPr="0017291B">
              <w:rPr>
                <w:lang w:eastAsia="ko-KR"/>
              </w:rPr>
              <w:t>moking</w:t>
            </w:r>
          </w:p>
        </w:tc>
      </w:tr>
      <w:tr w:rsidR="0017291B" w14:paraId="32B66C5F" w14:textId="77777777" w:rsidTr="00927B34">
        <w:tc>
          <w:tcPr>
            <w:tcW w:w="2193" w:type="dxa"/>
            <w:tcBorders>
              <w:top w:val="nil"/>
              <w:left w:val="nil"/>
              <w:bottom w:val="nil"/>
              <w:right w:val="nil"/>
            </w:tcBorders>
          </w:tcPr>
          <w:p w14:paraId="5B67A188" w14:textId="77777777" w:rsidR="0017291B" w:rsidRDefault="0017291B" w:rsidP="0017291B">
            <w:pPr>
              <w:widowControl w:val="0"/>
              <w:autoSpaceDE w:val="0"/>
              <w:autoSpaceDN w:val="0"/>
              <w:adjustRightInd w:val="0"/>
              <w:rPr>
                <w:lang w:eastAsia="ko-KR"/>
              </w:rPr>
            </w:pPr>
            <w:r>
              <w:rPr>
                <w:rFonts w:hint="eastAsia"/>
                <w:lang w:eastAsia="ko-KR"/>
              </w:rPr>
              <w:t>Cigarettes per day</w:t>
            </w:r>
          </w:p>
        </w:tc>
        <w:tc>
          <w:tcPr>
            <w:tcW w:w="1001" w:type="dxa"/>
            <w:tcBorders>
              <w:top w:val="nil"/>
              <w:left w:val="nil"/>
              <w:bottom w:val="nil"/>
              <w:right w:val="nil"/>
            </w:tcBorders>
          </w:tcPr>
          <w:p w14:paraId="31ACB540" w14:textId="77777777" w:rsidR="0017291B" w:rsidRDefault="0017291B" w:rsidP="0017291B">
            <w:pPr>
              <w:widowControl w:val="0"/>
              <w:autoSpaceDE w:val="0"/>
              <w:autoSpaceDN w:val="0"/>
              <w:adjustRightInd w:val="0"/>
              <w:rPr>
                <w:lang w:eastAsia="ko-KR"/>
              </w:rPr>
            </w:pPr>
            <w:r>
              <w:rPr>
                <w:rFonts w:hint="eastAsia"/>
                <w:lang w:eastAsia="ko-KR"/>
              </w:rPr>
              <w:t>42</w:t>
            </w:r>
          </w:p>
        </w:tc>
        <w:tc>
          <w:tcPr>
            <w:tcW w:w="4819" w:type="dxa"/>
            <w:tcBorders>
              <w:top w:val="nil"/>
              <w:left w:val="nil"/>
              <w:bottom w:val="nil"/>
              <w:right w:val="nil"/>
            </w:tcBorders>
          </w:tcPr>
          <w:p w14:paraId="49B21FBB" w14:textId="6D35F521" w:rsidR="0017291B" w:rsidRDefault="004A326C" w:rsidP="004A326C">
            <w:pPr>
              <w:widowControl w:val="0"/>
              <w:autoSpaceDE w:val="0"/>
              <w:autoSpaceDN w:val="0"/>
              <w:adjustRightInd w:val="0"/>
              <w:rPr>
                <w:lang w:eastAsia="ko-KR"/>
              </w:rPr>
            </w:pPr>
            <w:r>
              <w:rPr>
                <w:rFonts w:hint="eastAsia"/>
                <w:lang w:eastAsia="ko-KR"/>
              </w:rPr>
              <w:t xml:space="preserve">IF SMOKE EVERYDAY: </w:t>
            </w:r>
            <w:r w:rsidR="00386143">
              <w:rPr>
                <w:lang w:eastAsia="ko-KR"/>
              </w:rPr>
              <w:t>“</w:t>
            </w:r>
            <w:r w:rsidRPr="00A872E3">
              <w:rPr>
                <w:lang w:eastAsia="en-US"/>
              </w:rPr>
              <w:t>How many cigarettes a day do you usually smoke?</w:t>
            </w:r>
            <w:r w:rsidR="00386143">
              <w:rPr>
                <w:lang w:eastAsia="ko-KR"/>
              </w:rPr>
              <w:t>”</w:t>
            </w:r>
          </w:p>
        </w:tc>
        <w:tc>
          <w:tcPr>
            <w:tcW w:w="3402" w:type="dxa"/>
            <w:tcBorders>
              <w:top w:val="nil"/>
              <w:left w:val="nil"/>
              <w:bottom w:val="nil"/>
              <w:right w:val="nil"/>
            </w:tcBorders>
          </w:tcPr>
          <w:p w14:paraId="51782DB6" w14:textId="4310C82E" w:rsidR="0017291B" w:rsidRDefault="004A326C" w:rsidP="0017291B">
            <w:pPr>
              <w:widowControl w:val="0"/>
              <w:autoSpaceDE w:val="0"/>
              <w:autoSpaceDN w:val="0"/>
              <w:adjustRightInd w:val="0"/>
              <w:jc w:val="center"/>
              <w:rPr>
                <w:lang w:eastAsia="ko-KR"/>
              </w:rPr>
            </w:pPr>
            <w:r>
              <w:rPr>
                <w:lang w:eastAsia="ko-KR"/>
              </w:rPr>
              <w:t>“”</w:t>
            </w:r>
          </w:p>
        </w:tc>
        <w:tc>
          <w:tcPr>
            <w:tcW w:w="1843" w:type="dxa"/>
            <w:tcBorders>
              <w:top w:val="nil"/>
              <w:left w:val="nil"/>
              <w:bottom w:val="nil"/>
              <w:right w:val="nil"/>
            </w:tcBorders>
          </w:tcPr>
          <w:p w14:paraId="0A7E84B9" w14:textId="77777777" w:rsidR="0017291B" w:rsidRDefault="0017291B" w:rsidP="0017291B">
            <w:pPr>
              <w:widowControl w:val="0"/>
              <w:autoSpaceDE w:val="0"/>
              <w:autoSpaceDN w:val="0"/>
              <w:adjustRightInd w:val="0"/>
              <w:jc w:val="center"/>
              <w:rPr>
                <w:lang w:eastAsia="ko-KR"/>
              </w:rPr>
            </w:pPr>
            <w:proofErr w:type="spellStart"/>
            <w:r w:rsidRPr="0017291B">
              <w:rPr>
                <w:lang w:eastAsia="ko-KR"/>
              </w:rPr>
              <w:t>nofcigs</w:t>
            </w:r>
            <w:proofErr w:type="spellEnd"/>
          </w:p>
        </w:tc>
      </w:tr>
      <w:tr w:rsidR="0017291B" w14:paraId="7DC0C16D" w14:textId="77777777" w:rsidTr="00927B34">
        <w:tc>
          <w:tcPr>
            <w:tcW w:w="2193" w:type="dxa"/>
            <w:tcBorders>
              <w:top w:val="nil"/>
              <w:left w:val="nil"/>
              <w:bottom w:val="nil"/>
              <w:right w:val="nil"/>
            </w:tcBorders>
          </w:tcPr>
          <w:p w14:paraId="1B685713" w14:textId="77777777" w:rsidR="0017291B" w:rsidRDefault="0017291B" w:rsidP="0017291B">
            <w:pPr>
              <w:widowControl w:val="0"/>
              <w:autoSpaceDE w:val="0"/>
              <w:autoSpaceDN w:val="0"/>
              <w:adjustRightInd w:val="0"/>
              <w:rPr>
                <w:lang w:eastAsia="ko-KR"/>
              </w:rPr>
            </w:pPr>
            <w:r>
              <w:rPr>
                <w:rFonts w:hint="eastAsia"/>
                <w:lang w:eastAsia="ko-KR"/>
              </w:rPr>
              <w:t>Smoking status</w:t>
            </w:r>
          </w:p>
        </w:tc>
        <w:tc>
          <w:tcPr>
            <w:tcW w:w="1001" w:type="dxa"/>
            <w:tcBorders>
              <w:top w:val="nil"/>
              <w:left w:val="nil"/>
              <w:bottom w:val="nil"/>
              <w:right w:val="nil"/>
            </w:tcBorders>
          </w:tcPr>
          <w:p w14:paraId="0CE13039" w14:textId="77777777" w:rsidR="0017291B" w:rsidRDefault="0017291B" w:rsidP="0017291B">
            <w:pPr>
              <w:widowControl w:val="0"/>
              <w:autoSpaceDE w:val="0"/>
              <w:autoSpaceDN w:val="0"/>
              <w:adjustRightInd w:val="0"/>
              <w:rPr>
                <w:lang w:eastAsia="ko-KR"/>
              </w:rPr>
            </w:pPr>
            <w:r>
              <w:rPr>
                <w:rFonts w:hint="eastAsia"/>
                <w:lang w:eastAsia="ko-KR"/>
              </w:rPr>
              <w:t>46</w:t>
            </w:r>
          </w:p>
        </w:tc>
        <w:tc>
          <w:tcPr>
            <w:tcW w:w="4819" w:type="dxa"/>
            <w:tcBorders>
              <w:top w:val="nil"/>
              <w:left w:val="nil"/>
              <w:bottom w:val="nil"/>
              <w:right w:val="nil"/>
            </w:tcBorders>
          </w:tcPr>
          <w:p w14:paraId="3603B6A7" w14:textId="0ACDC3E4" w:rsidR="0017291B" w:rsidRDefault="00386143" w:rsidP="004A326C">
            <w:pPr>
              <w:widowControl w:val="0"/>
              <w:autoSpaceDE w:val="0"/>
              <w:autoSpaceDN w:val="0"/>
              <w:adjustRightInd w:val="0"/>
              <w:rPr>
                <w:lang w:eastAsia="ko-KR"/>
              </w:rPr>
            </w:pPr>
            <w:r>
              <w:rPr>
                <w:lang w:eastAsia="ko-KR"/>
              </w:rPr>
              <w:t>“</w:t>
            </w:r>
            <w:r>
              <w:rPr>
                <w:rFonts w:hint="eastAsia"/>
                <w:lang w:eastAsia="ko-KR"/>
              </w:rPr>
              <w:t>Would you say that you</w:t>
            </w:r>
            <w:r>
              <w:rPr>
                <w:lang w:eastAsia="ko-KR"/>
              </w:rPr>
              <w:t>’</w:t>
            </w:r>
            <w:r>
              <w:rPr>
                <w:rFonts w:hint="eastAsia"/>
                <w:lang w:eastAsia="ko-KR"/>
              </w:rPr>
              <w:t>ve never smoked cigarettes / you used to smoke cigarettes but don</w:t>
            </w:r>
            <w:r>
              <w:rPr>
                <w:lang w:eastAsia="ko-KR"/>
              </w:rPr>
              <w:t>’</w:t>
            </w:r>
            <w:r>
              <w:rPr>
                <w:rFonts w:hint="eastAsia"/>
                <w:lang w:eastAsia="ko-KR"/>
              </w:rPr>
              <w:t>t at all now / you now smoke cigarettes occasionally but not every day / you smoke cigarettes every day?</w:t>
            </w:r>
            <w:r>
              <w:rPr>
                <w:lang w:eastAsia="ko-KR"/>
              </w:rPr>
              <w:t>”</w:t>
            </w:r>
          </w:p>
        </w:tc>
        <w:tc>
          <w:tcPr>
            <w:tcW w:w="3402" w:type="dxa"/>
            <w:tcBorders>
              <w:top w:val="nil"/>
              <w:left w:val="nil"/>
              <w:bottom w:val="nil"/>
              <w:right w:val="nil"/>
            </w:tcBorders>
          </w:tcPr>
          <w:p w14:paraId="4782E422" w14:textId="344B8402" w:rsidR="0017291B" w:rsidRDefault="00386143" w:rsidP="0017291B">
            <w:pPr>
              <w:widowControl w:val="0"/>
              <w:autoSpaceDE w:val="0"/>
              <w:autoSpaceDN w:val="0"/>
              <w:adjustRightInd w:val="0"/>
              <w:jc w:val="center"/>
              <w:rPr>
                <w:lang w:eastAsia="ko-KR"/>
              </w:rPr>
            </w:pPr>
            <w:r w:rsidRPr="00386143">
              <w:t>ncds_2004_cati_questionnaire_documentation</w:t>
            </w:r>
            <w:r>
              <w:rPr>
                <w:rFonts w:hint="eastAsia"/>
                <w:lang w:eastAsia="ko-KR"/>
              </w:rPr>
              <w:t>.pdf, p91</w:t>
            </w:r>
          </w:p>
        </w:tc>
        <w:tc>
          <w:tcPr>
            <w:tcW w:w="1843" w:type="dxa"/>
            <w:tcBorders>
              <w:top w:val="nil"/>
              <w:left w:val="nil"/>
              <w:bottom w:val="nil"/>
              <w:right w:val="nil"/>
            </w:tcBorders>
          </w:tcPr>
          <w:p w14:paraId="0376C06D" w14:textId="77777777" w:rsidR="0017291B" w:rsidRDefault="0017291B" w:rsidP="0017291B">
            <w:pPr>
              <w:widowControl w:val="0"/>
              <w:autoSpaceDE w:val="0"/>
              <w:autoSpaceDN w:val="0"/>
              <w:adjustRightInd w:val="0"/>
              <w:jc w:val="center"/>
              <w:rPr>
                <w:lang w:eastAsia="ko-KR"/>
              </w:rPr>
            </w:pPr>
            <w:r>
              <w:rPr>
                <w:rFonts w:hint="eastAsia"/>
                <w:lang w:eastAsia="ko-KR"/>
              </w:rPr>
              <w:t>nd7smoke</w:t>
            </w:r>
          </w:p>
        </w:tc>
      </w:tr>
      <w:tr w:rsidR="0017291B" w14:paraId="27A08B59" w14:textId="77777777" w:rsidTr="00927B34">
        <w:tc>
          <w:tcPr>
            <w:tcW w:w="2193" w:type="dxa"/>
            <w:tcBorders>
              <w:top w:val="nil"/>
              <w:left w:val="nil"/>
              <w:bottom w:val="nil"/>
              <w:right w:val="nil"/>
            </w:tcBorders>
          </w:tcPr>
          <w:p w14:paraId="66C97CC3" w14:textId="77777777" w:rsidR="0017291B" w:rsidRDefault="0017291B" w:rsidP="0017291B">
            <w:pPr>
              <w:widowControl w:val="0"/>
              <w:autoSpaceDE w:val="0"/>
              <w:autoSpaceDN w:val="0"/>
              <w:adjustRightInd w:val="0"/>
              <w:rPr>
                <w:lang w:eastAsia="ko-KR"/>
              </w:rPr>
            </w:pPr>
            <w:r>
              <w:rPr>
                <w:rFonts w:hint="eastAsia"/>
                <w:lang w:eastAsia="ko-KR"/>
              </w:rPr>
              <w:t>Cigarettes per day</w:t>
            </w:r>
          </w:p>
        </w:tc>
        <w:tc>
          <w:tcPr>
            <w:tcW w:w="1001" w:type="dxa"/>
            <w:tcBorders>
              <w:top w:val="nil"/>
              <w:left w:val="nil"/>
              <w:bottom w:val="nil"/>
              <w:right w:val="nil"/>
            </w:tcBorders>
          </w:tcPr>
          <w:p w14:paraId="5AC442F1" w14:textId="77777777" w:rsidR="0017291B" w:rsidRDefault="0017291B" w:rsidP="0017291B">
            <w:pPr>
              <w:widowControl w:val="0"/>
              <w:autoSpaceDE w:val="0"/>
              <w:autoSpaceDN w:val="0"/>
              <w:adjustRightInd w:val="0"/>
              <w:rPr>
                <w:lang w:eastAsia="ko-KR"/>
              </w:rPr>
            </w:pPr>
            <w:r>
              <w:rPr>
                <w:rFonts w:hint="eastAsia"/>
                <w:lang w:eastAsia="ko-KR"/>
              </w:rPr>
              <w:t>46</w:t>
            </w:r>
          </w:p>
        </w:tc>
        <w:tc>
          <w:tcPr>
            <w:tcW w:w="4819" w:type="dxa"/>
            <w:tcBorders>
              <w:top w:val="nil"/>
              <w:left w:val="nil"/>
              <w:bottom w:val="nil"/>
              <w:right w:val="nil"/>
            </w:tcBorders>
          </w:tcPr>
          <w:p w14:paraId="36490C4A" w14:textId="0D09A349" w:rsidR="0017291B" w:rsidRDefault="00386143" w:rsidP="004A326C">
            <w:pPr>
              <w:widowControl w:val="0"/>
              <w:autoSpaceDE w:val="0"/>
              <w:autoSpaceDN w:val="0"/>
              <w:adjustRightInd w:val="0"/>
              <w:rPr>
                <w:lang w:eastAsia="ko-KR"/>
              </w:rPr>
            </w:pPr>
            <w:r>
              <w:rPr>
                <w:rFonts w:hint="eastAsia"/>
                <w:lang w:eastAsia="ko-KR"/>
              </w:rPr>
              <w:t xml:space="preserve">IF SMOKE EVERYDAY: </w:t>
            </w:r>
            <w:r>
              <w:rPr>
                <w:lang w:eastAsia="ko-KR"/>
              </w:rPr>
              <w:t>“</w:t>
            </w:r>
            <w:r w:rsidRPr="00A872E3">
              <w:rPr>
                <w:lang w:eastAsia="en-US"/>
              </w:rPr>
              <w:t>How many cigarettes a day do you usually smoke?</w:t>
            </w:r>
            <w:r>
              <w:rPr>
                <w:lang w:eastAsia="ko-KR"/>
              </w:rPr>
              <w:t>”</w:t>
            </w:r>
          </w:p>
        </w:tc>
        <w:tc>
          <w:tcPr>
            <w:tcW w:w="3402" w:type="dxa"/>
            <w:tcBorders>
              <w:top w:val="nil"/>
              <w:left w:val="nil"/>
              <w:bottom w:val="nil"/>
              <w:right w:val="nil"/>
            </w:tcBorders>
          </w:tcPr>
          <w:p w14:paraId="2B694C93" w14:textId="31EBF3B1" w:rsidR="0017291B" w:rsidRDefault="00386143" w:rsidP="0017291B">
            <w:pPr>
              <w:widowControl w:val="0"/>
              <w:autoSpaceDE w:val="0"/>
              <w:autoSpaceDN w:val="0"/>
              <w:adjustRightInd w:val="0"/>
              <w:jc w:val="center"/>
              <w:rPr>
                <w:lang w:eastAsia="ko-KR"/>
              </w:rPr>
            </w:pPr>
            <w:r>
              <w:rPr>
                <w:lang w:eastAsia="ko-KR"/>
              </w:rPr>
              <w:t>“</w:t>
            </w:r>
          </w:p>
        </w:tc>
        <w:tc>
          <w:tcPr>
            <w:tcW w:w="1843" w:type="dxa"/>
            <w:tcBorders>
              <w:top w:val="nil"/>
              <w:left w:val="nil"/>
              <w:bottom w:val="nil"/>
              <w:right w:val="nil"/>
            </w:tcBorders>
          </w:tcPr>
          <w:p w14:paraId="01AB6724" w14:textId="77777777" w:rsidR="0017291B" w:rsidRDefault="0017291B" w:rsidP="0017291B">
            <w:pPr>
              <w:widowControl w:val="0"/>
              <w:autoSpaceDE w:val="0"/>
              <w:autoSpaceDN w:val="0"/>
              <w:adjustRightInd w:val="0"/>
              <w:jc w:val="center"/>
              <w:rPr>
                <w:lang w:eastAsia="ko-KR"/>
              </w:rPr>
            </w:pPr>
            <w:r>
              <w:rPr>
                <w:rFonts w:hint="eastAsia"/>
                <w:lang w:eastAsia="ko-KR"/>
              </w:rPr>
              <w:t>n7nfcigs</w:t>
            </w:r>
          </w:p>
        </w:tc>
      </w:tr>
      <w:tr w:rsidR="0017291B" w14:paraId="697F5732" w14:textId="77777777" w:rsidTr="00927B34">
        <w:tc>
          <w:tcPr>
            <w:tcW w:w="2193" w:type="dxa"/>
            <w:tcBorders>
              <w:top w:val="nil"/>
              <w:left w:val="nil"/>
              <w:bottom w:val="nil"/>
              <w:right w:val="nil"/>
            </w:tcBorders>
          </w:tcPr>
          <w:p w14:paraId="550EA2CF" w14:textId="77777777" w:rsidR="0017291B" w:rsidRDefault="0017291B" w:rsidP="0017291B">
            <w:pPr>
              <w:widowControl w:val="0"/>
              <w:autoSpaceDE w:val="0"/>
              <w:autoSpaceDN w:val="0"/>
              <w:adjustRightInd w:val="0"/>
            </w:pPr>
            <w:r>
              <w:rPr>
                <w:rFonts w:hint="eastAsia"/>
                <w:lang w:eastAsia="ko-KR"/>
              </w:rPr>
              <w:t>Smoking status</w:t>
            </w:r>
          </w:p>
        </w:tc>
        <w:tc>
          <w:tcPr>
            <w:tcW w:w="1001" w:type="dxa"/>
            <w:tcBorders>
              <w:top w:val="nil"/>
              <w:left w:val="nil"/>
              <w:bottom w:val="nil"/>
              <w:right w:val="nil"/>
            </w:tcBorders>
          </w:tcPr>
          <w:p w14:paraId="2D88C900" w14:textId="77777777" w:rsidR="0017291B" w:rsidRDefault="0017291B" w:rsidP="0017291B">
            <w:pPr>
              <w:widowControl w:val="0"/>
              <w:autoSpaceDE w:val="0"/>
              <w:autoSpaceDN w:val="0"/>
              <w:adjustRightInd w:val="0"/>
              <w:rPr>
                <w:lang w:eastAsia="ko-KR"/>
              </w:rPr>
            </w:pPr>
            <w:r>
              <w:rPr>
                <w:rFonts w:hint="eastAsia"/>
                <w:lang w:eastAsia="ko-KR"/>
              </w:rPr>
              <w:t>50</w:t>
            </w:r>
          </w:p>
        </w:tc>
        <w:tc>
          <w:tcPr>
            <w:tcW w:w="4819" w:type="dxa"/>
            <w:tcBorders>
              <w:top w:val="nil"/>
              <w:left w:val="nil"/>
              <w:bottom w:val="nil"/>
              <w:right w:val="nil"/>
            </w:tcBorders>
          </w:tcPr>
          <w:p w14:paraId="7393CAC1" w14:textId="2BA11B03" w:rsidR="0017291B" w:rsidRDefault="00386143" w:rsidP="004A326C">
            <w:pPr>
              <w:widowControl w:val="0"/>
              <w:autoSpaceDE w:val="0"/>
              <w:autoSpaceDN w:val="0"/>
              <w:adjustRightInd w:val="0"/>
              <w:rPr>
                <w:lang w:eastAsia="ko-KR"/>
              </w:rPr>
            </w:pPr>
            <w:r>
              <w:rPr>
                <w:lang w:eastAsia="ko-KR"/>
              </w:rPr>
              <w:t>“</w:t>
            </w:r>
            <w:r>
              <w:rPr>
                <w:rFonts w:hint="eastAsia"/>
                <w:lang w:eastAsia="ko-KR"/>
              </w:rPr>
              <w:t>Would you say that you</w:t>
            </w:r>
            <w:r>
              <w:rPr>
                <w:lang w:eastAsia="ko-KR"/>
              </w:rPr>
              <w:t>’</w:t>
            </w:r>
            <w:r>
              <w:rPr>
                <w:rFonts w:hint="eastAsia"/>
                <w:lang w:eastAsia="ko-KR"/>
              </w:rPr>
              <w:t>ve never smoked cigarettes / you used to smoke cigarettes but don</w:t>
            </w:r>
            <w:r>
              <w:rPr>
                <w:lang w:eastAsia="ko-KR"/>
              </w:rPr>
              <w:t>’</w:t>
            </w:r>
            <w:r>
              <w:rPr>
                <w:rFonts w:hint="eastAsia"/>
                <w:lang w:eastAsia="ko-KR"/>
              </w:rPr>
              <w:t>t at all now / you now smoke cigarettes occasionally but not every day / you smoke cigarettes every day?</w:t>
            </w:r>
            <w:r>
              <w:rPr>
                <w:lang w:eastAsia="ko-KR"/>
              </w:rPr>
              <w:t>”</w:t>
            </w:r>
          </w:p>
        </w:tc>
        <w:tc>
          <w:tcPr>
            <w:tcW w:w="3402" w:type="dxa"/>
            <w:tcBorders>
              <w:top w:val="nil"/>
              <w:left w:val="nil"/>
              <w:bottom w:val="nil"/>
              <w:right w:val="nil"/>
            </w:tcBorders>
          </w:tcPr>
          <w:p w14:paraId="07D65271" w14:textId="403C1514" w:rsidR="0017291B" w:rsidRDefault="00386143" w:rsidP="0017291B">
            <w:pPr>
              <w:widowControl w:val="0"/>
              <w:autoSpaceDE w:val="0"/>
              <w:autoSpaceDN w:val="0"/>
              <w:adjustRightInd w:val="0"/>
              <w:jc w:val="center"/>
              <w:rPr>
                <w:lang w:eastAsia="ko-KR"/>
              </w:rPr>
            </w:pPr>
            <w:r w:rsidRPr="00386143">
              <w:t>ncds8_final_mainstage_documentation</w:t>
            </w:r>
            <w:r>
              <w:rPr>
                <w:rFonts w:hint="eastAsia"/>
                <w:lang w:eastAsia="ko-KR"/>
              </w:rPr>
              <w:t>.pdf, p225</w:t>
            </w:r>
          </w:p>
        </w:tc>
        <w:tc>
          <w:tcPr>
            <w:tcW w:w="1843" w:type="dxa"/>
            <w:tcBorders>
              <w:top w:val="nil"/>
              <w:left w:val="nil"/>
              <w:bottom w:val="nil"/>
              <w:right w:val="nil"/>
            </w:tcBorders>
          </w:tcPr>
          <w:p w14:paraId="44256422" w14:textId="77777777" w:rsidR="0017291B" w:rsidRDefault="0017291B" w:rsidP="0017291B">
            <w:pPr>
              <w:widowControl w:val="0"/>
              <w:autoSpaceDE w:val="0"/>
              <w:autoSpaceDN w:val="0"/>
              <w:adjustRightInd w:val="0"/>
              <w:jc w:val="center"/>
              <w:rPr>
                <w:lang w:eastAsia="ko-KR"/>
              </w:rPr>
            </w:pPr>
            <w:r>
              <w:rPr>
                <w:rFonts w:hint="eastAsia"/>
                <w:lang w:eastAsia="ko-KR"/>
              </w:rPr>
              <w:t>nd8smoke</w:t>
            </w:r>
          </w:p>
        </w:tc>
      </w:tr>
      <w:tr w:rsidR="0017291B" w14:paraId="09241619" w14:textId="77777777" w:rsidTr="00927B34">
        <w:tc>
          <w:tcPr>
            <w:tcW w:w="2193" w:type="dxa"/>
            <w:tcBorders>
              <w:top w:val="nil"/>
              <w:left w:val="nil"/>
              <w:bottom w:val="nil"/>
              <w:right w:val="nil"/>
            </w:tcBorders>
          </w:tcPr>
          <w:p w14:paraId="55411A1D" w14:textId="77777777" w:rsidR="0017291B" w:rsidRDefault="0017291B" w:rsidP="0017291B">
            <w:pPr>
              <w:widowControl w:val="0"/>
              <w:autoSpaceDE w:val="0"/>
              <w:autoSpaceDN w:val="0"/>
              <w:adjustRightInd w:val="0"/>
            </w:pPr>
            <w:r>
              <w:rPr>
                <w:rFonts w:hint="eastAsia"/>
                <w:lang w:eastAsia="ko-KR"/>
              </w:rPr>
              <w:t>Cigarettes per day</w:t>
            </w:r>
          </w:p>
        </w:tc>
        <w:tc>
          <w:tcPr>
            <w:tcW w:w="1001" w:type="dxa"/>
            <w:tcBorders>
              <w:top w:val="nil"/>
              <w:left w:val="nil"/>
              <w:bottom w:val="nil"/>
              <w:right w:val="nil"/>
            </w:tcBorders>
          </w:tcPr>
          <w:p w14:paraId="3D93BB87" w14:textId="77777777" w:rsidR="0017291B" w:rsidRDefault="0017291B" w:rsidP="0017291B">
            <w:pPr>
              <w:widowControl w:val="0"/>
              <w:autoSpaceDE w:val="0"/>
              <w:autoSpaceDN w:val="0"/>
              <w:adjustRightInd w:val="0"/>
              <w:rPr>
                <w:lang w:eastAsia="ko-KR"/>
              </w:rPr>
            </w:pPr>
            <w:r>
              <w:rPr>
                <w:rFonts w:hint="eastAsia"/>
                <w:lang w:eastAsia="ko-KR"/>
              </w:rPr>
              <w:t>50</w:t>
            </w:r>
          </w:p>
        </w:tc>
        <w:tc>
          <w:tcPr>
            <w:tcW w:w="4819" w:type="dxa"/>
            <w:tcBorders>
              <w:top w:val="nil"/>
              <w:left w:val="nil"/>
              <w:bottom w:val="nil"/>
              <w:right w:val="nil"/>
            </w:tcBorders>
          </w:tcPr>
          <w:p w14:paraId="678E0095" w14:textId="47C2D23E" w:rsidR="0017291B" w:rsidRDefault="00386143" w:rsidP="004A326C">
            <w:pPr>
              <w:widowControl w:val="0"/>
              <w:autoSpaceDE w:val="0"/>
              <w:autoSpaceDN w:val="0"/>
              <w:adjustRightInd w:val="0"/>
              <w:rPr>
                <w:lang w:eastAsia="ko-KR"/>
              </w:rPr>
            </w:pPr>
            <w:r>
              <w:rPr>
                <w:rFonts w:hint="eastAsia"/>
                <w:lang w:eastAsia="ko-KR"/>
              </w:rPr>
              <w:t xml:space="preserve">IF SMOKE EVERYDAY: </w:t>
            </w:r>
            <w:r>
              <w:rPr>
                <w:lang w:eastAsia="ko-KR"/>
              </w:rPr>
              <w:t>“</w:t>
            </w:r>
            <w:r w:rsidRPr="00A872E3">
              <w:rPr>
                <w:lang w:eastAsia="en-US"/>
              </w:rPr>
              <w:t>How many cigarettes a day do you usually smoke?</w:t>
            </w:r>
            <w:r>
              <w:rPr>
                <w:lang w:eastAsia="ko-KR"/>
              </w:rPr>
              <w:t>”</w:t>
            </w:r>
          </w:p>
        </w:tc>
        <w:tc>
          <w:tcPr>
            <w:tcW w:w="3402" w:type="dxa"/>
            <w:tcBorders>
              <w:top w:val="nil"/>
              <w:left w:val="nil"/>
              <w:bottom w:val="nil"/>
              <w:right w:val="nil"/>
            </w:tcBorders>
          </w:tcPr>
          <w:p w14:paraId="4DB94C77" w14:textId="39508AC0" w:rsidR="0017291B" w:rsidRDefault="00386143" w:rsidP="0017291B">
            <w:pPr>
              <w:widowControl w:val="0"/>
              <w:autoSpaceDE w:val="0"/>
              <w:autoSpaceDN w:val="0"/>
              <w:adjustRightInd w:val="0"/>
              <w:jc w:val="center"/>
              <w:rPr>
                <w:lang w:eastAsia="ko-KR"/>
              </w:rPr>
            </w:pPr>
            <w:r>
              <w:rPr>
                <w:lang w:eastAsia="ko-KR"/>
              </w:rPr>
              <w:t>“</w:t>
            </w:r>
          </w:p>
        </w:tc>
        <w:tc>
          <w:tcPr>
            <w:tcW w:w="1843" w:type="dxa"/>
            <w:tcBorders>
              <w:top w:val="nil"/>
              <w:left w:val="nil"/>
              <w:bottom w:val="nil"/>
              <w:right w:val="nil"/>
            </w:tcBorders>
          </w:tcPr>
          <w:p w14:paraId="58B74021" w14:textId="77777777" w:rsidR="0017291B" w:rsidRDefault="0017291B" w:rsidP="0017291B">
            <w:pPr>
              <w:widowControl w:val="0"/>
              <w:autoSpaceDE w:val="0"/>
              <w:autoSpaceDN w:val="0"/>
              <w:adjustRightInd w:val="0"/>
              <w:jc w:val="center"/>
              <w:rPr>
                <w:lang w:eastAsia="ko-KR"/>
              </w:rPr>
            </w:pPr>
            <w:r>
              <w:rPr>
                <w:rFonts w:hint="eastAsia"/>
                <w:lang w:eastAsia="ko-KR"/>
              </w:rPr>
              <w:t>n8nfcigs</w:t>
            </w:r>
          </w:p>
        </w:tc>
      </w:tr>
      <w:tr w:rsidR="00386143" w14:paraId="4D33451C" w14:textId="77777777" w:rsidTr="00927B34">
        <w:tc>
          <w:tcPr>
            <w:tcW w:w="2193" w:type="dxa"/>
            <w:tcBorders>
              <w:top w:val="nil"/>
              <w:left w:val="nil"/>
              <w:right w:val="nil"/>
            </w:tcBorders>
          </w:tcPr>
          <w:p w14:paraId="487063F8" w14:textId="77777777" w:rsidR="00386143" w:rsidRDefault="00386143" w:rsidP="0017291B">
            <w:pPr>
              <w:widowControl w:val="0"/>
              <w:autoSpaceDE w:val="0"/>
              <w:autoSpaceDN w:val="0"/>
              <w:adjustRightInd w:val="0"/>
              <w:rPr>
                <w:lang w:eastAsia="ko-KR"/>
              </w:rPr>
            </w:pPr>
            <w:r>
              <w:rPr>
                <w:rFonts w:hint="eastAsia"/>
                <w:lang w:eastAsia="ko-KR"/>
              </w:rPr>
              <w:t>Smoking status</w:t>
            </w:r>
          </w:p>
        </w:tc>
        <w:tc>
          <w:tcPr>
            <w:tcW w:w="1001" w:type="dxa"/>
            <w:tcBorders>
              <w:top w:val="nil"/>
              <w:left w:val="nil"/>
              <w:right w:val="nil"/>
            </w:tcBorders>
          </w:tcPr>
          <w:p w14:paraId="1AB8055A" w14:textId="77777777" w:rsidR="00386143" w:rsidRDefault="00386143" w:rsidP="0017291B">
            <w:pPr>
              <w:widowControl w:val="0"/>
              <w:autoSpaceDE w:val="0"/>
              <w:autoSpaceDN w:val="0"/>
              <w:adjustRightInd w:val="0"/>
              <w:rPr>
                <w:lang w:eastAsia="ko-KR"/>
              </w:rPr>
            </w:pPr>
            <w:r>
              <w:rPr>
                <w:rFonts w:hint="eastAsia"/>
                <w:lang w:eastAsia="ko-KR"/>
              </w:rPr>
              <w:t>55</w:t>
            </w:r>
          </w:p>
        </w:tc>
        <w:tc>
          <w:tcPr>
            <w:tcW w:w="4819" w:type="dxa"/>
            <w:tcBorders>
              <w:top w:val="nil"/>
              <w:left w:val="nil"/>
              <w:right w:val="nil"/>
            </w:tcBorders>
          </w:tcPr>
          <w:p w14:paraId="20B20286" w14:textId="2FAEC0CD" w:rsidR="00386143" w:rsidRDefault="00386143" w:rsidP="00386143">
            <w:pPr>
              <w:widowControl w:val="0"/>
              <w:autoSpaceDE w:val="0"/>
              <w:autoSpaceDN w:val="0"/>
              <w:adjustRightInd w:val="0"/>
              <w:rPr>
                <w:lang w:eastAsia="ko-KR"/>
              </w:rPr>
            </w:pPr>
            <w:r>
              <w:rPr>
                <w:lang w:eastAsia="ko-KR"/>
              </w:rPr>
              <w:t>“</w:t>
            </w:r>
            <w:r>
              <w:rPr>
                <w:rFonts w:hint="eastAsia"/>
                <w:lang w:eastAsia="ko-KR"/>
              </w:rPr>
              <w:t>Which of these statements applies to you? I</w:t>
            </w:r>
            <w:r>
              <w:rPr>
                <w:lang w:eastAsia="ko-KR"/>
              </w:rPr>
              <w:t>’</w:t>
            </w:r>
            <w:r>
              <w:rPr>
                <w:rFonts w:hint="eastAsia"/>
                <w:lang w:eastAsia="ko-KR"/>
              </w:rPr>
              <w:t>ve never smoked cigarettes / I used to smoke cigarettes but don</w:t>
            </w:r>
            <w:r>
              <w:rPr>
                <w:lang w:eastAsia="ko-KR"/>
              </w:rPr>
              <w:t>’</w:t>
            </w:r>
            <w:r>
              <w:rPr>
                <w:rFonts w:hint="eastAsia"/>
                <w:lang w:eastAsia="ko-KR"/>
              </w:rPr>
              <w:t>t at all now / I now smoke cigarettes occasionally but not every day / I smoke cigarettes every day.</w:t>
            </w:r>
            <w:r>
              <w:rPr>
                <w:lang w:eastAsia="ko-KR"/>
              </w:rPr>
              <w:t>”</w:t>
            </w:r>
          </w:p>
        </w:tc>
        <w:tc>
          <w:tcPr>
            <w:tcW w:w="3402" w:type="dxa"/>
            <w:tcBorders>
              <w:top w:val="nil"/>
              <w:left w:val="nil"/>
              <w:right w:val="nil"/>
            </w:tcBorders>
          </w:tcPr>
          <w:p w14:paraId="68178454" w14:textId="2443038D" w:rsidR="00386143" w:rsidRDefault="00386143" w:rsidP="0017291B">
            <w:pPr>
              <w:widowControl w:val="0"/>
              <w:autoSpaceDE w:val="0"/>
              <w:autoSpaceDN w:val="0"/>
              <w:adjustRightInd w:val="0"/>
              <w:jc w:val="center"/>
              <w:rPr>
                <w:lang w:eastAsia="ko-KR"/>
              </w:rPr>
            </w:pPr>
            <w:r w:rsidRPr="00386143">
              <w:t>ncds_2013_follow_up_questionnaire_documentation</w:t>
            </w:r>
            <w:r>
              <w:rPr>
                <w:rFonts w:hint="eastAsia"/>
                <w:lang w:eastAsia="ko-KR"/>
              </w:rPr>
              <w:t>.pdf, p178-79</w:t>
            </w:r>
          </w:p>
        </w:tc>
        <w:tc>
          <w:tcPr>
            <w:tcW w:w="1843" w:type="dxa"/>
            <w:tcBorders>
              <w:top w:val="nil"/>
              <w:left w:val="nil"/>
              <w:right w:val="nil"/>
            </w:tcBorders>
          </w:tcPr>
          <w:p w14:paraId="693C6673" w14:textId="77777777" w:rsidR="00386143" w:rsidRDefault="00386143" w:rsidP="0017291B">
            <w:pPr>
              <w:widowControl w:val="0"/>
              <w:autoSpaceDE w:val="0"/>
              <w:autoSpaceDN w:val="0"/>
              <w:adjustRightInd w:val="0"/>
              <w:jc w:val="center"/>
              <w:rPr>
                <w:lang w:eastAsia="ko-KR"/>
              </w:rPr>
            </w:pPr>
            <w:r w:rsidRPr="0017291B">
              <w:rPr>
                <w:lang w:eastAsia="ko-KR"/>
              </w:rPr>
              <w:t>n9smokig</w:t>
            </w:r>
          </w:p>
        </w:tc>
      </w:tr>
      <w:tr w:rsidR="00386143" w14:paraId="151367B8" w14:textId="77777777" w:rsidTr="00927B34">
        <w:tc>
          <w:tcPr>
            <w:tcW w:w="2193" w:type="dxa"/>
            <w:tcBorders>
              <w:top w:val="nil"/>
              <w:left w:val="nil"/>
              <w:bottom w:val="single" w:sz="4" w:space="0" w:color="auto"/>
              <w:right w:val="nil"/>
            </w:tcBorders>
          </w:tcPr>
          <w:p w14:paraId="42EF1C43" w14:textId="77777777" w:rsidR="00386143" w:rsidRDefault="00386143" w:rsidP="0017291B">
            <w:pPr>
              <w:widowControl w:val="0"/>
              <w:autoSpaceDE w:val="0"/>
              <w:autoSpaceDN w:val="0"/>
              <w:adjustRightInd w:val="0"/>
              <w:rPr>
                <w:lang w:eastAsia="ko-KR"/>
              </w:rPr>
            </w:pPr>
            <w:r>
              <w:rPr>
                <w:rFonts w:hint="eastAsia"/>
                <w:lang w:eastAsia="ko-KR"/>
              </w:rPr>
              <w:t>Cigarettes per day</w:t>
            </w:r>
          </w:p>
        </w:tc>
        <w:tc>
          <w:tcPr>
            <w:tcW w:w="1001" w:type="dxa"/>
            <w:tcBorders>
              <w:top w:val="nil"/>
              <w:left w:val="nil"/>
              <w:bottom w:val="single" w:sz="4" w:space="0" w:color="auto"/>
              <w:right w:val="nil"/>
            </w:tcBorders>
          </w:tcPr>
          <w:p w14:paraId="6A1C0F0D" w14:textId="77777777" w:rsidR="00386143" w:rsidRDefault="00386143" w:rsidP="0017291B">
            <w:pPr>
              <w:widowControl w:val="0"/>
              <w:autoSpaceDE w:val="0"/>
              <w:autoSpaceDN w:val="0"/>
              <w:adjustRightInd w:val="0"/>
              <w:rPr>
                <w:lang w:eastAsia="ko-KR"/>
              </w:rPr>
            </w:pPr>
            <w:r>
              <w:rPr>
                <w:rFonts w:hint="eastAsia"/>
                <w:lang w:eastAsia="ko-KR"/>
              </w:rPr>
              <w:t>55</w:t>
            </w:r>
          </w:p>
        </w:tc>
        <w:tc>
          <w:tcPr>
            <w:tcW w:w="4819" w:type="dxa"/>
            <w:tcBorders>
              <w:top w:val="nil"/>
              <w:left w:val="nil"/>
              <w:bottom w:val="single" w:sz="4" w:space="0" w:color="auto"/>
              <w:right w:val="nil"/>
            </w:tcBorders>
          </w:tcPr>
          <w:p w14:paraId="517A6852" w14:textId="68B1FD12" w:rsidR="00386143" w:rsidRDefault="00386143" w:rsidP="004A326C">
            <w:pPr>
              <w:widowControl w:val="0"/>
              <w:autoSpaceDE w:val="0"/>
              <w:autoSpaceDN w:val="0"/>
              <w:adjustRightInd w:val="0"/>
              <w:rPr>
                <w:lang w:eastAsia="ko-KR"/>
              </w:rPr>
            </w:pPr>
            <w:r>
              <w:rPr>
                <w:rFonts w:hint="eastAsia"/>
                <w:lang w:eastAsia="ko-KR"/>
              </w:rPr>
              <w:t xml:space="preserve">IF SMOKE EVERYDAY: </w:t>
            </w:r>
            <w:r>
              <w:rPr>
                <w:lang w:eastAsia="ko-KR"/>
              </w:rPr>
              <w:t>“</w:t>
            </w:r>
            <w:r w:rsidRPr="00A872E3">
              <w:rPr>
                <w:lang w:eastAsia="en-US"/>
              </w:rPr>
              <w:t>How many cigarettes a day do you usually smoke?</w:t>
            </w:r>
            <w:r>
              <w:rPr>
                <w:lang w:eastAsia="ko-KR"/>
              </w:rPr>
              <w:t>”</w:t>
            </w:r>
          </w:p>
        </w:tc>
        <w:tc>
          <w:tcPr>
            <w:tcW w:w="3402" w:type="dxa"/>
            <w:tcBorders>
              <w:top w:val="nil"/>
              <w:left w:val="nil"/>
              <w:bottom w:val="single" w:sz="4" w:space="0" w:color="auto"/>
              <w:right w:val="nil"/>
            </w:tcBorders>
          </w:tcPr>
          <w:p w14:paraId="600102A1" w14:textId="5C748CB7" w:rsidR="00386143" w:rsidRDefault="00386143" w:rsidP="0017291B">
            <w:pPr>
              <w:widowControl w:val="0"/>
              <w:autoSpaceDE w:val="0"/>
              <w:autoSpaceDN w:val="0"/>
              <w:adjustRightInd w:val="0"/>
              <w:jc w:val="center"/>
              <w:rPr>
                <w:lang w:eastAsia="ko-KR"/>
              </w:rPr>
            </w:pPr>
            <w:r>
              <w:rPr>
                <w:lang w:eastAsia="ko-KR"/>
              </w:rPr>
              <w:t>“</w:t>
            </w:r>
          </w:p>
        </w:tc>
        <w:tc>
          <w:tcPr>
            <w:tcW w:w="1843" w:type="dxa"/>
            <w:tcBorders>
              <w:top w:val="nil"/>
              <w:left w:val="nil"/>
              <w:bottom w:val="single" w:sz="4" w:space="0" w:color="auto"/>
              <w:right w:val="nil"/>
            </w:tcBorders>
          </w:tcPr>
          <w:p w14:paraId="21CEC976" w14:textId="77777777" w:rsidR="00386143" w:rsidRDefault="00386143" w:rsidP="0017291B">
            <w:pPr>
              <w:widowControl w:val="0"/>
              <w:autoSpaceDE w:val="0"/>
              <w:autoSpaceDN w:val="0"/>
              <w:adjustRightInd w:val="0"/>
              <w:jc w:val="center"/>
              <w:rPr>
                <w:lang w:eastAsia="ko-KR"/>
              </w:rPr>
            </w:pPr>
            <w:r w:rsidRPr="0017291B">
              <w:rPr>
                <w:lang w:eastAsia="ko-KR"/>
              </w:rPr>
              <w:t>n9nfcigs</w:t>
            </w:r>
          </w:p>
        </w:tc>
      </w:tr>
    </w:tbl>
    <w:p w14:paraId="256D9FF7" w14:textId="77777777" w:rsidR="00A45869" w:rsidRDefault="00A45869" w:rsidP="00A45869">
      <w:pPr>
        <w:spacing w:after="160" w:line="259" w:lineRule="auto"/>
        <w:rPr>
          <w:b/>
          <w:bCs/>
          <w:lang w:val="en-IE" w:eastAsia="ko-KR"/>
        </w:rPr>
      </w:pPr>
      <w:r>
        <w:rPr>
          <w:b/>
          <w:bCs/>
          <w:lang w:val="en-IE" w:eastAsia="ko-KR"/>
        </w:rPr>
        <w:br w:type="page"/>
      </w:r>
    </w:p>
    <w:p w14:paraId="4FEED56C" w14:textId="77777777" w:rsidR="00A45869" w:rsidRDefault="00A45869">
      <w:pPr>
        <w:spacing w:after="160" w:line="259" w:lineRule="auto"/>
        <w:rPr>
          <w:bCs/>
          <w:lang w:val="en-IE" w:eastAsia="ko-KR"/>
        </w:rPr>
        <w:sectPr w:rsidR="00A45869" w:rsidSect="00A45869">
          <w:pgSz w:w="16838" w:h="11906" w:orient="landscape"/>
          <w:pgMar w:top="1440" w:right="1440" w:bottom="1440" w:left="1440" w:header="708" w:footer="708" w:gutter="0"/>
          <w:cols w:space="708"/>
          <w:docGrid w:linePitch="360"/>
        </w:sectPr>
      </w:pPr>
    </w:p>
    <w:p w14:paraId="25078C62" w14:textId="73CDE62C" w:rsidR="00307B51" w:rsidRDefault="00307B51" w:rsidP="00307B51">
      <w:pPr>
        <w:spacing w:after="160" w:line="480" w:lineRule="auto"/>
        <w:rPr>
          <w:bCs/>
          <w:lang w:val="en-IE" w:eastAsia="ko-KR"/>
        </w:rPr>
      </w:pPr>
      <w:r>
        <w:rPr>
          <w:rFonts w:hint="eastAsia"/>
          <w:b/>
          <w:bCs/>
          <w:lang w:val="en-IE" w:eastAsia="ko-KR"/>
        </w:rPr>
        <w:lastRenderedPageBreak/>
        <w:t xml:space="preserve">Section </w:t>
      </w:r>
      <w:r w:rsidR="00D466D7">
        <w:rPr>
          <w:rFonts w:hint="eastAsia"/>
          <w:b/>
          <w:bCs/>
          <w:lang w:val="en-IE" w:eastAsia="ko-KR"/>
        </w:rPr>
        <w:t>5</w:t>
      </w:r>
      <w:r>
        <w:rPr>
          <w:rFonts w:hint="eastAsia"/>
          <w:b/>
          <w:bCs/>
          <w:lang w:val="en-IE" w:eastAsia="ko-KR"/>
        </w:rPr>
        <w:t>:</w:t>
      </w:r>
      <w:r w:rsidRPr="00D13C24">
        <w:rPr>
          <w:rFonts w:hint="eastAsia"/>
          <w:bCs/>
          <w:lang w:val="en-IE" w:eastAsia="ko-KR"/>
        </w:rPr>
        <w:t xml:space="preserve"> </w:t>
      </w:r>
      <w:r w:rsidR="0052539D">
        <w:rPr>
          <w:bCs/>
          <w:lang w:val="en-IE" w:eastAsia="ko-KR"/>
        </w:rPr>
        <w:t>E</w:t>
      </w:r>
      <w:r w:rsidR="0052539D">
        <w:rPr>
          <w:rFonts w:hint="eastAsia"/>
          <w:bCs/>
          <w:lang w:val="en-IE" w:eastAsia="ko-KR"/>
        </w:rPr>
        <w:t>xtended controls in</w:t>
      </w:r>
      <w:r w:rsidR="0052539D">
        <w:rPr>
          <w:bCs/>
          <w:lang w:val="en-IE" w:eastAsia="ko-KR"/>
        </w:rPr>
        <w:t>cluded in</w:t>
      </w:r>
      <w:r w:rsidR="0052539D">
        <w:rPr>
          <w:rFonts w:hint="eastAsia"/>
          <w:bCs/>
          <w:lang w:val="en-IE" w:eastAsia="ko-KR"/>
        </w:rPr>
        <w:t xml:space="preserve"> the NCDS</w:t>
      </w:r>
      <w:r w:rsidR="0052539D">
        <w:rPr>
          <w:bCs/>
          <w:lang w:val="en-IE" w:eastAsia="ko-KR"/>
        </w:rPr>
        <w:t xml:space="preserve"> smoking models.</w:t>
      </w:r>
    </w:p>
    <w:p w14:paraId="7FFBF0C8" w14:textId="77777777" w:rsidR="0071777D" w:rsidRDefault="00DB6BE3" w:rsidP="00307B51">
      <w:pPr>
        <w:spacing w:after="160" w:line="480" w:lineRule="auto"/>
        <w:rPr>
          <w:lang w:eastAsia="ko-KR"/>
        </w:rPr>
        <w:sectPr w:rsidR="0071777D" w:rsidSect="0071777D">
          <w:pgSz w:w="11906" w:h="16838"/>
          <w:pgMar w:top="1440" w:right="1440" w:bottom="1440" w:left="1440" w:header="708" w:footer="708" w:gutter="0"/>
          <w:cols w:space="708"/>
          <w:docGrid w:linePitch="360"/>
        </w:sectPr>
      </w:pPr>
      <w:r>
        <w:rPr>
          <w:rFonts w:hint="eastAsia"/>
          <w:bCs/>
          <w:lang w:val="en-IE" w:eastAsia="ko-KR"/>
        </w:rPr>
        <w:t xml:space="preserve">Table S2 describes the eight childhood background variables which were included in our NCDS analysis. </w:t>
      </w:r>
      <w:r>
        <w:rPr>
          <w:rFonts w:hint="eastAsia"/>
          <w:lang w:eastAsia="ko-KR"/>
        </w:rPr>
        <w:t>These variables were the cohort member</w:t>
      </w:r>
      <w:r>
        <w:rPr>
          <w:lang w:eastAsia="ko-KR"/>
        </w:rPr>
        <w:t>’</w:t>
      </w:r>
      <w:r>
        <w:rPr>
          <w:rFonts w:hint="eastAsia"/>
          <w:lang w:eastAsia="ko-KR"/>
        </w:rPr>
        <w:t>s race, family difficulties,</w:t>
      </w:r>
      <w:r>
        <w:rPr>
          <w:lang w:eastAsia="ko-KR"/>
        </w:rPr>
        <w:t xml:space="preserve"> household size, father’s age, and the presence of</w:t>
      </w:r>
      <w:r>
        <w:rPr>
          <w:rFonts w:hint="eastAsia"/>
          <w:lang w:eastAsia="ko-KR"/>
        </w:rPr>
        <w:t xml:space="preserve"> headaches/epilepsy, mental retardation, psychiatric problems,</w:t>
      </w:r>
      <w:r>
        <w:rPr>
          <w:lang w:eastAsia="ko-KR"/>
        </w:rPr>
        <w:t xml:space="preserve"> or</w:t>
      </w:r>
      <w:r>
        <w:rPr>
          <w:rFonts w:hint="eastAsia"/>
          <w:lang w:eastAsia="ko-KR"/>
        </w:rPr>
        <w:t xml:space="preserve"> low birth weight. Table S2 also describes the </w:t>
      </w:r>
      <w:r>
        <w:rPr>
          <w:lang w:eastAsia="ko-KR"/>
        </w:rPr>
        <w:t>imputation</w:t>
      </w:r>
      <w:r>
        <w:rPr>
          <w:rFonts w:hint="eastAsia"/>
          <w:lang w:eastAsia="ko-KR"/>
        </w:rPr>
        <w:t xml:space="preserve"> procedure we used for each of these</w:t>
      </w:r>
      <w:r w:rsidR="0071777D">
        <w:rPr>
          <w:rFonts w:hint="eastAsia"/>
          <w:lang w:eastAsia="ko-KR"/>
        </w:rPr>
        <w:t xml:space="preserve"> variables, which was relatively simple. For the categorical variables (the first six in </w:t>
      </w:r>
      <w:r w:rsidR="0071777D">
        <w:rPr>
          <w:lang w:eastAsia="ko-KR"/>
        </w:rPr>
        <w:t>the</w:t>
      </w:r>
      <w:r w:rsidR="0071777D">
        <w:rPr>
          <w:rFonts w:hint="eastAsia"/>
          <w:lang w:eastAsia="ko-KR"/>
        </w:rPr>
        <w:t xml:space="preserve"> table), we added a </w:t>
      </w:r>
      <w:r w:rsidR="0071777D">
        <w:rPr>
          <w:lang w:eastAsia="ko-KR"/>
        </w:rPr>
        <w:t>“</w:t>
      </w:r>
      <w:r w:rsidR="0071777D">
        <w:rPr>
          <w:rFonts w:hint="eastAsia"/>
          <w:lang w:eastAsia="ko-KR"/>
        </w:rPr>
        <w:t>missing</w:t>
      </w:r>
      <w:r w:rsidR="0071777D">
        <w:rPr>
          <w:lang w:eastAsia="ko-KR"/>
        </w:rPr>
        <w:t>”</w:t>
      </w:r>
      <w:r w:rsidR="0071777D">
        <w:rPr>
          <w:rFonts w:hint="eastAsia"/>
          <w:lang w:eastAsia="ko-KR"/>
        </w:rPr>
        <w:t xml:space="preserve"> category. F</w:t>
      </w:r>
      <w:r w:rsidR="0071777D">
        <w:rPr>
          <w:lang w:eastAsia="ko-KR"/>
        </w:rPr>
        <w:t>o</w:t>
      </w:r>
      <w:r w:rsidR="0071777D">
        <w:rPr>
          <w:rFonts w:hint="eastAsia"/>
          <w:lang w:eastAsia="ko-KR"/>
        </w:rPr>
        <w:t xml:space="preserve">r the continuous variables (the last two in the table), we imputed missing values with either the median or mean score among those who did report data for these variables. When </w:t>
      </w:r>
      <w:r w:rsidR="0071777D">
        <w:rPr>
          <w:lang w:eastAsia="ko-KR"/>
        </w:rPr>
        <w:t>including</w:t>
      </w:r>
      <w:r w:rsidR="0071777D">
        <w:rPr>
          <w:rFonts w:hint="eastAsia"/>
          <w:lang w:eastAsia="ko-KR"/>
        </w:rPr>
        <w:t xml:space="preserve"> these now partially-imputed variables in our regression, we also included a dummy variable indicating whether or not the values for these variables were imputed (1 = yes).</w:t>
      </w:r>
    </w:p>
    <w:p w14:paraId="69FA37FE" w14:textId="77777777" w:rsidR="0071777D" w:rsidRDefault="0071777D" w:rsidP="0071777D">
      <w:pPr>
        <w:rPr>
          <w:lang w:eastAsia="ko-KR"/>
        </w:rPr>
      </w:pPr>
      <w:r w:rsidRPr="00DF3957">
        <w:lastRenderedPageBreak/>
        <w:t xml:space="preserve">Table </w:t>
      </w:r>
      <w:r>
        <w:rPr>
          <w:rFonts w:hint="eastAsia"/>
          <w:lang w:eastAsia="ko-KR"/>
        </w:rPr>
        <w:t>S2</w:t>
      </w:r>
    </w:p>
    <w:p w14:paraId="3F430ACD" w14:textId="77777777" w:rsidR="0071777D" w:rsidRPr="00396EF2" w:rsidRDefault="0071777D" w:rsidP="0071777D">
      <w:pPr>
        <w:jc w:val="both"/>
        <w:rPr>
          <w:i/>
          <w:lang w:eastAsia="ko-KR"/>
        </w:rPr>
      </w:pPr>
      <w:r>
        <w:rPr>
          <w:rFonts w:hint="eastAsia"/>
          <w:i/>
          <w:lang w:eastAsia="ko-KR"/>
        </w:rPr>
        <w:t>Details of the extended control variables used in the NCDS.</w:t>
      </w:r>
    </w:p>
    <w:tbl>
      <w:tblPr>
        <w:tblW w:w="14742" w:type="dxa"/>
        <w:tblLayout w:type="fixed"/>
        <w:tblCellMar>
          <w:left w:w="75" w:type="dxa"/>
          <w:right w:w="75" w:type="dxa"/>
        </w:tblCellMar>
        <w:tblLook w:val="0000" w:firstRow="0" w:lastRow="0" w:firstColumn="0" w:lastColumn="0" w:noHBand="0" w:noVBand="0"/>
      </w:tblPr>
      <w:tblGrid>
        <w:gridCol w:w="2193"/>
        <w:gridCol w:w="1001"/>
        <w:gridCol w:w="4252"/>
        <w:gridCol w:w="1985"/>
        <w:gridCol w:w="1559"/>
        <w:gridCol w:w="2335"/>
        <w:gridCol w:w="1417"/>
      </w:tblGrid>
      <w:tr w:rsidR="0071777D" w:rsidRPr="00DF4DC0" w14:paraId="6F7AD467" w14:textId="77777777" w:rsidTr="0010436B">
        <w:tc>
          <w:tcPr>
            <w:tcW w:w="2193" w:type="dxa"/>
            <w:tcBorders>
              <w:top w:val="single" w:sz="4" w:space="0" w:color="auto"/>
              <w:left w:val="nil"/>
              <w:bottom w:val="single" w:sz="4" w:space="0" w:color="auto"/>
              <w:right w:val="nil"/>
            </w:tcBorders>
          </w:tcPr>
          <w:p w14:paraId="0A023A29" w14:textId="77777777" w:rsidR="0071777D" w:rsidRDefault="0071777D" w:rsidP="0010436B">
            <w:pPr>
              <w:widowControl w:val="0"/>
              <w:autoSpaceDE w:val="0"/>
              <w:autoSpaceDN w:val="0"/>
              <w:adjustRightInd w:val="0"/>
              <w:rPr>
                <w:lang w:eastAsia="ko-KR"/>
              </w:rPr>
            </w:pPr>
            <w:r>
              <w:rPr>
                <w:rFonts w:hint="eastAsia"/>
                <w:lang w:eastAsia="ko-KR"/>
              </w:rPr>
              <w:t>Variable</w:t>
            </w:r>
          </w:p>
        </w:tc>
        <w:tc>
          <w:tcPr>
            <w:tcW w:w="1001" w:type="dxa"/>
            <w:tcBorders>
              <w:top w:val="single" w:sz="4" w:space="0" w:color="auto"/>
              <w:left w:val="nil"/>
              <w:bottom w:val="single" w:sz="4" w:space="0" w:color="auto"/>
              <w:right w:val="nil"/>
            </w:tcBorders>
          </w:tcPr>
          <w:p w14:paraId="127DE8A6" w14:textId="77777777" w:rsidR="0071777D" w:rsidRDefault="0071777D" w:rsidP="0010436B">
            <w:pPr>
              <w:widowControl w:val="0"/>
              <w:autoSpaceDE w:val="0"/>
              <w:autoSpaceDN w:val="0"/>
              <w:adjustRightInd w:val="0"/>
              <w:rPr>
                <w:lang w:eastAsia="ko-KR"/>
              </w:rPr>
            </w:pPr>
            <w:r>
              <w:rPr>
                <w:rFonts w:hint="eastAsia"/>
                <w:lang w:eastAsia="ko-KR"/>
              </w:rPr>
              <w:t>Age</w:t>
            </w:r>
          </w:p>
        </w:tc>
        <w:tc>
          <w:tcPr>
            <w:tcW w:w="4252" w:type="dxa"/>
            <w:tcBorders>
              <w:top w:val="single" w:sz="4" w:space="0" w:color="auto"/>
              <w:left w:val="nil"/>
              <w:bottom w:val="single" w:sz="4" w:space="0" w:color="auto"/>
              <w:right w:val="nil"/>
            </w:tcBorders>
          </w:tcPr>
          <w:p w14:paraId="0352F329" w14:textId="77777777" w:rsidR="0071777D" w:rsidRDefault="0071777D" w:rsidP="0010436B">
            <w:pPr>
              <w:widowControl w:val="0"/>
              <w:autoSpaceDE w:val="0"/>
              <w:autoSpaceDN w:val="0"/>
              <w:adjustRightInd w:val="0"/>
              <w:rPr>
                <w:lang w:eastAsia="ko-KR"/>
              </w:rPr>
            </w:pPr>
            <w:r>
              <w:rPr>
                <w:rFonts w:hint="eastAsia"/>
                <w:lang w:eastAsia="ko-KR"/>
              </w:rPr>
              <w:t>Description</w:t>
            </w:r>
          </w:p>
        </w:tc>
        <w:tc>
          <w:tcPr>
            <w:tcW w:w="1985" w:type="dxa"/>
            <w:tcBorders>
              <w:top w:val="single" w:sz="4" w:space="0" w:color="auto"/>
              <w:left w:val="nil"/>
              <w:bottom w:val="single" w:sz="4" w:space="0" w:color="auto"/>
              <w:right w:val="nil"/>
            </w:tcBorders>
          </w:tcPr>
          <w:p w14:paraId="204730FB" w14:textId="77777777" w:rsidR="0071777D" w:rsidRDefault="0071777D" w:rsidP="0010436B">
            <w:pPr>
              <w:widowControl w:val="0"/>
              <w:autoSpaceDE w:val="0"/>
              <w:autoSpaceDN w:val="0"/>
              <w:adjustRightInd w:val="0"/>
              <w:rPr>
                <w:lang w:eastAsia="ko-KR"/>
              </w:rPr>
            </w:pPr>
            <w:r>
              <w:rPr>
                <w:rFonts w:hint="eastAsia"/>
                <w:lang w:eastAsia="ko-KR"/>
              </w:rPr>
              <w:t>Coding</w:t>
            </w:r>
          </w:p>
        </w:tc>
        <w:tc>
          <w:tcPr>
            <w:tcW w:w="1559" w:type="dxa"/>
            <w:tcBorders>
              <w:top w:val="single" w:sz="4" w:space="0" w:color="auto"/>
              <w:left w:val="nil"/>
              <w:bottom w:val="single" w:sz="4" w:space="0" w:color="auto"/>
            </w:tcBorders>
          </w:tcPr>
          <w:p w14:paraId="662ED2CB" w14:textId="77777777" w:rsidR="0071777D" w:rsidRDefault="0071777D" w:rsidP="0010436B">
            <w:pPr>
              <w:widowControl w:val="0"/>
              <w:autoSpaceDE w:val="0"/>
              <w:autoSpaceDN w:val="0"/>
              <w:adjustRightInd w:val="0"/>
              <w:rPr>
                <w:lang w:eastAsia="ko-KR"/>
              </w:rPr>
            </w:pPr>
            <w:r>
              <w:rPr>
                <w:rFonts w:hint="eastAsia"/>
                <w:lang w:eastAsia="ko-KR"/>
              </w:rPr>
              <w:t>N before imputation</w:t>
            </w:r>
          </w:p>
        </w:tc>
        <w:tc>
          <w:tcPr>
            <w:tcW w:w="2335" w:type="dxa"/>
            <w:tcBorders>
              <w:top w:val="single" w:sz="4" w:space="0" w:color="auto"/>
              <w:left w:val="nil"/>
              <w:bottom w:val="single" w:sz="4" w:space="0" w:color="auto"/>
            </w:tcBorders>
          </w:tcPr>
          <w:p w14:paraId="2D599CC6" w14:textId="77777777" w:rsidR="0071777D" w:rsidRDefault="0071777D" w:rsidP="0010436B">
            <w:pPr>
              <w:widowControl w:val="0"/>
              <w:autoSpaceDE w:val="0"/>
              <w:autoSpaceDN w:val="0"/>
              <w:adjustRightInd w:val="0"/>
              <w:rPr>
                <w:lang w:eastAsia="ko-KR"/>
              </w:rPr>
            </w:pPr>
            <w:r>
              <w:rPr>
                <w:rFonts w:hint="eastAsia"/>
                <w:lang w:eastAsia="ko-KR"/>
              </w:rPr>
              <w:t>Imputation procedure</w:t>
            </w:r>
          </w:p>
        </w:tc>
        <w:tc>
          <w:tcPr>
            <w:tcW w:w="1417" w:type="dxa"/>
            <w:tcBorders>
              <w:top w:val="single" w:sz="4" w:space="0" w:color="auto"/>
              <w:left w:val="nil"/>
              <w:bottom w:val="single" w:sz="4" w:space="0" w:color="auto"/>
              <w:right w:val="nil"/>
            </w:tcBorders>
          </w:tcPr>
          <w:p w14:paraId="61E02867" w14:textId="77777777" w:rsidR="0071777D" w:rsidRDefault="0071777D" w:rsidP="0010436B">
            <w:pPr>
              <w:widowControl w:val="0"/>
              <w:autoSpaceDE w:val="0"/>
              <w:autoSpaceDN w:val="0"/>
              <w:adjustRightInd w:val="0"/>
              <w:rPr>
                <w:lang w:eastAsia="ko-KR"/>
              </w:rPr>
            </w:pPr>
            <w:r>
              <w:rPr>
                <w:rFonts w:hint="eastAsia"/>
                <w:lang w:eastAsia="ko-KR"/>
              </w:rPr>
              <w:t>N after imputation</w:t>
            </w:r>
          </w:p>
        </w:tc>
      </w:tr>
      <w:tr w:rsidR="0071777D" w:rsidRPr="00DF4DC0" w14:paraId="06415F2B" w14:textId="77777777" w:rsidTr="0010436B">
        <w:tc>
          <w:tcPr>
            <w:tcW w:w="2193" w:type="dxa"/>
            <w:tcBorders>
              <w:top w:val="single" w:sz="4" w:space="0" w:color="auto"/>
              <w:left w:val="nil"/>
              <w:right w:val="nil"/>
            </w:tcBorders>
          </w:tcPr>
          <w:p w14:paraId="56335D37" w14:textId="77777777" w:rsidR="0071777D" w:rsidRDefault="0071777D" w:rsidP="0010436B">
            <w:pPr>
              <w:widowControl w:val="0"/>
              <w:autoSpaceDE w:val="0"/>
              <w:autoSpaceDN w:val="0"/>
              <w:adjustRightInd w:val="0"/>
              <w:rPr>
                <w:lang w:eastAsia="ko-KR"/>
              </w:rPr>
            </w:pPr>
            <w:r>
              <w:rPr>
                <w:rFonts w:hint="eastAsia"/>
                <w:lang w:eastAsia="ko-KR"/>
              </w:rPr>
              <w:t>Family difficulties scale</w:t>
            </w:r>
          </w:p>
        </w:tc>
        <w:tc>
          <w:tcPr>
            <w:tcW w:w="1001" w:type="dxa"/>
            <w:tcBorders>
              <w:top w:val="single" w:sz="4" w:space="0" w:color="auto"/>
              <w:left w:val="nil"/>
              <w:right w:val="nil"/>
            </w:tcBorders>
          </w:tcPr>
          <w:p w14:paraId="0B8BF31B" w14:textId="77777777" w:rsidR="0071777D" w:rsidRDefault="0071777D" w:rsidP="0010436B">
            <w:pPr>
              <w:widowControl w:val="0"/>
              <w:autoSpaceDE w:val="0"/>
              <w:autoSpaceDN w:val="0"/>
              <w:adjustRightInd w:val="0"/>
              <w:rPr>
                <w:lang w:eastAsia="ko-KR"/>
              </w:rPr>
            </w:pPr>
            <w:r>
              <w:rPr>
                <w:rFonts w:hint="eastAsia"/>
                <w:lang w:eastAsia="ko-KR"/>
              </w:rPr>
              <w:t>7</w:t>
            </w:r>
          </w:p>
        </w:tc>
        <w:tc>
          <w:tcPr>
            <w:tcW w:w="4252" w:type="dxa"/>
            <w:tcBorders>
              <w:top w:val="single" w:sz="4" w:space="0" w:color="auto"/>
              <w:left w:val="nil"/>
              <w:right w:val="nil"/>
            </w:tcBorders>
          </w:tcPr>
          <w:p w14:paraId="12FA0A69" w14:textId="77777777" w:rsidR="0071777D" w:rsidRDefault="0071777D" w:rsidP="0010436B">
            <w:pPr>
              <w:widowControl w:val="0"/>
              <w:autoSpaceDE w:val="0"/>
              <w:autoSpaceDN w:val="0"/>
              <w:adjustRightInd w:val="0"/>
              <w:rPr>
                <w:lang w:eastAsia="ko-KR"/>
              </w:rPr>
            </w:pPr>
            <w:r>
              <w:rPr>
                <w:rFonts w:hint="eastAsia"/>
                <w:lang w:eastAsia="ko-KR"/>
              </w:rPr>
              <w:t>An index created by summing 10 dummy variables indicating whether any of the following were present in the childhood home at age 7: death of the father, death of the mother, housing difficulties, financial difficulties, domestic tension, alcoholism, unemployment, physical illness, mental illness, other difficulties.</w:t>
            </w:r>
          </w:p>
        </w:tc>
        <w:tc>
          <w:tcPr>
            <w:tcW w:w="1985" w:type="dxa"/>
            <w:tcBorders>
              <w:top w:val="single" w:sz="4" w:space="0" w:color="auto"/>
              <w:left w:val="nil"/>
              <w:right w:val="nil"/>
            </w:tcBorders>
          </w:tcPr>
          <w:p w14:paraId="1D6E0915" w14:textId="77777777" w:rsidR="0071777D" w:rsidRDefault="0071777D" w:rsidP="0010436B">
            <w:pPr>
              <w:widowControl w:val="0"/>
              <w:autoSpaceDE w:val="0"/>
              <w:autoSpaceDN w:val="0"/>
              <w:adjustRightInd w:val="0"/>
              <w:rPr>
                <w:lang w:eastAsia="ko-KR"/>
              </w:rPr>
            </w:pPr>
            <w:r>
              <w:rPr>
                <w:rFonts w:hint="eastAsia"/>
                <w:lang w:eastAsia="ko-KR"/>
              </w:rPr>
              <w:t xml:space="preserve">0 = None, </w:t>
            </w:r>
          </w:p>
          <w:p w14:paraId="215F212E" w14:textId="77777777" w:rsidR="0071777D" w:rsidRDefault="0071777D" w:rsidP="0010436B">
            <w:pPr>
              <w:widowControl w:val="0"/>
              <w:autoSpaceDE w:val="0"/>
              <w:autoSpaceDN w:val="0"/>
              <w:adjustRightInd w:val="0"/>
              <w:rPr>
                <w:lang w:eastAsia="ko-KR"/>
              </w:rPr>
            </w:pPr>
            <w:r>
              <w:rPr>
                <w:rFonts w:hint="eastAsia"/>
                <w:lang w:eastAsia="ko-KR"/>
              </w:rPr>
              <w:t xml:space="preserve">1 = 1 difficulty, </w:t>
            </w:r>
          </w:p>
          <w:p w14:paraId="59889E2D" w14:textId="77777777" w:rsidR="0071777D" w:rsidRDefault="0071777D" w:rsidP="0010436B">
            <w:pPr>
              <w:widowControl w:val="0"/>
              <w:autoSpaceDE w:val="0"/>
              <w:autoSpaceDN w:val="0"/>
              <w:adjustRightInd w:val="0"/>
              <w:rPr>
                <w:lang w:eastAsia="ko-KR"/>
              </w:rPr>
            </w:pPr>
            <w:r>
              <w:rPr>
                <w:rFonts w:hint="eastAsia"/>
                <w:lang w:eastAsia="ko-KR"/>
              </w:rPr>
              <w:t>2 = 2+ difficulties</w:t>
            </w:r>
          </w:p>
        </w:tc>
        <w:tc>
          <w:tcPr>
            <w:tcW w:w="1559" w:type="dxa"/>
            <w:tcBorders>
              <w:top w:val="single" w:sz="4" w:space="0" w:color="auto"/>
              <w:left w:val="nil"/>
            </w:tcBorders>
          </w:tcPr>
          <w:p w14:paraId="69291497" w14:textId="77777777" w:rsidR="0071777D" w:rsidRDefault="0071777D" w:rsidP="0010436B">
            <w:pPr>
              <w:widowControl w:val="0"/>
              <w:autoSpaceDE w:val="0"/>
              <w:autoSpaceDN w:val="0"/>
              <w:adjustRightInd w:val="0"/>
              <w:rPr>
                <w:lang w:eastAsia="ko-KR"/>
              </w:rPr>
            </w:pPr>
            <w:r>
              <w:rPr>
                <w:rFonts w:hint="eastAsia"/>
                <w:lang w:eastAsia="ko-KR"/>
              </w:rPr>
              <w:t>8819</w:t>
            </w:r>
          </w:p>
        </w:tc>
        <w:tc>
          <w:tcPr>
            <w:tcW w:w="2335" w:type="dxa"/>
            <w:tcBorders>
              <w:top w:val="single" w:sz="4" w:space="0" w:color="auto"/>
              <w:left w:val="nil"/>
            </w:tcBorders>
          </w:tcPr>
          <w:p w14:paraId="6807C270" w14:textId="77777777" w:rsidR="0071777D" w:rsidRDefault="0071777D" w:rsidP="0010436B">
            <w:pPr>
              <w:widowControl w:val="0"/>
              <w:autoSpaceDE w:val="0"/>
              <w:autoSpaceDN w:val="0"/>
              <w:adjustRightInd w:val="0"/>
              <w:rPr>
                <w:lang w:eastAsia="ko-KR"/>
              </w:rPr>
            </w:pPr>
            <w:r>
              <w:rPr>
                <w:rFonts w:hint="eastAsia"/>
                <w:lang w:eastAsia="ko-KR"/>
              </w:rPr>
              <w:t xml:space="preserve">Add </w:t>
            </w:r>
            <w:r>
              <w:rPr>
                <w:lang w:eastAsia="ko-KR"/>
              </w:rPr>
              <w:t>“</w:t>
            </w:r>
            <w:r>
              <w:rPr>
                <w:rFonts w:hint="eastAsia"/>
                <w:lang w:eastAsia="ko-KR"/>
              </w:rPr>
              <w:t>missing</w:t>
            </w:r>
            <w:r>
              <w:rPr>
                <w:lang w:eastAsia="ko-KR"/>
              </w:rPr>
              <w:t>”</w:t>
            </w:r>
            <w:r>
              <w:rPr>
                <w:rFonts w:hint="eastAsia"/>
                <w:lang w:eastAsia="ko-KR"/>
              </w:rPr>
              <w:t xml:space="preserve"> category (3786 </w:t>
            </w:r>
            <w:proofErr w:type="spellStart"/>
            <w:r>
              <w:rPr>
                <w:rFonts w:hint="eastAsia"/>
                <w:lang w:eastAsia="ko-KR"/>
              </w:rPr>
              <w:t>obs</w:t>
            </w:r>
            <w:proofErr w:type="spellEnd"/>
            <w:r>
              <w:rPr>
                <w:rFonts w:hint="eastAsia"/>
                <w:lang w:eastAsia="ko-KR"/>
              </w:rPr>
              <w:t>)</w:t>
            </w:r>
          </w:p>
        </w:tc>
        <w:tc>
          <w:tcPr>
            <w:tcW w:w="1417" w:type="dxa"/>
            <w:tcBorders>
              <w:top w:val="single" w:sz="4" w:space="0" w:color="auto"/>
              <w:left w:val="nil"/>
              <w:right w:val="nil"/>
            </w:tcBorders>
          </w:tcPr>
          <w:p w14:paraId="0CBB3DE0" w14:textId="77777777" w:rsidR="0071777D" w:rsidRDefault="0071777D" w:rsidP="0010436B">
            <w:pPr>
              <w:widowControl w:val="0"/>
              <w:autoSpaceDE w:val="0"/>
              <w:autoSpaceDN w:val="0"/>
              <w:adjustRightInd w:val="0"/>
              <w:rPr>
                <w:lang w:eastAsia="ko-KR"/>
              </w:rPr>
            </w:pPr>
            <w:r>
              <w:rPr>
                <w:rFonts w:hint="eastAsia"/>
                <w:lang w:eastAsia="ko-KR"/>
              </w:rPr>
              <w:t>12605</w:t>
            </w:r>
          </w:p>
        </w:tc>
      </w:tr>
      <w:tr w:rsidR="0071777D" w:rsidRPr="00DF4DC0" w14:paraId="018ADA28" w14:textId="77777777" w:rsidTr="0010436B">
        <w:tc>
          <w:tcPr>
            <w:tcW w:w="2193" w:type="dxa"/>
            <w:tcBorders>
              <w:top w:val="nil"/>
              <w:left w:val="nil"/>
              <w:right w:val="nil"/>
            </w:tcBorders>
          </w:tcPr>
          <w:p w14:paraId="14ECAF38" w14:textId="77777777" w:rsidR="0071777D" w:rsidRDefault="0071777D" w:rsidP="0010436B">
            <w:pPr>
              <w:widowControl w:val="0"/>
              <w:autoSpaceDE w:val="0"/>
              <w:autoSpaceDN w:val="0"/>
              <w:adjustRightInd w:val="0"/>
            </w:pPr>
          </w:p>
        </w:tc>
        <w:tc>
          <w:tcPr>
            <w:tcW w:w="1001" w:type="dxa"/>
            <w:tcBorders>
              <w:top w:val="nil"/>
              <w:left w:val="nil"/>
              <w:right w:val="nil"/>
            </w:tcBorders>
          </w:tcPr>
          <w:p w14:paraId="570AAC78" w14:textId="77777777" w:rsidR="0071777D" w:rsidRDefault="0071777D" w:rsidP="0010436B">
            <w:pPr>
              <w:widowControl w:val="0"/>
              <w:autoSpaceDE w:val="0"/>
              <w:autoSpaceDN w:val="0"/>
              <w:adjustRightInd w:val="0"/>
            </w:pPr>
          </w:p>
        </w:tc>
        <w:tc>
          <w:tcPr>
            <w:tcW w:w="4252" w:type="dxa"/>
            <w:tcBorders>
              <w:top w:val="nil"/>
              <w:left w:val="nil"/>
              <w:right w:val="nil"/>
            </w:tcBorders>
          </w:tcPr>
          <w:p w14:paraId="4F87491D" w14:textId="77777777" w:rsidR="0071777D" w:rsidRDefault="0071777D" w:rsidP="0010436B">
            <w:pPr>
              <w:widowControl w:val="0"/>
              <w:autoSpaceDE w:val="0"/>
              <w:autoSpaceDN w:val="0"/>
              <w:adjustRightInd w:val="0"/>
              <w:rPr>
                <w:lang w:eastAsia="en-US"/>
              </w:rPr>
            </w:pPr>
          </w:p>
        </w:tc>
        <w:tc>
          <w:tcPr>
            <w:tcW w:w="1985" w:type="dxa"/>
            <w:tcBorders>
              <w:top w:val="nil"/>
              <w:left w:val="nil"/>
              <w:right w:val="nil"/>
            </w:tcBorders>
          </w:tcPr>
          <w:p w14:paraId="140CCF5B" w14:textId="77777777" w:rsidR="0071777D" w:rsidRDefault="0071777D" w:rsidP="0010436B">
            <w:pPr>
              <w:widowControl w:val="0"/>
              <w:autoSpaceDE w:val="0"/>
              <w:autoSpaceDN w:val="0"/>
              <w:adjustRightInd w:val="0"/>
              <w:rPr>
                <w:lang w:eastAsia="en-US"/>
              </w:rPr>
            </w:pPr>
          </w:p>
        </w:tc>
        <w:tc>
          <w:tcPr>
            <w:tcW w:w="1559" w:type="dxa"/>
            <w:tcBorders>
              <w:top w:val="nil"/>
              <w:left w:val="nil"/>
            </w:tcBorders>
          </w:tcPr>
          <w:p w14:paraId="4A7B862A" w14:textId="77777777" w:rsidR="0071777D" w:rsidRDefault="0071777D" w:rsidP="0010436B">
            <w:pPr>
              <w:widowControl w:val="0"/>
              <w:autoSpaceDE w:val="0"/>
              <w:autoSpaceDN w:val="0"/>
              <w:adjustRightInd w:val="0"/>
              <w:rPr>
                <w:lang w:eastAsia="en-US"/>
              </w:rPr>
            </w:pPr>
          </w:p>
        </w:tc>
        <w:tc>
          <w:tcPr>
            <w:tcW w:w="2335" w:type="dxa"/>
            <w:tcBorders>
              <w:top w:val="nil"/>
              <w:left w:val="nil"/>
            </w:tcBorders>
          </w:tcPr>
          <w:p w14:paraId="7FD6C442" w14:textId="77777777" w:rsidR="0071777D" w:rsidRDefault="0071777D" w:rsidP="0010436B">
            <w:pPr>
              <w:widowControl w:val="0"/>
              <w:autoSpaceDE w:val="0"/>
              <w:autoSpaceDN w:val="0"/>
              <w:adjustRightInd w:val="0"/>
            </w:pPr>
          </w:p>
        </w:tc>
        <w:tc>
          <w:tcPr>
            <w:tcW w:w="1417" w:type="dxa"/>
            <w:tcBorders>
              <w:top w:val="nil"/>
              <w:left w:val="nil"/>
              <w:right w:val="nil"/>
            </w:tcBorders>
          </w:tcPr>
          <w:p w14:paraId="6D34115C" w14:textId="77777777" w:rsidR="0071777D" w:rsidRDefault="0071777D" w:rsidP="0010436B">
            <w:pPr>
              <w:widowControl w:val="0"/>
              <w:autoSpaceDE w:val="0"/>
              <w:autoSpaceDN w:val="0"/>
              <w:adjustRightInd w:val="0"/>
            </w:pPr>
          </w:p>
        </w:tc>
      </w:tr>
      <w:tr w:rsidR="0071777D" w:rsidRPr="00DF4DC0" w14:paraId="2A6F6D7C" w14:textId="77777777" w:rsidTr="0010436B">
        <w:tc>
          <w:tcPr>
            <w:tcW w:w="2193" w:type="dxa"/>
            <w:tcBorders>
              <w:top w:val="nil"/>
              <w:left w:val="nil"/>
              <w:right w:val="nil"/>
            </w:tcBorders>
          </w:tcPr>
          <w:p w14:paraId="46DFDB04" w14:textId="77777777" w:rsidR="0071777D" w:rsidRDefault="0071777D" w:rsidP="0010436B">
            <w:pPr>
              <w:widowControl w:val="0"/>
              <w:autoSpaceDE w:val="0"/>
              <w:autoSpaceDN w:val="0"/>
              <w:adjustRightInd w:val="0"/>
              <w:rPr>
                <w:lang w:eastAsia="ko-KR"/>
              </w:rPr>
            </w:pPr>
            <w:r>
              <w:rPr>
                <w:rFonts w:hint="eastAsia"/>
                <w:lang w:eastAsia="ko-KR"/>
              </w:rPr>
              <w:t>Headaches/epilepsy</w:t>
            </w:r>
          </w:p>
        </w:tc>
        <w:tc>
          <w:tcPr>
            <w:tcW w:w="1001" w:type="dxa"/>
            <w:tcBorders>
              <w:top w:val="nil"/>
              <w:left w:val="nil"/>
              <w:right w:val="nil"/>
            </w:tcBorders>
          </w:tcPr>
          <w:p w14:paraId="14E201EC" w14:textId="77777777" w:rsidR="0071777D" w:rsidRDefault="0071777D" w:rsidP="0010436B">
            <w:pPr>
              <w:widowControl w:val="0"/>
              <w:autoSpaceDE w:val="0"/>
              <w:autoSpaceDN w:val="0"/>
              <w:adjustRightInd w:val="0"/>
              <w:rPr>
                <w:lang w:eastAsia="ko-KR"/>
              </w:rPr>
            </w:pPr>
            <w:r>
              <w:rPr>
                <w:rFonts w:hint="eastAsia"/>
                <w:lang w:eastAsia="ko-KR"/>
              </w:rPr>
              <w:t>7/7</w:t>
            </w:r>
          </w:p>
        </w:tc>
        <w:tc>
          <w:tcPr>
            <w:tcW w:w="4252" w:type="dxa"/>
            <w:tcBorders>
              <w:top w:val="nil"/>
              <w:left w:val="nil"/>
              <w:right w:val="nil"/>
            </w:tcBorders>
          </w:tcPr>
          <w:p w14:paraId="3D707507" w14:textId="77777777" w:rsidR="0071777D" w:rsidRDefault="0071777D" w:rsidP="0010436B">
            <w:pPr>
              <w:widowControl w:val="0"/>
              <w:autoSpaceDE w:val="0"/>
              <w:autoSpaceDN w:val="0"/>
              <w:adjustRightInd w:val="0"/>
              <w:rPr>
                <w:lang w:eastAsia="ko-KR"/>
              </w:rPr>
            </w:pPr>
            <w:r>
              <w:rPr>
                <w:rFonts w:hint="eastAsia"/>
                <w:lang w:eastAsia="ko-KR"/>
              </w:rPr>
              <w:t xml:space="preserve">A dummy variable scored as 1 if the cohort member was recorded as having frequent headaches or migraine at age 7 or </w:t>
            </w:r>
            <w:r>
              <w:rPr>
                <w:lang w:eastAsia="ko-KR"/>
              </w:rPr>
              <w:t>epilepsy</w:t>
            </w:r>
            <w:r>
              <w:rPr>
                <w:rFonts w:hint="eastAsia"/>
                <w:lang w:eastAsia="ko-KR"/>
              </w:rPr>
              <w:t xml:space="preserve"> at age 7.</w:t>
            </w:r>
          </w:p>
        </w:tc>
        <w:tc>
          <w:tcPr>
            <w:tcW w:w="1985" w:type="dxa"/>
            <w:tcBorders>
              <w:top w:val="nil"/>
              <w:left w:val="nil"/>
              <w:right w:val="nil"/>
            </w:tcBorders>
          </w:tcPr>
          <w:p w14:paraId="1E467386" w14:textId="77777777" w:rsidR="0071777D" w:rsidRDefault="0071777D" w:rsidP="0010436B">
            <w:pPr>
              <w:widowControl w:val="0"/>
              <w:autoSpaceDE w:val="0"/>
              <w:autoSpaceDN w:val="0"/>
              <w:adjustRightInd w:val="0"/>
              <w:rPr>
                <w:lang w:eastAsia="ko-KR"/>
              </w:rPr>
            </w:pPr>
            <w:r>
              <w:rPr>
                <w:rFonts w:hint="eastAsia"/>
                <w:lang w:eastAsia="ko-KR"/>
              </w:rPr>
              <w:t>1 = yes for either</w:t>
            </w:r>
          </w:p>
        </w:tc>
        <w:tc>
          <w:tcPr>
            <w:tcW w:w="1559" w:type="dxa"/>
            <w:tcBorders>
              <w:top w:val="nil"/>
              <w:left w:val="nil"/>
            </w:tcBorders>
          </w:tcPr>
          <w:p w14:paraId="0FCA9753" w14:textId="77777777" w:rsidR="0071777D" w:rsidRDefault="0071777D" w:rsidP="0010436B">
            <w:pPr>
              <w:widowControl w:val="0"/>
              <w:autoSpaceDE w:val="0"/>
              <w:autoSpaceDN w:val="0"/>
              <w:adjustRightInd w:val="0"/>
              <w:rPr>
                <w:lang w:eastAsia="ko-KR"/>
              </w:rPr>
            </w:pPr>
            <w:r>
              <w:rPr>
                <w:rFonts w:hint="eastAsia"/>
                <w:lang w:eastAsia="ko-KR"/>
              </w:rPr>
              <w:t>11321</w:t>
            </w:r>
          </w:p>
        </w:tc>
        <w:tc>
          <w:tcPr>
            <w:tcW w:w="2335" w:type="dxa"/>
            <w:tcBorders>
              <w:top w:val="nil"/>
              <w:left w:val="nil"/>
            </w:tcBorders>
          </w:tcPr>
          <w:p w14:paraId="6A1C151B" w14:textId="77777777" w:rsidR="0071777D" w:rsidRDefault="0071777D" w:rsidP="0010436B">
            <w:pPr>
              <w:widowControl w:val="0"/>
              <w:autoSpaceDE w:val="0"/>
              <w:autoSpaceDN w:val="0"/>
              <w:adjustRightInd w:val="0"/>
              <w:rPr>
                <w:lang w:eastAsia="ko-KR"/>
              </w:rPr>
            </w:pPr>
            <w:r>
              <w:rPr>
                <w:lang w:eastAsia="ko-KR"/>
              </w:rPr>
              <w:t>“</w:t>
            </w:r>
            <w:r>
              <w:rPr>
                <w:rFonts w:hint="eastAsia"/>
                <w:lang w:eastAsia="ko-KR"/>
              </w:rPr>
              <w:t xml:space="preserve"> (1284 </w:t>
            </w:r>
            <w:proofErr w:type="spellStart"/>
            <w:r>
              <w:rPr>
                <w:rFonts w:hint="eastAsia"/>
                <w:lang w:eastAsia="ko-KR"/>
              </w:rPr>
              <w:t>obs</w:t>
            </w:r>
            <w:proofErr w:type="spellEnd"/>
            <w:r>
              <w:rPr>
                <w:rFonts w:hint="eastAsia"/>
                <w:lang w:eastAsia="ko-KR"/>
              </w:rPr>
              <w:t>)</w:t>
            </w:r>
          </w:p>
        </w:tc>
        <w:tc>
          <w:tcPr>
            <w:tcW w:w="1417" w:type="dxa"/>
            <w:tcBorders>
              <w:top w:val="nil"/>
              <w:left w:val="nil"/>
              <w:right w:val="nil"/>
            </w:tcBorders>
          </w:tcPr>
          <w:p w14:paraId="5262915D" w14:textId="77777777" w:rsidR="0071777D" w:rsidRDefault="0071777D" w:rsidP="0010436B">
            <w:pPr>
              <w:widowControl w:val="0"/>
              <w:autoSpaceDE w:val="0"/>
              <w:autoSpaceDN w:val="0"/>
              <w:adjustRightInd w:val="0"/>
            </w:pPr>
            <w:r>
              <w:rPr>
                <w:rFonts w:hint="eastAsia"/>
                <w:lang w:eastAsia="ko-KR"/>
              </w:rPr>
              <w:t>12605</w:t>
            </w:r>
          </w:p>
        </w:tc>
      </w:tr>
      <w:tr w:rsidR="0071777D" w:rsidRPr="00DF4DC0" w14:paraId="2EE22BEB" w14:textId="77777777" w:rsidTr="0010436B">
        <w:tc>
          <w:tcPr>
            <w:tcW w:w="2193" w:type="dxa"/>
            <w:tcBorders>
              <w:top w:val="nil"/>
              <w:left w:val="nil"/>
              <w:right w:val="nil"/>
            </w:tcBorders>
          </w:tcPr>
          <w:p w14:paraId="0FC7F994" w14:textId="77777777" w:rsidR="0071777D" w:rsidRDefault="0071777D" w:rsidP="0010436B">
            <w:pPr>
              <w:widowControl w:val="0"/>
              <w:autoSpaceDE w:val="0"/>
              <w:autoSpaceDN w:val="0"/>
              <w:adjustRightInd w:val="0"/>
            </w:pPr>
          </w:p>
        </w:tc>
        <w:tc>
          <w:tcPr>
            <w:tcW w:w="1001" w:type="dxa"/>
            <w:tcBorders>
              <w:top w:val="nil"/>
              <w:left w:val="nil"/>
              <w:right w:val="nil"/>
            </w:tcBorders>
          </w:tcPr>
          <w:p w14:paraId="05BE59D8" w14:textId="77777777" w:rsidR="0071777D" w:rsidRDefault="0071777D" w:rsidP="0010436B">
            <w:pPr>
              <w:widowControl w:val="0"/>
              <w:autoSpaceDE w:val="0"/>
              <w:autoSpaceDN w:val="0"/>
              <w:adjustRightInd w:val="0"/>
            </w:pPr>
          </w:p>
        </w:tc>
        <w:tc>
          <w:tcPr>
            <w:tcW w:w="4252" w:type="dxa"/>
            <w:tcBorders>
              <w:top w:val="nil"/>
              <w:left w:val="nil"/>
              <w:right w:val="nil"/>
            </w:tcBorders>
          </w:tcPr>
          <w:p w14:paraId="728953FC" w14:textId="77777777" w:rsidR="0071777D" w:rsidRDefault="0071777D" w:rsidP="0010436B">
            <w:pPr>
              <w:widowControl w:val="0"/>
              <w:autoSpaceDE w:val="0"/>
              <w:autoSpaceDN w:val="0"/>
              <w:adjustRightInd w:val="0"/>
              <w:rPr>
                <w:lang w:eastAsia="en-US"/>
              </w:rPr>
            </w:pPr>
          </w:p>
        </w:tc>
        <w:tc>
          <w:tcPr>
            <w:tcW w:w="1985" w:type="dxa"/>
            <w:tcBorders>
              <w:top w:val="nil"/>
              <w:left w:val="nil"/>
              <w:right w:val="nil"/>
            </w:tcBorders>
          </w:tcPr>
          <w:p w14:paraId="1967E44F" w14:textId="77777777" w:rsidR="0071777D" w:rsidRDefault="0071777D" w:rsidP="0010436B">
            <w:pPr>
              <w:widowControl w:val="0"/>
              <w:autoSpaceDE w:val="0"/>
              <w:autoSpaceDN w:val="0"/>
              <w:adjustRightInd w:val="0"/>
              <w:rPr>
                <w:lang w:eastAsia="en-US"/>
              </w:rPr>
            </w:pPr>
          </w:p>
        </w:tc>
        <w:tc>
          <w:tcPr>
            <w:tcW w:w="1559" w:type="dxa"/>
            <w:tcBorders>
              <w:top w:val="nil"/>
              <w:left w:val="nil"/>
            </w:tcBorders>
          </w:tcPr>
          <w:p w14:paraId="41AE649E" w14:textId="77777777" w:rsidR="0071777D" w:rsidRDefault="0071777D" w:rsidP="0010436B">
            <w:pPr>
              <w:widowControl w:val="0"/>
              <w:autoSpaceDE w:val="0"/>
              <w:autoSpaceDN w:val="0"/>
              <w:adjustRightInd w:val="0"/>
              <w:rPr>
                <w:lang w:eastAsia="en-US"/>
              </w:rPr>
            </w:pPr>
          </w:p>
        </w:tc>
        <w:tc>
          <w:tcPr>
            <w:tcW w:w="2335" w:type="dxa"/>
            <w:tcBorders>
              <w:top w:val="nil"/>
              <w:left w:val="nil"/>
            </w:tcBorders>
          </w:tcPr>
          <w:p w14:paraId="5A56EAE5" w14:textId="77777777" w:rsidR="0071777D" w:rsidRDefault="0071777D" w:rsidP="0010436B">
            <w:pPr>
              <w:widowControl w:val="0"/>
              <w:autoSpaceDE w:val="0"/>
              <w:autoSpaceDN w:val="0"/>
              <w:adjustRightInd w:val="0"/>
            </w:pPr>
          </w:p>
        </w:tc>
        <w:tc>
          <w:tcPr>
            <w:tcW w:w="1417" w:type="dxa"/>
            <w:tcBorders>
              <w:top w:val="nil"/>
              <w:left w:val="nil"/>
              <w:right w:val="nil"/>
            </w:tcBorders>
          </w:tcPr>
          <w:p w14:paraId="537E49CD" w14:textId="77777777" w:rsidR="0071777D" w:rsidRDefault="0071777D" w:rsidP="0010436B">
            <w:pPr>
              <w:widowControl w:val="0"/>
              <w:autoSpaceDE w:val="0"/>
              <w:autoSpaceDN w:val="0"/>
              <w:adjustRightInd w:val="0"/>
            </w:pPr>
          </w:p>
        </w:tc>
      </w:tr>
      <w:tr w:rsidR="0071777D" w:rsidRPr="00DF4DC0" w14:paraId="2B229F83" w14:textId="77777777" w:rsidTr="0010436B">
        <w:tc>
          <w:tcPr>
            <w:tcW w:w="2193" w:type="dxa"/>
            <w:tcBorders>
              <w:top w:val="nil"/>
              <w:left w:val="nil"/>
              <w:right w:val="nil"/>
            </w:tcBorders>
          </w:tcPr>
          <w:p w14:paraId="35BBA62C" w14:textId="77777777" w:rsidR="0071777D" w:rsidRDefault="0071777D" w:rsidP="0010436B">
            <w:pPr>
              <w:widowControl w:val="0"/>
              <w:autoSpaceDE w:val="0"/>
              <w:autoSpaceDN w:val="0"/>
              <w:adjustRightInd w:val="0"/>
              <w:rPr>
                <w:lang w:eastAsia="ko-KR"/>
              </w:rPr>
            </w:pPr>
            <w:r>
              <w:rPr>
                <w:rFonts w:hint="eastAsia"/>
                <w:lang w:eastAsia="ko-KR"/>
              </w:rPr>
              <w:t>Mental retardation</w:t>
            </w:r>
          </w:p>
        </w:tc>
        <w:tc>
          <w:tcPr>
            <w:tcW w:w="1001" w:type="dxa"/>
            <w:tcBorders>
              <w:top w:val="nil"/>
              <w:left w:val="nil"/>
              <w:right w:val="nil"/>
            </w:tcBorders>
          </w:tcPr>
          <w:p w14:paraId="7AE2AA9E" w14:textId="77777777" w:rsidR="0071777D" w:rsidRDefault="0071777D" w:rsidP="0010436B">
            <w:pPr>
              <w:widowControl w:val="0"/>
              <w:autoSpaceDE w:val="0"/>
              <w:autoSpaceDN w:val="0"/>
              <w:adjustRightInd w:val="0"/>
              <w:rPr>
                <w:lang w:eastAsia="ko-KR"/>
              </w:rPr>
            </w:pPr>
            <w:r>
              <w:rPr>
                <w:rFonts w:hint="eastAsia"/>
                <w:lang w:eastAsia="ko-KR"/>
              </w:rPr>
              <w:t>7</w:t>
            </w:r>
          </w:p>
        </w:tc>
        <w:tc>
          <w:tcPr>
            <w:tcW w:w="4252" w:type="dxa"/>
            <w:tcBorders>
              <w:top w:val="nil"/>
              <w:left w:val="nil"/>
              <w:right w:val="nil"/>
            </w:tcBorders>
          </w:tcPr>
          <w:p w14:paraId="64B857EC" w14:textId="77777777" w:rsidR="0071777D" w:rsidRDefault="0071777D" w:rsidP="0010436B">
            <w:pPr>
              <w:widowControl w:val="0"/>
              <w:autoSpaceDE w:val="0"/>
              <w:autoSpaceDN w:val="0"/>
              <w:adjustRightInd w:val="0"/>
              <w:rPr>
                <w:lang w:eastAsia="ko-KR"/>
              </w:rPr>
            </w:pPr>
            <w:r>
              <w:rPr>
                <w:rFonts w:hint="eastAsia"/>
                <w:lang w:eastAsia="ko-KR"/>
              </w:rPr>
              <w:t>A dummy variable scored as 1 if the cohort member was recorded as having any level of mental retardation at age 7 (yes but no handicap / slight handicap / moderate handicap / severe handicap).</w:t>
            </w:r>
          </w:p>
        </w:tc>
        <w:tc>
          <w:tcPr>
            <w:tcW w:w="1985" w:type="dxa"/>
            <w:tcBorders>
              <w:top w:val="nil"/>
              <w:left w:val="nil"/>
              <w:right w:val="nil"/>
            </w:tcBorders>
          </w:tcPr>
          <w:p w14:paraId="0F11E190" w14:textId="77777777" w:rsidR="0071777D" w:rsidRDefault="0071777D" w:rsidP="0010436B">
            <w:pPr>
              <w:widowControl w:val="0"/>
              <w:autoSpaceDE w:val="0"/>
              <w:autoSpaceDN w:val="0"/>
              <w:adjustRightInd w:val="0"/>
              <w:rPr>
                <w:lang w:eastAsia="ko-KR"/>
              </w:rPr>
            </w:pPr>
            <w:r>
              <w:rPr>
                <w:rFonts w:hint="eastAsia"/>
                <w:lang w:eastAsia="ko-KR"/>
              </w:rPr>
              <w:t>1 = yes</w:t>
            </w:r>
          </w:p>
        </w:tc>
        <w:tc>
          <w:tcPr>
            <w:tcW w:w="1559" w:type="dxa"/>
            <w:tcBorders>
              <w:top w:val="nil"/>
              <w:left w:val="nil"/>
            </w:tcBorders>
          </w:tcPr>
          <w:p w14:paraId="3C070936" w14:textId="77777777" w:rsidR="0071777D" w:rsidRDefault="0071777D" w:rsidP="0010436B">
            <w:pPr>
              <w:widowControl w:val="0"/>
              <w:autoSpaceDE w:val="0"/>
              <w:autoSpaceDN w:val="0"/>
              <w:adjustRightInd w:val="0"/>
              <w:rPr>
                <w:lang w:eastAsia="ko-KR"/>
              </w:rPr>
            </w:pPr>
            <w:r>
              <w:rPr>
                <w:rFonts w:hint="eastAsia"/>
                <w:lang w:eastAsia="ko-KR"/>
              </w:rPr>
              <w:t>10864</w:t>
            </w:r>
          </w:p>
        </w:tc>
        <w:tc>
          <w:tcPr>
            <w:tcW w:w="2335" w:type="dxa"/>
            <w:tcBorders>
              <w:top w:val="nil"/>
              <w:left w:val="nil"/>
            </w:tcBorders>
          </w:tcPr>
          <w:p w14:paraId="74F9236C" w14:textId="77777777" w:rsidR="0071777D" w:rsidRDefault="0071777D" w:rsidP="0010436B">
            <w:pPr>
              <w:widowControl w:val="0"/>
              <w:autoSpaceDE w:val="0"/>
              <w:autoSpaceDN w:val="0"/>
              <w:adjustRightInd w:val="0"/>
              <w:rPr>
                <w:lang w:eastAsia="ko-KR"/>
              </w:rPr>
            </w:pPr>
            <w:r>
              <w:rPr>
                <w:lang w:eastAsia="ko-KR"/>
              </w:rPr>
              <w:t>“</w:t>
            </w:r>
            <w:r>
              <w:rPr>
                <w:rFonts w:hint="eastAsia"/>
                <w:lang w:eastAsia="ko-KR"/>
              </w:rPr>
              <w:t xml:space="preserve"> (1741 </w:t>
            </w:r>
            <w:proofErr w:type="spellStart"/>
            <w:r>
              <w:rPr>
                <w:rFonts w:hint="eastAsia"/>
                <w:lang w:eastAsia="ko-KR"/>
              </w:rPr>
              <w:t>obs</w:t>
            </w:r>
            <w:proofErr w:type="spellEnd"/>
            <w:r>
              <w:rPr>
                <w:rFonts w:hint="eastAsia"/>
                <w:lang w:eastAsia="ko-KR"/>
              </w:rPr>
              <w:t>)</w:t>
            </w:r>
          </w:p>
        </w:tc>
        <w:tc>
          <w:tcPr>
            <w:tcW w:w="1417" w:type="dxa"/>
            <w:tcBorders>
              <w:top w:val="nil"/>
              <w:left w:val="nil"/>
              <w:right w:val="nil"/>
            </w:tcBorders>
          </w:tcPr>
          <w:p w14:paraId="14D0D907" w14:textId="77777777" w:rsidR="0071777D" w:rsidRDefault="0071777D" w:rsidP="0010436B">
            <w:pPr>
              <w:widowControl w:val="0"/>
              <w:autoSpaceDE w:val="0"/>
              <w:autoSpaceDN w:val="0"/>
              <w:adjustRightInd w:val="0"/>
            </w:pPr>
            <w:r>
              <w:rPr>
                <w:rFonts w:hint="eastAsia"/>
                <w:lang w:eastAsia="ko-KR"/>
              </w:rPr>
              <w:t>12605</w:t>
            </w:r>
          </w:p>
        </w:tc>
      </w:tr>
      <w:tr w:rsidR="0071777D" w:rsidRPr="00DF4DC0" w14:paraId="559E340C" w14:textId="77777777" w:rsidTr="0010436B">
        <w:tc>
          <w:tcPr>
            <w:tcW w:w="2193" w:type="dxa"/>
            <w:tcBorders>
              <w:top w:val="nil"/>
              <w:left w:val="nil"/>
              <w:right w:val="nil"/>
            </w:tcBorders>
          </w:tcPr>
          <w:p w14:paraId="6A4E2061" w14:textId="77777777" w:rsidR="0071777D" w:rsidRDefault="0071777D" w:rsidP="0010436B">
            <w:pPr>
              <w:widowControl w:val="0"/>
              <w:autoSpaceDE w:val="0"/>
              <w:autoSpaceDN w:val="0"/>
              <w:adjustRightInd w:val="0"/>
            </w:pPr>
          </w:p>
        </w:tc>
        <w:tc>
          <w:tcPr>
            <w:tcW w:w="1001" w:type="dxa"/>
            <w:tcBorders>
              <w:top w:val="nil"/>
              <w:left w:val="nil"/>
              <w:right w:val="nil"/>
            </w:tcBorders>
          </w:tcPr>
          <w:p w14:paraId="523D277E" w14:textId="77777777" w:rsidR="0071777D" w:rsidRDefault="0071777D" w:rsidP="0010436B">
            <w:pPr>
              <w:widowControl w:val="0"/>
              <w:autoSpaceDE w:val="0"/>
              <w:autoSpaceDN w:val="0"/>
              <w:adjustRightInd w:val="0"/>
            </w:pPr>
          </w:p>
        </w:tc>
        <w:tc>
          <w:tcPr>
            <w:tcW w:w="4252" w:type="dxa"/>
            <w:tcBorders>
              <w:top w:val="nil"/>
              <w:left w:val="nil"/>
              <w:right w:val="nil"/>
            </w:tcBorders>
          </w:tcPr>
          <w:p w14:paraId="0F20E917" w14:textId="77777777" w:rsidR="0071777D" w:rsidRDefault="0071777D" w:rsidP="0010436B">
            <w:pPr>
              <w:widowControl w:val="0"/>
              <w:autoSpaceDE w:val="0"/>
              <w:autoSpaceDN w:val="0"/>
              <w:adjustRightInd w:val="0"/>
            </w:pPr>
          </w:p>
        </w:tc>
        <w:tc>
          <w:tcPr>
            <w:tcW w:w="1985" w:type="dxa"/>
            <w:tcBorders>
              <w:top w:val="nil"/>
              <w:left w:val="nil"/>
              <w:right w:val="nil"/>
            </w:tcBorders>
          </w:tcPr>
          <w:p w14:paraId="7C9AC270" w14:textId="77777777" w:rsidR="0071777D" w:rsidRDefault="0071777D" w:rsidP="0010436B">
            <w:pPr>
              <w:widowControl w:val="0"/>
              <w:autoSpaceDE w:val="0"/>
              <w:autoSpaceDN w:val="0"/>
              <w:adjustRightInd w:val="0"/>
            </w:pPr>
          </w:p>
        </w:tc>
        <w:tc>
          <w:tcPr>
            <w:tcW w:w="1559" w:type="dxa"/>
            <w:tcBorders>
              <w:top w:val="nil"/>
              <w:left w:val="nil"/>
            </w:tcBorders>
          </w:tcPr>
          <w:p w14:paraId="58222D89" w14:textId="77777777" w:rsidR="0071777D" w:rsidRDefault="0071777D" w:rsidP="0010436B">
            <w:pPr>
              <w:widowControl w:val="0"/>
              <w:autoSpaceDE w:val="0"/>
              <w:autoSpaceDN w:val="0"/>
              <w:adjustRightInd w:val="0"/>
            </w:pPr>
          </w:p>
        </w:tc>
        <w:tc>
          <w:tcPr>
            <w:tcW w:w="2335" w:type="dxa"/>
            <w:tcBorders>
              <w:top w:val="nil"/>
              <w:left w:val="nil"/>
            </w:tcBorders>
          </w:tcPr>
          <w:p w14:paraId="3239BB82" w14:textId="77777777" w:rsidR="0071777D" w:rsidRDefault="0071777D" w:rsidP="0010436B">
            <w:pPr>
              <w:widowControl w:val="0"/>
              <w:autoSpaceDE w:val="0"/>
              <w:autoSpaceDN w:val="0"/>
              <w:adjustRightInd w:val="0"/>
            </w:pPr>
          </w:p>
        </w:tc>
        <w:tc>
          <w:tcPr>
            <w:tcW w:w="1417" w:type="dxa"/>
            <w:tcBorders>
              <w:top w:val="nil"/>
              <w:left w:val="nil"/>
              <w:right w:val="nil"/>
            </w:tcBorders>
          </w:tcPr>
          <w:p w14:paraId="6BDB42CA" w14:textId="77777777" w:rsidR="0071777D" w:rsidRDefault="0071777D" w:rsidP="0010436B">
            <w:pPr>
              <w:widowControl w:val="0"/>
              <w:autoSpaceDE w:val="0"/>
              <w:autoSpaceDN w:val="0"/>
              <w:adjustRightInd w:val="0"/>
            </w:pPr>
          </w:p>
        </w:tc>
      </w:tr>
      <w:tr w:rsidR="0071777D" w:rsidRPr="00DF4DC0" w14:paraId="12A0986A" w14:textId="77777777" w:rsidTr="0010436B">
        <w:tc>
          <w:tcPr>
            <w:tcW w:w="2193" w:type="dxa"/>
            <w:tcBorders>
              <w:top w:val="nil"/>
              <w:left w:val="nil"/>
              <w:right w:val="nil"/>
            </w:tcBorders>
          </w:tcPr>
          <w:p w14:paraId="313F8328" w14:textId="77777777" w:rsidR="0071777D" w:rsidRDefault="0071777D" w:rsidP="0010436B">
            <w:pPr>
              <w:widowControl w:val="0"/>
              <w:autoSpaceDE w:val="0"/>
              <w:autoSpaceDN w:val="0"/>
              <w:adjustRightInd w:val="0"/>
              <w:rPr>
                <w:lang w:eastAsia="ko-KR"/>
              </w:rPr>
            </w:pPr>
            <w:r>
              <w:rPr>
                <w:rFonts w:hint="eastAsia"/>
                <w:lang w:eastAsia="ko-KR"/>
              </w:rPr>
              <w:t>Emotional maladjustment/ Psychiatric treatment</w:t>
            </w:r>
          </w:p>
          <w:p w14:paraId="6C97645A" w14:textId="77777777" w:rsidR="0071777D" w:rsidRDefault="0071777D" w:rsidP="0010436B">
            <w:pPr>
              <w:widowControl w:val="0"/>
              <w:autoSpaceDE w:val="0"/>
              <w:autoSpaceDN w:val="0"/>
              <w:adjustRightInd w:val="0"/>
              <w:rPr>
                <w:lang w:eastAsia="ko-KR"/>
              </w:rPr>
            </w:pPr>
          </w:p>
        </w:tc>
        <w:tc>
          <w:tcPr>
            <w:tcW w:w="1001" w:type="dxa"/>
            <w:tcBorders>
              <w:top w:val="nil"/>
              <w:left w:val="nil"/>
              <w:right w:val="nil"/>
            </w:tcBorders>
          </w:tcPr>
          <w:p w14:paraId="06F1D433" w14:textId="77777777" w:rsidR="0071777D" w:rsidRDefault="0071777D" w:rsidP="0010436B">
            <w:pPr>
              <w:widowControl w:val="0"/>
              <w:autoSpaceDE w:val="0"/>
              <w:autoSpaceDN w:val="0"/>
              <w:adjustRightInd w:val="0"/>
              <w:rPr>
                <w:lang w:eastAsia="ko-KR"/>
              </w:rPr>
            </w:pPr>
            <w:r>
              <w:rPr>
                <w:rFonts w:hint="eastAsia"/>
                <w:lang w:eastAsia="ko-KR"/>
              </w:rPr>
              <w:t>7/11</w:t>
            </w:r>
          </w:p>
        </w:tc>
        <w:tc>
          <w:tcPr>
            <w:tcW w:w="4252" w:type="dxa"/>
            <w:tcBorders>
              <w:top w:val="nil"/>
              <w:left w:val="nil"/>
              <w:right w:val="nil"/>
            </w:tcBorders>
          </w:tcPr>
          <w:p w14:paraId="0666539D" w14:textId="77777777" w:rsidR="0071777D" w:rsidRDefault="0071777D" w:rsidP="0010436B">
            <w:pPr>
              <w:widowControl w:val="0"/>
              <w:autoSpaceDE w:val="0"/>
              <w:autoSpaceDN w:val="0"/>
              <w:adjustRightInd w:val="0"/>
            </w:pPr>
            <w:r>
              <w:rPr>
                <w:rFonts w:hint="eastAsia"/>
                <w:lang w:eastAsia="ko-KR"/>
              </w:rPr>
              <w:t>A dummy variable scored as 1 if the cohort member was recorded as having any level of emotional maladjustment retardation at age 7 (yes but no handicap / slight handicap / moderate handicap / severe handicap) or had received psychiatric/psychological treatment by age 11.</w:t>
            </w:r>
          </w:p>
        </w:tc>
        <w:tc>
          <w:tcPr>
            <w:tcW w:w="1985" w:type="dxa"/>
            <w:tcBorders>
              <w:top w:val="nil"/>
              <w:left w:val="nil"/>
              <w:right w:val="nil"/>
            </w:tcBorders>
          </w:tcPr>
          <w:p w14:paraId="1EA27286" w14:textId="77777777" w:rsidR="0071777D" w:rsidRDefault="0071777D" w:rsidP="0010436B">
            <w:pPr>
              <w:widowControl w:val="0"/>
              <w:autoSpaceDE w:val="0"/>
              <w:autoSpaceDN w:val="0"/>
              <w:adjustRightInd w:val="0"/>
              <w:rPr>
                <w:lang w:eastAsia="ko-KR"/>
              </w:rPr>
            </w:pPr>
            <w:r>
              <w:rPr>
                <w:rFonts w:hint="eastAsia"/>
                <w:lang w:eastAsia="ko-KR"/>
              </w:rPr>
              <w:t>1 = yes for either</w:t>
            </w:r>
          </w:p>
        </w:tc>
        <w:tc>
          <w:tcPr>
            <w:tcW w:w="1559" w:type="dxa"/>
            <w:tcBorders>
              <w:top w:val="nil"/>
              <w:left w:val="nil"/>
            </w:tcBorders>
          </w:tcPr>
          <w:p w14:paraId="591032E7" w14:textId="77777777" w:rsidR="0071777D" w:rsidRDefault="0071777D" w:rsidP="0010436B">
            <w:pPr>
              <w:widowControl w:val="0"/>
              <w:autoSpaceDE w:val="0"/>
              <w:autoSpaceDN w:val="0"/>
              <w:adjustRightInd w:val="0"/>
              <w:rPr>
                <w:lang w:eastAsia="ko-KR"/>
              </w:rPr>
            </w:pPr>
            <w:r>
              <w:rPr>
                <w:rFonts w:hint="eastAsia"/>
                <w:lang w:eastAsia="ko-KR"/>
              </w:rPr>
              <w:t>12103</w:t>
            </w:r>
          </w:p>
        </w:tc>
        <w:tc>
          <w:tcPr>
            <w:tcW w:w="2335" w:type="dxa"/>
            <w:tcBorders>
              <w:top w:val="nil"/>
              <w:left w:val="nil"/>
            </w:tcBorders>
          </w:tcPr>
          <w:p w14:paraId="5D7DB8E9" w14:textId="77777777" w:rsidR="0071777D" w:rsidRDefault="0071777D" w:rsidP="0010436B">
            <w:pPr>
              <w:widowControl w:val="0"/>
              <w:autoSpaceDE w:val="0"/>
              <w:autoSpaceDN w:val="0"/>
              <w:adjustRightInd w:val="0"/>
              <w:rPr>
                <w:lang w:eastAsia="ko-KR"/>
              </w:rPr>
            </w:pPr>
            <w:r>
              <w:rPr>
                <w:lang w:eastAsia="ko-KR"/>
              </w:rPr>
              <w:t>“</w:t>
            </w:r>
            <w:r>
              <w:rPr>
                <w:rFonts w:hint="eastAsia"/>
                <w:lang w:eastAsia="ko-KR"/>
              </w:rPr>
              <w:t xml:space="preserve"> (502 </w:t>
            </w:r>
            <w:proofErr w:type="spellStart"/>
            <w:r>
              <w:rPr>
                <w:rFonts w:hint="eastAsia"/>
                <w:lang w:eastAsia="ko-KR"/>
              </w:rPr>
              <w:t>obs</w:t>
            </w:r>
            <w:proofErr w:type="spellEnd"/>
            <w:r>
              <w:rPr>
                <w:rFonts w:hint="eastAsia"/>
                <w:lang w:eastAsia="ko-KR"/>
              </w:rPr>
              <w:t>)</w:t>
            </w:r>
          </w:p>
        </w:tc>
        <w:tc>
          <w:tcPr>
            <w:tcW w:w="1417" w:type="dxa"/>
            <w:tcBorders>
              <w:top w:val="nil"/>
              <w:left w:val="nil"/>
              <w:right w:val="nil"/>
            </w:tcBorders>
          </w:tcPr>
          <w:p w14:paraId="3B2B9930" w14:textId="77777777" w:rsidR="0071777D" w:rsidRDefault="0071777D" w:rsidP="0010436B">
            <w:pPr>
              <w:widowControl w:val="0"/>
              <w:autoSpaceDE w:val="0"/>
              <w:autoSpaceDN w:val="0"/>
              <w:adjustRightInd w:val="0"/>
            </w:pPr>
            <w:r>
              <w:rPr>
                <w:rFonts w:hint="eastAsia"/>
                <w:lang w:eastAsia="ko-KR"/>
              </w:rPr>
              <w:t>12605</w:t>
            </w:r>
          </w:p>
        </w:tc>
      </w:tr>
      <w:tr w:rsidR="0071777D" w:rsidRPr="00DF4DC0" w14:paraId="7FE0384D" w14:textId="77777777" w:rsidTr="0010436B">
        <w:tc>
          <w:tcPr>
            <w:tcW w:w="2193" w:type="dxa"/>
            <w:tcBorders>
              <w:top w:val="nil"/>
              <w:left w:val="nil"/>
              <w:right w:val="nil"/>
            </w:tcBorders>
          </w:tcPr>
          <w:p w14:paraId="3603C30C" w14:textId="77777777" w:rsidR="0071777D" w:rsidRDefault="0071777D" w:rsidP="0010436B">
            <w:pPr>
              <w:widowControl w:val="0"/>
              <w:autoSpaceDE w:val="0"/>
              <w:autoSpaceDN w:val="0"/>
              <w:adjustRightInd w:val="0"/>
            </w:pPr>
          </w:p>
        </w:tc>
        <w:tc>
          <w:tcPr>
            <w:tcW w:w="1001" w:type="dxa"/>
            <w:tcBorders>
              <w:top w:val="nil"/>
              <w:left w:val="nil"/>
              <w:right w:val="nil"/>
            </w:tcBorders>
          </w:tcPr>
          <w:p w14:paraId="495E611A" w14:textId="77777777" w:rsidR="0071777D" w:rsidRDefault="0071777D" w:rsidP="0010436B">
            <w:pPr>
              <w:widowControl w:val="0"/>
              <w:autoSpaceDE w:val="0"/>
              <w:autoSpaceDN w:val="0"/>
              <w:adjustRightInd w:val="0"/>
            </w:pPr>
          </w:p>
        </w:tc>
        <w:tc>
          <w:tcPr>
            <w:tcW w:w="4252" w:type="dxa"/>
            <w:tcBorders>
              <w:top w:val="nil"/>
              <w:left w:val="nil"/>
              <w:right w:val="nil"/>
            </w:tcBorders>
          </w:tcPr>
          <w:p w14:paraId="44BFEFB2" w14:textId="77777777" w:rsidR="0071777D" w:rsidRDefault="0071777D" w:rsidP="0010436B">
            <w:pPr>
              <w:widowControl w:val="0"/>
              <w:autoSpaceDE w:val="0"/>
              <w:autoSpaceDN w:val="0"/>
              <w:adjustRightInd w:val="0"/>
            </w:pPr>
          </w:p>
        </w:tc>
        <w:tc>
          <w:tcPr>
            <w:tcW w:w="1985" w:type="dxa"/>
            <w:tcBorders>
              <w:top w:val="nil"/>
              <w:left w:val="nil"/>
              <w:right w:val="nil"/>
            </w:tcBorders>
          </w:tcPr>
          <w:p w14:paraId="125B63EC" w14:textId="77777777" w:rsidR="0071777D" w:rsidRDefault="0071777D" w:rsidP="0010436B">
            <w:pPr>
              <w:widowControl w:val="0"/>
              <w:autoSpaceDE w:val="0"/>
              <w:autoSpaceDN w:val="0"/>
              <w:adjustRightInd w:val="0"/>
            </w:pPr>
          </w:p>
        </w:tc>
        <w:tc>
          <w:tcPr>
            <w:tcW w:w="1559" w:type="dxa"/>
            <w:tcBorders>
              <w:top w:val="nil"/>
              <w:left w:val="nil"/>
            </w:tcBorders>
          </w:tcPr>
          <w:p w14:paraId="5715098F" w14:textId="77777777" w:rsidR="0071777D" w:rsidRDefault="0071777D" w:rsidP="0010436B">
            <w:pPr>
              <w:widowControl w:val="0"/>
              <w:autoSpaceDE w:val="0"/>
              <w:autoSpaceDN w:val="0"/>
              <w:adjustRightInd w:val="0"/>
            </w:pPr>
          </w:p>
        </w:tc>
        <w:tc>
          <w:tcPr>
            <w:tcW w:w="2335" w:type="dxa"/>
            <w:tcBorders>
              <w:top w:val="nil"/>
              <w:left w:val="nil"/>
            </w:tcBorders>
          </w:tcPr>
          <w:p w14:paraId="5D1C8EF6" w14:textId="77777777" w:rsidR="0071777D" w:rsidRDefault="0071777D" w:rsidP="0010436B">
            <w:pPr>
              <w:widowControl w:val="0"/>
              <w:autoSpaceDE w:val="0"/>
              <w:autoSpaceDN w:val="0"/>
              <w:adjustRightInd w:val="0"/>
            </w:pPr>
          </w:p>
        </w:tc>
        <w:tc>
          <w:tcPr>
            <w:tcW w:w="1417" w:type="dxa"/>
            <w:tcBorders>
              <w:top w:val="nil"/>
              <w:left w:val="nil"/>
              <w:right w:val="nil"/>
            </w:tcBorders>
          </w:tcPr>
          <w:p w14:paraId="2BA54F4E" w14:textId="77777777" w:rsidR="0071777D" w:rsidRDefault="0071777D" w:rsidP="0010436B">
            <w:pPr>
              <w:widowControl w:val="0"/>
              <w:autoSpaceDE w:val="0"/>
              <w:autoSpaceDN w:val="0"/>
              <w:adjustRightInd w:val="0"/>
            </w:pPr>
          </w:p>
        </w:tc>
      </w:tr>
      <w:tr w:rsidR="0071777D" w:rsidRPr="00DF4DC0" w14:paraId="6D5F70CD" w14:textId="77777777" w:rsidTr="0010436B">
        <w:tc>
          <w:tcPr>
            <w:tcW w:w="2193" w:type="dxa"/>
            <w:tcBorders>
              <w:top w:val="nil"/>
              <w:left w:val="nil"/>
              <w:bottom w:val="nil"/>
              <w:right w:val="nil"/>
            </w:tcBorders>
          </w:tcPr>
          <w:p w14:paraId="57DCE16D" w14:textId="77777777" w:rsidR="0071777D" w:rsidRPr="00D13C24" w:rsidRDefault="0071777D" w:rsidP="0010436B">
            <w:pPr>
              <w:widowControl w:val="0"/>
              <w:autoSpaceDE w:val="0"/>
              <w:autoSpaceDN w:val="0"/>
              <w:adjustRightInd w:val="0"/>
              <w:rPr>
                <w:lang w:eastAsia="ko-KR"/>
              </w:rPr>
            </w:pPr>
            <w:r w:rsidRPr="00D13C24">
              <w:rPr>
                <w:rFonts w:hint="eastAsia"/>
                <w:lang w:eastAsia="ko-KR"/>
              </w:rPr>
              <w:t>Race</w:t>
            </w:r>
          </w:p>
        </w:tc>
        <w:tc>
          <w:tcPr>
            <w:tcW w:w="1001" w:type="dxa"/>
            <w:tcBorders>
              <w:top w:val="nil"/>
              <w:left w:val="nil"/>
              <w:bottom w:val="nil"/>
              <w:right w:val="nil"/>
            </w:tcBorders>
          </w:tcPr>
          <w:p w14:paraId="4FC0EB63" w14:textId="77777777" w:rsidR="0071777D" w:rsidRPr="00D53D54" w:rsidRDefault="0071777D" w:rsidP="0010436B">
            <w:pPr>
              <w:widowControl w:val="0"/>
              <w:autoSpaceDE w:val="0"/>
              <w:autoSpaceDN w:val="0"/>
              <w:adjustRightInd w:val="0"/>
              <w:rPr>
                <w:lang w:eastAsia="ko-KR"/>
              </w:rPr>
            </w:pPr>
            <w:r>
              <w:rPr>
                <w:rFonts w:hint="eastAsia"/>
                <w:lang w:eastAsia="ko-KR"/>
              </w:rPr>
              <w:t>16</w:t>
            </w:r>
          </w:p>
        </w:tc>
        <w:tc>
          <w:tcPr>
            <w:tcW w:w="4252" w:type="dxa"/>
            <w:tcBorders>
              <w:top w:val="nil"/>
              <w:left w:val="nil"/>
              <w:bottom w:val="nil"/>
              <w:right w:val="nil"/>
            </w:tcBorders>
          </w:tcPr>
          <w:p w14:paraId="3713182C" w14:textId="77777777" w:rsidR="0071777D" w:rsidRDefault="0071777D" w:rsidP="0010436B">
            <w:pPr>
              <w:widowControl w:val="0"/>
              <w:autoSpaceDE w:val="0"/>
              <w:autoSpaceDN w:val="0"/>
              <w:adjustRightInd w:val="0"/>
              <w:rPr>
                <w:lang w:eastAsia="ko-KR"/>
              </w:rPr>
            </w:pPr>
            <w:r>
              <w:rPr>
                <w:rFonts w:hint="eastAsia"/>
                <w:lang w:eastAsia="ko-KR"/>
              </w:rPr>
              <w:t xml:space="preserve">A dummy variable coded as 1 if the mother reported the cohort member as being non-white at age 16 (African-Negroid/Indian-Pakistan/Other </w:t>
            </w:r>
            <w:r>
              <w:rPr>
                <w:lang w:eastAsia="ko-KR"/>
              </w:rPr>
              <w:t>Asian</w:t>
            </w:r>
            <w:r>
              <w:rPr>
                <w:rFonts w:hint="eastAsia"/>
                <w:lang w:eastAsia="ko-KR"/>
              </w:rPr>
              <w:t>/Mixed race/Other</w:t>
            </w:r>
            <w:r>
              <w:rPr>
                <w:lang w:eastAsia="ko-KR"/>
              </w:rPr>
              <w:t>”</w:t>
            </w:r>
            <w:r>
              <w:rPr>
                <w:rFonts w:hint="eastAsia"/>
                <w:lang w:eastAsia="ko-KR"/>
              </w:rPr>
              <w:t>.</w:t>
            </w:r>
          </w:p>
        </w:tc>
        <w:tc>
          <w:tcPr>
            <w:tcW w:w="1985" w:type="dxa"/>
            <w:tcBorders>
              <w:top w:val="nil"/>
              <w:left w:val="nil"/>
              <w:bottom w:val="nil"/>
              <w:right w:val="nil"/>
            </w:tcBorders>
          </w:tcPr>
          <w:p w14:paraId="72931657" w14:textId="77777777" w:rsidR="0071777D" w:rsidRDefault="0071777D" w:rsidP="0010436B">
            <w:pPr>
              <w:widowControl w:val="0"/>
              <w:autoSpaceDE w:val="0"/>
              <w:autoSpaceDN w:val="0"/>
              <w:adjustRightInd w:val="0"/>
              <w:rPr>
                <w:lang w:eastAsia="ko-KR"/>
              </w:rPr>
            </w:pPr>
            <w:r>
              <w:rPr>
                <w:rFonts w:hint="eastAsia"/>
                <w:lang w:eastAsia="ko-KR"/>
              </w:rPr>
              <w:t>1 = Non-white</w:t>
            </w:r>
          </w:p>
        </w:tc>
        <w:tc>
          <w:tcPr>
            <w:tcW w:w="1559" w:type="dxa"/>
            <w:tcBorders>
              <w:top w:val="nil"/>
              <w:left w:val="nil"/>
              <w:bottom w:val="nil"/>
            </w:tcBorders>
          </w:tcPr>
          <w:p w14:paraId="0FCCF6F4" w14:textId="77777777" w:rsidR="0071777D" w:rsidRDefault="0071777D" w:rsidP="0010436B">
            <w:pPr>
              <w:widowControl w:val="0"/>
              <w:autoSpaceDE w:val="0"/>
              <w:autoSpaceDN w:val="0"/>
              <w:adjustRightInd w:val="0"/>
              <w:rPr>
                <w:lang w:eastAsia="ko-KR"/>
              </w:rPr>
            </w:pPr>
            <w:r>
              <w:rPr>
                <w:rFonts w:hint="eastAsia"/>
                <w:lang w:eastAsia="ko-KR"/>
              </w:rPr>
              <w:t>9189</w:t>
            </w:r>
          </w:p>
        </w:tc>
        <w:tc>
          <w:tcPr>
            <w:tcW w:w="2335" w:type="dxa"/>
            <w:tcBorders>
              <w:top w:val="nil"/>
              <w:left w:val="nil"/>
              <w:bottom w:val="nil"/>
            </w:tcBorders>
          </w:tcPr>
          <w:p w14:paraId="452A9F1F" w14:textId="77777777" w:rsidR="0071777D" w:rsidRDefault="0071777D" w:rsidP="0010436B">
            <w:pPr>
              <w:widowControl w:val="0"/>
              <w:autoSpaceDE w:val="0"/>
              <w:autoSpaceDN w:val="0"/>
              <w:adjustRightInd w:val="0"/>
              <w:rPr>
                <w:lang w:eastAsia="ko-KR"/>
              </w:rPr>
            </w:pPr>
            <w:r>
              <w:rPr>
                <w:lang w:eastAsia="ko-KR"/>
              </w:rPr>
              <w:t>“</w:t>
            </w:r>
            <w:r>
              <w:rPr>
                <w:rFonts w:hint="eastAsia"/>
                <w:lang w:eastAsia="ko-KR"/>
              </w:rPr>
              <w:t xml:space="preserve"> (3416 </w:t>
            </w:r>
            <w:proofErr w:type="spellStart"/>
            <w:r>
              <w:rPr>
                <w:rFonts w:hint="eastAsia"/>
                <w:lang w:eastAsia="ko-KR"/>
              </w:rPr>
              <w:t>obs</w:t>
            </w:r>
            <w:proofErr w:type="spellEnd"/>
            <w:r>
              <w:rPr>
                <w:rFonts w:hint="eastAsia"/>
                <w:lang w:eastAsia="ko-KR"/>
              </w:rPr>
              <w:t>)</w:t>
            </w:r>
          </w:p>
        </w:tc>
        <w:tc>
          <w:tcPr>
            <w:tcW w:w="1417" w:type="dxa"/>
            <w:tcBorders>
              <w:top w:val="nil"/>
              <w:left w:val="nil"/>
              <w:bottom w:val="nil"/>
              <w:right w:val="nil"/>
            </w:tcBorders>
          </w:tcPr>
          <w:p w14:paraId="0F272FBF" w14:textId="77777777" w:rsidR="0071777D" w:rsidRDefault="0071777D" w:rsidP="0010436B">
            <w:pPr>
              <w:widowControl w:val="0"/>
              <w:autoSpaceDE w:val="0"/>
              <w:autoSpaceDN w:val="0"/>
              <w:adjustRightInd w:val="0"/>
            </w:pPr>
            <w:r>
              <w:rPr>
                <w:rFonts w:hint="eastAsia"/>
                <w:lang w:eastAsia="ko-KR"/>
              </w:rPr>
              <w:t>12605</w:t>
            </w:r>
          </w:p>
        </w:tc>
      </w:tr>
      <w:tr w:rsidR="0071777D" w:rsidRPr="00DF4DC0" w14:paraId="2B337C3F" w14:textId="77777777" w:rsidTr="0010436B">
        <w:tc>
          <w:tcPr>
            <w:tcW w:w="2193" w:type="dxa"/>
            <w:tcBorders>
              <w:top w:val="nil"/>
              <w:left w:val="nil"/>
              <w:bottom w:val="nil"/>
              <w:right w:val="nil"/>
            </w:tcBorders>
          </w:tcPr>
          <w:p w14:paraId="01774E14" w14:textId="77777777" w:rsidR="0071777D" w:rsidRDefault="0071777D" w:rsidP="0010436B">
            <w:pPr>
              <w:widowControl w:val="0"/>
              <w:autoSpaceDE w:val="0"/>
              <w:autoSpaceDN w:val="0"/>
              <w:adjustRightInd w:val="0"/>
            </w:pPr>
          </w:p>
        </w:tc>
        <w:tc>
          <w:tcPr>
            <w:tcW w:w="1001" w:type="dxa"/>
            <w:tcBorders>
              <w:top w:val="nil"/>
              <w:left w:val="nil"/>
              <w:bottom w:val="nil"/>
              <w:right w:val="nil"/>
            </w:tcBorders>
          </w:tcPr>
          <w:p w14:paraId="58FB146E" w14:textId="77777777" w:rsidR="0071777D" w:rsidRDefault="0071777D" w:rsidP="0010436B">
            <w:pPr>
              <w:widowControl w:val="0"/>
              <w:autoSpaceDE w:val="0"/>
              <w:autoSpaceDN w:val="0"/>
              <w:adjustRightInd w:val="0"/>
            </w:pPr>
          </w:p>
        </w:tc>
        <w:tc>
          <w:tcPr>
            <w:tcW w:w="4252" w:type="dxa"/>
            <w:tcBorders>
              <w:top w:val="nil"/>
              <w:left w:val="nil"/>
              <w:bottom w:val="nil"/>
              <w:right w:val="nil"/>
            </w:tcBorders>
          </w:tcPr>
          <w:p w14:paraId="334B9E86" w14:textId="77777777" w:rsidR="0071777D" w:rsidRDefault="0071777D" w:rsidP="0010436B">
            <w:pPr>
              <w:widowControl w:val="0"/>
              <w:autoSpaceDE w:val="0"/>
              <w:autoSpaceDN w:val="0"/>
              <w:adjustRightInd w:val="0"/>
            </w:pPr>
          </w:p>
        </w:tc>
        <w:tc>
          <w:tcPr>
            <w:tcW w:w="1985" w:type="dxa"/>
            <w:tcBorders>
              <w:top w:val="nil"/>
              <w:left w:val="nil"/>
              <w:bottom w:val="nil"/>
              <w:right w:val="nil"/>
            </w:tcBorders>
          </w:tcPr>
          <w:p w14:paraId="770D4275" w14:textId="77777777" w:rsidR="0071777D" w:rsidRDefault="0071777D" w:rsidP="0010436B">
            <w:pPr>
              <w:widowControl w:val="0"/>
              <w:autoSpaceDE w:val="0"/>
              <w:autoSpaceDN w:val="0"/>
              <w:adjustRightInd w:val="0"/>
            </w:pPr>
          </w:p>
        </w:tc>
        <w:tc>
          <w:tcPr>
            <w:tcW w:w="1559" w:type="dxa"/>
            <w:tcBorders>
              <w:top w:val="nil"/>
              <w:left w:val="nil"/>
              <w:bottom w:val="nil"/>
            </w:tcBorders>
          </w:tcPr>
          <w:p w14:paraId="52BB8328" w14:textId="77777777" w:rsidR="0071777D" w:rsidRDefault="0071777D" w:rsidP="0010436B">
            <w:pPr>
              <w:widowControl w:val="0"/>
              <w:autoSpaceDE w:val="0"/>
              <w:autoSpaceDN w:val="0"/>
              <w:adjustRightInd w:val="0"/>
            </w:pPr>
          </w:p>
        </w:tc>
        <w:tc>
          <w:tcPr>
            <w:tcW w:w="2335" w:type="dxa"/>
            <w:tcBorders>
              <w:top w:val="nil"/>
              <w:left w:val="nil"/>
              <w:bottom w:val="nil"/>
            </w:tcBorders>
          </w:tcPr>
          <w:p w14:paraId="7EA36AB9" w14:textId="77777777" w:rsidR="0071777D" w:rsidRDefault="0071777D" w:rsidP="0010436B">
            <w:pPr>
              <w:widowControl w:val="0"/>
              <w:autoSpaceDE w:val="0"/>
              <w:autoSpaceDN w:val="0"/>
              <w:adjustRightInd w:val="0"/>
            </w:pPr>
          </w:p>
        </w:tc>
        <w:tc>
          <w:tcPr>
            <w:tcW w:w="1417" w:type="dxa"/>
            <w:tcBorders>
              <w:top w:val="nil"/>
              <w:left w:val="nil"/>
              <w:bottom w:val="nil"/>
              <w:right w:val="nil"/>
            </w:tcBorders>
          </w:tcPr>
          <w:p w14:paraId="5E422933" w14:textId="77777777" w:rsidR="0071777D" w:rsidRDefault="0071777D" w:rsidP="0010436B">
            <w:pPr>
              <w:widowControl w:val="0"/>
              <w:autoSpaceDE w:val="0"/>
              <w:autoSpaceDN w:val="0"/>
              <w:adjustRightInd w:val="0"/>
            </w:pPr>
          </w:p>
        </w:tc>
      </w:tr>
      <w:tr w:rsidR="0071777D" w14:paraId="43C1DA54" w14:textId="77777777" w:rsidTr="0010436B">
        <w:tc>
          <w:tcPr>
            <w:tcW w:w="2193" w:type="dxa"/>
            <w:tcBorders>
              <w:top w:val="nil"/>
              <w:left w:val="nil"/>
              <w:right w:val="nil"/>
            </w:tcBorders>
          </w:tcPr>
          <w:p w14:paraId="713233E2" w14:textId="77777777" w:rsidR="0071777D" w:rsidRDefault="0071777D" w:rsidP="0010436B">
            <w:pPr>
              <w:widowControl w:val="0"/>
              <w:autoSpaceDE w:val="0"/>
              <w:autoSpaceDN w:val="0"/>
              <w:adjustRightInd w:val="0"/>
              <w:rPr>
                <w:lang w:eastAsia="ko-KR"/>
              </w:rPr>
            </w:pPr>
            <w:r>
              <w:rPr>
                <w:rFonts w:hint="eastAsia"/>
                <w:lang w:eastAsia="ko-KR"/>
              </w:rPr>
              <w:t>Low birth weight</w:t>
            </w:r>
          </w:p>
        </w:tc>
        <w:tc>
          <w:tcPr>
            <w:tcW w:w="1001" w:type="dxa"/>
            <w:tcBorders>
              <w:top w:val="nil"/>
              <w:left w:val="nil"/>
              <w:right w:val="nil"/>
            </w:tcBorders>
          </w:tcPr>
          <w:p w14:paraId="2DFD4B61" w14:textId="77777777" w:rsidR="0071777D" w:rsidRDefault="0071777D" w:rsidP="0010436B">
            <w:pPr>
              <w:widowControl w:val="0"/>
              <w:autoSpaceDE w:val="0"/>
              <w:autoSpaceDN w:val="0"/>
              <w:adjustRightInd w:val="0"/>
              <w:rPr>
                <w:lang w:eastAsia="ko-KR"/>
              </w:rPr>
            </w:pPr>
            <w:r>
              <w:rPr>
                <w:rFonts w:hint="eastAsia"/>
                <w:lang w:eastAsia="ko-KR"/>
              </w:rPr>
              <w:t>Birth</w:t>
            </w:r>
          </w:p>
        </w:tc>
        <w:tc>
          <w:tcPr>
            <w:tcW w:w="4252" w:type="dxa"/>
            <w:tcBorders>
              <w:top w:val="nil"/>
              <w:left w:val="nil"/>
              <w:right w:val="nil"/>
            </w:tcBorders>
          </w:tcPr>
          <w:p w14:paraId="69419FD4" w14:textId="77777777" w:rsidR="0071777D" w:rsidRDefault="0071777D" w:rsidP="0010436B">
            <w:pPr>
              <w:widowControl w:val="0"/>
              <w:autoSpaceDE w:val="0"/>
              <w:autoSpaceDN w:val="0"/>
              <w:adjustRightInd w:val="0"/>
              <w:rPr>
                <w:lang w:eastAsia="ko-KR"/>
              </w:rPr>
            </w:pPr>
            <w:r>
              <w:rPr>
                <w:rFonts w:hint="eastAsia"/>
                <w:lang w:eastAsia="ko-KR"/>
              </w:rPr>
              <w:t>A dummy variable scored as 1 if the mother reported the cohort members</w:t>
            </w:r>
            <w:r>
              <w:rPr>
                <w:lang w:eastAsia="ko-KR"/>
              </w:rPr>
              <w:t>’</w:t>
            </w:r>
            <w:r>
              <w:rPr>
                <w:rFonts w:hint="eastAsia"/>
                <w:lang w:eastAsia="ko-KR"/>
              </w:rPr>
              <w:t xml:space="preserve"> birth weight at less than 88 ounces. </w:t>
            </w:r>
          </w:p>
        </w:tc>
        <w:tc>
          <w:tcPr>
            <w:tcW w:w="1985" w:type="dxa"/>
            <w:tcBorders>
              <w:top w:val="nil"/>
              <w:left w:val="nil"/>
              <w:right w:val="nil"/>
            </w:tcBorders>
          </w:tcPr>
          <w:p w14:paraId="159D6ED2" w14:textId="77777777" w:rsidR="0071777D" w:rsidRDefault="0071777D" w:rsidP="0010436B">
            <w:pPr>
              <w:widowControl w:val="0"/>
              <w:autoSpaceDE w:val="0"/>
              <w:autoSpaceDN w:val="0"/>
              <w:adjustRightInd w:val="0"/>
              <w:rPr>
                <w:lang w:eastAsia="ko-KR"/>
              </w:rPr>
            </w:pPr>
            <w:r>
              <w:rPr>
                <w:rFonts w:hint="eastAsia"/>
                <w:lang w:eastAsia="ko-KR"/>
              </w:rPr>
              <w:t>1 = &lt; 88 ounces</w:t>
            </w:r>
          </w:p>
        </w:tc>
        <w:tc>
          <w:tcPr>
            <w:tcW w:w="1559" w:type="dxa"/>
            <w:tcBorders>
              <w:top w:val="nil"/>
              <w:left w:val="nil"/>
            </w:tcBorders>
          </w:tcPr>
          <w:p w14:paraId="53B129DB" w14:textId="77777777" w:rsidR="0071777D" w:rsidRDefault="0071777D" w:rsidP="0010436B">
            <w:pPr>
              <w:widowControl w:val="0"/>
              <w:autoSpaceDE w:val="0"/>
              <w:autoSpaceDN w:val="0"/>
              <w:adjustRightInd w:val="0"/>
              <w:rPr>
                <w:lang w:eastAsia="ko-KR"/>
              </w:rPr>
            </w:pPr>
            <w:r>
              <w:rPr>
                <w:rFonts w:hint="eastAsia"/>
                <w:lang w:eastAsia="ko-KR"/>
              </w:rPr>
              <w:t>12022</w:t>
            </w:r>
          </w:p>
        </w:tc>
        <w:tc>
          <w:tcPr>
            <w:tcW w:w="2335" w:type="dxa"/>
            <w:tcBorders>
              <w:top w:val="nil"/>
              <w:left w:val="nil"/>
            </w:tcBorders>
          </w:tcPr>
          <w:p w14:paraId="4E9F9FE8" w14:textId="77777777" w:rsidR="0071777D" w:rsidRDefault="0071777D" w:rsidP="0010436B">
            <w:pPr>
              <w:widowControl w:val="0"/>
              <w:autoSpaceDE w:val="0"/>
              <w:autoSpaceDN w:val="0"/>
              <w:adjustRightInd w:val="0"/>
              <w:rPr>
                <w:lang w:eastAsia="ko-KR"/>
              </w:rPr>
            </w:pPr>
            <w:r>
              <w:rPr>
                <w:lang w:eastAsia="ko-KR"/>
              </w:rPr>
              <w:t>“</w:t>
            </w:r>
            <w:r>
              <w:rPr>
                <w:rFonts w:hint="eastAsia"/>
                <w:lang w:eastAsia="ko-KR"/>
              </w:rPr>
              <w:t xml:space="preserve"> (583 </w:t>
            </w:r>
            <w:proofErr w:type="spellStart"/>
            <w:r>
              <w:rPr>
                <w:rFonts w:hint="eastAsia"/>
                <w:lang w:eastAsia="ko-KR"/>
              </w:rPr>
              <w:t>obs</w:t>
            </w:r>
            <w:proofErr w:type="spellEnd"/>
            <w:r>
              <w:rPr>
                <w:rFonts w:hint="eastAsia"/>
                <w:lang w:eastAsia="ko-KR"/>
              </w:rPr>
              <w:t>)</w:t>
            </w:r>
          </w:p>
        </w:tc>
        <w:tc>
          <w:tcPr>
            <w:tcW w:w="1417" w:type="dxa"/>
            <w:tcBorders>
              <w:top w:val="nil"/>
              <w:left w:val="nil"/>
              <w:right w:val="nil"/>
            </w:tcBorders>
          </w:tcPr>
          <w:p w14:paraId="5CC66FF4" w14:textId="77777777" w:rsidR="0071777D" w:rsidRDefault="0071777D" w:rsidP="0010436B">
            <w:pPr>
              <w:widowControl w:val="0"/>
              <w:autoSpaceDE w:val="0"/>
              <w:autoSpaceDN w:val="0"/>
              <w:adjustRightInd w:val="0"/>
            </w:pPr>
            <w:r>
              <w:rPr>
                <w:rFonts w:hint="eastAsia"/>
                <w:lang w:eastAsia="ko-KR"/>
              </w:rPr>
              <w:t>12605</w:t>
            </w:r>
          </w:p>
        </w:tc>
      </w:tr>
      <w:tr w:rsidR="0071777D" w14:paraId="02A0752B" w14:textId="77777777" w:rsidTr="0010436B">
        <w:tc>
          <w:tcPr>
            <w:tcW w:w="2193" w:type="dxa"/>
            <w:tcBorders>
              <w:top w:val="nil"/>
              <w:left w:val="nil"/>
              <w:bottom w:val="nil"/>
              <w:right w:val="nil"/>
            </w:tcBorders>
          </w:tcPr>
          <w:p w14:paraId="7EE19790" w14:textId="77777777" w:rsidR="0071777D" w:rsidRDefault="0071777D" w:rsidP="0010436B">
            <w:pPr>
              <w:widowControl w:val="0"/>
              <w:autoSpaceDE w:val="0"/>
              <w:autoSpaceDN w:val="0"/>
              <w:adjustRightInd w:val="0"/>
            </w:pPr>
          </w:p>
        </w:tc>
        <w:tc>
          <w:tcPr>
            <w:tcW w:w="1001" w:type="dxa"/>
            <w:tcBorders>
              <w:top w:val="nil"/>
              <w:left w:val="nil"/>
              <w:bottom w:val="nil"/>
              <w:right w:val="nil"/>
            </w:tcBorders>
          </w:tcPr>
          <w:p w14:paraId="2F80615B" w14:textId="77777777" w:rsidR="0071777D" w:rsidRDefault="0071777D" w:rsidP="0010436B">
            <w:pPr>
              <w:widowControl w:val="0"/>
              <w:autoSpaceDE w:val="0"/>
              <w:autoSpaceDN w:val="0"/>
              <w:adjustRightInd w:val="0"/>
            </w:pPr>
          </w:p>
        </w:tc>
        <w:tc>
          <w:tcPr>
            <w:tcW w:w="4252" w:type="dxa"/>
            <w:tcBorders>
              <w:top w:val="nil"/>
              <w:left w:val="nil"/>
              <w:bottom w:val="nil"/>
              <w:right w:val="nil"/>
            </w:tcBorders>
          </w:tcPr>
          <w:p w14:paraId="6B23A537" w14:textId="77777777" w:rsidR="0071777D" w:rsidRDefault="0071777D" w:rsidP="0010436B">
            <w:pPr>
              <w:widowControl w:val="0"/>
              <w:autoSpaceDE w:val="0"/>
              <w:autoSpaceDN w:val="0"/>
              <w:adjustRightInd w:val="0"/>
              <w:rPr>
                <w:lang w:eastAsia="ko-KR"/>
              </w:rPr>
            </w:pPr>
          </w:p>
        </w:tc>
        <w:tc>
          <w:tcPr>
            <w:tcW w:w="1985" w:type="dxa"/>
            <w:tcBorders>
              <w:top w:val="nil"/>
              <w:left w:val="nil"/>
              <w:bottom w:val="nil"/>
              <w:right w:val="nil"/>
            </w:tcBorders>
          </w:tcPr>
          <w:p w14:paraId="518621EB" w14:textId="77777777" w:rsidR="0071777D" w:rsidRDefault="0071777D" w:rsidP="0010436B">
            <w:pPr>
              <w:widowControl w:val="0"/>
              <w:autoSpaceDE w:val="0"/>
              <w:autoSpaceDN w:val="0"/>
              <w:adjustRightInd w:val="0"/>
              <w:rPr>
                <w:lang w:eastAsia="ko-KR"/>
              </w:rPr>
            </w:pPr>
          </w:p>
        </w:tc>
        <w:tc>
          <w:tcPr>
            <w:tcW w:w="1559" w:type="dxa"/>
            <w:tcBorders>
              <w:top w:val="nil"/>
              <w:left w:val="nil"/>
              <w:bottom w:val="nil"/>
            </w:tcBorders>
          </w:tcPr>
          <w:p w14:paraId="21D026CA" w14:textId="77777777" w:rsidR="0071777D" w:rsidRDefault="0071777D" w:rsidP="0010436B">
            <w:pPr>
              <w:widowControl w:val="0"/>
              <w:autoSpaceDE w:val="0"/>
              <w:autoSpaceDN w:val="0"/>
              <w:adjustRightInd w:val="0"/>
              <w:rPr>
                <w:lang w:eastAsia="ko-KR"/>
              </w:rPr>
            </w:pPr>
          </w:p>
        </w:tc>
        <w:tc>
          <w:tcPr>
            <w:tcW w:w="2335" w:type="dxa"/>
            <w:tcBorders>
              <w:top w:val="nil"/>
              <w:left w:val="nil"/>
              <w:bottom w:val="nil"/>
            </w:tcBorders>
          </w:tcPr>
          <w:p w14:paraId="496CD4DF" w14:textId="77777777" w:rsidR="0071777D" w:rsidRDefault="0071777D" w:rsidP="0010436B">
            <w:pPr>
              <w:widowControl w:val="0"/>
              <w:autoSpaceDE w:val="0"/>
              <w:autoSpaceDN w:val="0"/>
              <w:adjustRightInd w:val="0"/>
            </w:pPr>
          </w:p>
        </w:tc>
        <w:tc>
          <w:tcPr>
            <w:tcW w:w="1417" w:type="dxa"/>
            <w:tcBorders>
              <w:top w:val="nil"/>
              <w:left w:val="nil"/>
              <w:bottom w:val="nil"/>
              <w:right w:val="nil"/>
            </w:tcBorders>
          </w:tcPr>
          <w:p w14:paraId="6F2F3F68" w14:textId="77777777" w:rsidR="0071777D" w:rsidRDefault="0071777D" w:rsidP="0010436B">
            <w:pPr>
              <w:widowControl w:val="0"/>
              <w:autoSpaceDE w:val="0"/>
              <w:autoSpaceDN w:val="0"/>
              <w:adjustRightInd w:val="0"/>
            </w:pPr>
          </w:p>
        </w:tc>
      </w:tr>
      <w:tr w:rsidR="0071777D" w14:paraId="06C7EF80" w14:textId="77777777" w:rsidTr="0010436B">
        <w:tc>
          <w:tcPr>
            <w:tcW w:w="2193" w:type="dxa"/>
            <w:tcBorders>
              <w:top w:val="nil"/>
              <w:left w:val="nil"/>
              <w:bottom w:val="nil"/>
              <w:right w:val="nil"/>
            </w:tcBorders>
          </w:tcPr>
          <w:p w14:paraId="60BB93D0" w14:textId="77777777" w:rsidR="0071777D" w:rsidRDefault="0071777D" w:rsidP="0010436B">
            <w:pPr>
              <w:widowControl w:val="0"/>
              <w:autoSpaceDE w:val="0"/>
              <w:autoSpaceDN w:val="0"/>
              <w:adjustRightInd w:val="0"/>
              <w:rPr>
                <w:lang w:eastAsia="ko-KR"/>
              </w:rPr>
            </w:pPr>
            <w:r>
              <w:rPr>
                <w:rFonts w:hint="eastAsia"/>
                <w:lang w:eastAsia="ko-KR"/>
              </w:rPr>
              <w:t>Household size</w:t>
            </w:r>
          </w:p>
        </w:tc>
        <w:tc>
          <w:tcPr>
            <w:tcW w:w="1001" w:type="dxa"/>
            <w:tcBorders>
              <w:top w:val="nil"/>
              <w:left w:val="nil"/>
              <w:bottom w:val="nil"/>
              <w:right w:val="nil"/>
            </w:tcBorders>
          </w:tcPr>
          <w:p w14:paraId="17227E51" w14:textId="77777777" w:rsidR="0071777D" w:rsidRDefault="0071777D" w:rsidP="0010436B">
            <w:pPr>
              <w:widowControl w:val="0"/>
              <w:autoSpaceDE w:val="0"/>
              <w:autoSpaceDN w:val="0"/>
              <w:adjustRightInd w:val="0"/>
              <w:rPr>
                <w:lang w:eastAsia="ko-KR"/>
              </w:rPr>
            </w:pPr>
            <w:r>
              <w:rPr>
                <w:rFonts w:hint="eastAsia"/>
                <w:lang w:eastAsia="ko-KR"/>
              </w:rPr>
              <w:t>7</w:t>
            </w:r>
          </w:p>
        </w:tc>
        <w:tc>
          <w:tcPr>
            <w:tcW w:w="4252" w:type="dxa"/>
            <w:tcBorders>
              <w:top w:val="nil"/>
              <w:left w:val="nil"/>
              <w:bottom w:val="nil"/>
              <w:right w:val="nil"/>
            </w:tcBorders>
          </w:tcPr>
          <w:p w14:paraId="21549530" w14:textId="77777777" w:rsidR="0071777D" w:rsidRDefault="0071777D" w:rsidP="0010436B">
            <w:pPr>
              <w:widowControl w:val="0"/>
              <w:autoSpaceDE w:val="0"/>
              <w:autoSpaceDN w:val="0"/>
              <w:adjustRightInd w:val="0"/>
              <w:rPr>
                <w:lang w:eastAsia="ko-KR"/>
              </w:rPr>
            </w:pPr>
            <w:r>
              <w:rPr>
                <w:rFonts w:hint="eastAsia"/>
                <w:lang w:eastAsia="ko-KR"/>
              </w:rPr>
              <w:t xml:space="preserve">A </w:t>
            </w:r>
            <w:r>
              <w:rPr>
                <w:lang w:eastAsia="ko-KR"/>
              </w:rPr>
              <w:t>continuous</w:t>
            </w:r>
            <w:r>
              <w:rPr>
                <w:rFonts w:hint="eastAsia"/>
                <w:lang w:eastAsia="ko-KR"/>
              </w:rPr>
              <w:t xml:space="preserve"> variable elicited from the parents at age 7 recording the number of people in the childhood home, which we converted to a categorical variable.</w:t>
            </w:r>
          </w:p>
        </w:tc>
        <w:tc>
          <w:tcPr>
            <w:tcW w:w="1985" w:type="dxa"/>
            <w:tcBorders>
              <w:top w:val="nil"/>
              <w:left w:val="nil"/>
              <w:bottom w:val="nil"/>
              <w:right w:val="nil"/>
            </w:tcBorders>
          </w:tcPr>
          <w:p w14:paraId="44EC08E9" w14:textId="77777777" w:rsidR="0071777D" w:rsidRDefault="0071777D" w:rsidP="0010436B">
            <w:pPr>
              <w:widowControl w:val="0"/>
              <w:autoSpaceDE w:val="0"/>
              <w:autoSpaceDN w:val="0"/>
              <w:adjustRightInd w:val="0"/>
              <w:rPr>
                <w:lang w:eastAsia="ko-KR"/>
              </w:rPr>
            </w:pPr>
            <w:r>
              <w:rPr>
                <w:rFonts w:hint="eastAsia"/>
                <w:lang w:eastAsia="ko-KR"/>
              </w:rPr>
              <w:t>0 = 1 -3 people, 1 = 4 people, 2 = 5 people, 3 = 6 people, 4 = 7+ people</w:t>
            </w:r>
          </w:p>
        </w:tc>
        <w:tc>
          <w:tcPr>
            <w:tcW w:w="1559" w:type="dxa"/>
            <w:tcBorders>
              <w:top w:val="nil"/>
              <w:left w:val="nil"/>
              <w:bottom w:val="nil"/>
            </w:tcBorders>
          </w:tcPr>
          <w:p w14:paraId="2E1EAE82" w14:textId="77777777" w:rsidR="0071777D" w:rsidRDefault="0071777D" w:rsidP="0010436B">
            <w:pPr>
              <w:widowControl w:val="0"/>
              <w:autoSpaceDE w:val="0"/>
              <w:autoSpaceDN w:val="0"/>
              <w:adjustRightInd w:val="0"/>
              <w:rPr>
                <w:lang w:eastAsia="ko-KR"/>
              </w:rPr>
            </w:pPr>
            <w:r>
              <w:rPr>
                <w:rFonts w:hint="eastAsia"/>
                <w:lang w:eastAsia="ko-KR"/>
              </w:rPr>
              <w:t>10940</w:t>
            </w:r>
          </w:p>
        </w:tc>
        <w:tc>
          <w:tcPr>
            <w:tcW w:w="2335" w:type="dxa"/>
            <w:tcBorders>
              <w:top w:val="nil"/>
              <w:left w:val="nil"/>
              <w:bottom w:val="nil"/>
            </w:tcBorders>
          </w:tcPr>
          <w:p w14:paraId="6A197F3A" w14:textId="77777777" w:rsidR="0071777D" w:rsidRDefault="0071777D" w:rsidP="0010436B">
            <w:pPr>
              <w:widowControl w:val="0"/>
              <w:autoSpaceDE w:val="0"/>
              <w:autoSpaceDN w:val="0"/>
              <w:adjustRightInd w:val="0"/>
              <w:rPr>
                <w:lang w:eastAsia="ko-KR"/>
              </w:rPr>
            </w:pPr>
            <w:r>
              <w:rPr>
                <w:rFonts w:hint="eastAsia"/>
                <w:lang w:eastAsia="ko-KR"/>
              </w:rPr>
              <w:t>Replace missing values with median score of 2 (</w:t>
            </w:r>
            <w:r w:rsidRPr="008C7957">
              <w:rPr>
                <w:lang w:eastAsia="ko-KR"/>
              </w:rPr>
              <w:t>1665</w:t>
            </w:r>
            <w:r>
              <w:rPr>
                <w:rFonts w:hint="eastAsia"/>
                <w:lang w:eastAsia="ko-KR"/>
              </w:rPr>
              <w:t xml:space="preserve"> </w:t>
            </w:r>
            <w:proofErr w:type="spellStart"/>
            <w:r>
              <w:rPr>
                <w:rFonts w:hint="eastAsia"/>
                <w:lang w:eastAsia="ko-KR"/>
              </w:rPr>
              <w:t>obs</w:t>
            </w:r>
            <w:proofErr w:type="spellEnd"/>
            <w:r>
              <w:rPr>
                <w:rFonts w:hint="eastAsia"/>
                <w:lang w:eastAsia="ko-KR"/>
              </w:rPr>
              <w:t>) and create dummy variable where 1 = imputed scores</w:t>
            </w:r>
          </w:p>
        </w:tc>
        <w:tc>
          <w:tcPr>
            <w:tcW w:w="1417" w:type="dxa"/>
            <w:tcBorders>
              <w:top w:val="nil"/>
              <w:left w:val="nil"/>
              <w:bottom w:val="nil"/>
              <w:right w:val="nil"/>
            </w:tcBorders>
          </w:tcPr>
          <w:p w14:paraId="6F32B147" w14:textId="77777777" w:rsidR="0071777D" w:rsidRDefault="0071777D" w:rsidP="0010436B">
            <w:pPr>
              <w:widowControl w:val="0"/>
              <w:autoSpaceDE w:val="0"/>
              <w:autoSpaceDN w:val="0"/>
              <w:adjustRightInd w:val="0"/>
            </w:pPr>
            <w:r>
              <w:rPr>
                <w:rFonts w:hint="eastAsia"/>
                <w:lang w:eastAsia="ko-KR"/>
              </w:rPr>
              <w:t>12605</w:t>
            </w:r>
          </w:p>
        </w:tc>
      </w:tr>
      <w:tr w:rsidR="0071777D" w14:paraId="7C825D55" w14:textId="77777777" w:rsidTr="0010436B">
        <w:tc>
          <w:tcPr>
            <w:tcW w:w="2193" w:type="dxa"/>
            <w:tcBorders>
              <w:top w:val="nil"/>
              <w:left w:val="nil"/>
              <w:right w:val="nil"/>
            </w:tcBorders>
          </w:tcPr>
          <w:p w14:paraId="3F3BBAF8" w14:textId="77777777" w:rsidR="0071777D" w:rsidRDefault="0071777D" w:rsidP="0010436B">
            <w:pPr>
              <w:widowControl w:val="0"/>
              <w:autoSpaceDE w:val="0"/>
              <w:autoSpaceDN w:val="0"/>
              <w:adjustRightInd w:val="0"/>
              <w:rPr>
                <w:lang w:eastAsia="ko-KR"/>
              </w:rPr>
            </w:pPr>
          </w:p>
        </w:tc>
        <w:tc>
          <w:tcPr>
            <w:tcW w:w="1001" w:type="dxa"/>
            <w:tcBorders>
              <w:top w:val="nil"/>
              <w:left w:val="nil"/>
              <w:right w:val="nil"/>
            </w:tcBorders>
          </w:tcPr>
          <w:p w14:paraId="7180A225" w14:textId="77777777" w:rsidR="0071777D" w:rsidRDefault="0071777D" w:rsidP="0010436B">
            <w:pPr>
              <w:widowControl w:val="0"/>
              <w:autoSpaceDE w:val="0"/>
              <w:autoSpaceDN w:val="0"/>
              <w:adjustRightInd w:val="0"/>
              <w:rPr>
                <w:lang w:eastAsia="ko-KR"/>
              </w:rPr>
            </w:pPr>
          </w:p>
        </w:tc>
        <w:tc>
          <w:tcPr>
            <w:tcW w:w="4252" w:type="dxa"/>
            <w:tcBorders>
              <w:top w:val="nil"/>
              <w:left w:val="nil"/>
              <w:right w:val="nil"/>
            </w:tcBorders>
          </w:tcPr>
          <w:p w14:paraId="6ED94E6A" w14:textId="77777777" w:rsidR="0071777D" w:rsidRDefault="0071777D" w:rsidP="0010436B">
            <w:pPr>
              <w:widowControl w:val="0"/>
              <w:autoSpaceDE w:val="0"/>
              <w:autoSpaceDN w:val="0"/>
              <w:adjustRightInd w:val="0"/>
              <w:rPr>
                <w:lang w:eastAsia="ko-KR"/>
              </w:rPr>
            </w:pPr>
          </w:p>
        </w:tc>
        <w:tc>
          <w:tcPr>
            <w:tcW w:w="1985" w:type="dxa"/>
            <w:tcBorders>
              <w:top w:val="nil"/>
              <w:left w:val="nil"/>
              <w:right w:val="nil"/>
            </w:tcBorders>
          </w:tcPr>
          <w:p w14:paraId="21A224C8" w14:textId="77777777" w:rsidR="0071777D" w:rsidRDefault="0071777D" w:rsidP="0010436B">
            <w:pPr>
              <w:widowControl w:val="0"/>
              <w:autoSpaceDE w:val="0"/>
              <w:autoSpaceDN w:val="0"/>
              <w:adjustRightInd w:val="0"/>
              <w:rPr>
                <w:lang w:eastAsia="ko-KR"/>
              </w:rPr>
            </w:pPr>
          </w:p>
        </w:tc>
        <w:tc>
          <w:tcPr>
            <w:tcW w:w="1559" w:type="dxa"/>
            <w:tcBorders>
              <w:top w:val="nil"/>
              <w:left w:val="nil"/>
            </w:tcBorders>
          </w:tcPr>
          <w:p w14:paraId="6469D243" w14:textId="77777777" w:rsidR="0071777D" w:rsidRDefault="0071777D" w:rsidP="0010436B">
            <w:pPr>
              <w:widowControl w:val="0"/>
              <w:autoSpaceDE w:val="0"/>
              <w:autoSpaceDN w:val="0"/>
              <w:adjustRightInd w:val="0"/>
              <w:rPr>
                <w:lang w:eastAsia="ko-KR"/>
              </w:rPr>
            </w:pPr>
          </w:p>
        </w:tc>
        <w:tc>
          <w:tcPr>
            <w:tcW w:w="2335" w:type="dxa"/>
            <w:tcBorders>
              <w:top w:val="nil"/>
              <w:left w:val="nil"/>
            </w:tcBorders>
          </w:tcPr>
          <w:p w14:paraId="4AB44ABA" w14:textId="77777777" w:rsidR="0071777D" w:rsidRDefault="0071777D" w:rsidP="0010436B">
            <w:pPr>
              <w:widowControl w:val="0"/>
              <w:autoSpaceDE w:val="0"/>
              <w:autoSpaceDN w:val="0"/>
              <w:adjustRightInd w:val="0"/>
            </w:pPr>
          </w:p>
        </w:tc>
        <w:tc>
          <w:tcPr>
            <w:tcW w:w="1417" w:type="dxa"/>
            <w:tcBorders>
              <w:top w:val="nil"/>
              <w:left w:val="nil"/>
              <w:right w:val="nil"/>
            </w:tcBorders>
          </w:tcPr>
          <w:p w14:paraId="01A39B1D" w14:textId="77777777" w:rsidR="0071777D" w:rsidRDefault="0071777D" w:rsidP="0010436B">
            <w:pPr>
              <w:widowControl w:val="0"/>
              <w:autoSpaceDE w:val="0"/>
              <w:autoSpaceDN w:val="0"/>
              <w:adjustRightInd w:val="0"/>
            </w:pPr>
          </w:p>
        </w:tc>
      </w:tr>
      <w:tr w:rsidR="0071777D" w14:paraId="32ABB4FC" w14:textId="77777777" w:rsidTr="0010436B">
        <w:tc>
          <w:tcPr>
            <w:tcW w:w="2193" w:type="dxa"/>
            <w:tcBorders>
              <w:top w:val="nil"/>
              <w:left w:val="nil"/>
              <w:bottom w:val="single" w:sz="4" w:space="0" w:color="auto"/>
              <w:right w:val="nil"/>
            </w:tcBorders>
          </w:tcPr>
          <w:p w14:paraId="30436FC1" w14:textId="77777777" w:rsidR="0071777D" w:rsidRDefault="0071777D" w:rsidP="0010436B">
            <w:pPr>
              <w:widowControl w:val="0"/>
              <w:autoSpaceDE w:val="0"/>
              <w:autoSpaceDN w:val="0"/>
              <w:adjustRightInd w:val="0"/>
              <w:rPr>
                <w:lang w:eastAsia="ko-KR"/>
              </w:rPr>
            </w:pPr>
            <w:r>
              <w:rPr>
                <w:rFonts w:hint="eastAsia"/>
                <w:lang w:eastAsia="ko-KR"/>
              </w:rPr>
              <w:t>Husband</w:t>
            </w:r>
            <w:r>
              <w:rPr>
                <w:lang w:eastAsia="ko-KR"/>
              </w:rPr>
              <w:t>’</w:t>
            </w:r>
            <w:r>
              <w:rPr>
                <w:rFonts w:hint="eastAsia"/>
                <w:lang w:eastAsia="ko-KR"/>
              </w:rPr>
              <w:t>s age</w:t>
            </w:r>
          </w:p>
        </w:tc>
        <w:tc>
          <w:tcPr>
            <w:tcW w:w="1001" w:type="dxa"/>
            <w:tcBorders>
              <w:top w:val="nil"/>
              <w:left w:val="nil"/>
              <w:bottom w:val="single" w:sz="4" w:space="0" w:color="auto"/>
              <w:right w:val="nil"/>
            </w:tcBorders>
          </w:tcPr>
          <w:p w14:paraId="26231775" w14:textId="77777777" w:rsidR="0071777D" w:rsidRDefault="0071777D" w:rsidP="0010436B">
            <w:pPr>
              <w:widowControl w:val="0"/>
              <w:autoSpaceDE w:val="0"/>
              <w:autoSpaceDN w:val="0"/>
              <w:adjustRightInd w:val="0"/>
              <w:rPr>
                <w:lang w:eastAsia="ko-KR"/>
              </w:rPr>
            </w:pPr>
            <w:r>
              <w:rPr>
                <w:rFonts w:hint="eastAsia"/>
                <w:lang w:eastAsia="ko-KR"/>
              </w:rPr>
              <w:t>Birth</w:t>
            </w:r>
          </w:p>
        </w:tc>
        <w:tc>
          <w:tcPr>
            <w:tcW w:w="4252" w:type="dxa"/>
            <w:tcBorders>
              <w:top w:val="nil"/>
              <w:left w:val="nil"/>
              <w:bottom w:val="single" w:sz="4" w:space="0" w:color="auto"/>
              <w:right w:val="nil"/>
            </w:tcBorders>
          </w:tcPr>
          <w:p w14:paraId="2B479CE7" w14:textId="77777777" w:rsidR="0071777D" w:rsidRDefault="0071777D" w:rsidP="0010436B">
            <w:pPr>
              <w:widowControl w:val="0"/>
              <w:autoSpaceDE w:val="0"/>
              <w:autoSpaceDN w:val="0"/>
              <w:adjustRightInd w:val="0"/>
              <w:rPr>
                <w:lang w:eastAsia="ko-KR"/>
              </w:rPr>
            </w:pPr>
            <w:r>
              <w:rPr>
                <w:rFonts w:hint="eastAsia"/>
                <w:lang w:eastAsia="ko-KR"/>
              </w:rPr>
              <w:t xml:space="preserve">The age of the father when the cohort members was born </w:t>
            </w:r>
          </w:p>
        </w:tc>
        <w:tc>
          <w:tcPr>
            <w:tcW w:w="1985" w:type="dxa"/>
            <w:tcBorders>
              <w:top w:val="nil"/>
              <w:left w:val="nil"/>
              <w:bottom w:val="single" w:sz="4" w:space="0" w:color="auto"/>
              <w:right w:val="nil"/>
            </w:tcBorders>
          </w:tcPr>
          <w:p w14:paraId="755B02A3" w14:textId="77777777" w:rsidR="0071777D" w:rsidRDefault="0071777D" w:rsidP="0010436B">
            <w:pPr>
              <w:widowControl w:val="0"/>
              <w:autoSpaceDE w:val="0"/>
              <w:autoSpaceDN w:val="0"/>
              <w:adjustRightInd w:val="0"/>
              <w:rPr>
                <w:lang w:eastAsia="ko-KR"/>
              </w:rPr>
            </w:pPr>
            <w:r>
              <w:rPr>
                <w:rFonts w:hint="eastAsia"/>
                <w:lang w:eastAsia="ko-KR"/>
              </w:rPr>
              <w:t>Continuous variable</w:t>
            </w:r>
          </w:p>
        </w:tc>
        <w:tc>
          <w:tcPr>
            <w:tcW w:w="1559" w:type="dxa"/>
            <w:tcBorders>
              <w:top w:val="nil"/>
              <w:left w:val="nil"/>
              <w:bottom w:val="single" w:sz="4" w:space="0" w:color="auto"/>
            </w:tcBorders>
          </w:tcPr>
          <w:p w14:paraId="3F811450" w14:textId="77777777" w:rsidR="0071777D" w:rsidRDefault="0071777D" w:rsidP="0010436B">
            <w:pPr>
              <w:widowControl w:val="0"/>
              <w:autoSpaceDE w:val="0"/>
              <w:autoSpaceDN w:val="0"/>
              <w:adjustRightInd w:val="0"/>
              <w:rPr>
                <w:lang w:eastAsia="ko-KR"/>
              </w:rPr>
            </w:pPr>
            <w:r>
              <w:rPr>
                <w:rFonts w:hint="eastAsia"/>
                <w:lang w:eastAsia="ko-KR"/>
              </w:rPr>
              <w:t>11668</w:t>
            </w:r>
          </w:p>
        </w:tc>
        <w:tc>
          <w:tcPr>
            <w:tcW w:w="2335" w:type="dxa"/>
            <w:tcBorders>
              <w:top w:val="nil"/>
              <w:left w:val="nil"/>
              <w:bottom w:val="single" w:sz="4" w:space="0" w:color="auto"/>
            </w:tcBorders>
          </w:tcPr>
          <w:p w14:paraId="55F50685" w14:textId="77777777" w:rsidR="0071777D" w:rsidRDefault="0071777D" w:rsidP="0010436B">
            <w:pPr>
              <w:widowControl w:val="0"/>
              <w:autoSpaceDE w:val="0"/>
              <w:autoSpaceDN w:val="0"/>
              <w:adjustRightInd w:val="0"/>
              <w:rPr>
                <w:lang w:eastAsia="ko-KR"/>
              </w:rPr>
            </w:pPr>
            <w:r>
              <w:rPr>
                <w:rFonts w:hint="eastAsia"/>
                <w:lang w:eastAsia="ko-KR"/>
              </w:rPr>
              <w:t xml:space="preserve">Replace missing values with mean score of </w:t>
            </w:r>
            <w:r w:rsidRPr="008C7957">
              <w:rPr>
                <w:lang w:eastAsia="ko-KR"/>
              </w:rPr>
              <w:t>30.64</w:t>
            </w:r>
            <w:r>
              <w:rPr>
                <w:rFonts w:hint="eastAsia"/>
                <w:lang w:eastAsia="ko-KR"/>
              </w:rPr>
              <w:t xml:space="preserve"> (937 </w:t>
            </w:r>
            <w:proofErr w:type="spellStart"/>
            <w:r>
              <w:rPr>
                <w:rFonts w:hint="eastAsia"/>
                <w:lang w:eastAsia="ko-KR"/>
              </w:rPr>
              <w:t>obs</w:t>
            </w:r>
            <w:proofErr w:type="spellEnd"/>
            <w:r>
              <w:rPr>
                <w:rFonts w:hint="eastAsia"/>
                <w:lang w:eastAsia="ko-KR"/>
              </w:rPr>
              <w:t>) and create dummy variable where 1 = imputed scores</w:t>
            </w:r>
          </w:p>
        </w:tc>
        <w:tc>
          <w:tcPr>
            <w:tcW w:w="1417" w:type="dxa"/>
            <w:tcBorders>
              <w:top w:val="nil"/>
              <w:left w:val="nil"/>
              <w:bottom w:val="single" w:sz="4" w:space="0" w:color="auto"/>
              <w:right w:val="nil"/>
            </w:tcBorders>
          </w:tcPr>
          <w:p w14:paraId="340804C4" w14:textId="77777777" w:rsidR="0071777D" w:rsidRDefault="0071777D" w:rsidP="0010436B">
            <w:pPr>
              <w:widowControl w:val="0"/>
              <w:autoSpaceDE w:val="0"/>
              <w:autoSpaceDN w:val="0"/>
              <w:adjustRightInd w:val="0"/>
            </w:pPr>
            <w:r>
              <w:rPr>
                <w:rFonts w:hint="eastAsia"/>
                <w:lang w:eastAsia="ko-KR"/>
              </w:rPr>
              <w:t>12605</w:t>
            </w:r>
          </w:p>
        </w:tc>
      </w:tr>
    </w:tbl>
    <w:p w14:paraId="004B02F7" w14:textId="77777777" w:rsidR="0071777D" w:rsidRDefault="0071777D" w:rsidP="0071777D">
      <w:pPr>
        <w:spacing w:after="160" w:line="259" w:lineRule="auto"/>
        <w:rPr>
          <w:b/>
          <w:bCs/>
          <w:lang w:val="en-IE" w:eastAsia="ko-KR"/>
        </w:rPr>
      </w:pPr>
      <w:r>
        <w:rPr>
          <w:b/>
          <w:bCs/>
          <w:lang w:val="en-IE" w:eastAsia="ko-KR"/>
        </w:rPr>
        <w:br w:type="page"/>
      </w:r>
    </w:p>
    <w:p w14:paraId="68FDC1A1" w14:textId="77777777" w:rsidR="0071777D" w:rsidRDefault="0071777D" w:rsidP="00307B51">
      <w:pPr>
        <w:spacing w:after="160" w:line="480" w:lineRule="auto"/>
        <w:rPr>
          <w:b/>
          <w:bCs/>
          <w:lang w:val="en-IE" w:eastAsia="ko-KR"/>
        </w:rPr>
        <w:sectPr w:rsidR="0071777D" w:rsidSect="0071777D">
          <w:pgSz w:w="16838" w:h="11906" w:orient="landscape"/>
          <w:pgMar w:top="1440" w:right="1440" w:bottom="1440" w:left="1440" w:header="708" w:footer="708" w:gutter="0"/>
          <w:cols w:space="708"/>
          <w:docGrid w:linePitch="360"/>
        </w:sectPr>
      </w:pPr>
    </w:p>
    <w:p w14:paraId="61082C1F" w14:textId="5985EA53" w:rsidR="00DE7989" w:rsidRPr="005C7DCC" w:rsidRDefault="00660638" w:rsidP="005C7DCC">
      <w:pPr>
        <w:widowControl w:val="0"/>
        <w:autoSpaceDE w:val="0"/>
        <w:autoSpaceDN w:val="0"/>
        <w:adjustRightInd w:val="0"/>
        <w:spacing w:line="480" w:lineRule="auto"/>
        <w:jc w:val="both"/>
        <w:rPr>
          <w:b/>
          <w:bCs/>
          <w:szCs w:val="20"/>
          <w:lang w:eastAsia="ko-KR"/>
        </w:rPr>
      </w:pPr>
      <w:r>
        <w:rPr>
          <w:b/>
          <w:bCs/>
          <w:szCs w:val="20"/>
          <w:lang w:val="en-IE" w:eastAsia="ko-KR"/>
        </w:rPr>
        <w:lastRenderedPageBreak/>
        <w:t xml:space="preserve">Section </w:t>
      </w:r>
      <w:r w:rsidR="005C7DCC">
        <w:rPr>
          <w:rFonts w:hint="eastAsia"/>
          <w:b/>
          <w:bCs/>
          <w:szCs w:val="20"/>
          <w:lang w:val="en-IE" w:eastAsia="ko-KR"/>
        </w:rPr>
        <w:t>6</w:t>
      </w:r>
      <w:r w:rsidRPr="00B660D6">
        <w:rPr>
          <w:b/>
          <w:bCs/>
          <w:szCs w:val="20"/>
          <w:lang w:val="en-IE" w:eastAsia="ko-KR"/>
        </w:rPr>
        <w:t xml:space="preserve">: </w:t>
      </w:r>
      <w:r w:rsidRPr="00AE0EC2">
        <w:rPr>
          <w:bCs/>
          <w:szCs w:val="20"/>
          <w:lang w:val="en-IE" w:eastAsia="ko-KR"/>
        </w:rPr>
        <w:t xml:space="preserve">Smoking status regressions </w:t>
      </w:r>
      <w:r>
        <w:rPr>
          <w:rFonts w:hint="eastAsia"/>
          <w:bCs/>
          <w:szCs w:val="20"/>
          <w:lang w:val="en-IE" w:eastAsia="ko-KR"/>
        </w:rPr>
        <w:t xml:space="preserve">controlling for childhood conduct problems, childhood hyperactivity, </w:t>
      </w:r>
      <w:r w:rsidR="005C7DCC">
        <w:rPr>
          <w:bCs/>
          <w:szCs w:val="20"/>
          <w:lang w:val="en-IE" w:eastAsia="ko-KR"/>
        </w:rPr>
        <w:t xml:space="preserve">and </w:t>
      </w:r>
      <w:r>
        <w:rPr>
          <w:rFonts w:hint="eastAsia"/>
          <w:bCs/>
          <w:szCs w:val="20"/>
          <w:lang w:val="en-IE" w:eastAsia="ko-KR"/>
        </w:rPr>
        <w:t>adolescent conscientiousness</w:t>
      </w:r>
      <w:r w:rsidRPr="00AE0EC2">
        <w:rPr>
          <w:bCs/>
          <w:szCs w:val="20"/>
          <w:lang w:val="en-IE" w:eastAsia="ko-KR"/>
        </w:rPr>
        <w:t>.</w:t>
      </w:r>
    </w:p>
    <w:p w14:paraId="3D041A6C" w14:textId="77777777" w:rsidR="0052539D" w:rsidRDefault="0052539D" w:rsidP="00DE7989">
      <w:pPr>
        <w:spacing w:line="480" w:lineRule="auto"/>
        <w:rPr>
          <w:b/>
          <w:bCs/>
          <w:szCs w:val="20"/>
          <w:lang w:val="en-IE" w:eastAsia="ko-KR"/>
        </w:rPr>
      </w:pPr>
    </w:p>
    <w:p w14:paraId="46D0A09A" w14:textId="72F20D4E" w:rsidR="00660638" w:rsidRPr="00DE7989" w:rsidRDefault="00DE7989" w:rsidP="00DE7989">
      <w:pPr>
        <w:spacing w:line="480" w:lineRule="auto"/>
        <w:ind w:firstLine="720"/>
        <w:rPr>
          <w:b/>
          <w:bCs/>
          <w:szCs w:val="20"/>
          <w:lang w:val="en-IE" w:eastAsia="ko-KR"/>
        </w:rPr>
      </w:pPr>
      <w:r>
        <w:rPr>
          <w:rFonts w:hint="eastAsia"/>
          <w:lang w:eastAsia="ko-KR"/>
        </w:rPr>
        <w:t>This section describes two robustness tests of the association between childhood self-control and adult smoki</w:t>
      </w:r>
      <w:r w:rsidR="005C7DCC">
        <w:rPr>
          <w:rFonts w:hint="eastAsia"/>
          <w:lang w:eastAsia="ko-KR"/>
        </w:rPr>
        <w:t>ng. The first</w:t>
      </w:r>
      <w:r w:rsidR="005C7DCC">
        <w:rPr>
          <w:lang w:eastAsia="ko-KR"/>
        </w:rPr>
        <w:t>,</w:t>
      </w:r>
      <w:r>
        <w:rPr>
          <w:rFonts w:hint="eastAsia"/>
          <w:lang w:eastAsia="ko-KR"/>
        </w:rPr>
        <w:t xml:space="preserve"> adjusts </w:t>
      </w:r>
      <w:r w:rsidR="00660638">
        <w:t xml:space="preserve">for mother-rated measures of </w:t>
      </w:r>
      <w:r>
        <w:rPr>
          <w:rFonts w:hint="eastAsia"/>
          <w:lang w:eastAsia="ko-KR"/>
        </w:rPr>
        <w:t xml:space="preserve">childhood </w:t>
      </w:r>
      <w:r w:rsidR="00660638">
        <w:t xml:space="preserve">conduct problems and </w:t>
      </w:r>
      <w:r>
        <w:rPr>
          <w:rFonts w:hint="eastAsia"/>
          <w:lang w:eastAsia="ko-KR"/>
        </w:rPr>
        <w:t xml:space="preserve">childhood </w:t>
      </w:r>
      <w:r w:rsidR="00660638">
        <w:t>hyperactivity. As both of these constructs are conceptually similar to self-control (Barkley, 1997) the inclusion of these measures in our smoking regressions is an attempt to stringently isolate the specific contribution of self-control. We aimed to select items from the data to match those from the ‘conduct problems’ and ‘hyperactivity’ sections of the well-validated Strengths and Difficulties Questionnaire.</w:t>
      </w:r>
    </w:p>
    <w:p w14:paraId="4CAE1101" w14:textId="15184706" w:rsidR="00660638" w:rsidRDefault="00660638" w:rsidP="00DE7989">
      <w:pPr>
        <w:widowControl w:val="0"/>
        <w:autoSpaceDE w:val="0"/>
        <w:autoSpaceDN w:val="0"/>
        <w:adjustRightInd w:val="0"/>
        <w:spacing w:line="480" w:lineRule="auto"/>
        <w:ind w:firstLine="720"/>
      </w:pPr>
      <w:r>
        <w:t>In the BCS conduct problems were gauged using seven items (e.g. “fights other children”, “destroys belongings”, “often tells lies”) completed at age 10. Five items were used to assess hyperactivity (e.g. “restless”, “squirmy”, “can’t settle”). The items were rated on a scale from 0 – 100 and both scales demonstrated satisfactory levels of internal consistency (Cronbach’s α &gt; .7). The composite ‘conduct problems’ and ‘hyperactivity’ variables were created by taking the average of their component items.</w:t>
      </w:r>
    </w:p>
    <w:p w14:paraId="1F6F73F0" w14:textId="77777777" w:rsidR="0010436B" w:rsidRDefault="00660638" w:rsidP="00DE7989">
      <w:pPr>
        <w:widowControl w:val="0"/>
        <w:autoSpaceDE w:val="0"/>
        <w:autoSpaceDN w:val="0"/>
        <w:adjustRightInd w:val="0"/>
        <w:spacing w:line="480" w:lineRule="auto"/>
        <w:ind w:firstLine="720"/>
        <w:rPr>
          <w:lang w:eastAsia="ko-KR"/>
        </w:rPr>
      </w:pPr>
      <w:r>
        <w:t xml:space="preserve">In the NCDS three-items were used to assess conduct problems (i.e. “fights other children”, “generally destructive”, “disobedient”) and hyperactivity (i.e. “restless”, “squirmy”, “can’t settle”) at ages 7 and 11. Mothers rated whether each </w:t>
      </w:r>
      <w:proofErr w:type="spellStart"/>
      <w:r>
        <w:t>behavior</w:t>
      </w:r>
      <w:proofErr w:type="spellEnd"/>
      <w:r>
        <w:t xml:space="preserve"> “never”, “sometimes”, or “frequently” applie</w:t>
      </w:r>
      <w:r>
        <w:rPr>
          <w:rFonts w:hint="eastAsia"/>
          <w:lang w:eastAsia="ko-KR"/>
        </w:rPr>
        <w:t>d</w:t>
      </w:r>
      <w:r>
        <w:t xml:space="preserve"> to their child. Items were scored accordingly and summed to produce a composite scale. The NCS items showed a lower level of reliability than in the BCS (Cronbach’s α ≈ .6). Conduct and hyperactivity scores were standardized to have a mean of 0 and a standard </w:t>
      </w:r>
      <w:r w:rsidR="00DE7989">
        <w:t>deviation of 1 in both cohorts.</w:t>
      </w:r>
      <w:r w:rsidR="00DE7989">
        <w:rPr>
          <w:rFonts w:hint="eastAsia"/>
          <w:lang w:eastAsia="ko-KR"/>
        </w:rPr>
        <w:t xml:space="preserve"> </w:t>
      </w:r>
    </w:p>
    <w:p w14:paraId="2D2B7750" w14:textId="3D01BEFC" w:rsidR="00DE7989" w:rsidRDefault="00660638" w:rsidP="00DE7989">
      <w:pPr>
        <w:widowControl w:val="0"/>
        <w:autoSpaceDE w:val="0"/>
        <w:autoSpaceDN w:val="0"/>
        <w:adjustRightInd w:val="0"/>
        <w:spacing w:line="480" w:lineRule="auto"/>
        <w:ind w:firstLine="720"/>
      </w:pPr>
      <w:r>
        <w:t>As can be seen in Table</w:t>
      </w:r>
      <w:r w:rsidR="0010436B">
        <w:t>s</w:t>
      </w:r>
      <w:r>
        <w:t xml:space="preserve"> S</w:t>
      </w:r>
      <w:r w:rsidR="005C7DCC">
        <w:rPr>
          <w:rFonts w:hint="eastAsia"/>
          <w:lang w:eastAsia="ko-KR"/>
        </w:rPr>
        <w:t>3</w:t>
      </w:r>
      <w:r w:rsidR="005C7DCC">
        <w:rPr>
          <w:lang w:eastAsia="ko-KR"/>
        </w:rPr>
        <w:t xml:space="preserve"> and S4</w:t>
      </w:r>
      <w:r w:rsidR="0010436B">
        <w:rPr>
          <w:lang w:eastAsia="ko-KR"/>
        </w:rPr>
        <w:t xml:space="preserve"> below</w:t>
      </w:r>
      <w:r>
        <w:t xml:space="preserve">, </w:t>
      </w:r>
      <w:r w:rsidR="00DE7989">
        <w:rPr>
          <w:rFonts w:hint="eastAsia"/>
          <w:lang w:eastAsia="ko-KR"/>
        </w:rPr>
        <w:t xml:space="preserve">controlling for </w:t>
      </w:r>
      <w:r>
        <w:t xml:space="preserve">conduct problems </w:t>
      </w:r>
      <w:r w:rsidR="00DE7989">
        <w:rPr>
          <w:rFonts w:hint="eastAsia"/>
          <w:lang w:eastAsia="ko-KR"/>
        </w:rPr>
        <w:t xml:space="preserve">and hyperactivity had a minimal effect on the </w:t>
      </w:r>
      <w:r>
        <w:t>association between early life</w:t>
      </w:r>
      <w:r w:rsidR="00DE7989">
        <w:rPr>
          <w:rFonts w:hint="eastAsia"/>
          <w:lang w:eastAsia="ko-KR"/>
        </w:rPr>
        <w:t xml:space="preserve"> </w:t>
      </w:r>
      <w:r>
        <w:t xml:space="preserve">self-control and </w:t>
      </w:r>
      <w:r w:rsidR="0075195A">
        <w:rPr>
          <w:rFonts w:hint="eastAsia"/>
          <w:lang w:eastAsia="ko-KR"/>
        </w:rPr>
        <w:lastRenderedPageBreak/>
        <w:t>smoking</w:t>
      </w:r>
      <w:r>
        <w:t xml:space="preserve"> </w:t>
      </w:r>
      <w:r w:rsidR="00DE7989">
        <w:rPr>
          <w:rFonts w:hint="eastAsia"/>
          <w:lang w:eastAsia="ko-KR"/>
        </w:rPr>
        <w:t>/</w:t>
      </w:r>
      <w:r>
        <w:t xml:space="preserve"> ex-smoking.</w:t>
      </w:r>
      <w:r w:rsidR="0010436B">
        <w:t xml:space="preserve"> On average including conduct problems and hyperactivity in the regression models diminished the association between self-control and smoking / ex-smoking by under 9%. </w:t>
      </w:r>
    </w:p>
    <w:p w14:paraId="134C2F70" w14:textId="77777777" w:rsidR="0010436B" w:rsidRDefault="0010436B" w:rsidP="00DE7989">
      <w:pPr>
        <w:widowControl w:val="0"/>
        <w:autoSpaceDE w:val="0"/>
        <w:autoSpaceDN w:val="0"/>
        <w:adjustRightInd w:val="0"/>
        <w:spacing w:line="480" w:lineRule="auto"/>
        <w:ind w:firstLine="720"/>
      </w:pPr>
    </w:p>
    <w:p w14:paraId="6075FEA5" w14:textId="288BC695" w:rsidR="0010436B" w:rsidRDefault="0010436B" w:rsidP="0010436B">
      <w:pPr>
        <w:spacing w:after="160" w:line="360" w:lineRule="auto"/>
        <w:rPr>
          <w:lang w:eastAsia="ko-KR"/>
        </w:rPr>
      </w:pPr>
      <w:r>
        <w:rPr>
          <w:rFonts w:hint="eastAsia"/>
          <w:lang w:eastAsia="ko-KR"/>
        </w:rPr>
        <w:t>Table</w:t>
      </w:r>
      <w:r w:rsidRPr="00DF4DC0">
        <w:t xml:space="preserve"> </w:t>
      </w:r>
      <w:r w:rsidR="005C7DCC">
        <w:rPr>
          <w:rFonts w:hint="eastAsia"/>
          <w:lang w:eastAsia="ko-KR"/>
        </w:rPr>
        <w:t>S3</w:t>
      </w:r>
    </w:p>
    <w:p w14:paraId="29B6E5C5" w14:textId="77777777" w:rsidR="0010436B" w:rsidRPr="00396EF2" w:rsidRDefault="0010436B" w:rsidP="0010436B">
      <w:pPr>
        <w:spacing w:line="360" w:lineRule="auto"/>
        <w:jc w:val="both"/>
        <w:rPr>
          <w:i/>
          <w:lang w:eastAsia="ko-KR"/>
        </w:rPr>
      </w:pPr>
      <w:r w:rsidRPr="008B5C81">
        <w:rPr>
          <w:i/>
        </w:rPr>
        <w:t>Childhood self-control predicting adult smoking in the British Cohort Study (age 26-42)</w:t>
      </w:r>
      <w:r>
        <w:rPr>
          <w:rFonts w:hint="eastAsia"/>
          <w:i/>
          <w:lang w:eastAsia="ko-KR"/>
        </w:rPr>
        <w:t>, with and without controls for childhood conduct problems and childhood hyperactivity.</w:t>
      </w:r>
    </w:p>
    <w:tbl>
      <w:tblPr>
        <w:tblW w:w="9006" w:type="dxa"/>
        <w:tblLayout w:type="fixed"/>
        <w:tblCellMar>
          <w:left w:w="75" w:type="dxa"/>
          <w:right w:w="75" w:type="dxa"/>
        </w:tblCellMar>
        <w:tblLook w:val="0000" w:firstRow="0" w:lastRow="0" w:firstColumn="0" w:lastColumn="0" w:noHBand="0" w:noVBand="0"/>
      </w:tblPr>
      <w:tblGrid>
        <w:gridCol w:w="1918"/>
        <w:gridCol w:w="275"/>
        <w:gridCol w:w="1918"/>
        <w:gridCol w:w="284"/>
        <w:gridCol w:w="1701"/>
        <w:gridCol w:w="208"/>
        <w:gridCol w:w="1143"/>
        <w:gridCol w:w="208"/>
        <w:gridCol w:w="1143"/>
        <w:gridCol w:w="208"/>
      </w:tblGrid>
      <w:tr w:rsidR="0010436B" w:rsidRPr="00DF4DC0" w14:paraId="4183C55C" w14:textId="77777777" w:rsidTr="0010436B">
        <w:tc>
          <w:tcPr>
            <w:tcW w:w="1918" w:type="dxa"/>
            <w:tcBorders>
              <w:top w:val="single" w:sz="6" w:space="0" w:color="auto"/>
              <w:left w:val="nil"/>
              <w:bottom w:val="single" w:sz="4" w:space="0" w:color="auto"/>
              <w:right w:val="nil"/>
            </w:tcBorders>
          </w:tcPr>
          <w:p w14:paraId="68998AA2" w14:textId="77777777" w:rsidR="0010436B" w:rsidRPr="00DF4DC0" w:rsidRDefault="0010436B" w:rsidP="0010436B">
            <w:pPr>
              <w:widowControl w:val="0"/>
              <w:autoSpaceDE w:val="0"/>
              <w:autoSpaceDN w:val="0"/>
              <w:adjustRightInd w:val="0"/>
              <w:rPr>
                <w:lang w:eastAsia="ko-KR"/>
              </w:rPr>
            </w:pPr>
            <w:r>
              <w:rPr>
                <w:rFonts w:hint="eastAsia"/>
                <w:lang w:eastAsia="ko-KR"/>
              </w:rPr>
              <w:t>Outcome</w:t>
            </w:r>
          </w:p>
        </w:tc>
        <w:tc>
          <w:tcPr>
            <w:tcW w:w="2193" w:type="dxa"/>
            <w:gridSpan w:val="2"/>
            <w:tcBorders>
              <w:top w:val="single" w:sz="6" w:space="0" w:color="auto"/>
              <w:left w:val="nil"/>
              <w:bottom w:val="single" w:sz="4" w:space="0" w:color="auto"/>
              <w:right w:val="nil"/>
            </w:tcBorders>
          </w:tcPr>
          <w:p w14:paraId="65686169" w14:textId="77777777" w:rsidR="0010436B" w:rsidRDefault="0010436B" w:rsidP="0010436B">
            <w:pPr>
              <w:widowControl w:val="0"/>
              <w:autoSpaceDE w:val="0"/>
              <w:autoSpaceDN w:val="0"/>
              <w:adjustRightInd w:val="0"/>
              <w:jc w:val="center"/>
              <w:rPr>
                <w:lang w:eastAsia="ko-KR"/>
              </w:rPr>
            </w:pPr>
            <w:r>
              <w:rPr>
                <w:rFonts w:hint="eastAsia"/>
                <w:lang w:eastAsia="ko-KR"/>
              </w:rPr>
              <w:t>Ex-smoker</w:t>
            </w:r>
          </w:p>
        </w:tc>
        <w:tc>
          <w:tcPr>
            <w:tcW w:w="2193" w:type="dxa"/>
            <w:gridSpan w:val="3"/>
            <w:tcBorders>
              <w:top w:val="single" w:sz="6" w:space="0" w:color="auto"/>
              <w:left w:val="nil"/>
              <w:bottom w:val="single" w:sz="4" w:space="0" w:color="auto"/>
              <w:right w:val="nil"/>
            </w:tcBorders>
          </w:tcPr>
          <w:p w14:paraId="706DDCF2" w14:textId="77777777" w:rsidR="0010436B" w:rsidRPr="00DF4DC0" w:rsidRDefault="0010436B" w:rsidP="0010436B">
            <w:pPr>
              <w:widowControl w:val="0"/>
              <w:autoSpaceDE w:val="0"/>
              <w:autoSpaceDN w:val="0"/>
              <w:adjustRightInd w:val="0"/>
              <w:jc w:val="center"/>
            </w:pPr>
            <w:r>
              <w:t>Ex-Smoker</w:t>
            </w:r>
          </w:p>
        </w:tc>
        <w:tc>
          <w:tcPr>
            <w:tcW w:w="1351" w:type="dxa"/>
            <w:gridSpan w:val="2"/>
            <w:tcBorders>
              <w:top w:val="single" w:sz="6" w:space="0" w:color="auto"/>
              <w:left w:val="nil"/>
              <w:bottom w:val="single" w:sz="4" w:space="0" w:color="auto"/>
            </w:tcBorders>
          </w:tcPr>
          <w:p w14:paraId="41C22E05" w14:textId="77777777" w:rsidR="0010436B" w:rsidRDefault="0010436B" w:rsidP="0010436B">
            <w:pPr>
              <w:widowControl w:val="0"/>
              <w:autoSpaceDE w:val="0"/>
              <w:autoSpaceDN w:val="0"/>
              <w:adjustRightInd w:val="0"/>
              <w:jc w:val="center"/>
              <w:rPr>
                <w:lang w:eastAsia="ko-KR"/>
              </w:rPr>
            </w:pPr>
            <w:r>
              <w:rPr>
                <w:rFonts w:hint="eastAsia"/>
                <w:lang w:eastAsia="ko-KR"/>
              </w:rPr>
              <w:t>Smoker</w:t>
            </w:r>
          </w:p>
        </w:tc>
        <w:tc>
          <w:tcPr>
            <w:tcW w:w="1351" w:type="dxa"/>
            <w:gridSpan w:val="2"/>
            <w:tcBorders>
              <w:top w:val="single" w:sz="6" w:space="0" w:color="auto"/>
              <w:bottom w:val="single" w:sz="4" w:space="0" w:color="auto"/>
            </w:tcBorders>
          </w:tcPr>
          <w:p w14:paraId="516C4444" w14:textId="77777777" w:rsidR="0010436B" w:rsidRPr="00DF4DC0" w:rsidRDefault="0010436B" w:rsidP="0010436B">
            <w:pPr>
              <w:widowControl w:val="0"/>
              <w:autoSpaceDE w:val="0"/>
              <w:autoSpaceDN w:val="0"/>
              <w:adjustRightInd w:val="0"/>
              <w:jc w:val="center"/>
              <w:rPr>
                <w:lang w:eastAsia="ko-KR"/>
              </w:rPr>
            </w:pPr>
            <w:r>
              <w:rPr>
                <w:rFonts w:hint="eastAsia"/>
                <w:lang w:eastAsia="ko-KR"/>
              </w:rPr>
              <w:t>Smoker</w:t>
            </w:r>
          </w:p>
        </w:tc>
      </w:tr>
      <w:tr w:rsidR="0010436B" w:rsidRPr="00DF4DC0" w14:paraId="1F18E1E1" w14:textId="77777777" w:rsidTr="0010436B">
        <w:trPr>
          <w:gridAfter w:val="1"/>
          <w:wAfter w:w="208" w:type="dxa"/>
        </w:trPr>
        <w:tc>
          <w:tcPr>
            <w:tcW w:w="2193" w:type="dxa"/>
            <w:gridSpan w:val="2"/>
            <w:tcBorders>
              <w:top w:val="nil"/>
              <w:left w:val="nil"/>
              <w:bottom w:val="nil"/>
              <w:right w:val="nil"/>
            </w:tcBorders>
          </w:tcPr>
          <w:p w14:paraId="77374065" w14:textId="77777777" w:rsidR="0010436B" w:rsidRPr="00DF4DC0" w:rsidRDefault="0010436B" w:rsidP="0010436B">
            <w:pPr>
              <w:widowControl w:val="0"/>
              <w:autoSpaceDE w:val="0"/>
              <w:autoSpaceDN w:val="0"/>
              <w:adjustRightInd w:val="0"/>
            </w:pPr>
            <w:r>
              <w:t>Self-control</w:t>
            </w:r>
          </w:p>
        </w:tc>
        <w:tc>
          <w:tcPr>
            <w:tcW w:w="2202" w:type="dxa"/>
            <w:gridSpan w:val="2"/>
            <w:tcBorders>
              <w:top w:val="nil"/>
              <w:left w:val="nil"/>
              <w:bottom w:val="nil"/>
              <w:right w:val="nil"/>
            </w:tcBorders>
          </w:tcPr>
          <w:p w14:paraId="1DAE6B10" w14:textId="77777777" w:rsidR="0010436B" w:rsidRDefault="0010436B" w:rsidP="0010436B">
            <w:pPr>
              <w:widowControl w:val="0"/>
              <w:autoSpaceDE w:val="0"/>
              <w:autoSpaceDN w:val="0"/>
              <w:adjustRightInd w:val="0"/>
              <w:jc w:val="center"/>
            </w:pPr>
            <w:r>
              <w:t>-0.029***</w:t>
            </w:r>
          </w:p>
        </w:tc>
        <w:tc>
          <w:tcPr>
            <w:tcW w:w="1701" w:type="dxa"/>
            <w:tcBorders>
              <w:top w:val="nil"/>
              <w:left w:val="nil"/>
              <w:bottom w:val="nil"/>
              <w:right w:val="nil"/>
            </w:tcBorders>
          </w:tcPr>
          <w:p w14:paraId="474E0EC4" w14:textId="77777777" w:rsidR="0010436B" w:rsidRDefault="0010436B" w:rsidP="0010436B">
            <w:pPr>
              <w:widowControl w:val="0"/>
              <w:autoSpaceDE w:val="0"/>
              <w:autoSpaceDN w:val="0"/>
              <w:adjustRightInd w:val="0"/>
              <w:jc w:val="center"/>
            </w:pPr>
            <w:r>
              <w:t>-0.028***</w:t>
            </w:r>
          </w:p>
        </w:tc>
        <w:tc>
          <w:tcPr>
            <w:tcW w:w="1351" w:type="dxa"/>
            <w:gridSpan w:val="2"/>
            <w:tcBorders>
              <w:top w:val="nil"/>
              <w:left w:val="nil"/>
              <w:bottom w:val="nil"/>
            </w:tcBorders>
          </w:tcPr>
          <w:p w14:paraId="189959C2" w14:textId="77777777" w:rsidR="0010436B" w:rsidRDefault="0010436B" w:rsidP="0010436B">
            <w:pPr>
              <w:widowControl w:val="0"/>
              <w:autoSpaceDE w:val="0"/>
              <w:autoSpaceDN w:val="0"/>
              <w:adjustRightInd w:val="0"/>
              <w:jc w:val="center"/>
            </w:pPr>
            <w:r>
              <w:t>-0.071***</w:t>
            </w:r>
          </w:p>
        </w:tc>
        <w:tc>
          <w:tcPr>
            <w:tcW w:w="1351" w:type="dxa"/>
            <w:gridSpan w:val="2"/>
            <w:tcBorders>
              <w:top w:val="nil"/>
              <w:left w:val="nil"/>
              <w:bottom w:val="nil"/>
            </w:tcBorders>
          </w:tcPr>
          <w:p w14:paraId="4E15382C" w14:textId="77777777" w:rsidR="0010436B" w:rsidRDefault="0010436B" w:rsidP="0010436B">
            <w:pPr>
              <w:widowControl w:val="0"/>
              <w:autoSpaceDE w:val="0"/>
              <w:autoSpaceDN w:val="0"/>
              <w:adjustRightInd w:val="0"/>
              <w:jc w:val="center"/>
            </w:pPr>
            <w:r>
              <w:t>-0.064***</w:t>
            </w:r>
          </w:p>
        </w:tc>
      </w:tr>
      <w:tr w:rsidR="0010436B" w:rsidRPr="00DF4DC0" w14:paraId="2CDE1F6F" w14:textId="77777777" w:rsidTr="0010436B">
        <w:trPr>
          <w:gridAfter w:val="1"/>
          <w:wAfter w:w="208" w:type="dxa"/>
        </w:trPr>
        <w:tc>
          <w:tcPr>
            <w:tcW w:w="2193" w:type="dxa"/>
            <w:gridSpan w:val="2"/>
            <w:tcBorders>
              <w:top w:val="nil"/>
              <w:left w:val="nil"/>
              <w:bottom w:val="nil"/>
              <w:right w:val="nil"/>
            </w:tcBorders>
          </w:tcPr>
          <w:p w14:paraId="189E2BD0" w14:textId="77777777" w:rsidR="0010436B" w:rsidRPr="00DF4DC0" w:rsidRDefault="0010436B" w:rsidP="0010436B">
            <w:pPr>
              <w:widowControl w:val="0"/>
              <w:autoSpaceDE w:val="0"/>
              <w:autoSpaceDN w:val="0"/>
              <w:adjustRightInd w:val="0"/>
            </w:pPr>
          </w:p>
        </w:tc>
        <w:tc>
          <w:tcPr>
            <w:tcW w:w="2202" w:type="dxa"/>
            <w:gridSpan w:val="2"/>
            <w:tcBorders>
              <w:top w:val="nil"/>
              <w:left w:val="nil"/>
              <w:bottom w:val="nil"/>
              <w:right w:val="nil"/>
            </w:tcBorders>
          </w:tcPr>
          <w:p w14:paraId="07039173" w14:textId="77777777" w:rsidR="0010436B" w:rsidRDefault="0010436B" w:rsidP="0010436B">
            <w:pPr>
              <w:widowControl w:val="0"/>
              <w:autoSpaceDE w:val="0"/>
              <w:autoSpaceDN w:val="0"/>
              <w:adjustRightInd w:val="0"/>
              <w:jc w:val="center"/>
            </w:pPr>
            <w:r>
              <w:t>(0.005)</w:t>
            </w:r>
          </w:p>
        </w:tc>
        <w:tc>
          <w:tcPr>
            <w:tcW w:w="1701" w:type="dxa"/>
            <w:tcBorders>
              <w:top w:val="nil"/>
              <w:left w:val="nil"/>
              <w:bottom w:val="nil"/>
              <w:right w:val="nil"/>
            </w:tcBorders>
          </w:tcPr>
          <w:p w14:paraId="2EEF95D0" w14:textId="77777777" w:rsidR="0010436B" w:rsidRDefault="0010436B" w:rsidP="0010436B">
            <w:pPr>
              <w:widowControl w:val="0"/>
              <w:autoSpaceDE w:val="0"/>
              <w:autoSpaceDN w:val="0"/>
              <w:adjustRightInd w:val="0"/>
              <w:jc w:val="center"/>
            </w:pPr>
            <w:r>
              <w:t>(0.005)</w:t>
            </w:r>
          </w:p>
        </w:tc>
        <w:tc>
          <w:tcPr>
            <w:tcW w:w="1351" w:type="dxa"/>
            <w:gridSpan w:val="2"/>
            <w:tcBorders>
              <w:top w:val="nil"/>
              <w:left w:val="nil"/>
              <w:bottom w:val="nil"/>
            </w:tcBorders>
          </w:tcPr>
          <w:p w14:paraId="38530668" w14:textId="77777777" w:rsidR="0010436B" w:rsidRDefault="0010436B" w:rsidP="0010436B">
            <w:pPr>
              <w:widowControl w:val="0"/>
              <w:autoSpaceDE w:val="0"/>
              <w:autoSpaceDN w:val="0"/>
              <w:adjustRightInd w:val="0"/>
              <w:jc w:val="center"/>
            </w:pPr>
            <w:r>
              <w:t>(0.006)</w:t>
            </w:r>
          </w:p>
        </w:tc>
        <w:tc>
          <w:tcPr>
            <w:tcW w:w="1351" w:type="dxa"/>
            <w:gridSpan w:val="2"/>
            <w:tcBorders>
              <w:top w:val="nil"/>
              <w:left w:val="nil"/>
              <w:bottom w:val="nil"/>
            </w:tcBorders>
          </w:tcPr>
          <w:p w14:paraId="6429A64F" w14:textId="77777777" w:rsidR="0010436B" w:rsidRDefault="0010436B" w:rsidP="0010436B">
            <w:pPr>
              <w:widowControl w:val="0"/>
              <w:autoSpaceDE w:val="0"/>
              <w:autoSpaceDN w:val="0"/>
              <w:adjustRightInd w:val="0"/>
              <w:jc w:val="center"/>
            </w:pPr>
            <w:r>
              <w:t>(0.006)</w:t>
            </w:r>
          </w:p>
        </w:tc>
      </w:tr>
      <w:tr w:rsidR="0010436B" w:rsidRPr="00DF4DC0" w14:paraId="3298879B" w14:textId="77777777" w:rsidTr="0010436B">
        <w:trPr>
          <w:gridAfter w:val="1"/>
          <w:wAfter w:w="208" w:type="dxa"/>
        </w:trPr>
        <w:tc>
          <w:tcPr>
            <w:tcW w:w="2193" w:type="dxa"/>
            <w:gridSpan w:val="2"/>
            <w:tcBorders>
              <w:top w:val="nil"/>
              <w:left w:val="nil"/>
              <w:bottom w:val="nil"/>
              <w:right w:val="nil"/>
            </w:tcBorders>
          </w:tcPr>
          <w:p w14:paraId="6068AD07" w14:textId="77777777" w:rsidR="0010436B" w:rsidRPr="00DF4DC0" w:rsidRDefault="0010436B" w:rsidP="0010436B">
            <w:pPr>
              <w:widowControl w:val="0"/>
              <w:autoSpaceDE w:val="0"/>
              <w:autoSpaceDN w:val="0"/>
              <w:adjustRightInd w:val="0"/>
            </w:pPr>
            <w:r>
              <w:rPr>
                <w:rFonts w:hint="eastAsia"/>
                <w:lang w:eastAsia="ko-KR"/>
              </w:rPr>
              <w:t>Conduct problems</w:t>
            </w:r>
            <w:r w:rsidRPr="00DF4DC0">
              <w:rPr>
                <w:vertAlign w:val="superscript"/>
              </w:rPr>
              <w:t xml:space="preserve"> </w:t>
            </w:r>
          </w:p>
        </w:tc>
        <w:tc>
          <w:tcPr>
            <w:tcW w:w="2202" w:type="dxa"/>
            <w:gridSpan w:val="2"/>
            <w:tcBorders>
              <w:top w:val="nil"/>
              <w:left w:val="nil"/>
              <w:bottom w:val="nil"/>
              <w:right w:val="nil"/>
            </w:tcBorders>
          </w:tcPr>
          <w:p w14:paraId="2AC2DF3A" w14:textId="77777777" w:rsidR="0010436B" w:rsidRPr="00DF4DC0" w:rsidRDefault="0010436B" w:rsidP="0010436B">
            <w:pPr>
              <w:widowControl w:val="0"/>
              <w:autoSpaceDE w:val="0"/>
              <w:autoSpaceDN w:val="0"/>
              <w:adjustRightInd w:val="0"/>
            </w:pPr>
          </w:p>
        </w:tc>
        <w:tc>
          <w:tcPr>
            <w:tcW w:w="1701" w:type="dxa"/>
            <w:tcBorders>
              <w:top w:val="nil"/>
              <w:left w:val="nil"/>
              <w:bottom w:val="nil"/>
              <w:right w:val="nil"/>
            </w:tcBorders>
          </w:tcPr>
          <w:p w14:paraId="10FA8D50" w14:textId="77777777" w:rsidR="0010436B" w:rsidRDefault="0010436B" w:rsidP="0010436B">
            <w:pPr>
              <w:widowControl w:val="0"/>
              <w:autoSpaceDE w:val="0"/>
              <w:autoSpaceDN w:val="0"/>
              <w:adjustRightInd w:val="0"/>
              <w:jc w:val="center"/>
            </w:pPr>
            <w:r>
              <w:t>0.006</w:t>
            </w:r>
          </w:p>
        </w:tc>
        <w:tc>
          <w:tcPr>
            <w:tcW w:w="1351" w:type="dxa"/>
            <w:gridSpan w:val="2"/>
            <w:tcBorders>
              <w:top w:val="nil"/>
              <w:left w:val="nil"/>
              <w:bottom w:val="nil"/>
            </w:tcBorders>
          </w:tcPr>
          <w:p w14:paraId="770BF659" w14:textId="77777777" w:rsidR="0010436B" w:rsidRDefault="0010436B" w:rsidP="0010436B">
            <w:pPr>
              <w:widowControl w:val="0"/>
              <w:autoSpaceDE w:val="0"/>
              <w:autoSpaceDN w:val="0"/>
              <w:adjustRightInd w:val="0"/>
              <w:jc w:val="center"/>
            </w:pPr>
          </w:p>
        </w:tc>
        <w:tc>
          <w:tcPr>
            <w:tcW w:w="1351" w:type="dxa"/>
            <w:gridSpan w:val="2"/>
            <w:tcBorders>
              <w:top w:val="nil"/>
              <w:left w:val="nil"/>
              <w:bottom w:val="nil"/>
            </w:tcBorders>
          </w:tcPr>
          <w:p w14:paraId="20F6AEB1" w14:textId="77777777" w:rsidR="0010436B" w:rsidRDefault="0010436B" w:rsidP="0010436B">
            <w:pPr>
              <w:widowControl w:val="0"/>
              <w:autoSpaceDE w:val="0"/>
              <w:autoSpaceDN w:val="0"/>
              <w:adjustRightInd w:val="0"/>
              <w:jc w:val="center"/>
            </w:pPr>
            <w:r>
              <w:t>0.007</w:t>
            </w:r>
          </w:p>
        </w:tc>
      </w:tr>
      <w:tr w:rsidR="0010436B" w:rsidRPr="00DF4DC0" w14:paraId="01B433AC" w14:textId="77777777" w:rsidTr="0010436B">
        <w:trPr>
          <w:gridAfter w:val="1"/>
          <w:wAfter w:w="208" w:type="dxa"/>
        </w:trPr>
        <w:tc>
          <w:tcPr>
            <w:tcW w:w="2193" w:type="dxa"/>
            <w:gridSpan w:val="2"/>
            <w:tcBorders>
              <w:top w:val="nil"/>
              <w:left w:val="nil"/>
              <w:bottom w:val="nil"/>
              <w:right w:val="nil"/>
            </w:tcBorders>
          </w:tcPr>
          <w:p w14:paraId="20970DD7" w14:textId="77777777" w:rsidR="0010436B" w:rsidRPr="00DF4DC0" w:rsidRDefault="0010436B" w:rsidP="0010436B">
            <w:pPr>
              <w:widowControl w:val="0"/>
              <w:autoSpaceDE w:val="0"/>
              <w:autoSpaceDN w:val="0"/>
              <w:adjustRightInd w:val="0"/>
            </w:pPr>
          </w:p>
        </w:tc>
        <w:tc>
          <w:tcPr>
            <w:tcW w:w="2202" w:type="dxa"/>
            <w:gridSpan w:val="2"/>
            <w:tcBorders>
              <w:top w:val="nil"/>
              <w:left w:val="nil"/>
              <w:bottom w:val="nil"/>
              <w:right w:val="nil"/>
            </w:tcBorders>
          </w:tcPr>
          <w:p w14:paraId="5DFAC459" w14:textId="77777777" w:rsidR="0010436B" w:rsidRPr="00DF4DC0" w:rsidRDefault="0010436B" w:rsidP="0010436B">
            <w:pPr>
              <w:widowControl w:val="0"/>
              <w:autoSpaceDE w:val="0"/>
              <w:autoSpaceDN w:val="0"/>
              <w:adjustRightInd w:val="0"/>
            </w:pPr>
          </w:p>
        </w:tc>
        <w:tc>
          <w:tcPr>
            <w:tcW w:w="1701" w:type="dxa"/>
            <w:tcBorders>
              <w:top w:val="nil"/>
              <w:left w:val="nil"/>
              <w:bottom w:val="nil"/>
              <w:right w:val="nil"/>
            </w:tcBorders>
          </w:tcPr>
          <w:p w14:paraId="784B82F7" w14:textId="77777777" w:rsidR="0010436B" w:rsidRDefault="0010436B" w:rsidP="0010436B">
            <w:pPr>
              <w:widowControl w:val="0"/>
              <w:autoSpaceDE w:val="0"/>
              <w:autoSpaceDN w:val="0"/>
              <w:adjustRightInd w:val="0"/>
              <w:jc w:val="center"/>
            </w:pPr>
            <w:r>
              <w:t>(0.005)</w:t>
            </w:r>
          </w:p>
        </w:tc>
        <w:tc>
          <w:tcPr>
            <w:tcW w:w="1351" w:type="dxa"/>
            <w:gridSpan w:val="2"/>
            <w:tcBorders>
              <w:top w:val="nil"/>
              <w:left w:val="nil"/>
              <w:bottom w:val="nil"/>
            </w:tcBorders>
          </w:tcPr>
          <w:p w14:paraId="03EC2882" w14:textId="77777777" w:rsidR="0010436B" w:rsidRDefault="0010436B" w:rsidP="0010436B">
            <w:pPr>
              <w:widowControl w:val="0"/>
              <w:autoSpaceDE w:val="0"/>
              <w:autoSpaceDN w:val="0"/>
              <w:adjustRightInd w:val="0"/>
              <w:jc w:val="center"/>
            </w:pPr>
          </w:p>
        </w:tc>
        <w:tc>
          <w:tcPr>
            <w:tcW w:w="1351" w:type="dxa"/>
            <w:gridSpan w:val="2"/>
            <w:tcBorders>
              <w:top w:val="nil"/>
              <w:left w:val="nil"/>
              <w:bottom w:val="nil"/>
            </w:tcBorders>
          </w:tcPr>
          <w:p w14:paraId="15DAB090" w14:textId="77777777" w:rsidR="0010436B" w:rsidRDefault="0010436B" w:rsidP="0010436B">
            <w:pPr>
              <w:widowControl w:val="0"/>
              <w:autoSpaceDE w:val="0"/>
              <w:autoSpaceDN w:val="0"/>
              <w:adjustRightInd w:val="0"/>
              <w:jc w:val="center"/>
            </w:pPr>
            <w:r>
              <w:t>(0.006)</w:t>
            </w:r>
          </w:p>
        </w:tc>
      </w:tr>
      <w:tr w:rsidR="0010436B" w:rsidRPr="00DF4DC0" w14:paraId="3E0DD101" w14:textId="77777777" w:rsidTr="0010436B">
        <w:trPr>
          <w:gridAfter w:val="1"/>
          <w:wAfter w:w="208" w:type="dxa"/>
        </w:trPr>
        <w:tc>
          <w:tcPr>
            <w:tcW w:w="2193" w:type="dxa"/>
            <w:gridSpan w:val="2"/>
            <w:tcBorders>
              <w:top w:val="nil"/>
              <w:left w:val="nil"/>
              <w:bottom w:val="nil"/>
              <w:right w:val="nil"/>
            </w:tcBorders>
          </w:tcPr>
          <w:p w14:paraId="792EF92A" w14:textId="77777777" w:rsidR="0010436B" w:rsidRPr="00DF4DC0" w:rsidRDefault="0010436B" w:rsidP="0010436B">
            <w:pPr>
              <w:widowControl w:val="0"/>
              <w:autoSpaceDE w:val="0"/>
              <w:autoSpaceDN w:val="0"/>
              <w:adjustRightInd w:val="0"/>
              <w:rPr>
                <w:lang w:eastAsia="ko-KR"/>
              </w:rPr>
            </w:pPr>
            <w:r>
              <w:rPr>
                <w:rFonts w:hint="eastAsia"/>
                <w:lang w:eastAsia="ko-KR"/>
              </w:rPr>
              <w:t>Hyperactivity</w:t>
            </w:r>
          </w:p>
        </w:tc>
        <w:tc>
          <w:tcPr>
            <w:tcW w:w="2202" w:type="dxa"/>
            <w:gridSpan w:val="2"/>
            <w:tcBorders>
              <w:top w:val="nil"/>
              <w:left w:val="nil"/>
              <w:bottom w:val="nil"/>
              <w:right w:val="nil"/>
            </w:tcBorders>
          </w:tcPr>
          <w:p w14:paraId="1A19BC7E" w14:textId="77777777" w:rsidR="0010436B" w:rsidRPr="00DF4DC0" w:rsidRDefault="0010436B" w:rsidP="0010436B">
            <w:pPr>
              <w:widowControl w:val="0"/>
              <w:autoSpaceDE w:val="0"/>
              <w:autoSpaceDN w:val="0"/>
              <w:adjustRightInd w:val="0"/>
              <w:rPr>
                <w:lang w:eastAsia="ko-KR"/>
              </w:rPr>
            </w:pPr>
          </w:p>
        </w:tc>
        <w:tc>
          <w:tcPr>
            <w:tcW w:w="1701" w:type="dxa"/>
            <w:tcBorders>
              <w:top w:val="nil"/>
              <w:left w:val="nil"/>
              <w:bottom w:val="nil"/>
              <w:right w:val="nil"/>
            </w:tcBorders>
          </w:tcPr>
          <w:p w14:paraId="6860FE78" w14:textId="77777777" w:rsidR="0010436B" w:rsidRDefault="0010436B" w:rsidP="0010436B">
            <w:pPr>
              <w:widowControl w:val="0"/>
              <w:autoSpaceDE w:val="0"/>
              <w:autoSpaceDN w:val="0"/>
              <w:adjustRightInd w:val="0"/>
              <w:jc w:val="center"/>
            </w:pPr>
            <w:r>
              <w:t>-0.001</w:t>
            </w:r>
          </w:p>
        </w:tc>
        <w:tc>
          <w:tcPr>
            <w:tcW w:w="1351" w:type="dxa"/>
            <w:gridSpan w:val="2"/>
            <w:tcBorders>
              <w:top w:val="nil"/>
              <w:left w:val="nil"/>
              <w:bottom w:val="nil"/>
            </w:tcBorders>
          </w:tcPr>
          <w:p w14:paraId="6C0F337B" w14:textId="77777777" w:rsidR="0010436B" w:rsidRDefault="0010436B" w:rsidP="0010436B">
            <w:pPr>
              <w:widowControl w:val="0"/>
              <w:autoSpaceDE w:val="0"/>
              <w:autoSpaceDN w:val="0"/>
              <w:adjustRightInd w:val="0"/>
              <w:jc w:val="center"/>
            </w:pPr>
          </w:p>
        </w:tc>
        <w:tc>
          <w:tcPr>
            <w:tcW w:w="1351" w:type="dxa"/>
            <w:gridSpan w:val="2"/>
            <w:tcBorders>
              <w:top w:val="nil"/>
              <w:left w:val="nil"/>
              <w:bottom w:val="nil"/>
            </w:tcBorders>
          </w:tcPr>
          <w:p w14:paraId="1E36F97C" w14:textId="77777777" w:rsidR="0010436B" w:rsidRDefault="0010436B" w:rsidP="0010436B">
            <w:pPr>
              <w:widowControl w:val="0"/>
              <w:autoSpaceDE w:val="0"/>
              <w:autoSpaceDN w:val="0"/>
              <w:adjustRightInd w:val="0"/>
              <w:jc w:val="center"/>
            </w:pPr>
            <w:r>
              <w:t>0.026***</w:t>
            </w:r>
          </w:p>
        </w:tc>
      </w:tr>
      <w:tr w:rsidR="0010436B" w:rsidRPr="00DF4DC0" w14:paraId="24D8927E" w14:textId="77777777" w:rsidTr="0010436B">
        <w:trPr>
          <w:gridAfter w:val="1"/>
          <w:wAfter w:w="208" w:type="dxa"/>
        </w:trPr>
        <w:tc>
          <w:tcPr>
            <w:tcW w:w="2193" w:type="dxa"/>
            <w:gridSpan w:val="2"/>
            <w:tcBorders>
              <w:top w:val="nil"/>
              <w:left w:val="nil"/>
              <w:bottom w:val="nil"/>
              <w:right w:val="nil"/>
            </w:tcBorders>
          </w:tcPr>
          <w:p w14:paraId="3317EDBA" w14:textId="77777777" w:rsidR="0010436B" w:rsidRPr="00DF4DC0" w:rsidRDefault="0010436B" w:rsidP="0010436B">
            <w:pPr>
              <w:widowControl w:val="0"/>
              <w:autoSpaceDE w:val="0"/>
              <w:autoSpaceDN w:val="0"/>
              <w:adjustRightInd w:val="0"/>
            </w:pPr>
          </w:p>
        </w:tc>
        <w:tc>
          <w:tcPr>
            <w:tcW w:w="2202" w:type="dxa"/>
            <w:gridSpan w:val="2"/>
            <w:tcBorders>
              <w:top w:val="nil"/>
              <w:left w:val="nil"/>
              <w:bottom w:val="nil"/>
              <w:right w:val="nil"/>
            </w:tcBorders>
          </w:tcPr>
          <w:p w14:paraId="3807D4A8" w14:textId="77777777" w:rsidR="0010436B" w:rsidRPr="00DF4DC0" w:rsidRDefault="0010436B" w:rsidP="0010436B">
            <w:pPr>
              <w:widowControl w:val="0"/>
              <w:autoSpaceDE w:val="0"/>
              <w:autoSpaceDN w:val="0"/>
              <w:adjustRightInd w:val="0"/>
            </w:pPr>
          </w:p>
        </w:tc>
        <w:tc>
          <w:tcPr>
            <w:tcW w:w="1701" w:type="dxa"/>
            <w:tcBorders>
              <w:top w:val="nil"/>
              <w:left w:val="nil"/>
              <w:bottom w:val="nil"/>
              <w:right w:val="nil"/>
            </w:tcBorders>
          </w:tcPr>
          <w:p w14:paraId="1F7613F0" w14:textId="77777777" w:rsidR="0010436B" w:rsidRDefault="0010436B" w:rsidP="0010436B">
            <w:pPr>
              <w:widowControl w:val="0"/>
              <w:autoSpaceDE w:val="0"/>
              <w:autoSpaceDN w:val="0"/>
              <w:adjustRightInd w:val="0"/>
              <w:jc w:val="center"/>
            </w:pPr>
            <w:r>
              <w:t>(0.005)</w:t>
            </w:r>
          </w:p>
        </w:tc>
        <w:tc>
          <w:tcPr>
            <w:tcW w:w="1351" w:type="dxa"/>
            <w:gridSpan w:val="2"/>
            <w:tcBorders>
              <w:top w:val="nil"/>
              <w:left w:val="nil"/>
              <w:bottom w:val="nil"/>
            </w:tcBorders>
          </w:tcPr>
          <w:p w14:paraId="0FE7AF0A" w14:textId="77777777" w:rsidR="0010436B" w:rsidRDefault="0010436B" w:rsidP="0010436B">
            <w:pPr>
              <w:widowControl w:val="0"/>
              <w:autoSpaceDE w:val="0"/>
              <w:autoSpaceDN w:val="0"/>
              <w:adjustRightInd w:val="0"/>
              <w:jc w:val="center"/>
            </w:pPr>
          </w:p>
        </w:tc>
        <w:tc>
          <w:tcPr>
            <w:tcW w:w="1351" w:type="dxa"/>
            <w:gridSpan w:val="2"/>
            <w:tcBorders>
              <w:top w:val="nil"/>
              <w:left w:val="nil"/>
              <w:bottom w:val="nil"/>
            </w:tcBorders>
          </w:tcPr>
          <w:p w14:paraId="4632C5BC" w14:textId="77777777" w:rsidR="0010436B" w:rsidRDefault="0010436B" w:rsidP="0010436B">
            <w:pPr>
              <w:widowControl w:val="0"/>
              <w:autoSpaceDE w:val="0"/>
              <w:autoSpaceDN w:val="0"/>
              <w:adjustRightInd w:val="0"/>
              <w:jc w:val="center"/>
            </w:pPr>
            <w:r>
              <w:t>(0.006)</w:t>
            </w:r>
          </w:p>
        </w:tc>
      </w:tr>
      <w:tr w:rsidR="0010436B" w14:paraId="59EEB116" w14:textId="77777777" w:rsidTr="0010436B">
        <w:trPr>
          <w:gridAfter w:val="1"/>
          <w:wAfter w:w="208" w:type="dxa"/>
        </w:trPr>
        <w:tc>
          <w:tcPr>
            <w:tcW w:w="2193" w:type="dxa"/>
            <w:gridSpan w:val="2"/>
            <w:tcBorders>
              <w:top w:val="nil"/>
              <w:left w:val="nil"/>
              <w:bottom w:val="nil"/>
              <w:right w:val="nil"/>
            </w:tcBorders>
          </w:tcPr>
          <w:p w14:paraId="2378B368" w14:textId="77777777" w:rsidR="0010436B" w:rsidRDefault="0010436B" w:rsidP="0010436B">
            <w:pPr>
              <w:widowControl w:val="0"/>
              <w:autoSpaceDE w:val="0"/>
              <w:autoSpaceDN w:val="0"/>
              <w:adjustRightInd w:val="0"/>
            </w:pPr>
            <w:r>
              <w:rPr>
                <w:lang w:eastAsia="ko-KR"/>
              </w:rPr>
              <w:t>N</w:t>
            </w:r>
          </w:p>
        </w:tc>
        <w:tc>
          <w:tcPr>
            <w:tcW w:w="2202" w:type="dxa"/>
            <w:gridSpan w:val="2"/>
            <w:tcBorders>
              <w:top w:val="nil"/>
              <w:left w:val="nil"/>
              <w:bottom w:val="nil"/>
              <w:right w:val="nil"/>
            </w:tcBorders>
          </w:tcPr>
          <w:p w14:paraId="68876922" w14:textId="77777777" w:rsidR="0010436B" w:rsidRDefault="0010436B" w:rsidP="0010436B">
            <w:pPr>
              <w:widowControl w:val="0"/>
              <w:autoSpaceDE w:val="0"/>
              <w:autoSpaceDN w:val="0"/>
              <w:adjustRightInd w:val="0"/>
              <w:jc w:val="center"/>
            </w:pPr>
            <w:r w:rsidRPr="00A723DF">
              <w:t>7</w:t>
            </w:r>
            <w:r>
              <w:rPr>
                <w:rFonts w:hint="eastAsia"/>
                <w:lang w:eastAsia="ko-KR"/>
              </w:rPr>
              <w:t>,</w:t>
            </w:r>
            <w:r w:rsidRPr="00A723DF">
              <w:t>267</w:t>
            </w:r>
          </w:p>
        </w:tc>
        <w:tc>
          <w:tcPr>
            <w:tcW w:w="1701" w:type="dxa"/>
            <w:tcBorders>
              <w:top w:val="nil"/>
              <w:left w:val="nil"/>
              <w:bottom w:val="nil"/>
              <w:right w:val="nil"/>
            </w:tcBorders>
          </w:tcPr>
          <w:p w14:paraId="2DD91AB7" w14:textId="77777777" w:rsidR="0010436B" w:rsidRDefault="0010436B" w:rsidP="0010436B">
            <w:pPr>
              <w:widowControl w:val="0"/>
              <w:autoSpaceDE w:val="0"/>
              <w:autoSpaceDN w:val="0"/>
              <w:adjustRightInd w:val="0"/>
              <w:jc w:val="center"/>
              <w:rPr>
                <w:lang w:eastAsia="ko-KR"/>
              </w:rPr>
            </w:pPr>
            <w:r w:rsidRPr="00A723DF">
              <w:t>7</w:t>
            </w:r>
            <w:r>
              <w:rPr>
                <w:rFonts w:hint="eastAsia"/>
                <w:lang w:eastAsia="ko-KR"/>
              </w:rPr>
              <w:t>,</w:t>
            </w:r>
            <w:r w:rsidRPr="00A723DF">
              <w:t>267</w:t>
            </w:r>
          </w:p>
        </w:tc>
        <w:tc>
          <w:tcPr>
            <w:tcW w:w="1351" w:type="dxa"/>
            <w:gridSpan w:val="2"/>
            <w:tcBorders>
              <w:top w:val="nil"/>
              <w:left w:val="nil"/>
              <w:bottom w:val="nil"/>
            </w:tcBorders>
          </w:tcPr>
          <w:p w14:paraId="7CE29E64" w14:textId="77777777" w:rsidR="0010436B" w:rsidRPr="00A723DF" w:rsidRDefault="0010436B" w:rsidP="0010436B">
            <w:pPr>
              <w:widowControl w:val="0"/>
              <w:autoSpaceDE w:val="0"/>
              <w:autoSpaceDN w:val="0"/>
              <w:adjustRightInd w:val="0"/>
              <w:jc w:val="center"/>
            </w:pPr>
            <w:r w:rsidRPr="00A723DF">
              <w:t>7</w:t>
            </w:r>
            <w:r>
              <w:rPr>
                <w:rFonts w:hint="eastAsia"/>
                <w:lang w:eastAsia="ko-KR"/>
              </w:rPr>
              <w:t>,</w:t>
            </w:r>
            <w:r w:rsidRPr="00A723DF">
              <w:t>267</w:t>
            </w:r>
          </w:p>
        </w:tc>
        <w:tc>
          <w:tcPr>
            <w:tcW w:w="1351" w:type="dxa"/>
            <w:gridSpan w:val="2"/>
            <w:tcBorders>
              <w:top w:val="nil"/>
              <w:left w:val="nil"/>
              <w:bottom w:val="nil"/>
            </w:tcBorders>
          </w:tcPr>
          <w:p w14:paraId="1CE36036" w14:textId="77777777" w:rsidR="0010436B" w:rsidRDefault="0010436B" w:rsidP="0010436B">
            <w:pPr>
              <w:widowControl w:val="0"/>
              <w:autoSpaceDE w:val="0"/>
              <w:autoSpaceDN w:val="0"/>
              <w:adjustRightInd w:val="0"/>
              <w:jc w:val="center"/>
              <w:rPr>
                <w:lang w:eastAsia="ko-KR"/>
              </w:rPr>
            </w:pPr>
            <w:r w:rsidRPr="00A723DF">
              <w:t>7</w:t>
            </w:r>
            <w:r>
              <w:rPr>
                <w:rFonts w:hint="eastAsia"/>
                <w:lang w:eastAsia="ko-KR"/>
              </w:rPr>
              <w:t>,</w:t>
            </w:r>
            <w:r w:rsidRPr="00A723DF">
              <w:t>267</w:t>
            </w:r>
          </w:p>
        </w:tc>
      </w:tr>
      <w:tr w:rsidR="0010436B" w14:paraId="591949F2" w14:textId="77777777" w:rsidTr="0010436B">
        <w:trPr>
          <w:gridAfter w:val="1"/>
          <w:wAfter w:w="208" w:type="dxa"/>
        </w:trPr>
        <w:tc>
          <w:tcPr>
            <w:tcW w:w="2193" w:type="dxa"/>
            <w:gridSpan w:val="2"/>
            <w:tcBorders>
              <w:top w:val="nil"/>
              <w:left w:val="nil"/>
              <w:bottom w:val="single" w:sz="4" w:space="0" w:color="auto"/>
              <w:right w:val="nil"/>
            </w:tcBorders>
          </w:tcPr>
          <w:p w14:paraId="350C7F0C" w14:textId="77777777" w:rsidR="0010436B" w:rsidRDefault="0010436B" w:rsidP="0010436B">
            <w:pPr>
              <w:widowControl w:val="0"/>
              <w:autoSpaceDE w:val="0"/>
              <w:autoSpaceDN w:val="0"/>
              <w:adjustRightInd w:val="0"/>
            </w:pPr>
            <w:r>
              <w:rPr>
                <w:lang w:eastAsia="ko-KR"/>
              </w:rPr>
              <w:t>Observations</w:t>
            </w:r>
          </w:p>
        </w:tc>
        <w:tc>
          <w:tcPr>
            <w:tcW w:w="2202" w:type="dxa"/>
            <w:gridSpan w:val="2"/>
            <w:tcBorders>
              <w:top w:val="nil"/>
              <w:left w:val="nil"/>
              <w:bottom w:val="single" w:sz="4" w:space="0" w:color="auto"/>
              <w:right w:val="nil"/>
            </w:tcBorders>
          </w:tcPr>
          <w:p w14:paraId="3B72B1F9" w14:textId="77777777" w:rsidR="0010436B" w:rsidRDefault="0010436B" w:rsidP="0010436B">
            <w:pPr>
              <w:widowControl w:val="0"/>
              <w:autoSpaceDE w:val="0"/>
              <w:autoSpaceDN w:val="0"/>
              <w:adjustRightInd w:val="0"/>
              <w:jc w:val="center"/>
            </w:pPr>
            <w:r>
              <w:t>26,697</w:t>
            </w:r>
          </w:p>
        </w:tc>
        <w:tc>
          <w:tcPr>
            <w:tcW w:w="1701" w:type="dxa"/>
            <w:tcBorders>
              <w:top w:val="nil"/>
              <w:left w:val="nil"/>
              <w:bottom w:val="single" w:sz="4" w:space="0" w:color="auto"/>
              <w:right w:val="nil"/>
            </w:tcBorders>
          </w:tcPr>
          <w:p w14:paraId="3A22634A" w14:textId="77777777" w:rsidR="0010436B" w:rsidRDefault="0010436B" w:rsidP="0010436B">
            <w:pPr>
              <w:widowControl w:val="0"/>
              <w:autoSpaceDE w:val="0"/>
              <w:autoSpaceDN w:val="0"/>
              <w:adjustRightInd w:val="0"/>
              <w:jc w:val="center"/>
            </w:pPr>
            <w:r>
              <w:t>26,697</w:t>
            </w:r>
          </w:p>
        </w:tc>
        <w:tc>
          <w:tcPr>
            <w:tcW w:w="1351" w:type="dxa"/>
            <w:gridSpan w:val="2"/>
            <w:tcBorders>
              <w:top w:val="nil"/>
              <w:left w:val="nil"/>
              <w:bottom w:val="single" w:sz="4" w:space="0" w:color="auto"/>
            </w:tcBorders>
          </w:tcPr>
          <w:p w14:paraId="5447F2CF" w14:textId="77777777" w:rsidR="0010436B" w:rsidRPr="00966774" w:rsidRDefault="0010436B" w:rsidP="0010436B">
            <w:pPr>
              <w:widowControl w:val="0"/>
              <w:autoSpaceDE w:val="0"/>
              <w:autoSpaceDN w:val="0"/>
              <w:adjustRightInd w:val="0"/>
              <w:jc w:val="center"/>
            </w:pPr>
            <w:r>
              <w:t>26,697</w:t>
            </w:r>
          </w:p>
        </w:tc>
        <w:tc>
          <w:tcPr>
            <w:tcW w:w="1351" w:type="dxa"/>
            <w:gridSpan w:val="2"/>
            <w:tcBorders>
              <w:top w:val="nil"/>
              <w:left w:val="nil"/>
              <w:bottom w:val="single" w:sz="4" w:space="0" w:color="auto"/>
            </w:tcBorders>
          </w:tcPr>
          <w:p w14:paraId="673AE2BD" w14:textId="77777777" w:rsidR="0010436B" w:rsidRDefault="0010436B" w:rsidP="0010436B">
            <w:pPr>
              <w:widowControl w:val="0"/>
              <w:autoSpaceDE w:val="0"/>
              <w:autoSpaceDN w:val="0"/>
              <w:adjustRightInd w:val="0"/>
              <w:jc w:val="center"/>
              <w:rPr>
                <w:lang w:eastAsia="ko-KR"/>
              </w:rPr>
            </w:pPr>
            <w:r w:rsidRPr="00966774">
              <w:t>26</w:t>
            </w:r>
            <w:r>
              <w:rPr>
                <w:rFonts w:hint="eastAsia"/>
                <w:lang w:eastAsia="ko-KR"/>
              </w:rPr>
              <w:t>,</w:t>
            </w:r>
            <w:r w:rsidRPr="00966774">
              <w:t>697</w:t>
            </w:r>
          </w:p>
        </w:tc>
      </w:tr>
    </w:tbl>
    <w:p w14:paraId="3A36A839" w14:textId="77777777" w:rsidR="0010436B" w:rsidRPr="00396EF2" w:rsidRDefault="0010436B" w:rsidP="0010436B">
      <w:pPr>
        <w:widowControl w:val="0"/>
        <w:autoSpaceDE w:val="0"/>
        <w:autoSpaceDN w:val="0"/>
        <w:adjustRightInd w:val="0"/>
        <w:jc w:val="both"/>
      </w:pPr>
      <w:r w:rsidRPr="00396EF2">
        <w:t>Columns contain marginal effects calculated after multinomial logit regressions</w:t>
      </w:r>
      <w:r w:rsidRPr="00396EF2">
        <w:rPr>
          <w:lang w:eastAsia="ko-KR"/>
        </w:rPr>
        <w:t xml:space="preserve"> </w:t>
      </w:r>
      <w:r w:rsidRPr="00396EF2">
        <w:t>clustered by the individual participant identifier</w:t>
      </w:r>
      <w:r>
        <w:rPr>
          <w:rFonts w:hint="eastAsia"/>
          <w:lang w:eastAsia="ko-KR"/>
        </w:rPr>
        <w:t xml:space="preserve"> and controlling for the variables described in </w:t>
      </w:r>
      <w:r>
        <w:rPr>
          <w:rFonts w:hint="eastAsia"/>
          <w:i/>
          <w:lang w:eastAsia="ko-KR"/>
        </w:rPr>
        <w:t>Model 1</w:t>
      </w:r>
      <w:r w:rsidRPr="00396EF2">
        <w:t xml:space="preserve">. The base outcome </w:t>
      </w:r>
      <w:r w:rsidRPr="00396EF2">
        <w:rPr>
          <w:lang w:eastAsia="ko-KR"/>
        </w:rPr>
        <w:t xml:space="preserve">for all columns </w:t>
      </w:r>
      <w:r w:rsidRPr="00396EF2">
        <w:t xml:space="preserve">is “Never </w:t>
      </w:r>
      <w:r w:rsidRPr="00396EF2">
        <w:rPr>
          <w:lang w:eastAsia="ko-KR"/>
        </w:rPr>
        <w:t>s</w:t>
      </w:r>
      <w:r w:rsidRPr="00396EF2">
        <w:t xml:space="preserve">moked”. Self-control, </w:t>
      </w:r>
      <w:r>
        <w:rPr>
          <w:rFonts w:hint="eastAsia"/>
          <w:lang w:eastAsia="ko-KR"/>
        </w:rPr>
        <w:t>conduct problems</w:t>
      </w:r>
      <w:r w:rsidRPr="00396EF2">
        <w:t xml:space="preserve"> and </w:t>
      </w:r>
      <w:r>
        <w:rPr>
          <w:rFonts w:hint="eastAsia"/>
          <w:lang w:eastAsia="ko-KR"/>
        </w:rPr>
        <w:t>hyperactivity</w:t>
      </w:r>
      <w:r w:rsidRPr="00396EF2">
        <w:t xml:space="preserve"> are standardized</w:t>
      </w:r>
      <w:r w:rsidRPr="00396EF2">
        <w:rPr>
          <w:lang w:eastAsia="ko-KR"/>
        </w:rPr>
        <w:t xml:space="preserve"> (</w:t>
      </w:r>
      <w:r w:rsidRPr="00396EF2">
        <w:rPr>
          <w:i/>
          <w:lang w:eastAsia="ko-KR"/>
        </w:rPr>
        <w:t xml:space="preserve">M </w:t>
      </w:r>
      <w:r w:rsidRPr="00396EF2">
        <w:rPr>
          <w:lang w:eastAsia="ko-KR"/>
        </w:rPr>
        <w:t xml:space="preserve">= 0, </w:t>
      </w:r>
      <w:r w:rsidRPr="00396EF2">
        <w:rPr>
          <w:i/>
          <w:lang w:eastAsia="ko-KR"/>
        </w:rPr>
        <w:t xml:space="preserve">SD </w:t>
      </w:r>
      <w:r w:rsidRPr="00396EF2">
        <w:rPr>
          <w:lang w:eastAsia="ko-KR"/>
        </w:rPr>
        <w:t>= 1)</w:t>
      </w:r>
      <w:r w:rsidRPr="00396EF2">
        <w:t xml:space="preserve">. Robust standard errors in parentheses. </w:t>
      </w:r>
    </w:p>
    <w:p w14:paraId="5DE06E58" w14:textId="77777777" w:rsidR="0010436B" w:rsidRDefault="0010436B" w:rsidP="0010436B">
      <w:pPr>
        <w:widowControl w:val="0"/>
        <w:autoSpaceDE w:val="0"/>
        <w:autoSpaceDN w:val="0"/>
        <w:adjustRightInd w:val="0"/>
        <w:jc w:val="both"/>
      </w:pPr>
      <w:r w:rsidRPr="00396EF2">
        <w:t>*** p&lt;0.001, ** p&lt;0.01, * p&lt;0.05</w:t>
      </w:r>
    </w:p>
    <w:p w14:paraId="05F6056E" w14:textId="77777777" w:rsidR="0010436B" w:rsidRDefault="0010436B" w:rsidP="0010436B">
      <w:pPr>
        <w:spacing w:after="160" w:line="259" w:lineRule="auto"/>
        <w:rPr>
          <w:lang w:eastAsia="ko-KR"/>
        </w:rPr>
      </w:pPr>
    </w:p>
    <w:p w14:paraId="4A3B102C" w14:textId="1262E2C0" w:rsidR="0010436B" w:rsidRDefault="0010436B" w:rsidP="0010436B">
      <w:pPr>
        <w:spacing w:after="160" w:line="360" w:lineRule="auto"/>
        <w:rPr>
          <w:lang w:eastAsia="ko-KR"/>
        </w:rPr>
      </w:pPr>
      <w:r>
        <w:rPr>
          <w:rFonts w:hint="eastAsia"/>
          <w:lang w:eastAsia="ko-KR"/>
        </w:rPr>
        <w:t>Table</w:t>
      </w:r>
      <w:r w:rsidRPr="00DF4DC0">
        <w:t xml:space="preserve"> </w:t>
      </w:r>
      <w:r w:rsidR="005C7DCC">
        <w:rPr>
          <w:rFonts w:hint="eastAsia"/>
          <w:lang w:eastAsia="ko-KR"/>
        </w:rPr>
        <w:t>S</w:t>
      </w:r>
      <w:r w:rsidR="005C7DCC">
        <w:rPr>
          <w:lang w:eastAsia="ko-KR"/>
        </w:rPr>
        <w:t>4</w:t>
      </w:r>
    </w:p>
    <w:p w14:paraId="56E83F33" w14:textId="77777777" w:rsidR="0010436B" w:rsidRPr="00396EF2" w:rsidRDefault="0010436B" w:rsidP="0010436B">
      <w:pPr>
        <w:spacing w:line="360" w:lineRule="auto"/>
        <w:jc w:val="both"/>
        <w:rPr>
          <w:i/>
          <w:lang w:eastAsia="ko-KR"/>
        </w:rPr>
      </w:pPr>
      <w:r w:rsidRPr="008B5C81">
        <w:rPr>
          <w:i/>
        </w:rPr>
        <w:t>Childhood self-control predicting adult smoking in the National Chil</w:t>
      </w:r>
      <w:r>
        <w:rPr>
          <w:i/>
        </w:rPr>
        <w:t>d Development Study (age 23-55)</w:t>
      </w:r>
      <w:r>
        <w:rPr>
          <w:rFonts w:hint="eastAsia"/>
          <w:i/>
          <w:lang w:eastAsia="ko-KR"/>
        </w:rPr>
        <w:t>, with and without controls for childhood conduct problems and childhood hyperactivity.</w:t>
      </w:r>
    </w:p>
    <w:tbl>
      <w:tblPr>
        <w:tblW w:w="9006" w:type="dxa"/>
        <w:tblLayout w:type="fixed"/>
        <w:tblCellMar>
          <w:left w:w="75" w:type="dxa"/>
          <w:right w:w="75" w:type="dxa"/>
        </w:tblCellMar>
        <w:tblLook w:val="0000" w:firstRow="0" w:lastRow="0" w:firstColumn="0" w:lastColumn="0" w:noHBand="0" w:noVBand="0"/>
      </w:tblPr>
      <w:tblGrid>
        <w:gridCol w:w="1918"/>
        <w:gridCol w:w="284"/>
        <w:gridCol w:w="1701"/>
        <w:gridCol w:w="208"/>
        <w:gridCol w:w="1351"/>
        <w:gridCol w:w="1843"/>
        <w:gridCol w:w="1701"/>
      </w:tblGrid>
      <w:tr w:rsidR="0010436B" w:rsidRPr="00DF4DC0" w14:paraId="60C5A071" w14:textId="77777777" w:rsidTr="0010436B">
        <w:tc>
          <w:tcPr>
            <w:tcW w:w="1918" w:type="dxa"/>
            <w:tcBorders>
              <w:top w:val="single" w:sz="6" w:space="0" w:color="auto"/>
              <w:left w:val="nil"/>
              <w:bottom w:val="single" w:sz="4" w:space="0" w:color="auto"/>
              <w:right w:val="nil"/>
            </w:tcBorders>
          </w:tcPr>
          <w:p w14:paraId="26CD71DA" w14:textId="77777777" w:rsidR="0010436B" w:rsidRPr="00DF4DC0" w:rsidRDefault="0010436B" w:rsidP="0010436B">
            <w:pPr>
              <w:widowControl w:val="0"/>
              <w:autoSpaceDE w:val="0"/>
              <w:autoSpaceDN w:val="0"/>
              <w:adjustRightInd w:val="0"/>
              <w:rPr>
                <w:lang w:eastAsia="ko-KR"/>
              </w:rPr>
            </w:pPr>
            <w:r>
              <w:rPr>
                <w:rFonts w:hint="eastAsia"/>
                <w:lang w:eastAsia="ko-KR"/>
              </w:rPr>
              <w:t>Outcome</w:t>
            </w:r>
          </w:p>
        </w:tc>
        <w:tc>
          <w:tcPr>
            <w:tcW w:w="2193" w:type="dxa"/>
            <w:gridSpan w:val="3"/>
            <w:tcBorders>
              <w:top w:val="single" w:sz="6" w:space="0" w:color="auto"/>
              <w:left w:val="nil"/>
              <w:bottom w:val="single" w:sz="4" w:space="0" w:color="auto"/>
              <w:right w:val="nil"/>
            </w:tcBorders>
          </w:tcPr>
          <w:p w14:paraId="3295885F" w14:textId="77777777" w:rsidR="0010436B" w:rsidRPr="00DF4DC0" w:rsidRDefault="0010436B" w:rsidP="0010436B">
            <w:pPr>
              <w:widowControl w:val="0"/>
              <w:autoSpaceDE w:val="0"/>
              <w:autoSpaceDN w:val="0"/>
              <w:adjustRightInd w:val="0"/>
              <w:jc w:val="center"/>
            </w:pPr>
            <w:r>
              <w:t>Ex-Smoker</w:t>
            </w:r>
          </w:p>
        </w:tc>
        <w:tc>
          <w:tcPr>
            <w:tcW w:w="1351" w:type="dxa"/>
            <w:tcBorders>
              <w:top w:val="single" w:sz="6" w:space="0" w:color="auto"/>
              <w:left w:val="nil"/>
              <w:bottom w:val="single" w:sz="4" w:space="0" w:color="auto"/>
            </w:tcBorders>
          </w:tcPr>
          <w:p w14:paraId="2D9D65A0" w14:textId="77777777" w:rsidR="0010436B" w:rsidRPr="00DF4DC0" w:rsidRDefault="0010436B" w:rsidP="0010436B">
            <w:pPr>
              <w:widowControl w:val="0"/>
              <w:autoSpaceDE w:val="0"/>
              <w:autoSpaceDN w:val="0"/>
              <w:adjustRightInd w:val="0"/>
              <w:jc w:val="center"/>
              <w:rPr>
                <w:lang w:eastAsia="ko-KR"/>
              </w:rPr>
            </w:pPr>
            <w:r>
              <w:rPr>
                <w:rFonts w:hint="eastAsia"/>
                <w:lang w:eastAsia="ko-KR"/>
              </w:rPr>
              <w:t>Ex-smoker</w:t>
            </w:r>
          </w:p>
        </w:tc>
        <w:tc>
          <w:tcPr>
            <w:tcW w:w="1843" w:type="dxa"/>
            <w:tcBorders>
              <w:top w:val="single" w:sz="6" w:space="0" w:color="auto"/>
              <w:bottom w:val="single" w:sz="4" w:space="0" w:color="auto"/>
              <w:right w:val="nil"/>
            </w:tcBorders>
          </w:tcPr>
          <w:p w14:paraId="0A507F0C" w14:textId="77777777" w:rsidR="0010436B" w:rsidRDefault="0010436B" w:rsidP="0010436B">
            <w:pPr>
              <w:widowControl w:val="0"/>
              <w:autoSpaceDE w:val="0"/>
              <w:autoSpaceDN w:val="0"/>
              <w:adjustRightInd w:val="0"/>
              <w:jc w:val="center"/>
              <w:rPr>
                <w:lang w:eastAsia="ko-KR"/>
              </w:rPr>
            </w:pPr>
            <w:r>
              <w:rPr>
                <w:rFonts w:hint="eastAsia"/>
                <w:lang w:eastAsia="ko-KR"/>
              </w:rPr>
              <w:t>Smoker</w:t>
            </w:r>
          </w:p>
        </w:tc>
        <w:tc>
          <w:tcPr>
            <w:tcW w:w="1701" w:type="dxa"/>
            <w:tcBorders>
              <w:top w:val="single" w:sz="6" w:space="0" w:color="auto"/>
              <w:left w:val="nil"/>
              <w:bottom w:val="single" w:sz="4" w:space="0" w:color="auto"/>
              <w:right w:val="nil"/>
            </w:tcBorders>
          </w:tcPr>
          <w:p w14:paraId="4D26B39E" w14:textId="77777777" w:rsidR="0010436B" w:rsidRDefault="0010436B" w:rsidP="0010436B">
            <w:pPr>
              <w:widowControl w:val="0"/>
              <w:autoSpaceDE w:val="0"/>
              <w:autoSpaceDN w:val="0"/>
              <w:adjustRightInd w:val="0"/>
              <w:jc w:val="center"/>
              <w:rPr>
                <w:lang w:eastAsia="ko-KR"/>
              </w:rPr>
            </w:pPr>
            <w:r>
              <w:rPr>
                <w:rFonts w:hint="eastAsia"/>
                <w:lang w:eastAsia="ko-KR"/>
              </w:rPr>
              <w:t>Smoker</w:t>
            </w:r>
          </w:p>
        </w:tc>
      </w:tr>
      <w:tr w:rsidR="0010436B" w:rsidRPr="00DF4DC0" w14:paraId="7912E1BC" w14:textId="77777777" w:rsidTr="0010436B">
        <w:tc>
          <w:tcPr>
            <w:tcW w:w="2202" w:type="dxa"/>
            <w:gridSpan w:val="2"/>
            <w:tcBorders>
              <w:top w:val="nil"/>
              <w:left w:val="nil"/>
              <w:bottom w:val="nil"/>
              <w:right w:val="nil"/>
            </w:tcBorders>
          </w:tcPr>
          <w:p w14:paraId="18A90C69" w14:textId="77777777" w:rsidR="0010436B" w:rsidRPr="00DF4DC0" w:rsidRDefault="0010436B" w:rsidP="0010436B">
            <w:pPr>
              <w:widowControl w:val="0"/>
              <w:autoSpaceDE w:val="0"/>
              <w:autoSpaceDN w:val="0"/>
              <w:adjustRightInd w:val="0"/>
            </w:pPr>
            <w:r>
              <w:t>Self-control</w:t>
            </w:r>
          </w:p>
        </w:tc>
        <w:tc>
          <w:tcPr>
            <w:tcW w:w="1701" w:type="dxa"/>
            <w:tcBorders>
              <w:top w:val="nil"/>
              <w:left w:val="nil"/>
              <w:bottom w:val="nil"/>
              <w:right w:val="nil"/>
            </w:tcBorders>
          </w:tcPr>
          <w:p w14:paraId="284DC734" w14:textId="77777777" w:rsidR="0010436B" w:rsidRDefault="0010436B" w:rsidP="0010436B">
            <w:pPr>
              <w:widowControl w:val="0"/>
              <w:autoSpaceDE w:val="0"/>
              <w:autoSpaceDN w:val="0"/>
              <w:adjustRightInd w:val="0"/>
              <w:jc w:val="center"/>
            </w:pPr>
            <w:r>
              <w:t>-0.020***</w:t>
            </w:r>
          </w:p>
        </w:tc>
        <w:tc>
          <w:tcPr>
            <w:tcW w:w="1559" w:type="dxa"/>
            <w:gridSpan w:val="2"/>
            <w:tcBorders>
              <w:top w:val="nil"/>
              <w:left w:val="nil"/>
              <w:bottom w:val="nil"/>
            </w:tcBorders>
          </w:tcPr>
          <w:p w14:paraId="4ADFCC10" w14:textId="77777777" w:rsidR="0010436B" w:rsidRDefault="0010436B" w:rsidP="0010436B">
            <w:pPr>
              <w:widowControl w:val="0"/>
              <w:autoSpaceDE w:val="0"/>
              <w:autoSpaceDN w:val="0"/>
              <w:adjustRightInd w:val="0"/>
              <w:jc w:val="center"/>
            </w:pPr>
            <w:r>
              <w:t>-0.019***</w:t>
            </w:r>
          </w:p>
        </w:tc>
        <w:tc>
          <w:tcPr>
            <w:tcW w:w="1843" w:type="dxa"/>
            <w:tcBorders>
              <w:top w:val="nil"/>
              <w:left w:val="nil"/>
              <w:bottom w:val="nil"/>
              <w:right w:val="nil"/>
            </w:tcBorders>
          </w:tcPr>
          <w:p w14:paraId="06A4682B" w14:textId="77777777" w:rsidR="0010436B" w:rsidRDefault="0010436B" w:rsidP="0010436B">
            <w:pPr>
              <w:widowControl w:val="0"/>
              <w:autoSpaceDE w:val="0"/>
              <w:autoSpaceDN w:val="0"/>
              <w:adjustRightInd w:val="0"/>
              <w:jc w:val="center"/>
            </w:pPr>
            <w:r>
              <w:t>-0.057***</w:t>
            </w:r>
          </w:p>
        </w:tc>
        <w:tc>
          <w:tcPr>
            <w:tcW w:w="1701" w:type="dxa"/>
            <w:tcBorders>
              <w:top w:val="nil"/>
              <w:left w:val="nil"/>
              <w:bottom w:val="nil"/>
              <w:right w:val="nil"/>
            </w:tcBorders>
          </w:tcPr>
          <w:p w14:paraId="6C3CF1BD" w14:textId="77777777" w:rsidR="0010436B" w:rsidRDefault="0010436B" w:rsidP="0010436B">
            <w:pPr>
              <w:widowControl w:val="0"/>
              <w:autoSpaceDE w:val="0"/>
              <w:autoSpaceDN w:val="0"/>
              <w:adjustRightInd w:val="0"/>
              <w:jc w:val="center"/>
            </w:pPr>
            <w:r>
              <w:t>-0.048***</w:t>
            </w:r>
          </w:p>
        </w:tc>
      </w:tr>
      <w:tr w:rsidR="0010436B" w:rsidRPr="00DF4DC0" w14:paraId="2693E3D7" w14:textId="77777777" w:rsidTr="0010436B">
        <w:tc>
          <w:tcPr>
            <w:tcW w:w="2202" w:type="dxa"/>
            <w:gridSpan w:val="2"/>
            <w:tcBorders>
              <w:top w:val="nil"/>
              <w:left w:val="nil"/>
              <w:bottom w:val="nil"/>
              <w:right w:val="nil"/>
            </w:tcBorders>
          </w:tcPr>
          <w:p w14:paraId="646ACFB9" w14:textId="77777777" w:rsidR="0010436B" w:rsidRPr="00DF4DC0" w:rsidRDefault="0010436B" w:rsidP="0010436B">
            <w:pPr>
              <w:widowControl w:val="0"/>
              <w:autoSpaceDE w:val="0"/>
              <w:autoSpaceDN w:val="0"/>
              <w:adjustRightInd w:val="0"/>
            </w:pPr>
          </w:p>
        </w:tc>
        <w:tc>
          <w:tcPr>
            <w:tcW w:w="1701" w:type="dxa"/>
            <w:tcBorders>
              <w:top w:val="nil"/>
              <w:left w:val="nil"/>
              <w:bottom w:val="nil"/>
              <w:right w:val="nil"/>
            </w:tcBorders>
          </w:tcPr>
          <w:p w14:paraId="70AFD1BB" w14:textId="77777777" w:rsidR="0010436B" w:rsidRDefault="0010436B" w:rsidP="0010436B">
            <w:pPr>
              <w:widowControl w:val="0"/>
              <w:autoSpaceDE w:val="0"/>
              <w:autoSpaceDN w:val="0"/>
              <w:adjustRightInd w:val="0"/>
              <w:jc w:val="center"/>
            </w:pPr>
            <w:r>
              <w:t>(0.005)</w:t>
            </w:r>
          </w:p>
        </w:tc>
        <w:tc>
          <w:tcPr>
            <w:tcW w:w="1559" w:type="dxa"/>
            <w:gridSpan w:val="2"/>
            <w:tcBorders>
              <w:top w:val="nil"/>
              <w:left w:val="nil"/>
              <w:bottom w:val="nil"/>
            </w:tcBorders>
          </w:tcPr>
          <w:p w14:paraId="240DF7DC" w14:textId="77777777" w:rsidR="0010436B" w:rsidRDefault="0010436B" w:rsidP="0010436B">
            <w:pPr>
              <w:widowControl w:val="0"/>
              <w:autoSpaceDE w:val="0"/>
              <w:autoSpaceDN w:val="0"/>
              <w:adjustRightInd w:val="0"/>
              <w:jc w:val="center"/>
            </w:pPr>
            <w:r>
              <w:t>(0.005)</w:t>
            </w:r>
          </w:p>
        </w:tc>
        <w:tc>
          <w:tcPr>
            <w:tcW w:w="1843" w:type="dxa"/>
            <w:tcBorders>
              <w:top w:val="nil"/>
              <w:left w:val="nil"/>
              <w:bottom w:val="nil"/>
              <w:right w:val="nil"/>
            </w:tcBorders>
          </w:tcPr>
          <w:p w14:paraId="46EA6F64" w14:textId="77777777" w:rsidR="0010436B" w:rsidRDefault="0010436B" w:rsidP="0010436B">
            <w:pPr>
              <w:widowControl w:val="0"/>
              <w:autoSpaceDE w:val="0"/>
              <w:autoSpaceDN w:val="0"/>
              <w:adjustRightInd w:val="0"/>
              <w:jc w:val="center"/>
            </w:pPr>
            <w:r>
              <w:t>(0.005)</w:t>
            </w:r>
          </w:p>
        </w:tc>
        <w:tc>
          <w:tcPr>
            <w:tcW w:w="1701" w:type="dxa"/>
            <w:tcBorders>
              <w:top w:val="nil"/>
              <w:left w:val="nil"/>
              <w:bottom w:val="nil"/>
              <w:right w:val="nil"/>
            </w:tcBorders>
          </w:tcPr>
          <w:p w14:paraId="2AC01936" w14:textId="77777777" w:rsidR="0010436B" w:rsidRDefault="0010436B" w:rsidP="0010436B">
            <w:pPr>
              <w:widowControl w:val="0"/>
              <w:autoSpaceDE w:val="0"/>
              <w:autoSpaceDN w:val="0"/>
              <w:adjustRightInd w:val="0"/>
              <w:jc w:val="center"/>
            </w:pPr>
            <w:r>
              <w:t>(0.005)</w:t>
            </w:r>
          </w:p>
        </w:tc>
      </w:tr>
      <w:tr w:rsidR="0010436B" w:rsidRPr="00DF4DC0" w14:paraId="2EE8D2BA" w14:textId="77777777" w:rsidTr="0010436B">
        <w:tc>
          <w:tcPr>
            <w:tcW w:w="2202" w:type="dxa"/>
            <w:gridSpan w:val="2"/>
            <w:tcBorders>
              <w:top w:val="nil"/>
              <w:left w:val="nil"/>
              <w:bottom w:val="nil"/>
              <w:right w:val="nil"/>
            </w:tcBorders>
          </w:tcPr>
          <w:p w14:paraId="129883ED" w14:textId="77777777" w:rsidR="0010436B" w:rsidRPr="00DF4DC0" w:rsidRDefault="0010436B" w:rsidP="0010436B">
            <w:pPr>
              <w:widowControl w:val="0"/>
              <w:autoSpaceDE w:val="0"/>
              <w:autoSpaceDN w:val="0"/>
              <w:adjustRightInd w:val="0"/>
            </w:pPr>
            <w:r>
              <w:rPr>
                <w:rFonts w:hint="eastAsia"/>
                <w:lang w:eastAsia="ko-KR"/>
              </w:rPr>
              <w:t>Conduct problems</w:t>
            </w:r>
            <w:r w:rsidRPr="00DF4DC0">
              <w:rPr>
                <w:vertAlign w:val="superscript"/>
              </w:rPr>
              <w:t xml:space="preserve"> </w:t>
            </w:r>
          </w:p>
        </w:tc>
        <w:tc>
          <w:tcPr>
            <w:tcW w:w="1701" w:type="dxa"/>
            <w:tcBorders>
              <w:top w:val="nil"/>
              <w:left w:val="nil"/>
              <w:bottom w:val="nil"/>
              <w:right w:val="nil"/>
            </w:tcBorders>
          </w:tcPr>
          <w:p w14:paraId="0009E641" w14:textId="77777777" w:rsidR="0010436B" w:rsidRDefault="0010436B" w:rsidP="0010436B">
            <w:pPr>
              <w:widowControl w:val="0"/>
              <w:autoSpaceDE w:val="0"/>
              <w:autoSpaceDN w:val="0"/>
              <w:adjustRightInd w:val="0"/>
              <w:jc w:val="center"/>
            </w:pPr>
          </w:p>
        </w:tc>
        <w:tc>
          <w:tcPr>
            <w:tcW w:w="1559" w:type="dxa"/>
            <w:gridSpan w:val="2"/>
            <w:tcBorders>
              <w:top w:val="nil"/>
              <w:left w:val="nil"/>
              <w:bottom w:val="nil"/>
            </w:tcBorders>
          </w:tcPr>
          <w:p w14:paraId="16D30636" w14:textId="77777777" w:rsidR="0010436B" w:rsidRDefault="0010436B" w:rsidP="0010436B">
            <w:pPr>
              <w:widowControl w:val="0"/>
              <w:autoSpaceDE w:val="0"/>
              <w:autoSpaceDN w:val="0"/>
              <w:adjustRightInd w:val="0"/>
              <w:jc w:val="center"/>
            </w:pPr>
            <w:r>
              <w:t>-0.002</w:t>
            </w:r>
          </w:p>
        </w:tc>
        <w:tc>
          <w:tcPr>
            <w:tcW w:w="1843" w:type="dxa"/>
            <w:tcBorders>
              <w:top w:val="nil"/>
              <w:left w:val="nil"/>
              <w:bottom w:val="nil"/>
              <w:right w:val="nil"/>
            </w:tcBorders>
          </w:tcPr>
          <w:p w14:paraId="38A1FABE" w14:textId="77777777" w:rsidR="0010436B" w:rsidRDefault="0010436B" w:rsidP="0010436B">
            <w:pPr>
              <w:widowControl w:val="0"/>
              <w:autoSpaceDE w:val="0"/>
              <w:autoSpaceDN w:val="0"/>
              <w:adjustRightInd w:val="0"/>
              <w:jc w:val="center"/>
            </w:pPr>
          </w:p>
        </w:tc>
        <w:tc>
          <w:tcPr>
            <w:tcW w:w="1701" w:type="dxa"/>
            <w:tcBorders>
              <w:top w:val="nil"/>
              <w:left w:val="nil"/>
              <w:bottom w:val="nil"/>
              <w:right w:val="nil"/>
            </w:tcBorders>
          </w:tcPr>
          <w:p w14:paraId="391D2A34" w14:textId="77777777" w:rsidR="0010436B" w:rsidRDefault="0010436B" w:rsidP="0010436B">
            <w:pPr>
              <w:widowControl w:val="0"/>
              <w:autoSpaceDE w:val="0"/>
              <w:autoSpaceDN w:val="0"/>
              <w:adjustRightInd w:val="0"/>
              <w:jc w:val="center"/>
            </w:pPr>
            <w:r>
              <w:t>0.006</w:t>
            </w:r>
          </w:p>
        </w:tc>
      </w:tr>
      <w:tr w:rsidR="0010436B" w:rsidRPr="00DF4DC0" w14:paraId="008C1759" w14:textId="77777777" w:rsidTr="0010436B">
        <w:tc>
          <w:tcPr>
            <w:tcW w:w="2202" w:type="dxa"/>
            <w:gridSpan w:val="2"/>
            <w:tcBorders>
              <w:top w:val="nil"/>
              <w:left w:val="nil"/>
              <w:bottom w:val="nil"/>
              <w:right w:val="nil"/>
            </w:tcBorders>
          </w:tcPr>
          <w:p w14:paraId="34E8E823" w14:textId="77777777" w:rsidR="0010436B" w:rsidRPr="00DF4DC0" w:rsidRDefault="0010436B" w:rsidP="0010436B">
            <w:pPr>
              <w:widowControl w:val="0"/>
              <w:autoSpaceDE w:val="0"/>
              <w:autoSpaceDN w:val="0"/>
              <w:adjustRightInd w:val="0"/>
            </w:pPr>
          </w:p>
        </w:tc>
        <w:tc>
          <w:tcPr>
            <w:tcW w:w="1701" w:type="dxa"/>
            <w:tcBorders>
              <w:top w:val="nil"/>
              <w:left w:val="nil"/>
              <w:bottom w:val="nil"/>
              <w:right w:val="nil"/>
            </w:tcBorders>
          </w:tcPr>
          <w:p w14:paraId="661E53E4" w14:textId="77777777" w:rsidR="0010436B" w:rsidRDefault="0010436B" w:rsidP="0010436B">
            <w:pPr>
              <w:widowControl w:val="0"/>
              <w:autoSpaceDE w:val="0"/>
              <w:autoSpaceDN w:val="0"/>
              <w:adjustRightInd w:val="0"/>
              <w:jc w:val="center"/>
            </w:pPr>
          </w:p>
        </w:tc>
        <w:tc>
          <w:tcPr>
            <w:tcW w:w="1559" w:type="dxa"/>
            <w:gridSpan w:val="2"/>
            <w:tcBorders>
              <w:top w:val="nil"/>
              <w:left w:val="nil"/>
              <w:bottom w:val="nil"/>
            </w:tcBorders>
          </w:tcPr>
          <w:p w14:paraId="34852F1D" w14:textId="77777777" w:rsidR="0010436B" w:rsidRDefault="0010436B" w:rsidP="0010436B">
            <w:pPr>
              <w:widowControl w:val="0"/>
              <w:autoSpaceDE w:val="0"/>
              <w:autoSpaceDN w:val="0"/>
              <w:adjustRightInd w:val="0"/>
              <w:jc w:val="center"/>
            </w:pPr>
            <w:r>
              <w:t>(0.004)</w:t>
            </w:r>
          </w:p>
        </w:tc>
        <w:tc>
          <w:tcPr>
            <w:tcW w:w="1843" w:type="dxa"/>
            <w:tcBorders>
              <w:top w:val="nil"/>
              <w:left w:val="nil"/>
              <w:bottom w:val="nil"/>
              <w:right w:val="nil"/>
            </w:tcBorders>
          </w:tcPr>
          <w:p w14:paraId="746D4AD7" w14:textId="77777777" w:rsidR="0010436B" w:rsidRDefault="0010436B" w:rsidP="0010436B">
            <w:pPr>
              <w:widowControl w:val="0"/>
              <w:autoSpaceDE w:val="0"/>
              <w:autoSpaceDN w:val="0"/>
              <w:adjustRightInd w:val="0"/>
              <w:jc w:val="center"/>
            </w:pPr>
          </w:p>
        </w:tc>
        <w:tc>
          <w:tcPr>
            <w:tcW w:w="1701" w:type="dxa"/>
            <w:tcBorders>
              <w:top w:val="nil"/>
              <w:left w:val="nil"/>
              <w:bottom w:val="nil"/>
              <w:right w:val="nil"/>
            </w:tcBorders>
          </w:tcPr>
          <w:p w14:paraId="1FDD1C1C" w14:textId="77777777" w:rsidR="0010436B" w:rsidRDefault="0010436B" w:rsidP="0010436B">
            <w:pPr>
              <w:widowControl w:val="0"/>
              <w:autoSpaceDE w:val="0"/>
              <w:autoSpaceDN w:val="0"/>
              <w:adjustRightInd w:val="0"/>
              <w:jc w:val="center"/>
            </w:pPr>
            <w:r>
              <w:t>(0.005)</w:t>
            </w:r>
          </w:p>
        </w:tc>
      </w:tr>
      <w:tr w:rsidR="0010436B" w:rsidRPr="00DF4DC0" w14:paraId="085D8F74" w14:textId="77777777" w:rsidTr="0010436B">
        <w:tc>
          <w:tcPr>
            <w:tcW w:w="2202" w:type="dxa"/>
            <w:gridSpan w:val="2"/>
            <w:tcBorders>
              <w:top w:val="nil"/>
              <w:left w:val="nil"/>
              <w:bottom w:val="nil"/>
              <w:right w:val="nil"/>
            </w:tcBorders>
          </w:tcPr>
          <w:p w14:paraId="19685527" w14:textId="77777777" w:rsidR="0010436B" w:rsidRPr="00DF4DC0" w:rsidRDefault="0010436B" w:rsidP="0010436B">
            <w:pPr>
              <w:widowControl w:val="0"/>
              <w:autoSpaceDE w:val="0"/>
              <w:autoSpaceDN w:val="0"/>
              <w:adjustRightInd w:val="0"/>
              <w:rPr>
                <w:lang w:eastAsia="ko-KR"/>
              </w:rPr>
            </w:pPr>
            <w:r>
              <w:rPr>
                <w:rFonts w:hint="eastAsia"/>
                <w:lang w:eastAsia="ko-KR"/>
              </w:rPr>
              <w:t>Hyperactivity</w:t>
            </w:r>
          </w:p>
        </w:tc>
        <w:tc>
          <w:tcPr>
            <w:tcW w:w="1701" w:type="dxa"/>
            <w:tcBorders>
              <w:top w:val="nil"/>
              <w:left w:val="nil"/>
              <w:bottom w:val="nil"/>
              <w:right w:val="nil"/>
            </w:tcBorders>
          </w:tcPr>
          <w:p w14:paraId="529765E7" w14:textId="77777777" w:rsidR="0010436B" w:rsidRDefault="0010436B" w:rsidP="0010436B">
            <w:pPr>
              <w:widowControl w:val="0"/>
              <w:autoSpaceDE w:val="0"/>
              <w:autoSpaceDN w:val="0"/>
              <w:adjustRightInd w:val="0"/>
              <w:jc w:val="center"/>
            </w:pPr>
          </w:p>
        </w:tc>
        <w:tc>
          <w:tcPr>
            <w:tcW w:w="1559" w:type="dxa"/>
            <w:gridSpan w:val="2"/>
            <w:tcBorders>
              <w:top w:val="nil"/>
              <w:left w:val="nil"/>
              <w:bottom w:val="nil"/>
            </w:tcBorders>
          </w:tcPr>
          <w:p w14:paraId="152D1EC2" w14:textId="77777777" w:rsidR="0010436B" w:rsidRDefault="0010436B" w:rsidP="0010436B">
            <w:pPr>
              <w:widowControl w:val="0"/>
              <w:autoSpaceDE w:val="0"/>
              <w:autoSpaceDN w:val="0"/>
              <w:adjustRightInd w:val="0"/>
              <w:jc w:val="center"/>
            </w:pPr>
            <w:r>
              <w:t>0.010*</w:t>
            </w:r>
          </w:p>
        </w:tc>
        <w:tc>
          <w:tcPr>
            <w:tcW w:w="1843" w:type="dxa"/>
            <w:tcBorders>
              <w:top w:val="nil"/>
              <w:left w:val="nil"/>
              <w:bottom w:val="nil"/>
              <w:right w:val="nil"/>
            </w:tcBorders>
          </w:tcPr>
          <w:p w14:paraId="7F01AD5F" w14:textId="77777777" w:rsidR="0010436B" w:rsidRDefault="0010436B" w:rsidP="0010436B">
            <w:pPr>
              <w:widowControl w:val="0"/>
              <w:autoSpaceDE w:val="0"/>
              <w:autoSpaceDN w:val="0"/>
              <w:adjustRightInd w:val="0"/>
              <w:jc w:val="center"/>
            </w:pPr>
          </w:p>
        </w:tc>
        <w:tc>
          <w:tcPr>
            <w:tcW w:w="1701" w:type="dxa"/>
            <w:tcBorders>
              <w:top w:val="nil"/>
              <w:left w:val="nil"/>
              <w:bottom w:val="nil"/>
              <w:right w:val="nil"/>
            </w:tcBorders>
          </w:tcPr>
          <w:p w14:paraId="7E651EDA" w14:textId="77777777" w:rsidR="0010436B" w:rsidRDefault="0010436B" w:rsidP="0010436B">
            <w:pPr>
              <w:widowControl w:val="0"/>
              <w:autoSpaceDE w:val="0"/>
              <w:autoSpaceDN w:val="0"/>
              <w:adjustRightInd w:val="0"/>
              <w:jc w:val="center"/>
            </w:pPr>
            <w:r>
              <w:t>0.032***</w:t>
            </w:r>
          </w:p>
        </w:tc>
      </w:tr>
      <w:tr w:rsidR="0010436B" w:rsidRPr="00DF4DC0" w14:paraId="1D61DA19" w14:textId="77777777" w:rsidTr="0010436B">
        <w:tc>
          <w:tcPr>
            <w:tcW w:w="2202" w:type="dxa"/>
            <w:gridSpan w:val="2"/>
            <w:tcBorders>
              <w:top w:val="nil"/>
              <w:left w:val="nil"/>
              <w:bottom w:val="nil"/>
              <w:right w:val="nil"/>
            </w:tcBorders>
          </w:tcPr>
          <w:p w14:paraId="08550B2B" w14:textId="77777777" w:rsidR="0010436B" w:rsidRPr="00DF4DC0" w:rsidRDefault="0010436B" w:rsidP="0010436B">
            <w:pPr>
              <w:widowControl w:val="0"/>
              <w:autoSpaceDE w:val="0"/>
              <w:autoSpaceDN w:val="0"/>
              <w:adjustRightInd w:val="0"/>
            </w:pPr>
          </w:p>
        </w:tc>
        <w:tc>
          <w:tcPr>
            <w:tcW w:w="1701" w:type="dxa"/>
            <w:tcBorders>
              <w:top w:val="nil"/>
              <w:left w:val="nil"/>
              <w:bottom w:val="nil"/>
              <w:right w:val="nil"/>
            </w:tcBorders>
          </w:tcPr>
          <w:p w14:paraId="419A22AC" w14:textId="77777777" w:rsidR="0010436B" w:rsidRDefault="0010436B" w:rsidP="0010436B">
            <w:pPr>
              <w:widowControl w:val="0"/>
              <w:autoSpaceDE w:val="0"/>
              <w:autoSpaceDN w:val="0"/>
              <w:adjustRightInd w:val="0"/>
              <w:jc w:val="center"/>
            </w:pPr>
          </w:p>
        </w:tc>
        <w:tc>
          <w:tcPr>
            <w:tcW w:w="1559" w:type="dxa"/>
            <w:gridSpan w:val="2"/>
            <w:tcBorders>
              <w:top w:val="nil"/>
              <w:left w:val="nil"/>
              <w:bottom w:val="nil"/>
            </w:tcBorders>
          </w:tcPr>
          <w:p w14:paraId="51310736" w14:textId="77777777" w:rsidR="0010436B" w:rsidRDefault="0010436B" w:rsidP="0010436B">
            <w:pPr>
              <w:widowControl w:val="0"/>
              <w:autoSpaceDE w:val="0"/>
              <w:autoSpaceDN w:val="0"/>
              <w:adjustRightInd w:val="0"/>
              <w:jc w:val="center"/>
            </w:pPr>
            <w:r>
              <w:t>(0.004)</w:t>
            </w:r>
          </w:p>
        </w:tc>
        <w:tc>
          <w:tcPr>
            <w:tcW w:w="1843" w:type="dxa"/>
            <w:tcBorders>
              <w:top w:val="nil"/>
              <w:left w:val="nil"/>
              <w:bottom w:val="nil"/>
              <w:right w:val="nil"/>
            </w:tcBorders>
          </w:tcPr>
          <w:p w14:paraId="60EE7D94" w14:textId="77777777" w:rsidR="0010436B" w:rsidRDefault="0010436B" w:rsidP="0010436B">
            <w:pPr>
              <w:widowControl w:val="0"/>
              <w:autoSpaceDE w:val="0"/>
              <w:autoSpaceDN w:val="0"/>
              <w:adjustRightInd w:val="0"/>
              <w:jc w:val="center"/>
            </w:pPr>
          </w:p>
        </w:tc>
        <w:tc>
          <w:tcPr>
            <w:tcW w:w="1701" w:type="dxa"/>
            <w:tcBorders>
              <w:top w:val="nil"/>
              <w:left w:val="nil"/>
              <w:bottom w:val="nil"/>
              <w:right w:val="nil"/>
            </w:tcBorders>
          </w:tcPr>
          <w:p w14:paraId="3854843D" w14:textId="77777777" w:rsidR="0010436B" w:rsidRDefault="0010436B" w:rsidP="0010436B">
            <w:pPr>
              <w:widowControl w:val="0"/>
              <w:autoSpaceDE w:val="0"/>
              <w:autoSpaceDN w:val="0"/>
              <w:adjustRightInd w:val="0"/>
              <w:jc w:val="center"/>
            </w:pPr>
            <w:r>
              <w:t>(0.005)</w:t>
            </w:r>
          </w:p>
        </w:tc>
      </w:tr>
      <w:tr w:rsidR="0010436B" w14:paraId="1F9A0E90" w14:textId="77777777" w:rsidTr="0010436B">
        <w:tc>
          <w:tcPr>
            <w:tcW w:w="2202" w:type="dxa"/>
            <w:gridSpan w:val="2"/>
            <w:tcBorders>
              <w:top w:val="nil"/>
              <w:left w:val="nil"/>
              <w:bottom w:val="nil"/>
              <w:right w:val="nil"/>
            </w:tcBorders>
          </w:tcPr>
          <w:p w14:paraId="741EA3F0" w14:textId="77777777" w:rsidR="0010436B" w:rsidRDefault="0010436B" w:rsidP="0010436B">
            <w:pPr>
              <w:widowControl w:val="0"/>
              <w:autoSpaceDE w:val="0"/>
              <w:autoSpaceDN w:val="0"/>
              <w:adjustRightInd w:val="0"/>
            </w:pPr>
            <w:r>
              <w:rPr>
                <w:lang w:eastAsia="ko-KR"/>
              </w:rPr>
              <w:t>N</w:t>
            </w:r>
          </w:p>
        </w:tc>
        <w:tc>
          <w:tcPr>
            <w:tcW w:w="1701" w:type="dxa"/>
            <w:tcBorders>
              <w:top w:val="nil"/>
              <w:left w:val="nil"/>
              <w:bottom w:val="nil"/>
              <w:right w:val="nil"/>
            </w:tcBorders>
          </w:tcPr>
          <w:p w14:paraId="56841536" w14:textId="77777777" w:rsidR="0010436B" w:rsidRDefault="0010436B" w:rsidP="0010436B">
            <w:pPr>
              <w:widowControl w:val="0"/>
              <w:autoSpaceDE w:val="0"/>
              <w:autoSpaceDN w:val="0"/>
              <w:adjustRightInd w:val="0"/>
              <w:jc w:val="center"/>
            </w:pPr>
            <w:r w:rsidRPr="00C9776F">
              <w:t>9</w:t>
            </w:r>
            <w:r>
              <w:rPr>
                <w:rFonts w:hint="eastAsia"/>
                <w:lang w:eastAsia="ko-KR"/>
              </w:rPr>
              <w:t>,</w:t>
            </w:r>
            <w:r w:rsidRPr="00C9776F">
              <w:t>752</w:t>
            </w:r>
          </w:p>
        </w:tc>
        <w:tc>
          <w:tcPr>
            <w:tcW w:w="1559" w:type="dxa"/>
            <w:gridSpan w:val="2"/>
            <w:tcBorders>
              <w:top w:val="nil"/>
              <w:left w:val="nil"/>
              <w:bottom w:val="nil"/>
            </w:tcBorders>
          </w:tcPr>
          <w:p w14:paraId="242EAF88" w14:textId="77777777" w:rsidR="0010436B" w:rsidRDefault="0010436B" w:rsidP="0010436B">
            <w:pPr>
              <w:widowControl w:val="0"/>
              <w:autoSpaceDE w:val="0"/>
              <w:autoSpaceDN w:val="0"/>
              <w:adjustRightInd w:val="0"/>
              <w:jc w:val="center"/>
            </w:pPr>
            <w:r w:rsidRPr="00C9776F">
              <w:t>9</w:t>
            </w:r>
            <w:r>
              <w:rPr>
                <w:rFonts w:hint="eastAsia"/>
                <w:lang w:eastAsia="ko-KR"/>
              </w:rPr>
              <w:t>,</w:t>
            </w:r>
            <w:r w:rsidRPr="00C9776F">
              <w:t>752</w:t>
            </w:r>
          </w:p>
        </w:tc>
        <w:tc>
          <w:tcPr>
            <w:tcW w:w="1843" w:type="dxa"/>
            <w:tcBorders>
              <w:top w:val="nil"/>
              <w:left w:val="nil"/>
              <w:bottom w:val="nil"/>
              <w:right w:val="nil"/>
            </w:tcBorders>
          </w:tcPr>
          <w:p w14:paraId="2E10B200" w14:textId="77777777" w:rsidR="0010436B" w:rsidRDefault="0010436B" w:rsidP="0010436B">
            <w:pPr>
              <w:widowControl w:val="0"/>
              <w:autoSpaceDE w:val="0"/>
              <w:autoSpaceDN w:val="0"/>
              <w:adjustRightInd w:val="0"/>
              <w:jc w:val="center"/>
            </w:pPr>
            <w:r w:rsidRPr="00C9776F">
              <w:t>9</w:t>
            </w:r>
            <w:r>
              <w:rPr>
                <w:rFonts w:hint="eastAsia"/>
                <w:lang w:eastAsia="ko-KR"/>
              </w:rPr>
              <w:t>,</w:t>
            </w:r>
            <w:r w:rsidRPr="00C9776F">
              <w:t>752</w:t>
            </w:r>
          </w:p>
        </w:tc>
        <w:tc>
          <w:tcPr>
            <w:tcW w:w="1701" w:type="dxa"/>
            <w:tcBorders>
              <w:top w:val="nil"/>
              <w:left w:val="nil"/>
              <w:bottom w:val="nil"/>
              <w:right w:val="nil"/>
            </w:tcBorders>
          </w:tcPr>
          <w:p w14:paraId="51896950" w14:textId="77777777" w:rsidR="0010436B" w:rsidRDefault="0010436B" w:rsidP="0010436B">
            <w:pPr>
              <w:widowControl w:val="0"/>
              <w:autoSpaceDE w:val="0"/>
              <w:autoSpaceDN w:val="0"/>
              <w:adjustRightInd w:val="0"/>
              <w:jc w:val="center"/>
            </w:pPr>
            <w:r w:rsidRPr="00C9776F">
              <w:t>9</w:t>
            </w:r>
            <w:r>
              <w:rPr>
                <w:rFonts w:hint="eastAsia"/>
                <w:lang w:eastAsia="ko-KR"/>
              </w:rPr>
              <w:t>,</w:t>
            </w:r>
            <w:r w:rsidRPr="00C9776F">
              <w:t>752</w:t>
            </w:r>
          </w:p>
        </w:tc>
      </w:tr>
      <w:tr w:rsidR="0010436B" w14:paraId="0F52D8BF" w14:textId="77777777" w:rsidTr="0010436B">
        <w:tc>
          <w:tcPr>
            <w:tcW w:w="2202" w:type="dxa"/>
            <w:gridSpan w:val="2"/>
            <w:tcBorders>
              <w:top w:val="nil"/>
              <w:left w:val="nil"/>
              <w:bottom w:val="single" w:sz="4" w:space="0" w:color="auto"/>
              <w:right w:val="nil"/>
            </w:tcBorders>
          </w:tcPr>
          <w:p w14:paraId="742D5E63" w14:textId="77777777" w:rsidR="0010436B" w:rsidRDefault="0010436B" w:rsidP="0010436B">
            <w:pPr>
              <w:widowControl w:val="0"/>
              <w:autoSpaceDE w:val="0"/>
              <w:autoSpaceDN w:val="0"/>
              <w:adjustRightInd w:val="0"/>
            </w:pPr>
            <w:r>
              <w:rPr>
                <w:lang w:eastAsia="ko-KR"/>
              </w:rPr>
              <w:t>Observations</w:t>
            </w:r>
          </w:p>
        </w:tc>
        <w:tc>
          <w:tcPr>
            <w:tcW w:w="1701" w:type="dxa"/>
            <w:tcBorders>
              <w:top w:val="nil"/>
              <w:left w:val="nil"/>
              <w:bottom w:val="single" w:sz="4" w:space="0" w:color="auto"/>
              <w:right w:val="nil"/>
            </w:tcBorders>
          </w:tcPr>
          <w:p w14:paraId="0B8ADF06" w14:textId="77777777" w:rsidR="0010436B" w:rsidRDefault="0010436B" w:rsidP="0010436B">
            <w:pPr>
              <w:widowControl w:val="0"/>
              <w:autoSpaceDE w:val="0"/>
              <w:autoSpaceDN w:val="0"/>
              <w:adjustRightInd w:val="0"/>
              <w:jc w:val="center"/>
            </w:pPr>
            <w:r>
              <w:t>42,992</w:t>
            </w:r>
          </w:p>
        </w:tc>
        <w:tc>
          <w:tcPr>
            <w:tcW w:w="1559" w:type="dxa"/>
            <w:gridSpan w:val="2"/>
            <w:tcBorders>
              <w:top w:val="nil"/>
              <w:left w:val="nil"/>
              <w:bottom w:val="single" w:sz="4" w:space="0" w:color="auto"/>
            </w:tcBorders>
          </w:tcPr>
          <w:p w14:paraId="699AA1C0" w14:textId="77777777" w:rsidR="0010436B" w:rsidRDefault="0010436B" w:rsidP="0010436B">
            <w:pPr>
              <w:widowControl w:val="0"/>
              <w:autoSpaceDE w:val="0"/>
              <w:autoSpaceDN w:val="0"/>
              <w:adjustRightInd w:val="0"/>
              <w:jc w:val="center"/>
            </w:pPr>
            <w:r>
              <w:t>42,992</w:t>
            </w:r>
          </w:p>
        </w:tc>
        <w:tc>
          <w:tcPr>
            <w:tcW w:w="1843" w:type="dxa"/>
            <w:tcBorders>
              <w:top w:val="nil"/>
              <w:left w:val="nil"/>
              <w:bottom w:val="single" w:sz="4" w:space="0" w:color="auto"/>
              <w:right w:val="nil"/>
            </w:tcBorders>
          </w:tcPr>
          <w:p w14:paraId="6C3C21E8" w14:textId="77777777" w:rsidR="0010436B" w:rsidRDefault="0010436B" w:rsidP="0010436B">
            <w:pPr>
              <w:widowControl w:val="0"/>
              <w:autoSpaceDE w:val="0"/>
              <w:autoSpaceDN w:val="0"/>
              <w:adjustRightInd w:val="0"/>
              <w:jc w:val="center"/>
            </w:pPr>
            <w:r>
              <w:t>42,992</w:t>
            </w:r>
          </w:p>
        </w:tc>
        <w:tc>
          <w:tcPr>
            <w:tcW w:w="1701" w:type="dxa"/>
            <w:tcBorders>
              <w:top w:val="nil"/>
              <w:left w:val="nil"/>
              <w:bottom w:val="single" w:sz="4" w:space="0" w:color="auto"/>
              <w:right w:val="nil"/>
            </w:tcBorders>
          </w:tcPr>
          <w:p w14:paraId="59EDB558" w14:textId="77777777" w:rsidR="0010436B" w:rsidRDefault="0010436B" w:rsidP="0010436B">
            <w:pPr>
              <w:widowControl w:val="0"/>
              <w:autoSpaceDE w:val="0"/>
              <w:autoSpaceDN w:val="0"/>
              <w:adjustRightInd w:val="0"/>
              <w:jc w:val="center"/>
            </w:pPr>
            <w:r>
              <w:t>42,992</w:t>
            </w:r>
          </w:p>
        </w:tc>
      </w:tr>
    </w:tbl>
    <w:p w14:paraId="7851E0D0" w14:textId="77777777" w:rsidR="0010436B" w:rsidRPr="00396EF2" w:rsidRDefault="0010436B" w:rsidP="0010436B">
      <w:pPr>
        <w:widowControl w:val="0"/>
        <w:autoSpaceDE w:val="0"/>
        <w:autoSpaceDN w:val="0"/>
        <w:adjustRightInd w:val="0"/>
        <w:jc w:val="both"/>
      </w:pPr>
      <w:r w:rsidRPr="00396EF2">
        <w:t>Columns contain marginal effects calculated after multinomial logit regressions</w:t>
      </w:r>
      <w:r w:rsidRPr="00396EF2">
        <w:rPr>
          <w:lang w:eastAsia="ko-KR"/>
        </w:rPr>
        <w:t xml:space="preserve"> </w:t>
      </w:r>
      <w:r w:rsidRPr="00396EF2">
        <w:t>clustered by the individual participant identifier</w:t>
      </w:r>
      <w:r>
        <w:rPr>
          <w:rFonts w:hint="eastAsia"/>
          <w:lang w:eastAsia="ko-KR"/>
        </w:rPr>
        <w:t xml:space="preserve"> and controlling for the variables described in </w:t>
      </w:r>
      <w:r>
        <w:rPr>
          <w:rFonts w:hint="eastAsia"/>
          <w:i/>
          <w:lang w:eastAsia="ko-KR"/>
        </w:rPr>
        <w:t>Model 1</w:t>
      </w:r>
      <w:r w:rsidRPr="00396EF2">
        <w:t xml:space="preserve">. The base outcome </w:t>
      </w:r>
      <w:r w:rsidRPr="00396EF2">
        <w:rPr>
          <w:lang w:eastAsia="ko-KR"/>
        </w:rPr>
        <w:t xml:space="preserve">for all columns </w:t>
      </w:r>
      <w:r w:rsidRPr="00396EF2">
        <w:t xml:space="preserve">is “Never </w:t>
      </w:r>
      <w:r w:rsidRPr="00396EF2">
        <w:rPr>
          <w:lang w:eastAsia="ko-KR"/>
        </w:rPr>
        <w:t>s</w:t>
      </w:r>
      <w:r w:rsidRPr="00396EF2">
        <w:t xml:space="preserve">moked”. Self-control, </w:t>
      </w:r>
      <w:r>
        <w:rPr>
          <w:rFonts w:hint="eastAsia"/>
          <w:lang w:eastAsia="ko-KR"/>
        </w:rPr>
        <w:t>conduct problems</w:t>
      </w:r>
      <w:r w:rsidRPr="00396EF2">
        <w:t xml:space="preserve"> and </w:t>
      </w:r>
      <w:r>
        <w:rPr>
          <w:rFonts w:hint="eastAsia"/>
          <w:lang w:eastAsia="ko-KR"/>
        </w:rPr>
        <w:t>hyperactivity</w:t>
      </w:r>
      <w:r w:rsidRPr="00396EF2">
        <w:t xml:space="preserve"> are standardized</w:t>
      </w:r>
      <w:r w:rsidRPr="00396EF2">
        <w:rPr>
          <w:lang w:eastAsia="ko-KR"/>
        </w:rPr>
        <w:t xml:space="preserve"> (</w:t>
      </w:r>
      <w:r w:rsidRPr="00396EF2">
        <w:rPr>
          <w:i/>
          <w:lang w:eastAsia="ko-KR"/>
        </w:rPr>
        <w:t xml:space="preserve">M </w:t>
      </w:r>
      <w:r w:rsidRPr="00396EF2">
        <w:rPr>
          <w:lang w:eastAsia="ko-KR"/>
        </w:rPr>
        <w:t xml:space="preserve">= 0, </w:t>
      </w:r>
      <w:r w:rsidRPr="00396EF2">
        <w:rPr>
          <w:i/>
          <w:lang w:eastAsia="ko-KR"/>
        </w:rPr>
        <w:t xml:space="preserve">SD </w:t>
      </w:r>
      <w:r w:rsidRPr="00396EF2">
        <w:rPr>
          <w:lang w:eastAsia="ko-KR"/>
        </w:rPr>
        <w:t>= 1)</w:t>
      </w:r>
      <w:r w:rsidRPr="00396EF2">
        <w:t xml:space="preserve">. Robust standard errors in parentheses. </w:t>
      </w:r>
    </w:p>
    <w:p w14:paraId="782A8C10" w14:textId="77777777" w:rsidR="0010436B" w:rsidRDefault="0010436B" w:rsidP="0010436B">
      <w:pPr>
        <w:widowControl w:val="0"/>
        <w:autoSpaceDE w:val="0"/>
        <w:autoSpaceDN w:val="0"/>
        <w:adjustRightInd w:val="0"/>
        <w:jc w:val="both"/>
      </w:pPr>
      <w:r w:rsidRPr="00396EF2">
        <w:t>*** p&lt;0.001, ** p&lt;0.01, * p&lt;0.05</w:t>
      </w:r>
    </w:p>
    <w:p w14:paraId="12E177A5" w14:textId="77777777" w:rsidR="0010436B" w:rsidRDefault="0010436B" w:rsidP="00DE7989">
      <w:pPr>
        <w:widowControl w:val="0"/>
        <w:autoSpaceDE w:val="0"/>
        <w:autoSpaceDN w:val="0"/>
        <w:adjustRightInd w:val="0"/>
        <w:spacing w:line="480" w:lineRule="auto"/>
        <w:ind w:firstLine="720"/>
        <w:rPr>
          <w:lang w:eastAsia="ko-KR"/>
        </w:rPr>
      </w:pPr>
    </w:p>
    <w:p w14:paraId="36BDB6C2" w14:textId="581552A9" w:rsidR="00DE7989" w:rsidRDefault="00DE7989" w:rsidP="00DE7989">
      <w:pPr>
        <w:widowControl w:val="0"/>
        <w:autoSpaceDE w:val="0"/>
        <w:autoSpaceDN w:val="0"/>
        <w:adjustRightInd w:val="0"/>
        <w:spacing w:line="480" w:lineRule="auto"/>
        <w:ind w:firstLine="720"/>
        <w:rPr>
          <w:lang w:eastAsia="ko-KR"/>
        </w:rPr>
      </w:pPr>
      <w:r>
        <w:rPr>
          <w:rFonts w:hint="eastAsia"/>
          <w:lang w:eastAsia="ko-KR"/>
        </w:rPr>
        <w:lastRenderedPageBreak/>
        <w:t>Our second robustness test added controls for adolescent conscientiousness and adolescent smoking.</w:t>
      </w:r>
      <w:r w:rsidRPr="00252405">
        <w:rPr>
          <w:bCs/>
          <w:szCs w:val="20"/>
          <w:lang w:val="en-IE" w:eastAsia="ko-KR"/>
        </w:rPr>
        <w:t xml:space="preserve"> In the BCS conscientiousness was self-reported at age 16 using three items</w:t>
      </w:r>
      <w:r>
        <w:rPr>
          <w:bCs/>
          <w:szCs w:val="20"/>
          <w:lang w:val="en-IE" w:eastAsia="ko-KR"/>
        </w:rPr>
        <w:t xml:space="preserve"> drawn from the ‘Knowing Myself’ questionnaire:</w:t>
      </w:r>
      <w:r>
        <w:rPr>
          <w:color w:val="000000"/>
          <w:szCs w:val="16"/>
        </w:rPr>
        <w:t xml:space="preserve"> “I am punctual”, “I am reliable”, and “I am responsible”. These statements were rated on a scale of (1) “Does not apply”, (2) “Applies somewhat”, (3) “Applies very much”. </w:t>
      </w:r>
      <w:r>
        <w:rPr>
          <w:rFonts w:hint="eastAsia"/>
          <w:color w:val="000000"/>
          <w:szCs w:val="16"/>
          <w:lang w:eastAsia="ko-KR"/>
        </w:rPr>
        <w:t>The average of these</w:t>
      </w:r>
      <w:r>
        <w:rPr>
          <w:color w:val="000000"/>
          <w:szCs w:val="16"/>
        </w:rPr>
        <w:t xml:space="preserve"> three items (M = 7.4</w:t>
      </w:r>
      <w:r>
        <w:rPr>
          <w:rFonts w:hint="eastAsia"/>
          <w:color w:val="000000"/>
          <w:szCs w:val="16"/>
          <w:lang w:eastAsia="ko-KR"/>
        </w:rPr>
        <w:t>4</w:t>
      </w:r>
      <w:r>
        <w:rPr>
          <w:color w:val="000000"/>
          <w:szCs w:val="16"/>
        </w:rPr>
        <w:t>, SE = 1.3</w:t>
      </w:r>
      <w:r>
        <w:rPr>
          <w:rFonts w:hint="eastAsia"/>
          <w:color w:val="000000"/>
          <w:szCs w:val="16"/>
          <w:lang w:eastAsia="ko-KR"/>
        </w:rPr>
        <w:t>1</w:t>
      </w:r>
      <w:r>
        <w:rPr>
          <w:color w:val="000000"/>
          <w:szCs w:val="16"/>
        </w:rPr>
        <w:t>,</w:t>
      </w:r>
      <w:r>
        <w:rPr>
          <w:rFonts w:hint="eastAsia"/>
          <w:color w:val="000000"/>
          <w:szCs w:val="16"/>
          <w:lang w:eastAsia="ko-KR"/>
        </w:rPr>
        <w:t xml:space="preserve"> N = 2,993,</w:t>
      </w:r>
      <w:r>
        <w:rPr>
          <w:color w:val="000000"/>
          <w:szCs w:val="16"/>
        </w:rPr>
        <w:t xml:space="preserve"> Cronbach’s α = .6</w:t>
      </w:r>
      <w:r>
        <w:rPr>
          <w:rFonts w:hint="eastAsia"/>
          <w:color w:val="000000"/>
          <w:szCs w:val="16"/>
          <w:lang w:eastAsia="ko-KR"/>
        </w:rPr>
        <w:t>2</w:t>
      </w:r>
      <w:r>
        <w:rPr>
          <w:color w:val="000000"/>
          <w:szCs w:val="16"/>
        </w:rPr>
        <w:t xml:space="preserve">) have </w:t>
      </w:r>
      <w:r w:rsidRPr="00252405">
        <w:rPr>
          <w:bCs/>
          <w:szCs w:val="20"/>
          <w:lang w:val="en-IE" w:eastAsia="ko-KR"/>
        </w:rPr>
        <w:t>previously</w:t>
      </w:r>
      <w:r>
        <w:rPr>
          <w:bCs/>
          <w:szCs w:val="20"/>
          <w:lang w:val="en-IE" w:eastAsia="ko-KR"/>
        </w:rPr>
        <w:t xml:space="preserve"> been</w:t>
      </w:r>
      <w:r w:rsidRPr="00252405">
        <w:rPr>
          <w:bCs/>
          <w:szCs w:val="20"/>
          <w:lang w:val="en-IE" w:eastAsia="ko-KR"/>
        </w:rPr>
        <w:t xml:space="preserve"> shown to correlate </w:t>
      </w:r>
      <w:r>
        <w:rPr>
          <w:bCs/>
          <w:szCs w:val="20"/>
          <w:lang w:val="en-IE" w:eastAsia="ko-KR"/>
        </w:rPr>
        <w:t xml:space="preserve">reasonably strongly </w:t>
      </w:r>
      <w:r w:rsidRPr="00252405">
        <w:rPr>
          <w:bCs/>
          <w:szCs w:val="20"/>
          <w:lang w:val="en-IE" w:eastAsia="ko-KR"/>
        </w:rPr>
        <w:t xml:space="preserve">with </w:t>
      </w:r>
      <w:r>
        <w:t xml:space="preserve">conscientiousness assessed using standard items from the 50-item version of the </w:t>
      </w:r>
      <w:r w:rsidRPr="000F30A9">
        <w:t>International Personality Item Pool</w:t>
      </w:r>
      <w:r>
        <w:t xml:space="preserve"> (IPIP) in a sample of 389 adults (r = .67, p &lt; .001; Egan, Daly, Delaney, Boyce, &amp; Wood, under review).</w:t>
      </w:r>
    </w:p>
    <w:p w14:paraId="439D6ABE" w14:textId="2D7EC90F" w:rsidR="00660638" w:rsidRPr="00DE7989" w:rsidRDefault="00660638" w:rsidP="00DE7989">
      <w:pPr>
        <w:widowControl w:val="0"/>
        <w:autoSpaceDE w:val="0"/>
        <w:autoSpaceDN w:val="0"/>
        <w:adjustRightInd w:val="0"/>
        <w:spacing w:line="480" w:lineRule="auto"/>
        <w:ind w:firstLine="720"/>
        <w:rPr>
          <w:lang w:eastAsia="ko-KR"/>
        </w:rPr>
      </w:pPr>
      <w:r w:rsidRPr="00252405">
        <w:rPr>
          <w:bCs/>
          <w:szCs w:val="20"/>
          <w:lang w:val="en-IE" w:eastAsia="ko-KR"/>
        </w:rPr>
        <w:t>In the NCDS conscientiousness was self-reported at age 1</w:t>
      </w:r>
      <w:r>
        <w:rPr>
          <w:bCs/>
          <w:szCs w:val="20"/>
          <w:lang w:val="en-IE" w:eastAsia="ko-KR"/>
        </w:rPr>
        <w:t>6 using three items previously used to gauge this personality trait (</w:t>
      </w:r>
      <w:proofErr w:type="spellStart"/>
      <w:r>
        <w:rPr>
          <w:bCs/>
          <w:szCs w:val="20"/>
          <w:lang w:val="en-IE" w:eastAsia="ko-KR"/>
        </w:rPr>
        <w:t>Pluess</w:t>
      </w:r>
      <w:proofErr w:type="spellEnd"/>
      <w:r>
        <w:rPr>
          <w:bCs/>
          <w:szCs w:val="20"/>
          <w:lang w:val="en-IE" w:eastAsia="ko-KR"/>
        </w:rPr>
        <w:t xml:space="preserve"> &amp; Bartley, 2015). First, p</w:t>
      </w:r>
      <w:r w:rsidRPr="00252405">
        <w:rPr>
          <w:bCs/>
          <w:szCs w:val="20"/>
          <w:lang w:val="en-IE" w:eastAsia="ko-KR"/>
        </w:rPr>
        <w:t>articipants rated themselves on a continuum ranging from ‘1=Lazy’ to ‘5=Hardworking’</w:t>
      </w:r>
      <w:r>
        <w:rPr>
          <w:bCs/>
          <w:szCs w:val="20"/>
          <w:lang w:val="en-IE" w:eastAsia="ko-KR"/>
        </w:rPr>
        <w:t>. Next, they</w:t>
      </w:r>
      <w:r w:rsidRPr="00252405">
        <w:rPr>
          <w:bCs/>
          <w:szCs w:val="20"/>
          <w:lang w:val="en-IE" w:eastAsia="ko-KR"/>
        </w:rPr>
        <w:t xml:space="preserve"> completed two items</w:t>
      </w:r>
      <w:r>
        <w:rPr>
          <w:bCs/>
          <w:szCs w:val="20"/>
          <w:lang w:val="en-IE" w:eastAsia="ko-KR"/>
        </w:rPr>
        <w:t xml:space="preserve"> related to homework and schoolwork:</w:t>
      </w:r>
      <w:r w:rsidRPr="00252405">
        <w:rPr>
          <w:bCs/>
          <w:szCs w:val="20"/>
          <w:lang w:val="en-IE" w:eastAsia="ko-KR"/>
        </w:rPr>
        <w:t xml:space="preserve"> “I get on with classwork” and “I never take work seriously</w:t>
      </w:r>
      <w:r>
        <w:rPr>
          <w:bCs/>
          <w:szCs w:val="20"/>
          <w:lang w:val="en-IE" w:eastAsia="ko-KR"/>
        </w:rPr>
        <w:t>” which were</w:t>
      </w:r>
      <w:r w:rsidRPr="00252405">
        <w:rPr>
          <w:bCs/>
          <w:szCs w:val="20"/>
          <w:lang w:val="en-IE" w:eastAsia="ko-KR"/>
        </w:rPr>
        <w:t xml:space="preserve"> rated from ‘1=very true’ and ‘5=Not true at all’.</w:t>
      </w:r>
      <w:r>
        <w:rPr>
          <w:bCs/>
          <w:szCs w:val="20"/>
          <w:lang w:val="en-IE" w:eastAsia="ko-KR"/>
        </w:rPr>
        <w:t xml:space="preserve"> </w:t>
      </w:r>
      <w:r>
        <w:rPr>
          <w:rFonts w:hint="eastAsia"/>
          <w:bCs/>
          <w:szCs w:val="20"/>
          <w:lang w:val="en-IE" w:eastAsia="ko-KR"/>
        </w:rPr>
        <w:t xml:space="preserve">To create our conscientiousness variable we took the average of these three </w:t>
      </w:r>
      <w:r>
        <w:rPr>
          <w:bCs/>
          <w:szCs w:val="20"/>
          <w:lang w:val="en-IE" w:eastAsia="ko-KR"/>
        </w:rPr>
        <w:t xml:space="preserve">scores </w:t>
      </w:r>
      <w:r>
        <w:rPr>
          <w:rFonts w:hint="eastAsia"/>
          <w:bCs/>
          <w:szCs w:val="20"/>
          <w:lang w:val="en-IE" w:eastAsia="ko-KR"/>
        </w:rPr>
        <w:t>where</w:t>
      </w:r>
      <w:r>
        <w:rPr>
          <w:bCs/>
          <w:szCs w:val="20"/>
          <w:lang w:val="en-IE" w:eastAsia="ko-KR"/>
        </w:rPr>
        <w:t xml:space="preserve"> higher scores indicated greater conscientiousness (M = </w:t>
      </w:r>
      <w:r>
        <w:rPr>
          <w:rFonts w:hint="eastAsia"/>
          <w:bCs/>
          <w:szCs w:val="20"/>
          <w:lang w:val="en-IE" w:eastAsia="ko-KR"/>
        </w:rPr>
        <w:t>3</w:t>
      </w:r>
      <w:r>
        <w:rPr>
          <w:bCs/>
          <w:szCs w:val="20"/>
          <w:lang w:val="en-IE" w:eastAsia="ko-KR"/>
        </w:rPr>
        <w:t>.</w:t>
      </w:r>
      <w:r>
        <w:rPr>
          <w:rFonts w:hint="eastAsia"/>
          <w:bCs/>
          <w:szCs w:val="20"/>
          <w:lang w:val="en-IE" w:eastAsia="ko-KR"/>
        </w:rPr>
        <w:t>57</w:t>
      </w:r>
      <w:r>
        <w:rPr>
          <w:bCs/>
          <w:szCs w:val="20"/>
          <w:lang w:val="en-IE" w:eastAsia="ko-KR"/>
        </w:rPr>
        <w:t xml:space="preserve">, SD = </w:t>
      </w:r>
      <w:r>
        <w:rPr>
          <w:rFonts w:hint="eastAsia"/>
          <w:bCs/>
          <w:szCs w:val="20"/>
          <w:lang w:val="en-IE" w:eastAsia="ko-KR"/>
        </w:rPr>
        <w:t>0.86</w:t>
      </w:r>
      <w:r>
        <w:rPr>
          <w:bCs/>
          <w:szCs w:val="20"/>
          <w:lang w:val="en-IE" w:eastAsia="ko-KR"/>
        </w:rPr>
        <w:t xml:space="preserve">; </w:t>
      </w:r>
      <w:r>
        <w:rPr>
          <w:rFonts w:hint="eastAsia"/>
          <w:bCs/>
          <w:szCs w:val="20"/>
          <w:lang w:val="en-IE" w:eastAsia="ko-KR"/>
        </w:rPr>
        <w:t xml:space="preserve">N = 9,002, </w:t>
      </w:r>
      <w:r>
        <w:rPr>
          <w:bCs/>
          <w:szCs w:val="20"/>
          <w:lang w:val="en-IE" w:eastAsia="ko-KR"/>
        </w:rPr>
        <w:t>Cronbach’s α = .</w:t>
      </w:r>
      <w:r>
        <w:rPr>
          <w:rFonts w:hint="eastAsia"/>
          <w:bCs/>
          <w:szCs w:val="20"/>
          <w:lang w:val="en-IE" w:eastAsia="ko-KR"/>
        </w:rPr>
        <w:t>60</w:t>
      </w:r>
      <w:r>
        <w:rPr>
          <w:bCs/>
          <w:szCs w:val="20"/>
          <w:lang w:val="en-IE" w:eastAsia="ko-KR"/>
        </w:rPr>
        <w:t xml:space="preserve">).  </w:t>
      </w:r>
      <w:r>
        <w:t xml:space="preserve">Conscientiousness measures </w:t>
      </w:r>
      <w:r>
        <w:rPr>
          <w:rFonts w:hint="eastAsia"/>
          <w:lang w:eastAsia="ko-KR"/>
        </w:rPr>
        <w:t xml:space="preserve">in both studies </w:t>
      </w:r>
      <w:r>
        <w:rPr>
          <w:rFonts w:eastAsia="Times New Roman"/>
        </w:rPr>
        <w:t xml:space="preserve">were standardized </w:t>
      </w:r>
      <w:r w:rsidRPr="007A0994">
        <w:rPr>
          <w:rFonts w:eastAsia="Times New Roman"/>
        </w:rPr>
        <w:t>to have a mean of 0 and a standard deviation of 1</w:t>
      </w:r>
      <w:r>
        <w:rPr>
          <w:rFonts w:eastAsia="Times New Roman"/>
        </w:rPr>
        <w:t>.</w:t>
      </w:r>
      <w:r w:rsidR="00DE7989">
        <w:rPr>
          <w:rFonts w:hint="eastAsia"/>
          <w:lang w:eastAsia="ko-KR"/>
        </w:rPr>
        <w:t xml:space="preserve"> </w:t>
      </w:r>
    </w:p>
    <w:p w14:paraId="7CC9DF61" w14:textId="2BB6280F" w:rsidR="00DE7989" w:rsidRDefault="00660638" w:rsidP="00DE7989">
      <w:pPr>
        <w:spacing w:line="480" w:lineRule="auto"/>
        <w:rPr>
          <w:lang w:eastAsia="ko-KR"/>
        </w:rPr>
      </w:pPr>
      <w:r>
        <w:tab/>
      </w:r>
      <w:r w:rsidR="00CC6113">
        <w:rPr>
          <w:lang w:eastAsia="ko-KR"/>
        </w:rPr>
        <w:t>As shown in Table</w:t>
      </w:r>
      <w:r w:rsidR="005C7DCC">
        <w:rPr>
          <w:lang w:eastAsia="ko-KR"/>
        </w:rPr>
        <w:t>s S5 and S6</w:t>
      </w:r>
      <w:r w:rsidR="0010436B">
        <w:rPr>
          <w:lang w:eastAsia="ko-KR"/>
        </w:rPr>
        <w:t xml:space="preserve">, </w:t>
      </w:r>
      <w:r w:rsidR="00CC6113" w:rsidRPr="00CC6113">
        <w:rPr>
          <w:lang w:eastAsia="ko-KR"/>
        </w:rPr>
        <w:t xml:space="preserve">higher conscientiousness predicted lower rates of current and ex-smoking in both cohorts. Our test of whether conscientiousness at age 16 diminished the contribution of childhood self-control independently of contemporaneous smoking </w:t>
      </w:r>
      <w:proofErr w:type="spellStart"/>
      <w:r w:rsidR="00CC6113" w:rsidRPr="00CC6113">
        <w:rPr>
          <w:lang w:eastAsia="ko-KR"/>
        </w:rPr>
        <w:t>behavior</w:t>
      </w:r>
      <w:proofErr w:type="spellEnd"/>
      <w:r w:rsidR="00CC6113" w:rsidRPr="00CC6113">
        <w:rPr>
          <w:lang w:eastAsia="ko-KR"/>
        </w:rPr>
        <w:t xml:space="preserve">, showed that the introduction of conscientiousness did not produce a substantial further reduction in the relationship between early </w:t>
      </w:r>
      <w:r w:rsidR="00CC6113">
        <w:rPr>
          <w:lang w:eastAsia="ko-KR"/>
        </w:rPr>
        <w:t xml:space="preserve">life self-control and </w:t>
      </w:r>
      <w:r w:rsidR="0010436B">
        <w:rPr>
          <w:lang w:eastAsia="ko-KR"/>
        </w:rPr>
        <w:t>smoking /ex-smoking (13% reduction</w:t>
      </w:r>
      <w:r w:rsidR="00D271D6">
        <w:rPr>
          <w:lang w:eastAsia="ko-KR"/>
        </w:rPr>
        <w:t xml:space="preserve"> in statistically significant associations</w:t>
      </w:r>
      <w:r w:rsidR="0010436B">
        <w:rPr>
          <w:lang w:eastAsia="ko-KR"/>
        </w:rPr>
        <w:t xml:space="preserve">). </w:t>
      </w:r>
    </w:p>
    <w:p w14:paraId="5459702A" w14:textId="3F8C4953" w:rsidR="0010436B" w:rsidRDefault="00566091" w:rsidP="0010436B">
      <w:pPr>
        <w:spacing w:after="160" w:line="259" w:lineRule="auto"/>
        <w:rPr>
          <w:lang w:eastAsia="ko-KR"/>
        </w:rPr>
        <w:sectPr w:rsidR="0010436B">
          <w:footerReference w:type="default" r:id="rId11"/>
          <w:pgSz w:w="11906" w:h="16838"/>
          <w:pgMar w:top="1440" w:right="1440" w:bottom="1440" w:left="1440" w:header="708" w:footer="708" w:gutter="0"/>
          <w:cols w:space="708"/>
          <w:docGrid w:linePitch="360"/>
        </w:sectPr>
      </w:pPr>
      <w:r>
        <w:rPr>
          <w:lang w:eastAsia="ko-KR"/>
        </w:rPr>
        <w:br w:type="page"/>
      </w:r>
    </w:p>
    <w:p w14:paraId="0630E031" w14:textId="317CD404" w:rsidR="0010436B" w:rsidRDefault="0010436B" w:rsidP="0010436B">
      <w:pPr>
        <w:spacing w:after="160"/>
        <w:rPr>
          <w:lang w:eastAsia="ko-KR"/>
        </w:rPr>
      </w:pPr>
      <w:r>
        <w:rPr>
          <w:rFonts w:hint="eastAsia"/>
          <w:lang w:eastAsia="ko-KR"/>
        </w:rPr>
        <w:lastRenderedPageBreak/>
        <w:t>Table</w:t>
      </w:r>
      <w:r w:rsidRPr="00DF4DC0">
        <w:t xml:space="preserve"> </w:t>
      </w:r>
      <w:r w:rsidR="005C7DCC">
        <w:rPr>
          <w:rFonts w:hint="eastAsia"/>
          <w:lang w:eastAsia="ko-KR"/>
        </w:rPr>
        <w:t>S5</w:t>
      </w:r>
    </w:p>
    <w:p w14:paraId="1C155E9E" w14:textId="77777777" w:rsidR="0010436B" w:rsidRPr="00396EF2" w:rsidRDefault="0010436B" w:rsidP="0010436B">
      <w:pPr>
        <w:jc w:val="both"/>
        <w:rPr>
          <w:i/>
          <w:lang w:eastAsia="ko-KR"/>
        </w:rPr>
      </w:pPr>
      <w:r w:rsidRPr="008B5C81">
        <w:rPr>
          <w:i/>
        </w:rPr>
        <w:t>Childhood self-control predicting adult smoking in the British Cohort Study (age 26-42)</w:t>
      </w:r>
      <w:r>
        <w:rPr>
          <w:rFonts w:hint="eastAsia"/>
          <w:i/>
          <w:lang w:eastAsia="ko-KR"/>
        </w:rPr>
        <w:t>, with and without controls for adolescent conscientiousness and adolescent smoking.</w:t>
      </w:r>
    </w:p>
    <w:tbl>
      <w:tblPr>
        <w:tblW w:w="0" w:type="auto"/>
        <w:tblCellMar>
          <w:left w:w="75" w:type="dxa"/>
          <w:right w:w="75" w:type="dxa"/>
        </w:tblCellMar>
        <w:tblLook w:val="0000" w:firstRow="0" w:lastRow="0" w:firstColumn="0" w:lastColumn="0" w:noHBand="0" w:noVBand="0"/>
      </w:tblPr>
      <w:tblGrid>
        <w:gridCol w:w="2096"/>
        <w:gridCol w:w="1155"/>
        <w:gridCol w:w="1155"/>
        <w:gridCol w:w="1155"/>
        <w:gridCol w:w="1155"/>
        <w:gridCol w:w="1155"/>
        <w:gridCol w:w="1155"/>
      </w:tblGrid>
      <w:tr w:rsidR="0010436B" w:rsidRPr="00DF4DC0" w14:paraId="7B8A5769" w14:textId="77777777" w:rsidTr="0010436B">
        <w:tc>
          <w:tcPr>
            <w:tcW w:w="0" w:type="auto"/>
            <w:tcBorders>
              <w:top w:val="single" w:sz="6" w:space="0" w:color="auto"/>
              <w:left w:val="nil"/>
              <w:bottom w:val="single" w:sz="4" w:space="0" w:color="auto"/>
              <w:right w:val="nil"/>
            </w:tcBorders>
          </w:tcPr>
          <w:p w14:paraId="7ADB8A51" w14:textId="77777777" w:rsidR="0010436B" w:rsidRPr="00DF4DC0" w:rsidRDefault="0010436B" w:rsidP="0010436B">
            <w:pPr>
              <w:widowControl w:val="0"/>
              <w:autoSpaceDE w:val="0"/>
              <w:autoSpaceDN w:val="0"/>
              <w:adjustRightInd w:val="0"/>
              <w:rPr>
                <w:lang w:eastAsia="ko-KR"/>
              </w:rPr>
            </w:pPr>
            <w:r>
              <w:rPr>
                <w:rFonts w:hint="eastAsia"/>
                <w:lang w:eastAsia="ko-KR"/>
              </w:rPr>
              <w:t>Outcome</w:t>
            </w:r>
          </w:p>
        </w:tc>
        <w:tc>
          <w:tcPr>
            <w:tcW w:w="1155" w:type="dxa"/>
            <w:tcBorders>
              <w:top w:val="single" w:sz="6" w:space="0" w:color="auto"/>
              <w:left w:val="nil"/>
              <w:bottom w:val="single" w:sz="4" w:space="0" w:color="auto"/>
              <w:right w:val="nil"/>
            </w:tcBorders>
          </w:tcPr>
          <w:p w14:paraId="53564B19" w14:textId="77777777" w:rsidR="0010436B" w:rsidRDefault="0010436B" w:rsidP="0010436B">
            <w:pPr>
              <w:widowControl w:val="0"/>
              <w:autoSpaceDE w:val="0"/>
              <w:autoSpaceDN w:val="0"/>
              <w:adjustRightInd w:val="0"/>
              <w:jc w:val="center"/>
              <w:rPr>
                <w:lang w:eastAsia="ko-KR"/>
              </w:rPr>
            </w:pPr>
            <w:r>
              <w:rPr>
                <w:rFonts w:hint="eastAsia"/>
                <w:lang w:eastAsia="ko-KR"/>
              </w:rPr>
              <w:t>Ex-smoker</w:t>
            </w:r>
          </w:p>
        </w:tc>
        <w:tc>
          <w:tcPr>
            <w:tcW w:w="1155" w:type="dxa"/>
            <w:tcBorders>
              <w:top w:val="single" w:sz="6" w:space="0" w:color="auto"/>
              <w:left w:val="nil"/>
              <w:bottom w:val="single" w:sz="4" w:space="0" w:color="auto"/>
              <w:right w:val="nil"/>
            </w:tcBorders>
          </w:tcPr>
          <w:p w14:paraId="308BD9B8" w14:textId="77777777" w:rsidR="0010436B" w:rsidRPr="00DF4DC0" w:rsidRDefault="0010436B" w:rsidP="0010436B">
            <w:pPr>
              <w:widowControl w:val="0"/>
              <w:autoSpaceDE w:val="0"/>
              <w:autoSpaceDN w:val="0"/>
              <w:adjustRightInd w:val="0"/>
              <w:jc w:val="center"/>
              <w:rPr>
                <w:lang w:eastAsia="ko-KR"/>
              </w:rPr>
            </w:pPr>
            <w:r>
              <w:rPr>
                <w:rFonts w:hint="eastAsia"/>
                <w:lang w:eastAsia="ko-KR"/>
              </w:rPr>
              <w:t>Ex-smoker</w:t>
            </w:r>
          </w:p>
        </w:tc>
        <w:tc>
          <w:tcPr>
            <w:tcW w:w="1155" w:type="dxa"/>
            <w:tcBorders>
              <w:top w:val="single" w:sz="6" w:space="0" w:color="auto"/>
              <w:left w:val="nil"/>
              <w:bottom w:val="single" w:sz="4" w:space="0" w:color="auto"/>
              <w:right w:val="nil"/>
            </w:tcBorders>
          </w:tcPr>
          <w:p w14:paraId="002C474E" w14:textId="77777777" w:rsidR="0010436B" w:rsidRDefault="0010436B" w:rsidP="0010436B">
            <w:pPr>
              <w:widowControl w:val="0"/>
              <w:autoSpaceDE w:val="0"/>
              <w:autoSpaceDN w:val="0"/>
              <w:adjustRightInd w:val="0"/>
              <w:jc w:val="center"/>
              <w:rPr>
                <w:lang w:eastAsia="ko-KR"/>
              </w:rPr>
            </w:pPr>
            <w:r>
              <w:rPr>
                <w:rFonts w:hint="eastAsia"/>
                <w:lang w:eastAsia="ko-KR"/>
              </w:rPr>
              <w:t>Ex-smoker</w:t>
            </w:r>
          </w:p>
        </w:tc>
        <w:tc>
          <w:tcPr>
            <w:tcW w:w="1155" w:type="dxa"/>
            <w:tcBorders>
              <w:top w:val="single" w:sz="6" w:space="0" w:color="auto"/>
              <w:left w:val="nil"/>
              <w:bottom w:val="single" w:sz="4" w:space="0" w:color="auto"/>
              <w:right w:val="nil"/>
            </w:tcBorders>
          </w:tcPr>
          <w:p w14:paraId="3DB83E8C" w14:textId="77777777" w:rsidR="0010436B" w:rsidRDefault="0010436B" w:rsidP="0010436B">
            <w:pPr>
              <w:widowControl w:val="0"/>
              <w:autoSpaceDE w:val="0"/>
              <w:autoSpaceDN w:val="0"/>
              <w:adjustRightInd w:val="0"/>
              <w:jc w:val="center"/>
              <w:rPr>
                <w:lang w:eastAsia="ko-KR"/>
              </w:rPr>
            </w:pPr>
            <w:r>
              <w:rPr>
                <w:rFonts w:hint="eastAsia"/>
                <w:lang w:eastAsia="ko-KR"/>
              </w:rPr>
              <w:t>Smoker</w:t>
            </w:r>
          </w:p>
        </w:tc>
        <w:tc>
          <w:tcPr>
            <w:tcW w:w="1155" w:type="dxa"/>
            <w:tcBorders>
              <w:top w:val="single" w:sz="6" w:space="0" w:color="auto"/>
              <w:left w:val="nil"/>
              <w:bottom w:val="single" w:sz="4" w:space="0" w:color="auto"/>
            </w:tcBorders>
          </w:tcPr>
          <w:p w14:paraId="60445813" w14:textId="77777777" w:rsidR="0010436B" w:rsidRPr="00DF4DC0" w:rsidRDefault="0010436B" w:rsidP="0010436B">
            <w:pPr>
              <w:widowControl w:val="0"/>
              <w:autoSpaceDE w:val="0"/>
              <w:autoSpaceDN w:val="0"/>
              <w:adjustRightInd w:val="0"/>
              <w:jc w:val="center"/>
              <w:rPr>
                <w:lang w:eastAsia="ko-KR"/>
              </w:rPr>
            </w:pPr>
            <w:r>
              <w:rPr>
                <w:rFonts w:hint="eastAsia"/>
                <w:lang w:eastAsia="ko-KR"/>
              </w:rPr>
              <w:t>Smoker</w:t>
            </w:r>
          </w:p>
        </w:tc>
        <w:tc>
          <w:tcPr>
            <w:tcW w:w="1155" w:type="dxa"/>
            <w:tcBorders>
              <w:top w:val="single" w:sz="6" w:space="0" w:color="auto"/>
              <w:left w:val="nil"/>
              <w:bottom w:val="single" w:sz="4" w:space="0" w:color="auto"/>
            </w:tcBorders>
          </w:tcPr>
          <w:p w14:paraId="38F3C99D" w14:textId="77777777" w:rsidR="0010436B" w:rsidRDefault="0010436B" w:rsidP="0010436B">
            <w:pPr>
              <w:widowControl w:val="0"/>
              <w:autoSpaceDE w:val="0"/>
              <w:autoSpaceDN w:val="0"/>
              <w:adjustRightInd w:val="0"/>
              <w:jc w:val="center"/>
              <w:rPr>
                <w:lang w:eastAsia="ko-KR"/>
              </w:rPr>
            </w:pPr>
            <w:r>
              <w:rPr>
                <w:rFonts w:hint="eastAsia"/>
                <w:lang w:eastAsia="ko-KR"/>
              </w:rPr>
              <w:t>Smoker</w:t>
            </w:r>
          </w:p>
        </w:tc>
      </w:tr>
      <w:tr w:rsidR="0010436B" w:rsidRPr="00DF4DC0" w14:paraId="0DF83759" w14:textId="77777777" w:rsidTr="0010436B">
        <w:tc>
          <w:tcPr>
            <w:tcW w:w="0" w:type="auto"/>
            <w:tcBorders>
              <w:top w:val="nil"/>
              <w:left w:val="nil"/>
              <w:bottom w:val="nil"/>
              <w:right w:val="nil"/>
            </w:tcBorders>
          </w:tcPr>
          <w:p w14:paraId="05484D03" w14:textId="77777777" w:rsidR="0010436B" w:rsidRPr="00DF4DC0" w:rsidRDefault="0010436B" w:rsidP="0010436B">
            <w:pPr>
              <w:widowControl w:val="0"/>
              <w:autoSpaceDE w:val="0"/>
              <w:autoSpaceDN w:val="0"/>
              <w:adjustRightInd w:val="0"/>
            </w:pPr>
            <w:r>
              <w:t>Self-control</w:t>
            </w:r>
          </w:p>
        </w:tc>
        <w:tc>
          <w:tcPr>
            <w:tcW w:w="1155" w:type="dxa"/>
            <w:tcBorders>
              <w:top w:val="nil"/>
              <w:left w:val="nil"/>
              <w:bottom w:val="nil"/>
              <w:right w:val="nil"/>
            </w:tcBorders>
          </w:tcPr>
          <w:p w14:paraId="41BF14ED" w14:textId="77777777" w:rsidR="0010436B" w:rsidRDefault="0010436B" w:rsidP="0010436B">
            <w:pPr>
              <w:widowControl w:val="0"/>
              <w:autoSpaceDE w:val="0"/>
              <w:autoSpaceDN w:val="0"/>
              <w:adjustRightInd w:val="0"/>
              <w:jc w:val="center"/>
            </w:pPr>
            <w:r>
              <w:t>-0.031***</w:t>
            </w:r>
          </w:p>
        </w:tc>
        <w:tc>
          <w:tcPr>
            <w:tcW w:w="1155" w:type="dxa"/>
            <w:tcBorders>
              <w:top w:val="nil"/>
              <w:left w:val="nil"/>
              <w:bottom w:val="nil"/>
              <w:right w:val="nil"/>
            </w:tcBorders>
          </w:tcPr>
          <w:p w14:paraId="5A92A1B6" w14:textId="77777777" w:rsidR="0010436B" w:rsidRDefault="0010436B" w:rsidP="0010436B">
            <w:pPr>
              <w:widowControl w:val="0"/>
              <w:autoSpaceDE w:val="0"/>
              <w:autoSpaceDN w:val="0"/>
              <w:adjustRightInd w:val="0"/>
              <w:jc w:val="center"/>
            </w:pPr>
            <w:r>
              <w:t>-0.022**</w:t>
            </w:r>
          </w:p>
        </w:tc>
        <w:tc>
          <w:tcPr>
            <w:tcW w:w="1155" w:type="dxa"/>
            <w:tcBorders>
              <w:top w:val="nil"/>
              <w:left w:val="nil"/>
              <w:bottom w:val="nil"/>
              <w:right w:val="nil"/>
            </w:tcBorders>
          </w:tcPr>
          <w:p w14:paraId="4652A63F" w14:textId="77777777" w:rsidR="0010436B" w:rsidRDefault="0010436B" w:rsidP="0010436B">
            <w:pPr>
              <w:widowControl w:val="0"/>
              <w:autoSpaceDE w:val="0"/>
              <w:autoSpaceDN w:val="0"/>
              <w:adjustRightInd w:val="0"/>
              <w:jc w:val="center"/>
            </w:pPr>
            <w:r>
              <w:t>-0.019*</w:t>
            </w:r>
          </w:p>
        </w:tc>
        <w:tc>
          <w:tcPr>
            <w:tcW w:w="1155" w:type="dxa"/>
            <w:tcBorders>
              <w:top w:val="nil"/>
              <w:left w:val="nil"/>
              <w:bottom w:val="nil"/>
              <w:right w:val="nil"/>
            </w:tcBorders>
          </w:tcPr>
          <w:p w14:paraId="6BC0A4A3" w14:textId="77777777" w:rsidR="0010436B" w:rsidRDefault="0010436B" w:rsidP="0010436B">
            <w:pPr>
              <w:widowControl w:val="0"/>
              <w:autoSpaceDE w:val="0"/>
              <w:autoSpaceDN w:val="0"/>
              <w:adjustRightInd w:val="0"/>
              <w:jc w:val="center"/>
            </w:pPr>
            <w:r>
              <w:t>-0.053***</w:t>
            </w:r>
          </w:p>
        </w:tc>
        <w:tc>
          <w:tcPr>
            <w:tcW w:w="1155" w:type="dxa"/>
            <w:tcBorders>
              <w:top w:val="nil"/>
              <w:left w:val="nil"/>
              <w:bottom w:val="nil"/>
            </w:tcBorders>
          </w:tcPr>
          <w:p w14:paraId="5878F4AE" w14:textId="77777777" w:rsidR="0010436B" w:rsidRDefault="0010436B" w:rsidP="0010436B">
            <w:pPr>
              <w:widowControl w:val="0"/>
              <w:autoSpaceDE w:val="0"/>
              <w:autoSpaceDN w:val="0"/>
              <w:adjustRightInd w:val="0"/>
              <w:jc w:val="center"/>
            </w:pPr>
            <w:r>
              <w:t>-0.029***</w:t>
            </w:r>
          </w:p>
        </w:tc>
        <w:tc>
          <w:tcPr>
            <w:tcW w:w="1155" w:type="dxa"/>
            <w:tcBorders>
              <w:top w:val="nil"/>
              <w:left w:val="nil"/>
              <w:bottom w:val="nil"/>
            </w:tcBorders>
          </w:tcPr>
          <w:p w14:paraId="334F8D9B" w14:textId="77777777" w:rsidR="0010436B" w:rsidRDefault="0010436B" w:rsidP="0010436B">
            <w:pPr>
              <w:widowControl w:val="0"/>
              <w:autoSpaceDE w:val="0"/>
              <w:autoSpaceDN w:val="0"/>
              <w:adjustRightInd w:val="0"/>
              <w:jc w:val="center"/>
            </w:pPr>
            <w:r>
              <w:t>-0.027***</w:t>
            </w:r>
          </w:p>
        </w:tc>
      </w:tr>
      <w:tr w:rsidR="0010436B" w:rsidRPr="00DF4DC0" w14:paraId="72EDE1E5" w14:textId="77777777" w:rsidTr="0010436B">
        <w:tc>
          <w:tcPr>
            <w:tcW w:w="0" w:type="auto"/>
            <w:tcBorders>
              <w:top w:val="nil"/>
              <w:left w:val="nil"/>
              <w:bottom w:val="nil"/>
              <w:right w:val="nil"/>
            </w:tcBorders>
          </w:tcPr>
          <w:p w14:paraId="0670021D" w14:textId="77777777" w:rsidR="0010436B" w:rsidRPr="00DF4DC0" w:rsidRDefault="0010436B" w:rsidP="0010436B">
            <w:pPr>
              <w:widowControl w:val="0"/>
              <w:autoSpaceDE w:val="0"/>
              <w:autoSpaceDN w:val="0"/>
              <w:adjustRightInd w:val="0"/>
            </w:pPr>
          </w:p>
        </w:tc>
        <w:tc>
          <w:tcPr>
            <w:tcW w:w="1155" w:type="dxa"/>
            <w:tcBorders>
              <w:top w:val="nil"/>
              <w:left w:val="nil"/>
              <w:bottom w:val="nil"/>
              <w:right w:val="nil"/>
            </w:tcBorders>
          </w:tcPr>
          <w:p w14:paraId="120DCF88" w14:textId="77777777" w:rsidR="0010436B" w:rsidRDefault="0010436B" w:rsidP="0010436B">
            <w:pPr>
              <w:widowControl w:val="0"/>
              <w:autoSpaceDE w:val="0"/>
              <w:autoSpaceDN w:val="0"/>
              <w:adjustRightInd w:val="0"/>
              <w:jc w:val="center"/>
            </w:pPr>
            <w:r>
              <w:t>(0.008)</w:t>
            </w:r>
          </w:p>
        </w:tc>
        <w:tc>
          <w:tcPr>
            <w:tcW w:w="1155" w:type="dxa"/>
            <w:tcBorders>
              <w:top w:val="nil"/>
              <w:left w:val="nil"/>
              <w:bottom w:val="nil"/>
              <w:right w:val="nil"/>
            </w:tcBorders>
          </w:tcPr>
          <w:p w14:paraId="36DF4257" w14:textId="77777777" w:rsidR="0010436B" w:rsidRDefault="0010436B" w:rsidP="0010436B">
            <w:pPr>
              <w:widowControl w:val="0"/>
              <w:autoSpaceDE w:val="0"/>
              <w:autoSpaceDN w:val="0"/>
              <w:adjustRightInd w:val="0"/>
              <w:jc w:val="center"/>
            </w:pPr>
            <w:r>
              <w:t>(0.008)</w:t>
            </w:r>
          </w:p>
        </w:tc>
        <w:tc>
          <w:tcPr>
            <w:tcW w:w="1155" w:type="dxa"/>
            <w:tcBorders>
              <w:top w:val="nil"/>
              <w:left w:val="nil"/>
              <w:bottom w:val="nil"/>
              <w:right w:val="nil"/>
            </w:tcBorders>
          </w:tcPr>
          <w:p w14:paraId="2E00C458" w14:textId="77777777" w:rsidR="0010436B" w:rsidRDefault="0010436B" w:rsidP="0010436B">
            <w:pPr>
              <w:widowControl w:val="0"/>
              <w:autoSpaceDE w:val="0"/>
              <w:autoSpaceDN w:val="0"/>
              <w:adjustRightInd w:val="0"/>
              <w:jc w:val="center"/>
            </w:pPr>
            <w:r>
              <w:t>(0.008)</w:t>
            </w:r>
          </w:p>
        </w:tc>
        <w:tc>
          <w:tcPr>
            <w:tcW w:w="1155" w:type="dxa"/>
            <w:tcBorders>
              <w:top w:val="nil"/>
              <w:left w:val="nil"/>
              <w:bottom w:val="nil"/>
              <w:right w:val="nil"/>
            </w:tcBorders>
          </w:tcPr>
          <w:p w14:paraId="6E793B68" w14:textId="77777777" w:rsidR="0010436B" w:rsidRDefault="0010436B" w:rsidP="0010436B">
            <w:pPr>
              <w:widowControl w:val="0"/>
              <w:autoSpaceDE w:val="0"/>
              <w:autoSpaceDN w:val="0"/>
              <w:adjustRightInd w:val="0"/>
              <w:jc w:val="center"/>
            </w:pPr>
            <w:r>
              <w:t>(0.008)</w:t>
            </w:r>
          </w:p>
        </w:tc>
        <w:tc>
          <w:tcPr>
            <w:tcW w:w="1155" w:type="dxa"/>
            <w:tcBorders>
              <w:top w:val="nil"/>
              <w:left w:val="nil"/>
              <w:bottom w:val="nil"/>
            </w:tcBorders>
          </w:tcPr>
          <w:p w14:paraId="3BE90403" w14:textId="77777777" w:rsidR="0010436B" w:rsidRDefault="0010436B" w:rsidP="0010436B">
            <w:pPr>
              <w:widowControl w:val="0"/>
              <w:autoSpaceDE w:val="0"/>
              <w:autoSpaceDN w:val="0"/>
              <w:adjustRightInd w:val="0"/>
              <w:jc w:val="center"/>
            </w:pPr>
            <w:r>
              <w:t>(0.007)</w:t>
            </w:r>
          </w:p>
        </w:tc>
        <w:tc>
          <w:tcPr>
            <w:tcW w:w="1155" w:type="dxa"/>
            <w:tcBorders>
              <w:top w:val="nil"/>
              <w:left w:val="nil"/>
              <w:bottom w:val="nil"/>
            </w:tcBorders>
          </w:tcPr>
          <w:p w14:paraId="754BAB0C" w14:textId="77777777" w:rsidR="0010436B" w:rsidRDefault="0010436B" w:rsidP="0010436B">
            <w:pPr>
              <w:widowControl w:val="0"/>
              <w:autoSpaceDE w:val="0"/>
              <w:autoSpaceDN w:val="0"/>
              <w:adjustRightInd w:val="0"/>
              <w:jc w:val="center"/>
            </w:pPr>
            <w:r>
              <w:t>(0.007)</w:t>
            </w:r>
          </w:p>
        </w:tc>
      </w:tr>
      <w:tr w:rsidR="0010436B" w:rsidRPr="00DF4DC0" w14:paraId="13E1B812" w14:textId="77777777" w:rsidTr="0010436B">
        <w:tc>
          <w:tcPr>
            <w:tcW w:w="0" w:type="auto"/>
            <w:tcBorders>
              <w:top w:val="nil"/>
              <w:left w:val="nil"/>
              <w:bottom w:val="nil"/>
              <w:right w:val="nil"/>
            </w:tcBorders>
          </w:tcPr>
          <w:p w14:paraId="2AFFF5D2" w14:textId="77777777" w:rsidR="0010436B" w:rsidRPr="00DF4DC0" w:rsidRDefault="0010436B" w:rsidP="0010436B">
            <w:pPr>
              <w:widowControl w:val="0"/>
              <w:autoSpaceDE w:val="0"/>
              <w:autoSpaceDN w:val="0"/>
              <w:adjustRightInd w:val="0"/>
            </w:pPr>
            <w:r>
              <w:rPr>
                <w:rFonts w:hint="eastAsia"/>
                <w:lang w:eastAsia="ko-KR"/>
              </w:rPr>
              <w:t>Adolescent smoking</w:t>
            </w:r>
            <w:r w:rsidRPr="00DF4DC0">
              <w:rPr>
                <w:vertAlign w:val="superscript"/>
              </w:rPr>
              <w:t xml:space="preserve"> </w:t>
            </w:r>
          </w:p>
        </w:tc>
        <w:tc>
          <w:tcPr>
            <w:tcW w:w="1155" w:type="dxa"/>
            <w:tcBorders>
              <w:top w:val="nil"/>
              <w:left w:val="nil"/>
              <w:bottom w:val="nil"/>
              <w:right w:val="nil"/>
            </w:tcBorders>
          </w:tcPr>
          <w:p w14:paraId="388634DC"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0FA69EE9" w14:textId="77777777" w:rsidR="0010436B" w:rsidRDefault="0010436B" w:rsidP="0010436B">
            <w:pPr>
              <w:widowControl w:val="0"/>
              <w:autoSpaceDE w:val="0"/>
              <w:autoSpaceDN w:val="0"/>
              <w:adjustRightInd w:val="0"/>
              <w:jc w:val="center"/>
            </w:pPr>
            <w:r>
              <w:t>0.121***</w:t>
            </w:r>
          </w:p>
        </w:tc>
        <w:tc>
          <w:tcPr>
            <w:tcW w:w="1155" w:type="dxa"/>
            <w:tcBorders>
              <w:top w:val="nil"/>
              <w:left w:val="nil"/>
              <w:bottom w:val="nil"/>
              <w:right w:val="nil"/>
            </w:tcBorders>
          </w:tcPr>
          <w:p w14:paraId="062B12F6" w14:textId="77777777" w:rsidR="0010436B" w:rsidRDefault="0010436B" w:rsidP="0010436B">
            <w:pPr>
              <w:widowControl w:val="0"/>
              <w:autoSpaceDE w:val="0"/>
              <w:autoSpaceDN w:val="0"/>
              <w:adjustRightInd w:val="0"/>
              <w:jc w:val="center"/>
            </w:pPr>
            <w:r>
              <w:t>0.118***</w:t>
            </w:r>
          </w:p>
        </w:tc>
        <w:tc>
          <w:tcPr>
            <w:tcW w:w="1155" w:type="dxa"/>
            <w:tcBorders>
              <w:top w:val="nil"/>
              <w:left w:val="nil"/>
              <w:bottom w:val="nil"/>
              <w:right w:val="nil"/>
            </w:tcBorders>
          </w:tcPr>
          <w:p w14:paraId="3D831154" w14:textId="77777777" w:rsidR="0010436B" w:rsidRDefault="0010436B" w:rsidP="0010436B">
            <w:pPr>
              <w:widowControl w:val="0"/>
              <w:autoSpaceDE w:val="0"/>
              <w:autoSpaceDN w:val="0"/>
              <w:adjustRightInd w:val="0"/>
              <w:jc w:val="center"/>
            </w:pPr>
          </w:p>
        </w:tc>
        <w:tc>
          <w:tcPr>
            <w:tcW w:w="1155" w:type="dxa"/>
            <w:tcBorders>
              <w:top w:val="nil"/>
              <w:left w:val="nil"/>
              <w:bottom w:val="nil"/>
            </w:tcBorders>
          </w:tcPr>
          <w:p w14:paraId="683C9290" w14:textId="77777777" w:rsidR="0010436B" w:rsidRDefault="0010436B" w:rsidP="0010436B">
            <w:pPr>
              <w:widowControl w:val="0"/>
              <w:autoSpaceDE w:val="0"/>
              <w:autoSpaceDN w:val="0"/>
              <w:adjustRightInd w:val="0"/>
              <w:jc w:val="center"/>
            </w:pPr>
            <w:r>
              <w:t>0.135***</w:t>
            </w:r>
          </w:p>
        </w:tc>
        <w:tc>
          <w:tcPr>
            <w:tcW w:w="1155" w:type="dxa"/>
            <w:tcBorders>
              <w:top w:val="nil"/>
              <w:left w:val="nil"/>
              <w:bottom w:val="nil"/>
            </w:tcBorders>
          </w:tcPr>
          <w:p w14:paraId="76CF905A" w14:textId="77777777" w:rsidR="0010436B" w:rsidRDefault="0010436B" w:rsidP="0010436B">
            <w:pPr>
              <w:widowControl w:val="0"/>
              <w:autoSpaceDE w:val="0"/>
              <w:autoSpaceDN w:val="0"/>
              <w:adjustRightInd w:val="0"/>
              <w:jc w:val="center"/>
            </w:pPr>
            <w:r>
              <w:t>0.132***</w:t>
            </w:r>
          </w:p>
        </w:tc>
      </w:tr>
      <w:tr w:rsidR="0010436B" w:rsidRPr="00DF4DC0" w14:paraId="6012D246" w14:textId="77777777" w:rsidTr="0010436B">
        <w:tc>
          <w:tcPr>
            <w:tcW w:w="0" w:type="auto"/>
            <w:tcBorders>
              <w:top w:val="nil"/>
              <w:left w:val="nil"/>
              <w:bottom w:val="nil"/>
              <w:right w:val="nil"/>
            </w:tcBorders>
          </w:tcPr>
          <w:p w14:paraId="555F4941" w14:textId="77777777" w:rsidR="0010436B" w:rsidRPr="00DF4DC0" w:rsidRDefault="0010436B" w:rsidP="0010436B">
            <w:pPr>
              <w:widowControl w:val="0"/>
              <w:autoSpaceDE w:val="0"/>
              <w:autoSpaceDN w:val="0"/>
              <w:adjustRightInd w:val="0"/>
            </w:pPr>
          </w:p>
        </w:tc>
        <w:tc>
          <w:tcPr>
            <w:tcW w:w="1155" w:type="dxa"/>
            <w:tcBorders>
              <w:top w:val="nil"/>
              <w:left w:val="nil"/>
              <w:bottom w:val="nil"/>
              <w:right w:val="nil"/>
            </w:tcBorders>
          </w:tcPr>
          <w:p w14:paraId="438A1DBA"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24A33D9E" w14:textId="77777777" w:rsidR="0010436B" w:rsidRDefault="0010436B" w:rsidP="0010436B">
            <w:pPr>
              <w:widowControl w:val="0"/>
              <w:autoSpaceDE w:val="0"/>
              <w:autoSpaceDN w:val="0"/>
              <w:adjustRightInd w:val="0"/>
              <w:jc w:val="center"/>
            </w:pPr>
            <w:r>
              <w:t>(0.009)</w:t>
            </w:r>
          </w:p>
        </w:tc>
        <w:tc>
          <w:tcPr>
            <w:tcW w:w="1155" w:type="dxa"/>
            <w:tcBorders>
              <w:top w:val="nil"/>
              <w:left w:val="nil"/>
              <w:bottom w:val="nil"/>
              <w:right w:val="nil"/>
            </w:tcBorders>
          </w:tcPr>
          <w:p w14:paraId="257F9018" w14:textId="77777777" w:rsidR="0010436B" w:rsidRDefault="0010436B" w:rsidP="0010436B">
            <w:pPr>
              <w:widowControl w:val="0"/>
              <w:autoSpaceDE w:val="0"/>
              <w:autoSpaceDN w:val="0"/>
              <w:adjustRightInd w:val="0"/>
              <w:jc w:val="center"/>
            </w:pPr>
            <w:r>
              <w:t>(0.009)</w:t>
            </w:r>
          </w:p>
        </w:tc>
        <w:tc>
          <w:tcPr>
            <w:tcW w:w="1155" w:type="dxa"/>
            <w:tcBorders>
              <w:top w:val="nil"/>
              <w:left w:val="nil"/>
              <w:bottom w:val="nil"/>
              <w:right w:val="nil"/>
            </w:tcBorders>
          </w:tcPr>
          <w:p w14:paraId="29C7BD51" w14:textId="77777777" w:rsidR="0010436B" w:rsidRDefault="0010436B" w:rsidP="0010436B">
            <w:pPr>
              <w:widowControl w:val="0"/>
              <w:autoSpaceDE w:val="0"/>
              <w:autoSpaceDN w:val="0"/>
              <w:adjustRightInd w:val="0"/>
              <w:jc w:val="center"/>
            </w:pPr>
          </w:p>
        </w:tc>
        <w:tc>
          <w:tcPr>
            <w:tcW w:w="1155" w:type="dxa"/>
            <w:tcBorders>
              <w:top w:val="nil"/>
              <w:left w:val="nil"/>
              <w:bottom w:val="nil"/>
            </w:tcBorders>
          </w:tcPr>
          <w:p w14:paraId="6EB682AC" w14:textId="77777777" w:rsidR="0010436B" w:rsidRDefault="0010436B" w:rsidP="0010436B">
            <w:pPr>
              <w:widowControl w:val="0"/>
              <w:autoSpaceDE w:val="0"/>
              <w:autoSpaceDN w:val="0"/>
              <w:adjustRightInd w:val="0"/>
              <w:jc w:val="center"/>
            </w:pPr>
            <w:r>
              <w:t>(0.008)</w:t>
            </w:r>
          </w:p>
        </w:tc>
        <w:tc>
          <w:tcPr>
            <w:tcW w:w="1155" w:type="dxa"/>
            <w:tcBorders>
              <w:top w:val="nil"/>
              <w:left w:val="nil"/>
              <w:bottom w:val="nil"/>
            </w:tcBorders>
          </w:tcPr>
          <w:p w14:paraId="6ABFEDCD" w14:textId="77777777" w:rsidR="0010436B" w:rsidRDefault="0010436B" w:rsidP="0010436B">
            <w:pPr>
              <w:widowControl w:val="0"/>
              <w:autoSpaceDE w:val="0"/>
              <w:autoSpaceDN w:val="0"/>
              <w:adjustRightInd w:val="0"/>
              <w:jc w:val="center"/>
            </w:pPr>
            <w:r>
              <w:t>(0.007)</w:t>
            </w:r>
          </w:p>
        </w:tc>
      </w:tr>
      <w:tr w:rsidR="0010436B" w:rsidRPr="00DF4DC0" w14:paraId="592318E2" w14:textId="77777777" w:rsidTr="0010436B">
        <w:tc>
          <w:tcPr>
            <w:tcW w:w="0" w:type="auto"/>
            <w:tcBorders>
              <w:top w:val="nil"/>
              <w:left w:val="nil"/>
              <w:bottom w:val="nil"/>
              <w:right w:val="nil"/>
            </w:tcBorders>
          </w:tcPr>
          <w:p w14:paraId="4D19AA7C" w14:textId="77777777" w:rsidR="0010436B" w:rsidRPr="00DF4DC0" w:rsidRDefault="0010436B" w:rsidP="0010436B">
            <w:pPr>
              <w:widowControl w:val="0"/>
              <w:autoSpaceDE w:val="0"/>
              <w:autoSpaceDN w:val="0"/>
              <w:adjustRightInd w:val="0"/>
              <w:rPr>
                <w:lang w:eastAsia="ko-KR"/>
              </w:rPr>
            </w:pPr>
            <w:r>
              <w:rPr>
                <w:rFonts w:hint="eastAsia"/>
                <w:lang w:eastAsia="ko-KR"/>
              </w:rPr>
              <w:t>Conscientiousness</w:t>
            </w:r>
          </w:p>
        </w:tc>
        <w:tc>
          <w:tcPr>
            <w:tcW w:w="1155" w:type="dxa"/>
            <w:tcBorders>
              <w:top w:val="nil"/>
              <w:left w:val="nil"/>
              <w:bottom w:val="nil"/>
              <w:right w:val="nil"/>
            </w:tcBorders>
          </w:tcPr>
          <w:p w14:paraId="6CAE35D4" w14:textId="77777777" w:rsidR="0010436B" w:rsidRDefault="0010436B" w:rsidP="0010436B">
            <w:pPr>
              <w:widowControl w:val="0"/>
              <w:autoSpaceDE w:val="0"/>
              <w:autoSpaceDN w:val="0"/>
              <w:adjustRightInd w:val="0"/>
              <w:jc w:val="center"/>
              <w:rPr>
                <w:lang w:eastAsia="ko-KR"/>
              </w:rPr>
            </w:pPr>
          </w:p>
        </w:tc>
        <w:tc>
          <w:tcPr>
            <w:tcW w:w="1155" w:type="dxa"/>
            <w:tcBorders>
              <w:top w:val="nil"/>
              <w:left w:val="nil"/>
              <w:bottom w:val="nil"/>
              <w:right w:val="nil"/>
            </w:tcBorders>
          </w:tcPr>
          <w:p w14:paraId="7253FD99" w14:textId="77777777" w:rsidR="0010436B" w:rsidRDefault="0010436B" w:rsidP="0010436B">
            <w:pPr>
              <w:widowControl w:val="0"/>
              <w:autoSpaceDE w:val="0"/>
              <w:autoSpaceDN w:val="0"/>
              <w:adjustRightInd w:val="0"/>
              <w:jc w:val="center"/>
              <w:rPr>
                <w:lang w:eastAsia="ko-KR"/>
              </w:rPr>
            </w:pPr>
          </w:p>
        </w:tc>
        <w:tc>
          <w:tcPr>
            <w:tcW w:w="1155" w:type="dxa"/>
            <w:tcBorders>
              <w:top w:val="nil"/>
              <w:left w:val="nil"/>
              <w:bottom w:val="nil"/>
              <w:right w:val="nil"/>
            </w:tcBorders>
          </w:tcPr>
          <w:p w14:paraId="1B34D2E4" w14:textId="77777777" w:rsidR="0010436B" w:rsidRDefault="0010436B" w:rsidP="0010436B">
            <w:pPr>
              <w:widowControl w:val="0"/>
              <w:autoSpaceDE w:val="0"/>
              <w:autoSpaceDN w:val="0"/>
              <w:adjustRightInd w:val="0"/>
              <w:jc w:val="center"/>
            </w:pPr>
            <w:r>
              <w:t>-0.017**</w:t>
            </w:r>
          </w:p>
        </w:tc>
        <w:tc>
          <w:tcPr>
            <w:tcW w:w="1155" w:type="dxa"/>
            <w:tcBorders>
              <w:top w:val="nil"/>
              <w:left w:val="nil"/>
              <w:bottom w:val="nil"/>
              <w:right w:val="nil"/>
            </w:tcBorders>
          </w:tcPr>
          <w:p w14:paraId="548B357E" w14:textId="77777777" w:rsidR="0010436B" w:rsidRDefault="0010436B" w:rsidP="0010436B">
            <w:pPr>
              <w:widowControl w:val="0"/>
              <w:autoSpaceDE w:val="0"/>
              <w:autoSpaceDN w:val="0"/>
              <w:adjustRightInd w:val="0"/>
              <w:jc w:val="center"/>
            </w:pPr>
          </w:p>
        </w:tc>
        <w:tc>
          <w:tcPr>
            <w:tcW w:w="1155" w:type="dxa"/>
            <w:tcBorders>
              <w:top w:val="nil"/>
              <w:left w:val="nil"/>
              <w:bottom w:val="nil"/>
            </w:tcBorders>
          </w:tcPr>
          <w:p w14:paraId="7B8FF33E" w14:textId="77777777" w:rsidR="0010436B" w:rsidRDefault="0010436B" w:rsidP="0010436B">
            <w:pPr>
              <w:widowControl w:val="0"/>
              <w:autoSpaceDE w:val="0"/>
              <w:autoSpaceDN w:val="0"/>
              <w:adjustRightInd w:val="0"/>
              <w:jc w:val="center"/>
            </w:pPr>
          </w:p>
        </w:tc>
        <w:tc>
          <w:tcPr>
            <w:tcW w:w="1155" w:type="dxa"/>
            <w:tcBorders>
              <w:top w:val="nil"/>
              <w:left w:val="nil"/>
              <w:bottom w:val="nil"/>
            </w:tcBorders>
          </w:tcPr>
          <w:p w14:paraId="5C7394DF" w14:textId="77777777" w:rsidR="0010436B" w:rsidRDefault="0010436B" w:rsidP="0010436B">
            <w:pPr>
              <w:widowControl w:val="0"/>
              <w:autoSpaceDE w:val="0"/>
              <w:autoSpaceDN w:val="0"/>
              <w:adjustRightInd w:val="0"/>
              <w:jc w:val="center"/>
            </w:pPr>
            <w:r>
              <w:t>-0.014*</w:t>
            </w:r>
          </w:p>
        </w:tc>
      </w:tr>
      <w:tr w:rsidR="0010436B" w:rsidRPr="00DF4DC0" w14:paraId="65B6836A" w14:textId="77777777" w:rsidTr="0010436B">
        <w:tc>
          <w:tcPr>
            <w:tcW w:w="0" w:type="auto"/>
            <w:tcBorders>
              <w:top w:val="nil"/>
              <w:left w:val="nil"/>
              <w:bottom w:val="nil"/>
              <w:right w:val="nil"/>
            </w:tcBorders>
          </w:tcPr>
          <w:p w14:paraId="327E8931" w14:textId="77777777" w:rsidR="0010436B" w:rsidRDefault="0010436B" w:rsidP="0010436B">
            <w:pPr>
              <w:widowControl w:val="0"/>
              <w:autoSpaceDE w:val="0"/>
              <w:autoSpaceDN w:val="0"/>
              <w:adjustRightInd w:val="0"/>
              <w:rPr>
                <w:lang w:eastAsia="ko-KR"/>
              </w:rPr>
            </w:pPr>
          </w:p>
        </w:tc>
        <w:tc>
          <w:tcPr>
            <w:tcW w:w="1155" w:type="dxa"/>
            <w:tcBorders>
              <w:top w:val="nil"/>
              <w:left w:val="nil"/>
              <w:bottom w:val="nil"/>
              <w:right w:val="nil"/>
            </w:tcBorders>
          </w:tcPr>
          <w:p w14:paraId="3B61F6A4" w14:textId="77777777" w:rsidR="0010436B" w:rsidRDefault="0010436B" w:rsidP="0010436B">
            <w:pPr>
              <w:widowControl w:val="0"/>
              <w:autoSpaceDE w:val="0"/>
              <w:autoSpaceDN w:val="0"/>
              <w:adjustRightInd w:val="0"/>
              <w:jc w:val="center"/>
              <w:rPr>
                <w:lang w:eastAsia="ko-KR"/>
              </w:rPr>
            </w:pPr>
          </w:p>
        </w:tc>
        <w:tc>
          <w:tcPr>
            <w:tcW w:w="1155" w:type="dxa"/>
            <w:tcBorders>
              <w:top w:val="nil"/>
              <w:left w:val="nil"/>
              <w:bottom w:val="nil"/>
              <w:right w:val="nil"/>
            </w:tcBorders>
          </w:tcPr>
          <w:p w14:paraId="383FC340" w14:textId="77777777" w:rsidR="0010436B" w:rsidRDefault="0010436B" w:rsidP="0010436B">
            <w:pPr>
              <w:widowControl w:val="0"/>
              <w:autoSpaceDE w:val="0"/>
              <w:autoSpaceDN w:val="0"/>
              <w:adjustRightInd w:val="0"/>
              <w:jc w:val="center"/>
              <w:rPr>
                <w:lang w:eastAsia="ko-KR"/>
              </w:rPr>
            </w:pPr>
          </w:p>
        </w:tc>
        <w:tc>
          <w:tcPr>
            <w:tcW w:w="1155" w:type="dxa"/>
            <w:tcBorders>
              <w:top w:val="nil"/>
              <w:left w:val="nil"/>
              <w:bottom w:val="nil"/>
              <w:right w:val="nil"/>
            </w:tcBorders>
          </w:tcPr>
          <w:p w14:paraId="013247A5" w14:textId="77777777" w:rsidR="0010436B" w:rsidRDefault="0010436B" w:rsidP="0010436B">
            <w:pPr>
              <w:widowControl w:val="0"/>
              <w:autoSpaceDE w:val="0"/>
              <w:autoSpaceDN w:val="0"/>
              <w:adjustRightInd w:val="0"/>
              <w:jc w:val="center"/>
            </w:pPr>
            <w:r>
              <w:t>(0.006)</w:t>
            </w:r>
          </w:p>
        </w:tc>
        <w:tc>
          <w:tcPr>
            <w:tcW w:w="1155" w:type="dxa"/>
            <w:tcBorders>
              <w:top w:val="nil"/>
              <w:left w:val="nil"/>
              <w:bottom w:val="nil"/>
              <w:right w:val="nil"/>
            </w:tcBorders>
          </w:tcPr>
          <w:p w14:paraId="00F32CCF" w14:textId="77777777" w:rsidR="0010436B" w:rsidRDefault="0010436B" w:rsidP="0010436B">
            <w:pPr>
              <w:widowControl w:val="0"/>
              <w:autoSpaceDE w:val="0"/>
              <w:autoSpaceDN w:val="0"/>
              <w:adjustRightInd w:val="0"/>
              <w:jc w:val="center"/>
            </w:pPr>
          </w:p>
        </w:tc>
        <w:tc>
          <w:tcPr>
            <w:tcW w:w="1155" w:type="dxa"/>
            <w:tcBorders>
              <w:top w:val="nil"/>
              <w:left w:val="nil"/>
              <w:bottom w:val="nil"/>
            </w:tcBorders>
          </w:tcPr>
          <w:p w14:paraId="0C0AA698" w14:textId="77777777" w:rsidR="0010436B" w:rsidRDefault="0010436B" w:rsidP="0010436B">
            <w:pPr>
              <w:widowControl w:val="0"/>
              <w:autoSpaceDE w:val="0"/>
              <w:autoSpaceDN w:val="0"/>
              <w:adjustRightInd w:val="0"/>
              <w:jc w:val="center"/>
            </w:pPr>
          </w:p>
        </w:tc>
        <w:tc>
          <w:tcPr>
            <w:tcW w:w="1155" w:type="dxa"/>
            <w:tcBorders>
              <w:top w:val="nil"/>
              <w:left w:val="nil"/>
              <w:bottom w:val="nil"/>
            </w:tcBorders>
          </w:tcPr>
          <w:p w14:paraId="0FA5C656" w14:textId="77777777" w:rsidR="0010436B" w:rsidRDefault="0010436B" w:rsidP="0010436B">
            <w:pPr>
              <w:widowControl w:val="0"/>
              <w:autoSpaceDE w:val="0"/>
              <w:autoSpaceDN w:val="0"/>
              <w:adjustRightInd w:val="0"/>
              <w:jc w:val="center"/>
            </w:pPr>
            <w:r>
              <w:t>(0.006)</w:t>
            </w:r>
          </w:p>
        </w:tc>
      </w:tr>
      <w:tr w:rsidR="0010436B" w14:paraId="51176DCA" w14:textId="77777777" w:rsidTr="0010436B">
        <w:tc>
          <w:tcPr>
            <w:tcW w:w="0" w:type="auto"/>
            <w:tcBorders>
              <w:top w:val="nil"/>
              <w:left w:val="nil"/>
              <w:bottom w:val="nil"/>
              <w:right w:val="nil"/>
            </w:tcBorders>
          </w:tcPr>
          <w:p w14:paraId="25DC66C1" w14:textId="77777777" w:rsidR="0010436B" w:rsidRDefault="0010436B" w:rsidP="0010436B">
            <w:pPr>
              <w:widowControl w:val="0"/>
              <w:autoSpaceDE w:val="0"/>
              <w:autoSpaceDN w:val="0"/>
              <w:adjustRightInd w:val="0"/>
            </w:pPr>
            <w:r>
              <w:rPr>
                <w:lang w:eastAsia="ko-KR"/>
              </w:rPr>
              <w:t>N</w:t>
            </w:r>
          </w:p>
        </w:tc>
        <w:tc>
          <w:tcPr>
            <w:tcW w:w="1155" w:type="dxa"/>
            <w:tcBorders>
              <w:top w:val="nil"/>
              <w:left w:val="nil"/>
              <w:bottom w:val="nil"/>
              <w:right w:val="nil"/>
            </w:tcBorders>
          </w:tcPr>
          <w:p w14:paraId="135ECD83" w14:textId="77777777" w:rsidR="0010436B" w:rsidRPr="00C3256C" w:rsidRDefault="0010436B" w:rsidP="0010436B">
            <w:pPr>
              <w:widowControl w:val="0"/>
              <w:autoSpaceDE w:val="0"/>
              <w:autoSpaceDN w:val="0"/>
              <w:adjustRightInd w:val="0"/>
              <w:jc w:val="center"/>
              <w:rPr>
                <w:lang w:eastAsia="ko-KR"/>
              </w:rPr>
            </w:pPr>
            <w:r w:rsidRPr="00C3256C">
              <w:rPr>
                <w:lang w:eastAsia="ko-KR"/>
              </w:rPr>
              <w:t>2</w:t>
            </w:r>
            <w:r>
              <w:rPr>
                <w:rFonts w:hint="eastAsia"/>
                <w:lang w:eastAsia="ko-KR"/>
              </w:rPr>
              <w:t>,</w:t>
            </w:r>
            <w:r w:rsidRPr="00C3256C">
              <w:rPr>
                <w:lang w:eastAsia="ko-KR"/>
              </w:rPr>
              <w:t>993</w:t>
            </w:r>
          </w:p>
        </w:tc>
        <w:tc>
          <w:tcPr>
            <w:tcW w:w="1155" w:type="dxa"/>
            <w:tcBorders>
              <w:top w:val="nil"/>
              <w:left w:val="nil"/>
              <w:bottom w:val="nil"/>
              <w:right w:val="nil"/>
            </w:tcBorders>
          </w:tcPr>
          <w:p w14:paraId="36FED46F" w14:textId="77777777" w:rsidR="0010436B" w:rsidRDefault="0010436B" w:rsidP="0010436B">
            <w:pPr>
              <w:widowControl w:val="0"/>
              <w:autoSpaceDE w:val="0"/>
              <w:autoSpaceDN w:val="0"/>
              <w:adjustRightInd w:val="0"/>
              <w:jc w:val="center"/>
              <w:rPr>
                <w:lang w:eastAsia="ko-KR"/>
              </w:rPr>
            </w:pPr>
            <w:r w:rsidRPr="00C3256C">
              <w:rPr>
                <w:lang w:eastAsia="ko-KR"/>
              </w:rPr>
              <w:t>2</w:t>
            </w:r>
            <w:r>
              <w:rPr>
                <w:rFonts w:hint="eastAsia"/>
                <w:lang w:eastAsia="ko-KR"/>
              </w:rPr>
              <w:t>,</w:t>
            </w:r>
            <w:r w:rsidRPr="00C3256C">
              <w:rPr>
                <w:lang w:eastAsia="ko-KR"/>
              </w:rPr>
              <w:t>993</w:t>
            </w:r>
          </w:p>
        </w:tc>
        <w:tc>
          <w:tcPr>
            <w:tcW w:w="1155" w:type="dxa"/>
            <w:tcBorders>
              <w:top w:val="nil"/>
              <w:left w:val="nil"/>
              <w:bottom w:val="nil"/>
              <w:right w:val="nil"/>
            </w:tcBorders>
          </w:tcPr>
          <w:p w14:paraId="692888DA" w14:textId="77777777" w:rsidR="0010436B" w:rsidRPr="0075195A" w:rsidRDefault="0010436B" w:rsidP="0010436B">
            <w:pPr>
              <w:widowControl w:val="0"/>
              <w:autoSpaceDE w:val="0"/>
              <w:autoSpaceDN w:val="0"/>
              <w:adjustRightInd w:val="0"/>
              <w:jc w:val="center"/>
              <w:rPr>
                <w:lang w:eastAsia="ko-KR"/>
              </w:rPr>
            </w:pPr>
            <w:r w:rsidRPr="00C3256C">
              <w:rPr>
                <w:lang w:eastAsia="ko-KR"/>
              </w:rPr>
              <w:t>2</w:t>
            </w:r>
            <w:r>
              <w:rPr>
                <w:rFonts w:hint="eastAsia"/>
                <w:lang w:eastAsia="ko-KR"/>
              </w:rPr>
              <w:t>,</w:t>
            </w:r>
            <w:r w:rsidRPr="00C3256C">
              <w:rPr>
                <w:lang w:eastAsia="ko-KR"/>
              </w:rPr>
              <w:t>993</w:t>
            </w:r>
          </w:p>
        </w:tc>
        <w:tc>
          <w:tcPr>
            <w:tcW w:w="1155" w:type="dxa"/>
            <w:tcBorders>
              <w:top w:val="nil"/>
              <w:left w:val="nil"/>
              <w:bottom w:val="nil"/>
              <w:right w:val="nil"/>
            </w:tcBorders>
          </w:tcPr>
          <w:p w14:paraId="53170DED" w14:textId="77777777" w:rsidR="0010436B" w:rsidRPr="00C3256C" w:rsidRDefault="0010436B" w:rsidP="0010436B">
            <w:pPr>
              <w:widowControl w:val="0"/>
              <w:autoSpaceDE w:val="0"/>
              <w:autoSpaceDN w:val="0"/>
              <w:adjustRightInd w:val="0"/>
              <w:jc w:val="center"/>
              <w:rPr>
                <w:lang w:eastAsia="ko-KR"/>
              </w:rPr>
            </w:pPr>
            <w:r w:rsidRPr="00C3256C">
              <w:rPr>
                <w:lang w:eastAsia="ko-KR"/>
              </w:rPr>
              <w:t>2</w:t>
            </w:r>
            <w:r>
              <w:rPr>
                <w:rFonts w:hint="eastAsia"/>
                <w:lang w:eastAsia="ko-KR"/>
              </w:rPr>
              <w:t>,</w:t>
            </w:r>
            <w:r w:rsidRPr="00C3256C">
              <w:rPr>
                <w:lang w:eastAsia="ko-KR"/>
              </w:rPr>
              <w:t>993</w:t>
            </w:r>
          </w:p>
        </w:tc>
        <w:tc>
          <w:tcPr>
            <w:tcW w:w="1155" w:type="dxa"/>
            <w:tcBorders>
              <w:top w:val="nil"/>
              <w:left w:val="nil"/>
              <w:bottom w:val="nil"/>
            </w:tcBorders>
          </w:tcPr>
          <w:p w14:paraId="367E2B2B" w14:textId="77777777" w:rsidR="0010436B" w:rsidRDefault="0010436B" w:rsidP="0010436B">
            <w:pPr>
              <w:widowControl w:val="0"/>
              <w:autoSpaceDE w:val="0"/>
              <w:autoSpaceDN w:val="0"/>
              <w:adjustRightInd w:val="0"/>
              <w:jc w:val="center"/>
              <w:rPr>
                <w:lang w:eastAsia="ko-KR"/>
              </w:rPr>
            </w:pPr>
            <w:r w:rsidRPr="00C3256C">
              <w:rPr>
                <w:lang w:eastAsia="ko-KR"/>
              </w:rPr>
              <w:t>2</w:t>
            </w:r>
            <w:r>
              <w:rPr>
                <w:rFonts w:hint="eastAsia"/>
                <w:lang w:eastAsia="ko-KR"/>
              </w:rPr>
              <w:t>,</w:t>
            </w:r>
            <w:r w:rsidRPr="00C3256C">
              <w:rPr>
                <w:lang w:eastAsia="ko-KR"/>
              </w:rPr>
              <w:t>993</w:t>
            </w:r>
          </w:p>
        </w:tc>
        <w:tc>
          <w:tcPr>
            <w:tcW w:w="1155" w:type="dxa"/>
            <w:tcBorders>
              <w:top w:val="nil"/>
              <w:left w:val="nil"/>
              <w:bottom w:val="nil"/>
            </w:tcBorders>
          </w:tcPr>
          <w:p w14:paraId="214AE3F2" w14:textId="77777777" w:rsidR="0010436B" w:rsidRDefault="0010436B" w:rsidP="0010436B">
            <w:pPr>
              <w:widowControl w:val="0"/>
              <w:autoSpaceDE w:val="0"/>
              <w:autoSpaceDN w:val="0"/>
              <w:adjustRightInd w:val="0"/>
              <w:jc w:val="center"/>
              <w:rPr>
                <w:lang w:eastAsia="ko-KR"/>
              </w:rPr>
            </w:pPr>
            <w:r w:rsidRPr="00C3256C">
              <w:rPr>
                <w:lang w:eastAsia="ko-KR"/>
              </w:rPr>
              <w:t>2</w:t>
            </w:r>
            <w:r>
              <w:rPr>
                <w:rFonts w:hint="eastAsia"/>
                <w:lang w:eastAsia="ko-KR"/>
              </w:rPr>
              <w:t>,</w:t>
            </w:r>
            <w:r w:rsidRPr="00C3256C">
              <w:rPr>
                <w:lang w:eastAsia="ko-KR"/>
              </w:rPr>
              <w:t>993</w:t>
            </w:r>
          </w:p>
        </w:tc>
      </w:tr>
      <w:tr w:rsidR="0010436B" w14:paraId="495536B7" w14:textId="77777777" w:rsidTr="0010436B">
        <w:tc>
          <w:tcPr>
            <w:tcW w:w="0" w:type="auto"/>
            <w:tcBorders>
              <w:top w:val="nil"/>
              <w:left w:val="nil"/>
              <w:bottom w:val="single" w:sz="4" w:space="0" w:color="auto"/>
              <w:right w:val="nil"/>
            </w:tcBorders>
          </w:tcPr>
          <w:p w14:paraId="0ADBC50A" w14:textId="77777777" w:rsidR="0010436B" w:rsidRDefault="0010436B" w:rsidP="0010436B">
            <w:pPr>
              <w:widowControl w:val="0"/>
              <w:autoSpaceDE w:val="0"/>
              <w:autoSpaceDN w:val="0"/>
              <w:adjustRightInd w:val="0"/>
            </w:pPr>
            <w:r>
              <w:rPr>
                <w:lang w:eastAsia="ko-KR"/>
              </w:rPr>
              <w:t>Observations</w:t>
            </w:r>
          </w:p>
        </w:tc>
        <w:tc>
          <w:tcPr>
            <w:tcW w:w="1155" w:type="dxa"/>
            <w:tcBorders>
              <w:top w:val="nil"/>
              <w:left w:val="nil"/>
              <w:bottom w:val="single" w:sz="4" w:space="0" w:color="auto"/>
              <w:right w:val="nil"/>
            </w:tcBorders>
          </w:tcPr>
          <w:p w14:paraId="2C22BE44" w14:textId="77777777" w:rsidR="0010436B" w:rsidRPr="00C3256C" w:rsidRDefault="0010436B" w:rsidP="0010436B">
            <w:pPr>
              <w:widowControl w:val="0"/>
              <w:autoSpaceDE w:val="0"/>
              <w:autoSpaceDN w:val="0"/>
              <w:adjustRightInd w:val="0"/>
              <w:jc w:val="center"/>
              <w:rPr>
                <w:lang w:eastAsia="ko-KR"/>
              </w:rPr>
            </w:pPr>
            <w:r w:rsidRPr="00C3256C">
              <w:rPr>
                <w:lang w:eastAsia="ko-KR"/>
              </w:rPr>
              <w:t>11</w:t>
            </w:r>
            <w:r>
              <w:rPr>
                <w:rFonts w:hint="eastAsia"/>
                <w:lang w:eastAsia="ko-KR"/>
              </w:rPr>
              <w:t>,</w:t>
            </w:r>
            <w:r w:rsidRPr="00C3256C">
              <w:rPr>
                <w:lang w:eastAsia="ko-KR"/>
              </w:rPr>
              <w:t>948</w:t>
            </w:r>
          </w:p>
        </w:tc>
        <w:tc>
          <w:tcPr>
            <w:tcW w:w="1155" w:type="dxa"/>
            <w:tcBorders>
              <w:top w:val="nil"/>
              <w:left w:val="nil"/>
              <w:bottom w:val="single" w:sz="4" w:space="0" w:color="auto"/>
              <w:right w:val="nil"/>
            </w:tcBorders>
          </w:tcPr>
          <w:p w14:paraId="4BEA01EE" w14:textId="77777777" w:rsidR="0010436B" w:rsidRDefault="0010436B" w:rsidP="0010436B">
            <w:pPr>
              <w:widowControl w:val="0"/>
              <w:autoSpaceDE w:val="0"/>
              <w:autoSpaceDN w:val="0"/>
              <w:adjustRightInd w:val="0"/>
              <w:jc w:val="center"/>
              <w:rPr>
                <w:lang w:eastAsia="ko-KR"/>
              </w:rPr>
            </w:pPr>
            <w:r w:rsidRPr="00C3256C">
              <w:rPr>
                <w:lang w:eastAsia="ko-KR"/>
              </w:rPr>
              <w:t>11</w:t>
            </w:r>
            <w:r>
              <w:rPr>
                <w:rFonts w:hint="eastAsia"/>
                <w:lang w:eastAsia="ko-KR"/>
              </w:rPr>
              <w:t>,</w:t>
            </w:r>
            <w:r w:rsidRPr="00C3256C">
              <w:rPr>
                <w:lang w:eastAsia="ko-KR"/>
              </w:rPr>
              <w:t>948</w:t>
            </w:r>
          </w:p>
        </w:tc>
        <w:tc>
          <w:tcPr>
            <w:tcW w:w="1155" w:type="dxa"/>
            <w:tcBorders>
              <w:top w:val="nil"/>
              <w:left w:val="nil"/>
              <w:bottom w:val="single" w:sz="4" w:space="0" w:color="auto"/>
              <w:right w:val="nil"/>
            </w:tcBorders>
          </w:tcPr>
          <w:p w14:paraId="6B58EF62" w14:textId="77777777" w:rsidR="0010436B" w:rsidRPr="0075195A" w:rsidRDefault="0010436B" w:rsidP="0010436B">
            <w:pPr>
              <w:widowControl w:val="0"/>
              <w:autoSpaceDE w:val="0"/>
              <w:autoSpaceDN w:val="0"/>
              <w:adjustRightInd w:val="0"/>
              <w:jc w:val="center"/>
              <w:rPr>
                <w:lang w:eastAsia="en-US"/>
              </w:rPr>
            </w:pPr>
            <w:r w:rsidRPr="00C3256C">
              <w:rPr>
                <w:lang w:eastAsia="ko-KR"/>
              </w:rPr>
              <w:t>11</w:t>
            </w:r>
            <w:r>
              <w:rPr>
                <w:rFonts w:hint="eastAsia"/>
                <w:lang w:eastAsia="ko-KR"/>
              </w:rPr>
              <w:t>,</w:t>
            </w:r>
            <w:r w:rsidRPr="00C3256C">
              <w:rPr>
                <w:lang w:eastAsia="ko-KR"/>
              </w:rPr>
              <w:t>948</w:t>
            </w:r>
          </w:p>
        </w:tc>
        <w:tc>
          <w:tcPr>
            <w:tcW w:w="1155" w:type="dxa"/>
            <w:tcBorders>
              <w:top w:val="nil"/>
              <w:left w:val="nil"/>
              <w:bottom w:val="single" w:sz="4" w:space="0" w:color="auto"/>
              <w:right w:val="nil"/>
            </w:tcBorders>
          </w:tcPr>
          <w:p w14:paraId="4DE48055" w14:textId="77777777" w:rsidR="0010436B" w:rsidRPr="00C3256C" w:rsidRDefault="0010436B" w:rsidP="0010436B">
            <w:pPr>
              <w:widowControl w:val="0"/>
              <w:autoSpaceDE w:val="0"/>
              <w:autoSpaceDN w:val="0"/>
              <w:adjustRightInd w:val="0"/>
              <w:jc w:val="center"/>
              <w:rPr>
                <w:lang w:eastAsia="ko-KR"/>
              </w:rPr>
            </w:pPr>
            <w:r w:rsidRPr="00C3256C">
              <w:rPr>
                <w:lang w:eastAsia="ko-KR"/>
              </w:rPr>
              <w:t>11</w:t>
            </w:r>
            <w:r>
              <w:rPr>
                <w:rFonts w:hint="eastAsia"/>
                <w:lang w:eastAsia="ko-KR"/>
              </w:rPr>
              <w:t>,</w:t>
            </w:r>
            <w:r w:rsidRPr="00C3256C">
              <w:rPr>
                <w:lang w:eastAsia="ko-KR"/>
              </w:rPr>
              <w:t>948</w:t>
            </w:r>
          </w:p>
        </w:tc>
        <w:tc>
          <w:tcPr>
            <w:tcW w:w="1155" w:type="dxa"/>
            <w:tcBorders>
              <w:top w:val="nil"/>
              <w:left w:val="nil"/>
              <w:bottom w:val="single" w:sz="4" w:space="0" w:color="auto"/>
            </w:tcBorders>
          </w:tcPr>
          <w:p w14:paraId="521C0EED" w14:textId="77777777" w:rsidR="0010436B" w:rsidRDefault="0010436B" w:rsidP="0010436B">
            <w:pPr>
              <w:widowControl w:val="0"/>
              <w:autoSpaceDE w:val="0"/>
              <w:autoSpaceDN w:val="0"/>
              <w:adjustRightInd w:val="0"/>
              <w:jc w:val="center"/>
              <w:rPr>
                <w:lang w:eastAsia="ko-KR"/>
              </w:rPr>
            </w:pPr>
            <w:r w:rsidRPr="00C3256C">
              <w:rPr>
                <w:lang w:eastAsia="ko-KR"/>
              </w:rPr>
              <w:t>11</w:t>
            </w:r>
            <w:r>
              <w:rPr>
                <w:rFonts w:hint="eastAsia"/>
                <w:lang w:eastAsia="ko-KR"/>
              </w:rPr>
              <w:t>,</w:t>
            </w:r>
            <w:r w:rsidRPr="00C3256C">
              <w:rPr>
                <w:lang w:eastAsia="ko-KR"/>
              </w:rPr>
              <w:t>948</w:t>
            </w:r>
          </w:p>
        </w:tc>
        <w:tc>
          <w:tcPr>
            <w:tcW w:w="1155" w:type="dxa"/>
            <w:tcBorders>
              <w:top w:val="nil"/>
              <w:left w:val="nil"/>
              <w:bottom w:val="single" w:sz="4" w:space="0" w:color="auto"/>
            </w:tcBorders>
          </w:tcPr>
          <w:p w14:paraId="19756FF8" w14:textId="77777777" w:rsidR="0010436B" w:rsidRDefault="0010436B" w:rsidP="0010436B">
            <w:pPr>
              <w:widowControl w:val="0"/>
              <w:autoSpaceDE w:val="0"/>
              <w:autoSpaceDN w:val="0"/>
              <w:adjustRightInd w:val="0"/>
              <w:jc w:val="center"/>
              <w:rPr>
                <w:lang w:eastAsia="en-US"/>
              </w:rPr>
            </w:pPr>
            <w:r w:rsidRPr="00C3256C">
              <w:rPr>
                <w:lang w:eastAsia="ko-KR"/>
              </w:rPr>
              <w:t>11</w:t>
            </w:r>
            <w:r>
              <w:rPr>
                <w:rFonts w:hint="eastAsia"/>
                <w:lang w:eastAsia="ko-KR"/>
              </w:rPr>
              <w:t>,</w:t>
            </w:r>
            <w:r w:rsidRPr="00C3256C">
              <w:rPr>
                <w:lang w:eastAsia="ko-KR"/>
              </w:rPr>
              <w:t>948</w:t>
            </w:r>
          </w:p>
        </w:tc>
      </w:tr>
    </w:tbl>
    <w:p w14:paraId="6520D81B" w14:textId="77777777" w:rsidR="0010436B" w:rsidRPr="00396EF2" w:rsidRDefault="0010436B" w:rsidP="0010436B">
      <w:pPr>
        <w:widowControl w:val="0"/>
        <w:autoSpaceDE w:val="0"/>
        <w:autoSpaceDN w:val="0"/>
        <w:adjustRightInd w:val="0"/>
        <w:jc w:val="both"/>
      </w:pPr>
      <w:r w:rsidRPr="00396EF2">
        <w:t>Columns contain marginal effects calculated after multinomial logit regressions</w:t>
      </w:r>
      <w:r w:rsidRPr="00396EF2">
        <w:rPr>
          <w:lang w:eastAsia="ko-KR"/>
        </w:rPr>
        <w:t xml:space="preserve"> </w:t>
      </w:r>
      <w:r w:rsidRPr="00396EF2">
        <w:t>clustered by the individual participant identifier</w:t>
      </w:r>
      <w:r>
        <w:rPr>
          <w:rFonts w:hint="eastAsia"/>
          <w:lang w:eastAsia="ko-KR"/>
        </w:rPr>
        <w:t xml:space="preserve"> and controlling for the variables in </w:t>
      </w:r>
      <w:r>
        <w:rPr>
          <w:rFonts w:hint="eastAsia"/>
          <w:i/>
          <w:lang w:eastAsia="ko-KR"/>
        </w:rPr>
        <w:t>Model 1</w:t>
      </w:r>
      <w:r w:rsidRPr="00396EF2">
        <w:t xml:space="preserve">. The base outcome </w:t>
      </w:r>
      <w:r w:rsidRPr="00396EF2">
        <w:rPr>
          <w:lang w:eastAsia="ko-KR"/>
        </w:rPr>
        <w:t xml:space="preserve">for all columns </w:t>
      </w:r>
      <w:r w:rsidRPr="00396EF2">
        <w:t xml:space="preserve">is “Never </w:t>
      </w:r>
      <w:r w:rsidRPr="00396EF2">
        <w:rPr>
          <w:lang w:eastAsia="ko-KR"/>
        </w:rPr>
        <w:t>s</w:t>
      </w:r>
      <w:r w:rsidRPr="00396EF2">
        <w:t>moked”. Self-control</w:t>
      </w:r>
      <w:r>
        <w:rPr>
          <w:rFonts w:hint="eastAsia"/>
          <w:lang w:eastAsia="ko-KR"/>
        </w:rPr>
        <w:t xml:space="preserve"> and conscientiousness are</w:t>
      </w:r>
      <w:r w:rsidRPr="00396EF2">
        <w:t xml:space="preserve"> standardized</w:t>
      </w:r>
      <w:r w:rsidRPr="00396EF2">
        <w:rPr>
          <w:lang w:eastAsia="ko-KR"/>
        </w:rPr>
        <w:t xml:space="preserve"> (</w:t>
      </w:r>
      <w:r w:rsidRPr="00396EF2">
        <w:rPr>
          <w:i/>
          <w:lang w:eastAsia="ko-KR"/>
        </w:rPr>
        <w:t xml:space="preserve">M </w:t>
      </w:r>
      <w:r w:rsidRPr="00396EF2">
        <w:rPr>
          <w:lang w:eastAsia="ko-KR"/>
        </w:rPr>
        <w:t xml:space="preserve">= 0, </w:t>
      </w:r>
      <w:r w:rsidRPr="00396EF2">
        <w:rPr>
          <w:i/>
          <w:lang w:eastAsia="ko-KR"/>
        </w:rPr>
        <w:t xml:space="preserve">SD </w:t>
      </w:r>
      <w:r w:rsidRPr="00396EF2">
        <w:rPr>
          <w:lang w:eastAsia="ko-KR"/>
        </w:rPr>
        <w:t>= 1)</w:t>
      </w:r>
      <w:r w:rsidRPr="00396EF2">
        <w:t xml:space="preserve">. </w:t>
      </w:r>
      <w:r>
        <w:rPr>
          <w:rFonts w:hint="eastAsia"/>
          <w:lang w:eastAsia="ko-KR"/>
        </w:rPr>
        <w:t xml:space="preserve">Adolescent smoking is a categorical variable coded as 0 = Non-smoker, 1 = 1 cigarette per day, 2 = 2-10 cigarettes, 3= 11-20 cigarettes, 4 = 21 </w:t>
      </w:r>
      <w:r>
        <w:rPr>
          <w:lang w:eastAsia="ko-KR"/>
        </w:rPr>
        <w:t>–</w:t>
      </w:r>
      <w:r>
        <w:rPr>
          <w:rFonts w:hint="eastAsia"/>
          <w:lang w:eastAsia="ko-KR"/>
        </w:rPr>
        <w:t xml:space="preserve"> 40 cigarettes, 5 = 41+ cigarettes. </w:t>
      </w:r>
      <w:r w:rsidRPr="00396EF2">
        <w:t xml:space="preserve">Robust standard errors in parentheses. </w:t>
      </w:r>
    </w:p>
    <w:p w14:paraId="380F648B" w14:textId="77777777" w:rsidR="0010436B" w:rsidRPr="00396EF2" w:rsidRDefault="0010436B" w:rsidP="0010436B">
      <w:pPr>
        <w:widowControl w:val="0"/>
        <w:autoSpaceDE w:val="0"/>
        <w:autoSpaceDN w:val="0"/>
        <w:adjustRightInd w:val="0"/>
        <w:jc w:val="both"/>
      </w:pPr>
      <w:r w:rsidRPr="00396EF2">
        <w:t>*** p&lt;0.001, ** p&lt;0.01, * p&lt;0.05</w:t>
      </w:r>
    </w:p>
    <w:p w14:paraId="4190EF14" w14:textId="77777777" w:rsidR="0010436B" w:rsidRDefault="0010436B" w:rsidP="0010436B">
      <w:pPr>
        <w:spacing w:after="160" w:line="259" w:lineRule="auto"/>
        <w:rPr>
          <w:lang w:eastAsia="ko-KR"/>
        </w:rPr>
      </w:pPr>
    </w:p>
    <w:p w14:paraId="7030B026" w14:textId="77777777" w:rsidR="0010436B" w:rsidRDefault="0010436B" w:rsidP="0010436B">
      <w:pPr>
        <w:spacing w:after="160" w:line="259" w:lineRule="auto"/>
        <w:rPr>
          <w:lang w:eastAsia="ko-KR"/>
        </w:rPr>
      </w:pPr>
    </w:p>
    <w:p w14:paraId="16E29280" w14:textId="1D42CD8B" w:rsidR="0010436B" w:rsidRDefault="0010436B" w:rsidP="0010436B">
      <w:pPr>
        <w:spacing w:after="160"/>
        <w:rPr>
          <w:lang w:eastAsia="ko-KR"/>
        </w:rPr>
      </w:pPr>
      <w:r>
        <w:rPr>
          <w:rFonts w:hint="eastAsia"/>
          <w:lang w:eastAsia="ko-KR"/>
        </w:rPr>
        <w:t>Table</w:t>
      </w:r>
      <w:r w:rsidRPr="00DF4DC0">
        <w:t xml:space="preserve"> </w:t>
      </w:r>
      <w:r w:rsidR="005C7DCC">
        <w:rPr>
          <w:rFonts w:hint="eastAsia"/>
          <w:lang w:eastAsia="ko-KR"/>
        </w:rPr>
        <w:t>S6</w:t>
      </w:r>
    </w:p>
    <w:p w14:paraId="0D1AF32C" w14:textId="77777777" w:rsidR="0010436B" w:rsidRPr="00396EF2" w:rsidRDefault="0010436B" w:rsidP="0010436B">
      <w:pPr>
        <w:jc w:val="both"/>
        <w:rPr>
          <w:i/>
          <w:lang w:eastAsia="ko-KR"/>
        </w:rPr>
      </w:pPr>
      <w:r w:rsidRPr="008B5C81">
        <w:rPr>
          <w:i/>
        </w:rPr>
        <w:t>Childhood self-control predicting adult smoking in the National Chil</w:t>
      </w:r>
      <w:r>
        <w:rPr>
          <w:i/>
        </w:rPr>
        <w:t>d Development Study (age 23-55)</w:t>
      </w:r>
      <w:r>
        <w:rPr>
          <w:rFonts w:hint="eastAsia"/>
          <w:i/>
          <w:lang w:eastAsia="ko-KR"/>
        </w:rPr>
        <w:t>, with and without controls for adolescent conscientiousness and adolescent smoking.</w:t>
      </w:r>
    </w:p>
    <w:tbl>
      <w:tblPr>
        <w:tblW w:w="0" w:type="auto"/>
        <w:tblCellMar>
          <w:left w:w="75" w:type="dxa"/>
          <w:right w:w="75" w:type="dxa"/>
        </w:tblCellMar>
        <w:tblLook w:val="0000" w:firstRow="0" w:lastRow="0" w:firstColumn="0" w:lastColumn="0" w:noHBand="0" w:noVBand="0"/>
      </w:tblPr>
      <w:tblGrid>
        <w:gridCol w:w="2096"/>
        <w:gridCol w:w="1155"/>
        <w:gridCol w:w="1155"/>
        <w:gridCol w:w="1155"/>
        <w:gridCol w:w="1155"/>
        <w:gridCol w:w="1155"/>
        <w:gridCol w:w="1155"/>
      </w:tblGrid>
      <w:tr w:rsidR="0010436B" w:rsidRPr="00DF4DC0" w14:paraId="55D4493E" w14:textId="77777777" w:rsidTr="0010436B">
        <w:tc>
          <w:tcPr>
            <w:tcW w:w="0" w:type="auto"/>
            <w:tcBorders>
              <w:top w:val="single" w:sz="6" w:space="0" w:color="auto"/>
              <w:left w:val="nil"/>
              <w:bottom w:val="single" w:sz="4" w:space="0" w:color="auto"/>
            </w:tcBorders>
          </w:tcPr>
          <w:p w14:paraId="5DEF9B13" w14:textId="77777777" w:rsidR="0010436B" w:rsidRPr="00DF4DC0" w:rsidRDefault="0010436B" w:rsidP="0010436B">
            <w:pPr>
              <w:widowControl w:val="0"/>
              <w:autoSpaceDE w:val="0"/>
              <w:autoSpaceDN w:val="0"/>
              <w:adjustRightInd w:val="0"/>
              <w:rPr>
                <w:lang w:eastAsia="ko-KR"/>
              </w:rPr>
            </w:pPr>
            <w:r>
              <w:rPr>
                <w:rFonts w:hint="eastAsia"/>
                <w:lang w:eastAsia="ko-KR"/>
              </w:rPr>
              <w:t>Outcome</w:t>
            </w:r>
          </w:p>
        </w:tc>
        <w:tc>
          <w:tcPr>
            <w:tcW w:w="1155" w:type="dxa"/>
            <w:tcBorders>
              <w:top w:val="single" w:sz="6" w:space="0" w:color="auto"/>
              <w:bottom w:val="single" w:sz="4" w:space="0" w:color="auto"/>
            </w:tcBorders>
          </w:tcPr>
          <w:p w14:paraId="4C1D1BAB" w14:textId="77777777" w:rsidR="0010436B" w:rsidRDefault="0010436B" w:rsidP="0010436B">
            <w:pPr>
              <w:widowControl w:val="0"/>
              <w:autoSpaceDE w:val="0"/>
              <w:autoSpaceDN w:val="0"/>
              <w:adjustRightInd w:val="0"/>
              <w:jc w:val="center"/>
              <w:rPr>
                <w:lang w:eastAsia="ko-KR"/>
              </w:rPr>
            </w:pPr>
            <w:r>
              <w:rPr>
                <w:rFonts w:hint="eastAsia"/>
                <w:lang w:eastAsia="ko-KR"/>
              </w:rPr>
              <w:t>Ex-smoker</w:t>
            </w:r>
          </w:p>
        </w:tc>
        <w:tc>
          <w:tcPr>
            <w:tcW w:w="1155" w:type="dxa"/>
            <w:tcBorders>
              <w:top w:val="single" w:sz="6" w:space="0" w:color="auto"/>
              <w:bottom w:val="single" w:sz="4" w:space="0" w:color="auto"/>
              <w:right w:val="nil"/>
            </w:tcBorders>
          </w:tcPr>
          <w:p w14:paraId="13BB3AF4" w14:textId="77777777" w:rsidR="0010436B" w:rsidRPr="00DF4DC0" w:rsidRDefault="0010436B" w:rsidP="0010436B">
            <w:pPr>
              <w:widowControl w:val="0"/>
              <w:autoSpaceDE w:val="0"/>
              <w:autoSpaceDN w:val="0"/>
              <w:adjustRightInd w:val="0"/>
              <w:jc w:val="center"/>
              <w:rPr>
                <w:lang w:eastAsia="ko-KR"/>
              </w:rPr>
            </w:pPr>
            <w:r>
              <w:rPr>
                <w:rFonts w:hint="eastAsia"/>
                <w:lang w:eastAsia="ko-KR"/>
              </w:rPr>
              <w:t>Ex-smoker</w:t>
            </w:r>
          </w:p>
        </w:tc>
        <w:tc>
          <w:tcPr>
            <w:tcW w:w="1155" w:type="dxa"/>
            <w:tcBorders>
              <w:top w:val="single" w:sz="6" w:space="0" w:color="auto"/>
              <w:left w:val="nil"/>
              <w:bottom w:val="single" w:sz="4" w:space="0" w:color="auto"/>
              <w:right w:val="nil"/>
            </w:tcBorders>
          </w:tcPr>
          <w:p w14:paraId="10D14F3A" w14:textId="77777777" w:rsidR="0010436B" w:rsidRDefault="0010436B" w:rsidP="0010436B">
            <w:pPr>
              <w:widowControl w:val="0"/>
              <w:autoSpaceDE w:val="0"/>
              <w:autoSpaceDN w:val="0"/>
              <w:adjustRightInd w:val="0"/>
              <w:jc w:val="center"/>
              <w:rPr>
                <w:lang w:eastAsia="ko-KR"/>
              </w:rPr>
            </w:pPr>
            <w:r>
              <w:rPr>
                <w:rFonts w:hint="eastAsia"/>
                <w:lang w:eastAsia="ko-KR"/>
              </w:rPr>
              <w:t>Ex-smoker</w:t>
            </w:r>
          </w:p>
        </w:tc>
        <w:tc>
          <w:tcPr>
            <w:tcW w:w="1155" w:type="dxa"/>
            <w:tcBorders>
              <w:top w:val="single" w:sz="6" w:space="0" w:color="auto"/>
              <w:left w:val="nil"/>
              <w:bottom w:val="single" w:sz="4" w:space="0" w:color="auto"/>
              <w:right w:val="nil"/>
            </w:tcBorders>
          </w:tcPr>
          <w:p w14:paraId="48D91A78" w14:textId="77777777" w:rsidR="0010436B" w:rsidRDefault="0010436B" w:rsidP="0010436B">
            <w:pPr>
              <w:widowControl w:val="0"/>
              <w:autoSpaceDE w:val="0"/>
              <w:autoSpaceDN w:val="0"/>
              <w:adjustRightInd w:val="0"/>
              <w:jc w:val="center"/>
              <w:rPr>
                <w:lang w:eastAsia="ko-KR"/>
              </w:rPr>
            </w:pPr>
            <w:r>
              <w:rPr>
                <w:rFonts w:hint="eastAsia"/>
                <w:lang w:eastAsia="ko-KR"/>
              </w:rPr>
              <w:t>Smoker</w:t>
            </w:r>
          </w:p>
        </w:tc>
        <w:tc>
          <w:tcPr>
            <w:tcW w:w="1155" w:type="dxa"/>
            <w:tcBorders>
              <w:top w:val="single" w:sz="6" w:space="0" w:color="auto"/>
              <w:left w:val="nil"/>
              <w:bottom w:val="single" w:sz="4" w:space="0" w:color="auto"/>
              <w:right w:val="nil"/>
            </w:tcBorders>
          </w:tcPr>
          <w:p w14:paraId="4BD9427D" w14:textId="77777777" w:rsidR="0010436B" w:rsidRPr="00DF4DC0" w:rsidRDefault="0010436B" w:rsidP="0010436B">
            <w:pPr>
              <w:widowControl w:val="0"/>
              <w:autoSpaceDE w:val="0"/>
              <w:autoSpaceDN w:val="0"/>
              <w:adjustRightInd w:val="0"/>
              <w:jc w:val="center"/>
              <w:rPr>
                <w:lang w:eastAsia="ko-KR"/>
              </w:rPr>
            </w:pPr>
            <w:r>
              <w:rPr>
                <w:rFonts w:hint="eastAsia"/>
                <w:lang w:eastAsia="ko-KR"/>
              </w:rPr>
              <w:t>Smoker</w:t>
            </w:r>
          </w:p>
        </w:tc>
        <w:tc>
          <w:tcPr>
            <w:tcW w:w="1155" w:type="dxa"/>
            <w:tcBorders>
              <w:top w:val="single" w:sz="6" w:space="0" w:color="auto"/>
              <w:left w:val="nil"/>
              <w:bottom w:val="single" w:sz="4" w:space="0" w:color="auto"/>
              <w:right w:val="nil"/>
            </w:tcBorders>
          </w:tcPr>
          <w:p w14:paraId="68D88788" w14:textId="77777777" w:rsidR="0010436B" w:rsidRDefault="0010436B" w:rsidP="0010436B">
            <w:pPr>
              <w:widowControl w:val="0"/>
              <w:autoSpaceDE w:val="0"/>
              <w:autoSpaceDN w:val="0"/>
              <w:adjustRightInd w:val="0"/>
              <w:jc w:val="center"/>
              <w:rPr>
                <w:lang w:eastAsia="ko-KR"/>
              </w:rPr>
            </w:pPr>
            <w:r>
              <w:rPr>
                <w:rFonts w:hint="eastAsia"/>
                <w:lang w:eastAsia="ko-KR"/>
              </w:rPr>
              <w:t>Smoker</w:t>
            </w:r>
          </w:p>
        </w:tc>
      </w:tr>
      <w:tr w:rsidR="0010436B" w:rsidRPr="00DF4DC0" w14:paraId="3BC7D5E4" w14:textId="77777777" w:rsidTr="0010436B">
        <w:tc>
          <w:tcPr>
            <w:tcW w:w="0" w:type="auto"/>
            <w:tcBorders>
              <w:top w:val="nil"/>
              <w:left w:val="nil"/>
              <w:bottom w:val="nil"/>
              <w:right w:val="nil"/>
            </w:tcBorders>
          </w:tcPr>
          <w:p w14:paraId="4C0AAB63" w14:textId="77777777" w:rsidR="0010436B" w:rsidRPr="00DF4DC0" w:rsidRDefault="0010436B" w:rsidP="0010436B">
            <w:pPr>
              <w:widowControl w:val="0"/>
              <w:autoSpaceDE w:val="0"/>
              <w:autoSpaceDN w:val="0"/>
              <w:adjustRightInd w:val="0"/>
            </w:pPr>
            <w:r>
              <w:t>Self-control</w:t>
            </w:r>
          </w:p>
        </w:tc>
        <w:tc>
          <w:tcPr>
            <w:tcW w:w="1155" w:type="dxa"/>
            <w:tcBorders>
              <w:top w:val="nil"/>
              <w:left w:val="nil"/>
              <w:bottom w:val="nil"/>
              <w:right w:val="nil"/>
            </w:tcBorders>
          </w:tcPr>
          <w:p w14:paraId="505DC2F7" w14:textId="77777777" w:rsidR="0010436B" w:rsidRDefault="0010436B" w:rsidP="0010436B">
            <w:pPr>
              <w:widowControl w:val="0"/>
              <w:autoSpaceDE w:val="0"/>
              <w:autoSpaceDN w:val="0"/>
              <w:adjustRightInd w:val="0"/>
              <w:jc w:val="center"/>
            </w:pPr>
            <w:r>
              <w:t>-0.019***</w:t>
            </w:r>
          </w:p>
        </w:tc>
        <w:tc>
          <w:tcPr>
            <w:tcW w:w="1155" w:type="dxa"/>
            <w:tcBorders>
              <w:top w:val="nil"/>
              <w:left w:val="nil"/>
              <w:bottom w:val="nil"/>
              <w:right w:val="nil"/>
            </w:tcBorders>
          </w:tcPr>
          <w:p w14:paraId="380D5AF1" w14:textId="77777777" w:rsidR="0010436B" w:rsidRDefault="0010436B" w:rsidP="0010436B">
            <w:pPr>
              <w:widowControl w:val="0"/>
              <w:autoSpaceDE w:val="0"/>
              <w:autoSpaceDN w:val="0"/>
              <w:adjustRightInd w:val="0"/>
              <w:jc w:val="center"/>
            </w:pPr>
            <w:r>
              <w:t>-0.003</w:t>
            </w:r>
          </w:p>
        </w:tc>
        <w:tc>
          <w:tcPr>
            <w:tcW w:w="1155" w:type="dxa"/>
            <w:tcBorders>
              <w:top w:val="nil"/>
              <w:left w:val="nil"/>
              <w:bottom w:val="nil"/>
              <w:right w:val="nil"/>
            </w:tcBorders>
          </w:tcPr>
          <w:p w14:paraId="7366A7E3" w14:textId="77777777" w:rsidR="0010436B" w:rsidRDefault="0010436B" w:rsidP="0010436B">
            <w:pPr>
              <w:widowControl w:val="0"/>
              <w:autoSpaceDE w:val="0"/>
              <w:autoSpaceDN w:val="0"/>
              <w:adjustRightInd w:val="0"/>
              <w:jc w:val="center"/>
            </w:pPr>
            <w:r>
              <w:t>0.000</w:t>
            </w:r>
          </w:p>
        </w:tc>
        <w:tc>
          <w:tcPr>
            <w:tcW w:w="1155" w:type="dxa"/>
            <w:tcBorders>
              <w:top w:val="nil"/>
              <w:left w:val="nil"/>
              <w:bottom w:val="nil"/>
              <w:right w:val="nil"/>
            </w:tcBorders>
          </w:tcPr>
          <w:p w14:paraId="4443B596" w14:textId="77777777" w:rsidR="0010436B" w:rsidRDefault="0010436B" w:rsidP="0010436B">
            <w:pPr>
              <w:widowControl w:val="0"/>
              <w:autoSpaceDE w:val="0"/>
              <w:autoSpaceDN w:val="0"/>
              <w:adjustRightInd w:val="0"/>
              <w:jc w:val="center"/>
            </w:pPr>
            <w:r>
              <w:t>-0.051***</w:t>
            </w:r>
          </w:p>
        </w:tc>
        <w:tc>
          <w:tcPr>
            <w:tcW w:w="1155" w:type="dxa"/>
            <w:tcBorders>
              <w:top w:val="nil"/>
              <w:left w:val="nil"/>
              <w:bottom w:val="nil"/>
              <w:right w:val="nil"/>
            </w:tcBorders>
          </w:tcPr>
          <w:p w14:paraId="749A1AB9" w14:textId="77777777" w:rsidR="0010436B" w:rsidRDefault="0010436B" w:rsidP="0010436B">
            <w:pPr>
              <w:widowControl w:val="0"/>
              <w:autoSpaceDE w:val="0"/>
              <w:autoSpaceDN w:val="0"/>
              <w:adjustRightInd w:val="0"/>
              <w:jc w:val="center"/>
            </w:pPr>
            <w:r>
              <w:t>-0.021***</w:t>
            </w:r>
          </w:p>
        </w:tc>
        <w:tc>
          <w:tcPr>
            <w:tcW w:w="1155" w:type="dxa"/>
            <w:tcBorders>
              <w:top w:val="nil"/>
              <w:left w:val="nil"/>
              <w:bottom w:val="nil"/>
              <w:right w:val="nil"/>
            </w:tcBorders>
          </w:tcPr>
          <w:p w14:paraId="5700263D" w14:textId="77777777" w:rsidR="0010436B" w:rsidRDefault="0010436B" w:rsidP="0010436B">
            <w:pPr>
              <w:widowControl w:val="0"/>
              <w:autoSpaceDE w:val="0"/>
              <w:autoSpaceDN w:val="0"/>
              <w:adjustRightInd w:val="0"/>
              <w:jc w:val="center"/>
            </w:pPr>
            <w:r>
              <w:t>-0.017***</w:t>
            </w:r>
          </w:p>
        </w:tc>
      </w:tr>
      <w:tr w:rsidR="0010436B" w:rsidRPr="00DF4DC0" w14:paraId="5F1ED0A4" w14:textId="77777777" w:rsidTr="0010436B">
        <w:tc>
          <w:tcPr>
            <w:tcW w:w="0" w:type="auto"/>
            <w:tcBorders>
              <w:top w:val="nil"/>
              <w:left w:val="nil"/>
              <w:bottom w:val="nil"/>
              <w:right w:val="nil"/>
            </w:tcBorders>
          </w:tcPr>
          <w:p w14:paraId="7C655C99" w14:textId="77777777" w:rsidR="0010436B" w:rsidRPr="00DF4DC0" w:rsidRDefault="0010436B" w:rsidP="0010436B">
            <w:pPr>
              <w:widowControl w:val="0"/>
              <w:autoSpaceDE w:val="0"/>
              <w:autoSpaceDN w:val="0"/>
              <w:adjustRightInd w:val="0"/>
            </w:pPr>
          </w:p>
        </w:tc>
        <w:tc>
          <w:tcPr>
            <w:tcW w:w="1155" w:type="dxa"/>
            <w:tcBorders>
              <w:top w:val="nil"/>
              <w:left w:val="nil"/>
              <w:bottom w:val="nil"/>
              <w:right w:val="nil"/>
            </w:tcBorders>
          </w:tcPr>
          <w:p w14:paraId="579E5271" w14:textId="77777777" w:rsidR="0010436B" w:rsidRDefault="0010436B" w:rsidP="0010436B">
            <w:pPr>
              <w:widowControl w:val="0"/>
              <w:autoSpaceDE w:val="0"/>
              <w:autoSpaceDN w:val="0"/>
              <w:adjustRightInd w:val="0"/>
              <w:jc w:val="center"/>
            </w:pPr>
            <w:r>
              <w:t>(0.005)</w:t>
            </w:r>
          </w:p>
        </w:tc>
        <w:tc>
          <w:tcPr>
            <w:tcW w:w="1155" w:type="dxa"/>
            <w:tcBorders>
              <w:top w:val="nil"/>
              <w:left w:val="nil"/>
              <w:bottom w:val="nil"/>
              <w:right w:val="nil"/>
            </w:tcBorders>
          </w:tcPr>
          <w:p w14:paraId="6FCD9270" w14:textId="77777777" w:rsidR="0010436B" w:rsidRDefault="0010436B" w:rsidP="0010436B">
            <w:pPr>
              <w:widowControl w:val="0"/>
              <w:autoSpaceDE w:val="0"/>
              <w:autoSpaceDN w:val="0"/>
              <w:adjustRightInd w:val="0"/>
              <w:jc w:val="center"/>
            </w:pPr>
            <w:r>
              <w:t>(0.005)</w:t>
            </w:r>
          </w:p>
        </w:tc>
        <w:tc>
          <w:tcPr>
            <w:tcW w:w="1155" w:type="dxa"/>
            <w:tcBorders>
              <w:top w:val="nil"/>
              <w:left w:val="nil"/>
              <w:bottom w:val="nil"/>
              <w:right w:val="nil"/>
            </w:tcBorders>
          </w:tcPr>
          <w:p w14:paraId="3C77C747" w14:textId="77777777" w:rsidR="0010436B" w:rsidRDefault="0010436B" w:rsidP="0010436B">
            <w:pPr>
              <w:widowControl w:val="0"/>
              <w:autoSpaceDE w:val="0"/>
              <w:autoSpaceDN w:val="0"/>
              <w:adjustRightInd w:val="0"/>
              <w:jc w:val="center"/>
            </w:pPr>
            <w:r>
              <w:t>(0.005)</w:t>
            </w:r>
          </w:p>
        </w:tc>
        <w:tc>
          <w:tcPr>
            <w:tcW w:w="1155" w:type="dxa"/>
            <w:tcBorders>
              <w:top w:val="nil"/>
              <w:left w:val="nil"/>
              <w:bottom w:val="nil"/>
              <w:right w:val="nil"/>
            </w:tcBorders>
          </w:tcPr>
          <w:p w14:paraId="5A24BA8B" w14:textId="77777777" w:rsidR="0010436B" w:rsidRDefault="0010436B" w:rsidP="0010436B">
            <w:pPr>
              <w:widowControl w:val="0"/>
              <w:autoSpaceDE w:val="0"/>
              <w:autoSpaceDN w:val="0"/>
              <w:adjustRightInd w:val="0"/>
              <w:jc w:val="center"/>
            </w:pPr>
            <w:r>
              <w:t>(0.005)</w:t>
            </w:r>
          </w:p>
        </w:tc>
        <w:tc>
          <w:tcPr>
            <w:tcW w:w="1155" w:type="dxa"/>
            <w:tcBorders>
              <w:top w:val="nil"/>
              <w:left w:val="nil"/>
              <w:bottom w:val="nil"/>
              <w:right w:val="nil"/>
            </w:tcBorders>
          </w:tcPr>
          <w:p w14:paraId="4E1558D6" w14:textId="77777777" w:rsidR="0010436B" w:rsidRDefault="0010436B" w:rsidP="0010436B">
            <w:pPr>
              <w:widowControl w:val="0"/>
              <w:autoSpaceDE w:val="0"/>
              <w:autoSpaceDN w:val="0"/>
              <w:adjustRightInd w:val="0"/>
              <w:jc w:val="center"/>
            </w:pPr>
            <w:r>
              <w:t>(0.004)</w:t>
            </w:r>
          </w:p>
        </w:tc>
        <w:tc>
          <w:tcPr>
            <w:tcW w:w="1155" w:type="dxa"/>
            <w:tcBorders>
              <w:top w:val="nil"/>
              <w:left w:val="nil"/>
              <w:bottom w:val="nil"/>
              <w:right w:val="nil"/>
            </w:tcBorders>
          </w:tcPr>
          <w:p w14:paraId="23FDEAA0" w14:textId="77777777" w:rsidR="0010436B" w:rsidRDefault="0010436B" w:rsidP="0010436B">
            <w:pPr>
              <w:widowControl w:val="0"/>
              <w:autoSpaceDE w:val="0"/>
              <w:autoSpaceDN w:val="0"/>
              <w:adjustRightInd w:val="0"/>
              <w:jc w:val="center"/>
            </w:pPr>
            <w:r>
              <w:t>(0.004)</w:t>
            </w:r>
          </w:p>
        </w:tc>
      </w:tr>
      <w:tr w:rsidR="0010436B" w:rsidRPr="00DF4DC0" w14:paraId="4F13011E" w14:textId="77777777" w:rsidTr="0010436B">
        <w:tc>
          <w:tcPr>
            <w:tcW w:w="0" w:type="auto"/>
            <w:tcBorders>
              <w:top w:val="nil"/>
              <w:left w:val="nil"/>
              <w:bottom w:val="nil"/>
              <w:right w:val="nil"/>
            </w:tcBorders>
          </w:tcPr>
          <w:p w14:paraId="3C371F96" w14:textId="77777777" w:rsidR="0010436B" w:rsidRPr="00DF4DC0" w:rsidRDefault="0010436B" w:rsidP="0010436B">
            <w:pPr>
              <w:widowControl w:val="0"/>
              <w:autoSpaceDE w:val="0"/>
              <w:autoSpaceDN w:val="0"/>
              <w:adjustRightInd w:val="0"/>
            </w:pPr>
            <w:r>
              <w:rPr>
                <w:rFonts w:hint="eastAsia"/>
                <w:lang w:eastAsia="ko-KR"/>
              </w:rPr>
              <w:t>Adolescent smoking</w:t>
            </w:r>
            <w:r w:rsidRPr="00DF4DC0">
              <w:rPr>
                <w:vertAlign w:val="superscript"/>
              </w:rPr>
              <w:t xml:space="preserve"> </w:t>
            </w:r>
          </w:p>
        </w:tc>
        <w:tc>
          <w:tcPr>
            <w:tcW w:w="1155" w:type="dxa"/>
            <w:tcBorders>
              <w:top w:val="nil"/>
              <w:left w:val="nil"/>
              <w:bottom w:val="nil"/>
              <w:right w:val="nil"/>
            </w:tcBorders>
          </w:tcPr>
          <w:p w14:paraId="29C38892"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4D5B2307" w14:textId="77777777" w:rsidR="0010436B" w:rsidRDefault="0010436B" w:rsidP="0010436B">
            <w:pPr>
              <w:widowControl w:val="0"/>
              <w:autoSpaceDE w:val="0"/>
              <w:autoSpaceDN w:val="0"/>
              <w:adjustRightInd w:val="0"/>
              <w:jc w:val="center"/>
            </w:pPr>
            <w:r>
              <w:t>0.083***</w:t>
            </w:r>
          </w:p>
        </w:tc>
        <w:tc>
          <w:tcPr>
            <w:tcW w:w="1155" w:type="dxa"/>
            <w:tcBorders>
              <w:top w:val="nil"/>
              <w:left w:val="nil"/>
              <w:bottom w:val="nil"/>
              <w:right w:val="nil"/>
            </w:tcBorders>
          </w:tcPr>
          <w:p w14:paraId="3C5BA327" w14:textId="77777777" w:rsidR="0010436B" w:rsidRDefault="0010436B" w:rsidP="0010436B">
            <w:pPr>
              <w:widowControl w:val="0"/>
              <w:autoSpaceDE w:val="0"/>
              <w:autoSpaceDN w:val="0"/>
              <w:adjustRightInd w:val="0"/>
              <w:jc w:val="center"/>
            </w:pPr>
            <w:r>
              <w:t>0.081***</w:t>
            </w:r>
          </w:p>
        </w:tc>
        <w:tc>
          <w:tcPr>
            <w:tcW w:w="1155" w:type="dxa"/>
            <w:tcBorders>
              <w:top w:val="nil"/>
              <w:left w:val="nil"/>
              <w:bottom w:val="nil"/>
              <w:right w:val="nil"/>
            </w:tcBorders>
          </w:tcPr>
          <w:p w14:paraId="228EE051"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5E405266" w14:textId="77777777" w:rsidR="0010436B" w:rsidRDefault="0010436B" w:rsidP="0010436B">
            <w:pPr>
              <w:widowControl w:val="0"/>
              <w:autoSpaceDE w:val="0"/>
              <w:autoSpaceDN w:val="0"/>
              <w:adjustRightInd w:val="0"/>
              <w:jc w:val="center"/>
            </w:pPr>
            <w:r>
              <w:t>0.095***</w:t>
            </w:r>
          </w:p>
        </w:tc>
        <w:tc>
          <w:tcPr>
            <w:tcW w:w="1155" w:type="dxa"/>
            <w:tcBorders>
              <w:top w:val="nil"/>
              <w:left w:val="nil"/>
              <w:bottom w:val="nil"/>
              <w:right w:val="nil"/>
            </w:tcBorders>
          </w:tcPr>
          <w:p w14:paraId="64A5FE20" w14:textId="77777777" w:rsidR="0010436B" w:rsidRDefault="0010436B" w:rsidP="0010436B">
            <w:pPr>
              <w:widowControl w:val="0"/>
              <w:autoSpaceDE w:val="0"/>
              <w:autoSpaceDN w:val="0"/>
              <w:adjustRightInd w:val="0"/>
              <w:jc w:val="center"/>
            </w:pPr>
            <w:r>
              <w:t>0.090***</w:t>
            </w:r>
          </w:p>
        </w:tc>
      </w:tr>
      <w:tr w:rsidR="0010436B" w:rsidRPr="00DF4DC0" w14:paraId="65E16D93" w14:textId="77777777" w:rsidTr="0010436B">
        <w:tc>
          <w:tcPr>
            <w:tcW w:w="0" w:type="auto"/>
            <w:tcBorders>
              <w:top w:val="nil"/>
              <w:left w:val="nil"/>
              <w:bottom w:val="nil"/>
              <w:right w:val="nil"/>
            </w:tcBorders>
          </w:tcPr>
          <w:p w14:paraId="271EC087" w14:textId="77777777" w:rsidR="0010436B" w:rsidRPr="00DF4DC0" w:rsidRDefault="0010436B" w:rsidP="0010436B">
            <w:pPr>
              <w:widowControl w:val="0"/>
              <w:autoSpaceDE w:val="0"/>
              <w:autoSpaceDN w:val="0"/>
              <w:adjustRightInd w:val="0"/>
            </w:pPr>
          </w:p>
        </w:tc>
        <w:tc>
          <w:tcPr>
            <w:tcW w:w="1155" w:type="dxa"/>
            <w:tcBorders>
              <w:top w:val="nil"/>
              <w:left w:val="nil"/>
              <w:bottom w:val="nil"/>
              <w:right w:val="nil"/>
            </w:tcBorders>
          </w:tcPr>
          <w:p w14:paraId="61CCD2B5"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09BC5787" w14:textId="77777777" w:rsidR="0010436B" w:rsidRDefault="0010436B" w:rsidP="0010436B">
            <w:pPr>
              <w:widowControl w:val="0"/>
              <w:autoSpaceDE w:val="0"/>
              <w:autoSpaceDN w:val="0"/>
              <w:adjustRightInd w:val="0"/>
              <w:jc w:val="center"/>
            </w:pPr>
            <w:r>
              <w:t>(0.002)</w:t>
            </w:r>
          </w:p>
        </w:tc>
        <w:tc>
          <w:tcPr>
            <w:tcW w:w="1155" w:type="dxa"/>
            <w:tcBorders>
              <w:top w:val="nil"/>
              <w:left w:val="nil"/>
              <w:bottom w:val="nil"/>
              <w:right w:val="nil"/>
            </w:tcBorders>
          </w:tcPr>
          <w:p w14:paraId="19768D7E" w14:textId="77777777" w:rsidR="0010436B" w:rsidRDefault="0010436B" w:rsidP="0010436B">
            <w:pPr>
              <w:widowControl w:val="0"/>
              <w:autoSpaceDE w:val="0"/>
              <w:autoSpaceDN w:val="0"/>
              <w:adjustRightInd w:val="0"/>
              <w:jc w:val="center"/>
            </w:pPr>
            <w:r>
              <w:t>(0.003)</w:t>
            </w:r>
          </w:p>
        </w:tc>
        <w:tc>
          <w:tcPr>
            <w:tcW w:w="1155" w:type="dxa"/>
            <w:tcBorders>
              <w:top w:val="nil"/>
              <w:left w:val="nil"/>
              <w:bottom w:val="nil"/>
              <w:right w:val="nil"/>
            </w:tcBorders>
          </w:tcPr>
          <w:p w14:paraId="741EDE22"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5F3CA381" w14:textId="77777777" w:rsidR="0010436B" w:rsidRDefault="0010436B" w:rsidP="0010436B">
            <w:pPr>
              <w:widowControl w:val="0"/>
              <w:autoSpaceDE w:val="0"/>
              <w:autoSpaceDN w:val="0"/>
              <w:adjustRightInd w:val="0"/>
              <w:jc w:val="center"/>
            </w:pPr>
            <w:r>
              <w:t>(0.002)</w:t>
            </w:r>
          </w:p>
        </w:tc>
        <w:tc>
          <w:tcPr>
            <w:tcW w:w="1155" w:type="dxa"/>
            <w:tcBorders>
              <w:top w:val="nil"/>
              <w:left w:val="nil"/>
              <w:bottom w:val="nil"/>
              <w:right w:val="nil"/>
            </w:tcBorders>
          </w:tcPr>
          <w:p w14:paraId="34596E18" w14:textId="77777777" w:rsidR="0010436B" w:rsidRDefault="0010436B" w:rsidP="0010436B">
            <w:pPr>
              <w:widowControl w:val="0"/>
              <w:autoSpaceDE w:val="0"/>
              <w:autoSpaceDN w:val="0"/>
              <w:adjustRightInd w:val="0"/>
              <w:jc w:val="center"/>
            </w:pPr>
            <w:r>
              <w:t>(0.002)</w:t>
            </w:r>
          </w:p>
        </w:tc>
      </w:tr>
      <w:tr w:rsidR="0010436B" w:rsidRPr="00DF4DC0" w14:paraId="2A53BCB4" w14:textId="77777777" w:rsidTr="0010436B">
        <w:tc>
          <w:tcPr>
            <w:tcW w:w="0" w:type="auto"/>
            <w:tcBorders>
              <w:top w:val="nil"/>
              <w:left w:val="nil"/>
              <w:bottom w:val="nil"/>
              <w:right w:val="nil"/>
            </w:tcBorders>
          </w:tcPr>
          <w:p w14:paraId="14359EF6" w14:textId="77777777" w:rsidR="0010436B" w:rsidRPr="00DF4DC0" w:rsidRDefault="0010436B" w:rsidP="0010436B">
            <w:pPr>
              <w:widowControl w:val="0"/>
              <w:autoSpaceDE w:val="0"/>
              <w:autoSpaceDN w:val="0"/>
              <w:adjustRightInd w:val="0"/>
              <w:rPr>
                <w:lang w:eastAsia="ko-KR"/>
              </w:rPr>
            </w:pPr>
            <w:r>
              <w:rPr>
                <w:rFonts w:hint="eastAsia"/>
                <w:lang w:eastAsia="ko-KR"/>
              </w:rPr>
              <w:t>Conscientiousness</w:t>
            </w:r>
          </w:p>
        </w:tc>
        <w:tc>
          <w:tcPr>
            <w:tcW w:w="1155" w:type="dxa"/>
            <w:tcBorders>
              <w:top w:val="nil"/>
              <w:left w:val="nil"/>
              <w:bottom w:val="nil"/>
              <w:right w:val="nil"/>
            </w:tcBorders>
          </w:tcPr>
          <w:p w14:paraId="681FEED3"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2C19FBFB"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7BE4922A" w14:textId="77777777" w:rsidR="0010436B" w:rsidRDefault="0010436B" w:rsidP="0010436B">
            <w:pPr>
              <w:widowControl w:val="0"/>
              <w:autoSpaceDE w:val="0"/>
              <w:autoSpaceDN w:val="0"/>
              <w:adjustRightInd w:val="0"/>
              <w:jc w:val="center"/>
            </w:pPr>
            <w:r>
              <w:t>-0.014***</w:t>
            </w:r>
          </w:p>
        </w:tc>
        <w:tc>
          <w:tcPr>
            <w:tcW w:w="1155" w:type="dxa"/>
            <w:tcBorders>
              <w:top w:val="nil"/>
              <w:left w:val="nil"/>
              <w:bottom w:val="nil"/>
              <w:right w:val="nil"/>
            </w:tcBorders>
          </w:tcPr>
          <w:p w14:paraId="0AC84820"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4083B8A2"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184F03DC" w14:textId="77777777" w:rsidR="0010436B" w:rsidRDefault="0010436B" w:rsidP="0010436B">
            <w:pPr>
              <w:widowControl w:val="0"/>
              <w:autoSpaceDE w:val="0"/>
              <w:autoSpaceDN w:val="0"/>
              <w:adjustRightInd w:val="0"/>
              <w:jc w:val="center"/>
            </w:pPr>
            <w:r>
              <w:t>-0.028***</w:t>
            </w:r>
          </w:p>
        </w:tc>
      </w:tr>
      <w:tr w:rsidR="0010436B" w:rsidRPr="00DF4DC0" w14:paraId="492CB1B8" w14:textId="77777777" w:rsidTr="0010436B">
        <w:tc>
          <w:tcPr>
            <w:tcW w:w="0" w:type="auto"/>
            <w:tcBorders>
              <w:top w:val="nil"/>
              <w:left w:val="nil"/>
              <w:bottom w:val="nil"/>
              <w:right w:val="nil"/>
            </w:tcBorders>
          </w:tcPr>
          <w:p w14:paraId="697B1E8E" w14:textId="77777777" w:rsidR="0010436B" w:rsidRDefault="0010436B" w:rsidP="0010436B">
            <w:pPr>
              <w:widowControl w:val="0"/>
              <w:autoSpaceDE w:val="0"/>
              <w:autoSpaceDN w:val="0"/>
              <w:adjustRightInd w:val="0"/>
              <w:rPr>
                <w:lang w:eastAsia="ko-KR"/>
              </w:rPr>
            </w:pPr>
          </w:p>
        </w:tc>
        <w:tc>
          <w:tcPr>
            <w:tcW w:w="1155" w:type="dxa"/>
            <w:tcBorders>
              <w:top w:val="nil"/>
              <w:left w:val="nil"/>
              <w:bottom w:val="nil"/>
              <w:right w:val="nil"/>
            </w:tcBorders>
          </w:tcPr>
          <w:p w14:paraId="33500D45"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2119E82F"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79ED1DED" w14:textId="77777777" w:rsidR="0010436B" w:rsidRDefault="0010436B" w:rsidP="0010436B">
            <w:pPr>
              <w:widowControl w:val="0"/>
              <w:autoSpaceDE w:val="0"/>
              <w:autoSpaceDN w:val="0"/>
              <w:adjustRightInd w:val="0"/>
              <w:jc w:val="center"/>
            </w:pPr>
            <w:r>
              <w:t>(0.004)</w:t>
            </w:r>
          </w:p>
        </w:tc>
        <w:tc>
          <w:tcPr>
            <w:tcW w:w="1155" w:type="dxa"/>
            <w:tcBorders>
              <w:top w:val="nil"/>
              <w:left w:val="nil"/>
              <w:bottom w:val="nil"/>
              <w:right w:val="nil"/>
            </w:tcBorders>
          </w:tcPr>
          <w:p w14:paraId="18A1F88C"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18C8D89F" w14:textId="77777777" w:rsidR="0010436B" w:rsidRDefault="0010436B" w:rsidP="0010436B">
            <w:pPr>
              <w:widowControl w:val="0"/>
              <w:autoSpaceDE w:val="0"/>
              <w:autoSpaceDN w:val="0"/>
              <w:adjustRightInd w:val="0"/>
              <w:jc w:val="center"/>
            </w:pPr>
          </w:p>
        </w:tc>
        <w:tc>
          <w:tcPr>
            <w:tcW w:w="1155" w:type="dxa"/>
            <w:tcBorders>
              <w:top w:val="nil"/>
              <w:left w:val="nil"/>
              <w:bottom w:val="nil"/>
              <w:right w:val="nil"/>
            </w:tcBorders>
          </w:tcPr>
          <w:p w14:paraId="6C2B035B" w14:textId="77777777" w:rsidR="0010436B" w:rsidRDefault="0010436B" w:rsidP="0010436B">
            <w:pPr>
              <w:widowControl w:val="0"/>
              <w:autoSpaceDE w:val="0"/>
              <w:autoSpaceDN w:val="0"/>
              <w:adjustRightInd w:val="0"/>
              <w:jc w:val="center"/>
            </w:pPr>
            <w:r>
              <w:t>(0.004)</w:t>
            </w:r>
          </w:p>
        </w:tc>
      </w:tr>
      <w:tr w:rsidR="0010436B" w14:paraId="0729DBD9" w14:textId="77777777" w:rsidTr="0010436B">
        <w:tc>
          <w:tcPr>
            <w:tcW w:w="0" w:type="auto"/>
            <w:tcBorders>
              <w:top w:val="nil"/>
              <w:left w:val="nil"/>
              <w:bottom w:val="nil"/>
              <w:right w:val="nil"/>
            </w:tcBorders>
          </w:tcPr>
          <w:p w14:paraId="7E9029E5" w14:textId="77777777" w:rsidR="0010436B" w:rsidRDefault="0010436B" w:rsidP="0010436B">
            <w:pPr>
              <w:widowControl w:val="0"/>
              <w:autoSpaceDE w:val="0"/>
              <w:autoSpaceDN w:val="0"/>
              <w:adjustRightInd w:val="0"/>
            </w:pPr>
            <w:r>
              <w:rPr>
                <w:lang w:eastAsia="ko-KR"/>
              </w:rPr>
              <w:t>N</w:t>
            </w:r>
          </w:p>
        </w:tc>
        <w:tc>
          <w:tcPr>
            <w:tcW w:w="1155" w:type="dxa"/>
            <w:tcBorders>
              <w:top w:val="nil"/>
              <w:left w:val="nil"/>
              <w:bottom w:val="nil"/>
              <w:right w:val="nil"/>
            </w:tcBorders>
          </w:tcPr>
          <w:p w14:paraId="7BA4333E" w14:textId="77777777" w:rsidR="0010436B" w:rsidRDefault="0010436B" w:rsidP="0010436B">
            <w:pPr>
              <w:jc w:val="center"/>
            </w:pPr>
            <w:r w:rsidRPr="00CD3C72">
              <w:t>9</w:t>
            </w:r>
            <w:r w:rsidRPr="00CD3C72">
              <w:rPr>
                <w:rFonts w:hint="eastAsia"/>
                <w:lang w:eastAsia="ko-KR"/>
              </w:rPr>
              <w:t>,</w:t>
            </w:r>
            <w:r w:rsidRPr="00CD3C72">
              <w:t>002</w:t>
            </w:r>
          </w:p>
        </w:tc>
        <w:tc>
          <w:tcPr>
            <w:tcW w:w="1155" w:type="dxa"/>
            <w:tcBorders>
              <w:top w:val="nil"/>
              <w:left w:val="nil"/>
              <w:bottom w:val="nil"/>
              <w:right w:val="nil"/>
            </w:tcBorders>
          </w:tcPr>
          <w:p w14:paraId="654ED7DE" w14:textId="77777777" w:rsidR="0010436B" w:rsidRDefault="0010436B" w:rsidP="0010436B">
            <w:pPr>
              <w:jc w:val="center"/>
            </w:pPr>
            <w:r w:rsidRPr="00CD3C72">
              <w:t>9</w:t>
            </w:r>
            <w:r w:rsidRPr="00CD3C72">
              <w:rPr>
                <w:rFonts w:hint="eastAsia"/>
                <w:lang w:eastAsia="ko-KR"/>
              </w:rPr>
              <w:t>,</w:t>
            </w:r>
            <w:r w:rsidRPr="00CD3C72">
              <w:t>002</w:t>
            </w:r>
          </w:p>
        </w:tc>
        <w:tc>
          <w:tcPr>
            <w:tcW w:w="1155" w:type="dxa"/>
            <w:tcBorders>
              <w:top w:val="nil"/>
              <w:left w:val="nil"/>
              <w:bottom w:val="nil"/>
              <w:right w:val="nil"/>
            </w:tcBorders>
          </w:tcPr>
          <w:p w14:paraId="1CBC53B7" w14:textId="77777777" w:rsidR="0010436B" w:rsidRDefault="0010436B" w:rsidP="0010436B">
            <w:pPr>
              <w:jc w:val="center"/>
            </w:pPr>
            <w:r w:rsidRPr="00CD3C72">
              <w:t>9</w:t>
            </w:r>
            <w:r w:rsidRPr="00CD3C72">
              <w:rPr>
                <w:rFonts w:hint="eastAsia"/>
                <w:lang w:eastAsia="ko-KR"/>
              </w:rPr>
              <w:t>,</w:t>
            </w:r>
            <w:r w:rsidRPr="00CD3C72">
              <w:t>002</w:t>
            </w:r>
          </w:p>
        </w:tc>
        <w:tc>
          <w:tcPr>
            <w:tcW w:w="1155" w:type="dxa"/>
            <w:tcBorders>
              <w:top w:val="nil"/>
              <w:left w:val="nil"/>
              <w:bottom w:val="nil"/>
              <w:right w:val="nil"/>
            </w:tcBorders>
          </w:tcPr>
          <w:p w14:paraId="7FE454D0" w14:textId="77777777" w:rsidR="0010436B" w:rsidRDefault="0010436B" w:rsidP="0010436B">
            <w:pPr>
              <w:jc w:val="center"/>
            </w:pPr>
            <w:r w:rsidRPr="00CD3C72">
              <w:t>9</w:t>
            </w:r>
            <w:r w:rsidRPr="00CD3C72">
              <w:rPr>
                <w:rFonts w:hint="eastAsia"/>
                <w:lang w:eastAsia="ko-KR"/>
              </w:rPr>
              <w:t>,</w:t>
            </w:r>
            <w:r w:rsidRPr="00CD3C72">
              <w:t>002</w:t>
            </w:r>
          </w:p>
        </w:tc>
        <w:tc>
          <w:tcPr>
            <w:tcW w:w="1155" w:type="dxa"/>
            <w:tcBorders>
              <w:top w:val="nil"/>
              <w:left w:val="nil"/>
              <w:bottom w:val="nil"/>
              <w:right w:val="nil"/>
            </w:tcBorders>
          </w:tcPr>
          <w:p w14:paraId="7596BEBF" w14:textId="77777777" w:rsidR="0010436B" w:rsidRDefault="0010436B" w:rsidP="0010436B">
            <w:pPr>
              <w:jc w:val="center"/>
            </w:pPr>
            <w:r w:rsidRPr="00CD3C72">
              <w:t>9</w:t>
            </w:r>
            <w:r w:rsidRPr="00CD3C72">
              <w:rPr>
                <w:rFonts w:hint="eastAsia"/>
                <w:lang w:eastAsia="ko-KR"/>
              </w:rPr>
              <w:t>,</w:t>
            </w:r>
            <w:r w:rsidRPr="00CD3C72">
              <w:t>002</w:t>
            </w:r>
          </w:p>
        </w:tc>
        <w:tc>
          <w:tcPr>
            <w:tcW w:w="1155" w:type="dxa"/>
            <w:tcBorders>
              <w:top w:val="nil"/>
              <w:left w:val="nil"/>
              <w:bottom w:val="nil"/>
              <w:right w:val="nil"/>
            </w:tcBorders>
          </w:tcPr>
          <w:p w14:paraId="3320AA16" w14:textId="77777777" w:rsidR="0010436B" w:rsidRDefault="0010436B" w:rsidP="0010436B">
            <w:pPr>
              <w:jc w:val="center"/>
            </w:pPr>
            <w:r w:rsidRPr="00CD3C72">
              <w:t>9</w:t>
            </w:r>
            <w:r w:rsidRPr="00CD3C72">
              <w:rPr>
                <w:rFonts w:hint="eastAsia"/>
                <w:lang w:eastAsia="ko-KR"/>
              </w:rPr>
              <w:t>,</w:t>
            </w:r>
            <w:r w:rsidRPr="00CD3C72">
              <w:t>002</w:t>
            </w:r>
          </w:p>
        </w:tc>
      </w:tr>
      <w:tr w:rsidR="0010436B" w14:paraId="3D64ECA3" w14:textId="77777777" w:rsidTr="0010436B">
        <w:tc>
          <w:tcPr>
            <w:tcW w:w="0" w:type="auto"/>
            <w:tcBorders>
              <w:top w:val="nil"/>
              <w:left w:val="nil"/>
              <w:bottom w:val="single" w:sz="4" w:space="0" w:color="auto"/>
              <w:right w:val="nil"/>
            </w:tcBorders>
          </w:tcPr>
          <w:p w14:paraId="6BE3BCBE" w14:textId="77777777" w:rsidR="0010436B" w:rsidRDefault="0010436B" w:rsidP="0010436B">
            <w:pPr>
              <w:widowControl w:val="0"/>
              <w:autoSpaceDE w:val="0"/>
              <w:autoSpaceDN w:val="0"/>
              <w:adjustRightInd w:val="0"/>
            </w:pPr>
            <w:r>
              <w:rPr>
                <w:lang w:eastAsia="ko-KR"/>
              </w:rPr>
              <w:t>Observations</w:t>
            </w:r>
          </w:p>
        </w:tc>
        <w:tc>
          <w:tcPr>
            <w:tcW w:w="1155" w:type="dxa"/>
            <w:tcBorders>
              <w:top w:val="nil"/>
              <w:left w:val="nil"/>
              <w:bottom w:val="single" w:sz="4" w:space="0" w:color="auto"/>
              <w:right w:val="nil"/>
            </w:tcBorders>
          </w:tcPr>
          <w:p w14:paraId="1ACCA59C" w14:textId="77777777" w:rsidR="0010436B" w:rsidRDefault="0010436B" w:rsidP="0010436B">
            <w:pPr>
              <w:jc w:val="center"/>
            </w:pPr>
            <w:r w:rsidRPr="00AF36CA">
              <w:t>40,243</w:t>
            </w:r>
          </w:p>
        </w:tc>
        <w:tc>
          <w:tcPr>
            <w:tcW w:w="1155" w:type="dxa"/>
            <w:tcBorders>
              <w:top w:val="nil"/>
              <w:left w:val="nil"/>
              <w:bottom w:val="single" w:sz="4" w:space="0" w:color="auto"/>
              <w:right w:val="nil"/>
            </w:tcBorders>
          </w:tcPr>
          <w:p w14:paraId="37FA0A65" w14:textId="77777777" w:rsidR="0010436B" w:rsidRDefault="0010436B" w:rsidP="0010436B">
            <w:pPr>
              <w:jc w:val="center"/>
            </w:pPr>
            <w:r w:rsidRPr="00AF36CA">
              <w:t>40,243</w:t>
            </w:r>
          </w:p>
        </w:tc>
        <w:tc>
          <w:tcPr>
            <w:tcW w:w="1155" w:type="dxa"/>
            <w:tcBorders>
              <w:top w:val="nil"/>
              <w:left w:val="nil"/>
              <w:bottom w:val="single" w:sz="4" w:space="0" w:color="auto"/>
              <w:right w:val="nil"/>
            </w:tcBorders>
          </w:tcPr>
          <w:p w14:paraId="0E6D8B6D" w14:textId="77777777" w:rsidR="0010436B" w:rsidRDefault="0010436B" w:rsidP="0010436B">
            <w:pPr>
              <w:jc w:val="center"/>
            </w:pPr>
            <w:r w:rsidRPr="00AF36CA">
              <w:t>40,243</w:t>
            </w:r>
          </w:p>
        </w:tc>
        <w:tc>
          <w:tcPr>
            <w:tcW w:w="1155" w:type="dxa"/>
            <w:tcBorders>
              <w:top w:val="nil"/>
              <w:left w:val="nil"/>
              <w:bottom w:val="single" w:sz="4" w:space="0" w:color="auto"/>
              <w:right w:val="nil"/>
            </w:tcBorders>
          </w:tcPr>
          <w:p w14:paraId="1B8A9A0F" w14:textId="77777777" w:rsidR="0010436B" w:rsidRDefault="0010436B" w:rsidP="0010436B">
            <w:pPr>
              <w:jc w:val="center"/>
            </w:pPr>
            <w:r w:rsidRPr="00AF36CA">
              <w:t>40,243</w:t>
            </w:r>
          </w:p>
        </w:tc>
        <w:tc>
          <w:tcPr>
            <w:tcW w:w="1155" w:type="dxa"/>
            <w:tcBorders>
              <w:top w:val="nil"/>
              <w:left w:val="nil"/>
              <w:bottom w:val="single" w:sz="4" w:space="0" w:color="auto"/>
              <w:right w:val="nil"/>
            </w:tcBorders>
          </w:tcPr>
          <w:p w14:paraId="2F44F38A" w14:textId="77777777" w:rsidR="0010436B" w:rsidRDefault="0010436B" w:rsidP="0010436B">
            <w:pPr>
              <w:jc w:val="center"/>
            </w:pPr>
            <w:r w:rsidRPr="00AF36CA">
              <w:t>40,243</w:t>
            </w:r>
          </w:p>
        </w:tc>
        <w:tc>
          <w:tcPr>
            <w:tcW w:w="1155" w:type="dxa"/>
            <w:tcBorders>
              <w:top w:val="nil"/>
              <w:left w:val="nil"/>
              <w:bottom w:val="single" w:sz="4" w:space="0" w:color="auto"/>
              <w:right w:val="nil"/>
            </w:tcBorders>
          </w:tcPr>
          <w:p w14:paraId="033FB08E" w14:textId="77777777" w:rsidR="0010436B" w:rsidRDefault="0010436B" w:rsidP="0010436B">
            <w:pPr>
              <w:jc w:val="center"/>
            </w:pPr>
            <w:r w:rsidRPr="00AF36CA">
              <w:t>40,243</w:t>
            </w:r>
          </w:p>
        </w:tc>
      </w:tr>
    </w:tbl>
    <w:p w14:paraId="63D6F3C5" w14:textId="77777777" w:rsidR="0010436B" w:rsidRPr="00396EF2" w:rsidRDefault="0010436B" w:rsidP="0010436B">
      <w:pPr>
        <w:widowControl w:val="0"/>
        <w:autoSpaceDE w:val="0"/>
        <w:autoSpaceDN w:val="0"/>
        <w:adjustRightInd w:val="0"/>
        <w:jc w:val="both"/>
      </w:pPr>
      <w:r w:rsidRPr="00396EF2">
        <w:t>Columns contain marginal effects calculated after multinomial logit regressions</w:t>
      </w:r>
      <w:r w:rsidRPr="00396EF2">
        <w:rPr>
          <w:lang w:eastAsia="ko-KR"/>
        </w:rPr>
        <w:t xml:space="preserve"> </w:t>
      </w:r>
      <w:r w:rsidRPr="00396EF2">
        <w:t>clustered by the individual participant identifier</w:t>
      </w:r>
      <w:r>
        <w:rPr>
          <w:rFonts w:hint="eastAsia"/>
          <w:lang w:eastAsia="ko-KR"/>
        </w:rPr>
        <w:t xml:space="preserve"> and controlling for the variables in </w:t>
      </w:r>
      <w:r>
        <w:rPr>
          <w:rFonts w:hint="eastAsia"/>
          <w:i/>
          <w:lang w:eastAsia="ko-KR"/>
        </w:rPr>
        <w:t>Model 1</w:t>
      </w:r>
      <w:r w:rsidRPr="00396EF2">
        <w:t xml:space="preserve">. The base outcome </w:t>
      </w:r>
      <w:r w:rsidRPr="00396EF2">
        <w:rPr>
          <w:lang w:eastAsia="ko-KR"/>
        </w:rPr>
        <w:t xml:space="preserve">for all columns </w:t>
      </w:r>
      <w:r w:rsidRPr="00396EF2">
        <w:t xml:space="preserve">is “Never </w:t>
      </w:r>
      <w:r w:rsidRPr="00396EF2">
        <w:rPr>
          <w:lang w:eastAsia="ko-KR"/>
        </w:rPr>
        <w:t>s</w:t>
      </w:r>
      <w:r w:rsidRPr="00396EF2">
        <w:t>moked”. Self-control</w:t>
      </w:r>
      <w:r>
        <w:rPr>
          <w:rFonts w:hint="eastAsia"/>
          <w:lang w:eastAsia="ko-KR"/>
        </w:rPr>
        <w:t xml:space="preserve"> and conscientiousness are</w:t>
      </w:r>
      <w:r w:rsidRPr="00396EF2">
        <w:t xml:space="preserve"> standardized</w:t>
      </w:r>
      <w:r w:rsidRPr="00396EF2">
        <w:rPr>
          <w:lang w:eastAsia="ko-KR"/>
        </w:rPr>
        <w:t xml:space="preserve"> (</w:t>
      </w:r>
      <w:r w:rsidRPr="00396EF2">
        <w:rPr>
          <w:i/>
          <w:lang w:eastAsia="ko-KR"/>
        </w:rPr>
        <w:t xml:space="preserve">M </w:t>
      </w:r>
      <w:r w:rsidRPr="00396EF2">
        <w:rPr>
          <w:lang w:eastAsia="ko-KR"/>
        </w:rPr>
        <w:t xml:space="preserve">= 0, </w:t>
      </w:r>
      <w:r w:rsidRPr="00396EF2">
        <w:rPr>
          <w:i/>
          <w:lang w:eastAsia="ko-KR"/>
        </w:rPr>
        <w:t xml:space="preserve">SD </w:t>
      </w:r>
      <w:r w:rsidRPr="00396EF2">
        <w:rPr>
          <w:lang w:eastAsia="ko-KR"/>
        </w:rPr>
        <w:t>= 1)</w:t>
      </w:r>
      <w:r w:rsidRPr="00396EF2">
        <w:t>.</w:t>
      </w:r>
      <w:r>
        <w:rPr>
          <w:rFonts w:hint="eastAsia"/>
          <w:lang w:eastAsia="ko-KR"/>
        </w:rPr>
        <w:t xml:space="preserve"> Adolescent smoking is a categorical variable coded as 0 = Non-smoker, 1 = 1 cigarette per day, 2 = 2-10 cigarettes, 3= 11-20 cigarettes, 4 = 21 </w:t>
      </w:r>
      <w:r>
        <w:rPr>
          <w:lang w:eastAsia="ko-KR"/>
        </w:rPr>
        <w:t>–</w:t>
      </w:r>
      <w:r>
        <w:rPr>
          <w:rFonts w:hint="eastAsia"/>
          <w:lang w:eastAsia="ko-KR"/>
        </w:rPr>
        <w:t xml:space="preserve"> 40 cigarettes, 5 = 41+ cigarettes. </w:t>
      </w:r>
      <w:r w:rsidRPr="00396EF2">
        <w:t xml:space="preserve">Robust standard errors in parentheses. </w:t>
      </w:r>
    </w:p>
    <w:p w14:paraId="4852B325" w14:textId="77777777" w:rsidR="0010436B" w:rsidRPr="00396EF2" w:rsidRDefault="0010436B" w:rsidP="0010436B">
      <w:pPr>
        <w:widowControl w:val="0"/>
        <w:autoSpaceDE w:val="0"/>
        <w:autoSpaceDN w:val="0"/>
        <w:adjustRightInd w:val="0"/>
        <w:jc w:val="both"/>
      </w:pPr>
      <w:r w:rsidRPr="00396EF2">
        <w:t>*** p&lt;0.001, ** p&lt;0.01, * p&lt;0.05</w:t>
      </w:r>
    </w:p>
    <w:p w14:paraId="0304DD40" w14:textId="77777777" w:rsidR="007907B0" w:rsidRDefault="0075195A">
      <w:pPr>
        <w:spacing w:after="160" w:line="259" w:lineRule="auto"/>
      </w:pPr>
      <w:r>
        <w:br w:type="page"/>
      </w:r>
    </w:p>
    <w:p w14:paraId="5E6819D4" w14:textId="77777777" w:rsidR="005C7DCC" w:rsidRDefault="005C7DCC">
      <w:pPr>
        <w:spacing w:after="160" w:line="259" w:lineRule="auto"/>
      </w:pPr>
    </w:p>
    <w:p w14:paraId="2EAFE857" w14:textId="1170236F" w:rsidR="005C7DCC" w:rsidRDefault="005C7DCC" w:rsidP="005C7DCC">
      <w:pPr>
        <w:spacing w:after="240" w:line="480" w:lineRule="auto"/>
        <w:rPr>
          <w:bCs/>
          <w:szCs w:val="20"/>
          <w:lang w:val="en-IE" w:eastAsia="ko-KR"/>
        </w:rPr>
      </w:pPr>
      <w:r>
        <w:rPr>
          <w:rFonts w:hint="eastAsia"/>
          <w:b/>
          <w:bCs/>
          <w:szCs w:val="20"/>
          <w:lang w:val="en-IE" w:eastAsia="ko-KR"/>
        </w:rPr>
        <w:t xml:space="preserve">Section 7: </w:t>
      </w:r>
      <w:r>
        <w:rPr>
          <w:rFonts w:hint="eastAsia"/>
          <w:bCs/>
          <w:szCs w:val="20"/>
          <w:lang w:val="en-IE" w:eastAsia="ko-KR"/>
        </w:rPr>
        <w:t>Regressions</w:t>
      </w:r>
      <w:r w:rsidR="004F345D">
        <w:rPr>
          <w:bCs/>
          <w:szCs w:val="20"/>
          <w:lang w:val="en-IE" w:eastAsia="ko-KR"/>
        </w:rPr>
        <w:t xml:space="preserve"> (with covariates)</w:t>
      </w:r>
      <w:r>
        <w:rPr>
          <w:rFonts w:hint="eastAsia"/>
          <w:bCs/>
          <w:szCs w:val="20"/>
          <w:lang w:val="en-IE" w:eastAsia="ko-KR"/>
        </w:rPr>
        <w:t xml:space="preserve"> showing childhood self-control predicting the number of cigarettes smoked per day in </w:t>
      </w:r>
      <w:r>
        <w:rPr>
          <w:bCs/>
          <w:szCs w:val="20"/>
          <w:lang w:val="en-IE" w:eastAsia="ko-KR"/>
        </w:rPr>
        <w:t>the</w:t>
      </w:r>
      <w:r>
        <w:rPr>
          <w:rFonts w:hint="eastAsia"/>
          <w:bCs/>
          <w:szCs w:val="20"/>
          <w:lang w:val="en-IE" w:eastAsia="ko-KR"/>
        </w:rPr>
        <w:t xml:space="preserve"> BCS and NCDS.</w:t>
      </w:r>
    </w:p>
    <w:p w14:paraId="2D710F59" w14:textId="79273633" w:rsidR="005C7DCC" w:rsidRDefault="005C7DCC" w:rsidP="005C7DCC">
      <w:pPr>
        <w:spacing w:line="480" w:lineRule="auto"/>
        <w:rPr>
          <w:lang w:eastAsia="ko-KR"/>
        </w:rPr>
      </w:pPr>
      <w:r>
        <w:tab/>
        <w:t>Higher self-control predicted a reduction in the average number of cigarettes smoked daily</w:t>
      </w:r>
      <w:r w:rsidR="004F345D">
        <w:rPr>
          <w:rFonts w:hint="eastAsia"/>
          <w:lang w:eastAsia="ko-KR"/>
        </w:rPr>
        <w:t>, as shown in Table S7</w:t>
      </w:r>
      <w:r>
        <w:rPr>
          <w:rFonts w:hint="eastAsia"/>
          <w:lang w:eastAsia="ko-KR"/>
        </w:rPr>
        <w:t xml:space="preserve"> below</w:t>
      </w:r>
      <w:r>
        <w:t xml:space="preserve">. </w:t>
      </w:r>
      <w:r>
        <w:rPr>
          <w:lang w:eastAsia="ko-KR"/>
        </w:rPr>
        <w:t>T</w:t>
      </w:r>
      <w:r>
        <w:t>he predicted number of cigarettes smoked per day exhibited a declining gradient with higher self-control</w:t>
      </w:r>
      <w:r>
        <w:rPr>
          <w:rFonts w:hint="eastAsia"/>
          <w:lang w:eastAsia="ko-KR"/>
        </w:rPr>
        <w:t xml:space="preserve"> in both studies</w:t>
      </w:r>
      <w:r>
        <w:rPr>
          <w:lang w:eastAsia="ko-KR"/>
        </w:rPr>
        <w:t xml:space="preserve">. </w:t>
      </w:r>
    </w:p>
    <w:p w14:paraId="65669695" w14:textId="77777777" w:rsidR="005C7DCC" w:rsidRDefault="005C7DCC" w:rsidP="005C7DCC">
      <w:pPr>
        <w:rPr>
          <w:lang w:eastAsia="ko-KR"/>
        </w:rPr>
      </w:pPr>
    </w:p>
    <w:p w14:paraId="2BABB662" w14:textId="65B318E5" w:rsidR="005C7DCC" w:rsidRPr="0071777D" w:rsidRDefault="005C7DCC" w:rsidP="005C7DCC">
      <w:pPr>
        <w:spacing w:line="360" w:lineRule="auto"/>
        <w:rPr>
          <w:bCs/>
          <w:szCs w:val="20"/>
          <w:lang w:val="en-IE" w:eastAsia="ko-KR"/>
        </w:rPr>
      </w:pPr>
      <w:r>
        <w:rPr>
          <w:rFonts w:hint="eastAsia"/>
          <w:lang w:eastAsia="ko-KR"/>
        </w:rPr>
        <w:t>Table</w:t>
      </w:r>
      <w:r w:rsidRPr="00DF4DC0">
        <w:t xml:space="preserve"> </w:t>
      </w:r>
      <w:r>
        <w:rPr>
          <w:rFonts w:hint="eastAsia"/>
          <w:lang w:eastAsia="ko-KR"/>
        </w:rPr>
        <w:t>S</w:t>
      </w:r>
      <w:r w:rsidR="004F345D">
        <w:rPr>
          <w:rFonts w:hint="eastAsia"/>
          <w:lang w:eastAsia="ko-KR"/>
        </w:rPr>
        <w:t>7</w:t>
      </w:r>
    </w:p>
    <w:p w14:paraId="7580A8C9" w14:textId="77777777" w:rsidR="005C7DCC" w:rsidRPr="0092619D" w:rsidRDefault="005C7DCC" w:rsidP="005C7DCC">
      <w:pPr>
        <w:spacing w:after="160" w:line="360" w:lineRule="auto"/>
        <w:rPr>
          <w:lang w:eastAsia="ko-KR"/>
        </w:rPr>
      </w:pPr>
      <w:r w:rsidRPr="00DF3957">
        <w:rPr>
          <w:i/>
        </w:rPr>
        <w:t>Childhood self-control predicting cigarettes smoked per day in the British Cohort Study (age 26-42) and the National Child Development Study (age 2</w:t>
      </w:r>
      <w:r w:rsidRPr="00DF3957">
        <w:rPr>
          <w:rFonts w:hint="eastAsia"/>
          <w:i/>
          <w:lang w:eastAsia="ko-KR"/>
        </w:rPr>
        <w:t>3</w:t>
      </w:r>
      <w:r w:rsidRPr="00DF3957">
        <w:rPr>
          <w:i/>
        </w:rPr>
        <w:t xml:space="preserve">-55). </w:t>
      </w:r>
    </w:p>
    <w:tbl>
      <w:tblPr>
        <w:tblW w:w="6596" w:type="dxa"/>
        <w:tblLayout w:type="fixed"/>
        <w:tblCellMar>
          <w:left w:w="75" w:type="dxa"/>
          <w:right w:w="75" w:type="dxa"/>
        </w:tblCellMar>
        <w:tblLook w:val="0000" w:firstRow="0" w:lastRow="0" w:firstColumn="0" w:lastColumn="0" w:noHBand="0" w:noVBand="0"/>
      </w:tblPr>
      <w:tblGrid>
        <w:gridCol w:w="2343"/>
        <w:gridCol w:w="2127"/>
        <w:gridCol w:w="2126"/>
      </w:tblGrid>
      <w:tr w:rsidR="005C7DCC" w:rsidRPr="00DF4DC0" w14:paraId="07AA9DBF" w14:textId="77777777" w:rsidTr="004E7EF9">
        <w:tc>
          <w:tcPr>
            <w:tcW w:w="2343" w:type="dxa"/>
            <w:tcBorders>
              <w:top w:val="single" w:sz="4" w:space="0" w:color="auto"/>
              <w:left w:val="nil"/>
              <w:bottom w:val="single" w:sz="6" w:space="0" w:color="auto"/>
              <w:right w:val="nil"/>
            </w:tcBorders>
          </w:tcPr>
          <w:p w14:paraId="63D82965" w14:textId="77777777" w:rsidR="005C7DCC" w:rsidRDefault="005C7DCC" w:rsidP="004E7EF9">
            <w:pPr>
              <w:widowControl w:val="0"/>
              <w:autoSpaceDE w:val="0"/>
              <w:autoSpaceDN w:val="0"/>
              <w:adjustRightInd w:val="0"/>
              <w:rPr>
                <w:lang w:eastAsia="ko-KR"/>
              </w:rPr>
            </w:pPr>
            <w:r>
              <w:rPr>
                <w:rFonts w:hint="eastAsia"/>
                <w:lang w:eastAsia="ko-KR"/>
              </w:rPr>
              <w:t>Study</w:t>
            </w:r>
          </w:p>
        </w:tc>
        <w:tc>
          <w:tcPr>
            <w:tcW w:w="2127" w:type="dxa"/>
            <w:tcBorders>
              <w:top w:val="single" w:sz="4" w:space="0" w:color="auto"/>
              <w:left w:val="nil"/>
              <w:bottom w:val="single" w:sz="6" w:space="0" w:color="auto"/>
            </w:tcBorders>
          </w:tcPr>
          <w:p w14:paraId="76B8E3A0" w14:textId="77777777" w:rsidR="005C7DCC" w:rsidRDefault="005C7DCC" w:rsidP="004E7EF9">
            <w:pPr>
              <w:widowControl w:val="0"/>
              <w:autoSpaceDE w:val="0"/>
              <w:autoSpaceDN w:val="0"/>
              <w:adjustRightInd w:val="0"/>
              <w:jc w:val="center"/>
              <w:rPr>
                <w:lang w:eastAsia="ko-KR"/>
              </w:rPr>
            </w:pPr>
            <w:r>
              <w:rPr>
                <w:rFonts w:hint="eastAsia"/>
                <w:lang w:eastAsia="ko-KR"/>
              </w:rPr>
              <w:t>BCS</w:t>
            </w:r>
          </w:p>
        </w:tc>
        <w:tc>
          <w:tcPr>
            <w:tcW w:w="2126" w:type="dxa"/>
            <w:tcBorders>
              <w:top w:val="single" w:sz="4" w:space="0" w:color="auto"/>
              <w:left w:val="nil"/>
              <w:bottom w:val="single" w:sz="6" w:space="0" w:color="auto"/>
              <w:right w:val="nil"/>
            </w:tcBorders>
          </w:tcPr>
          <w:p w14:paraId="2E016C75" w14:textId="77777777" w:rsidR="005C7DCC" w:rsidRDefault="005C7DCC" w:rsidP="004E7EF9">
            <w:pPr>
              <w:widowControl w:val="0"/>
              <w:autoSpaceDE w:val="0"/>
              <w:autoSpaceDN w:val="0"/>
              <w:adjustRightInd w:val="0"/>
              <w:jc w:val="center"/>
              <w:rPr>
                <w:lang w:eastAsia="ko-KR"/>
              </w:rPr>
            </w:pPr>
            <w:r>
              <w:rPr>
                <w:rFonts w:hint="eastAsia"/>
                <w:lang w:eastAsia="ko-KR"/>
              </w:rPr>
              <w:t>NCDS</w:t>
            </w:r>
          </w:p>
        </w:tc>
      </w:tr>
      <w:tr w:rsidR="005C7DCC" w:rsidRPr="00DF4DC0" w14:paraId="0A4E4198" w14:textId="77777777" w:rsidTr="004E7EF9">
        <w:tc>
          <w:tcPr>
            <w:tcW w:w="2343" w:type="dxa"/>
            <w:tcBorders>
              <w:top w:val="single" w:sz="4" w:space="0" w:color="auto"/>
              <w:left w:val="nil"/>
              <w:bottom w:val="single" w:sz="6" w:space="0" w:color="auto"/>
              <w:right w:val="nil"/>
            </w:tcBorders>
          </w:tcPr>
          <w:p w14:paraId="377268AD" w14:textId="77777777" w:rsidR="005C7DCC" w:rsidRDefault="005C7DCC" w:rsidP="004E7EF9">
            <w:pPr>
              <w:widowControl w:val="0"/>
              <w:autoSpaceDE w:val="0"/>
              <w:autoSpaceDN w:val="0"/>
              <w:adjustRightInd w:val="0"/>
              <w:rPr>
                <w:lang w:eastAsia="ko-KR"/>
              </w:rPr>
            </w:pPr>
            <w:r>
              <w:rPr>
                <w:rFonts w:hint="eastAsia"/>
                <w:lang w:eastAsia="ko-KR"/>
              </w:rPr>
              <w:t>Outcome</w:t>
            </w:r>
          </w:p>
        </w:tc>
        <w:tc>
          <w:tcPr>
            <w:tcW w:w="2127" w:type="dxa"/>
            <w:tcBorders>
              <w:top w:val="single" w:sz="4" w:space="0" w:color="auto"/>
              <w:left w:val="nil"/>
              <w:bottom w:val="single" w:sz="6" w:space="0" w:color="auto"/>
            </w:tcBorders>
          </w:tcPr>
          <w:p w14:paraId="3B2688D8" w14:textId="77777777" w:rsidR="005C7DCC" w:rsidRDefault="005C7DCC" w:rsidP="004E7EF9">
            <w:pPr>
              <w:widowControl w:val="0"/>
              <w:autoSpaceDE w:val="0"/>
              <w:autoSpaceDN w:val="0"/>
              <w:adjustRightInd w:val="0"/>
              <w:jc w:val="center"/>
              <w:rPr>
                <w:lang w:eastAsia="ko-KR"/>
              </w:rPr>
            </w:pPr>
            <w:r>
              <w:rPr>
                <w:rFonts w:hint="eastAsia"/>
                <w:lang w:eastAsia="ko-KR"/>
              </w:rPr>
              <w:t>Cigarettes per day</w:t>
            </w:r>
          </w:p>
        </w:tc>
        <w:tc>
          <w:tcPr>
            <w:tcW w:w="2126" w:type="dxa"/>
            <w:tcBorders>
              <w:top w:val="single" w:sz="4" w:space="0" w:color="auto"/>
              <w:left w:val="nil"/>
              <w:bottom w:val="single" w:sz="6" w:space="0" w:color="auto"/>
              <w:right w:val="nil"/>
            </w:tcBorders>
          </w:tcPr>
          <w:p w14:paraId="505C91B2" w14:textId="77777777" w:rsidR="005C7DCC" w:rsidRPr="007C59F4" w:rsidRDefault="005C7DCC" w:rsidP="004E7EF9">
            <w:pPr>
              <w:widowControl w:val="0"/>
              <w:autoSpaceDE w:val="0"/>
              <w:autoSpaceDN w:val="0"/>
              <w:adjustRightInd w:val="0"/>
              <w:jc w:val="center"/>
              <w:rPr>
                <w:lang w:eastAsia="ko-KR"/>
              </w:rPr>
            </w:pPr>
            <w:r>
              <w:rPr>
                <w:rFonts w:hint="eastAsia"/>
                <w:lang w:eastAsia="ko-KR"/>
              </w:rPr>
              <w:t>Cigarettes per day</w:t>
            </w:r>
          </w:p>
        </w:tc>
      </w:tr>
      <w:tr w:rsidR="005C7DCC" w:rsidRPr="00DF4DC0" w14:paraId="27A64B42" w14:textId="77777777" w:rsidTr="004E7EF9">
        <w:tc>
          <w:tcPr>
            <w:tcW w:w="2343" w:type="dxa"/>
            <w:tcBorders>
              <w:top w:val="nil"/>
              <w:left w:val="nil"/>
              <w:bottom w:val="nil"/>
              <w:right w:val="nil"/>
            </w:tcBorders>
          </w:tcPr>
          <w:p w14:paraId="77371538" w14:textId="77777777" w:rsidR="005C7DCC" w:rsidRPr="00DF4DC0" w:rsidRDefault="005C7DCC" w:rsidP="004E7EF9">
            <w:pPr>
              <w:widowControl w:val="0"/>
              <w:autoSpaceDE w:val="0"/>
              <w:autoSpaceDN w:val="0"/>
              <w:adjustRightInd w:val="0"/>
            </w:pPr>
            <w:r>
              <w:t>Self-control</w:t>
            </w:r>
          </w:p>
        </w:tc>
        <w:tc>
          <w:tcPr>
            <w:tcW w:w="2127" w:type="dxa"/>
            <w:tcBorders>
              <w:top w:val="nil"/>
              <w:left w:val="nil"/>
              <w:bottom w:val="nil"/>
            </w:tcBorders>
          </w:tcPr>
          <w:p w14:paraId="1735FD9B" w14:textId="77777777" w:rsidR="005C7DCC" w:rsidRDefault="005C7DCC" w:rsidP="004E7EF9">
            <w:pPr>
              <w:widowControl w:val="0"/>
              <w:autoSpaceDE w:val="0"/>
              <w:autoSpaceDN w:val="0"/>
              <w:adjustRightInd w:val="0"/>
              <w:jc w:val="center"/>
            </w:pPr>
            <w:r>
              <w:t>-0.330*</w:t>
            </w:r>
          </w:p>
        </w:tc>
        <w:tc>
          <w:tcPr>
            <w:tcW w:w="2126" w:type="dxa"/>
            <w:tcBorders>
              <w:top w:val="nil"/>
              <w:left w:val="nil"/>
              <w:bottom w:val="nil"/>
              <w:right w:val="nil"/>
            </w:tcBorders>
          </w:tcPr>
          <w:p w14:paraId="0D4EEB51" w14:textId="77777777" w:rsidR="005C7DCC" w:rsidRPr="00726B7E" w:rsidRDefault="005C7DCC" w:rsidP="004E7EF9">
            <w:pPr>
              <w:widowControl w:val="0"/>
              <w:autoSpaceDE w:val="0"/>
              <w:autoSpaceDN w:val="0"/>
              <w:adjustRightInd w:val="0"/>
              <w:jc w:val="center"/>
              <w:rPr>
                <w:b/>
              </w:rPr>
            </w:pPr>
            <w:r>
              <w:t>-0.279*</w:t>
            </w:r>
          </w:p>
        </w:tc>
      </w:tr>
      <w:tr w:rsidR="005C7DCC" w:rsidRPr="00DF4DC0" w14:paraId="18260574" w14:textId="77777777" w:rsidTr="004E7EF9">
        <w:tc>
          <w:tcPr>
            <w:tcW w:w="2343" w:type="dxa"/>
            <w:tcBorders>
              <w:top w:val="nil"/>
              <w:left w:val="nil"/>
              <w:bottom w:val="nil"/>
              <w:right w:val="nil"/>
            </w:tcBorders>
          </w:tcPr>
          <w:p w14:paraId="31A1EBBC" w14:textId="77777777" w:rsidR="005C7DCC" w:rsidRPr="00DF4DC0" w:rsidRDefault="005C7DCC" w:rsidP="004E7EF9">
            <w:pPr>
              <w:widowControl w:val="0"/>
              <w:autoSpaceDE w:val="0"/>
              <w:autoSpaceDN w:val="0"/>
              <w:adjustRightInd w:val="0"/>
            </w:pPr>
          </w:p>
        </w:tc>
        <w:tc>
          <w:tcPr>
            <w:tcW w:w="2127" w:type="dxa"/>
            <w:tcBorders>
              <w:top w:val="nil"/>
              <w:left w:val="nil"/>
              <w:bottom w:val="nil"/>
            </w:tcBorders>
          </w:tcPr>
          <w:p w14:paraId="2BDD4D16" w14:textId="77777777" w:rsidR="005C7DCC" w:rsidRDefault="005C7DCC" w:rsidP="004E7EF9">
            <w:pPr>
              <w:widowControl w:val="0"/>
              <w:autoSpaceDE w:val="0"/>
              <w:autoSpaceDN w:val="0"/>
              <w:adjustRightInd w:val="0"/>
              <w:jc w:val="center"/>
            </w:pPr>
            <w:r>
              <w:t>(0.146)</w:t>
            </w:r>
          </w:p>
        </w:tc>
        <w:tc>
          <w:tcPr>
            <w:tcW w:w="2126" w:type="dxa"/>
            <w:tcBorders>
              <w:top w:val="nil"/>
              <w:left w:val="nil"/>
              <w:bottom w:val="nil"/>
              <w:right w:val="nil"/>
            </w:tcBorders>
          </w:tcPr>
          <w:p w14:paraId="63E30AE6" w14:textId="77777777" w:rsidR="005C7DCC" w:rsidRPr="00726B7E" w:rsidRDefault="005C7DCC" w:rsidP="004E7EF9">
            <w:pPr>
              <w:widowControl w:val="0"/>
              <w:autoSpaceDE w:val="0"/>
              <w:autoSpaceDN w:val="0"/>
              <w:adjustRightInd w:val="0"/>
              <w:jc w:val="center"/>
              <w:rPr>
                <w:b/>
              </w:rPr>
            </w:pPr>
            <w:r>
              <w:t>(0.123)</w:t>
            </w:r>
          </w:p>
        </w:tc>
      </w:tr>
      <w:tr w:rsidR="005C7DCC" w:rsidRPr="00DF4DC0" w14:paraId="70C86715" w14:textId="77777777" w:rsidTr="004E7EF9">
        <w:tc>
          <w:tcPr>
            <w:tcW w:w="2343" w:type="dxa"/>
            <w:tcBorders>
              <w:top w:val="nil"/>
              <w:left w:val="nil"/>
              <w:bottom w:val="nil"/>
              <w:right w:val="nil"/>
            </w:tcBorders>
          </w:tcPr>
          <w:p w14:paraId="05ABFC33" w14:textId="77777777" w:rsidR="005C7DCC" w:rsidRPr="00DF4DC0" w:rsidRDefault="005C7DCC" w:rsidP="004E7EF9">
            <w:pPr>
              <w:widowControl w:val="0"/>
              <w:autoSpaceDE w:val="0"/>
              <w:autoSpaceDN w:val="0"/>
              <w:adjustRightInd w:val="0"/>
            </w:pPr>
            <w:r>
              <w:t>Cognitive ability</w:t>
            </w:r>
          </w:p>
        </w:tc>
        <w:tc>
          <w:tcPr>
            <w:tcW w:w="2127" w:type="dxa"/>
            <w:tcBorders>
              <w:top w:val="nil"/>
              <w:left w:val="nil"/>
              <w:bottom w:val="nil"/>
            </w:tcBorders>
          </w:tcPr>
          <w:p w14:paraId="31F6E7D3" w14:textId="77777777" w:rsidR="005C7DCC" w:rsidRDefault="005C7DCC" w:rsidP="004E7EF9">
            <w:pPr>
              <w:widowControl w:val="0"/>
              <w:autoSpaceDE w:val="0"/>
              <w:autoSpaceDN w:val="0"/>
              <w:adjustRightInd w:val="0"/>
              <w:jc w:val="center"/>
            </w:pPr>
            <w:r>
              <w:t>-0.208</w:t>
            </w:r>
          </w:p>
        </w:tc>
        <w:tc>
          <w:tcPr>
            <w:tcW w:w="2126" w:type="dxa"/>
            <w:tcBorders>
              <w:top w:val="nil"/>
              <w:left w:val="nil"/>
              <w:bottom w:val="nil"/>
              <w:right w:val="nil"/>
            </w:tcBorders>
          </w:tcPr>
          <w:p w14:paraId="68286570" w14:textId="77777777" w:rsidR="005C7DCC" w:rsidRPr="00726B7E" w:rsidRDefault="005C7DCC" w:rsidP="004E7EF9">
            <w:pPr>
              <w:widowControl w:val="0"/>
              <w:autoSpaceDE w:val="0"/>
              <w:autoSpaceDN w:val="0"/>
              <w:adjustRightInd w:val="0"/>
              <w:jc w:val="center"/>
              <w:rPr>
                <w:b/>
              </w:rPr>
            </w:pPr>
            <w:r>
              <w:t>-0.264*</w:t>
            </w:r>
          </w:p>
        </w:tc>
      </w:tr>
      <w:tr w:rsidR="005C7DCC" w:rsidRPr="00DF4DC0" w14:paraId="5A1DCE1C" w14:textId="77777777" w:rsidTr="004E7EF9">
        <w:tc>
          <w:tcPr>
            <w:tcW w:w="2343" w:type="dxa"/>
            <w:tcBorders>
              <w:top w:val="nil"/>
              <w:left w:val="nil"/>
              <w:bottom w:val="nil"/>
              <w:right w:val="nil"/>
            </w:tcBorders>
          </w:tcPr>
          <w:p w14:paraId="532771F6" w14:textId="77777777" w:rsidR="005C7DCC" w:rsidRPr="00DF4DC0" w:rsidRDefault="005C7DCC" w:rsidP="004E7EF9">
            <w:pPr>
              <w:widowControl w:val="0"/>
              <w:autoSpaceDE w:val="0"/>
              <w:autoSpaceDN w:val="0"/>
              <w:adjustRightInd w:val="0"/>
            </w:pPr>
          </w:p>
        </w:tc>
        <w:tc>
          <w:tcPr>
            <w:tcW w:w="2127" w:type="dxa"/>
            <w:tcBorders>
              <w:top w:val="nil"/>
              <w:left w:val="nil"/>
              <w:bottom w:val="nil"/>
            </w:tcBorders>
          </w:tcPr>
          <w:p w14:paraId="2B4BC269" w14:textId="77777777" w:rsidR="005C7DCC" w:rsidRDefault="005C7DCC" w:rsidP="004E7EF9">
            <w:pPr>
              <w:widowControl w:val="0"/>
              <w:autoSpaceDE w:val="0"/>
              <w:autoSpaceDN w:val="0"/>
              <w:adjustRightInd w:val="0"/>
              <w:jc w:val="center"/>
            </w:pPr>
            <w:r>
              <w:t>(0.150)</w:t>
            </w:r>
          </w:p>
        </w:tc>
        <w:tc>
          <w:tcPr>
            <w:tcW w:w="2126" w:type="dxa"/>
            <w:tcBorders>
              <w:top w:val="nil"/>
              <w:left w:val="nil"/>
              <w:bottom w:val="nil"/>
              <w:right w:val="nil"/>
            </w:tcBorders>
          </w:tcPr>
          <w:p w14:paraId="146DFA08" w14:textId="77777777" w:rsidR="005C7DCC" w:rsidRPr="00726B7E" w:rsidRDefault="005C7DCC" w:rsidP="004E7EF9">
            <w:pPr>
              <w:widowControl w:val="0"/>
              <w:autoSpaceDE w:val="0"/>
              <w:autoSpaceDN w:val="0"/>
              <w:adjustRightInd w:val="0"/>
              <w:jc w:val="center"/>
              <w:rPr>
                <w:b/>
              </w:rPr>
            </w:pPr>
            <w:r>
              <w:t>(0.130)</w:t>
            </w:r>
          </w:p>
        </w:tc>
      </w:tr>
      <w:tr w:rsidR="005C7DCC" w:rsidRPr="00DF4DC0" w14:paraId="173B3DDE" w14:textId="77777777" w:rsidTr="004E7EF9">
        <w:tc>
          <w:tcPr>
            <w:tcW w:w="2343" w:type="dxa"/>
            <w:tcBorders>
              <w:top w:val="nil"/>
              <w:left w:val="nil"/>
              <w:bottom w:val="nil"/>
              <w:right w:val="nil"/>
            </w:tcBorders>
          </w:tcPr>
          <w:p w14:paraId="4478F3C5" w14:textId="77777777" w:rsidR="005C7DCC" w:rsidRPr="00DF4DC0" w:rsidRDefault="005C7DCC" w:rsidP="004E7EF9">
            <w:pPr>
              <w:widowControl w:val="0"/>
              <w:autoSpaceDE w:val="0"/>
              <w:autoSpaceDN w:val="0"/>
              <w:adjustRightInd w:val="0"/>
            </w:pPr>
            <w:r>
              <w:t xml:space="preserve">Psych. </w:t>
            </w:r>
            <w:r>
              <w:rPr>
                <w:rFonts w:hint="eastAsia"/>
                <w:lang w:eastAsia="ko-KR"/>
              </w:rPr>
              <w:t>d</w:t>
            </w:r>
            <w:r>
              <w:t>istress</w:t>
            </w:r>
          </w:p>
        </w:tc>
        <w:tc>
          <w:tcPr>
            <w:tcW w:w="2127" w:type="dxa"/>
            <w:tcBorders>
              <w:top w:val="nil"/>
              <w:left w:val="nil"/>
              <w:bottom w:val="nil"/>
            </w:tcBorders>
          </w:tcPr>
          <w:p w14:paraId="6F2CA01C" w14:textId="77777777" w:rsidR="005C7DCC" w:rsidRDefault="005C7DCC" w:rsidP="004E7EF9">
            <w:pPr>
              <w:widowControl w:val="0"/>
              <w:autoSpaceDE w:val="0"/>
              <w:autoSpaceDN w:val="0"/>
              <w:adjustRightInd w:val="0"/>
              <w:jc w:val="center"/>
            </w:pPr>
            <w:r>
              <w:t>0.053</w:t>
            </w:r>
          </w:p>
        </w:tc>
        <w:tc>
          <w:tcPr>
            <w:tcW w:w="2126" w:type="dxa"/>
            <w:tcBorders>
              <w:top w:val="nil"/>
              <w:left w:val="nil"/>
              <w:bottom w:val="nil"/>
              <w:right w:val="nil"/>
            </w:tcBorders>
          </w:tcPr>
          <w:p w14:paraId="1E074052" w14:textId="77777777" w:rsidR="005C7DCC" w:rsidRPr="00726B7E" w:rsidRDefault="005C7DCC" w:rsidP="004E7EF9">
            <w:pPr>
              <w:widowControl w:val="0"/>
              <w:autoSpaceDE w:val="0"/>
              <w:autoSpaceDN w:val="0"/>
              <w:adjustRightInd w:val="0"/>
              <w:jc w:val="center"/>
              <w:rPr>
                <w:b/>
              </w:rPr>
            </w:pPr>
            <w:r>
              <w:t>0.116</w:t>
            </w:r>
          </w:p>
        </w:tc>
      </w:tr>
      <w:tr w:rsidR="005C7DCC" w:rsidRPr="00DF4DC0" w14:paraId="4CDE6A2A" w14:textId="77777777" w:rsidTr="004E7EF9">
        <w:tc>
          <w:tcPr>
            <w:tcW w:w="2343" w:type="dxa"/>
            <w:tcBorders>
              <w:top w:val="nil"/>
              <w:left w:val="nil"/>
              <w:bottom w:val="nil"/>
              <w:right w:val="nil"/>
            </w:tcBorders>
          </w:tcPr>
          <w:p w14:paraId="56C12A57" w14:textId="77777777" w:rsidR="005C7DCC" w:rsidRPr="00DF4DC0" w:rsidRDefault="005C7DCC" w:rsidP="004E7EF9">
            <w:pPr>
              <w:widowControl w:val="0"/>
              <w:autoSpaceDE w:val="0"/>
              <w:autoSpaceDN w:val="0"/>
              <w:adjustRightInd w:val="0"/>
            </w:pPr>
          </w:p>
        </w:tc>
        <w:tc>
          <w:tcPr>
            <w:tcW w:w="2127" w:type="dxa"/>
            <w:tcBorders>
              <w:top w:val="nil"/>
              <w:left w:val="nil"/>
              <w:bottom w:val="nil"/>
            </w:tcBorders>
          </w:tcPr>
          <w:p w14:paraId="4B822A64" w14:textId="77777777" w:rsidR="005C7DCC" w:rsidRDefault="005C7DCC" w:rsidP="004E7EF9">
            <w:pPr>
              <w:widowControl w:val="0"/>
              <w:autoSpaceDE w:val="0"/>
              <w:autoSpaceDN w:val="0"/>
              <w:adjustRightInd w:val="0"/>
              <w:jc w:val="center"/>
            </w:pPr>
            <w:r>
              <w:t>(0.127)</w:t>
            </w:r>
          </w:p>
        </w:tc>
        <w:tc>
          <w:tcPr>
            <w:tcW w:w="2126" w:type="dxa"/>
            <w:tcBorders>
              <w:top w:val="nil"/>
              <w:left w:val="nil"/>
              <w:bottom w:val="nil"/>
              <w:right w:val="nil"/>
            </w:tcBorders>
          </w:tcPr>
          <w:p w14:paraId="5BA10F8D" w14:textId="77777777" w:rsidR="005C7DCC" w:rsidRPr="00726B7E" w:rsidRDefault="005C7DCC" w:rsidP="004E7EF9">
            <w:pPr>
              <w:widowControl w:val="0"/>
              <w:autoSpaceDE w:val="0"/>
              <w:autoSpaceDN w:val="0"/>
              <w:adjustRightInd w:val="0"/>
              <w:jc w:val="center"/>
              <w:rPr>
                <w:b/>
              </w:rPr>
            </w:pPr>
            <w:r>
              <w:t>(0.119)</w:t>
            </w:r>
          </w:p>
        </w:tc>
      </w:tr>
      <w:tr w:rsidR="005C7DCC" w:rsidRPr="00DF4DC0" w14:paraId="5188DA92" w14:textId="77777777" w:rsidTr="004E7EF9">
        <w:tc>
          <w:tcPr>
            <w:tcW w:w="2343" w:type="dxa"/>
            <w:tcBorders>
              <w:top w:val="nil"/>
              <w:left w:val="nil"/>
              <w:bottom w:val="nil"/>
              <w:right w:val="nil"/>
            </w:tcBorders>
          </w:tcPr>
          <w:p w14:paraId="0B9BB436" w14:textId="77777777" w:rsidR="005C7DCC" w:rsidRPr="00DF4DC0" w:rsidRDefault="005C7DCC" w:rsidP="004E7EF9">
            <w:pPr>
              <w:widowControl w:val="0"/>
              <w:autoSpaceDE w:val="0"/>
              <w:autoSpaceDN w:val="0"/>
              <w:adjustRightInd w:val="0"/>
            </w:pPr>
            <w:r>
              <w:t>Female</w:t>
            </w:r>
          </w:p>
        </w:tc>
        <w:tc>
          <w:tcPr>
            <w:tcW w:w="2127" w:type="dxa"/>
            <w:tcBorders>
              <w:top w:val="nil"/>
              <w:left w:val="nil"/>
              <w:bottom w:val="nil"/>
            </w:tcBorders>
          </w:tcPr>
          <w:p w14:paraId="6F5D451F" w14:textId="77777777" w:rsidR="005C7DCC" w:rsidRDefault="005C7DCC" w:rsidP="004E7EF9">
            <w:pPr>
              <w:widowControl w:val="0"/>
              <w:autoSpaceDE w:val="0"/>
              <w:autoSpaceDN w:val="0"/>
              <w:adjustRightInd w:val="0"/>
              <w:jc w:val="center"/>
            </w:pPr>
            <w:r>
              <w:t>-2.197***</w:t>
            </w:r>
          </w:p>
        </w:tc>
        <w:tc>
          <w:tcPr>
            <w:tcW w:w="2126" w:type="dxa"/>
            <w:tcBorders>
              <w:top w:val="nil"/>
              <w:left w:val="nil"/>
              <w:bottom w:val="nil"/>
              <w:right w:val="nil"/>
            </w:tcBorders>
          </w:tcPr>
          <w:p w14:paraId="6831975E" w14:textId="77777777" w:rsidR="005C7DCC" w:rsidRPr="00726B7E" w:rsidRDefault="005C7DCC" w:rsidP="004E7EF9">
            <w:pPr>
              <w:widowControl w:val="0"/>
              <w:autoSpaceDE w:val="0"/>
              <w:autoSpaceDN w:val="0"/>
              <w:adjustRightInd w:val="0"/>
              <w:jc w:val="center"/>
              <w:rPr>
                <w:b/>
              </w:rPr>
            </w:pPr>
            <w:r>
              <w:t>-2.217***</w:t>
            </w:r>
          </w:p>
        </w:tc>
      </w:tr>
      <w:tr w:rsidR="005C7DCC" w:rsidRPr="00DF4DC0" w14:paraId="337CCF00" w14:textId="77777777" w:rsidTr="004E7EF9">
        <w:tc>
          <w:tcPr>
            <w:tcW w:w="2343" w:type="dxa"/>
            <w:tcBorders>
              <w:top w:val="nil"/>
              <w:left w:val="nil"/>
              <w:bottom w:val="nil"/>
              <w:right w:val="nil"/>
            </w:tcBorders>
          </w:tcPr>
          <w:p w14:paraId="0A3602B0" w14:textId="77777777" w:rsidR="005C7DCC" w:rsidRPr="00DF4DC0" w:rsidRDefault="005C7DCC" w:rsidP="004E7EF9">
            <w:pPr>
              <w:widowControl w:val="0"/>
              <w:autoSpaceDE w:val="0"/>
              <w:autoSpaceDN w:val="0"/>
              <w:adjustRightInd w:val="0"/>
            </w:pPr>
          </w:p>
        </w:tc>
        <w:tc>
          <w:tcPr>
            <w:tcW w:w="2127" w:type="dxa"/>
            <w:tcBorders>
              <w:top w:val="nil"/>
              <w:left w:val="nil"/>
              <w:bottom w:val="nil"/>
            </w:tcBorders>
          </w:tcPr>
          <w:p w14:paraId="5511BFC6" w14:textId="77777777" w:rsidR="005C7DCC" w:rsidRDefault="005C7DCC" w:rsidP="004E7EF9">
            <w:pPr>
              <w:widowControl w:val="0"/>
              <w:autoSpaceDE w:val="0"/>
              <w:autoSpaceDN w:val="0"/>
              <w:adjustRightInd w:val="0"/>
              <w:jc w:val="center"/>
            </w:pPr>
            <w:r>
              <w:t>(0.250)</w:t>
            </w:r>
          </w:p>
        </w:tc>
        <w:tc>
          <w:tcPr>
            <w:tcW w:w="2126" w:type="dxa"/>
            <w:tcBorders>
              <w:top w:val="nil"/>
              <w:left w:val="nil"/>
              <w:bottom w:val="nil"/>
              <w:right w:val="nil"/>
            </w:tcBorders>
          </w:tcPr>
          <w:p w14:paraId="24F704B8" w14:textId="77777777" w:rsidR="005C7DCC" w:rsidRPr="00726B7E" w:rsidRDefault="005C7DCC" w:rsidP="004E7EF9">
            <w:pPr>
              <w:widowControl w:val="0"/>
              <w:autoSpaceDE w:val="0"/>
              <w:autoSpaceDN w:val="0"/>
              <w:adjustRightInd w:val="0"/>
              <w:jc w:val="center"/>
              <w:rPr>
                <w:b/>
              </w:rPr>
            </w:pPr>
            <w:r>
              <w:t>(0.224)</w:t>
            </w:r>
          </w:p>
        </w:tc>
      </w:tr>
      <w:tr w:rsidR="005C7DCC" w:rsidRPr="00DF4DC0" w14:paraId="20C79B7D" w14:textId="77777777" w:rsidTr="004E7EF9">
        <w:tc>
          <w:tcPr>
            <w:tcW w:w="2343" w:type="dxa"/>
            <w:tcBorders>
              <w:top w:val="nil"/>
              <w:left w:val="nil"/>
              <w:right w:val="nil"/>
            </w:tcBorders>
          </w:tcPr>
          <w:p w14:paraId="561E09C4" w14:textId="77777777" w:rsidR="005C7DCC" w:rsidRDefault="005C7DCC" w:rsidP="004E7EF9">
            <w:pPr>
              <w:widowControl w:val="0"/>
              <w:autoSpaceDE w:val="0"/>
              <w:autoSpaceDN w:val="0"/>
              <w:adjustRightInd w:val="0"/>
            </w:pPr>
            <w:r>
              <w:t>Age</w:t>
            </w:r>
          </w:p>
        </w:tc>
        <w:tc>
          <w:tcPr>
            <w:tcW w:w="2127" w:type="dxa"/>
            <w:tcBorders>
              <w:top w:val="nil"/>
              <w:left w:val="nil"/>
            </w:tcBorders>
          </w:tcPr>
          <w:p w14:paraId="59698B14" w14:textId="77777777" w:rsidR="005C7DCC" w:rsidRDefault="005C7DCC" w:rsidP="004E7EF9">
            <w:pPr>
              <w:widowControl w:val="0"/>
              <w:autoSpaceDE w:val="0"/>
              <w:autoSpaceDN w:val="0"/>
              <w:adjustRightInd w:val="0"/>
              <w:jc w:val="center"/>
            </w:pPr>
            <w:r>
              <w:t>0.075***</w:t>
            </w:r>
          </w:p>
        </w:tc>
        <w:tc>
          <w:tcPr>
            <w:tcW w:w="2126" w:type="dxa"/>
            <w:tcBorders>
              <w:top w:val="nil"/>
              <w:left w:val="nil"/>
              <w:right w:val="nil"/>
            </w:tcBorders>
          </w:tcPr>
          <w:p w14:paraId="4109672A" w14:textId="77777777" w:rsidR="005C7DCC" w:rsidRPr="00726B7E" w:rsidRDefault="005C7DCC" w:rsidP="004E7EF9">
            <w:pPr>
              <w:widowControl w:val="0"/>
              <w:autoSpaceDE w:val="0"/>
              <w:autoSpaceDN w:val="0"/>
              <w:adjustRightInd w:val="0"/>
              <w:jc w:val="center"/>
              <w:rPr>
                <w:b/>
              </w:rPr>
            </w:pPr>
            <w:r>
              <w:t>0.010</w:t>
            </w:r>
          </w:p>
        </w:tc>
      </w:tr>
      <w:tr w:rsidR="005C7DCC" w:rsidRPr="00DF4DC0" w14:paraId="055AE233" w14:textId="77777777" w:rsidTr="004E7EF9">
        <w:tc>
          <w:tcPr>
            <w:tcW w:w="2343" w:type="dxa"/>
            <w:tcBorders>
              <w:top w:val="nil"/>
              <w:left w:val="nil"/>
              <w:bottom w:val="nil"/>
              <w:right w:val="nil"/>
            </w:tcBorders>
          </w:tcPr>
          <w:p w14:paraId="24A4CD19" w14:textId="77777777" w:rsidR="005C7DCC" w:rsidRDefault="005C7DCC" w:rsidP="004E7EF9">
            <w:pPr>
              <w:widowControl w:val="0"/>
              <w:autoSpaceDE w:val="0"/>
              <w:autoSpaceDN w:val="0"/>
              <w:adjustRightInd w:val="0"/>
              <w:jc w:val="both"/>
            </w:pPr>
          </w:p>
        </w:tc>
        <w:tc>
          <w:tcPr>
            <w:tcW w:w="2127" w:type="dxa"/>
            <w:tcBorders>
              <w:top w:val="nil"/>
              <w:left w:val="nil"/>
              <w:bottom w:val="nil"/>
            </w:tcBorders>
          </w:tcPr>
          <w:p w14:paraId="615D04E2" w14:textId="77777777" w:rsidR="005C7DCC" w:rsidRDefault="005C7DCC" w:rsidP="004E7EF9">
            <w:pPr>
              <w:widowControl w:val="0"/>
              <w:autoSpaceDE w:val="0"/>
              <w:autoSpaceDN w:val="0"/>
              <w:adjustRightInd w:val="0"/>
              <w:jc w:val="center"/>
            </w:pPr>
            <w:r>
              <w:t>(0.014)</w:t>
            </w:r>
          </w:p>
        </w:tc>
        <w:tc>
          <w:tcPr>
            <w:tcW w:w="2126" w:type="dxa"/>
            <w:tcBorders>
              <w:top w:val="nil"/>
              <w:left w:val="nil"/>
              <w:bottom w:val="nil"/>
              <w:right w:val="nil"/>
            </w:tcBorders>
          </w:tcPr>
          <w:p w14:paraId="489132E9" w14:textId="77777777" w:rsidR="005C7DCC" w:rsidRPr="00726B7E" w:rsidRDefault="005C7DCC" w:rsidP="004E7EF9">
            <w:pPr>
              <w:widowControl w:val="0"/>
              <w:autoSpaceDE w:val="0"/>
              <w:autoSpaceDN w:val="0"/>
              <w:adjustRightInd w:val="0"/>
              <w:jc w:val="center"/>
              <w:rPr>
                <w:b/>
              </w:rPr>
            </w:pPr>
            <w:r>
              <w:t>(0.007)</w:t>
            </w:r>
          </w:p>
        </w:tc>
      </w:tr>
      <w:tr w:rsidR="005C7DCC" w:rsidRPr="00DF4DC0" w14:paraId="03FAED6C" w14:textId="77777777" w:rsidTr="004E7EF9">
        <w:tc>
          <w:tcPr>
            <w:tcW w:w="2343" w:type="dxa"/>
            <w:tcBorders>
              <w:top w:val="nil"/>
              <w:left w:val="nil"/>
              <w:bottom w:val="nil"/>
              <w:right w:val="nil"/>
            </w:tcBorders>
          </w:tcPr>
          <w:p w14:paraId="0AA471EF" w14:textId="77777777" w:rsidR="005C7DCC" w:rsidRDefault="005C7DCC" w:rsidP="004E7EF9">
            <w:pPr>
              <w:widowControl w:val="0"/>
              <w:autoSpaceDE w:val="0"/>
              <w:autoSpaceDN w:val="0"/>
              <w:adjustRightInd w:val="0"/>
              <w:jc w:val="both"/>
            </w:pPr>
            <w:r>
              <w:rPr>
                <w:rFonts w:hint="eastAsia"/>
                <w:i/>
                <w:lang w:eastAsia="ko-KR"/>
              </w:rPr>
              <w:t>Paternal smoking</w:t>
            </w:r>
          </w:p>
        </w:tc>
        <w:tc>
          <w:tcPr>
            <w:tcW w:w="2127" w:type="dxa"/>
            <w:tcBorders>
              <w:top w:val="nil"/>
              <w:left w:val="nil"/>
              <w:bottom w:val="nil"/>
            </w:tcBorders>
          </w:tcPr>
          <w:p w14:paraId="61B3822A" w14:textId="77777777" w:rsidR="005C7DCC" w:rsidRDefault="005C7DCC" w:rsidP="004E7EF9">
            <w:pPr>
              <w:widowControl w:val="0"/>
              <w:autoSpaceDE w:val="0"/>
              <w:autoSpaceDN w:val="0"/>
              <w:adjustRightInd w:val="0"/>
              <w:jc w:val="center"/>
            </w:pPr>
          </w:p>
        </w:tc>
        <w:tc>
          <w:tcPr>
            <w:tcW w:w="2126" w:type="dxa"/>
            <w:tcBorders>
              <w:top w:val="nil"/>
              <w:left w:val="nil"/>
              <w:bottom w:val="nil"/>
              <w:right w:val="nil"/>
            </w:tcBorders>
          </w:tcPr>
          <w:p w14:paraId="3E9562C5" w14:textId="77777777" w:rsidR="005C7DCC" w:rsidRPr="00726B7E" w:rsidRDefault="005C7DCC" w:rsidP="004E7EF9">
            <w:pPr>
              <w:widowControl w:val="0"/>
              <w:autoSpaceDE w:val="0"/>
              <w:autoSpaceDN w:val="0"/>
              <w:adjustRightInd w:val="0"/>
              <w:jc w:val="center"/>
              <w:rPr>
                <w:b/>
              </w:rPr>
            </w:pPr>
          </w:p>
        </w:tc>
      </w:tr>
      <w:tr w:rsidR="005C7DCC" w:rsidRPr="00DF4DC0" w14:paraId="570C2990" w14:textId="77777777" w:rsidTr="004E7EF9">
        <w:tc>
          <w:tcPr>
            <w:tcW w:w="2343" w:type="dxa"/>
            <w:tcBorders>
              <w:top w:val="nil"/>
              <w:left w:val="nil"/>
              <w:bottom w:val="nil"/>
              <w:right w:val="nil"/>
            </w:tcBorders>
          </w:tcPr>
          <w:p w14:paraId="4C72F125" w14:textId="77777777" w:rsidR="005C7DCC" w:rsidRDefault="005C7DCC" w:rsidP="004E7EF9">
            <w:pPr>
              <w:widowControl w:val="0"/>
              <w:autoSpaceDE w:val="0"/>
              <w:autoSpaceDN w:val="0"/>
              <w:adjustRightInd w:val="0"/>
              <w:jc w:val="both"/>
            </w:pPr>
            <w:r>
              <w:rPr>
                <w:rFonts w:hint="eastAsia"/>
                <w:lang w:eastAsia="ko-KR"/>
              </w:rPr>
              <w:t>Father non-smoker</w:t>
            </w:r>
          </w:p>
        </w:tc>
        <w:tc>
          <w:tcPr>
            <w:tcW w:w="2127" w:type="dxa"/>
            <w:tcBorders>
              <w:top w:val="nil"/>
              <w:left w:val="nil"/>
              <w:bottom w:val="nil"/>
            </w:tcBorders>
          </w:tcPr>
          <w:p w14:paraId="7099F905" w14:textId="77777777" w:rsidR="005C7DCC" w:rsidRDefault="005C7DCC" w:rsidP="004E7EF9">
            <w:pPr>
              <w:widowControl w:val="0"/>
              <w:autoSpaceDE w:val="0"/>
              <w:autoSpaceDN w:val="0"/>
              <w:adjustRightInd w:val="0"/>
              <w:jc w:val="center"/>
              <w:rPr>
                <w:lang w:eastAsia="ko-KR"/>
              </w:rPr>
            </w:pPr>
            <w:r>
              <w:rPr>
                <w:rFonts w:hint="eastAsia"/>
                <w:lang w:eastAsia="ko-KR"/>
              </w:rPr>
              <w:t>-</w:t>
            </w:r>
          </w:p>
        </w:tc>
        <w:tc>
          <w:tcPr>
            <w:tcW w:w="2126" w:type="dxa"/>
            <w:tcBorders>
              <w:top w:val="nil"/>
              <w:left w:val="nil"/>
              <w:bottom w:val="nil"/>
              <w:right w:val="nil"/>
            </w:tcBorders>
          </w:tcPr>
          <w:p w14:paraId="5DF33A30" w14:textId="77777777" w:rsidR="005C7DCC" w:rsidRPr="00726B7E" w:rsidRDefault="005C7DCC" w:rsidP="004E7EF9">
            <w:pPr>
              <w:widowControl w:val="0"/>
              <w:autoSpaceDE w:val="0"/>
              <w:autoSpaceDN w:val="0"/>
              <w:adjustRightInd w:val="0"/>
              <w:jc w:val="center"/>
              <w:rPr>
                <w:b/>
              </w:rPr>
            </w:pPr>
            <w:r>
              <w:rPr>
                <w:rFonts w:hint="eastAsia"/>
                <w:lang w:eastAsia="ko-KR"/>
              </w:rPr>
              <w:t>-</w:t>
            </w:r>
          </w:p>
        </w:tc>
      </w:tr>
      <w:tr w:rsidR="005C7DCC" w:rsidRPr="00DF4DC0" w14:paraId="4469BF2E" w14:textId="77777777" w:rsidTr="004E7EF9">
        <w:tc>
          <w:tcPr>
            <w:tcW w:w="2343" w:type="dxa"/>
            <w:tcBorders>
              <w:top w:val="nil"/>
              <w:left w:val="nil"/>
              <w:bottom w:val="nil"/>
              <w:right w:val="nil"/>
            </w:tcBorders>
          </w:tcPr>
          <w:p w14:paraId="08A36942" w14:textId="77777777" w:rsidR="005C7DCC" w:rsidRDefault="005C7DCC" w:rsidP="004E7EF9">
            <w:pPr>
              <w:widowControl w:val="0"/>
              <w:autoSpaceDE w:val="0"/>
              <w:autoSpaceDN w:val="0"/>
              <w:adjustRightInd w:val="0"/>
              <w:jc w:val="both"/>
            </w:pPr>
          </w:p>
        </w:tc>
        <w:tc>
          <w:tcPr>
            <w:tcW w:w="2127" w:type="dxa"/>
            <w:tcBorders>
              <w:top w:val="nil"/>
              <w:left w:val="nil"/>
              <w:bottom w:val="nil"/>
            </w:tcBorders>
          </w:tcPr>
          <w:p w14:paraId="0009CAB1" w14:textId="77777777" w:rsidR="005C7DCC" w:rsidRDefault="005C7DCC" w:rsidP="004E7EF9">
            <w:pPr>
              <w:widowControl w:val="0"/>
              <w:autoSpaceDE w:val="0"/>
              <w:autoSpaceDN w:val="0"/>
              <w:adjustRightInd w:val="0"/>
              <w:jc w:val="center"/>
              <w:rPr>
                <w:lang w:eastAsia="ko-KR"/>
              </w:rPr>
            </w:pPr>
            <w:r>
              <w:rPr>
                <w:rFonts w:hint="eastAsia"/>
                <w:lang w:eastAsia="ko-KR"/>
              </w:rPr>
              <w:t>-</w:t>
            </w:r>
          </w:p>
        </w:tc>
        <w:tc>
          <w:tcPr>
            <w:tcW w:w="2126" w:type="dxa"/>
            <w:tcBorders>
              <w:top w:val="nil"/>
              <w:left w:val="nil"/>
              <w:bottom w:val="nil"/>
              <w:right w:val="nil"/>
            </w:tcBorders>
          </w:tcPr>
          <w:p w14:paraId="12B1A73E" w14:textId="77777777" w:rsidR="005C7DCC" w:rsidRPr="00726B7E" w:rsidRDefault="005C7DCC" w:rsidP="004E7EF9">
            <w:pPr>
              <w:widowControl w:val="0"/>
              <w:autoSpaceDE w:val="0"/>
              <w:autoSpaceDN w:val="0"/>
              <w:adjustRightInd w:val="0"/>
              <w:jc w:val="center"/>
              <w:rPr>
                <w:b/>
              </w:rPr>
            </w:pPr>
            <w:r>
              <w:rPr>
                <w:rFonts w:hint="eastAsia"/>
                <w:lang w:eastAsia="ko-KR"/>
              </w:rPr>
              <w:t>-</w:t>
            </w:r>
          </w:p>
        </w:tc>
      </w:tr>
      <w:tr w:rsidR="005C7DCC" w:rsidRPr="00DF4DC0" w14:paraId="2511CB67" w14:textId="77777777" w:rsidTr="004E7EF9">
        <w:tc>
          <w:tcPr>
            <w:tcW w:w="2343" w:type="dxa"/>
            <w:tcBorders>
              <w:top w:val="nil"/>
              <w:left w:val="nil"/>
              <w:bottom w:val="nil"/>
              <w:right w:val="nil"/>
            </w:tcBorders>
          </w:tcPr>
          <w:p w14:paraId="27D81E0D" w14:textId="77777777" w:rsidR="005C7DCC" w:rsidRDefault="005C7DCC" w:rsidP="004E7EF9">
            <w:pPr>
              <w:widowControl w:val="0"/>
              <w:autoSpaceDE w:val="0"/>
              <w:autoSpaceDN w:val="0"/>
              <w:adjustRightInd w:val="0"/>
              <w:jc w:val="both"/>
            </w:pPr>
            <w:r>
              <w:t>Father 1-10 cigs</w:t>
            </w:r>
          </w:p>
        </w:tc>
        <w:tc>
          <w:tcPr>
            <w:tcW w:w="2127" w:type="dxa"/>
            <w:tcBorders>
              <w:top w:val="nil"/>
              <w:left w:val="nil"/>
              <w:bottom w:val="nil"/>
            </w:tcBorders>
          </w:tcPr>
          <w:p w14:paraId="29058DEC" w14:textId="77777777" w:rsidR="005C7DCC" w:rsidRDefault="005C7DCC" w:rsidP="004E7EF9">
            <w:pPr>
              <w:widowControl w:val="0"/>
              <w:autoSpaceDE w:val="0"/>
              <w:autoSpaceDN w:val="0"/>
              <w:adjustRightInd w:val="0"/>
              <w:jc w:val="center"/>
            </w:pPr>
            <w:r>
              <w:t>-0.534</w:t>
            </w:r>
          </w:p>
        </w:tc>
        <w:tc>
          <w:tcPr>
            <w:tcW w:w="2126" w:type="dxa"/>
            <w:tcBorders>
              <w:top w:val="nil"/>
              <w:left w:val="nil"/>
              <w:bottom w:val="nil"/>
              <w:right w:val="nil"/>
            </w:tcBorders>
          </w:tcPr>
          <w:p w14:paraId="55226F39" w14:textId="77777777" w:rsidR="005C7DCC" w:rsidRPr="00726B7E" w:rsidRDefault="005C7DCC" w:rsidP="004E7EF9">
            <w:pPr>
              <w:widowControl w:val="0"/>
              <w:autoSpaceDE w:val="0"/>
              <w:autoSpaceDN w:val="0"/>
              <w:adjustRightInd w:val="0"/>
              <w:jc w:val="center"/>
              <w:rPr>
                <w:b/>
              </w:rPr>
            </w:pPr>
            <w:r>
              <w:t>-0.370</w:t>
            </w:r>
          </w:p>
        </w:tc>
      </w:tr>
      <w:tr w:rsidR="005C7DCC" w:rsidRPr="00DF4DC0" w14:paraId="38A36CC8" w14:textId="77777777" w:rsidTr="004E7EF9">
        <w:tc>
          <w:tcPr>
            <w:tcW w:w="2343" w:type="dxa"/>
            <w:tcBorders>
              <w:top w:val="nil"/>
              <w:left w:val="nil"/>
              <w:bottom w:val="nil"/>
              <w:right w:val="nil"/>
            </w:tcBorders>
          </w:tcPr>
          <w:p w14:paraId="36B50543" w14:textId="77777777" w:rsidR="005C7DCC" w:rsidRDefault="005C7DCC" w:rsidP="004E7EF9">
            <w:pPr>
              <w:widowControl w:val="0"/>
              <w:autoSpaceDE w:val="0"/>
              <w:autoSpaceDN w:val="0"/>
              <w:adjustRightInd w:val="0"/>
              <w:jc w:val="both"/>
            </w:pPr>
          </w:p>
        </w:tc>
        <w:tc>
          <w:tcPr>
            <w:tcW w:w="2127" w:type="dxa"/>
            <w:tcBorders>
              <w:top w:val="nil"/>
              <w:left w:val="nil"/>
              <w:bottom w:val="nil"/>
            </w:tcBorders>
          </w:tcPr>
          <w:p w14:paraId="5997A2D2" w14:textId="77777777" w:rsidR="005C7DCC" w:rsidRDefault="005C7DCC" w:rsidP="004E7EF9">
            <w:pPr>
              <w:widowControl w:val="0"/>
              <w:autoSpaceDE w:val="0"/>
              <w:autoSpaceDN w:val="0"/>
              <w:adjustRightInd w:val="0"/>
              <w:jc w:val="center"/>
            </w:pPr>
            <w:r>
              <w:t>(0.445)</w:t>
            </w:r>
          </w:p>
        </w:tc>
        <w:tc>
          <w:tcPr>
            <w:tcW w:w="2126" w:type="dxa"/>
            <w:tcBorders>
              <w:top w:val="nil"/>
              <w:left w:val="nil"/>
              <w:bottom w:val="nil"/>
              <w:right w:val="nil"/>
            </w:tcBorders>
          </w:tcPr>
          <w:p w14:paraId="294E3712" w14:textId="77777777" w:rsidR="005C7DCC" w:rsidRPr="00726B7E" w:rsidRDefault="005C7DCC" w:rsidP="004E7EF9">
            <w:pPr>
              <w:widowControl w:val="0"/>
              <w:autoSpaceDE w:val="0"/>
              <w:autoSpaceDN w:val="0"/>
              <w:adjustRightInd w:val="0"/>
              <w:jc w:val="center"/>
              <w:rPr>
                <w:b/>
              </w:rPr>
            </w:pPr>
            <w:r>
              <w:t>(0.386)</w:t>
            </w:r>
          </w:p>
        </w:tc>
      </w:tr>
      <w:tr w:rsidR="005C7DCC" w:rsidRPr="00DF4DC0" w14:paraId="2CE8F3A3" w14:textId="77777777" w:rsidTr="004E7EF9">
        <w:tc>
          <w:tcPr>
            <w:tcW w:w="2343" w:type="dxa"/>
            <w:tcBorders>
              <w:top w:val="nil"/>
              <w:left w:val="nil"/>
              <w:bottom w:val="nil"/>
              <w:right w:val="nil"/>
            </w:tcBorders>
          </w:tcPr>
          <w:p w14:paraId="7090F3D1" w14:textId="77777777" w:rsidR="005C7DCC" w:rsidRDefault="005C7DCC" w:rsidP="004E7EF9">
            <w:pPr>
              <w:widowControl w:val="0"/>
              <w:autoSpaceDE w:val="0"/>
              <w:autoSpaceDN w:val="0"/>
              <w:adjustRightInd w:val="0"/>
              <w:jc w:val="both"/>
            </w:pPr>
            <w:r>
              <w:t>Father 11-20 cigs</w:t>
            </w:r>
          </w:p>
        </w:tc>
        <w:tc>
          <w:tcPr>
            <w:tcW w:w="2127" w:type="dxa"/>
            <w:tcBorders>
              <w:top w:val="nil"/>
              <w:left w:val="nil"/>
              <w:bottom w:val="nil"/>
            </w:tcBorders>
          </w:tcPr>
          <w:p w14:paraId="03E69DDA" w14:textId="77777777" w:rsidR="005C7DCC" w:rsidRDefault="005C7DCC" w:rsidP="004E7EF9">
            <w:pPr>
              <w:widowControl w:val="0"/>
              <w:autoSpaceDE w:val="0"/>
              <w:autoSpaceDN w:val="0"/>
              <w:adjustRightInd w:val="0"/>
              <w:jc w:val="center"/>
            </w:pPr>
            <w:r>
              <w:t>0.084</w:t>
            </w:r>
          </w:p>
        </w:tc>
        <w:tc>
          <w:tcPr>
            <w:tcW w:w="2126" w:type="dxa"/>
            <w:tcBorders>
              <w:top w:val="nil"/>
              <w:left w:val="nil"/>
              <w:bottom w:val="nil"/>
              <w:right w:val="nil"/>
            </w:tcBorders>
          </w:tcPr>
          <w:p w14:paraId="414270AA" w14:textId="77777777" w:rsidR="005C7DCC" w:rsidRPr="00726B7E" w:rsidRDefault="005C7DCC" w:rsidP="004E7EF9">
            <w:pPr>
              <w:widowControl w:val="0"/>
              <w:autoSpaceDE w:val="0"/>
              <w:autoSpaceDN w:val="0"/>
              <w:adjustRightInd w:val="0"/>
              <w:jc w:val="center"/>
              <w:rPr>
                <w:b/>
              </w:rPr>
            </w:pPr>
            <w:r>
              <w:t>0.509</w:t>
            </w:r>
          </w:p>
        </w:tc>
      </w:tr>
      <w:tr w:rsidR="005C7DCC" w:rsidRPr="00DF4DC0" w14:paraId="1ECF9C04" w14:textId="77777777" w:rsidTr="004E7EF9">
        <w:tc>
          <w:tcPr>
            <w:tcW w:w="2343" w:type="dxa"/>
            <w:tcBorders>
              <w:top w:val="nil"/>
              <w:left w:val="nil"/>
              <w:bottom w:val="nil"/>
              <w:right w:val="nil"/>
            </w:tcBorders>
          </w:tcPr>
          <w:p w14:paraId="7FD791CC" w14:textId="77777777" w:rsidR="005C7DCC" w:rsidRDefault="005C7DCC" w:rsidP="004E7EF9">
            <w:pPr>
              <w:widowControl w:val="0"/>
              <w:autoSpaceDE w:val="0"/>
              <w:autoSpaceDN w:val="0"/>
              <w:adjustRightInd w:val="0"/>
              <w:jc w:val="both"/>
            </w:pPr>
          </w:p>
        </w:tc>
        <w:tc>
          <w:tcPr>
            <w:tcW w:w="2127" w:type="dxa"/>
            <w:tcBorders>
              <w:top w:val="nil"/>
              <w:left w:val="nil"/>
              <w:bottom w:val="nil"/>
            </w:tcBorders>
          </w:tcPr>
          <w:p w14:paraId="0C013A4C" w14:textId="77777777" w:rsidR="005C7DCC" w:rsidRDefault="005C7DCC" w:rsidP="004E7EF9">
            <w:pPr>
              <w:widowControl w:val="0"/>
              <w:autoSpaceDE w:val="0"/>
              <w:autoSpaceDN w:val="0"/>
              <w:adjustRightInd w:val="0"/>
              <w:jc w:val="center"/>
            </w:pPr>
            <w:r>
              <w:t>(0.321)</w:t>
            </w:r>
          </w:p>
        </w:tc>
        <w:tc>
          <w:tcPr>
            <w:tcW w:w="2126" w:type="dxa"/>
            <w:tcBorders>
              <w:top w:val="nil"/>
              <w:left w:val="nil"/>
              <w:bottom w:val="nil"/>
              <w:right w:val="nil"/>
            </w:tcBorders>
          </w:tcPr>
          <w:p w14:paraId="26261A67" w14:textId="77777777" w:rsidR="005C7DCC" w:rsidRPr="00726B7E" w:rsidRDefault="005C7DCC" w:rsidP="004E7EF9">
            <w:pPr>
              <w:widowControl w:val="0"/>
              <w:autoSpaceDE w:val="0"/>
              <w:autoSpaceDN w:val="0"/>
              <w:adjustRightInd w:val="0"/>
              <w:jc w:val="center"/>
              <w:rPr>
                <w:b/>
              </w:rPr>
            </w:pPr>
            <w:r>
              <w:t>(0.327)</w:t>
            </w:r>
          </w:p>
        </w:tc>
      </w:tr>
      <w:tr w:rsidR="005C7DCC" w:rsidRPr="00DF4DC0" w14:paraId="4984ECB6" w14:textId="77777777" w:rsidTr="004E7EF9">
        <w:tc>
          <w:tcPr>
            <w:tcW w:w="2343" w:type="dxa"/>
            <w:tcBorders>
              <w:top w:val="nil"/>
              <w:left w:val="nil"/>
              <w:bottom w:val="nil"/>
              <w:right w:val="nil"/>
            </w:tcBorders>
          </w:tcPr>
          <w:p w14:paraId="1DA0FA94" w14:textId="77777777" w:rsidR="005C7DCC" w:rsidRDefault="005C7DCC" w:rsidP="004E7EF9">
            <w:pPr>
              <w:widowControl w:val="0"/>
              <w:autoSpaceDE w:val="0"/>
              <w:autoSpaceDN w:val="0"/>
              <w:adjustRightInd w:val="0"/>
              <w:jc w:val="both"/>
            </w:pPr>
            <w:r>
              <w:t>Father 21+ cigs</w:t>
            </w:r>
          </w:p>
        </w:tc>
        <w:tc>
          <w:tcPr>
            <w:tcW w:w="2127" w:type="dxa"/>
            <w:tcBorders>
              <w:top w:val="nil"/>
              <w:left w:val="nil"/>
              <w:bottom w:val="nil"/>
            </w:tcBorders>
          </w:tcPr>
          <w:p w14:paraId="43B9D14A" w14:textId="77777777" w:rsidR="005C7DCC" w:rsidRDefault="005C7DCC" w:rsidP="004E7EF9">
            <w:pPr>
              <w:widowControl w:val="0"/>
              <w:autoSpaceDE w:val="0"/>
              <w:autoSpaceDN w:val="0"/>
              <w:adjustRightInd w:val="0"/>
              <w:jc w:val="center"/>
            </w:pPr>
            <w:r>
              <w:t>1.331**</w:t>
            </w:r>
          </w:p>
        </w:tc>
        <w:tc>
          <w:tcPr>
            <w:tcW w:w="2126" w:type="dxa"/>
            <w:tcBorders>
              <w:top w:val="nil"/>
              <w:left w:val="nil"/>
              <w:bottom w:val="nil"/>
              <w:right w:val="nil"/>
            </w:tcBorders>
          </w:tcPr>
          <w:p w14:paraId="4A9ECF56" w14:textId="77777777" w:rsidR="005C7DCC" w:rsidRPr="00726B7E" w:rsidRDefault="005C7DCC" w:rsidP="004E7EF9">
            <w:pPr>
              <w:widowControl w:val="0"/>
              <w:autoSpaceDE w:val="0"/>
              <w:autoSpaceDN w:val="0"/>
              <w:adjustRightInd w:val="0"/>
              <w:jc w:val="center"/>
              <w:rPr>
                <w:b/>
              </w:rPr>
            </w:pPr>
            <w:r>
              <w:t>1.990***</w:t>
            </w:r>
          </w:p>
        </w:tc>
      </w:tr>
      <w:tr w:rsidR="005C7DCC" w:rsidRPr="00DF4DC0" w14:paraId="7D4EE73C" w14:textId="77777777" w:rsidTr="004E7EF9">
        <w:tc>
          <w:tcPr>
            <w:tcW w:w="2343" w:type="dxa"/>
            <w:tcBorders>
              <w:top w:val="nil"/>
              <w:left w:val="nil"/>
              <w:bottom w:val="nil"/>
              <w:right w:val="nil"/>
            </w:tcBorders>
          </w:tcPr>
          <w:p w14:paraId="0B79CD20" w14:textId="77777777" w:rsidR="005C7DCC" w:rsidRDefault="005C7DCC" w:rsidP="004E7EF9">
            <w:pPr>
              <w:widowControl w:val="0"/>
              <w:autoSpaceDE w:val="0"/>
              <w:autoSpaceDN w:val="0"/>
              <w:adjustRightInd w:val="0"/>
              <w:jc w:val="both"/>
            </w:pPr>
          </w:p>
        </w:tc>
        <w:tc>
          <w:tcPr>
            <w:tcW w:w="2127" w:type="dxa"/>
            <w:tcBorders>
              <w:top w:val="nil"/>
              <w:left w:val="nil"/>
              <w:bottom w:val="nil"/>
            </w:tcBorders>
          </w:tcPr>
          <w:p w14:paraId="5ABEF148" w14:textId="77777777" w:rsidR="005C7DCC" w:rsidRDefault="005C7DCC" w:rsidP="004E7EF9">
            <w:pPr>
              <w:widowControl w:val="0"/>
              <w:autoSpaceDE w:val="0"/>
              <w:autoSpaceDN w:val="0"/>
              <w:adjustRightInd w:val="0"/>
              <w:jc w:val="center"/>
            </w:pPr>
            <w:r>
              <w:t>(0.430)</w:t>
            </w:r>
          </w:p>
        </w:tc>
        <w:tc>
          <w:tcPr>
            <w:tcW w:w="2126" w:type="dxa"/>
            <w:tcBorders>
              <w:top w:val="nil"/>
              <w:left w:val="nil"/>
              <w:bottom w:val="nil"/>
              <w:right w:val="nil"/>
            </w:tcBorders>
          </w:tcPr>
          <w:p w14:paraId="6A3B3AE2" w14:textId="77777777" w:rsidR="005C7DCC" w:rsidRPr="00726B7E" w:rsidRDefault="005C7DCC" w:rsidP="004E7EF9">
            <w:pPr>
              <w:widowControl w:val="0"/>
              <w:autoSpaceDE w:val="0"/>
              <w:autoSpaceDN w:val="0"/>
              <w:adjustRightInd w:val="0"/>
              <w:jc w:val="center"/>
              <w:rPr>
                <w:b/>
              </w:rPr>
            </w:pPr>
            <w:r>
              <w:t>(0.417)</w:t>
            </w:r>
          </w:p>
        </w:tc>
      </w:tr>
      <w:tr w:rsidR="005C7DCC" w:rsidRPr="00DF4DC0" w14:paraId="7D767E9E" w14:textId="77777777" w:rsidTr="004E7EF9">
        <w:tc>
          <w:tcPr>
            <w:tcW w:w="2343" w:type="dxa"/>
            <w:tcBorders>
              <w:top w:val="nil"/>
              <w:left w:val="nil"/>
              <w:bottom w:val="nil"/>
              <w:right w:val="nil"/>
            </w:tcBorders>
          </w:tcPr>
          <w:p w14:paraId="5709E1A8" w14:textId="77777777" w:rsidR="005C7DCC" w:rsidRDefault="005C7DCC" w:rsidP="004E7EF9">
            <w:pPr>
              <w:widowControl w:val="0"/>
              <w:autoSpaceDE w:val="0"/>
              <w:autoSpaceDN w:val="0"/>
              <w:adjustRightInd w:val="0"/>
              <w:jc w:val="both"/>
            </w:pPr>
            <w:r>
              <w:rPr>
                <w:lang w:eastAsia="ko-KR"/>
              </w:rPr>
              <w:t>Father</w:t>
            </w:r>
            <w:r>
              <w:rPr>
                <w:rFonts w:hint="eastAsia"/>
                <w:lang w:eastAsia="ko-KR"/>
              </w:rPr>
              <w:t xml:space="preserve"> pipes/cigar</w:t>
            </w:r>
          </w:p>
        </w:tc>
        <w:tc>
          <w:tcPr>
            <w:tcW w:w="2127" w:type="dxa"/>
            <w:tcBorders>
              <w:top w:val="nil"/>
              <w:left w:val="nil"/>
              <w:bottom w:val="nil"/>
            </w:tcBorders>
          </w:tcPr>
          <w:p w14:paraId="3122C36C" w14:textId="77777777" w:rsidR="005C7DCC" w:rsidRDefault="005C7DCC" w:rsidP="004E7EF9">
            <w:pPr>
              <w:widowControl w:val="0"/>
              <w:autoSpaceDE w:val="0"/>
              <w:autoSpaceDN w:val="0"/>
              <w:adjustRightInd w:val="0"/>
              <w:jc w:val="center"/>
              <w:rPr>
                <w:lang w:eastAsia="ko-KR"/>
              </w:rPr>
            </w:pPr>
            <w:r>
              <w:rPr>
                <w:rFonts w:hint="eastAsia"/>
                <w:lang w:eastAsia="ko-KR"/>
              </w:rPr>
              <w:t>-</w:t>
            </w:r>
          </w:p>
        </w:tc>
        <w:tc>
          <w:tcPr>
            <w:tcW w:w="2126" w:type="dxa"/>
            <w:tcBorders>
              <w:top w:val="nil"/>
              <w:left w:val="nil"/>
              <w:bottom w:val="nil"/>
              <w:right w:val="nil"/>
            </w:tcBorders>
          </w:tcPr>
          <w:p w14:paraId="1DAFD476" w14:textId="77777777" w:rsidR="005C7DCC" w:rsidRPr="00726B7E" w:rsidRDefault="005C7DCC" w:rsidP="004E7EF9">
            <w:pPr>
              <w:widowControl w:val="0"/>
              <w:autoSpaceDE w:val="0"/>
              <w:autoSpaceDN w:val="0"/>
              <w:adjustRightInd w:val="0"/>
              <w:jc w:val="center"/>
              <w:rPr>
                <w:b/>
              </w:rPr>
            </w:pPr>
            <w:r>
              <w:t>-0.348</w:t>
            </w:r>
          </w:p>
        </w:tc>
      </w:tr>
      <w:tr w:rsidR="005C7DCC" w:rsidRPr="00DF4DC0" w14:paraId="2848ABE1" w14:textId="77777777" w:rsidTr="004E7EF9">
        <w:tc>
          <w:tcPr>
            <w:tcW w:w="2343" w:type="dxa"/>
            <w:tcBorders>
              <w:top w:val="nil"/>
              <w:left w:val="nil"/>
              <w:bottom w:val="nil"/>
              <w:right w:val="nil"/>
            </w:tcBorders>
          </w:tcPr>
          <w:p w14:paraId="45E465BD" w14:textId="77777777" w:rsidR="005C7DCC" w:rsidRDefault="005C7DCC" w:rsidP="004E7EF9">
            <w:pPr>
              <w:widowControl w:val="0"/>
              <w:autoSpaceDE w:val="0"/>
              <w:autoSpaceDN w:val="0"/>
              <w:adjustRightInd w:val="0"/>
              <w:jc w:val="both"/>
            </w:pPr>
          </w:p>
        </w:tc>
        <w:tc>
          <w:tcPr>
            <w:tcW w:w="2127" w:type="dxa"/>
            <w:tcBorders>
              <w:top w:val="nil"/>
              <w:left w:val="nil"/>
              <w:bottom w:val="nil"/>
            </w:tcBorders>
          </w:tcPr>
          <w:p w14:paraId="661FE4B1" w14:textId="77777777" w:rsidR="005C7DCC" w:rsidRDefault="005C7DCC" w:rsidP="004E7EF9">
            <w:pPr>
              <w:widowControl w:val="0"/>
              <w:autoSpaceDE w:val="0"/>
              <w:autoSpaceDN w:val="0"/>
              <w:adjustRightInd w:val="0"/>
              <w:jc w:val="center"/>
              <w:rPr>
                <w:lang w:eastAsia="ko-KR"/>
              </w:rPr>
            </w:pPr>
            <w:r>
              <w:rPr>
                <w:rFonts w:hint="eastAsia"/>
                <w:lang w:eastAsia="ko-KR"/>
              </w:rPr>
              <w:t>-</w:t>
            </w:r>
          </w:p>
        </w:tc>
        <w:tc>
          <w:tcPr>
            <w:tcW w:w="2126" w:type="dxa"/>
            <w:tcBorders>
              <w:top w:val="nil"/>
              <w:left w:val="nil"/>
              <w:bottom w:val="nil"/>
              <w:right w:val="nil"/>
            </w:tcBorders>
          </w:tcPr>
          <w:p w14:paraId="70953CC1" w14:textId="77777777" w:rsidR="005C7DCC" w:rsidRPr="00726B7E" w:rsidRDefault="005C7DCC" w:rsidP="004E7EF9">
            <w:pPr>
              <w:widowControl w:val="0"/>
              <w:autoSpaceDE w:val="0"/>
              <w:autoSpaceDN w:val="0"/>
              <w:adjustRightInd w:val="0"/>
              <w:jc w:val="center"/>
              <w:rPr>
                <w:b/>
              </w:rPr>
            </w:pPr>
            <w:r>
              <w:t>(0.505)</w:t>
            </w:r>
          </w:p>
        </w:tc>
      </w:tr>
      <w:tr w:rsidR="005C7DCC" w:rsidRPr="00DF4DC0" w14:paraId="477C08C7" w14:textId="77777777" w:rsidTr="004E7EF9">
        <w:tc>
          <w:tcPr>
            <w:tcW w:w="2343" w:type="dxa"/>
            <w:tcBorders>
              <w:top w:val="nil"/>
              <w:left w:val="nil"/>
              <w:bottom w:val="nil"/>
              <w:right w:val="nil"/>
            </w:tcBorders>
          </w:tcPr>
          <w:p w14:paraId="06F6A2A5" w14:textId="77777777" w:rsidR="005C7DCC" w:rsidRDefault="005C7DCC" w:rsidP="004E7EF9">
            <w:pPr>
              <w:widowControl w:val="0"/>
              <w:autoSpaceDE w:val="0"/>
              <w:autoSpaceDN w:val="0"/>
              <w:adjustRightInd w:val="0"/>
              <w:jc w:val="both"/>
            </w:pPr>
            <w:r>
              <w:rPr>
                <w:rFonts w:hint="eastAsia"/>
                <w:i/>
                <w:lang w:eastAsia="ko-KR"/>
              </w:rPr>
              <w:t>Maternal smoking</w:t>
            </w:r>
          </w:p>
        </w:tc>
        <w:tc>
          <w:tcPr>
            <w:tcW w:w="2127" w:type="dxa"/>
            <w:tcBorders>
              <w:top w:val="nil"/>
              <w:left w:val="nil"/>
              <w:bottom w:val="nil"/>
            </w:tcBorders>
          </w:tcPr>
          <w:p w14:paraId="3ECA477E" w14:textId="77777777" w:rsidR="005C7DCC" w:rsidRDefault="005C7DCC" w:rsidP="004E7EF9">
            <w:pPr>
              <w:widowControl w:val="0"/>
              <w:autoSpaceDE w:val="0"/>
              <w:autoSpaceDN w:val="0"/>
              <w:adjustRightInd w:val="0"/>
              <w:jc w:val="center"/>
            </w:pPr>
          </w:p>
        </w:tc>
        <w:tc>
          <w:tcPr>
            <w:tcW w:w="2126" w:type="dxa"/>
            <w:tcBorders>
              <w:top w:val="nil"/>
              <w:left w:val="nil"/>
              <w:bottom w:val="nil"/>
              <w:right w:val="nil"/>
            </w:tcBorders>
          </w:tcPr>
          <w:p w14:paraId="71258569" w14:textId="77777777" w:rsidR="005C7DCC" w:rsidRPr="00726B7E" w:rsidRDefault="005C7DCC" w:rsidP="004E7EF9">
            <w:pPr>
              <w:widowControl w:val="0"/>
              <w:autoSpaceDE w:val="0"/>
              <w:autoSpaceDN w:val="0"/>
              <w:adjustRightInd w:val="0"/>
              <w:jc w:val="center"/>
              <w:rPr>
                <w:b/>
              </w:rPr>
            </w:pPr>
          </w:p>
        </w:tc>
      </w:tr>
      <w:tr w:rsidR="005C7DCC" w:rsidRPr="00DF4DC0" w14:paraId="07E51213" w14:textId="77777777" w:rsidTr="004E7EF9">
        <w:tc>
          <w:tcPr>
            <w:tcW w:w="2343" w:type="dxa"/>
            <w:tcBorders>
              <w:top w:val="nil"/>
              <w:left w:val="nil"/>
              <w:bottom w:val="nil"/>
              <w:right w:val="nil"/>
            </w:tcBorders>
          </w:tcPr>
          <w:p w14:paraId="7C69890A" w14:textId="77777777" w:rsidR="005C7DCC" w:rsidRDefault="005C7DCC" w:rsidP="004E7EF9">
            <w:pPr>
              <w:widowControl w:val="0"/>
              <w:autoSpaceDE w:val="0"/>
              <w:autoSpaceDN w:val="0"/>
              <w:adjustRightInd w:val="0"/>
              <w:jc w:val="both"/>
            </w:pPr>
            <w:r>
              <w:rPr>
                <w:rFonts w:hint="eastAsia"/>
                <w:lang w:eastAsia="ko-KR"/>
              </w:rPr>
              <w:t>Mother non-smoker</w:t>
            </w:r>
          </w:p>
        </w:tc>
        <w:tc>
          <w:tcPr>
            <w:tcW w:w="2127" w:type="dxa"/>
            <w:tcBorders>
              <w:top w:val="nil"/>
              <w:left w:val="nil"/>
              <w:bottom w:val="nil"/>
            </w:tcBorders>
          </w:tcPr>
          <w:p w14:paraId="77BB4129" w14:textId="77777777" w:rsidR="005C7DCC" w:rsidRDefault="005C7DCC" w:rsidP="004E7EF9">
            <w:pPr>
              <w:widowControl w:val="0"/>
              <w:autoSpaceDE w:val="0"/>
              <w:autoSpaceDN w:val="0"/>
              <w:adjustRightInd w:val="0"/>
              <w:jc w:val="center"/>
              <w:rPr>
                <w:lang w:eastAsia="ko-KR"/>
              </w:rPr>
            </w:pPr>
            <w:r>
              <w:rPr>
                <w:rFonts w:hint="eastAsia"/>
                <w:lang w:eastAsia="ko-KR"/>
              </w:rPr>
              <w:t>-</w:t>
            </w:r>
          </w:p>
        </w:tc>
        <w:tc>
          <w:tcPr>
            <w:tcW w:w="2126" w:type="dxa"/>
            <w:tcBorders>
              <w:top w:val="nil"/>
              <w:left w:val="nil"/>
              <w:bottom w:val="nil"/>
              <w:right w:val="nil"/>
            </w:tcBorders>
          </w:tcPr>
          <w:p w14:paraId="65BFBDE6" w14:textId="77777777" w:rsidR="005C7DCC" w:rsidRPr="00726B7E" w:rsidRDefault="005C7DCC" w:rsidP="004E7EF9">
            <w:pPr>
              <w:widowControl w:val="0"/>
              <w:autoSpaceDE w:val="0"/>
              <w:autoSpaceDN w:val="0"/>
              <w:adjustRightInd w:val="0"/>
              <w:jc w:val="center"/>
              <w:rPr>
                <w:b/>
              </w:rPr>
            </w:pPr>
            <w:r>
              <w:rPr>
                <w:rFonts w:hint="eastAsia"/>
                <w:lang w:eastAsia="ko-KR"/>
              </w:rPr>
              <w:t>-</w:t>
            </w:r>
          </w:p>
        </w:tc>
      </w:tr>
      <w:tr w:rsidR="005C7DCC" w:rsidRPr="00DF4DC0" w14:paraId="58B016B4" w14:textId="77777777" w:rsidTr="004E7EF9">
        <w:tc>
          <w:tcPr>
            <w:tcW w:w="2343" w:type="dxa"/>
            <w:tcBorders>
              <w:top w:val="nil"/>
              <w:left w:val="nil"/>
              <w:bottom w:val="nil"/>
              <w:right w:val="nil"/>
            </w:tcBorders>
          </w:tcPr>
          <w:p w14:paraId="79F31D7E" w14:textId="77777777" w:rsidR="005C7DCC" w:rsidRDefault="005C7DCC" w:rsidP="004E7EF9">
            <w:pPr>
              <w:widowControl w:val="0"/>
              <w:autoSpaceDE w:val="0"/>
              <w:autoSpaceDN w:val="0"/>
              <w:adjustRightInd w:val="0"/>
              <w:jc w:val="both"/>
            </w:pPr>
          </w:p>
        </w:tc>
        <w:tc>
          <w:tcPr>
            <w:tcW w:w="2127" w:type="dxa"/>
            <w:tcBorders>
              <w:top w:val="nil"/>
              <w:left w:val="nil"/>
              <w:bottom w:val="nil"/>
            </w:tcBorders>
          </w:tcPr>
          <w:p w14:paraId="7EBF6C9F" w14:textId="77777777" w:rsidR="005C7DCC" w:rsidRDefault="005C7DCC" w:rsidP="004E7EF9">
            <w:pPr>
              <w:widowControl w:val="0"/>
              <w:autoSpaceDE w:val="0"/>
              <w:autoSpaceDN w:val="0"/>
              <w:adjustRightInd w:val="0"/>
              <w:jc w:val="center"/>
              <w:rPr>
                <w:lang w:eastAsia="ko-KR"/>
              </w:rPr>
            </w:pPr>
            <w:r>
              <w:rPr>
                <w:rFonts w:hint="eastAsia"/>
                <w:lang w:eastAsia="ko-KR"/>
              </w:rPr>
              <w:t>-</w:t>
            </w:r>
          </w:p>
        </w:tc>
        <w:tc>
          <w:tcPr>
            <w:tcW w:w="2126" w:type="dxa"/>
            <w:tcBorders>
              <w:top w:val="nil"/>
              <w:left w:val="nil"/>
              <w:bottom w:val="nil"/>
              <w:right w:val="nil"/>
            </w:tcBorders>
          </w:tcPr>
          <w:p w14:paraId="10B707BA" w14:textId="77777777" w:rsidR="005C7DCC" w:rsidRPr="00726B7E" w:rsidRDefault="005C7DCC" w:rsidP="004E7EF9">
            <w:pPr>
              <w:widowControl w:val="0"/>
              <w:autoSpaceDE w:val="0"/>
              <w:autoSpaceDN w:val="0"/>
              <w:adjustRightInd w:val="0"/>
              <w:jc w:val="center"/>
              <w:rPr>
                <w:b/>
              </w:rPr>
            </w:pPr>
            <w:r>
              <w:rPr>
                <w:rFonts w:hint="eastAsia"/>
                <w:lang w:eastAsia="ko-KR"/>
              </w:rPr>
              <w:t>-</w:t>
            </w:r>
          </w:p>
        </w:tc>
      </w:tr>
      <w:tr w:rsidR="005C7DCC" w:rsidRPr="00DF4DC0" w14:paraId="42241847" w14:textId="77777777" w:rsidTr="004E7EF9">
        <w:tc>
          <w:tcPr>
            <w:tcW w:w="2343" w:type="dxa"/>
            <w:tcBorders>
              <w:top w:val="nil"/>
              <w:left w:val="nil"/>
              <w:bottom w:val="nil"/>
              <w:right w:val="nil"/>
            </w:tcBorders>
          </w:tcPr>
          <w:p w14:paraId="7663D0B4" w14:textId="77777777" w:rsidR="005C7DCC" w:rsidRDefault="005C7DCC" w:rsidP="004E7EF9">
            <w:pPr>
              <w:widowControl w:val="0"/>
              <w:autoSpaceDE w:val="0"/>
              <w:autoSpaceDN w:val="0"/>
              <w:adjustRightInd w:val="0"/>
              <w:jc w:val="both"/>
            </w:pPr>
            <w:r>
              <w:t>Mother 1-10 cigs</w:t>
            </w:r>
          </w:p>
        </w:tc>
        <w:tc>
          <w:tcPr>
            <w:tcW w:w="2127" w:type="dxa"/>
            <w:tcBorders>
              <w:top w:val="nil"/>
              <w:left w:val="nil"/>
              <w:bottom w:val="nil"/>
            </w:tcBorders>
          </w:tcPr>
          <w:p w14:paraId="6E4A7702" w14:textId="77777777" w:rsidR="005C7DCC" w:rsidRDefault="005C7DCC" w:rsidP="004E7EF9">
            <w:pPr>
              <w:widowControl w:val="0"/>
              <w:autoSpaceDE w:val="0"/>
              <w:autoSpaceDN w:val="0"/>
              <w:adjustRightInd w:val="0"/>
              <w:jc w:val="center"/>
            </w:pPr>
            <w:r>
              <w:t>-0.525</w:t>
            </w:r>
          </w:p>
        </w:tc>
        <w:tc>
          <w:tcPr>
            <w:tcW w:w="2126" w:type="dxa"/>
            <w:tcBorders>
              <w:top w:val="nil"/>
              <w:left w:val="nil"/>
              <w:bottom w:val="nil"/>
              <w:right w:val="nil"/>
            </w:tcBorders>
          </w:tcPr>
          <w:p w14:paraId="39C47E0A" w14:textId="77777777" w:rsidR="005C7DCC" w:rsidRPr="00726B7E" w:rsidRDefault="005C7DCC" w:rsidP="004E7EF9">
            <w:pPr>
              <w:widowControl w:val="0"/>
              <w:autoSpaceDE w:val="0"/>
              <w:autoSpaceDN w:val="0"/>
              <w:adjustRightInd w:val="0"/>
              <w:jc w:val="center"/>
              <w:rPr>
                <w:b/>
              </w:rPr>
            </w:pPr>
            <w:r>
              <w:t>-0.116</w:t>
            </w:r>
          </w:p>
        </w:tc>
      </w:tr>
      <w:tr w:rsidR="005C7DCC" w:rsidRPr="00DF4DC0" w14:paraId="2FCDCC02" w14:textId="77777777" w:rsidTr="004E7EF9">
        <w:tc>
          <w:tcPr>
            <w:tcW w:w="2343" w:type="dxa"/>
            <w:tcBorders>
              <w:top w:val="nil"/>
              <w:left w:val="nil"/>
              <w:bottom w:val="nil"/>
              <w:right w:val="nil"/>
            </w:tcBorders>
          </w:tcPr>
          <w:p w14:paraId="7DC4430A" w14:textId="77777777" w:rsidR="005C7DCC" w:rsidRDefault="005C7DCC" w:rsidP="004E7EF9">
            <w:pPr>
              <w:widowControl w:val="0"/>
              <w:autoSpaceDE w:val="0"/>
              <w:autoSpaceDN w:val="0"/>
              <w:adjustRightInd w:val="0"/>
              <w:jc w:val="both"/>
            </w:pPr>
          </w:p>
        </w:tc>
        <w:tc>
          <w:tcPr>
            <w:tcW w:w="2127" w:type="dxa"/>
            <w:tcBorders>
              <w:top w:val="nil"/>
              <w:left w:val="nil"/>
              <w:bottom w:val="nil"/>
            </w:tcBorders>
          </w:tcPr>
          <w:p w14:paraId="6D4CE25F" w14:textId="77777777" w:rsidR="005C7DCC" w:rsidRDefault="005C7DCC" w:rsidP="004E7EF9">
            <w:pPr>
              <w:widowControl w:val="0"/>
              <w:autoSpaceDE w:val="0"/>
              <w:autoSpaceDN w:val="0"/>
              <w:adjustRightInd w:val="0"/>
              <w:jc w:val="center"/>
            </w:pPr>
            <w:r>
              <w:t>(0.363)</w:t>
            </w:r>
          </w:p>
        </w:tc>
        <w:tc>
          <w:tcPr>
            <w:tcW w:w="2126" w:type="dxa"/>
            <w:tcBorders>
              <w:top w:val="nil"/>
              <w:left w:val="nil"/>
              <w:bottom w:val="nil"/>
              <w:right w:val="nil"/>
            </w:tcBorders>
          </w:tcPr>
          <w:p w14:paraId="39954D93" w14:textId="77777777" w:rsidR="005C7DCC" w:rsidRPr="00726B7E" w:rsidRDefault="005C7DCC" w:rsidP="004E7EF9">
            <w:pPr>
              <w:widowControl w:val="0"/>
              <w:autoSpaceDE w:val="0"/>
              <w:autoSpaceDN w:val="0"/>
              <w:adjustRightInd w:val="0"/>
              <w:jc w:val="center"/>
              <w:rPr>
                <w:b/>
              </w:rPr>
            </w:pPr>
            <w:r>
              <w:t>(0.282)</w:t>
            </w:r>
          </w:p>
        </w:tc>
      </w:tr>
      <w:tr w:rsidR="005C7DCC" w:rsidRPr="00DF4DC0" w14:paraId="45929535" w14:textId="77777777" w:rsidTr="004E7EF9">
        <w:tc>
          <w:tcPr>
            <w:tcW w:w="2343" w:type="dxa"/>
            <w:tcBorders>
              <w:top w:val="nil"/>
              <w:left w:val="nil"/>
              <w:bottom w:val="nil"/>
              <w:right w:val="nil"/>
            </w:tcBorders>
          </w:tcPr>
          <w:p w14:paraId="051826C5" w14:textId="77777777" w:rsidR="005C7DCC" w:rsidRDefault="005C7DCC" w:rsidP="004E7EF9">
            <w:pPr>
              <w:widowControl w:val="0"/>
              <w:autoSpaceDE w:val="0"/>
              <w:autoSpaceDN w:val="0"/>
              <w:adjustRightInd w:val="0"/>
              <w:jc w:val="both"/>
            </w:pPr>
            <w:r>
              <w:t>Mother 11-20 cigs</w:t>
            </w:r>
          </w:p>
        </w:tc>
        <w:tc>
          <w:tcPr>
            <w:tcW w:w="2127" w:type="dxa"/>
            <w:tcBorders>
              <w:top w:val="nil"/>
              <w:left w:val="nil"/>
              <w:bottom w:val="nil"/>
            </w:tcBorders>
          </w:tcPr>
          <w:p w14:paraId="0A941655" w14:textId="77777777" w:rsidR="005C7DCC" w:rsidRDefault="005C7DCC" w:rsidP="004E7EF9">
            <w:pPr>
              <w:widowControl w:val="0"/>
              <w:autoSpaceDE w:val="0"/>
              <w:autoSpaceDN w:val="0"/>
              <w:adjustRightInd w:val="0"/>
              <w:jc w:val="center"/>
            </w:pPr>
            <w:r>
              <w:t>1.372***</w:t>
            </w:r>
          </w:p>
        </w:tc>
        <w:tc>
          <w:tcPr>
            <w:tcW w:w="2126" w:type="dxa"/>
            <w:tcBorders>
              <w:top w:val="nil"/>
              <w:left w:val="nil"/>
              <w:bottom w:val="nil"/>
              <w:right w:val="nil"/>
            </w:tcBorders>
          </w:tcPr>
          <w:p w14:paraId="6E296848" w14:textId="77777777" w:rsidR="005C7DCC" w:rsidRPr="00726B7E" w:rsidRDefault="005C7DCC" w:rsidP="004E7EF9">
            <w:pPr>
              <w:widowControl w:val="0"/>
              <w:autoSpaceDE w:val="0"/>
              <w:autoSpaceDN w:val="0"/>
              <w:adjustRightInd w:val="0"/>
              <w:jc w:val="center"/>
              <w:rPr>
                <w:b/>
              </w:rPr>
            </w:pPr>
            <w:r>
              <w:t>1.252***</w:t>
            </w:r>
          </w:p>
        </w:tc>
      </w:tr>
      <w:tr w:rsidR="005C7DCC" w:rsidRPr="00DF4DC0" w14:paraId="7E8D1807" w14:textId="77777777" w:rsidTr="004E7EF9">
        <w:tc>
          <w:tcPr>
            <w:tcW w:w="2343" w:type="dxa"/>
            <w:tcBorders>
              <w:top w:val="nil"/>
              <w:left w:val="nil"/>
              <w:bottom w:val="nil"/>
              <w:right w:val="nil"/>
            </w:tcBorders>
          </w:tcPr>
          <w:p w14:paraId="2372E042" w14:textId="77777777" w:rsidR="005C7DCC" w:rsidRDefault="005C7DCC" w:rsidP="004E7EF9">
            <w:pPr>
              <w:widowControl w:val="0"/>
              <w:autoSpaceDE w:val="0"/>
              <w:autoSpaceDN w:val="0"/>
              <w:adjustRightInd w:val="0"/>
              <w:jc w:val="both"/>
            </w:pPr>
          </w:p>
        </w:tc>
        <w:tc>
          <w:tcPr>
            <w:tcW w:w="2127" w:type="dxa"/>
            <w:tcBorders>
              <w:top w:val="nil"/>
              <w:left w:val="nil"/>
              <w:bottom w:val="nil"/>
            </w:tcBorders>
          </w:tcPr>
          <w:p w14:paraId="0911FAD4" w14:textId="77777777" w:rsidR="005C7DCC" w:rsidRDefault="005C7DCC" w:rsidP="004E7EF9">
            <w:pPr>
              <w:widowControl w:val="0"/>
              <w:autoSpaceDE w:val="0"/>
              <w:autoSpaceDN w:val="0"/>
              <w:adjustRightInd w:val="0"/>
              <w:jc w:val="center"/>
            </w:pPr>
            <w:r>
              <w:t>(0.309)</w:t>
            </w:r>
          </w:p>
        </w:tc>
        <w:tc>
          <w:tcPr>
            <w:tcW w:w="2126" w:type="dxa"/>
            <w:tcBorders>
              <w:top w:val="nil"/>
              <w:left w:val="nil"/>
              <w:bottom w:val="nil"/>
              <w:right w:val="nil"/>
            </w:tcBorders>
          </w:tcPr>
          <w:p w14:paraId="11D048FF" w14:textId="77777777" w:rsidR="005C7DCC" w:rsidRPr="00726B7E" w:rsidRDefault="005C7DCC" w:rsidP="004E7EF9">
            <w:pPr>
              <w:widowControl w:val="0"/>
              <w:autoSpaceDE w:val="0"/>
              <w:autoSpaceDN w:val="0"/>
              <w:adjustRightInd w:val="0"/>
              <w:jc w:val="center"/>
              <w:rPr>
                <w:b/>
              </w:rPr>
            </w:pPr>
            <w:r>
              <w:t>(0.263)</w:t>
            </w:r>
          </w:p>
        </w:tc>
      </w:tr>
      <w:tr w:rsidR="005C7DCC" w:rsidRPr="00DF4DC0" w14:paraId="37D2A36A" w14:textId="77777777" w:rsidTr="004E7EF9">
        <w:tc>
          <w:tcPr>
            <w:tcW w:w="2343" w:type="dxa"/>
            <w:tcBorders>
              <w:top w:val="nil"/>
              <w:left w:val="nil"/>
              <w:bottom w:val="nil"/>
              <w:right w:val="nil"/>
            </w:tcBorders>
          </w:tcPr>
          <w:p w14:paraId="05DFC9FE" w14:textId="77777777" w:rsidR="005C7DCC" w:rsidRDefault="005C7DCC" w:rsidP="004E7EF9">
            <w:pPr>
              <w:widowControl w:val="0"/>
              <w:autoSpaceDE w:val="0"/>
              <w:autoSpaceDN w:val="0"/>
              <w:adjustRightInd w:val="0"/>
              <w:jc w:val="both"/>
            </w:pPr>
            <w:r>
              <w:t xml:space="preserve">Mother 21+ cigs </w:t>
            </w:r>
          </w:p>
        </w:tc>
        <w:tc>
          <w:tcPr>
            <w:tcW w:w="2127" w:type="dxa"/>
            <w:tcBorders>
              <w:top w:val="nil"/>
              <w:left w:val="nil"/>
              <w:bottom w:val="nil"/>
            </w:tcBorders>
          </w:tcPr>
          <w:p w14:paraId="7554DC14" w14:textId="77777777" w:rsidR="005C7DCC" w:rsidRDefault="005C7DCC" w:rsidP="004E7EF9">
            <w:pPr>
              <w:widowControl w:val="0"/>
              <w:autoSpaceDE w:val="0"/>
              <w:autoSpaceDN w:val="0"/>
              <w:adjustRightInd w:val="0"/>
              <w:jc w:val="center"/>
            </w:pPr>
            <w:r>
              <w:t>2.145***</w:t>
            </w:r>
          </w:p>
        </w:tc>
        <w:tc>
          <w:tcPr>
            <w:tcW w:w="2126" w:type="dxa"/>
            <w:tcBorders>
              <w:top w:val="nil"/>
              <w:left w:val="nil"/>
              <w:bottom w:val="nil"/>
              <w:right w:val="nil"/>
            </w:tcBorders>
          </w:tcPr>
          <w:p w14:paraId="538BDE0E" w14:textId="77777777" w:rsidR="005C7DCC" w:rsidRPr="00726B7E" w:rsidRDefault="005C7DCC" w:rsidP="004E7EF9">
            <w:pPr>
              <w:widowControl w:val="0"/>
              <w:autoSpaceDE w:val="0"/>
              <w:autoSpaceDN w:val="0"/>
              <w:adjustRightInd w:val="0"/>
              <w:jc w:val="center"/>
              <w:rPr>
                <w:b/>
              </w:rPr>
            </w:pPr>
            <w:r>
              <w:t>2.338***</w:t>
            </w:r>
          </w:p>
        </w:tc>
      </w:tr>
      <w:tr w:rsidR="005C7DCC" w:rsidRPr="00DF4DC0" w14:paraId="5AE04AD8" w14:textId="77777777" w:rsidTr="004E7EF9">
        <w:tc>
          <w:tcPr>
            <w:tcW w:w="2343" w:type="dxa"/>
            <w:tcBorders>
              <w:top w:val="nil"/>
              <w:left w:val="nil"/>
              <w:bottom w:val="nil"/>
              <w:right w:val="nil"/>
            </w:tcBorders>
          </w:tcPr>
          <w:p w14:paraId="26D3FBAA" w14:textId="77777777" w:rsidR="005C7DCC" w:rsidRDefault="005C7DCC" w:rsidP="004E7EF9">
            <w:pPr>
              <w:widowControl w:val="0"/>
              <w:autoSpaceDE w:val="0"/>
              <w:autoSpaceDN w:val="0"/>
              <w:adjustRightInd w:val="0"/>
              <w:jc w:val="both"/>
            </w:pPr>
          </w:p>
        </w:tc>
        <w:tc>
          <w:tcPr>
            <w:tcW w:w="2127" w:type="dxa"/>
            <w:tcBorders>
              <w:top w:val="nil"/>
              <w:left w:val="nil"/>
              <w:bottom w:val="nil"/>
            </w:tcBorders>
          </w:tcPr>
          <w:p w14:paraId="2D6A80A6" w14:textId="77777777" w:rsidR="005C7DCC" w:rsidRDefault="005C7DCC" w:rsidP="004E7EF9">
            <w:pPr>
              <w:widowControl w:val="0"/>
              <w:autoSpaceDE w:val="0"/>
              <w:autoSpaceDN w:val="0"/>
              <w:adjustRightInd w:val="0"/>
              <w:jc w:val="center"/>
            </w:pPr>
            <w:r>
              <w:t>(0.612)</w:t>
            </w:r>
          </w:p>
        </w:tc>
        <w:tc>
          <w:tcPr>
            <w:tcW w:w="2126" w:type="dxa"/>
            <w:tcBorders>
              <w:top w:val="nil"/>
              <w:left w:val="nil"/>
              <w:bottom w:val="nil"/>
              <w:right w:val="nil"/>
            </w:tcBorders>
          </w:tcPr>
          <w:p w14:paraId="69D63C9D" w14:textId="77777777" w:rsidR="005C7DCC" w:rsidRPr="00726B7E" w:rsidRDefault="005C7DCC" w:rsidP="004E7EF9">
            <w:pPr>
              <w:widowControl w:val="0"/>
              <w:autoSpaceDE w:val="0"/>
              <w:autoSpaceDN w:val="0"/>
              <w:adjustRightInd w:val="0"/>
              <w:jc w:val="center"/>
              <w:rPr>
                <w:b/>
              </w:rPr>
            </w:pPr>
            <w:r>
              <w:t>(0.488)</w:t>
            </w:r>
          </w:p>
        </w:tc>
      </w:tr>
      <w:tr w:rsidR="005C7DCC" w:rsidRPr="00DF4DC0" w14:paraId="6AB7952B" w14:textId="77777777" w:rsidTr="004E7EF9">
        <w:tc>
          <w:tcPr>
            <w:tcW w:w="2343" w:type="dxa"/>
            <w:tcBorders>
              <w:top w:val="nil"/>
              <w:left w:val="nil"/>
              <w:bottom w:val="nil"/>
              <w:right w:val="nil"/>
            </w:tcBorders>
          </w:tcPr>
          <w:p w14:paraId="69A42B50" w14:textId="77777777" w:rsidR="005C7DCC" w:rsidRDefault="005C7DCC" w:rsidP="004E7EF9">
            <w:pPr>
              <w:widowControl w:val="0"/>
              <w:autoSpaceDE w:val="0"/>
              <w:autoSpaceDN w:val="0"/>
              <w:adjustRightInd w:val="0"/>
              <w:jc w:val="both"/>
            </w:pPr>
            <w:r>
              <w:rPr>
                <w:lang w:eastAsia="ko-KR"/>
              </w:rPr>
              <w:t xml:space="preserve">Mother </w:t>
            </w:r>
            <w:r>
              <w:rPr>
                <w:rFonts w:hint="eastAsia"/>
                <w:lang w:eastAsia="ko-KR"/>
              </w:rPr>
              <w:t>pipes/cigar</w:t>
            </w:r>
          </w:p>
        </w:tc>
        <w:tc>
          <w:tcPr>
            <w:tcW w:w="2127" w:type="dxa"/>
            <w:tcBorders>
              <w:top w:val="nil"/>
              <w:left w:val="nil"/>
              <w:bottom w:val="nil"/>
            </w:tcBorders>
          </w:tcPr>
          <w:p w14:paraId="5A1E9D03" w14:textId="77777777" w:rsidR="005C7DCC" w:rsidRDefault="005C7DCC" w:rsidP="004E7EF9">
            <w:pPr>
              <w:widowControl w:val="0"/>
              <w:autoSpaceDE w:val="0"/>
              <w:autoSpaceDN w:val="0"/>
              <w:adjustRightInd w:val="0"/>
              <w:jc w:val="center"/>
              <w:rPr>
                <w:lang w:eastAsia="ko-KR"/>
              </w:rPr>
            </w:pPr>
            <w:r>
              <w:rPr>
                <w:rFonts w:hint="eastAsia"/>
                <w:lang w:eastAsia="ko-KR"/>
              </w:rPr>
              <w:t>-</w:t>
            </w:r>
          </w:p>
        </w:tc>
        <w:tc>
          <w:tcPr>
            <w:tcW w:w="2126" w:type="dxa"/>
            <w:tcBorders>
              <w:top w:val="nil"/>
              <w:left w:val="nil"/>
              <w:bottom w:val="nil"/>
              <w:right w:val="nil"/>
            </w:tcBorders>
          </w:tcPr>
          <w:p w14:paraId="637A6D14" w14:textId="77777777" w:rsidR="005C7DCC" w:rsidRPr="00726B7E" w:rsidRDefault="005C7DCC" w:rsidP="004E7EF9">
            <w:pPr>
              <w:widowControl w:val="0"/>
              <w:autoSpaceDE w:val="0"/>
              <w:autoSpaceDN w:val="0"/>
              <w:adjustRightInd w:val="0"/>
              <w:jc w:val="center"/>
              <w:rPr>
                <w:b/>
              </w:rPr>
            </w:pPr>
            <w:r>
              <w:t>-1.431</w:t>
            </w:r>
          </w:p>
        </w:tc>
      </w:tr>
      <w:tr w:rsidR="005C7DCC" w:rsidRPr="00DF4DC0" w14:paraId="05EB0C6F" w14:textId="77777777" w:rsidTr="004E7EF9">
        <w:tc>
          <w:tcPr>
            <w:tcW w:w="2343" w:type="dxa"/>
            <w:tcBorders>
              <w:top w:val="nil"/>
              <w:left w:val="nil"/>
              <w:bottom w:val="nil"/>
              <w:right w:val="nil"/>
            </w:tcBorders>
          </w:tcPr>
          <w:p w14:paraId="1FE28AF5" w14:textId="77777777" w:rsidR="005C7DCC" w:rsidRDefault="005C7DCC" w:rsidP="004E7EF9">
            <w:pPr>
              <w:widowControl w:val="0"/>
              <w:autoSpaceDE w:val="0"/>
              <w:autoSpaceDN w:val="0"/>
              <w:adjustRightInd w:val="0"/>
              <w:jc w:val="both"/>
            </w:pPr>
          </w:p>
        </w:tc>
        <w:tc>
          <w:tcPr>
            <w:tcW w:w="2127" w:type="dxa"/>
            <w:tcBorders>
              <w:top w:val="nil"/>
              <w:left w:val="nil"/>
              <w:bottom w:val="nil"/>
            </w:tcBorders>
          </w:tcPr>
          <w:p w14:paraId="50F9A7E7" w14:textId="77777777" w:rsidR="005C7DCC" w:rsidRDefault="005C7DCC" w:rsidP="004E7EF9">
            <w:pPr>
              <w:widowControl w:val="0"/>
              <w:autoSpaceDE w:val="0"/>
              <w:autoSpaceDN w:val="0"/>
              <w:adjustRightInd w:val="0"/>
              <w:jc w:val="center"/>
              <w:rPr>
                <w:lang w:eastAsia="ko-KR"/>
              </w:rPr>
            </w:pPr>
            <w:r>
              <w:rPr>
                <w:rFonts w:hint="eastAsia"/>
                <w:lang w:eastAsia="ko-KR"/>
              </w:rPr>
              <w:t>-</w:t>
            </w:r>
          </w:p>
        </w:tc>
        <w:tc>
          <w:tcPr>
            <w:tcW w:w="2126" w:type="dxa"/>
            <w:tcBorders>
              <w:top w:val="nil"/>
              <w:left w:val="nil"/>
              <w:bottom w:val="nil"/>
              <w:right w:val="nil"/>
            </w:tcBorders>
          </w:tcPr>
          <w:p w14:paraId="14AB2D06" w14:textId="77777777" w:rsidR="005C7DCC" w:rsidRPr="00726B7E" w:rsidRDefault="005C7DCC" w:rsidP="004E7EF9">
            <w:pPr>
              <w:widowControl w:val="0"/>
              <w:autoSpaceDE w:val="0"/>
              <w:autoSpaceDN w:val="0"/>
              <w:adjustRightInd w:val="0"/>
              <w:jc w:val="center"/>
              <w:rPr>
                <w:b/>
              </w:rPr>
            </w:pPr>
            <w:r>
              <w:t>(3.950)</w:t>
            </w:r>
          </w:p>
        </w:tc>
      </w:tr>
      <w:tr w:rsidR="005C7DCC" w:rsidRPr="00DF4DC0" w14:paraId="4DE768CA" w14:textId="77777777" w:rsidTr="004E7EF9">
        <w:tc>
          <w:tcPr>
            <w:tcW w:w="2343" w:type="dxa"/>
            <w:tcBorders>
              <w:top w:val="nil"/>
              <w:left w:val="nil"/>
              <w:bottom w:val="nil"/>
              <w:right w:val="nil"/>
            </w:tcBorders>
          </w:tcPr>
          <w:p w14:paraId="2548BC38" w14:textId="77777777" w:rsidR="005C7DCC" w:rsidRPr="001B7F09" w:rsidRDefault="005C7DCC" w:rsidP="004E7EF9">
            <w:pPr>
              <w:widowControl w:val="0"/>
              <w:autoSpaceDE w:val="0"/>
              <w:autoSpaceDN w:val="0"/>
              <w:adjustRightInd w:val="0"/>
              <w:jc w:val="both"/>
              <w:rPr>
                <w:lang w:eastAsia="ko-KR"/>
              </w:rPr>
            </w:pPr>
            <w:r>
              <w:rPr>
                <w:lang w:eastAsia="ko-KR"/>
              </w:rPr>
              <w:t>Extended controls</w:t>
            </w:r>
            <w:r w:rsidRPr="00396EF2">
              <w:rPr>
                <w:vertAlign w:val="superscript"/>
              </w:rPr>
              <w:t xml:space="preserve"> </w:t>
            </w:r>
            <w:r>
              <w:rPr>
                <w:rFonts w:hint="eastAsia"/>
                <w:vertAlign w:val="superscript"/>
                <w:lang w:eastAsia="ko-KR"/>
              </w:rPr>
              <w:t>a</w:t>
            </w:r>
          </w:p>
        </w:tc>
        <w:tc>
          <w:tcPr>
            <w:tcW w:w="2127" w:type="dxa"/>
            <w:tcBorders>
              <w:top w:val="nil"/>
              <w:left w:val="nil"/>
              <w:bottom w:val="nil"/>
            </w:tcBorders>
          </w:tcPr>
          <w:p w14:paraId="7269652A" w14:textId="77777777" w:rsidR="005C7DCC" w:rsidRDefault="005C7DCC" w:rsidP="004E7EF9">
            <w:pPr>
              <w:widowControl w:val="0"/>
              <w:autoSpaceDE w:val="0"/>
              <w:autoSpaceDN w:val="0"/>
              <w:adjustRightInd w:val="0"/>
              <w:jc w:val="center"/>
              <w:rPr>
                <w:lang w:eastAsia="ko-KR"/>
              </w:rPr>
            </w:pPr>
            <w:r>
              <w:rPr>
                <w:rFonts w:hint="eastAsia"/>
                <w:lang w:eastAsia="ko-KR"/>
              </w:rPr>
              <w:t>N</w:t>
            </w:r>
          </w:p>
        </w:tc>
        <w:tc>
          <w:tcPr>
            <w:tcW w:w="2126" w:type="dxa"/>
            <w:tcBorders>
              <w:top w:val="nil"/>
              <w:left w:val="nil"/>
              <w:bottom w:val="nil"/>
              <w:right w:val="nil"/>
            </w:tcBorders>
          </w:tcPr>
          <w:p w14:paraId="505AFEA2" w14:textId="77777777" w:rsidR="005C7DCC" w:rsidRDefault="005C7DCC" w:rsidP="004E7EF9">
            <w:pPr>
              <w:widowControl w:val="0"/>
              <w:autoSpaceDE w:val="0"/>
              <w:autoSpaceDN w:val="0"/>
              <w:adjustRightInd w:val="0"/>
              <w:jc w:val="center"/>
              <w:rPr>
                <w:lang w:eastAsia="ko-KR"/>
              </w:rPr>
            </w:pPr>
            <w:r>
              <w:rPr>
                <w:rFonts w:hint="eastAsia"/>
                <w:lang w:eastAsia="ko-KR"/>
              </w:rPr>
              <w:t>Y</w:t>
            </w:r>
          </w:p>
        </w:tc>
      </w:tr>
      <w:tr w:rsidR="005C7DCC" w:rsidRPr="00DF4DC0" w14:paraId="54C7EA88" w14:textId="77777777" w:rsidTr="004E7EF9">
        <w:tc>
          <w:tcPr>
            <w:tcW w:w="2343" w:type="dxa"/>
            <w:tcBorders>
              <w:top w:val="nil"/>
              <w:left w:val="nil"/>
              <w:bottom w:val="nil"/>
              <w:right w:val="nil"/>
            </w:tcBorders>
          </w:tcPr>
          <w:p w14:paraId="41ABE25A" w14:textId="77777777" w:rsidR="005C7DCC" w:rsidRDefault="005C7DCC" w:rsidP="004E7EF9">
            <w:pPr>
              <w:widowControl w:val="0"/>
              <w:autoSpaceDE w:val="0"/>
              <w:autoSpaceDN w:val="0"/>
              <w:adjustRightInd w:val="0"/>
              <w:jc w:val="both"/>
              <w:rPr>
                <w:lang w:eastAsia="ko-KR"/>
              </w:rPr>
            </w:pPr>
            <w:r>
              <w:rPr>
                <w:rFonts w:hint="eastAsia"/>
                <w:lang w:eastAsia="ko-KR"/>
              </w:rPr>
              <w:t>N</w:t>
            </w:r>
          </w:p>
        </w:tc>
        <w:tc>
          <w:tcPr>
            <w:tcW w:w="2127" w:type="dxa"/>
            <w:tcBorders>
              <w:top w:val="nil"/>
              <w:left w:val="nil"/>
              <w:bottom w:val="nil"/>
            </w:tcBorders>
          </w:tcPr>
          <w:p w14:paraId="7A176FC8" w14:textId="77777777" w:rsidR="005C7DCC" w:rsidRPr="0092619D" w:rsidRDefault="005C7DCC" w:rsidP="004E7EF9">
            <w:pPr>
              <w:widowControl w:val="0"/>
              <w:autoSpaceDE w:val="0"/>
              <w:autoSpaceDN w:val="0"/>
              <w:adjustRightInd w:val="0"/>
              <w:jc w:val="center"/>
              <w:rPr>
                <w:lang w:eastAsia="ko-KR"/>
              </w:rPr>
            </w:pPr>
            <w:r w:rsidRPr="0092619D">
              <w:rPr>
                <w:lang w:eastAsia="ko-KR"/>
              </w:rPr>
              <w:t>3</w:t>
            </w:r>
            <w:r>
              <w:rPr>
                <w:rFonts w:hint="eastAsia"/>
                <w:lang w:eastAsia="ko-KR"/>
              </w:rPr>
              <w:t>,</w:t>
            </w:r>
            <w:r w:rsidRPr="0092619D">
              <w:rPr>
                <w:lang w:eastAsia="ko-KR"/>
              </w:rPr>
              <w:t>283</w:t>
            </w:r>
          </w:p>
        </w:tc>
        <w:tc>
          <w:tcPr>
            <w:tcW w:w="2126" w:type="dxa"/>
            <w:tcBorders>
              <w:top w:val="nil"/>
              <w:left w:val="nil"/>
              <w:bottom w:val="nil"/>
              <w:right w:val="nil"/>
            </w:tcBorders>
          </w:tcPr>
          <w:p w14:paraId="70284ABB" w14:textId="77777777" w:rsidR="005C7DCC" w:rsidRPr="000D603E" w:rsidRDefault="005C7DCC" w:rsidP="004E7EF9">
            <w:pPr>
              <w:widowControl w:val="0"/>
              <w:autoSpaceDE w:val="0"/>
              <w:autoSpaceDN w:val="0"/>
              <w:adjustRightInd w:val="0"/>
              <w:jc w:val="center"/>
            </w:pPr>
            <w:r w:rsidRPr="000D603E">
              <w:t>5</w:t>
            </w:r>
            <w:r>
              <w:rPr>
                <w:rFonts w:hint="eastAsia"/>
              </w:rPr>
              <w:t>,</w:t>
            </w:r>
            <w:r w:rsidRPr="000D603E">
              <w:t>427</w:t>
            </w:r>
          </w:p>
        </w:tc>
      </w:tr>
      <w:tr w:rsidR="005C7DCC" w:rsidRPr="00DF4DC0" w14:paraId="7B362448" w14:textId="77777777" w:rsidTr="004E7EF9">
        <w:tc>
          <w:tcPr>
            <w:tcW w:w="2343" w:type="dxa"/>
            <w:tcBorders>
              <w:top w:val="nil"/>
              <w:left w:val="nil"/>
              <w:bottom w:val="single" w:sz="4" w:space="0" w:color="auto"/>
              <w:right w:val="nil"/>
            </w:tcBorders>
          </w:tcPr>
          <w:p w14:paraId="147D5453" w14:textId="77777777" w:rsidR="005C7DCC" w:rsidRDefault="005C7DCC" w:rsidP="004E7EF9">
            <w:pPr>
              <w:widowControl w:val="0"/>
              <w:autoSpaceDE w:val="0"/>
              <w:autoSpaceDN w:val="0"/>
              <w:adjustRightInd w:val="0"/>
              <w:jc w:val="both"/>
              <w:rPr>
                <w:lang w:eastAsia="ko-KR"/>
              </w:rPr>
            </w:pPr>
            <w:r>
              <w:rPr>
                <w:rFonts w:hint="eastAsia"/>
                <w:lang w:eastAsia="ko-KR"/>
              </w:rPr>
              <w:t>Observations</w:t>
            </w:r>
          </w:p>
        </w:tc>
        <w:tc>
          <w:tcPr>
            <w:tcW w:w="2127" w:type="dxa"/>
            <w:tcBorders>
              <w:top w:val="nil"/>
              <w:left w:val="nil"/>
              <w:bottom w:val="single" w:sz="4" w:space="0" w:color="auto"/>
            </w:tcBorders>
          </w:tcPr>
          <w:p w14:paraId="2718C3BA" w14:textId="77777777" w:rsidR="005C7DCC" w:rsidRDefault="005C7DCC" w:rsidP="004E7EF9">
            <w:pPr>
              <w:widowControl w:val="0"/>
              <w:autoSpaceDE w:val="0"/>
              <w:autoSpaceDN w:val="0"/>
              <w:adjustRightInd w:val="0"/>
              <w:jc w:val="center"/>
              <w:rPr>
                <w:lang w:eastAsia="ko-KR"/>
              </w:rPr>
            </w:pPr>
            <w:r>
              <w:t>7,654</w:t>
            </w:r>
          </w:p>
        </w:tc>
        <w:tc>
          <w:tcPr>
            <w:tcW w:w="2126" w:type="dxa"/>
            <w:tcBorders>
              <w:top w:val="nil"/>
              <w:left w:val="nil"/>
              <w:bottom w:val="single" w:sz="4" w:space="0" w:color="auto"/>
              <w:right w:val="nil"/>
            </w:tcBorders>
          </w:tcPr>
          <w:p w14:paraId="7C198CA9" w14:textId="77777777" w:rsidR="005C7DCC" w:rsidRDefault="005C7DCC" w:rsidP="004E7EF9">
            <w:pPr>
              <w:widowControl w:val="0"/>
              <w:autoSpaceDE w:val="0"/>
              <w:autoSpaceDN w:val="0"/>
              <w:adjustRightInd w:val="0"/>
              <w:jc w:val="center"/>
              <w:rPr>
                <w:lang w:eastAsia="ko-KR"/>
              </w:rPr>
            </w:pPr>
            <w:r>
              <w:t>14,254</w:t>
            </w:r>
          </w:p>
        </w:tc>
      </w:tr>
    </w:tbl>
    <w:p w14:paraId="671AC5C8" w14:textId="77777777" w:rsidR="005C7DCC" w:rsidRDefault="005C7DCC" w:rsidP="005C7DCC">
      <w:pPr>
        <w:widowControl w:val="0"/>
        <w:autoSpaceDE w:val="0"/>
        <w:autoSpaceDN w:val="0"/>
        <w:adjustRightInd w:val="0"/>
        <w:jc w:val="both"/>
      </w:pPr>
      <w:r>
        <w:rPr>
          <w:rFonts w:hint="eastAsia"/>
          <w:lang w:eastAsia="ko-KR"/>
        </w:rPr>
        <w:t>Columns contain OLS coefficients</w:t>
      </w:r>
      <w:r>
        <w:rPr>
          <w:lang w:eastAsia="ko-KR"/>
        </w:rPr>
        <w:t xml:space="preserve"> </w:t>
      </w:r>
      <w:r>
        <w:t>clustered by the individual participant identifi</w:t>
      </w:r>
      <w:r>
        <w:rPr>
          <w:rFonts w:hint="eastAsia"/>
          <w:lang w:eastAsia="ko-KR"/>
        </w:rPr>
        <w:t>er and</w:t>
      </w:r>
      <w:r>
        <w:rPr>
          <w:rStyle w:val="CommentReference"/>
          <w:rFonts w:asciiTheme="minorHAnsi" w:hAnsiTheme="minorHAnsi" w:cstheme="minorBidi"/>
          <w:lang w:val="en-IE" w:eastAsia="ko-KR"/>
        </w:rPr>
        <w:t xml:space="preserve"> </w:t>
      </w:r>
      <w:r>
        <w:rPr>
          <w:rFonts w:hint="eastAsia"/>
          <w:lang w:eastAsia="ko-KR"/>
        </w:rPr>
        <w:t xml:space="preserve">controlling for </w:t>
      </w:r>
      <w:r>
        <w:rPr>
          <w:lang w:eastAsia="ko-KR"/>
        </w:rPr>
        <w:t>social</w:t>
      </w:r>
      <w:r>
        <w:rPr>
          <w:rFonts w:hint="eastAsia"/>
          <w:lang w:eastAsia="ko-KR"/>
        </w:rPr>
        <w:t xml:space="preserve"> class. </w:t>
      </w:r>
      <w:r w:rsidRPr="00396EF2">
        <w:rPr>
          <w:lang w:eastAsia="ko-KR"/>
        </w:rPr>
        <w:t xml:space="preserve">Table omits “missing” categories for parental smoking variables but these are included in the regression. </w:t>
      </w:r>
      <w:r>
        <w:t>Self-control, cognitive ability and distress are standardized</w:t>
      </w:r>
      <w:r>
        <w:rPr>
          <w:rFonts w:hint="eastAsia"/>
          <w:lang w:eastAsia="ko-KR"/>
        </w:rPr>
        <w:t xml:space="preserve"> </w:t>
      </w:r>
      <w:r w:rsidRPr="00396EF2">
        <w:rPr>
          <w:lang w:eastAsia="ko-KR"/>
        </w:rPr>
        <w:t>(</w:t>
      </w:r>
      <w:r w:rsidRPr="00396EF2">
        <w:rPr>
          <w:i/>
          <w:lang w:eastAsia="ko-KR"/>
        </w:rPr>
        <w:t xml:space="preserve">M </w:t>
      </w:r>
      <w:r w:rsidRPr="00396EF2">
        <w:rPr>
          <w:lang w:eastAsia="ko-KR"/>
        </w:rPr>
        <w:t xml:space="preserve">= 0, </w:t>
      </w:r>
      <w:r w:rsidRPr="00396EF2">
        <w:rPr>
          <w:i/>
          <w:lang w:eastAsia="ko-KR"/>
        </w:rPr>
        <w:t xml:space="preserve">SD </w:t>
      </w:r>
      <w:r w:rsidRPr="00396EF2">
        <w:rPr>
          <w:lang w:eastAsia="ko-KR"/>
        </w:rPr>
        <w:t>= 1)</w:t>
      </w:r>
      <w:r>
        <w:t xml:space="preserve">. Constant omitted. </w:t>
      </w:r>
      <w:r>
        <w:rPr>
          <w:rFonts w:hint="eastAsia"/>
          <w:lang w:eastAsia="ko-KR"/>
        </w:rPr>
        <w:t xml:space="preserve"> </w:t>
      </w:r>
      <w:r w:rsidRPr="00DF4DC0">
        <w:t>Robust standard errors in parentheses</w:t>
      </w:r>
      <w:r>
        <w:t xml:space="preserve">. </w:t>
      </w:r>
    </w:p>
    <w:p w14:paraId="3AF89E65" w14:textId="77937B97" w:rsidR="005C7DCC" w:rsidRDefault="005C7DCC" w:rsidP="005C7DCC">
      <w:pPr>
        <w:spacing w:after="160" w:line="259" w:lineRule="auto"/>
        <w:sectPr w:rsidR="005C7DCC">
          <w:footerReference w:type="default" r:id="rId12"/>
          <w:pgSz w:w="11906" w:h="16838"/>
          <w:pgMar w:top="1440" w:right="1440" w:bottom="1440" w:left="1440" w:header="708" w:footer="708" w:gutter="0"/>
          <w:cols w:space="708"/>
          <w:docGrid w:linePitch="360"/>
        </w:sectPr>
      </w:pPr>
      <w:r>
        <w:t>*** p&lt;0.001, ** p&lt;0.01, * p&lt;0.05</w:t>
      </w:r>
    </w:p>
    <w:p w14:paraId="778B8F0A" w14:textId="1C5EF176" w:rsidR="007B4E3F" w:rsidRDefault="005C7DCC" w:rsidP="001003EE">
      <w:pPr>
        <w:widowControl w:val="0"/>
        <w:autoSpaceDE w:val="0"/>
        <w:autoSpaceDN w:val="0"/>
        <w:adjustRightInd w:val="0"/>
        <w:spacing w:line="480" w:lineRule="auto"/>
        <w:jc w:val="center"/>
        <w:rPr>
          <w:b/>
          <w:bCs/>
          <w:szCs w:val="20"/>
          <w:lang w:val="en-IE" w:eastAsia="ko-KR"/>
        </w:rPr>
      </w:pPr>
      <w:r>
        <w:rPr>
          <w:b/>
          <w:bCs/>
          <w:szCs w:val="20"/>
          <w:lang w:val="en-IE" w:eastAsia="ko-KR"/>
        </w:rPr>
        <w:lastRenderedPageBreak/>
        <w:t>Ref</w:t>
      </w:r>
      <w:r w:rsidR="001003EE">
        <w:rPr>
          <w:b/>
          <w:bCs/>
          <w:szCs w:val="20"/>
          <w:lang w:val="en-IE" w:eastAsia="ko-KR"/>
        </w:rPr>
        <w:t>erences</w:t>
      </w:r>
    </w:p>
    <w:p w14:paraId="3FFB64AD" w14:textId="017D1D4B" w:rsidR="001003EE" w:rsidRDefault="001003EE" w:rsidP="001003EE">
      <w:pPr>
        <w:spacing w:line="480" w:lineRule="auto"/>
      </w:pPr>
      <w:r w:rsidRPr="00AD6501">
        <w:t xml:space="preserve">Barkley, R. (1997). </w:t>
      </w:r>
      <w:r w:rsidRPr="00AD6501">
        <w:rPr>
          <w:i/>
        </w:rPr>
        <w:t>ADHD and the Nature of Self-Control</w:t>
      </w:r>
      <w:r w:rsidRPr="00AD6501">
        <w:t>. New York: Guildford Press</w:t>
      </w:r>
      <w:r>
        <w:t>.</w:t>
      </w:r>
    </w:p>
    <w:p w14:paraId="2A520602" w14:textId="77777777" w:rsidR="001003EE" w:rsidRDefault="001003EE" w:rsidP="001003EE">
      <w:pPr>
        <w:spacing w:line="480" w:lineRule="auto"/>
      </w:pPr>
      <w:proofErr w:type="spellStart"/>
      <w:r w:rsidRPr="00AD6501">
        <w:t>Conners</w:t>
      </w:r>
      <w:proofErr w:type="spellEnd"/>
      <w:r w:rsidRPr="00AD6501">
        <w:t xml:space="preserve">, C. (1969). A teacher rating scale for use in drug studies with children. </w:t>
      </w:r>
      <w:r w:rsidRPr="00AD6501">
        <w:rPr>
          <w:i/>
          <w:iCs/>
        </w:rPr>
        <w:t xml:space="preserve">American </w:t>
      </w:r>
      <w:r w:rsidRPr="00AD6501">
        <w:rPr>
          <w:i/>
          <w:iCs/>
        </w:rPr>
        <w:tab/>
        <w:t>Journal of Psychiatry</w:t>
      </w:r>
      <w:r w:rsidRPr="00AD6501">
        <w:t xml:space="preserve">, </w:t>
      </w:r>
      <w:r w:rsidRPr="00AD6501">
        <w:rPr>
          <w:i/>
          <w:iCs/>
        </w:rPr>
        <w:t>126</w:t>
      </w:r>
      <w:r w:rsidRPr="00AD6501">
        <w:t xml:space="preserve">, 884-888. </w:t>
      </w:r>
    </w:p>
    <w:p w14:paraId="27BD474E" w14:textId="313A4325" w:rsidR="0012510A" w:rsidRDefault="0012510A" w:rsidP="001003EE">
      <w:pPr>
        <w:spacing w:line="480" w:lineRule="auto"/>
      </w:pPr>
      <w:r w:rsidRPr="00AD6501">
        <w:t>Daly, M., Delaney, L., Egan, M.</w:t>
      </w:r>
      <w:r w:rsidR="00C72E80">
        <w:rPr>
          <w:rFonts w:hint="eastAsia"/>
          <w:lang w:eastAsia="ko-KR"/>
        </w:rPr>
        <w:t>,</w:t>
      </w:r>
      <w:r w:rsidRPr="00AD6501">
        <w:t xml:space="preserve"> &amp; </w:t>
      </w:r>
      <w:proofErr w:type="spellStart"/>
      <w:r w:rsidRPr="00AD6501">
        <w:t>Baumeister</w:t>
      </w:r>
      <w:proofErr w:type="spellEnd"/>
      <w:r w:rsidRPr="00AD6501">
        <w:t xml:space="preserve">, R. (2015). Childhood self-control and </w:t>
      </w:r>
      <w:r w:rsidRPr="00AD6501">
        <w:tab/>
        <w:t xml:space="preserve">unemployment over the life-span: Evidence from two British cohort studies. </w:t>
      </w:r>
      <w:r w:rsidRPr="00AD6501">
        <w:tab/>
      </w:r>
      <w:r w:rsidRPr="00AD6501">
        <w:rPr>
          <w:i/>
        </w:rPr>
        <w:t>Psychological Science</w:t>
      </w:r>
      <w:r w:rsidRPr="00AD6501">
        <w:t xml:space="preserve">, </w:t>
      </w:r>
      <w:r w:rsidRPr="00AD6501">
        <w:rPr>
          <w:i/>
        </w:rPr>
        <w:t>26,</w:t>
      </w:r>
      <w:r w:rsidRPr="00AD6501">
        <w:t xml:space="preserve"> 709-723.</w:t>
      </w:r>
    </w:p>
    <w:p w14:paraId="2365473E" w14:textId="22FC0964" w:rsidR="00C25DDA" w:rsidRDefault="00264D2B" w:rsidP="00C25DDA">
      <w:pPr>
        <w:spacing w:after="160" w:line="480" w:lineRule="auto"/>
      </w:pPr>
      <w:r>
        <w:t>Egan, M.</w:t>
      </w:r>
      <w:r w:rsidR="00C25DDA">
        <w:t>, Daly, M., Delaney, L., Boyce, C.J., &amp; Wood, A. M. (under review). Pre-</w:t>
      </w:r>
      <w:proofErr w:type="spellStart"/>
      <w:r w:rsidR="00C25DDA">
        <w:t>labor</w:t>
      </w:r>
      <w:proofErr w:type="spellEnd"/>
      <w:r w:rsidR="00C25DDA">
        <w:t xml:space="preserve"> </w:t>
      </w:r>
      <w:r w:rsidR="009118A2">
        <w:tab/>
      </w:r>
      <w:r w:rsidR="00C25DDA">
        <w:t>market conscientiousness predicts lower lifetime unemployment.</w:t>
      </w:r>
    </w:p>
    <w:p w14:paraId="7F6AC912" w14:textId="2FD37249" w:rsidR="000872A5" w:rsidRPr="00AD6501" w:rsidRDefault="000872A5" w:rsidP="001003EE">
      <w:pPr>
        <w:spacing w:line="480" w:lineRule="auto"/>
      </w:pPr>
      <w:proofErr w:type="spellStart"/>
      <w:r>
        <w:t>Plue</w:t>
      </w:r>
      <w:r w:rsidRPr="00AD6501">
        <w:t>ss</w:t>
      </w:r>
      <w:proofErr w:type="spellEnd"/>
      <w:r w:rsidRPr="00AD6501">
        <w:t xml:space="preserve">, M. &amp; Bartley, M. (2015). Childhood conscientiousness predicts the social gradient of </w:t>
      </w:r>
      <w:r w:rsidRPr="00AD6501">
        <w:tab/>
        <w:t xml:space="preserve">smoking in adulthood: A life course analysis. </w:t>
      </w:r>
      <w:r w:rsidRPr="00AD6501">
        <w:rPr>
          <w:i/>
        </w:rPr>
        <w:t xml:space="preserve">Journal of Epidemiology and </w:t>
      </w:r>
      <w:r w:rsidRPr="00AD6501">
        <w:rPr>
          <w:i/>
        </w:rPr>
        <w:tab/>
        <w:t>Community Health, 69</w:t>
      </w:r>
      <w:r w:rsidRPr="00AD6501">
        <w:t>, 330-338.</w:t>
      </w:r>
    </w:p>
    <w:p w14:paraId="3EB0B68B" w14:textId="77777777" w:rsidR="001003EE" w:rsidRPr="00AD6501" w:rsidRDefault="001003EE" w:rsidP="001003EE">
      <w:pPr>
        <w:spacing w:line="480" w:lineRule="auto"/>
      </w:pPr>
      <w:r w:rsidRPr="00AD6501">
        <w:t xml:space="preserve">Rutter, M. (1967). A children’s </w:t>
      </w:r>
      <w:proofErr w:type="spellStart"/>
      <w:r w:rsidRPr="00AD6501">
        <w:t>behavior</w:t>
      </w:r>
      <w:proofErr w:type="spellEnd"/>
      <w:r w:rsidRPr="00AD6501">
        <w:t xml:space="preserve"> questionnaire for completion by teachers: </w:t>
      </w:r>
      <w:r w:rsidRPr="00AD6501">
        <w:tab/>
        <w:t xml:space="preserve">Preliminary findings. </w:t>
      </w:r>
      <w:r w:rsidRPr="00AD6501">
        <w:rPr>
          <w:i/>
          <w:iCs/>
        </w:rPr>
        <w:t>Journal of Child</w:t>
      </w:r>
      <w:r w:rsidRPr="00AD6501">
        <w:t xml:space="preserve"> </w:t>
      </w:r>
      <w:r w:rsidRPr="00AD6501">
        <w:rPr>
          <w:i/>
          <w:iCs/>
        </w:rPr>
        <w:t>Psychology and Psychiatry</w:t>
      </w:r>
      <w:r w:rsidRPr="00AD6501">
        <w:t xml:space="preserve">, </w:t>
      </w:r>
      <w:r w:rsidRPr="00AD6501">
        <w:rPr>
          <w:i/>
          <w:iCs/>
        </w:rPr>
        <w:t>8</w:t>
      </w:r>
      <w:r w:rsidRPr="00AD6501">
        <w:t xml:space="preserve">, 1–11. </w:t>
      </w:r>
    </w:p>
    <w:p w14:paraId="1C57C7D8" w14:textId="77777777" w:rsidR="001003EE" w:rsidRPr="00AD6501" w:rsidRDefault="001003EE" w:rsidP="001003EE">
      <w:pPr>
        <w:spacing w:line="480" w:lineRule="auto"/>
      </w:pPr>
      <w:r w:rsidRPr="00AD6501">
        <w:t xml:space="preserve">Stott, D. H. (1969). </w:t>
      </w:r>
      <w:r w:rsidRPr="00AD6501">
        <w:rPr>
          <w:i/>
          <w:iCs/>
        </w:rPr>
        <w:t xml:space="preserve">The Social Adjustment of Children: Manual to the Bristol Social </w:t>
      </w:r>
      <w:r w:rsidRPr="00AD6501">
        <w:rPr>
          <w:i/>
          <w:iCs/>
        </w:rPr>
        <w:tab/>
        <w:t>Adjustment Guides</w:t>
      </w:r>
      <w:r w:rsidRPr="00AD6501">
        <w:t>. London, England:</w:t>
      </w:r>
      <w:r w:rsidRPr="00AD6501">
        <w:rPr>
          <w:i/>
          <w:iCs/>
        </w:rPr>
        <w:t xml:space="preserve"> </w:t>
      </w:r>
      <w:r w:rsidRPr="00AD6501">
        <w:t xml:space="preserve">University of London Press. </w:t>
      </w:r>
    </w:p>
    <w:p w14:paraId="6E9A58AC" w14:textId="77777777" w:rsidR="001003EE" w:rsidRDefault="001003EE" w:rsidP="001003EE">
      <w:pPr>
        <w:widowControl w:val="0"/>
        <w:autoSpaceDE w:val="0"/>
        <w:autoSpaceDN w:val="0"/>
        <w:adjustRightInd w:val="0"/>
        <w:spacing w:line="480" w:lineRule="auto"/>
        <w:jc w:val="center"/>
        <w:rPr>
          <w:bCs/>
          <w:szCs w:val="20"/>
          <w:lang w:val="en-IE" w:eastAsia="ko-KR"/>
        </w:rPr>
      </w:pPr>
    </w:p>
    <w:p w14:paraId="3248A8F5" w14:textId="77777777" w:rsidR="001003EE" w:rsidRPr="001003EE" w:rsidRDefault="001003EE" w:rsidP="00F44447">
      <w:pPr>
        <w:widowControl w:val="0"/>
        <w:autoSpaceDE w:val="0"/>
        <w:autoSpaceDN w:val="0"/>
        <w:adjustRightInd w:val="0"/>
        <w:spacing w:line="480" w:lineRule="auto"/>
        <w:rPr>
          <w:vertAlign w:val="superscript"/>
          <w:lang w:eastAsia="ko-KR"/>
        </w:rPr>
      </w:pPr>
    </w:p>
    <w:p w14:paraId="28869D31" w14:textId="77777777" w:rsidR="007B4E3F" w:rsidRPr="00D82EED" w:rsidRDefault="007B4E3F" w:rsidP="00F44447">
      <w:pPr>
        <w:widowControl w:val="0"/>
        <w:autoSpaceDE w:val="0"/>
        <w:autoSpaceDN w:val="0"/>
        <w:adjustRightInd w:val="0"/>
        <w:spacing w:line="480" w:lineRule="auto"/>
        <w:rPr>
          <w:vertAlign w:val="superscript"/>
          <w:lang w:eastAsia="ko-KR"/>
        </w:rPr>
      </w:pPr>
    </w:p>
    <w:p w14:paraId="4F4920A4" w14:textId="77777777" w:rsidR="00BC7896" w:rsidRDefault="00BC7896"/>
    <w:p w14:paraId="43760420" w14:textId="77777777" w:rsidR="001003EE" w:rsidRDefault="001003EE"/>
    <w:p w14:paraId="21892395" w14:textId="77777777" w:rsidR="001003EE" w:rsidRDefault="001003EE"/>
    <w:sectPr w:rsidR="001003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7C96C1" w14:textId="77777777" w:rsidR="004E7EF9" w:rsidRDefault="004E7EF9" w:rsidP="008C7C6A">
      <w:r>
        <w:separator/>
      </w:r>
    </w:p>
  </w:endnote>
  <w:endnote w:type="continuationSeparator" w:id="0">
    <w:p w14:paraId="7B6AF677" w14:textId="77777777" w:rsidR="004E7EF9" w:rsidRDefault="004E7EF9" w:rsidP="008C7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3485133"/>
      <w:docPartObj>
        <w:docPartGallery w:val="Page Numbers (Bottom of Page)"/>
        <w:docPartUnique/>
      </w:docPartObj>
    </w:sdtPr>
    <w:sdtEndPr>
      <w:rPr>
        <w:noProof/>
      </w:rPr>
    </w:sdtEndPr>
    <w:sdtContent>
      <w:p w14:paraId="509CD119" w14:textId="3033D0D4" w:rsidR="004E7EF9" w:rsidRDefault="004E7EF9">
        <w:pPr>
          <w:pStyle w:val="Footer"/>
          <w:jc w:val="right"/>
        </w:pPr>
        <w:r>
          <w:t xml:space="preserve">Pg. </w:t>
        </w:r>
        <w:r>
          <w:fldChar w:fldCharType="begin"/>
        </w:r>
        <w:r>
          <w:instrText xml:space="preserve"> PAGE   \* MERGEFORMAT </w:instrText>
        </w:r>
        <w:r>
          <w:fldChar w:fldCharType="separate"/>
        </w:r>
        <w:r w:rsidR="00AA5C0D">
          <w:rPr>
            <w:noProof/>
          </w:rPr>
          <w:t>16</w:t>
        </w:r>
        <w:r>
          <w:rPr>
            <w:noProof/>
          </w:rPr>
          <w:fldChar w:fldCharType="end"/>
        </w:r>
      </w:p>
    </w:sdtContent>
  </w:sdt>
  <w:p w14:paraId="2B0E968F" w14:textId="77777777" w:rsidR="004E7EF9" w:rsidRDefault="004E7E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1567580"/>
      <w:docPartObj>
        <w:docPartGallery w:val="Page Numbers (Bottom of Page)"/>
        <w:docPartUnique/>
      </w:docPartObj>
    </w:sdtPr>
    <w:sdtEndPr>
      <w:rPr>
        <w:noProof/>
      </w:rPr>
    </w:sdtEndPr>
    <w:sdtContent>
      <w:p w14:paraId="0A30FE1B" w14:textId="6462BFFE" w:rsidR="004E7EF9" w:rsidRDefault="004E7EF9">
        <w:pPr>
          <w:pStyle w:val="Footer"/>
          <w:jc w:val="right"/>
        </w:pPr>
        <w:r>
          <w:t xml:space="preserve">Pg. </w:t>
        </w:r>
        <w:r>
          <w:fldChar w:fldCharType="begin"/>
        </w:r>
        <w:r>
          <w:instrText xml:space="preserve"> PAGE   \* MERGEFORMAT </w:instrText>
        </w:r>
        <w:r>
          <w:fldChar w:fldCharType="separate"/>
        </w:r>
        <w:r w:rsidR="00AA5C0D">
          <w:rPr>
            <w:noProof/>
          </w:rPr>
          <w:t>19</w:t>
        </w:r>
        <w:r>
          <w:rPr>
            <w:noProof/>
          </w:rPr>
          <w:fldChar w:fldCharType="end"/>
        </w:r>
      </w:p>
    </w:sdtContent>
  </w:sdt>
  <w:p w14:paraId="14910656" w14:textId="77777777" w:rsidR="004E7EF9" w:rsidRDefault="004E7E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398170"/>
      <w:docPartObj>
        <w:docPartGallery w:val="Page Numbers (Bottom of Page)"/>
        <w:docPartUnique/>
      </w:docPartObj>
    </w:sdtPr>
    <w:sdtEndPr>
      <w:rPr>
        <w:noProof/>
      </w:rPr>
    </w:sdtEndPr>
    <w:sdtContent>
      <w:p w14:paraId="4E4005B1" w14:textId="2A6B4A12" w:rsidR="004E7EF9" w:rsidRDefault="004E7EF9">
        <w:pPr>
          <w:pStyle w:val="Footer"/>
          <w:jc w:val="right"/>
        </w:pPr>
        <w:r>
          <w:t xml:space="preserve">Pg. </w:t>
        </w:r>
        <w:r>
          <w:fldChar w:fldCharType="begin"/>
        </w:r>
        <w:r>
          <w:instrText xml:space="preserve"> PAGE   \* MERGEFORMAT </w:instrText>
        </w:r>
        <w:r>
          <w:fldChar w:fldCharType="separate"/>
        </w:r>
        <w:r w:rsidR="00AA5C0D">
          <w:rPr>
            <w:noProof/>
          </w:rPr>
          <w:t>23</w:t>
        </w:r>
        <w:r>
          <w:rPr>
            <w:noProof/>
          </w:rPr>
          <w:fldChar w:fldCharType="end"/>
        </w:r>
      </w:p>
    </w:sdtContent>
  </w:sdt>
  <w:p w14:paraId="53C7C639" w14:textId="77777777" w:rsidR="004E7EF9" w:rsidRDefault="004E7E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CDF514" w14:textId="77777777" w:rsidR="004E7EF9" w:rsidRDefault="004E7EF9" w:rsidP="008C7C6A">
      <w:r>
        <w:separator/>
      </w:r>
    </w:p>
  </w:footnote>
  <w:footnote w:type="continuationSeparator" w:id="0">
    <w:p w14:paraId="5F36E618" w14:textId="77777777" w:rsidR="004E7EF9" w:rsidRDefault="004E7EF9" w:rsidP="008C7C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82D24"/>
    <w:multiLevelType w:val="hybridMultilevel"/>
    <w:tmpl w:val="45926D2C"/>
    <w:lvl w:ilvl="0" w:tplc="AEC07E78">
      <w:start w:val="1"/>
      <w:numFmt w:val="bullet"/>
      <w:lvlText w:val="-"/>
      <w:lvlJc w:val="left"/>
      <w:pPr>
        <w:ind w:left="720" w:hanging="360"/>
      </w:pPr>
      <w:rPr>
        <w:rFonts w:ascii="Times New Roman" w:eastAsiaTheme="minorEastAsia"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FA30586"/>
    <w:multiLevelType w:val="hybridMultilevel"/>
    <w:tmpl w:val="9D98491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3464291B"/>
    <w:multiLevelType w:val="hybridMultilevel"/>
    <w:tmpl w:val="0ADE452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4AD75ADA"/>
    <w:multiLevelType w:val="hybridMultilevel"/>
    <w:tmpl w:val="2744E2A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5AB21DDD"/>
    <w:multiLevelType w:val="hybridMultilevel"/>
    <w:tmpl w:val="09882AE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8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447"/>
    <w:rsid w:val="00014A0B"/>
    <w:rsid w:val="000315BE"/>
    <w:rsid w:val="00064064"/>
    <w:rsid w:val="0007321B"/>
    <w:rsid w:val="000872A5"/>
    <w:rsid w:val="000F29F2"/>
    <w:rsid w:val="001003EE"/>
    <w:rsid w:val="0010436B"/>
    <w:rsid w:val="0012510A"/>
    <w:rsid w:val="001469F6"/>
    <w:rsid w:val="00146EA1"/>
    <w:rsid w:val="00150757"/>
    <w:rsid w:val="0017291B"/>
    <w:rsid w:val="0018096C"/>
    <w:rsid w:val="00184580"/>
    <w:rsid w:val="001B0914"/>
    <w:rsid w:val="001C0C06"/>
    <w:rsid w:val="001D6D70"/>
    <w:rsid w:val="001E3FC3"/>
    <w:rsid w:val="00234BC8"/>
    <w:rsid w:val="00252405"/>
    <w:rsid w:val="00264D2B"/>
    <w:rsid w:val="00265300"/>
    <w:rsid w:val="002677C5"/>
    <w:rsid w:val="00292134"/>
    <w:rsid w:val="0029480B"/>
    <w:rsid w:val="0029673D"/>
    <w:rsid w:val="00307B51"/>
    <w:rsid w:val="00355AD3"/>
    <w:rsid w:val="00371DE5"/>
    <w:rsid w:val="00375510"/>
    <w:rsid w:val="00381762"/>
    <w:rsid w:val="00386143"/>
    <w:rsid w:val="003A4ED9"/>
    <w:rsid w:val="0040633C"/>
    <w:rsid w:val="004229AF"/>
    <w:rsid w:val="004270D6"/>
    <w:rsid w:val="00427E73"/>
    <w:rsid w:val="00430FF9"/>
    <w:rsid w:val="00435752"/>
    <w:rsid w:val="00451201"/>
    <w:rsid w:val="00464328"/>
    <w:rsid w:val="00476237"/>
    <w:rsid w:val="00490C0E"/>
    <w:rsid w:val="00494AEF"/>
    <w:rsid w:val="004A3179"/>
    <w:rsid w:val="004A326C"/>
    <w:rsid w:val="004A421B"/>
    <w:rsid w:val="004D24C7"/>
    <w:rsid w:val="004D3FB5"/>
    <w:rsid w:val="004D6EE9"/>
    <w:rsid w:val="004E7EF9"/>
    <w:rsid w:val="004F0319"/>
    <w:rsid w:val="004F345D"/>
    <w:rsid w:val="00501AF8"/>
    <w:rsid w:val="00504B03"/>
    <w:rsid w:val="00506AEC"/>
    <w:rsid w:val="00513410"/>
    <w:rsid w:val="0052539D"/>
    <w:rsid w:val="0053731B"/>
    <w:rsid w:val="00537C1F"/>
    <w:rsid w:val="00547749"/>
    <w:rsid w:val="00566091"/>
    <w:rsid w:val="0058617C"/>
    <w:rsid w:val="00593FB9"/>
    <w:rsid w:val="005B0E65"/>
    <w:rsid w:val="005C5829"/>
    <w:rsid w:val="005C7DCC"/>
    <w:rsid w:val="005E2A11"/>
    <w:rsid w:val="005E5B01"/>
    <w:rsid w:val="005F68B1"/>
    <w:rsid w:val="006349AF"/>
    <w:rsid w:val="00660638"/>
    <w:rsid w:val="00666A36"/>
    <w:rsid w:val="006A2D15"/>
    <w:rsid w:val="006A38ED"/>
    <w:rsid w:val="006B222D"/>
    <w:rsid w:val="006C0D8F"/>
    <w:rsid w:val="006D4839"/>
    <w:rsid w:val="006F4CF6"/>
    <w:rsid w:val="007028F4"/>
    <w:rsid w:val="00706902"/>
    <w:rsid w:val="0071777D"/>
    <w:rsid w:val="0075195A"/>
    <w:rsid w:val="007650F5"/>
    <w:rsid w:val="00773AD1"/>
    <w:rsid w:val="00774747"/>
    <w:rsid w:val="007817FB"/>
    <w:rsid w:val="007860EF"/>
    <w:rsid w:val="007907B0"/>
    <w:rsid w:val="00790E69"/>
    <w:rsid w:val="007B4E3F"/>
    <w:rsid w:val="007C1865"/>
    <w:rsid w:val="007D2002"/>
    <w:rsid w:val="007E27E1"/>
    <w:rsid w:val="007E4F18"/>
    <w:rsid w:val="00826324"/>
    <w:rsid w:val="008546D2"/>
    <w:rsid w:val="00875AD1"/>
    <w:rsid w:val="008801EB"/>
    <w:rsid w:val="0088275E"/>
    <w:rsid w:val="008A7A08"/>
    <w:rsid w:val="008B4DB4"/>
    <w:rsid w:val="008B56FA"/>
    <w:rsid w:val="008C7957"/>
    <w:rsid w:val="008C7C6A"/>
    <w:rsid w:val="0090048F"/>
    <w:rsid w:val="009118A2"/>
    <w:rsid w:val="00912D75"/>
    <w:rsid w:val="0092619D"/>
    <w:rsid w:val="00927B34"/>
    <w:rsid w:val="00930526"/>
    <w:rsid w:val="0094562C"/>
    <w:rsid w:val="0099397C"/>
    <w:rsid w:val="00995D60"/>
    <w:rsid w:val="009A1228"/>
    <w:rsid w:val="009B393A"/>
    <w:rsid w:val="009C5858"/>
    <w:rsid w:val="009D6599"/>
    <w:rsid w:val="009F4E19"/>
    <w:rsid w:val="00A45869"/>
    <w:rsid w:val="00A676C9"/>
    <w:rsid w:val="00A8043B"/>
    <w:rsid w:val="00A872E3"/>
    <w:rsid w:val="00AA5C0D"/>
    <w:rsid w:val="00AB2B06"/>
    <w:rsid w:val="00AB7C2E"/>
    <w:rsid w:val="00AD18E2"/>
    <w:rsid w:val="00AD1D16"/>
    <w:rsid w:val="00AF1A9E"/>
    <w:rsid w:val="00B01B8C"/>
    <w:rsid w:val="00B05146"/>
    <w:rsid w:val="00B16460"/>
    <w:rsid w:val="00B164BF"/>
    <w:rsid w:val="00B46D8B"/>
    <w:rsid w:val="00B55DD6"/>
    <w:rsid w:val="00B7238A"/>
    <w:rsid w:val="00B919C7"/>
    <w:rsid w:val="00B962AC"/>
    <w:rsid w:val="00BC4031"/>
    <w:rsid w:val="00BC7896"/>
    <w:rsid w:val="00BE6189"/>
    <w:rsid w:val="00C02627"/>
    <w:rsid w:val="00C25DDA"/>
    <w:rsid w:val="00C3256C"/>
    <w:rsid w:val="00C72E80"/>
    <w:rsid w:val="00C7331E"/>
    <w:rsid w:val="00C92F35"/>
    <w:rsid w:val="00C9776F"/>
    <w:rsid w:val="00CA1A4E"/>
    <w:rsid w:val="00CB5893"/>
    <w:rsid w:val="00CC458A"/>
    <w:rsid w:val="00CC6113"/>
    <w:rsid w:val="00CF21DF"/>
    <w:rsid w:val="00D00F11"/>
    <w:rsid w:val="00D13C24"/>
    <w:rsid w:val="00D1615E"/>
    <w:rsid w:val="00D17D15"/>
    <w:rsid w:val="00D271D6"/>
    <w:rsid w:val="00D330D0"/>
    <w:rsid w:val="00D35353"/>
    <w:rsid w:val="00D44242"/>
    <w:rsid w:val="00D466D7"/>
    <w:rsid w:val="00D53D54"/>
    <w:rsid w:val="00DA053B"/>
    <w:rsid w:val="00DA7062"/>
    <w:rsid w:val="00DB6BE3"/>
    <w:rsid w:val="00DE7989"/>
    <w:rsid w:val="00E32CA9"/>
    <w:rsid w:val="00E57384"/>
    <w:rsid w:val="00E60842"/>
    <w:rsid w:val="00E66004"/>
    <w:rsid w:val="00E675EA"/>
    <w:rsid w:val="00E75E5B"/>
    <w:rsid w:val="00E9450B"/>
    <w:rsid w:val="00EC7128"/>
    <w:rsid w:val="00EE15C1"/>
    <w:rsid w:val="00EF62E4"/>
    <w:rsid w:val="00EF6C76"/>
    <w:rsid w:val="00F004F9"/>
    <w:rsid w:val="00F02638"/>
    <w:rsid w:val="00F258F4"/>
    <w:rsid w:val="00F30F25"/>
    <w:rsid w:val="00F41638"/>
    <w:rsid w:val="00F41FBE"/>
    <w:rsid w:val="00F44447"/>
    <w:rsid w:val="00F52BA0"/>
    <w:rsid w:val="00F54CE8"/>
    <w:rsid w:val="00F600F7"/>
    <w:rsid w:val="00F65078"/>
    <w:rsid w:val="00F81A04"/>
    <w:rsid w:val="00F83870"/>
    <w:rsid w:val="00F92744"/>
    <w:rsid w:val="00FA5B9D"/>
    <w:rsid w:val="00FD5DC1"/>
    <w:rsid w:val="00FD7836"/>
    <w:rsid w:val="00FE2645"/>
    <w:rsid w:val="00FE680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CF2B2"/>
  <w15:docId w15:val="{FB3E460A-B73A-430C-88EF-5DE3369C6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44447"/>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4447"/>
    <w:rPr>
      <w:color w:val="0563C1" w:themeColor="hyperlink"/>
      <w:u w:val="single"/>
    </w:rPr>
  </w:style>
  <w:style w:type="paragraph" w:styleId="ListParagraph">
    <w:name w:val="List Paragraph"/>
    <w:basedOn w:val="Normal"/>
    <w:uiPriority w:val="34"/>
    <w:qFormat/>
    <w:rsid w:val="00F44447"/>
    <w:pPr>
      <w:ind w:left="720"/>
      <w:contextualSpacing/>
    </w:pPr>
  </w:style>
  <w:style w:type="paragraph" w:styleId="Header">
    <w:name w:val="header"/>
    <w:basedOn w:val="Normal"/>
    <w:link w:val="HeaderChar"/>
    <w:uiPriority w:val="99"/>
    <w:unhideWhenUsed/>
    <w:rsid w:val="008C7C6A"/>
    <w:pPr>
      <w:tabs>
        <w:tab w:val="center" w:pos="4513"/>
        <w:tab w:val="right" w:pos="9026"/>
      </w:tabs>
    </w:pPr>
  </w:style>
  <w:style w:type="character" w:customStyle="1" w:styleId="HeaderChar">
    <w:name w:val="Header Char"/>
    <w:basedOn w:val="DefaultParagraphFont"/>
    <w:link w:val="Header"/>
    <w:uiPriority w:val="99"/>
    <w:rsid w:val="008C7C6A"/>
    <w:rPr>
      <w:rFonts w:ascii="Times New Roman" w:eastAsiaTheme="minorEastAsia" w:hAnsi="Times New Roman" w:cs="Times New Roman"/>
      <w:sz w:val="24"/>
      <w:szCs w:val="24"/>
      <w:lang w:eastAsia="en-GB"/>
    </w:rPr>
  </w:style>
  <w:style w:type="paragraph" w:styleId="Footer">
    <w:name w:val="footer"/>
    <w:basedOn w:val="Normal"/>
    <w:link w:val="FooterChar"/>
    <w:uiPriority w:val="99"/>
    <w:unhideWhenUsed/>
    <w:rsid w:val="008C7C6A"/>
    <w:pPr>
      <w:tabs>
        <w:tab w:val="center" w:pos="4513"/>
        <w:tab w:val="right" w:pos="9026"/>
      </w:tabs>
    </w:pPr>
  </w:style>
  <w:style w:type="character" w:customStyle="1" w:styleId="FooterChar">
    <w:name w:val="Footer Char"/>
    <w:basedOn w:val="DefaultParagraphFont"/>
    <w:link w:val="Footer"/>
    <w:uiPriority w:val="99"/>
    <w:rsid w:val="008C7C6A"/>
    <w:rPr>
      <w:rFonts w:ascii="Times New Roman" w:eastAsiaTheme="minorEastAsia" w:hAnsi="Times New Roman" w:cs="Times New Roman"/>
      <w:sz w:val="24"/>
      <w:szCs w:val="24"/>
      <w:lang w:eastAsia="en-GB"/>
    </w:rPr>
  </w:style>
  <w:style w:type="character" w:styleId="CommentReference">
    <w:name w:val="annotation reference"/>
    <w:basedOn w:val="DefaultParagraphFont"/>
    <w:uiPriority w:val="99"/>
    <w:semiHidden/>
    <w:unhideWhenUsed/>
    <w:rsid w:val="00014A0B"/>
    <w:rPr>
      <w:sz w:val="16"/>
      <w:szCs w:val="16"/>
    </w:rPr>
  </w:style>
  <w:style w:type="paragraph" w:styleId="CommentText">
    <w:name w:val="annotation text"/>
    <w:basedOn w:val="Normal"/>
    <w:link w:val="CommentTextChar"/>
    <w:uiPriority w:val="99"/>
    <w:semiHidden/>
    <w:unhideWhenUsed/>
    <w:rsid w:val="00014A0B"/>
    <w:rPr>
      <w:sz w:val="20"/>
      <w:szCs w:val="20"/>
    </w:rPr>
  </w:style>
  <w:style w:type="character" w:customStyle="1" w:styleId="CommentTextChar">
    <w:name w:val="Comment Text Char"/>
    <w:basedOn w:val="DefaultParagraphFont"/>
    <w:link w:val="CommentText"/>
    <w:uiPriority w:val="99"/>
    <w:semiHidden/>
    <w:rsid w:val="00014A0B"/>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14A0B"/>
    <w:rPr>
      <w:b/>
      <w:bCs/>
    </w:rPr>
  </w:style>
  <w:style w:type="character" w:customStyle="1" w:styleId="CommentSubjectChar">
    <w:name w:val="Comment Subject Char"/>
    <w:basedOn w:val="CommentTextChar"/>
    <w:link w:val="CommentSubject"/>
    <w:uiPriority w:val="99"/>
    <w:semiHidden/>
    <w:rsid w:val="00014A0B"/>
    <w:rPr>
      <w:rFonts w:ascii="Times New Roman" w:hAnsi="Times New Roman" w:cs="Times New Roman"/>
      <w:b/>
      <w:bCs/>
      <w:sz w:val="20"/>
      <w:szCs w:val="20"/>
      <w:lang w:eastAsia="en-GB"/>
    </w:rPr>
  </w:style>
  <w:style w:type="paragraph" w:styleId="Revision">
    <w:name w:val="Revision"/>
    <w:hidden/>
    <w:uiPriority w:val="99"/>
    <w:semiHidden/>
    <w:rsid w:val="00014A0B"/>
    <w:pPr>
      <w:spacing w:after="0" w:line="240" w:lineRule="auto"/>
    </w:pPr>
    <w:rPr>
      <w:rFonts w:ascii="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14A0B"/>
    <w:rPr>
      <w:rFonts w:ascii="Tahoma" w:hAnsi="Tahoma" w:cs="Tahoma"/>
      <w:sz w:val="16"/>
      <w:szCs w:val="16"/>
    </w:rPr>
  </w:style>
  <w:style w:type="character" w:customStyle="1" w:styleId="BalloonTextChar">
    <w:name w:val="Balloon Text Char"/>
    <w:basedOn w:val="DefaultParagraphFont"/>
    <w:link w:val="BalloonText"/>
    <w:uiPriority w:val="99"/>
    <w:semiHidden/>
    <w:rsid w:val="00014A0B"/>
    <w:rPr>
      <w:rFonts w:ascii="Tahom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kdataservice.ac.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ns.gov.uk/ons/taxonomy/search/index.html?nscl=Smoking+Habits&amp;nscl-orig=Smoking+Habits&amp;content-type=Dataset&amp;content-type=Reference+table&amp;sortDirection=DESCENDING&amp;sortBy=pubdat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AFFC3-6E4A-4F58-9FB5-6870C44C4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4747</Words>
  <Characters>27060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Daly</dc:creator>
  <cp:lastModifiedBy>Chauhan, Ashish</cp:lastModifiedBy>
  <cp:revision>2</cp:revision>
  <dcterms:created xsi:type="dcterms:W3CDTF">2016-06-09T08:11:00Z</dcterms:created>
  <dcterms:modified xsi:type="dcterms:W3CDTF">2016-06-09T08:11:00Z</dcterms:modified>
</cp:coreProperties>
</file>