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6E9D0" w14:textId="77777777" w:rsidR="0079467D" w:rsidRDefault="0079467D" w:rsidP="00124F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Supplement</w:t>
      </w:r>
    </w:p>
    <w:p w14:paraId="78A3DFD0" w14:textId="44D28394" w:rsidR="009F0A60" w:rsidRPr="00124FC5" w:rsidRDefault="00402368" w:rsidP="00124F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1</w:t>
      </w:r>
      <w:r w:rsidR="007D0D36" w:rsidRPr="00124FC5">
        <w:rPr>
          <w:rFonts w:ascii="Times New Roman" w:hAnsi="Times New Roman" w:cs="Times New Roman"/>
          <w:sz w:val="24"/>
          <w:szCs w:val="24"/>
        </w:rPr>
        <w:t xml:space="preserve"> – Newly Created Measures</w:t>
      </w:r>
    </w:p>
    <w:p w14:paraId="54339410" w14:textId="77777777" w:rsidR="00124FC5" w:rsidRPr="00124FC5" w:rsidRDefault="00124FC5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  <w:u w:val="single"/>
        </w:rPr>
      </w:pPr>
    </w:p>
    <w:p w14:paraId="62315DC5" w14:textId="7760B603" w:rsidR="007D0D36" w:rsidRPr="00124FC5" w:rsidRDefault="007D0D36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  <w:u w:val="single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  <w:u w:val="single"/>
        </w:rPr>
        <w:t>Child Routines Questionnaire</w:t>
      </w:r>
    </w:p>
    <w:p w14:paraId="728E36F9" w14:textId="77777777" w:rsidR="00124FC5" w:rsidRPr="00124FC5" w:rsidRDefault="00124FC5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</w:p>
    <w:p w14:paraId="5F4D67D4" w14:textId="77777777" w:rsidR="00124FC5" w:rsidRDefault="007D0D36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 xml:space="preserve">In the last couple of weeks, has your child had a regular routine compared to how things were before Covid-19 (e.g., bedtime, mealtimes)? </w:t>
      </w:r>
    </w:p>
    <w:p w14:paraId="70F3288F" w14:textId="7EA01B8A" w:rsidR="007D0D36" w:rsidRPr="00124FC5" w:rsidRDefault="007D0D36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(Respondents answered using a four point scale: Not at all, A bit, A lot, Completely</w:t>
      </w:r>
      <w:r w:rsidR="00124FC5"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)</w:t>
      </w:r>
    </w:p>
    <w:p w14:paraId="038A4192" w14:textId="77777777" w:rsidR="00124FC5" w:rsidRPr="00124FC5" w:rsidRDefault="00124FC5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</w:p>
    <w:p w14:paraId="7BE9C306" w14:textId="158C86BC" w:rsidR="007D0D36" w:rsidRPr="00124FC5" w:rsidRDefault="007D0D36" w:rsidP="00124FC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 xml:space="preserve">Bedtime: </w:t>
      </w:r>
    </w:p>
    <w:p w14:paraId="4B199437" w14:textId="7C8E416A" w:rsidR="007D0D36" w:rsidRPr="00124FC5" w:rsidRDefault="007D0D36" w:rsidP="00124FC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Breakfast time</w:t>
      </w:r>
    </w:p>
    <w:p w14:paraId="78708088" w14:textId="095DA02D" w:rsidR="007D0D36" w:rsidRPr="00124FC5" w:rsidRDefault="007D0D36" w:rsidP="00124FC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Lunchtime</w:t>
      </w:r>
    </w:p>
    <w:p w14:paraId="67D69186" w14:textId="08731A95" w:rsidR="007D0D36" w:rsidRPr="00124FC5" w:rsidRDefault="007D0D36" w:rsidP="00124FC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Dinnertime</w:t>
      </w:r>
    </w:p>
    <w:p w14:paraId="42CF7569" w14:textId="109D0375" w:rsidR="007D0D36" w:rsidRPr="00124FC5" w:rsidRDefault="007D0D36" w:rsidP="00124FC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Reading time</w:t>
      </w:r>
    </w:p>
    <w:p w14:paraId="729A5F7D" w14:textId="421EB4F4" w:rsidR="007D0D36" w:rsidRPr="00124FC5" w:rsidRDefault="007D0D36" w:rsidP="00124FC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Screen time</w:t>
      </w:r>
    </w:p>
    <w:p w14:paraId="2F10DA65" w14:textId="1DF5B314" w:rsidR="007D0D36" w:rsidRPr="00124FC5" w:rsidRDefault="007D0D36" w:rsidP="00124FC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Physical activities (indoor, outdoor)</w:t>
      </w:r>
    </w:p>
    <w:p w14:paraId="75E3B9F7" w14:textId="42811A47" w:rsidR="007D0D36" w:rsidRPr="00124FC5" w:rsidRDefault="007D0D36" w:rsidP="00124FC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</w:p>
    <w:p w14:paraId="6DD9FB65" w14:textId="5E8E3738" w:rsidR="007D0D36" w:rsidRPr="00124FC5" w:rsidRDefault="007D0D36" w:rsidP="00124FC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</w:p>
    <w:p w14:paraId="10E93DFB" w14:textId="36DE2F1F" w:rsidR="007D0D36" w:rsidRPr="00124FC5" w:rsidRDefault="007D0D36" w:rsidP="00124FC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Garamond" w:hAnsi="Times New Roman" w:cs="Times New Roman"/>
          <w:color w:val="000000"/>
          <w:sz w:val="24"/>
          <w:szCs w:val="24"/>
          <w:u w:val="single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  <w:u w:val="single"/>
        </w:rPr>
        <w:t>Parent Work Stress</w:t>
      </w:r>
    </w:p>
    <w:p w14:paraId="2DC53BDD" w14:textId="77777777" w:rsidR="00124FC5" w:rsidRPr="00124FC5" w:rsidRDefault="00124FC5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</w:p>
    <w:p w14:paraId="75FA7783" w14:textId="37952308" w:rsidR="007D0D36" w:rsidRPr="00124FC5" w:rsidRDefault="007D0D36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Have any of the following happened to you or to anyone in your household since COVID-19? Check all that apply</w:t>
      </w:r>
      <w:r w:rsidR="00124FC5">
        <w:rPr>
          <w:rFonts w:ascii="Times New Roman" w:eastAsia="Garamond" w:hAnsi="Times New Roman" w:cs="Times New Roman"/>
          <w:color w:val="000000"/>
          <w:sz w:val="24"/>
          <w:szCs w:val="24"/>
        </w:rPr>
        <w:t>.</w:t>
      </w:r>
    </w:p>
    <w:p w14:paraId="0BB2ECF4" w14:textId="6F6DBCC6" w:rsidR="007D0D36" w:rsidRDefault="007D0D36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(Respondents answered using check boxes)</w:t>
      </w:r>
    </w:p>
    <w:p w14:paraId="5FEFF416" w14:textId="77777777" w:rsidR="00124FC5" w:rsidRPr="00124FC5" w:rsidRDefault="00124FC5" w:rsidP="00124F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Garamond" w:hAnsi="Times New Roman" w:cs="Times New Roman"/>
          <w:color w:val="000000"/>
          <w:sz w:val="24"/>
          <w:szCs w:val="24"/>
        </w:rPr>
      </w:pPr>
    </w:p>
    <w:p w14:paraId="24C7D813" w14:textId="77777777" w:rsidR="007D0D36" w:rsidRPr="00124FC5" w:rsidRDefault="007D0D3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Started/increased working from home</w:t>
      </w:r>
    </w:p>
    <w:p w14:paraId="21B91191" w14:textId="496F3130" w:rsidR="007D0D36" w:rsidRPr="00124FC5" w:rsidRDefault="007D0D3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Lost your job</w:t>
      </w:r>
    </w:p>
    <w:p w14:paraId="53E3B826" w14:textId="6BA3EB94" w:rsidR="007D0D36" w:rsidRPr="00313A86" w:rsidRDefault="006E6A0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>
        <w:rPr>
          <w:rFonts w:ascii="Times New Roman" w:eastAsia="Garamond" w:hAnsi="Times New Roman" w:cs="Times New Roman"/>
          <w:color w:val="000000"/>
          <w:sz w:val="24"/>
          <w:szCs w:val="24"/>
        </w:rPr>
        <w:t>Have been temporarily laid off</w:t>
      </w:r>
    </w:p>
    <w:p w14:paraId="621C66CA" w14:textId="19160C93" w:rsidR="007D0D36" w:rsidRPr="00313A86" w:rsidRDefault="006E6A0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>
        <w:rPr>
          <w:rFonts w:ascii="Times New Roman" w:eastAsia="Garamond" w:hAnsi="Times New Roman" w:cs="Times New Roman"/>
          <w:color w:val="000000"/>
          <w:sz w:val="24"/>
          <w:szCs w:val="24"/>
        </w:rPr>
        <w:t>Have been laid off from work</w:t>
      </w:r>
    </w:p>
    <w:p w14:paraId="76A03D2E" w14:textId="77777777" w:rsidR="007D0D36" w:rsidRPr="00124FC5" w:rsidRDefault="007D0D3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Had to close your business</w:t>
      </w:r>
    </w:p>
    <w:p w14:paraId="7C57F9D4" w14:textId="271F4DC2" w:rsidR="007D0D36" w:rsidRPr="00124FC5" w:rsidRDefault="007D0D3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 xml:space="preserve">Had a reduction in your </w:t>
      </w:r>
      <w:r w:rsidR="006E6A06">
        <w:rPr>
          <w:rFonts w:ascii="Times New Roman" w:eastAsia="Garamond" w:hAnsi="Times New Roman" w:cs="Times New Roman"/>
          <w:color w:val="000000"/>
          <w:sz w:val="24"/>
          <w:szCs w:val="24"/>
        </w:rPr>
        <w:t>earnings/</w:t>
      </w: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salary</w:t>
      </w:r>
    </w:p>
    <w:p w14:paraId="56183E6A" w14:textId="5EF95971" w:rsidR="007D0D36" w:rsidRPr="00124FC5" w:rsidRDefault="007D0D3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 xml:space="preserve">Had a reduction in </w:t>
      </w:r>
      <w:r w:rsidR="006E6A06">
        <w:rPr>
          <w:rFonts w:ascii="Times New Roman" w:eastAsia="Garamond" w:hAnsi="Times New Roman" w:cs="Times New Roman"/>
          <w:color w:val="000000"/>
          <w:sz w:val="24"/>
          <w:szCs w:val="24"/>
        </w:rPr>
        <w:t xml:space="preserve">working </w:t>
      </w: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hours</w:t>
      </w:r>
    </w:p>
    <w:p w14:paraId="7B1F40D8" w14:textId="69E06A09" w:rsidR="007D0D36" w:rsidRPr="00124FC5" w:rsidRDefault="007D0D3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 xml:space="preserve">Taken paid or unpaid leave (due to </w:t>
      </w:r>
      <w:r w:rsidR="006E6A06">
        <w:rPr>
          <w:rFonts w:ascii="Times New Roman" w:eastAsia="Garamond" w:hAnsi="Times New Roman" w:cs="Times New Roman"/>
          <w:color w:val="000000"/>
          <w:sz w:val="24"/>
          <w:szCs w:val="24"/>
        </w:rPr>
        <w:t>the interruption or closure of the company where you worked</w:t>
      </w: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)</w:t>
      </w:r>
    </w:p>
    <w:p w14:paraId="7907A496" w14:textId="77777777" w:rsidR="007D0D36" w:rsidRPr="00124FC5" w:rsidRDefault="007D0D3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>Changed to a different occupation</w:t>
      </w:r>
    </w:p>
    <w:p w14:paraId="35421417" w14:textId="71FAB4AD" w:rsidR="007D0D36" w:rsidRPr="00124FC5" w:rsidRDefault="006E6A06" w:rsidP="00124FC5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eastAsia="Garamond" w:hAnsi="Times New Roman" w:cs="Times New Roman"/>
          <w:color w:val="000000"/>
          <w:sz w:val="24"/>
          <w:szCs w:val="24"/>
        </w:rPr>
      </w:pPr>
      <w:r>
        <w:rPr>
          <w:rFonts w:ascii="Times New Roman" w:eastAsia="Garamond" w:hAnsi="Times New Roman" w:cs="Times New Roman"/>
          <w:color w:val="000000"/>
          <w:sz w:val="24"/>
          <w:szCs w:val="24"/>
        </w:rPr>
        <w:t>Your work hours were modified because of</w:t>
      </w:r>
      <w:r w:rsidR="007D0D36" w:rsidRPr="00124FC5">
        <w:rPr>
          <w:rFonts w:ascii="Times New Roman" w:eastAsia="Garamond" w:hAnsi="Times New Roman" w:cs="Times New Roman"/>
          <w:color w:val="000000"/>
          <w:sz w:val="24"/>
          <w:szCs w:val="24"/>
        </w:rPr>
        <w:t xml:space="preserve"> child care responsibilities</w:t>
      </w:r>
    </w:p>
    <w:p w14:paraId="2AD305D4" w14:textId="77777777" w:rsidR="006E6A06" w:rsidRDefault="006E6A06">
      <w:pPr>
        <w:rPr>
          <w:rFonts w:ascii="Times New Roman" w:hAnsi="Times New Roman" w:cs="Times New Roman"/>
          <w:sz w:val="24"/>
          <w:szCs w:val="24"/>
        </w:rPr>
        <w:sectPr w:rsidR="006E6A0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3590" w:type="dxa"/>
        <w:tblLayout w:type="fixed"/>
        <w:tblLook w:val="04A0" w:firstRow="1" w:lastRow="0" w:firstColumn="1" w:lastColumn="0" w:noHBand="0" w:noVBand="1"/>
      </w:tblPr>
      <w:tblGrid>
        <w:gridCol w:w="1620"/>
        <w:gridCol w:w="997"/>
        <w:gridCol w:w="998"/>
        <w:gridCol w:w="997"/>
        <w:gridCol w:w="998"/>
        <w:gridCol w:w="997"/>
        <w:gridCol w:w="998"/>
        <w:gridCol w:w="997"/>
        <w:gridCol w:w="998"/>
        <w:gridCol w:w="997"/>
        <w:gridCol w:w="998"/>
        <w:gridCol w:w="997"/>
        <w:gridCol w:w="998"/>
      </w:tblGrid>
      <w:tr w:rsidR="006E6A06" w:rsidRPr="00732B23" w14:paraId="6A667C47" w14:textId="77777777" w:rsidTr="00457657">
        <w:tc>
          <w:tcPr>
            <w:tcW w:w="1359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358EC" w14:textId="6D8D9AE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Supplemental Table </w:t>
            </w:r>
            <w:r w:rsidR="00402368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  <w:p w14:paraId="3BC75DCE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Means, standard deviations, ranges, and intercorrelations among demographic and primary study variables separately by participant gender</w:t>
            </w:r>
          </w:p>
        </w:tc>
      </w:tr>
      <w:tr w:rsidR="006E6A06" w:rsidRPr="00732B23" w14:paraId="3271C946" w14:textId="77777777" w:rsidTr="00457657"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AA4D4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524E94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9D5D75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17153E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96A6CB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898738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56881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56EBC3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F7BF2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2C02B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72EF83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5B4FC7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0614D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spacing w:line="360" w:lineRule="auto"/>
              <w:ind w:left="-25" w:hanging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6E6A06" w:rsidRPr="00732B23" w14:paraId="6F3847FC" w14:textId="77777777" w:rsidTr="00457657"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35779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1. Age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7F9D0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B7770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5EE40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.18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5F6E49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6BCC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-.06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54614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-.08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5A65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BD3A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3FC18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0B0EA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E89D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-.08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39ECA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.23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6E6A06" w:rsidRPr="00732B23" w14:paraId="0C3F80B6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D2E8AC7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2. Education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D8ED46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83529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D9C3E6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.18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E12234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.22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8E0F17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-.17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89BB69F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8B9D68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C6851B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9147ED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.07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2524336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.11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8E9514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9E0B2F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-.04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6E6A06" w:rsidRPr="00732B23" w14:paraId="29EC1F02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B396FB3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3. Rooms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57F1EF6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8D3A3C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FC08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ACA82D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160B477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9C2027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-.10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2E46AD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FE3800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5B2DEF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A2158F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C5ED96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DC6AD1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.06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6E6A06" w:rsidRPr="00732B23" w14:paraId="396605CB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26E51A9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4. Income (LN)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D3FBA9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0E68999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.35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739A2C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.22*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5765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D3ACD16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3DAB62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-.11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88A1AF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539E6D9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95A00C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CDBB18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33536C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B82F10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</w:p>
        </w:tc>
      </w:tr>
      <w:tr w:rsidR="006E6A06" w:rsidRPr="00732B23" w14:paraId="6807C01F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9F90B93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5. Num. Children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23DBD2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58F38B9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27FCEB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C2A84E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A12E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CF4C2C5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4E0F40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4FDAEB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3239E75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882C666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C01ED0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0EE10D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6E6A06" w:rsidRPr="00732B23" w14:paraId="7C06585E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0C6246D2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6. Work Stress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143ACC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C48E508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3870BF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EE3EFE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1978637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BA1B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19C6F39F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-.11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07CD8F5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.22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09BD956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5EDAA2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9A4C34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-.06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0E3537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</w:p>
        </w:tc>
      </w:tr>
      <w:tr w:rsidR="006E6A06" w:rsidRPr="00732B23" w14:paraId="34A1C977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A790151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7. Mar. Satisfact.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F343AF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1C62A7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A56B9F8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C292A2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243CAF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DCEAF5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A54C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C02658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-.22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12FDB7B9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-.16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A7DF938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.21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DCE97F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9A972B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</w:p>
        </w:tc>
      </w:tr>
      <w:tr w:rsidR="006E6A06" w:rsidRPr="00732B23" w14:paraId="27EEDBF1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DBAB9EA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8. Depression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F7B1E2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13F7C7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B973FC5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4762E5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4DC041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7969DD6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.31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831D14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-.35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6E6B8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73DC45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.79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7A2DB0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-.10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DB8B09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-.11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15C95E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</w:p>
        </w:tc>
      </w:tr>
      <w:tr w:rsidR="006E6A06" w:rsidRPr="00732B23" w14:paraId="3DB20BF9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178620E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9. Anxiety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2565AB9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5E3486B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B5E093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1943C6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1EDD0DF6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16D5D1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.25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B9973E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-.26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9004D5E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.86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4F115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1C1759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5C9F0B6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-.08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F24468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</w:p>
        </w:tc>
      </w:tr>
      <w:tr w:rsidR="006E6A06" w:rsidRPr="00732B23" w14:paraId="05ABBAC7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2821703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10. Resilience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3B9B9D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71B286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7E8B85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5F5277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8F8DB99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E0D59B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4137B93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.19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1C956D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-.14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41614A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2551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627C6F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F081F75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.07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6E6A06" w:rsidRPr="00732B23" w14:paraId="085C086A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8290DA8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11. Routines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49FDA3B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27DD05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4FAD4F1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6BF66B7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7D45A0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88E15A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DE0BAF3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.32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170C09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-.20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D9A13AF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AF219D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4F02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D7C09" w14:textId="77777777" w:rsidR="006E6A06" w:rsidRPr="00CD4B35" w:rsidRDefault="006E6A06" w:rsidP="00457657">
            <w:pPr>
              <w:tabs>
                <w:tab w:val="decimal" w:pos="144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</w:tc>
      </w:tr>
      <w:tr w:rsidR="006E6A06" w:rsidRPr="00732B23" w14:paraId="050CBB0A" w14:textId="77777777" w:rsidTr="00457657"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B8540" w14:textId="77777777" w:rsidR="006E6A06" w:rsidRPr="00732B23" w:rsidRDefault="006E6A06" w:rsidP="00457657">
            <w:pPr>
              <w:widowControl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12. Social Sup.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3D1AD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FA32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E1F531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8284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EE11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.148</w:t>
            </w:r>
            <w:r w:rsidRPr="00CD4B3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8E4EB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F1CD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189D2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0F57C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678BA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-.01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259E0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.12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ECC34" w14:textId="77777777" w:rsidR="006E6A06" w:rsidRPr="00CD4B35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4B35">
              <w:rPr>
                <w:rFonts w:ascii="Times New Roman" w:hAnsi="Times New Roman" w:cs="Times New Roman"/>
                <w:sz w:val="18"/>
                <w:szCs w:val="18"/>
              </w:rPr>
              <w:t>- -</w:t>
            </w:r>
          </w:p>
        </w:tc>
      </w:tr>
      <w:tr w:rsidR="006E6A06" w:rsidRPr="00732B23" w14:paraId="5F16924E" w14:textId="77777777" w:rsidTr="00457657">
        <w:trPr>
          <w:trHeight w:val="60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0216F" w14:textId="77777777" w:rsidR="006E6A06" w:rsidRPr="00541EF9" w:rsidRDefault="006E6A06" w:rsidP="00457657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Mean</w:t>
            </w: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 xml:space="preserve">men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(S</w:t>
            </w: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BF7F01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37.90 (8.13)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847D9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7.31 (2.40)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68F452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2.09 (0.63)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1D93C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8.75 (1.52)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7BEC5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2.70 (0.58)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4E5B97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2.89 (2.08)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1C8965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2.98 (0.54)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CFC3DB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1.35 (0.62)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96C13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1.33 (0.57)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D3BB44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3.81 (0.88)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3F98C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2.26 (0.73)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49322C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2.12 (0.87)</w:t>
            </w:r>
          </w:p>
        </w:tc>
      </w:tr>
      <w:tr w:rsidR="006E6A06" w:rsidRPr="00732B23" w14:paraId="72FD07A9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FF7AFBF" w14:textId="77777777" w:rsidR="006E6A06" w:rsidRPr="00541EF9" w:rsidRDefault="006E6A06" w:rsidP="00457657">
            <w:pPr>
              <w:widowControl w:val="0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Mean</w:t>
            </w: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 xml:space="preserve">women </w:t>
            </w: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(SD)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C1E246D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33.78 (7.60)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B685520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6.32 (2.74)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C9652D7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1.99 (0.59)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DF4CE01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8.45 (1.47)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638FFCA3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2.78 (0.59)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5DBF838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3.26 (2.03)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2CE519E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2.93 (0.52)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01DC2A3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1.37 (0.57)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0C0AF73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1.34 (0.53)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B179D28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3.80 (0.70)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3F4BADC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2.24 (0.75)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EB14DA7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right="-28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2.03 (0.87)</w:t>
            </w:r>
          </w:p>
        </w:tc>
      </w:tr>
      <w:tr w:rsidR="006E6A06" w:rsidRPr="00732B23" w14:paraId="3B58CA15" w14:textId="77777777" w:rsidTr="00457657">
        <w:trPr>
          <w:trHeight w:val="7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01BD24E" w14:textId="77777777" w:rsidR="006E6A06" w:rsidRPr="00541EF9" w:rsidRDefault="006E6A06" w:rsidP="00457657">
            <w:pPr>
              <w:widowControl w:val="0"/>
              <w:jc w:val="right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t 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65FFA89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8.11**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B1B51E1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6.08**</w:t>
            </w:r>
            <w:r w:rsidRPr="00541EF9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4221052C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2.44*</w:t>
            </w:r>
            <w:r w:rsidRPr="00541EF9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7D03A0F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3.06**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A501974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-2.15*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DED6655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-2.59*</w:t>
            </w:r>
            <w:r w:rsidRPr="00541EF9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77BBA00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09B53C9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71EA324A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0982CC8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</w:t>
            </w:r>
            <w:r w:rsidRPr="00541EF9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8FABDB7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64CCCC7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1.52</w:t>
            </w:r>
          </w:p>
        </w:tc>
      </w:tr>
      <w:tr w:rsidR="006E6A06" w:rsidRPr="00732B23" w14:paraId="42D89398" w14:textId="77777777" w:rsidTr="0045765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84D4EA9" w14:textId="77777777" w:rsidR="006E6A06" w:rsidRPr="00541EF9" w:rsidRDefault="006E6A06" w:rsidP="00457657">
            <w:pPr>
              <w:widowControl w:val="0"/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d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8CF8ABA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.54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D09D989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.36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DEB400D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505000D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2BDFB795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092A632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-.16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54FEA88D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89501A3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176CB0F2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FCCE884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300D710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24742C0" w14:textId="77777777" w:rsidR="006E6A06" w:rsidRPr="00541EF9" w:rsidRDefault="006E6A06" w:rsidP="00457657">
            <w:pPr>
              <w:widowControl w:val="0"/>
              <w:tabs>
                <w:tab w:val="decimal" w:pos="144"/>
              </w:tabs>
              <w:spacing w:line="360" w:lineRule="auto"/>
              <w:ind w:left="-25" w:hanging="78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.10</w:t>
            </w:r>
          </w:p>
        </w:tc>
      </w:tr>
      <w:tr w:rsidR="006E6A06" w:rsidRPr="00732B23" w14:paraId="6D122674" w14:textId="77777777" w:rsidTr="00457657">
        <w:tc>
          <w:tcPr>
            <w:tcW w:w="1359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311E1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ind w:left="67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Note.</w:t>
            </w: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Correlations for men below the diagonal and for women, above the diagonal. </w:t>
            </w: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 xml:space="preserve">LN = natural log. Num. = number.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Mar. </w:t>
            </w: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 xml:space="preserve">Satisfact.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marital </w:t>
            </w: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>satisfaction. Correlations use pair-wise deletion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For men, </w:t>
            </w:r>
            <w:r w:rsidRPr="0055765F">
              <w:rPr>
                <w:rFonts w:ascii="Times New Roman" w:hAnsi="Times New Roman" w:cs="Times New Roman"/>
                <w:sz w:val="18"/>
                <w:szCs w:val="18"/>
              </w:rPr>
              <w:t>Ns rang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ed from 134 to </w:t>
            </w:r>
            <w:r w:rsidRPr="0055765F">
              <w:rPr>
                <w:rFonts w:ascii="Times New Roman" w:hAnsi="Times New Roman" w:cs="Times New Roman"/>
                <w:sz w:val="18"/>
                <w:szCs w:val="18"/>
              </w:rPr>
              <w:t>253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and for women, Ns ranged from 1032</w:t>
            </w:r>
            <w:r w:rsidRPr="0055765F">
              <w:rPr>
                <w:rFonts w:ascii="Times New Roman" w:hAnsi="Times New Roman" w:cs="Times New Roman"/>
                <w:sz w:val="18"/>
                <w:szCs w:val="18"/>
              </w:rPr>
              <w:t xml:space="preserve"> to 2114.</w:t>
            </w: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 xml:space="preserve"> For relations with marital satisfaction, only married individuals were included. For gender, 0 = male, 1= female. Education was coded from 1= “no qualifications” to 10= “post-graduate.” Rooms were coded from 1 = “1 room” to 4 = “6 or more rooms.” Number of children was coded from 1 = “0” to 5 = “6 or more.”  Point-biserial correlation was used for relations with gender, otherwise all correlations were Pearson </w:t>
            </w:r>
            <w:r w:rsidRPr="00732B2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r.</w:t>
            </w: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FF1882E" w14:textId="77777777" w:rsidR="006E6A06" w:rsidRPr="00CD4B35" w:rsidRDefault="006E6A06" w:rsidP="00457657">
            <w:pPr>
              <w:widowControl w:val="0"/>
              <w:tabs>
                <w:tab w:val="left" w:pos="113"/>
              </w:tabs>
              <w:ind w:left="67"/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</w:pPr>
            <w:r w:rsidRPr="00541EF9"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†</w:t>
            </w:r>
            <w:r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 xml:space="preserve">Welch’s </w:t>
            </w:r>
            <w:r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sz w:val="18"/>
                <w:szCs w:val="18"/>
              </w:rPr>
              <w:t>t</w:t>
            </w:r>
            <w:r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 xml:space="preserve">-test used to correct for violation of the equal variance assumption for independent samples </w:t>
            </w:r>
            <w:r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sz w:val="18"/>
                <w:szCs w:val="18"/>
              </w:rPr>
              <w:t>t</w:t>
            </w:r>
            <w:r>
              <w:rPr>
                <w:rFonts w:ascii="Times New Roman" w:eastAsia="Yu Gothic" w:hAnsi="Times New Roman" w:cs="Times New Roman"/>
                <w:color w:val="000000" w:themeColor="text1"/>
                <w:sz w:val="18"/>
                <w:szCs w:val="18"/>
              </w:rPr>
              <w:t>-test</w:t>
            </w:r>
          </w:p>
          <w:p w14:paraId="00022355" w14:textId="77777777" w:rsidR="006E6A06" w:rsidRPr="00732B23" w:rsidRDefault="006E6A06" w:rsidP="00457657">
            <w:pPr>
              <w:widowControl w:val="0"/>
              <w:tabs>
                <w:tab w:val="left" w:pos="113"/>
              </w:tabs>
              <w:ind w:left="67"/>
              <w:rPr>
                <w:rFonts w:ascii="Times New Roman" w:hAnsi="Times New Roman" w:cs="Times New Roman"/>
                <w:sz w:val="18"/>
                <w:szCs w:val="18"/>
              </w:rPr>
            </w:pPr>
            <w:r w:rsidRPr="00732B2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*p</w:t>
            </w: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 xml:space="preserve"> &lt; .05. **</w:t>
            </w:r>
            <w:r w:rsidRPr="00732B2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 </w:t>
            </w:r>
            <w:r w:rsidRPr="00732B23">
              <w:rPr>
                <w:rFonts w:ascii="Times New Roman" w:hAnsi="Times New Roman" w:cs="Times New Roman"/>
                <w:sz w:val="18"/>
                <w:szCs w:val="18"/>
              </w:rPr>
              <w:t xml:space="preserve">&lt; .01. </w:t>
            </w:r>
          </w:p>
        </w:tc>
      </w:tr>
    </w:tbl>
    <w:p w14:paraId="58BBB992" w14:textId="77777777" w:rsidR="006E6A06" w:rsidRDefault="00124FC5">
      <w:pPr>
        <w:rPr>
          <w:rFonts w:ascii="Times New Roman" w:hAnsi="Times New Roman" w:cs="Times New Roman"/>
          <w:sz w:val="24"/>
          <w:szCs w:val="24"/>
        </w:rPr>
        <w:sectPr w:rsidR="006E6A06" w:rsidSect="006E6A0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494192" w14:textId="7CEEFDD7" w:rsidR="00B319F9" w:rsidRDefault="00B319F9" w:rsidP="00D547DE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Supplemental </w:t>
      </w:r>
      <w:r w:rsidRPr="00B96E9E">
        <w:rPr>
          <w:rFonts w:ascii="Times New Roman" w:hAnsi="Times New Roman" w:cs="Times New Roman"/>
          <w:i/>
          <w:i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B96E9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Path analysis of parent-reported work stress, psychopathology, and resilience in relation to youth adherence to routines and youth social support seeking from friends during COVID-19 in subsample of Mexican families. Nonmarried participants (N=710) shown top panel; Married participants shown in bottom panel (N=1,659) Unstandardized estimates, standard errors in parentheses, and standardized values after slash shown. For ease of presentation, correlations among residuals and demographic covariates not shown. </w:t>
      </w:r>
      <w:bookmarkStart w:id="0" w:name="_Hlk200967267"/>
      <w:r>
        <w:rPr>
          <w:rFonts w:ascii="Times New Roman" w:hAnsi="Times New Roman" w:cs="Times New Roman"/>
          <w:sz w:val="24"/>
          <w:szCs w:val="24"/>
        </w:rPr>
        <w:t>Bolded paths are significant.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.05.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.001. </w:t>
      </w:r>
    </w:p>
    <w:p w14:paraId="5BF60358" w14:textId="54FB99FC" w:rsidR="007D0D36" w:rsidRDefault="00B319F9" w:rsidP="00124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9F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2F3B6E" wp14:editId="0272895F">
                <wp:simplePos x="0" y="0"/>
                <wp:positionH relativeFrom="margin">
                  <wp:posOffset>-635</wp:posOffset>
                </wp:positionH>
                <wp:positionV relativeFrom="paragraph">
                  <wp:posOffset>394639</wp:posOffset>
                </wp:positionV>
                <wp:extent cx="1629410" cy="254000"/>
                <wp:effectExtent l="0" t="0" r="889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941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93DCE" w14:textId="7A7A2AE6" w:rsidR="00B319F9" w:rsidRDefault="00B319F9">
                            <w:r>
                              <w:t>Nonmarried participants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F3B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05pt;margin-top:31.05pt;width:128.3pt;height: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" stroked="f">
                <v:textbox>
                  <w:txbxContent>
                    <w:p w14:paraId="37D93DCE" w14:textId="7A7A2AE6" w:rsidR="00B319F9" w:rsidRDefault="00B319F9">
                      <w:r>
                        <w:t>Nonmarried participants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DED0FB" wp14:editId="2042B9AB">
            <wp:extent cx="5942896" cy="3172571"/>
            <wp:effectExtent l="0" t="0" r="127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273" b="53477"/>
                    <a:stretch/>
                  </pic:blipFill>
                  <pic:spPr bwMode="auto">
                    <a:xfrm>
                      <a:off x="0" y="0"/>
                      <a:ext cx="5943600" cy="3172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7452D" w14:textId="4ED56EE4" w:rsidR="00B319F9" w:rsidRDefault="00B319F9" w:rsidP="00124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9329A" w14:textId="1809991E" w:rsidR="00D547DE" w:rsidRPr="00124FC5" w:rsidRDefault="00B319F9" w:rsidP="006E6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9F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5626C0" wp14:editId="08D598EA">
                <wp:simplePos x="0" y="0"/>
                <wp:positionH relativeFrom="margin">
                  <wp:align>left</wp:align>
                </wp:positionH>
                <wp:positionV relativeFrom="paragraph">
                  <wp:posOffset>434837</wp:posOffset>
                </wp:positionV>
                <wp:extent cx="1630018" cy="254442"/>
                <wp:effectExtent l="0" t="0" r="889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18" cy="254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74127" w14:textId="1A7B3004" w:rsidR="00B319F9" w:rsidRDefault="00B319F9" w:rsidP="00B319F9">
                            <w:r>
                              <w:t>Married participants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626C0" id="_x0000_s1027" type="#_x0000_t202" style="position:absolute;margin-left:0;margin-top:34.25pt;width:128.35pt;height:20.0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" stroked="f">
                <v:textbox>
                  <w:txbxContent>
                    <w:p w14:paraId="27874127" w14:textId="1A7B3004" w:rsidR="00B319F9" w:rsidRDefault="00B319F9" w:rsidP="00B319F9">
                      <w:r>
                        <w:t>Married participants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230525C" wp14:editId="39233B92">
            <wp:extent cx="5943324" cy="3172405"/>
            <wp:effectExtent l="0" t="0" r="63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5169" b="53585"/>
                    <a:stretch/>
                  </pic:blipFill>
                  <pic:spPr bwMode="auto">
                    <a:xfrm>
                      <a:off x="0" y="0"/>
                      <a:ext cx="5943600" cy="3172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547DE" w:rsidRPr="00124FC5" w:rsidSect="006E6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2BD2"/>
    <w:multiLevelType w:val="multilevel"/>
    <w:tmpl w:val="B34E6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A77FA"/>
    <w:multiLevelType w:val="hybridMultilevel"/>
    <w:tmpl w:val="2A881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E3AA9"/>
    <w:multiLevelType w:val="hybridMultilevel"/>
    <w:tmpl w:val="3A64A160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648213E3"/>
    <w:multiLevelType w:val="hybridMultilevel"/>
    <w:tmpl w:val="334419F6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36"/>
    <w:rsid w:val="00074079"/>
    <w:rsid w:val="00117845"/>
    <w:rsid w:val="00124FC5"/>
    <w:rsid w:val="001A1B25"/>
    <w:rsid w:val="00313A86"/>
    <w:rsid w:val="003E2830"/>
    <w:rsid w:val="00402368"/>
    <w:rsid w:val="004E60DC"/>
    <w:rsid w:val="00541EF9"/>
    <w:rsid w:val="0055765F"/>
    <w:rsid w:val="00677D50"/>
    <w:rsid w:val="006E6A06"/>
    <w:rsid w:val="00732B23"/>
    <w:rsid w:val="007833DF"/>
    <w:rsid w:val="0079467D"/>
    <w:rsid w:val="007D0D36"/>
    <w:rsid w:val="009F0A60"/>
    <w:rsid w:val="00A75C46"/>
    <w:rsid w:val="00B319F9"/>
    <w:rsid w:val="00CD4B35"/>
    <w:rsid w:val="00D547DE"/>
    <w:rsid w:val="00EE7B52"/>
    <w:rsid w:val="00F9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8DA89"/>
  <w15:chartTrackingRefBased/>
  <w15:docId w15:val="{7999EFDC-7513-4E9E-AB78-6FAB9B8C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0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3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00FC5-413B-4412-B6B9-DB5ED2533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 University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Luebbe, Aaron M.</dc:creator>
  <cp:keywords/>
  <dc:description/>
  <cp:lastModifiedBy>Luebbe, Aaron M.</cp:lastModifiedBy>
  <cp:revision>16</cp:revision>
  <dcterms:created xsi:type="dcterms:W3CDTF">2025-06-12T12:31:00Z</dcterms:created>
  <dcterms:modified xsi:type="dcterms:W3CDTF">2025-09-23T14:47:00Z</dcterms:modified>
</cp:coreProperties>
</file>