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6AD55" w14:textId="10AD271C" w:rsidR="00246FB6" w:rsidRPr="00132656" w:rsidRDefault="00B941BB" w:rsidP="00261467">
      <w:pPr>
        <w:jc w:val="center"/>
        <w:rPr>
          <w:rFonts w:ascii="Times New Roman" w:hAnsi="Times New Roman" w:cs="Times New Roman"/>
          <w:b/>
          <w:bCs/>
          <w:sz w:val="28"/>
          <w:szCs w:val="28"/>
        </w:rPr>
      </w:pPr>
      <w:r w:rsidRPr="00132656">
        <w:rPr>
          <w:rFonts w:ascii="Times New Roman" w:hAnsi="Times New Roman" w:cs="Times New Roman"/>
          <w:b/>
          <w:bCs/>
          <w:sz w:val="28"/>
          <w:szCs w:val="28"/>
        </w:rPr>
        <w:t xml:space="preserve">Supplemental File </w:t>
      </w:r>
      <w:r w:rsidR="00084204">
        <w:rPr>
          <w:rFonts w:ascii="Times New Roman" w:hAnsi="Times New Roman" w:cs="Times New Roman"/>
          <w:b/>
          <w:bCs/>
          <w:sz w:val="28"/>
          <w:szCs w:val="28"/>
        </w:rPr>
        <w:t>1</w:t>
      </w:r>
      <w:r w:rsidRPr="00132656">
        <w:rPr>
          <w:rFonts w:ascii="Times New Roman" w:hAnsi="Times New Roman" w:cs="Times New Roman"/>
          <w:b/>
          <w:bCs/>
          <w:sz w:val="28"/>
          <w:szCs w:val="28"/>
        </w:rPr>
        <w:t xml:space="preserve">: </w:t>
      </w:r>
      <w:r w:rsidR="00E1299B">
        <w:rPr>
          <w:rFonts w:ascii="Times New Roman" w:hAnsi="Times New Roman" w:cs="Times New Roman"/>
          <w:b/>
          <w:bCs/>
          <w:sz w:val="28"/>
          <w:szCs w:val="28"/>
        </w:rPr>
        <w:t>Tables</w:t>
      </w:r>
    </w:p>
    <w:p w14:paraId="3D584CAF" w14:textId="77777777" w:rsidR="00B941BB" w:rsidRPr="00132656" w:rsidRDefault="00B941BB">
      <w:pPr>
        <w:rPr>
          <w:rFonts w:ascii="Times New Roman" w:hAnsi="Times New Roman" w:cs="Times New Roman"/>
          <w:b/>
          <w:bCs/>
        </w:rPr>
      </w:pPr>
    </w:p>
    <w:tbl>
      <w:tblPr>
        <w:tblW w:w="5000" w:type="pct"/>
        <w:tblLook w:val="0000" w:firstRow="0" w:lastRow="0" w:firstColumn="0" w:lastColumn="0" w:noHBand="0" w:noVBand="0"/>
      </w:tblPr>
      <w:tblGrid>
        <w:gridCol w:w="3480"/>
        <w:gridCol w:w="1054"/>
        <w:gridCol w:w="915"/>
        <w:gridCol w:w="1380"/>
        <w:gridCol w:w="1114"/>
        <w:gridCol w:w="1417"/>
      </w:tblGrid>
      <w:tr w:rsidR="0045655B" w:rsidRPr="00132656" w14:paraId="57F450E5" w14:textId="77777777" w:rsidTr="0045655B">
        <w:trPr>
          <w:trHeight w:val="342"/>
        </w:trPr>
        <w:tc>
          <w:tcPr>
            <w:tcW w:w="1859" w:type="pct"/>
            <w:tcBorders>
              <w:left w:val="nil"/>
              <w:right w:val="nil"/>
            </w:tcBorders>
            <w:vAlign w:val="center"/>
          </w:tcPr>
          <w:p w14:paraId="7DC2FF3A" w14:textId="09503C62" w:rsidR="00004976" w:rsidRPr="00132656" w:rsidRDefault="00030DD3" w:rsidP="00E928E4">
            <w:pPr>
              <w:autoSpaceDE w:val="0"/>
              <w:autoSpaceDN w:val="0"/>
              <w:adjustRightInd w:val="0"/>
              <w:rPr>
                <w:rFonts w:ascii="Times New Roman" w:eastAsia="Times New Roman" w:hAnsi="Times New Roman" w:cs="Times New Roman"/>
                <w:b/>
                <w:bCs/>
                <w:color w:val="000000"/>
              </w:rPr>
            </w:pPr>
            <w:r w:rsidRPr="00132656">
              <w:rPr>
                <w:rFonts w:ascii="Times New Roman" w:eastAsia="Times New Roman" w:hAnsi="Times New Roman" w:cs="Times New Roman"/>
                <w:b/>
                <w:bCs/>
                <w:color w:val="000000"/>
              </w:rPr>
              <w:t>Supplemental Table</w:t>
            </w:r>
            <w:r w:rsidR="006F5977">
              <w:rPr>
                <w:rFonts w:ascii="Times New Roman" w:eastAsia="Times New Roman" w:hAnsi="Times New Roman" w:cs="Times New Roman"/>
                <w:b/>
                <w:bCs/>
                <w:color w:val="000000"/>
              </w:rPr>
              <w:t xml:space="preserve"> 1</w:t>
            </w:r>
          </w:p>
        </w:tc>
        <w:tc>
          <w:tcPr>
            <w:tcW w:w="563" w:type="pct"/>
            <w:tcBorders>
              <w:left w:val="nil"/>
              <w:right w:val="nil"/>
            </w:tcBorders>
            <w:vAlign w:val="center"/>
          </w:tcPr>
          <w:p w14:paraId="3CC647AF" w14:textId="77777777" w:rsidR="00004976" w:rsidRPr="00132656" w:rsidRDefault="00004976" w:rsidP="00E928E4">
            <w:pPr>
              <w:autoSpaceDE w:val="0"/>
              <w:autoSpaceDN w:val="0"/>
              <w:adjustRightInd w:val="0"/>
              <w:rPr>
                <w:rFonts w:ascii="Times New Roman" w:eastAsia="Times New Roman" w:hAnsi="Times New Roman" w:cs="Times New Roman"/>
                <w:b/>
                <w:bCs/>
                <w:color w:val="000000"/>
              </w:rPr>
            </w:pPr>
          </w:p>
        </w:tc>
        <w:tc>
          <w:tcPr>
            <w:tcW w:w="489" w:type="pct"/>
            <w:tcBorders>
              <w:left w:val="nil"/>
              <w:right w:val="nil"/>
            </w:tcBorders>
            <w:vAlign w:val="center"/>
          </w:tcPr>
          <w:p w14:paraId="1DB8E8E8" w14:textId="77777777" w:rsidR="00004976" w:rsidRPr="00132656" w:rsidRDefault="00004976" w:rsidP="00E928E4">
            <w:pPr>
              <w:autoSpaceDE w:val="0"/>
              <w:autoSpaceDN w:val="0"/>
              <w:adjustRightInd w:val="0"/>
              <w:rPr>
                <w:rFonts w:ascii="Times New Roman" w:eastAsia="Times New Roman" w:hAnsi="Times New Roman" w:cs="Times New Roman"/>
                <w:b/>
                <w:bCs/>
                <w:color w:val="000000"/>
              </w:rPr>
            </w:pPr>
          </w:p>
        </w:tc>
        <w:tc>
          <w:tcPr>
            <w:tcW w:w="737" w:type="pct"/>
            <w:tcBorders>
              <w:left w:val="nil"/>
              <w:right w:val="nil"/>
            </w:tcBorders>
            <w:vAlign w:val="center"/>
          </w:tcPr>
          <w:p w14:paraId="59CBC813" w14:textId="77777777" w:rsidR="00004976" w:rsidRPr="00132656" w:rsidRDefault="00004976" w:rsidP="00E928E4">
            <w:pPr>
              <w:autoSpaceDE w:val="0"/>
              <w:autoSpaceDN w:val="0"/>
              <w:adjustRightInd w:val="0"/>
              <w:rPr>
                <w:rFonts w:ascii="Times New Roman" w:eastAsia="Times New Roman" w:hAnsi="Times New Roman" w:cs="Times New Roman"/>
                <w:b/>
                <w:bCs/>
                <w:color w:val="000000"/>
              </w:rPr>
            </w:pPr>
          </w:p>
        </w:tc>
        <w:tc>
          <w:tcPr>
            <w:tcW w:w="595" w:type="pct"/>
            <w:tcBorders>
              <w:left w:val="nil"/>
              <w:right w:val="nil"/>
            </w:tcBorders>
            <w:vAlign w:val="center"/>
          </w:tcPr>
          <w:p w14:paraId="79C758CA" w14:textId="77777777" w:rsidR="00004976" w:rsidRPr="00132656" w:rsidRDefault="00004976" w:rsidP="00E928E4">
            <w:pPr>
              <w:autoSpaceDE w:val="0"/>
              <w:autoSpaceDN w:val="0"/>
              <w:adjustRightInd w:val="0"/>
              <w:rPr>
                <w:rFonts w:ascii="Times New Roman" w:eastAsia="Times New Roman" w:hAnsi="Times New Roman" w:cs="Times New Roman"/>
                <w:b/>
                <w:bCs/>
                <w:color w:val="000000"/>
              </w:rPr>
            </w:pPr>
          </w:p>
        </w:tc>
        <w:tc>
          <w:tcPr>
            <w:tcW w:w="757" w:type="pct"/>
            <w:tcBorders>
              <w:left w:val="nil"/>
              <w:right w:val="nil"/>
            </w:tcBorders>
            <w:vAlign w:val="center"/>
          </w:tcPr>
          <w:p w14:paraId="6FA6400E" w14:textId="77777777" w:rsidR="00004976" w:rsidRPr="00132656" w:rsidRDefault="00004976" w:rsidP="00E928E4">
            <w:pPr>
              <w:autoSpaceDE w:val="0"/>
              <w:autoSpaceDN w:val="0"/>
              <w:adjustRightInd w:val="0"/>
              <w:rPr>
                <w:rFonts w:ascii="Times New Roman" w:eastAsia="Times New Roman" w:hAnsi="Times New Roman" w:cs="Times New Roman"/>
                <w:b/>
                <w:bCs/>
                <w:color w:val="000000"/>
              </w:rPr>
            </w:pPr>
          </w:p>
        </w:tc>
      </w:tr>
      <w:tr w:rsidR="00004976" w:rsidRPr="00132656" w14:paraId="1054885D" w14:textId="77777777" w:rsidTr="0045655B">
        <w:trPr>
          <w:trHeight w:val="342"/>
        </w:trPr>
        <w:tc>
          <w:tcPr>
            <w:tcW w:w="2911" w:type="pct"/>
            <w:gridSpan w:val="3"/>
            <w:tcBorders>
              <w:left w:val="nil"/>
              <w:right w:val="nil"/>
            </w:tcBorders>
            <w:vAlign w:val="center"/>
          </w:tcPr>
          <w:p w14:paraId="52D04C1D" w14:textId="4A7A41CF" w:rsidR="00004976" w:rsidRPr="00132656" w:rsidRDefault="00004976" w:rsidP="00E928E4">
            <w:pPr>
              <w:autoSpaceDE w:val="0"/>
              <w:autoSpaceDN w:val="0"/>
              <w:adjustRightInd w:val="0"/>
              <w:rPr>
                <w:rFonts w:ascii="Times New Roman" w:eastAsia="Times New Roman" w:hAnsi="Times New Roman" w:cs="Times New Roman"/>
                <w:b/>
                <w:bCs/>
                <w:i/>
                <w:iCs/>
                <w:color w:val="000000"/>
              </w:rPr>
            </w:pPr>
            <w:r w:rsidRPr="00132656">
              <w:rPr>
                <w:rFonts w:ascii="Times New Roman" w:eastAsia="Times New Roman" w:hAnsi="Times New Roman" w:cs="Times New Roman"/>
                <w:i/>
                <w:iCs/>
                <w:color w:val="000000"/>
              </w:rPr>
              <w:t xml:space="preserve">Descriptive Statistics of </w:t>
            </w:r>
            <w:r w:rsidR="00030DD3" w:rsidRPr="00132656">
              <w:rPr>
                <w:rFonts w:ascii="Times New Roman" w:eastAsia="Times New Roman" w:hAnsi="Times New Roman" w:cs="Times New Roman"/>
                <w:i/>
                <w:iCs/>
                <w:color w:val="000000"/>
              </w:rPr>
              <w:t>Control</w:t>
            </w:r>
            <w:r w:rsidRPr="00132656">
              <w:rPr>
                <w:rFonts w:ascii="Times New Roman" w:eastAsia="Times New Roman" w:hAnsi="Times New Roman" w:cs="Times New Roman"/>
                <w:i/>
                <w:iCs/>
                <w:color w:val="000000"/>
              </w:rPr>
              <w:t xml:space="preserve"> Variables (N=301)</w:t>
            </w:r>
          </w:p>
        </w:tc>
        <w:tc>
          <w:tcPr>
            <w:tcW w:w="737" w:type="pct"/>
            <w:tcBorders>
              <w:left w:val="nil"/>
              <w:right w:val="nil"/>
            </w:tcBorders>
            <w:vAlign w:val="center"/>
          </w:tcPr>
          <w:p w14:paraId="1C04D618" w14:textId="77777777" w:rsidR="00004976" w:rsidRPr="00132656" w:rsidRDefault="00004976" w:rsidP="00E928E4">
            <w:pPr>
              <w:autoSpaceDE w:val="0"/>
              <w:autoSpaceDN w:val="0"/>
              <w:adjustRightInd w:val="0"/>
              <w:rPr>
                <w:rFonts w:ascii="Times New Roman" w:eastAsia="Times New Roman" w:hAnsi="Times New Roman" w:cs="Times New Roman"/>
                <w:b/>
                <w:bCs/>
                <w:color w:val="000000"/>
              </w:rPr>
            </w:pPr>
          </w:p>
        </w:tc>
        <w:tc>
          <w:tcPr>
            <w:tcW w:w="595" w:type="pct"/>
            <w:tcBorders>
              <w:left w:val="nil"/>
              <w:right w:val="nil"/>
            </w:tcBorders>
            <w:vAlign w:val="center"/>
          </w:tcPr>
          <w:p w14:paraId="00961D3B" w14:textId="77777777" w:rsidR="00004976" w:rsidRPr="00132656" w:rsidRDefault="00004976" w:rsidP="00E928E4">
            <w:pPr>
              <w:autoSpaceDE w:val="0"/>
              <w:autoSpaceDN w:val="0"/>
              <w:adjustRightInd w:val="0"/>
              <w:rPr>
                <w:rFonts w:ascii="Times New Roman" w:eastAsia="Times New Roman" w:hAnsi="Times New Roman" w:cs="Times New Roman"/>
                <w:b/>
                <w:bCs/>
                <w:color w:val="000000"/>
              </w:rPr>
            </w:pPr>
          </w:p>
        </w:tc>
        <w:tc>
          <w:tcPr>
            <w:tcW w:w="757" w:type="pct"/>
            <w:tcBorders>
              <w:left w:val="nil"/>
              <w:right w:val="nil"/>
            </w:tcBorders>
            <w:vAlign w:val="center"/>
          </w:tcPr>
          <w:p w14:paraId="19EC10FD" w14:textId="77777777" w:rsidR="00004976" w:rsidRPr="00132656" w:rsidRDefault="00004976" w:rsidP="00E928E4">
            <w:pPr>
              <w:autoSpaceDE w:val="0"/>
              <w:autoSpaceDN w:val="0"/>
              <w:adjustRightInd w:val="0"/>
              <w:rPr>
                <w:rFonts w:ascii="Times New Roman" w:eastAsia="Times New Roman" w:hAnsi="Times New Roman" w:cs="Times New Roman"/>
                <w:b/>
                <w:bCs/>
                <w:color w:val="000000"/>
              </w:rPr>
            </w:pPr>
          </w:p>
        </w:tc>
      </w:tr>
      <w:tr w:rsidR="0045655B" w:rsidRPr="00132656" w14:paraId="261B1798" w14:textId="77777777" w:rsidTr="0045655B">
        <w:trPr>
          <w:trHeight w:val="516"/>
        </w:trPr>
        <w:tc>
          <w:tcPr>
            <w:tcW w:w="1859" w:type="pct"/>
            <w:tcBorders>
              <w:top w:val="single" w:sz="6" w:space="0" w:color="auto"/>
              <w:left w:val="nil"/>
              <w:bottom w:val="single" w:sz="6" w:space="0" w:color="auto"/>
              <w:right w:val="nil"/>
            </w:tcBorders>
            <w:vAlign w:val="center"/>
          </w:tcPr>
          <w:p w14:paraId="16001D95" w14:textId="77777777" w:rsidR="00004976" w:rsidRPr="00132656" w:rsidRDefault="00004976" w:rsidP="00E928E4">
            <w:pPr>
              <w:autoSpaceDE w:val="0"/>
              <w:autoSpaceDN w:val="0"/>
              <w:adjustRightInd w:val="0"/>
              <w:jc w:val="center"/>
              <w:rPr>
                <w:rFonts w:ascii="Times New Roman" w:eastAsia="Times New Roman" w:hAnsi="Times New Roman" w:cs="Times New Roman"/>
                <w:b/>
                <w:bCs/>
                <w:color w:val="000000"/>
              </w:rPr>
            </w:pPr>
          </w:p>
        </w:tc>
        <w:tc>
          <w:tcPr>
            <w:tcW w:w="563" w:type="pct"/>
            <w:tcBorders>
              <w:top w:val="single" w:sz="6" w:space="0" w:color="auto"/>
              <w:left w:val="nil"/>
              <w:bottom w:val="single" w:sz="6" w:space="0" w:color="auto"/>
              <w:right w:val="nil"/>
            </w:tcBorders>
            <w:vAlign w:val="center"/>
          </w:tcPr>
          <w:p w14:paraId="1D7BAB65" w14:textId="77777777" w:rsidR="00004976" w:rsidRPr="00132656" w:rsidRDefault="00004976" w:rsidP="00E928E4">
            <w:pPr>
              <w:autoSpaceDE w:val="0"/>
              <w:autoSpaceDN w:val="0"/>
              <w:adjustRightInd w:val="0"/>
              <w:jc w:val="center"/>
              <w:rPr>
                <w:rFonts w:ascii="Times New Roman" w:eastAsia="Times New Roman" w:hAnsi="Times New Roman" w:cs="Times New Roman"/>
                <w:b/>
                <w:bCs/>
                <w:i/>
                <w:iCs/>
                <w:color w:val="000000"/>
              </w:rPr>
            </w:pPr>
            <w:r w:rsidRPr="00132656">
              <w:rPr>
                <w:rFonts w:ascii="Times New Roman" w:eastAsia="Times New Roman" w:hAnsi="Times New Roman" w:cs="Times New Roman"/>
                <w:b/>
                <w:bCs/>
                <w:i/>
                <w:iCs/>
                <w:color w:val="000000"/>
              </w:rPr>
              <w:t>M</w:t>
            </w:r>
          </w:p>
        </w:tc>
        <w:tc>
          <w:tcPr>
            <w:tcW w:w="489" w:type="pct"/>
            <w:tcBorders>
              <w:top w:val="single" w:sz="6" w:space="0" w:color="auto"/>
              <w:left w:val="nil"/>
              <w:bottom w:val="single" w:sz="6" w:space="0" w:color="auto"/>
              <w:right w:val="nil"/>
            </w:tcBorders>
            <w:vAlign w:val="center"/>
          </w:tcPr>
          <w:p w14:paraId="2C6AFDBF" w14:textId="77777777" w:rsidR="00004976" w:rsidRPr="00132656" w:rsidRDefault="00004976" w:rsidP="00E928E4">
            <w:pPr>
              <w:autoSpaceDE w:val="0"/>
              <w:autoSpaceDN w:val="0"/>
              <w:adjustRightInd w:val="0"/>
              <w:jc w:val="center"/>
              <w:rPr>
                <w:rFonts w:ascii="Times New Roman" w:eastAsia="Times New Roman" w:hAnsi="Times New Roman" w:cs="Times New Roman"/>
                <w:b/>
                <w:bCs/>
                <w:i/>
                <w:iCs/>
                <w:color w:val="000000"/>
              </w:rPr>
            </w:pPr>
            <w:r w:rsidRPr="00132656">
              <w:rPr>
                <w:rFonts w:ascii="Times New Roman" w:eastAsia="Times New Roman" w:hAnsi="Times New Roman" w:cs="Times New Roman"/>
                <w:b/>
                <w:bCs/>
                <w:i/>
                <w:iCs/>
                <w:color w:val="000000"/>
              </w:rPr>
              <w:t>SD</w:t>
            </w:r>
          </w:p>
        </w:tc>
        <w:tc>
          <w:tcPr>
            <w:tcW w:w="737" w:type="pct"/>
            <w:tcBorders>
              <w:top w:val="single" w:sz="6" w:space="0" w:color="auto"/>
              <w:left w:val="nil"/>
              <w:bottom w:val="single" w:sz="6" w:space="0" w:color="auto"/>
              <w:right w:val="nil"/>
            </w:tcBorders>
            <w:vAlign w:val="center"/>
          </w:tcPr>
          <w:p w14:paraId="1F95657D" w14:textId="77777777" w:rsidR="00004976" w:rsidRPr="00132656" w:rsidRDefault="00004976" w:rsidP="00E928E4">
            <w:pPr>
              <w:autoSpaceDE w:val="0"/>
              <w:autoSpaceDN w:val="0"/>
              <w:adjustRightInd w:val="0"/>
              <w:jc w:val="center"/>
              <w:rPr>
                <w:rFonts w:ascii="Times New Roman" w:eastAsia="Times New Roman" w:hAnsi="Times New Roman" w:cs="Times New Roman"/>
                <w:b/>
                <w:bCs/>
                <w:color w:val="000000"/>
              </w:rPr>
            </w:pPr>
            <w:r w:rsidRPr="00132656">
              <w:rPr>
                <w:rFonts w:ascii="Times New Roman" w:eastAsia="Times New Roman" w:hAnsi="Times New Roman" w:cs="Times New Roman"/>
                <w:b/>
                <w:bCs/>
                <w:color w:val="000000"/>
              </w:rPr>
              <w:t>Range</w:t>
            </w:r>
          </w:p>
        </w:tc>
        <w:tc>
          <w:tcPr>
            <w:tcW w:w="595" w:type="pct"/>
            <w:tcBorders>
              <w:top w:val="single" w:sz="6" w:space="0" w:color="auto"/>
              <w:left w:val="nil"/>
              <w:bottom w:val="single" w:sz="6" w:space="0" w:color="auto"/>
              <w:right w:val="nil"/>
            </w:tcBorders>
            <w:vAlign w:val="center"/>
          </w:tcPr>
          <w:p w14:paraId="4163271E" w14:textId="77777777" w:rsidR="00004976" w:rsidRPr="00132656" w:rsidRDefault="00004976" w:rsidP="00E928E4">
            <w:pPr>
              <w:autoSpaceDE w:val="0"/>
              <w:autoSpaceDN w:val="0"/>
              <w:adjustRightInd w:val="0"/>
              <w:jc w:val="center"/>
              <w:rPr>
                <w:rFonts w:ascii="Times New Roman" w:eastAsia="Times New Roman" w:hAnsi="Times New Roman" w:cs="Times New Roman"/>
                <w:b/>
                <w:bCs/>
                <w:color w:val="000000"/>
              </w:rPr>
            </w:pPr>
            <w:r w:rsidRPr="00132656">
              <w:rPr>
                <w:rFonts w:ascii="Times New Roman" w:eastAsia="Times New Roman" w:hAnsi="Times New Roman" w:cs="Times New Roman"/>
              </w:rPr>
              <w:sym w:font="Symbol" w:char="F061"/>
            </w:r>
          </w:p>
        </w:tc>
        <w:tc>
          <w:tcPr>
            <w:tcW w:w="757" w:type="pct"/>
            <w:tcBorders>
              <w:top w:val="single" w:sz="6" w:space="0" w:color="auto"/>
              <w:left w:val="nil"/>
              <w:bottom w:val="single" w:sz="6" w:space="0" w:color="auto"/>
              <w:right w:val="nil"/>
            </w:tcBorders>
            <w:vAlign w:val="center"/>
          </w:tcPr>
          <w:p w14:paraId="13E07CA9" w14:textId="77777777" w:rsidR="00004976" w:rsidRPr="00132656" w:rsidRDefault="00004976" w:rsidP="00E928E4">
            <w:pPr>
              <w:autoSpaceDE w:val="0"/>
              <w:autoSpaceDN w:val="0"/>
              <w:adjustRightInd w:val="0"/>
              <w:jc w:val="center"/>
              <w:rPr>
                <w:rFonts w:ascii="Times New Roman" w:eastAsia="Times New Roman" w:hAnsi="Times New Roman" w:cs="Times New Roman"/>
                <w:b/>
                <w:bCs/>
                <w:color w:val="000000"/>
              </w:rPr>
            </w:pPr>
            <w:r w:rsidRPr="00132656">
              <w:rPr>
                <w:rFonts w:ascii="Times New Roman" w:eastAsia="Times New Roman" w:hAnsi="Times New Roman" w:cs="Times New Roman"/>
                <w:b/>
                <w:bCs/>
                <w:color w:val="000000"/>
              </w:rPr>
              <w:t>Missing</w:t>
            </w:r>
          </w:p>
        </w:tc>
      </w:tr>
      <w:tr w:rsidR="00004976" w:rsidRPr="00132656" w14:paraId="75FB7000" w14:textId="168A00A7" w:rsidTr="0045655B">
        <w:trPr>
          <w:trHeight w:val="300"/>
        </w:trPr>
        <w:tc>
          <w:tcPr>
            <w:tcW w:w="5000" w:type="pct"/>
            <w:gridSpan w:val="6"/>
            <w:tcBorders>
              <w:top w:val="nil"/>
              <w:left w:val="nil"/>
              <w:right w:val="nil"/>
            </w:tcBorders>
            <w:shd w:val="solid" w:color="FFFFFF" w:fill="auto"/>
            <w:vAlign w:val="center"/>
          </w:tcPr>
          <w:p w14:paraId="4E03FCBB" w14:textId="5269AEFD" w:rsidR="00004976" w:rsidRPr="00132656" w:rsidRDefault="00004976">
            <w:pPr>
              <w:rPr>
                <w:rFonts w:ascii="Times New Roman" w:hAnsi="Times New Roman" w:cs="Times New Roman"/>
              </w:rPr>
            </w:pPr>
            <w:r w:rsidRPr="00132656">
              <w:rPr>
                <w:rFonts w:ascii="Times New Roman" w:eastAsia="Times New Roman" w:hAnsi="Times New Roman" w:cs="Times New Roman"/>
                <w:b/>
                <w:bCs/>
                <w:color w:val="000000"/>
              </w:rPr>
              <w:t>Control Variables (T1)</w:t>
            </w:r>
          </w:p>
        </w:tc>
      </w:tr>
      <w:tr w:rsidR="00004976" w:rsidRPr="00132656" w14:paraId="5CDE9A5D" w14:textId="77777777" w:rsidTr="0045655B">
        <w:trPr>
          <w:trHeight w:val="300"/>
        </w:trPr>
        <w:tc>
          <w:tcPr>
            <w:tcW w:w="1859" w:type="pct"/>
            <w:tcBorders>
              <w:top w:val="nil"/>
              <w:left w:val="nil"/>
              <w:right w:val="nil"/>
            </w:tcBorders>
            <w:shd w:val="solid" w:color="FFFFFF" w:fill="auto"/>
            <w:vAlign w:val="center"/>
          </w:tcPr>
          <w:p w14:paraId="4A04A88F" w14:textId="33BFA537"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Parent engagement coping</w:t>
            </w:r>
          </w:p>
        </w:tc>
        <w:tc>
          <w:tcPr>
            <w:tcW w:w="563" w:type="pct"/>
            <w:tcBorders>
              <w:top w:val="nil"/>
              <w:left w:val="nil"/>
              <w:right w:val="nil"/>
            </w:tcBorders>
            <w:shd w:val="solid" w:color="FFFFFF" w:fill="auto"/>
            <w:vAlign w:val="center"/>
          </w:tcPr>
          <w:p w14:paraId="2FC359D4" w14:textId="4ABD46A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.19</w:t>
            </w:r>
          </w:p>
        </w:tc>
        <w:tc>
          <w:tcPr>
            <w:tcW w:w="489" w:type="pct"/>
            <w:tcBorders>
              <w:top w:val="nil"/>
              <w:left w:val="nil"/>
              <w:right w:val="nil"/>
            </w:tcBorders>
            <w:shd w:val="solid" w:color="FFFFFF" w:fill="auto"/>
            <w:vAlign w:val="center"/>
          </w:tcPr>
          <w:p w14:paraId="7459F8B9" w14:textId="3D6F5742"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.03</w:t>
            </w:r>
          </w:p>
        </w:tc>
        <w:tc>
          <w:tcPr>
            <w:tcW w:w="737" w:type="pct"/>
            <w:tcBorders>
              <w:top w:val="nil"/>
              <w:left w:val="nil"/>
              <w:right w:val="nil"/>
            </w:tcBorders>
            <w:shd w:val="solid" w:color="FFFFFF" w:fill="auto"/>
            <w:vAlign w:val="center"/>
          </w:tcPr>
          <w:p w14:paraId="3AA7C1D3" w14:textId="2CFA8664"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.09-.28</w:t>
            </w:r>
          </w:p>
        </w:tc>
        <w:tc>
          <w:tcPr>
            <w:tcW w:w="595" w:type="pct"/>
            <w:tcBorders>
              <w:top w:val="nil"/>
              <w:left w:val="nil"/>
              <w:right w:val="nil"/>
            </w:tcBorders>
            <w:shd w:val="solid" w:color="FFFFFF" w:fill="auto"/>
            <w:vAlign w:val="center"/>
          </w:tcPr>
          <w:p w14:paraId="50C395CA" w14:textId="51F7A0EF"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right w:val="nil"/>
            </w:tcBorders>
            <w:shd w:val="solid" w:color="FFFFFF" w:fill="auto"/>
            <w:vAlign w:val="center"/>
          </w:tcPr>
          <w:p w14:paraId="7A5653ED" w14:textId="44EF8726"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3%</w:t>
            </w:r>
          </w:p>
        </w:tc>
      </w:tr>
      <w:tr w:rsidR="00004976" w:rsidRPr="00132656" w14:paraId="61D1F533" w14:textId="77777777" w:rsidTr="0045655B">
        <w:trPr>
          <w:trHeight w:val="300"/>
        </w:trPr>
        <w:tc>
          <w:tcPr>
            <w:tcW w:w="1859" w:type="pct"/>
            <w:tcBorders>
              <w:top w:val="nil"/>
              <w:left w:val="nil"/>
              <w:right w:val="nil"/>
            </w:tcBorders>
            <w:shd w:val="solid" w:color="FFFFFF" w:fill="auto"/>
            <w:vAlign w:val="center"/>
          </w:tcPr>
          <w:p w14:paraId="62D4D7F2" w14:textId="6259BCF0" w:rsidR="00004976" w:rsidRPr="00132656" w:rsidRDefault="00004976" w:rsidP="00E928E4">
            <w:pPr>
              <w:autoSpaceDE w:val="0"/>
              <w:autoSpaceDN w:val="0"/>
              <w:adjustRightInd w:val="0"/>
              <w:rPr>
                <w:rFonts w:ascii="Times New Roman" w:eastAsia="Times New Roman" w:hAnsi="Times New Roman" w:cs="Times New Roman"/>
                <w:color w:val="000000"/>
                <w:vertAlign w:val="superscript"/>
              </w:rPr>
            </w:pPr>
            <w:r w:rsidRPr="00132656">
              <w:rPr>
                <w:rFonts w:ascii="Times New Roman" w:eastAsia="Times New Roman" w:hAnsi="Times New Roman" w:cs="Times New Roman"/>
                <w:color w:val="000000"/>
              </w:rPr>
              <w:t xml:space="preserve">     Couple relationship quality</w:t>
            </w:r>
          </w:p>
        </w:tc>
        <w:tc>
          <w:tcPr>
            <w:tcW w:w="563" w:type="pct"/>
            <w:tcBorders>
              <w:top w:val="nil"/>
              <w:left w:val="nil"/>
              <w:right w:val="nil"/>
            </w:tcBorders>
            <w:shd w:val="solid" w:color="FFFFFF" w:fill="auto"/>
            <w:vAlign w:val="center"/>
          </w:tcPr>
          <w:p w14:paraId="1A6D49EA" w14:textId="79B6C8B1"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4.21</w:t>
            </w:r>
          </w:p>
        </w:tc>
        <w:tc>
          <w:tcPr>
            <w:tcW w:w="489" w:type="pct"/>
            <w:tcBorders>
              <w:top w:val="nil"/>
              <w:left w:val="nil"/>
              <w:right w:val="nil"/>
            </w:tcBorders>
            <w:shd w:val="solid" w:color="FFFFFF" w:fill="auto"/>
            <w:vAlign w:val="center"/>
          </w:tcPr>
          <w:p w14:paraId="6DB9582B" w14:textId="0E7434AB"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.83</w:t>
            </w:r>
          </w:p>
        </w:tc>
        <w:tc>
          <w:tcPr>
            <w:tcW w:w="737" w:type="pct"/>
            <w:tcBorders>
              <w:top w:val="nil"/>
              <w:left w:val="nil"/>
              <w:right w:val="nil"/>
            </w:tcBorders>
            <w:shd w:val="solid" w:color="FFFFFF" w:fill="auto"/>
            <w:vAlign w:val="center"/>
          </w:tcPr>
          <w:p w14:paraId="7A78525E" w14:textId="18E2F02B"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2-6</w:t>
            </w:r>
          </w:p>
        </w:tc>
        <w:tc>
          <w:tcPr>
            <w:tcW w:w="595" w:type="pct"/>
            <w:tcBorders>
              <w:top w:val="nil"/>
              <w:left w:val="nil"/>
              <w:right w:val="nil"/>
            </w:tcBorders>
            <w:shd w:val="solid" w:color="FFFFFF" w:fill="auto"/>
            <w:vAlign w:val="center"/>
          </w:tcPr>
          <w:p w14:paraId="74FCDDCD" w14:textId="7162496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.84</w:t>
            </w:r>
          </w:p>
        </w:tc>
        <w:tc>
          <w:tcPr>
            <w:tcW w:w="757" w:type="pct"/>
            <w:tcBorders>
              <w:top w:val="nil"/>
              <w:left w:val="nil"/>
              <w:right w:val="nil"/>
            </w:tcBorders>
            <w:shd w:val="solid" w:color="FFFFFF" w:fill="auto"/>
            <w:vAlign w:val="center"/>
          </w:tcPr>
          <w:p w14:paraId="23D5F2D7" w14:textId="36FB2C6D"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w:t>
            </w:r>
          </w:p>
        </w:tc>
      </w:tr>
      <w:tr w:rsidR="00004976" w:rsidRPr="00132656" w14:paraId="0466BB2F" w14:textId="77777777" w:rsidTr="0045655B">
        <w:trPr>
          <w:trHeight w:val="300"/>
        </w:trPr>
        <w:tc>
          <w:tcPr>
            <w:tcW w:w="1859" w:type="pct"/>
            <w:tcBorders>
              <w:top w:val="nil"/>
              <w:left w:val="nil"/>
              <w:right w:val="nil"/>
            </w:tcBorders>
            <w:shd w:val="solid" w:color="FFFFFF" w:fill="auto"/>
            <w:vAlign w:val="center"/>
          </w:tcPr>
          <w:p w14:paraId="4EB8903A" w14:textId="39630DDA"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Parental warmth</w:t>
            </w:r>
          </w:p>
        </w:tc>
        <w:tc>
          <w:tcPr>
            <w:tcW w:w="563" w:type="pct"/>
            <w:tcBorders>
              <w:top w:val="nil"/>
              <w:left w:val="nil"/>
              <w:right w:val="nil"/>
            </w:tcBorders>
            <w:shd w:val="solid" w:color="FFFFFF" w:fill="auto"/>
            <w:vAlign w:val="center"/>
          </w:tcPr>
          <w:p w14:paraId="1981CDBA" w14:textId="1B6976D6"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2.72</w:t>
            </w:r>
          </w:p>
        </w:tc>
        <w:tc>
          <w:tcPr>
            <w:tcW w:w="489" w:type="pct"/>
            <w:tcBorders>
              <w:top w:val="nil"/>
              <w:left w:val="nil"/>
              <w:right w:val="nil"/>
            </w:tcBorders>
            <w:shd w:val="solid" w:color="FFFFFF" w:fill="auto"/>
            <w:vAlign w:val="center"/>
          </w:tcPr>
          <w:p w14:paraId="23BE0514" w14:textId="0E2BAE5E"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.23</w:t>
            </w:r>
          </w:p>
        </w:tc>
        <w:tc>
          <w:tcPr>
            <w:tcW w:w="737" w:type="pct"/>
            <w:tcBorders>
              <w:top w:val="nil"/>
              <w:left w:val="nil"/>
              <w:right w:val="nil"/>
            </w:tcBorders>
            <w:shd w:val="solid" w:color="FFFFFF" w:fill="auto"/>
            <w:vAlign w:val="center"/>
          </w:tcPr>
          <w:p w14:paraId="4BD5A60F" w14:textId="22826BC0"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1.56-3</w:t>
            </w:r>
          </w:p>
        </w:tc>
        <w:tc>
          <w:tcPr>
            <w:tcW w:w="595" w:type="pct"/>
            <w:tcBorders>
              <w:top w:val="nil"/>
              <w:left w:val="nil"/>
              <w:right w:val="nil"/>
            </w:tcBorders>
            <w:shd w:val="solid" w:color="FFFFFF" w:fill="auto"/>
            <w:vAlign w:val="center"/>
          </w:tcPr>
          <w:p w14:paraId="5E506676" w14:textId="5C8C20AC"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.79</w:t>
            </w:r>
          </w:p>
        </w:tc>
        <w:tc>
          <w:tcPr>
            <w:tcW w:w="757" w:type="pct"/>
            <w:tcBorders>
              <w:top w:val="nil"/>
              <w:left w:val="nil"/>
              <w:right w:val="nil"/>
            </w:tcBorders>
            <w:shd w:val="solid" w:color="FFFFFF" w:fill="auto"/>
            <w:vAlign w:val="center"/>
          </w:tcPr>
          <w:p w14:paraId="4D77B4FA" w14:textId="35DEFB3D"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w:t>
            </w:r>
          </w:p>
        </w:tc>
      </w:tr>
      <w:tr w:rsidR="00004976" w:rsidRPr="00132656" w14:paraId="4FF0EA94" w14:textId="77777777" w:rsidTr="0045655B">
        <w:trPr>
          <w:trHeight w:val="300"/>
        </w:trPr>
        <w:tc>
          <w:tcPr>
            <w:tcW w:w="1859" w:type="pct"/>
            <w:tcBorders>
              <w:top w:val="nil"/>
              <w:left w:val="nil"/>
              <w:right w:val="nil"/>
            </w:tcBorders>
            <w:shd w:val="solid" w:color="FFFFFF" w:fill="auto"/>
            <w:vAlign w:val="center"/>
          </w:tcPr>
          <w:p w14:paraId="74279DD0" w14:textId="6750DCF6"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Parental inconsistent discipline</w:t>
            </w:r>
          </w:p>
        </w:tc>
        <w:tc>
          <w:tcPr>
            <w:tcW w:w="563" w:type="pct"/>
            <w:tcBorders>
              <w:top w:val="nil"/>
              <w:left w:val="nil"/>
              <w:right w:val="nil"/>
            </w:tcBorders>
            <w:shd w:val="solid" w:color="FFFFFF" w:fill="auto"/>
            <w:vAlign w:val="center"/>
          </w:tcPr>
          <w:p w14:paraId="2EDE270E" w14:textId="55AC5218"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1.49</w:t>
            </w:r>
          </w:p>
        </w:tc>
        <w:tc>
          <w:tcPr>
            <w:tcW w:w="489" w:type="pct"/>
            <w:tcBorders>
              <w:top w:val="nil"/>
              <w:left w:val="nil"/>
              <w:right w:val="nil"/>
            </w:tcBorders>
            <w:shd w:val="solid" w:color="FFFFFF" w:fill="auto"/>
            <w:vAlign w:val="center"/>
          </w:tcPr>
          <w:p w14:paraId="1B8D0C8B" w14:textId="0B4E521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.39</w:t>
            </w:r>
          </w:p>
        </w:tc>
        <w:tc>
          <w:tcPr>
            <w:tcW w:w="737" w:type="pct"/>
            <w:tcBorders>
              <w:top w:val="nil"/>
              <w:left w:val="nil"/>
              <w:right w:val="nil"/>
            </w:tcBorders>
            <w:shd w:val="solid" w:color="FFFFFF" w:fill="auto"/>
            <w:vAlign w:val="center"/>
          </w:tcPr>
          <w:p w14:paraId="0D26FCC7" w14:textId="38A17841"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1-3</w:t>
            </w:r>
          </w:p>
        </w:tc>
        <w:tc>
          <w:tcPr>
            <w:tcW w:w="595" w:type="pct"/>
            <w:tcBorders>
              <w:top w:val="nil"/>
              <w:left w:val="nil"/>
              <w:right w:val="nil"/>
            </w:tcBorders>
            <w:shd w:val="solid" w:color="FFFFFF" w:fill="auto"/>
            <w:vAlign w:val="center"/>
          </w:tcPr>
          <w:p w14:paraId="2BBC0E53" w14:textId="0263F813"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.76</w:t>
            </w:r>
          </w:p>
        </w:tc>
        <w:tc>
          <w:tcPr>
            <w:tcW w:w="757" w:type="pct"/>
            <w:tcBorders>
              <w:top w:val="nil"/>
              <w:left w:val="nil"/>
              <w:right w:val="nil"/>
            </w:tcBorders>
            <w:shd w:val="solid" w:color="FFFFFF" w:fill="auto"/>
            <w:vAlign w:val="center"/>
          </w:tcPr>
          <w:p w14:paraId="687E4A2F" w14:textId="73A37FFB"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w:t>
            </w:r>
          </w:p>
        </w:tc>
      </w:tr>
      <w:tr w:rsidR="00004976" w:rsidRPr="00132656" w14:paraId="36383C13" w14:textId="77777777" w:rsidTr="0045655B">
        <w:trPr>
          <w:trHeight w:val="300"/>
        </w:trPr>
        <w:tc>
          <w:tcPr>
            <w:tcW w:w="1859" w:type="pct"/>
            <w:tcBorders>
              <w:top w:val="nil"/>
              <w:left w:val="nil"/>
              <w:right w:val="nil"/>
            </w:tcBorders>
            <w:shd w:val="solid" w:color="FFFFFF" w:fill="auto"/>
            <w:vAlign w:val="center"/>
          </w:tcPr>
          <w:p w14:paraId="6864131E" w14:textId="3F985707"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Child behavior problems</w:t>
            </w:r>
          </w:p>
        </w:tc>
        <w:tc>
          <w:tcPr>
            <w:tcW w:w="563" w:type="pct"/>
            <w:tcBorders>
              <w:top w:val="nil"/>
              <w:left w:val="nil"/>
              <w:right w:val="nil"/>
            </w:tcBorders>
            <w:shd w:val="solid" w:color="FFFFFF" w:fill="auto"/>
            <w:vAlign w:val="center"/>
          </w:tcPr>
          <w:p w14:paraId="623E608E" w14:textId="4DD30D6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50.38</w:t>
            </w:r>
          </w:p>
        </w:tc>
        <w:tc>
          <w:tcPr>
            <w:tcW w:w="489" w:type="pct"/>
            <w:tcBorders>
              <w:top w:val="nil"/>
              <w:left w:val="nil"/>
              <w:right w:val="nil"/>
            </w:tcBorders>
            <w:shd w:val="solid" w:color="FFFFFF" w:fill="auto"/>
            <w:vAlign w:val="center"/>
          </w:tcPr>
          <w:p w14:paraId="0E0B0EB1" w14:textId="48B4AACA"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9.61</w:t>
            </w:r>
          </w:p>
        </w:tc>
        <w:tc>
          <w:tcPr>
            <w:tcW w:w="737" w:type="pct"/>
            <w:tcBorders>
              <w:top w:val="nil"/>
              <w:left w:val="nil"/>
              <w:right w:val="nil"/>
            </w:tcBorders>
            <w:shd w:val="solid" w:color="FFFFFF" w:fill="auto"/>
            <w:vAlign w:val="center"/>
          </w:tcPr>
          <w:p w14:paraId="593F4D61" w14:textId="2FDA20AE"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27.5-76.5</w:t>
            </w:r>
          </w:p>
        </w:tc>
        <w:tc>
          <w:tcPr>
            <w:tcW w:w="595" w:type="pct"/>
            <w:tcBorders>
              <w:top w:val="nil"/>
              <w:left w:val="nil"/>
              <w:right w:val="nil"/>
            </w:tcBorders>
            <w:shd w:val="solid" w:color="FFFFFF" w:fill="auto"/>
            <w:vAlign w:val="center"/>
          </w:tcPr>
          <w:p w14:paraId="6C885B1A" w14:textId="38390071"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right w:val="nil"/>
            </w:tcBorders>
            <w:shd w:val="solid" w:color="FFFFFF" w:fill="auto"/>
            <w:vAlign w:val="center"/>
          </w:tcPr>
          <w:p w14:paraId="461BDE9E" w14:textId="1B043DE8"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22%</w:t>
            </w:r>
          </w:p>
        </w:tc>
      </w:tr>
      <w:tr w:rsidR="00004976" w:rsidRPr="00132656" w14:paraId="0267DF14" w14:textId="77777777" w:rsidTr="0045655B">
        <w:trPr>
          <w:trHeight w:val="300"/>
        </w:trPr>
        <w:tc>
          <w:tcPr>
            <w:tcW w:w="1859" w:type="pct"/>
            <w:tcBorders>
              <w:top w:val="nil"/>
              <w:left w:val="nil"/>
              <w:bottom w:val="nil"/>
              <w:right w:val="nil"/>
            </w:tcBorders>
            <w:shd w:val="solid" w:color="FFFFFF" w:fill="auto"/>
            <w:vAlign w:val="center"/>
          </w:tcPr>
          <w:p w14:paraId="2665753A" w14:textId="64602243"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Number of children in household</w:t>
            </w:r>
          </w:p>
        </w:tc>
        <w:tc>
          <w:tcPr>
            <w:tcW w:w="563" w:type="pct"/>
            <w:tcBorders>
              <w:top w:val="nil"/>
              <w:left w:val="nil"/>
              <w:bottom w:val="nil"/>
              <w:right w:val="nil"/>
            </w:tcBorders>
            <w:shd w:val="solid" w:color="FFFFFF" w:fill="auto"/>
            <w:vAlign w:val="center"/>
          </w:tcPr>
          <w:p w14:paraId="1D4F011F" w14:textId="03AB0485"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2.29</w:t>
            </w:r>
          </w:p>
        </w:tc>
        <w:tc>
          <w:tcPr>
            <w:tcW w:w="489" w:type="pct"/>
            <w:tcBorders>
              <w:top w:val="nil"/>
              <w:left w:val="nil"/>
              <w:bottom w:val="nil"/>
              <w:right w:val="nil"/>
            </w:tcBorders>
            <w:shd w:val="solid" w:color="FFFFFF" w:fill="auto"/>
            <w:vAlign w:val="center"/>
          </w:tcPr>
          <w:p w14:paraId="7AEACDF0" w14:textId="6ABEBA1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1.29</w:t>
            </w:r>
          </w:p>
        </w:tc>
        <w:tc>
          <w:tcPr>
            <w:tcW w:w="737" w:type="pct"/>
            <w:tcBorders>
              <w:top w:val="nil"/>
              <w:left w:val="nil"/>
              <w:bottom w:val="nil"/>
              <w:right w:val="nil"/>
            </w:tcBorders>
            <w:shd w:val="solid" w:color="FFFFFF" w:fill="auto"/>
            <w:vAlign w:val="center"/>
          </w:tcPr>
          <w:p w14:paraId="1CEB5B90" w14:textId="45F7352C"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1-9</w:t>
            </w:r>
          </w:p>
        </w:tc>
        <w:tc>
          <w:tcPr>
            <w:tcW w:w="595" w:type="pct"/>
            <w:tcBorders>
              <w:top w:val="nil"/>
              <w:left w:val="nil"/>
              <w:bottom w:val="nil"/>
              <w:right w:val="nil"/>
            </w:tcBorders>
            <w:shd w:val="solid" w:color="FFFFFF" w:fill="auto"/>
            <w:vAlign w:val="center"/>
          </w:tcPr>
          <w:p w14:paraId="0C246208" w14:textId="51D447F6"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6AD181A7" w14:textId="4CDE0E83"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w:t>
            </w:r>
          </w:p>
        </w:tc>
      </w:tr>
      <w:tr w:rsidR="00004976" w:rsidRPr="00132656" w14:paraId="5A99E4F2" w14:textId="77777777" w:rsidTr="0045655B">
        <w:trPr>
          <w:trHeight w:val="300"/>
        </w:trPr>
        <w:tc>
          <w:tcPr>
            <w:tcW w:w="1859" w:type="pct"/>
            <w:tcBorders>
              <w:top w:val="nil"/>
              <w:left w:val="nil"/>
              <w:bottom w:val="nil"/>
              <w:right w:val="nil"/>
            </w:tcBorders>
            <w:shd w:val="solid" w:color="FFFFFF" w:fill="auto"/>
            <w:vAlign w:val="center"/>
          </w:tcPr>
          <w:p w14:paraId="65E5BC09" w14:textId="084A9310"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Child age</w:t>
            </w:r>
          </w:p>
        </w:tc>
        <w:tc>
          <w:tcPr>
            <w:tcW w:w="563" w:type="pct"/>
            <w:tcBorders>
              <w:top w:val="nil"/>
              <w:left w:val="nil"/>
              <w:bottom w:val="nil"/>
              <w:right w:val="nil"/>
            </w:tcBorders>
            <w:shd w:val="solid" w:color="FFFFFF" w:fill="auto"/>
            <w:vAlign w:val="center"/>
          </w:tcPr>
          <w:p w14:paraId="396B80D6" w14:textId="6C0AE0CB"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7.63</w:t>
            </w:r>
          </w:p>
        </w:tc>
        <w:tc>
          <w:tcPr>
            <w:tcW w:w="489" w:type="pct"/>
            <w:tcBorders>
              <w:top w:val="nil"/>
              <w:left w:val="nil"/>
              <w:bottom w:val="nil"/>
              <w:right w:val="nil"/>
            </w:tcBorders>
            <w:shd w:val="solid" w:color="FFFFFF" w:fill="auto"/>
            <w:vAlign w:val="center"/>
          </w:tcPr>
          <w:p w14:paraId="6C3A5ADF" w14:textId="65225949"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5.47</w:t>
            </w:r>
          </w:p>
        </w:tc>
        <w:tc>
          <w:tcPr>
            <w:tcW w:w="737" w:type="pct"/>
            <w:tcBorders>
              <w:top w:val="nil"/>
              <w:left w:val="nil"/>
              <w:bottom w:val="nil"/>
              <w:right w:val="nil"/>
            </w:tcBorders>
            <w:shd w:val="solid" w:color="FFFFFF" w:fill="auto"/>
            <w:vAlign w:val="center"/>
          </w:tcPr>
          <w:p w14:paraId="15BD01A5" w14:textId="272E09A9"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0-18</w:t>
            </w:r>
          </w:p>
        </w:tc>
        <w:tc>
          <w:tcPr>
            <w:tcW w:w="595" w:type="pct"/>
            <w:tcBorders>
              <w:top w:val="nil"/>
              <w:left w:val="nil"/>
              <w:bottom w:val="nil"/>
              <w:right w:val="nil"/>
            </w:tcBorders>
            <w:shd w:val="solid" w:color="FFFFFF" w:fill="auto"/>
            <w:vAlign w:val="center"/>
          </w:tcPr>
          <w:p w14:paraId="0EF4C853" w14:textId="19833870"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5FB5C02A" w14:textId="064DD866"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w:t>
            </w:r>
          </w:p>
        </w:tc>
      </w:tr>
      <w:tr w:rsidR="00004976" w:rsidRPr="00132656" w14:paraId="3DA3559C" w14:textId="77777777" w:rsidTr="0045655B">
        <w:trPr>
          <w:trHeight w:val="300"/>
        </w:trPr>
        <w:tc>
          <w:tcPr>
            <w:tcW w:w="1859" w:type="pct"/>
            <w:tcBorders>
              <w:top w:val="nil"/>
              <w:left w:val="nil"/>
              <w:bottom w:val="nil"/>
              <w:right w:val="nil"/>
            </w:tcBorders>
            <w:shd w:val="solid" w:color="FFFFFF" w:fill="auto"/>
            <w:vAlign w:val="center"/>
          </w:tcPr>
          <w:p w14:paraId="5CF10203" w14:textId="2EB4DDCE"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Parent age</w:t>
            </w:r>
          </w:p>
        </w:tc>
        <w:tc>
          <w:tcPr>
            <w:tcW w:w="563" w:type="pct"/>
            <w:tcBorders>
              <w:top w:val="nil"/>
              <w:left w:val="nil"/>
              <w:bottom w:val="nil"/>
              <w:right w:val="nil"/>
            </w:tcBorders>
            <w:shd w:val="solid" w:color="FFFFFF" w:fill="auto"/>
            <w:vAlign w:val="center"/>
          </w:tcPr>
          <w:p w14:paraId="24E70EB9" w14:textId="0B1077B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32.55</w:t>
            </w:r>
          </w:p>
        </w:tc>
        <w:tc>
          <w:tcPr>
            <w:tcW w:w="489" w:type="pct"/>
            <w:tcBorders>
              <w:top w:val="nil"/>
              <w:left w:val="nil"/>
              <w:bottom w:val="nil"/>
              <w:right w:val="nil"/>
            </w:tcBorders>
            <w:shd w:val="solid" w:color="FFFFFF" w:fill="auto"/>
            <w:vAlign w:val="center"/>
          </w:tcPr>
          <w:p w14:paraId="4F2C9CAF" w14:textId="107D1FC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8.17</w:t>
            </w:r>
          </w:p>
        </w:tc>
        <w:tc>
          <w:tcPr>
            <w:tcW w:w="737" w:type="pct"/>
            <w:tcBorders>
              <w:top w:val="nil"/>
              <w:left w:val="nil"/>
              <w:bottom w:val="nil"/>
              <w:right w:val="nil"/>
            </w:tcBorders>
            <w:shd w:val="solid" w:color="FFFFFF" w:fill="auto"/>
            <w:vAlign w:val="center"/>
          </w:tcPr>
          <w:p w14:paraId="7D83B85E" w14:textId="402F9490"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18-71</w:t>
            </w:r>
          </w:p>
        </w:tc>
        <w:tc>
          <w:tcPr>
            <w:tcW w:w="595" w:type="pct"/>
            <w:tcBorders>
              <w:top w:val="nil"/>
              <w:left w:val="nil"/>
              <w:bottom w:val="nil"/>
              <w:right w:val="nil"/>
            </w:tcBorders>
            <w:shd w:val="solid" w:color="FFFFFF" w:fill="auto"/>
            <w:vAlign w:val="center"/>
          </w:tcPr>
          <w:p w14:paraId="4144E356" w14:textId="01E1725D"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0AD23762" w14:textId="6316BE82"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w:t>
            </w:r>
          </w:p>
        </w:tc>
      </w:tr>
      <w:tr w:rsidR="00004976" w:rsidRPr="00132656" w14:paraId="6E769CAE" w14:textId="77777777" w:rsidTr="0045655B">
        <w:trPr>
          <w:trHeight w:val="300"/>
        </w:trPr>
        <w:tc>
          <w:tcPr>
            <w:tcW w:w="1859" w:type="pct"/>
            <w:tcBorders>
              <w:top w:val="nil"/>
              <w:left w:val="nil"/>
              <w:bottom w:val="nil"/>
              <w:right w:val="nil"/>
            </w:tcBorders>
            <w:shd w:val="solid" w:color="FFFFFF" w:fill="auto"/>
            <w:vAlign w:val="center"/>
          </w:tcPr>
          <w:p w14:paraId="3E18258D" w14:textId="20B4D17D"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Family </w:t>
            </w:r>
            <w:proofErr w:type="spellStart"/>
            <w:r w:rsidRPr="00132656">
              <w:rPr>
                <w:rFonts w:ascii="Times New Roman" w:eastAsia="Times New Roman" w:hAnsi="Times New Roman" w:cs="Times New Roman"/>
                <w:color w:val="000000"/>
              </w:rPr>
              <w:t>education</w:t>
            </w:r>
            <w:r w:rsidRPr="00132656">
              <w:rPr>
                <w:rFonts w:ascii="Times New Roman" w:eastAsia="Times New Roman" w:hAnsi="Times New Roman" w:cs="Times New Roman"/>
                <w:color w:val="000000"/>
                <w:vertAlign w:val="superscript"/>
              </w:rPr>
              <w:t>b</w:t>
            </w:r>
            <w:proofErr w:type="spellEnd"/>
          </w:p>
        </w:tc>
        <w:tc>
          <w:tcPr>
            <w:tcW w:w="563" w:type="pct"/>
            <w:tcBorders>
              <w:top w:val="nil"/>
              <w:left w:val="nil"/>
              <w:bottom w:val="nil"/>
              <w:right w:val="nil"/>
            </w:tcBorders>
            <w:shd w:val="solid" w:color="FFFFFF" w:fill="auto"/>
            <w:vAlign w:val="center"/>
          </w:tcPr>
          <w:p w14:paraId="3F6570EF" w14:textId="3F20F7DF"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62%</w:t>
            </w:r>
          </w:p>
        </w:tc>
        <w:tc>
          <w:tcPr>
            <w:tcW w:w="489" w:type="pct"/>
            <w:tcBorders>
              <w:top w:val="nil"/>
              <w:left w:val="nil"/>
              <w:bottom w:val="nil"/>
              <w:right w:val="nil"/>
            </w:tcBorders>
            <w:shd w:val="solid" w:color="FFFFFF" w:fill="auto"/>
            <w:vAlign w:val="center"/>
          </w:tcPr>
          <w:p w14:paraId="31AA4B14" w14:textId="0B900601"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37" w:type="pct"/>
            <w:tcBorders>
              <w:top w:val="nil"/>
              <w:left w:val="nil"/>
              <w:bottom w:val="nil"/>
              <w:right w:val="nil"/>
            </w:tcBorders>
            <w:shd w:val="solid" w:color="FFFFFF" w:fill="auto"/>
          </w:tcPr>
          <w:p w14:paraId="6D0F1854" w14:textId="3C763369"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595" w:type="pct"/>
            <w:tcBorders>
              <w:top w:val="nil"/>
              <w:left w:val="nil"/>
              <w:bottom w:val="nil"/>
              <w:right w:val="nil"/>
            </w:tcBorders>
            <w:shd w:val="solid" w:color="FFFFFF" w:fill="auto"/>
            <w:vAlign w:val="center"/>
          </w:tcPr>
          <w:p w14:paraId="77253517" w14:textId="7DBA2F1C"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tcPr>
          <w:p w14:paraId="6972A6D1" w14:textId="3A5D88FC"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w:t>
            </w:r>
          </w:p>
        </w:tc>
      </w:tr>
      <w:tr w:rsidR="00004976" w:rsidRPr="00132656" w14:paraId="61C46CB9" w14:textId="77777777" w:rsidTr="0045655B">
        <w:trPr>
          <w:trHeight w:val="300"/>
        </w:trPr>
        <w:tc>
          <w:tcPr>
            <w:tcW w:w="1859" w:type="pct"/>
            <w:tcBorders>
              <w:top w:val="nil"/>
              <w:left w:val="nil"/>
              <w:bottom w:val="nil"/>
              <w:right w:val="nil"/>
            </w:tcBorders>
            <w:shd w:val="solid" w:color="FFFFFF" w:fill="auto"/>
            <w:vAlign w:val="center"/>
          </w:tcPr>
          <w:p w14:paraId="5765A99C" w14:textId="586DDB18"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Relationship status (% married)</w:t>
            </w:r>
          </w:p>
        </w:tc>
        <w:tc>
          <w:tcPr>
            <w:tcW w:w="563" w:type="pct"/>
            <w:tcBorders>
              <w:top w:val="nil"/>
              <w:left w:val="nil"/>
              <w:bottom w:val="nil"/>
              <w:right w:val="nil"/>
            </w:tcBorders>
            <w:shd w:val="solid" w:color="FFFFFF" w:fill="auto"/>
            <w:vAlign w:val="center"/>
          </w:tcPr>
          <w:p w14:paraId="72289CD0" w14:textId="4F22BAAE"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62%</w:t>
            </w:r>
          </w:p>
        </w:tc>
        <w:tc>
          <w:tcPr>
            <w:tcW w:w="489" w:type="pct"/>
            <w:tcBorders>
              <w:top w:val="nil"/>
              <w:left w:val="nil"/>
              <w:bottom w:val="nil"/>
              <w:right w:val="nil"/>
            </w:tcBorders>
            <w:shd w:val="solid" w:color="FFFFFF" w:fill="auto"/>
            <w:vAlign w:val="center"/>
          </w:tcPr>
          <w:p w14:paraId="1B14BAEC" w14:textId="4D21AE6F"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37" w:type="pct"/>
            <w:tcBorders>
              <w:top w:val="nil"/>
              <w:left w:val="nil"/>
              <w:bottom w:val="nil"/>
              <w:right w:val="nil"/>
            </w:tcBorders>
            <w:shd w:val="solid" w:color="FFFFFF" w:fill="auto"/>
            <w:vAlign w:val="center"/>
          </w:tcPr>
          <w:p w14:paraId="05539DAB" w14:textId="15916CFE"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595" w:type="pct"/>
            <w:tcBorders>
              <w:top w:val="nil"/>
              <w:left w:val="nil"/>
              <w:bottom w:val="nil"/>
              <w:right w:val="nil"/>
            </w:tcBorders>
            <w:shd w:val="solid" w:color="FFFFFF" w:fill="auto"/>
            <w:vAlign w:val="center"/>
          </w:tcPr>
          <w:p w14:paraId="73D469DB" w14:textId="695E8D6A"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36EDF45D" w14:textId="784340E9"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w:t>
            </w:r>
          </w:p>
        </w:tc>
      </w:tr>
      <w:tr w:rsidR="00004976" w:rsidRPr="00132656" w14:paraId="68257074" w14:textId="77777777" w:rsidTr="0045655B">
        <w:trPr>
          <w:trHeight w:val="300"/>
        </w:trPr>
        <w:tc>
          <w:tcPr>
            <w:tcW w:w="1859" w:type="pct"/>
            <w:tcBorders>
              <w:top w:val="nil"/>
              <w:left w:val="nil"/>
              <w:bottom w:val="nil"/>
              <w:right w:val="nil"/>
            </w:tcBorders>
            <w:shd w:val="solid" w:color="FFFFFF" w:fill="auto"/>
            <w:vAlign w:val="center"/>
          </w:tcPr>
          <w:p w14:paraId="478BE659" w14:textId="6992AD45"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Intervention condition</w:t>
            </w:r>
          </w:p>
        </w:tc>
        <w:tc>
          <w:tcPr>
            <w:tcW w:w="563" w:type="pct"/>
            <w:tcBorders>
              <w:top w:val="nil"/>
              <w:left w:val="nil"/>
              <w:bottom w:val="nil"/>
              <w:right w:val="nil"/>
            </w:tcBorders>
            <w:shd w:val="solid" w:color="FFFFFF" w:fill="auto"/>
            <w:vAlign w:val="center"/>
          </w:tcPr>
          <w:p w14:paraId="5D10C8CF" w14:textId="26ACE34A"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76%</w:t>
            </w:r>
          </w:p>
        </w:tc>
        <w:tc>
          <w:tcPr>
            <w:tcW w:w="489" w:type="pct"/>
            <w:tcBorders>
              <w:top w:val="nil"/>
              <w:left w:val="nil"/>
              <w:bottom w:val="nil"/>
              <w:right w:val="nil"/>
            </w:tcBorders>
            <w:shd w:val="solid" w:color="FFFFFF" w:fill="auto"/>
            <w:vAlign w:val="center"/>
          </w:tcPr>
          <w:p w14:paraId="67F49D4A" w14:textId="5AF6023C"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37" w:type="pct"/>
            <w:tcBorders>
              <w:top w:val="nil"/>
              <w:left w:val="nil"/>
              <w:bottom w:val="nil"/>
              <w:right w:val="nil"/>
            </w:tcBorders>
            <w:shd w:val="solid" w:color="FFFFFF" w:fill="auto"/>
            <w:vAlign w:val="center"/>
          </w:tcPr>
          <w:p w14:paraId="2E4315E5" w14:textId="3D6B54AA"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595" w:type="pct"/>
            <w:tcBorders>
              <w:top w:val="nil"/>
              <w:left w:val="nil"/>
              <w:bottom w:val="nil"/>
              <w:right w:val="nil"/>
            </w:tcBorders>
            <w:shd w:val="solid" w:color="FFFFFF" w:fill="auto"/>
            <w:vAlign w:val="center"/>
          </w:tcPr>
          <w:p w14:paraId="5EABCF40" w14:textId="4B5A325D"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003ABB05" w14:textId="7EF215F4"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w:t>
            </w:r>
          </w:p>
        </w:tc>
      </w:tr>
      <w:tr w:rsidR="00004976" w:rsidRPr="00132656" w14:paraId="51678B44" w14:textId="77777777" w:rsidTr="0045655B">
        <w:trPr>
          <w:trHeight w:val="300"/>
        </w:trPr>
        <w:tc>
          <w:tcPr>
            <w:tcW w:w="1859" w:type="pct"/>
            <w:tcBorders>
              <w:top w:val="nil"/>
              <w:left w:val="nil"/>
              <w:bottom w:val="nil"/>
              <w:right w:val="nil"/>
            </w:tcBorders>
            <w:shd w:val="solid" w:color="FFFFFF" w:fill="auto"/>
            <w:vAlign w:val="center"/>
          </w:tcPr>
          <w:p w14:paraId="7F57F079" w14:textId="6852DAF1"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Race</w:t>
            </w:r>
          </w:p>
        </w:tc>
        <w:tc>
          <w:tcPr>
            <w:tcW w:w="563" w:type="pct"/>
            <w:tcBorders>
              <w:top w:val="nil"/>
              <w:left w:val="nil"/>
              <w:bottom w:val="nil"/>
              <w:right w:val="nil"/>
            </w:tcBorders>
            <w:shd w:val="solid" w:color="FFFFFF" w:fill="auto"/>
            <w:vAlign w:val="center"/>
          </w:tcPr>
          <w:p w14:paraId="6BB1547B" w14:textId="4DA62F9C"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p>
        </w:tc>
        <w:tc>
          <w:tcPr>
            <w:tcW w:w="489" w:type="pct"/>
            <w:tcBorders>
              <w:top w:val="nil"/>
              <w:left w:val="nil"/>
              <w:bottom w:val="nil"/>
              <w:right w:val="nil"/>
            </w:tcBorders>
            <w:shd w:val="solid" w:color="FFFFFF" w:fill="auto"/>
            <w:vAlign w:val="center"/>
          </w:tcPr>
          <w:p w14:paraId="0D02DC90" w14:textId="7B7D4843"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p>
        </w:tc>
        <w:tc>
          <w:tcPr>
            <w:tcW w:w="737" w:type="pct"/>
            <w:tcBorders>
              <w:top w:val="nil"/>
              <w:left w:val="nil"/>
              <w:bottom w:val="nil"/>
              <w:right w:val="nil"/>
            </w:tcBorders>
            <w:shd w:val="solid" w:color="FFFFFF" w:fill="auto"/>
            <w:vAlign w:val="center"/>
          </w:tcPr>
          <w:p w14:paraId="41D426C0" w14:textId="104A3551"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p>
        </w:tc>
        <w:tc>
          <w:tcPr>
            <w:tcW w:w="595" w:type="pct"/>
            <w:tcBorders>
              <w:top w:val="nil"/>
              <w:left w:val="nil"/>
              <w:bottom w:val="nil"/>
              <w:right w:val="nil"/>
            </w:tcBorders>
            <w:shd w:val="solid" w:color="FFFFFF" w:fill="auto"/>
            <w:vAlign w:val="center"/>
          </w:tcPr>
          <w:p w14:paraId="02DF7490" w14:textId="09EC2B63"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p>
        </w:tc>
        <w:tc>
          <w:tcPr>
            <w:tcW w:w="757" w:type="pct"/>
            <w:tcBorders>
              <w:top w:val="nil"/>
              <w:left w:val="nil"/>
              <w:bottom w:val="nil"/>
              <w:right w:val="nil"/>
            </w:tcBorders>
            <w:shd w:val="solid" w:color="FFFFFF" w:fill="auto"/>
            <w:vAlign w:val="center"/>
          </w:tcPr>
          <w:p w14:paraId="51875F80" w14:textId="45B567D1"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0%</w:t>
            </w:r>
          </w:p>
        </w:tc>
      </w:tr>
      <w:tr w:rsidR="00004976" w:rsidRPr="00132656" w14:paraId="530A80CC" w14:textId="77777777" w:rsidTr="0045655B">
        <w:trPr>
          <w:trHeight w:val="300"/>
        </w:trPr>
        <w:tc>
          <w:tcPr>
            <w:tcW w:w="1859" w:type="pct"/>
            <w:tcBorders>
              <w:top w:val="nil"/>
              <w:left w:val="nil"/>
              <w:bottom w:val="nil"/>
              <w:right w:val="nil"/>
            </w:tcBorders>
            <w:shd w:val="solid" w:color="FFFFFF" w:fill="auto"/>
            <w:vAlign w:val="center"/>
          </w:tcPr>
          <w:p w14:paraId="0C56916A" w14:textId="0B6C7F3B"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White</w:t>
            </w:r>
          </w:p>
        </w:tc>
        <w:tc>
          <w:tcPr>
            <w:tcW w:w="563" w:type="pct"/>
            <w:tcBorders>
              <w:top w:val="nil"/>
              <w:left w:val="nil"/>
              <w:bottom w:val="nil"/>
              <w:right w:val="nil"/>
            </w:tcBorders>
            <w:shd w:val="solid" w:color="FFFFFF" w:fill="auto"/>
            <w:vAlign w:val="center"/>
          </w:tcPr>
          <w:p w14:paraId="70153D96" w14:textId="776335F6"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26%</w:t>
            </w:r>
          </w:p>
        </w:tc>
        <w:tc>
          <w:tcPr>
            <w:tcW w:w="489" w:type="pct"/>
            <w:tcBorders>
              <w:top w:val="nil"/>
              <w:left w:val="nil"/>
              <w:bottom w:val="nil"/>
              <w:right w:val="nil"/>
            </w:tcBorders>
            <w:shd w:val="solid" w:color="FFFFFF" w:fill="auto"/>
            <w:vAlign w:val="center"/>
          </w:tcPr>
          <w:p w14:paraId="79E89887" w14:textId="66591823"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37" w:type="pct"/>
            <w:tcBorders>
              <w:top w:val="nil"/>
              <w:left w:val="nil"/>
              <w:bottom w:val="nil"/>
              <w:right w:val="nil"/>
            </w:tcBorders>
            <w:shd w:val="solid" w:color="FFFFFF" w:fill="auto"/>
            <w:vAlign w:val="center"/>
          </w:tcPr>
          <w:p w14:paraId="6B30689A" w14:textId="2B77C32E"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595" w:type="pct"/>
            <w:tcBorders>
              <w:top w:val="nil"/>
              <w:left w:val="nil"/>
              <w:bottom w:val="nil"/>
              <w:right w:val="nil"/>
            </w:tcBorders>
            <w:shd w:val="solid" w:color="FFFFFF" w:fill="auto"/>
            <w:vAlign w:val="center"/>
          </w:tcPr>
          <w:p w14:paraId="3B29DC00" w14:textId="68280EE8"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4FE9AFCF" w14:textId="59139580"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r>
      <w:tr w:rsidR="00004976" w:rsidRPr="00132656" w14:paraId="450F8FF3" w14:textId="77777777" w:rsidTr="0045655B">
        <w:trPr>
          <w:trHeight w:val="300"/>
        </w:trPr>
        <w:tc>
          <w:tcPr>
            <w:tcW w:w="1859" w:type="pct"/>
            <w:tcBorders>
              <w:top w:val="nil"/>
              <w:left w:val="nil"/>
              <w:bottom w:val="nil"/>
              <w:right w:val="nil"/>
            </w:tcBorders>
            <w:shd w:val="solid" w:color="FFFFFF" w:fill="auto"/>
            <w:vAlign w:val="center"/>
          </w:tcPr>
          <w:p w14:paraId="54FC01D4" w14:textId="4A0B20B9" w:rsidR="00004976" w:rsidRPr="00132656" w:rsidRDefault="00004976" w:rsidP="00E928E4">
            <w:pPr>
              <w:autoSpaceDE w:val="0"/>
              <w:autoSpaceDN w:val="0"/>
              <w:adjustRightInd w:val="0"/>
              <w:rPr>
                <w:rFonts w:ascii="Times New Roman" w:eastAsia="Times New Roman" w:hAnsi="Times New Roman" w:cs="Times New Roman"/>
                <w:b/>
                <w:bCs/>
                <w:color w:val="000000"/>
              </w:rPr>
            </w:pPr>
            <w:r w:rsidRPr="00132656">
              <w:rPr>
                <w:rFonts w:ascii="Times New Roman" w:eastAsia="Times New Roman" w:hAnsi="Times New Roman" w:cs="Times New Roman"/>
                <w:color w:val="000000"/>
              </w:rPr>
              <w:t xml:space="preserve">          Black</w:t>
            </w:r>
          </w:p>
        </w:tc>
        <w:tc>
          <w:tcPr>
            <w:tcW w:w="563" w:type="pct"/>
            <w:tcBorders>
              <w:top w:val="nil"/>
              <w:left w:val="nil"/>
              <w:bottom w:val="nil"/>
              <w:right w:val="nil"/>
            </w:tcBorders>
            <w:shd w:val="solid" w:color="FFFFFF" w:fill="auto"/>
            <w:vAlign w:val="center"/>
          </w:tcPr>
          <w:p w14:paraId="62DEF52F" w14:textId="27F32A82"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20%</w:t>
            </w:r>
          </w:p>
        </w:tc>
        <w:tc>
          <w:tcPr>
            <w:tcW w:w="489" w:type="pct"/>
            <w:tcBorders>
              <w:top w:val="nil"/>
              <w:left w:val="nil"/>
              <w:bottom w:val="nil"/>
              <w:right w:val="nil"/>
            </w:tcBorders>
            <w:shd w:val="solid" w:color="FFFFFF" w:fill="auto"/>
            <w:vAlign w:val="center"/>
          </w:tcPr>
          <w:p w14:paraId="1E70FDBE" w14:textId="36B273C6"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37" w:type="pct"/>
            <w:tcBorders>
              <w:top w:val="nil"/>
              <w:left w:val="nil"/>
              <w:bottom w:val="nil"/>
              <w:right w:val="nil"/>
            </w:tcBorders>
            <w:shd w:val="solid" w:color="FFFFFF" w:fill="auto"/>
            <w:vAlign w:val="center"/>
          </w:tcPr>
          <w:p w14:paraId="6FC32A8D" w14:textId="771055C2"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595" w:type="pct"/>
            <w:tcBorders>
              <w:top w:val="nil"/>
              <w:left w:val="nil"/>
              <w:bottom w:val="nil"/>
              <w:right w:val="nil"/>
            </w:tcBorders>
            <w:shd w:val="solid" w:color="FFFFFF" w:fill="auto"/>
            <w:vAlign w:val="center"/>
          </w:tcPr>
          <w:p w14:paraId="2D445CD5" w14:textId="48B6E3B8"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32AA29BA" w14:textId="2B4AE76E"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r>
      <w:tr w:rsidR="00004976" w:rsidRPr="00132656" w14:paraId="362E80EE" w14:textId="77777777" w:rsidTr="0045655B">
        <w:trPr>
          <w:trHeight w:val="300"/>
        </w:trPr>
        <w:tc>
          <w:tcPr>
            <w:tcW w:w="1859" w:type="pct"/>
            <w:tcBorders>
              <w:top w:val="nil"/>
              <w:left w:val="nil"/>
              <w:bottom w:val="nil"/>
              <w:right w:val="nil"/>
            </w:tcBorders>
            <w:shd w:val="solid" w:color="FFFFFF" w:fill="auto"/>
            <w:vAlign w:val="center"/>
          </w:tcPr>
          <w:p w14:paraId="01122CC8" w14:textId="720B32CE"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Hispanic/</w:t>
            </w:r>
            <w:proofErr w:type="spellStart"/>
            <w:r w:rsidRPr="00132656">
              <w:rPr>
                <w:rFonts w:ascii="Times New Roman" w:eastAsia="Times New Roman" w:hAnsi="Times New Roman" w:cs="Times New Roman"/>
                <w:color w:val="000000"/>
              </w:rPr>
              <w:t>Latiné</w:t>
            </w:r>
            <w:proofErr w:type="spellEnd"/>
          </w:p>
        </w:tc>
        <w:tc>
          <w:tcPr>
            <w:tcW w:w="563" w:type="pct"/>
            <w:tcBorders>
              <w:top w:val="nil"/>
              <w:left w:val="nil"/>
              <w:bottom w:val="nil"/>
              <w:right w:val="nil"/>
            </w:tcBorders>
            <w:shd w:val="solid" w:color="FFFFFF" w:fill="auto"/>
            <w:vAlign w:val="center"/>
          </w:tcPr>
          <w:p w14:paraId="314C9D6B" w14:textId="1AE089F8"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15%</w:t>
            </w:r>
          </w:p>
        </w:tc>
        <w:tc>
          <w:tcPr>
            <w:tcW w:w="489" w:type="pct"/>
            <w:tcBorders>
              <w:top w:val="nil"/>
              <w:left w:val="nil"/>
              <w:bottom w:val="nil"/>
              <w:right w:val="nil"/>
            </w:tcBorders>
            <w:shd w:val="solid" w:color="FFFFFF" w:fill="auto"/>
            <w:vAlign w:val="center"/>
          </w:tcPr>
          <w:p w14:paraId="633FE484" w14:textId="78ACB626"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37" w:type="pct"/>
            <w:tcBorders>
              <w:top w:val="nil"/>
              <w:left w:val="nil"/>
              <w:bottom w:val="nil"/>
              <w:right w:val="nil"/>
            </w:tcBorders>
            <w:shd w:val="solid" w:color="FFFFFF" w:fill="auto"/>
            <w:vAlign w:val="center"/>
          </w:tcPr>
          <w:p w14:paraId="252E8EB5" w14:textId="424299A6"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595" w:type="pct"/>
            <w:tcBorders>
              <w:top w:val="nil"/>
              <w:left w:val="nil"/>
              <w:bottom w:val="nil"/>
              <w:right w:val="nil"/>
            </w:tcBorders>
            <w:shd w:val="solid" w:color="FFFFFF" w:fill="auto"/>
            <w:vAlign w:val="center"/>
          </w:tcPr>
          <w:p w14:paraId="06258375" w14:textId="6B8D99FF"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6830E0D7" w14:textId="37BD41FF"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r>
      <w:tr w:rsidR="00004976" w:rsidRPr="00132656" w14:paraId="00284CE2" w14:textId="77777777" w:rsidTr="0045655B">
        <w:trPr>
          <w:trHeight w:val="300"/>
        </w:trPr>
        <w:tc>
          <w:tcPr>
            <w:tcW w:w="1859" w:type="pct"/>
            <w:tcBorders>
              <w:top w:val="nil"/>
              <w:left w:val="nil"/>
              <w:bottom w:val="nil"/>
              <w:right w:val="nil"/>
            </w:tcBorders>
            <w:shd w:val="solid" w:color="FFFFFF" w:fill="auto"/>
            <w:vAlign w:val="center"/>
          </w:tcPr>
          <w:p w14:paraId="311508B9" w14:textId="0C421743"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Interracial</w:t>
            </w:r>
          </w:p>
        </w:tc>
        <w:tc>
          <w:tcPr>
            <w:tcW w:w="563" w:type="pct"/>
            <w:tcBorders>
              <w:top w:val="nil"/>
              <w:left w:val="nil"/>
              <w:bottom w:val="nil"/>
              <w:right w:val="nil"/>
            </w:tcBorders>
            <w:shd w:val="solid" w:color="FFFFFF" w:fill="auto"/>
            <w:vAlign w:val="center"/>
          </w:tcPr>
          <w:p w14:paraId="0EFC6805" w14:textId="696F7829"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35%</w:t>
            </w:r>
          </w:p>
        </w:tc>
        <w:tc>
          <w:tcPr>
            <w:tcW w:w="489" w:type="pct"/>
            <w:tcBorders>
              <w:top w:val="nil"/>
              <w:left w:val="nil"/>
              <w:bottom w:val="nil"/>
              <w:right w:val="nil"/>
            </w:tcBorders>
            <w:shd w:val="solid" w:color="FFFFFF" w:fill="auto"/>
            <w:vAlign w:val="center"/>
          </w:tcPr>
          <w:p w14:paraId="042F2DE2" w14:textId="6210D73D"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37" w:type="pct"/>
            <w:tcBorders>
              <w:top w:val="nil"/>
              <w:left w:val="nil"/>
              <w:bottom w:val="nil"/>
              <w:right w:val="nil"/>
            </w:tcBorders>
            <w:shd w:val="solid" w:color="FFFFFF" w:fill="auto"/>
            <w:vAlign w:val="center"/>
          </w:tcPr>
          <w:p w14:paraId="20FFF512" w14:textId="0F7506DC"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595" w:type="pct"/>
            <w:tcBorders>
              <w:top w:val="nil"/>
              <w:left w:val="nil"/>
              <w:bottom w:val="nil"/>
              <w:right w:val="nil"/>
            </w:tcBorders>
            <w:shd w:val="solid" w:color="FFFFFF" w:fill="auto"/>
            <w:vAlign w:val="center"/>
          </w:tcPr>
          <w:p w14:paraId="16696F56" w14:textId="47A0CA7B"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nil"/>
              <w:right w:val="nil"/>
            </w:tcBorders>
            <w:shd w:val="solid" w:color="FFFFFF" w:fill="auto"/>
            <w:vAlign w:val="center"/>
          </w:tcPr>
          <w:p w14:paraId="65E0E7C5" w14:textId="42D964FD"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r>
      <w:tr w:rsidR="00004976" w:rsidRPr="00132656" w14:paraId="3F6DEB57" w14:textId="77777777" w:rsidTr="0045655B">
        <w:trPr>
          <w:trHeight w:val="300"/>
        </w:trPr>
        <w:tc>
          <w:tcPr>
            <w:tcW w:w="1859" w:type="pct"/>
            <w:tcBorders>
              <w:top w:val="nil"/>
              <w:left w:val="nil"/>
              <w:bottom w:val="single" w:sz="4" w:space="0" w:color="auto"/>
              <w:right w:val="nil"/>
            </w:tcBorders>
            <w:shd w:val="solid" w:color="FFFFFF" w:fill="auto"/>
            <w:vAlign w:val="center"/>
          </w:tcPr>
          <w:p w14:paraId="251A2530" w14:textId="1E2F657E" w:rsidR="00004976" w:rsidRPr="00132656" w:rsidRDefault="00004976" w:rsidP="00E928E4">
            <w:pPr>
              <w:autoSpaceDE w:val="0"/>
              <w:autoSpaceDN w:val="0"/>
              <w:adjustRightInd w:val="0"/>
              <w:rPr>
                <w:rFonts w:ascii="Times New Roman" w:eastAsia="Times New Roman" w:hAnsi="Times New Roman" w:cs="Times New Roman"/>
                <w:color w:val="000000"/>
              </w:rPr>
            </w:pPr>
            <w:r w:rsidRPr="00132656">
              <w:rPr>
                <w:rFonts w:ascii="Times New Roman" w:eastAsia="Times New Roman" w:hAnsi="Times New Roman" w:cs="Times New Roman"/>
                <w:color w:val="000000"/>
              </w:rPr>
              <w:t xml:space="preserve">          Other</w:t>
            </w:r>
          </w:p>
        </w:tc>
        <w:tc>
          <w:tcPr>
            <w:tcW w:w="563" w:type="pct"/>
            <w:tcBorders>
              <w:top w:val="nil"/>
              <w:left w:val="nil"/>
              <w:bottom w:val="single" w:sz="4" w:space="0" w:color="auto"/>
              <w:right w:val="nil"/>
            </w:tcBorders>
            <w:shd w:val="solid" w:color="FFFFFF" w:fill="auto"/>
            <w:vAlign w:val="center"/>
          </w:tcPr>
          <w:p w14:paraId="771166EC" w14:textId="32DF06A1"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eastAsia="Times New Roman" w:hAnsi="Times New Roman" w:cs="Times New Roman"/>
                <w:color w:val="000000"/>
              </w:rPr>
              <w:t>3%</w:t>
            </w:r>
          </w:p>
        </w:tc>
        <w:tc>
          <w:tcPr>
            <w:tcW w:w="489" w:type="pct"/>
            <w:tcBorders>
              <w:top w:val="nil"/>
              <w:left w:val="nil"/>
              <w:bottom w:val="single" w:sz="4" w:space="0" w:color="auto"/>
              <w:right w:val="nil"/>
            </w:tcBorders>
            <w:shd w:val="solid" w:color="FFFFFF" w:fill="auto"/>
            <w:vAlign w:val="center"/>
          </w:tcPr>
          <w:p w14:paraId="71A654B5" w14:textId="0409146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37" w:type="pct"/>
            <w:tcBorders>
              <w:top w:val="nil"/>
              <w:left w:val="nil"/>
              <w:bottom w:val="single" w:sz="4" w:space="0" w:color="auto"/>
              <w:right w:val="nil"/>
            </w:tcBorders>
            <w:shd w:val="solid" w:color="FFFFFF" w:fill="auto"/>
            <w:vAlign w:val="center"/>
          </w:tcPr>
          <w:p w14:paraId="150C9007" w14:textId="6CB9EC77"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595" w:type="pct"/>
            <w:tcBorders>
              <w:top w:val="nil"/>
              <w:left w:val="nil"/>
              <w:bottom w:val="single" w:sz="4" w:space="0" w:color="auto"/>
              <w:right w:val="nil"/>
            </w:tcBorders>
            <w:shd w:val="solid" w:color="FFFFFF" w:fill="auto"/>
            <w:vAlign w:val="center"/>
          </w:tcPr>
          <w:p w14:paraId="1DFE2227" w14:textId="3A53CD0B"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c>
          <w:tcPr>
            <w:tcW w:w="757" w:type="pct"/>
            <w:tcBorders>
              <w:top w:val="nil"/>
              <w:left w:val="nil"/>
              <w:bottom w:val="single" w:sz="4" w:space="0" w:color="auto"/>
              <w:right w:val="nil"/>
            </w:tcBorders>
            <w:shd w:val="solid" w:color="FFFFFF" w:fill="auto"/>
            <w:vAlign w:val="center"/>
          </w:tcPr>
          <w:p w14:paraId="39710231" w14:textId="31ACAFB8" w:rsidR="00004976" w:rsidRPr="00132656" w:rsidRDefault="00004976" w:rsidP="00E928E4">
            <w:pPr>
              <w:autoSpaceDE w:val="0"/>
              <w:autoSpaceDN w:val="0"/>
              <w:adjustRightInd w:val="0"/>
              <w:jc w:val="center"/>
              <w:rPr>
                <w:rFonts w:ascii="Times New Roman" w:eastAsia="Times New Roman" w:hAnsi="Times New Roman" w:cs="Times New Roman"/>
                <w:color w:val="000000"/>
              </w:rPr>
            </w:pPr>
            <w:r w:rsidRPr="00132656">
              <w:rPr>
                <w:rFonts w:ascii="Times New Roman" w:hAnsi="Times New Roman" w:cs="Times New Roman"/>
              </w:rPr>
              <w:t>–</w:t>
            </w:r>
          </w:p>
        </w:tc>
      </w:tr>
    </w:tbl>
    <w:p w14:paraId="2D107EC2" w14:textId="77777777" w:rsidR="00775EB1" w:rsidRDefault="00775EB1" w:rsidP="0068067E">
      <w:pPr>
        <w:rPr>
          <w:rFonts w:ascii="Times New Roman" w:hAnsi="Times New Roman" w:cs="Times New Roman"/>
        </w:rPr>
      </w:pPr>
    </w:p>
    <w:p w14:paraId="29296C03" w14:textId="77777777" w:rsidR="001C365F" w:rsidRDefault="001C365F" w:rsidP="0068067E">
      <w:pPr>
        <w:rPr>
          <w:rFonts w:ascii="Times New Roman" w:hAnsi="Times New Roman" w:cs="Times New Roman"/>
        </w:rPr>
      </w:pPr>
    </w:p>
    <w:p w14:paraId="610515D9" w14:textId="77777777" w:rsidR="001C365F" w:rsidRDefault="001C365F" w:rsidP="0068067E">
      <w:pPr>
        <w:rPr>
          <w:rFonts w:ascii="Times New Roman" w:hAnsi="Times New Roman" w:cs="Times New Roman"/>
        </w:rPr>
      </w:pPr>
    </w:p>
    <w:p w14:paraId="5321EC78" w14:textId="77777777" w:rsidR="001C365F" w:rsidRDefault="001C365F" w:rsidP="0068067E">
      <w:pPr>
        <w:rPr>
          <w:rFonts w:ascii="Times New Roman" w:hAnsi="Times New Roman" w:cs="Times New Roman"/>
        </w:rPr>
      </w:pPr>
    </w:p>
    <w:p w14:paraId="6F00B328" w14:textId="77777777" w:rsidR="001C365F" w:rsidRDefault="001C365F" w:rsidP="0068067E">
      <w:pPr>
        <w:rPr>
          <w:rFonts w:ascii="Times New Roman" w:hAnsi="Times New Roman" w:cs="Times New Roman"/>
        </w:rPr>
      </w:pPr>
    </w:p>
    <w:p w14:paraId="788E5076" w14:textId="77777777" w:rsidR="001C365F" w:rsidRDefault="001C365F" w:rsidP="0068067E">
      <w:pPr>
        <w:rPr>
          <w:rFonts w:ascii="Times New Roman" w:hAnsi="Times New Roman" w:cs="Times New Roman"/>
        </w:rPr>
      </w:pPr>
    </w:p>
    <w:p w14:paraId="6AE513C1" w14:textId="77777777" w:rsidR="001C365F" w:rsidRDefault="001C365F" w:rsidP="0068067E">
      <w:pPr>
        <w:rPr>
          <w:rFonts w:ascii="Times New Roman" w:hAnsi="Times New Roman" w:cs="Times New Roman"/>
        </w:rPr>
      </w:pPr>
    </w:p>
    <w:p w14:paraId="68D7A348" w14:textId="77777777" w:rsidR="001C365F" w:rsidRDefault="001C365F" w:rsidP="0068067E">
      <w:pPr>
        <w:rPr>
          <w:rFonts w:ascii="Times New Roman" w:hAnsi="Times New Roman" w:cs="Times New Roman"/>
        </w:rPr>
      </w:pPr>
    </w:p>
    <w:p w14:paraId="19BA969E" w14:textId="77777777" w:rsidR="001C365F" w:rsidRDefault="001C365F" w:rsidP="0068067E">
      <w:pPr>
        <w:rPr>
          <w:rFonts w:ascii="Times New Roman" w:hAnsi="Times New Roman" w:cs="Times New Roman"/>
        </w:rPr>
      </w:pPr>
    </w:p>
    <w:p w14:paraId="3DD7328B" w14:textId="77777777" w:rsidR="001C365F" w:rsidRDefault="001C365F" w:rsidP="0068067E">
      <w:pPr>
        <w:rPr>
          <w:rFonts w:ascii="Times New Roman" w:hAnsi="Times New Roman" w:cs="Times New Roman"/>
        </w:rPr>
      </w:pPr>
    </w:p>
    <w:p w14:paraId="33BF1942" w14:textId="77777777" w:rsidR="001C365F" w:rsidRDefault="001C365F" w:rsidP="0068067E">
      <w:pPr>
        <w:rPr>
          <w:rFonts w:ascii="Times New Roman" w:hAnsi="Times New Roman" w:cs="Times New Roman"/>
        </w:rPr>
      </w:pPr>
    </w:p>
    <w:p w14:paraId="2E08441A" w14:textId="77777777" w:rsidR="001C365F" w:rsidRDefault="001C365F" w:rsidP="0068067E">
      <w:pPr>
        <w:rPr>
          <w:rFonts w:ascii="Times New Roman" w:hAnsi="Times New Roman" w:cs="Times New Roman"/>
        </w:rPr>
      </w:pPr>
    </w:p>
    <w:p w14:paraId="65611E66" w14:textId="77777777" w:rsidR="001C365F" w:rsidRDefault="001C365F" w:rsidP="0068067E">
      <w:pPr>
        <w:rPr>
          <w:rFonts w:ascii="Times New Roman" w:hAnsi="Times New Roman" w:cs="Times New Roman"/>
        </w:rPr>
      </w:pPr>
    </w:p>
    <w:p w14:paraId="535522C5" w14:textId="77777777" w:rsidR="001C365F" w:rsidRDefault="001C365F" w:rsidP="0068067E">
      <w:pPr>
        <w:rPr>
          <w:rFonts w:ascii="Times New Roman" w:hAnsi="Times New Roman" w:cs="Times New Roman"/>
        </w:rPr>
      </w:pPr>
    </w:p>
    <w:p w14:paraId="6D806EEE" w14:textId="77777777" w:rsidR="001C365F" w:rsidRDefault="001C365F" w:rsidP="0068067E">
      <w:pPr>
        <w:rPr>
          <w:rFonts w:ascii="Times New Roman" w:hAnsi="Times New Roman" w:cs="Times New Roman"/>
        </w:rPr>
      </w:pPr>
    </w:p>
    <w:p w14:paraId="0D5F6215" w14:textId="77777777" w:rsidR="001C365F" w:rsidRDefault="001C365F" w:rsidP="0068067E">
      <w:pPr>
        <w:rPr>
          <w:rFonts w:ascii="Times New Roman" w:hAnsi="Times New Roman" w:cs="Times New Roman"/>
        </w:rPr>
      </w:pPr>
    </w:p>
    <w:p w14:paraId="28D1C6DD" w14:textId="77777777" w:rsidR="001C365F" w:rsidRDefault="001C365F" w:rsidP="0068067E">
      <w:pPr>
        <w:rPr>
          <w:rFonts w:ascii="Times New Roman" w:hAnsi="Times New Roman" w:cs="Times New Roman"/>
        </w:rPr>
      </w:pPr>
    </w:p>
    <w:tbl>
      <w:tblPr>
        <w:tblW w:w="5000" w:type="pct"/>
        <w:tblLayout w:type="fixed"/>
        <w:tblLook w:val="04A0" w:firstRow="1" w:lastRow="0" w:firstColumn="1" w:lastColumn="0" w:noHBand="0" w:noVBand="1"/>
      </w:tblPr>
      <w:tblGrid>
        <w:gridCol w:w="1710"/>
        <w:gridCol w:w="540"/>
        <w:gridCol w:w="564"/>
        <w:gridCol w:w="596"/>
        <w:gridCol w:w="597"/>
        <w:gridCol w:w="595"/>
        <w:gridCol w:w="595"/>
        <w:gridCol w:w="595"/>
        <w:gridCol w:w="595"/>
        <w:gridCol w:w="595"/>
        <w:gridCol w:w="595"/>
        <w:gridCol w:w="595"/>
        <w:gridCol w:w="595"/>
        <w:gridCol w:w="593"/>
      </w:tblGrid>
      <w:tr w:rsidR="001C365F" w:rsidRPr="00C97840" w14:paraId="023A79B4" w14:textId="77777777" w:rsidTr="001C365F">
        <w:trPr>
          <w:trHeight w:val="300"/>
        </w:trPr>
        <w:tc>
          <w:tcPr>
            <w:tcW w:w="2139" w:type="pct"/>
            <w:gridSpan w:val="5"/>
            <w:shd w:val="clear" w:color="auto" w:fill="auto"/>
          </w:tcPr>
          <w:p w14:paraId="41FEEAFD" w14:textId="1927CC22" w:rsidR="001C365F" w:rsidRPr="00C97840" w:rsidRDefault="001C365F" w:rsidP="00E928E4">
            <w:pPr>
              <w:rPr>
                <w:rFonts w:ascii="Times New Roman" w:eastAsia="Times New Roman" w:hAnsi="Times New Roman" w:cs="Times New Roman"/>
              </w:rPr>
            </w:pPr>
            <w:r>
              <w:rPr>
                <w:rFonts w:ascii="Times New Roman" w:eastAsia="Times New Roman" w:hAnsi="Times New Roman" w:cs="Times New Roman"/>
                <w:b/>
                <w:bCs/>
              </w:rPr>
              <w:lastRenderedPageBreak/>
              <w:t xml:space="preserve">Supplemental </w:t>
            </w:r>
            <w:r w:rsidRPr="00C97840">
              <w:rPr>
                <w:rFonts w:ascii="Times New Roman" w:eastAsia="Times New Roman" w:hAnsi="Times New Roman" w:cs="Times New Roman"/>
                <w:b/>
                <w:bCs/>
              </w:rPr>
              <w:t>Table 2</w:t>
            </w:r>
          </w:p>
        </w:tc>
        <w:tc>
          <w:tcPr>
            <w:tcW w:w="318" w:type="pct"/>
            <w:shd w:val="clear" w:color="auto" w:fill="auto"/>
          </w:tcPr>
          <w:p w14:paraId="6B89C36D" w14:textId="77777777" w:rsidR="001C365F" w:rsidRPr="00C97840" w:rsidRDefault="001C365F" w:rsidP="00E928E4">
            <w:pPr>
              <w:rPr>
                <w:rFonts w:ascii="Times New Roman" w:eastAsia="Times New Roman" w:hAnsi="Times New Roman" w:cs="Times New Roman"/>
              </w:rPr>
            </w:pPr>
          </w:p>
        </w:tc>
        <w:tc>
          <w:tcPr>
            <w:tcW w:w="318" w:type="pct"/>
            <w:shd w:val="clear" w:color="auto" w:fill="auto"/>
          </w:tcPr>
          <w:p w14:paraId="1F1B0C6F" w14:textId="77777777" w:rsidR="001C365F" w:rsidRPr="00C97840" w:rsidRDefault="001C365F" w:rsidP="00E928E4">
            <w:pPr>
              <w:rPr>
                <w:rFonts w:ascii="Times New Roman" w:eastAsia="Times New Roman" w:hAnsi="Times New Roman" w:cs="Times New Roman"/>
              </w:rPr>
            </w:pPr>
          </w:p>
        </w:tc>
        <w:tc>
          <w:tcPr>
            <w:tcW w:w="318" w:type="pct"/>
            <w:shd w:val="clear" w:color="auto" w:fill="auto"/>
          </w:tcPr>
          <w:p w14:paraId="6BB8BE16" w14:textId="77777777" w:rsidR="001C365F" w:rsidRPr="00C97840" w:rsidRDefault="001C365F" w:rsidP="00E928E4">
            <w:pPr>
              <w:rPr>
                <w:rFonts w:ascii="Times New Roman" w:eastAsia="Times New Roman" w:hAnsi="Times New Roman" w:cs="Times New Roman"/>
              </w:rPr>
            </w:pPr>
          </w:p>
        </w:tc>
        <w:tc>
          <w:tcPr>
            <w:tcW w:w="318" w:type="pct"/>
            <w:shd w:val="clear" w:color="auto" w:fill="auto"/>
          </w:tcPr>
          <w:p w14:paraId="296141F0" w14:textId="77777777" w:rsidR="001C365F" w:rsidRPr="00C97840" w:rsidRDefault="001C365F" w:rsidP="00E928E4">
            <w:pPr>
              <w:rPr>
                <w:rFonts w:ascii="Times New Roman" w:eastAsia="Times New Roman" w:hAnsi="Times New Roman" w:cs="Times New Roman"/>
              </w:rPr>
            </w:pPr>
          </w:p>
        </w:tc>
        <w:tc>
          <w:tcPr>
            <w:tcW w:w="318" w:type="pct"/>
            <w:shd w:val="clear" w:color="auto" w:fill="auto"/>
          </w:tcPr>
          <w:p w14:paraId="132B55E7" w14:textId="77777777" w:rsidR="001C365F" w:rsidRPr="00C97840" w:rsidRDefault="001C365F" w:rsidP="00E928E4">
            <w:pPr>
              <w:rPr>
                <w:rFonts w:ascii="Times New Roman" w:eastAsia="Times New Roman" w:hAnsi="Times New Roman" w:cs="Times New Roman"/>
              </w:rPr>
            </w:pPr>
          </w:p>
        </w:tc>
        <w:tc>
          <w:tcPr>
            <w:tcW w:w="318" w:type="pct"/>
            <w:shd w:val="clear" w:color="auto" w:fill="auto"/>
          </w:tcPr>
          <w:p w14:paraId="008B3DDD" w14:textId="77777777" w:rsidR="001C365F" w:rsidRPr="00C97840" w:rsidRDefault="001C365F" w:rsidP="00E928E4">
            <w:pPr>
              <w:rPr>
                <w:rFonts w:ascii="Times New Roman" w:eastAsia="Times New Roman" w:hAnsi="Times New Roman" w:cs="Times New Roman"/>
              </w:rPr>
            </w:pPr>
          </w:p>
        </w:tc>
        <w:tc>
          <w:tcPr>
            <w:tcW w:w="318" w:type="pct"/>
            <w:shd w:val="clear" w:color="auto" w:fill="auto"/>
          </w:tcPr>
          <w:p w14:paraId="78D0EA93" w14:textId="77777777" w:rsidR="001C365F" w:rsidRPr="00C97840" w:rsidRDefault="001C365F" w:rsidP="00E928E4">
            <w:pPr>
              <w:rPr>
                <w:rFonts w:ascii="Times New Roman" w:eastAsia="Times New Roman" w:hAnsi="Times New Roman" w:cs="Times New Roman"/>
              </w:rPr>
            </w:pPr>
          </w:p>
        </w:tc>
        <w:tc>
          <w:tcPr>
            <w:tcW w:w="318" w:type="pct"/>
            <w:shd w:val="clear" w:color="auto" w:fill="auto"/>
          </w:tcPr>
          <w:p w14:paraId="01C3F874" w14:textId="77777777" w:rsidR="001C365F" w:rsidRPr="00C97840" w:rsidRDefault="001C365F" w:rsidP="00E928E4">
            <w:pPr>
              <w:rPr>
                <w:rFonts w:ascii="Times New Roman" w:eastAsia="Times New Roman" w:hAnsi="Times New Roman" w:cs="Times New Roman"/>
              </w:rPr>
            </w:pPr>
          </w:p>
        </w:tc>
        <w:tc>
          <w:tcPr>
            <w:tcW w:w="318" w:type="pct"/>
            <w:shd w:val="clear" w:color="auto" w:fill="auto"/>
          </w:tcPr>
          <w:p w14:paraId="561F1A22" w14:textId="77777777" w:rsidR="001C365F" w:rsidRPr="00C97840" w:rsidRDefault="001C365F" w:rsidP="00E928E4">
            <w:pPr>
              <w:rPr>
                <w:rFonts w:ascii="Times New Roman" w:eastAsia="Times New Roman" w:hAnsi="Times New Roman" w:cs="Times New Roman"/>
              </w:rPr>
            </w:pPr>
          </w:p>
        </w:tc>
      </w:tr>
      <w:tr w:rsidR="001C365F" w:rsidRPr="00C97840" w14:paraId="0B979345" w14:textId="77777777" w:rsidTr="00E928E4">
        <w:trPr>
          <w:trHeight w:val="300"/>
        </w:trPr>
        <w:tc>
          <w:tcPr>
            <w:tcW w:w="5000" w:type="pct"/>
            <w:gridSpan w:val="14"/>
            <w:tcBorders>
              <w:bottom w:val="single" w:sz="4" w:space="0" w:color="auto"/>
            </w:tcBorders>
            <w:shd w:val="clear" w:color="auto" w:fill="auto"/>
          </w:tcPr>
          <w:p w14:paraId="185B8F5D" w14:textId="77777777" w:rsidR="001C365F" w:rsidRPr="00C97840" w:rsidRDefault="001C365F" w:rsidP="00E928E4">
            <w:pPr>
              <w:rPr>
                <w:rFonts w:ascii="Times New Roman" w:eastAsia="Times New Roman" w:hAnsi="Times New Roman" w:cs="Times New Roman"/>
                <w:i/>
                <w:iCs/>
              </w:rPr>
            </w:pPr>
            <w:r w:rsidRPr="00C97840">
              <w:rPr>
                <w:rFonts w:ascii="Times New Roman" w:eastAsia="Times New Roman" w:hAnsi="Times New Roman" w:cs="Times New Roman"/>
                <w:i/>
                <w:iCs/>
              </w:rPr>
              <w:t xml:space="preserve">Bivariate Correlations of Poverty-related Adversity Indicators </w:t>
            </w:r>
          </w:p>
        </w:tc>
      </w:tr>
      <w:tr w:rsidR="001C365F" w:rsidRPr="00C97840" w14:paraId="048F97DA" w14:textId="77777777" w:rsidTr="001C365F">
        <w:trPr>
          <w:trHeight w:val="300"/>
        </w:trPr>
        <w:tc>
          <w:tcPr>
            <w:tcW w:w="913" w:type="pct"/>
            <w:tcBorders>
              <w:top w:val="single" w:sz="4" w:space="0" w:color="auto"/>
              <w:bottom w:val="single" w:sz="4" w:space="0" w:color="auto"/>
            </w:tcBorders>
            <w:shd w:val="clear" w:color="auto" w:fill="auto"/>
            <w:hideMark/>
          </w:tcPr>
          <w:p w14:paraId="50F97630"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w:t>
            </w:r>
          </w:p>
        </w:tc>
        <w:tc>
          <w:tcPr>
            <w:tcW w:w="288" w:type="pct"/>
            <w:tcBorders>
              <w:top w:val="single" w:sz="4" w:space="0" w:color="auto"/>
              <w:bottom w:val="single" w:sz="4" w:space="0" w:color="auto"/>
            </w:tcBorders>
            <w:shd w:val="clear" w:color="auto" w:fill="auto"/>
            <w:hideMark/>
          </w:tcPr>
          <w:p w14:paraId="0D37EB27"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1</w:t>
            </w:r>
          </w:p>
        </w:tc>
        <w:tc>
          <w:tcPr>
            <w:tcW w:w="301" w:type="pct"/>
            <w:tcBorders>
              <w:top w:val="single" w:sz="4" w:space="0" w:color="auto"/>
              <w:bottom w:val="single" w:sz="4" w:space="0" w:color="auto"/>
            </w:tcBorders>
            <w:shd w:val="clear" w:color="auto" w:fill="auto"/>
            <w:hideMark/>
          </w:tcPr>
          <w:p w14:paraId="3544F73C"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2</w:t>
            </w:r>
          </w:p>
        </w:tc>
        <w:tc>
          <w:tcPr>
            <w:tcW w:w="318" w:type="pct"/>
            <w:tcBorders>
              <w:top w:val="single" w:sz="4" w:space="0" w:color="auto"/>
              <w:bottom w:val="single" w:sz="4" w:space="0" w:color="auto"/>
            </w:tcBorders>
            <w:shd w:val="clear" w:color="auto" w:fill="auto"/>
            <w:hideMark/>
          </w:tcPr>
          <w:p w14:paraId="31CD77E3"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3</w:t>
            </w:r>
          </w:p>
        </w:tc>
        <w:tc>
          <w:tcPr>
            <w:tcW w:w="318" w:type="pct"/>
            <w:tcBorders>
              <w:top w:val="single" w:sz="4" w:space="0" w:color="auto"/>
              <w:bottom w:val="single" w:sz="4" w:space="0" w:color="auto"/>
            </w:tcBorders>
            <w:shd w:val="clear" w:color="auto" w:fill="auto"/>
            <w:hideMark/>
          </w:tcPr>
          <w:p w14:paraId="327D170F"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4</w:t>
            </w:r>
          </w:p>
        </w:tc>
        <w:tc>
          <w:tcPr>
            <w:tcW w:w="318" w:type="pct"/>
            <w:tcBorders>
              <w:top w:val="single" w:sz="4" w:space="0" w:color="auto"/>
              <w:bottom w:val="single" w:sz="4" w:space="0" w:color="auto"/>
            </w:tcBorders>
            <w:shd w:val="clear" w:color="auto" w:fill="auto"/>
            <w:hideMark/>
          </w:tcPr>
          <w:p w14:paraId="03EA5AE4"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5</w:t>
            </w:r>
          </w:p>
        </w:tc>
        <w:tc>
          <w:tcPr>
            <w:tcW w:w="318" w:type="pct"/>
            <w:tcBorders>
              <w:top w:val="single" w:sz="4" w:space="0" w:color="auto"/>
              <w:bottom w:val="single" w:sz="4" w:space="0" w:color="auto"/>
            </w:tcBorders>
            <w:shd w:val="clear" w:color="auto" w:fill="auto"/>
            <w:hideMark/>
          </w:tcPr>
          <w:p w14:paraId="50AD9865"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6</w:t>
            </w:r>
          </w:p>
        </w:tc>
        <w:tc>
          <w:tcPr>
            <w:tcW w:w="318" w:type="pct"/>
            <w:tcBorders>
              <w:top w:val="single" w:sz="4" w:space="0" w:color="auto"/>
              <w:bottom w:val="single" w:sz="4" w:space="0" w:color="auto"/>
            </w:tcBorders>
            <w:shd w:val="clear" w:color="auto" w:fill="auto"/>
            <w:hideMark/>
          </w:tcPr>
          <w:p w14:paraId="2EBC440B"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7</w:t>
            </w:r>
          </w:p>
        </w:tc>
        <w:tc>
          <w:tcPr>
            <w:tcW w:w="318" w:type="pct"/>
            <w:tcBorders>
              <w:top w:val="single" w:sz="4" w:space="0" w:color="auto"/>
              <w:bottom w:val="single" w:sz="4" w:space="0" w:color="auto"/>
            </w:tcBorders>
            <w:shd w:val="clear" w:color="auto" w:fill="auto"/>
            <w:hideMark/>
          </w:tcPr>
          <w:p w14:paraId="078B1C50"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8</w:t>
            </w:r>
          </w:p>
        </w:tc>
        <w:tc>
          <w:tcPr>
            <w:tcW w:w="318" w:type="pct"/>
            <w:tcBorders>
              <w:top w:val="single" w:sz="4" w:space="0" w:color="auto"/>
              <w:bottom w:val="single" w:sz="4" w:space="0" w:color="auto"/>
            </w:tcBorders>
            <w:shd w:val="clear" w:color="auto" w:fill="auto"/>
            <w:hideMark/>
          </w:tcPr>
          <w:p w14:paraId="7EC9D305"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9</w:t>
            </w:r>
          </w:p>
        </w:tc>
        <w:tc>
          <w:tcPr>
            <w:tcW w:w="318" w:type="pct"/>
            <w:tcBorders>
              <w:top w:val="single" w:sz="4" w:space="0" w:color="auto"/>
              <w:bottom w:val="single" w:sz="4" w:space="0" w:color="auto"/>
            </w:tcBorders>
            <w:shd w:val="clear" w:color="auto" w:fill="auto"/>
            <w:hideMark/>
          </w:tcPr>
          <w:p w14:paraId="1FB15C3B"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10</w:t>
            </w:r>
          </w:p>
        </w:tc>
        <w:tc>
          <w:tcPr>
            <w:tcW w:w="318" w:type="pct"/>
            <w:tcBorders>
              <w:top w:val="single" w:sz="4" w:space="0" w:color="auto"/>
              <w:bottom w:val="single" w:sz="4" w:space="0" w:color="auto"/>
            </w:tcBorders>
            <w:shd w:val="clear" w:color="auto" w:fill="auto"/>
            <w:hideMark/>
          </w:tcPr>
          <w:p w14:paraId="722C0F2F"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11</w:t>
            </w:r>
          </w:p>
        </w:tc>
        <w:tc>
          <w:tcPr>
            <w:tcW w:w="318" w:type="pct"/>
            <w:tcBorders>
              <w:top w:val="single" w:sz="4" w:space="0" w:color="auto"/>
              <w:bottom w:val="single" w:sz="4" w:space="0" w:color="auto"/>
            </w:tcBorders>
            <w:shd w:val="clear" w:color="auto" w:fill="auto"/>
            <w:hideMark/>
          </w:tcPr>
          <w:p w14:paraId="1F4F706B"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12</w:t>
            </w:r>
          </w:p>
        </w:tc>
        <w:tc>
          <w:tcPr>
            <w:tcW w:w="318" w:type="pct"/>
            <w:tcBorders>
              <w:top w:val="single" w:sz="4" w:space="0" w:color="auto"/>
              <w:bottom w:val="single" w:sz="4" w:space="0" w:color="auto"/>
            </w:tcBorders>
            <w:shd w:val="clear" w:color="auto" w:fill="auto"/>
            <w:hideMark/>
          </w:tcPr>
          <w:p w14:paraId="45987364" w14:textId="77777777" w:rsidR="001C365F" w:rsidRPr="00C97840" w:rsidRDefault="001C365F" w:rsidP="00E928E4">
            <w:pPr>
              <w:jc w:val="center"/>
              <w:rPr>
                <w:rFonts w:ascii="Times New Roman" w:eastAsia="Times New Roman" w:hAnsi="Times New Roman" w:cs="Times New Roman"/>
                <w:b/>
                <w:bCs/>
              </w:rPr>
            </w:pPr>
            <w:r w:rsidRPr="00C97840">
              <w:rPr>
                <w:rFonts w:ascii="Times New Roman" w:eastAsia="Times New Roman" w:hAnsi="Times New Roman" w:cs="Times New Roman"/>
                <w:b/>
                <w:bCs/>
              </w:rPr>
              <w:t>13</w:t>
            </w:r>
          </w:p>
        </w:tc>
      </w:tr>
      <w:tr w:rsidR="001C365F" w:rsidRPr="00C97840" w14:paraId="1D33CD08" w14:textId="77777777" w:rsidTr="001C365F">
        <w:trPr>
          <w:trHeight w:val="576"/>
        </w:trPr>
        <w:tc>
          <w:tcPr>
            <w:tcW w:w="913" w:type="pct"/>
            <w:tcBorders>
              <w:top w:val="single" w:sz="4" w:space="0" w:color="auto"/>
            </w:tcBorders>
            <w:shd w:val="clear" w:color="auto" w:fill="auto"/>
            <w:hideMark/>
          </w:tcPr>
          <w:p w14:paraId="13C1357A"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1. </w:t>
            </w:r>
            <w:r w:rsidRPr="00C97840">
              <w:rPr>
                <w:rFonts w:ascii="Times New Roman" w:eastAsia="Times New Roman" w:hAnsi="Times New Roman" w:cs="Times New Roman"/>
                <w:color w:val="000000"/>
              </w:rPr>
              <w:t>Economic hardship</w:t>
            </w:r>
          </w:p>
        </w:tc>
        <w:tc>
          <w:tcPr>
            <w:tcW w:w="288" w:type="pct"/>
            <w:tcBorders>
              <w:top w:val="single" w:sz="4" w:space="0" w:color="auto"/>
            </w:tcBorders>
            <w:shd w:val="clear" w:color="auto" w:fill="auto"/>
            <w:noWrap/>
            <w:hideMark/>
          </w:tcPr>
          <w:p w14:paraId="762D5465"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01" w:type="pct"/>
            <w:tcBorders>
              <w:top w:val="single" w:sz="4" w:space="0" w:color="auto"/>
            </w:tcBorders>
            <w:shd w:val="clear" w:color="auto" w:fill="auto"/>
            <w:noWrap/>
            <w:hideMark/>
          </w:tcPr>
          <w:p w14:paraId="440BA70B"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0E1430AF"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379C5B54"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0468705F"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35ABB199"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16C90031"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381927D3"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3819A331"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4A966AF6"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0792493F"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12109C41"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 </w:t>
            </w:r>
          </w:p>
        </w:tc>
        <w:tc>
          <w:tcPr>
            <w:tcW w:w="318" w:type="pct"/>
            <w:tcBorders>
              <w:top w:val="single" w:sz="4" w:space="0" w:color="auto"/>
            </w:tcBorders>
            <w:shd w:val="clear" w:color="auto" w:fill="auto"/>
            <w:noWrap/>
            <w:hideMark/>
          </w:tcPr>
          <w:p w14:paraId="22471D17" w14:textId="77777777" w:rsidR="001C365F" w:rsidRPr="00C97840" w:rsidRDefault="001C365F" w:rsidP="00E928E4">
            <w:pPr>
              <w:jc w:val="center"/>
              <w:rPr>
                <w:rFonts w:ascii="Times New Roman" w:eastAsia="Times New Roman" w:hAnsi="Times New Roman" w:cs="Times New Roman"/>
              </w:rPr>
            </w:pPr>
          </w:p>
        </w:tc>
      </w:tr>
      <w:tr w:rsidR="001C365F" w:rsidRPr="00C97840" w14:paraId="3848FD0E" w14:textId="77777777" w:rsidTr="001C365F">
        <w:trPr>
          <w:trHeight w:val="576"/>
        </w:trPr>
        <w:tc>
          <w:tcPr>
            <w:tcW w:w="913" w:type="pct"/>
            <w:shd w:val="clear" w:color="auto" w:fill="auto"/>
            <w:hideMark/>
          </w:tcPr>
          <w:p w14:paraId="674D5EEE"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2. </w:t>
            </w:r>
            <w:r w:rsidRPr="00C97840">
              <w:rPr>
                <w:rFonts w:ascii="Times New Roman" w:eastAsia="Times New Roman" w:hAnsi="Times New Roman" w:cs="Times New Roman"/>
                <w:color w:val="000000"/>
              </w:rPr>
              <w:t>Job instability</w:t>
            </w:r>
          </w:p>
        </w:tc>
        <w:tc>
          <w:tcPr>
            <w:tcW w:w="288" w:type="pct"/>
            <w:shd w:val="clear" w:color="auto" w:fill="auto"/>
            <w:noWrap/>
            <w:hideMark/>
          </w:tcPr>
          <w:p w14:paraId="1E3FC50D"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00000"/>
              </w:rPr>
              <w:t>.10</w:t>
            </w:r>
          </w:p>
        </w:tc>
        <w:tc>
          <w:tcPr>
            <w:tcW w:w="301" w:type="pct"/>
            <w:shd w:val="clear" w:color="auto" w:fill="auto"/>
            <w:noWrap/>
            <w:hideMark/>
          </w:tcPr>
          <w:p w14:paraId="0F774F7A"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r w:rsidRPr="00C97840">
              <w:rPr>
                <w:rFonts w:ascii="Times New Roman" w:eastAsia="Times New Roman" w:hAnsi="Times New Roman" w:cs="Times New Roman"/>
              </w:rPr>
              <w:t>–</w:t>
            </w:r>
          </w:p>
        </w:tc>
        <w:tc>
          <w:tcPr>
            <w:tcW w:w="318" w:type="pct"/>
            <w:shd w:val="clear" w:color="auto" w:fill="auto"/>
            <w:noWrap/>
            <w:hideMark/>
          </w:tcPr>
          <w:p w14:paraId="6F30C74C"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3D5A8F7E"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563FA95E"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635157C2"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42A09ACC"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265F5E7A"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33B8240C"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3A4B9CE7"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01CF1AC5"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0142AAAC"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759A3750" w14:textId="77777777" w:rsidR="001C365F" w:rsidRPr="00C97840" w:rsidRDefault="001C365F" w:rsidP="00E928E4">
            <w:pPr>
              <w:jc w:val="center"/>
              <w:rPr>
                <w:rFonts w:ascii="Times New Roman" w:eastAsia="Times New Roman" w:hAnsi="Times New Roman" w:cs="Times New Roman"/>
              </w:rPr>
            </w:pPr>
          </w:p>
        </w:tc>
      </w:tr>
      <w:tr w:rsidR="001C365F" w:rsidRPr="00C97840" w14:paraId="63EC17B9" w14:textId="77777777" w:rsidTr="001C365F">
        <w:trPr>
          <w:trHeight w:val="576"/>
        </w:trPr>
        <w:tc>
          <w:tcPr>
            <w:tcW w:w="913" w:type="pct"/>
            <w:shd w:val="clear" w:color="auto" w:fill="auto"/>
            <w:hideMark/>
          </w:tcPr>
          <w:p w14:paraId="6320D8A0"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3. </w:t>
            </w:r>
            <w:r w:rsidRPr="00C97840">
              <w:rPr>
                <w:rFonts w:ascii="Times New Roman" w:eastAsia="Times New Roman" w:hAnsi="Times New Roman" w:cs="Times New Roman"/>
                <w:color w:val="000000"/>
              </w:rPr>
              <w:t>Victim of psych aggression - M</w:t>
            </w:r>
          </w:p>
        </w:tc>
        <w:tc>
          <w:tcPr>
            <w:tcW w:w="288" w:type="pct"/>
            <w:shd w:val="clear" w:color="auto" w:fill="auto"/>
            <w:noWrap/>
          </w:tcPr>
          <w:p w14:paraId="7E236A75"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.06</w:t>
            </w:r>
          </w:p>
        </w:tc>
        <w:tc>
          <w:tcPr>
            <w:tcW w:w="301" w:type="pct"/>
            <w:shd w:val="clear" w:color="auto" w:fill="auto"/>
            <w:noWrap/>
          </w:tcPr>
          <w:p w14:paraId="2FB7FFC5"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.16**</w:t>
            </w:r>
          </w:p>
        </w:tc>
        <w:tc>
          <w:tcPr>
            <w:tcW w:w="318" w:type="pct"/>
            <w:shd w:val="clear" w:color="auto" w:fill="auto"/>
            <w:noWrap/>
            <w:hideMark/>
          </w:tcPr>
          <w:p w14:paraId="40DBE662"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w:t>
            </w:r>
          </w:p>
        </w:tc>
        <w:tc>
          <w:tcPr>
            <w:tcW w:w="318" w:type="pct"/>
            <w:shd w:val="clear" w:color="auto" w:fill="auto"/>
            <w:noWrap/>
            <w:hideMark/>
          </w:tcPr>
          <w:p w14:paraId="4F2211D2"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6912856B"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06955BCD"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2AEF799A"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4018D047"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12FB0AA3"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43D3D6B2"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30E04F72"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285487A8"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color w:val="010205"/>
              </w:rPr>
              <w:t> </w:t>
            </w:r>
          </w:p>
        </w:tc>
        <w:tc>
          <w:tcPr>
            <w:tcW w:w="318" w:type="pct"/>
            <w:shd w:val="clear" w:color="auto" w:fill="auto"/>
            <w:noWrap/>
            <w:hideMark/>
          </w:tcPr>
          <w:p w14:paraId="4DE4F732" w14:textId="77777777" w:rsidR="001C365F" w:rsidRPr="00C97840" w:rsidRDefault="001C365F" w:rsidP="00E928E4">
            <w:pPr>
              <w:jc w:val="center"/>
              <w:rPr>
                <w:rFonts w:ascii="Times New Roman" w:eastAsia="Times New Roman" w:hAnsi="Times New Roman" w:cs="Times New Roman"/>
              </w:rPr>
            </w:pPr>
          </w:p>
        </w:tc>
      </w:tr>
      <w:tr w:rsidR="001C365F" w:rsidRPr="00C97840" w14:paraId="5AFFE493" w14:textId="77777777" w:rsidTr="001C365F">
        <w:trPr>
          <w:trHeight w:val="576"/>
        </w:trPr>
        <w:tc>
          <w:tcPr>
            <w:tcW w:w="913" w:type="pct"/>
            <w:shd w:val="clear" w:color="auto" w:fill="auto"/>
            <w:hideMark/>
          </w:tcPr>
          <w:p w14:paraId="7356F6E3"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4. </w:t>
            </w:r>
            <w:r w:rsidRPr="00C97840">
              <w:rPr>
                <w:rFonts w:ascii="Times New Roman" w:eastAsia="Times New Roman" w:hAnsi="Times New Roman" w:cs="Times New Roman"/>
                <w:color w:val="000000"/>
              </w:rPr>
              <w:t>Victim of psych aggression - F</w:t>
            </w:r>
          </w:p>
        </w:tc>
        <w:tc>
          <w:tcPr>
            <w:tcW w:w="288" w:type="pct"/>
            <w:shd w:val="clear" w:color="auto" w:fill="auto"/>
            <w:noWrap/>
          </w:tcPr>
          <w:p w14:paraId="6A4A44C5"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.06</w:t>
            </w:r>
          </w:p>
        </w:tc>
        <w:tc>
          <w:tcPr>
            <w:tcW w:w="301" w:type="pct"/>
            <w:shd w:val="clear" w:color="auto" w:fill="auto"/>
            <w:noWrap/>
          </w:tcPr>
          <w:p w14:paraId="3E3D1F65"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.12*</w:t>
            </w:r>
          </w:p>
        </w:tc>
        <w:tc>
          <w:tcPr>
            <w:tcW w:w="318" w:type="pct"/>
            <w:shd w:val="clear" w:color="auto" w:fill="auto"/>
            <w:noWrap/>
          </w:tcPr>
          <w:p w14:paraId="49EA39C3"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.18 **</w:t>
            </w:r>
          </w:p>
        </w:tc>
        <w:tc>
          <w:tcPr>
            <w:tcW w:w="318" w:type="pct"/>
            <w:shd w:val="clear" w:color="auto" w:fill="auto"/>
            <w:noWrap/>
            <w:hideMark/>
          </w:tcPr>
          <w:p w14:paraId="39B6C009"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r w:rsidRPr="00C97840">
              <w:rPr>
                <w:rFonts w:ascii="Times New Roman" w:eastAsia="Times New Roman" w:hAnsi="Times New Roman" w:cs="Times New Roman"/>
              </w:rPr>
              <w:t>–</w:t>
            </w:r>
          </w:p>
        </w:tc>
        <w:tc>
          <w:tcPr>
            <w:tcW w:w="318" w:type="pct"/>
            <w:shd w:val="clear" w:color="auto" w:fill="auto"/>
            <w:noWrap/>
            <w:hideMark/>
          </w:tcPr>
          <w:p w14:paraId="32F1FD13"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088699A6"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2EC11D51"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418E861D"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13BBF0A3"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2C0B587C"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4A4E5A86"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3AF3997A"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2E53AC25" w14:textId="77777777" w:rsidR="001C365F" w:rsidRPr="00C97840" w:rsidRDefault="001C365F" w:rsidP="00E928E4">
            <w:pPr>
              <w:jc w:val="center"/>
              <w:rPr>
                <w:rFonts w:ascii="Times New Roman" w:eastAsia="Times New Roman" w:hAnsi="Times New Roman" w:cs="Times New Roman"/>
              </w:rPr>
            </w:pPr>
          </w:p>
        </w:tc>
      </w:tr>
      <w:tr w:rsidR="001C365F" w:rsidRPr="00C97840" w14:paraId="54363B61" w14:textId="77777777" w:rsidTr="001C365F">
        <w:trPr>
          <w:trHeight w:val="576"/>
        </w:trPr>
        <w:tc>
          <w:tcPr>
            <w:tcW w:w="913" w:type="pct"/>
            <w:shd w:val="clear" w:color="auto" w:fill="auto"/>
            <w:hideMark/>
          </w:tcPr>
          <w:p w14:paraId="25F0D324"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5. </w:t>
            </w:r>
            <w:r w:rsidRPr="00C97840">
              <w:rPr>
                <w:rFonts w:ascii="Times New Roman" w:eastAsia="Times New Roman" w:hAnsi="Times New Roman" w:cs="Times New Roman"/>
                <w:color w:val="000000"/>
              </w:rPr>
              <w:t>Victim of assault - M</w:t>
            </w:r>
          </w:p>
        </w:tc>
        <w:tc>
          <w:tcPr>
            <w:tcW w:w="288" w:type="pct"/>
            <w:shd w:val="clear" w:color="auto" w:fill="auto"/>
            <w:noWrap/>
          </w:tcPr>
          <w:p w14:paraId="22E0C999"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.01</w:t>
            </w:r>
          </w:p>
        </w:tc>
        <w:tc>
          <w:tcPr>
            <w:tcW w:w="301" w:type="pct"/>
            <w:shd w:val="clear" w:color="auto" w:fill="auto"/>
            <w:noWrap/>
          </w:tcPr>
          <w:p w14:paraId="24A2AAE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.07</w:t>
            </w:r>
          </w:p>
        </w:tc>
        <w:tc>
          <w:tcPr>
            <w:tcW w:w="318" w:type="pct"/>
            <w:shd w:val="clear" w:color="auto" w:fill="auto"/>
            <w:noWrap/>
          </w:tcPr>
          <w:p w14:paraId="0F8436B8"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.37 **</w:t>
            </w:r>
          </w:p>
        </w:tc>
        <w:tc>
          <w:tcPr>
            <w:tcW w:w="318" w:type="pct"/>
            <w:shd w:val="clear" w:color="auto" w:fill="auto"/>
            <w:noWrap/>
          </w:tcPr>
          <w:p w14:paraId="5E33E48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.14 *</w:t>
            </w:r>
          </w:p>
        </w:tc>
        <w:tc>
          <w:tcPr>
            <w:tcW w:w="318" w:type="pct"/>
            <w:shd w:val="clear" w:color="auto" w:fill="auto"/>
            <w:noWrap/>
            <w:hideMark/>
          </w:tcPr>
          <w:p w14:paraId="07D38F1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r w:rsidRPr="00C97840">
              <w:rPr>
                <w:rFonts w:ascii="Times New Roman" w:eastAsia="Times New Roman" w:hAnsi="Times New Roman" w:cs="Times New Roman"/>
              </w:rPr>
              <w:t>–</w:t>
            </w:r>
          </w:p>
        </w:tc>
        <w:tc>
          <w:tcPr>
            <w:tcW w:w="318" w:type="pct"/>
            <w:shd w:val="clear" w:color="auto" w:fill="auto"/>
            <w:noWrap/>
            <w:hideMark/>
          </w:tcPr>
          <w:p w14:paraId="5A2498ED"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490BB1CF"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60B139C0"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0A0155A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703F34B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43D63CE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0CEB3D7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37A1C603" w14:textId="77777777" w:rsidR="001C365F" w:rsidRPr="00C97840" w:rsidRDefault="001C365F" w:rsidP="00E928E4">
            <w:pPr>
              <w:jc w:val="center"/>
              <w:rPr>
                <w:rFonts w:ascii="Times New Roman" w:eastAsia="Times New Roman" w:hAnsi="Times New Roman" w:cs="Times New Roman"/>
              </w:rPr>
            </w:pPr>
          </w:p>
        </w:tc>
      </w:tr>
      <w:tr w:rsidR="001C365F" w:rsidRPr="00C97840" w14:paraId="54CBB15A" w14:textId="77777777" w:rsidTr="001C365F">
        <w:trPr>
          <w:trHeight w:val="576"/>
        </w:trPr>
        <w:tc>
          <w:tcPr>
            <w:tcW w:w="913" w:type="pct"/>
            <w:shd w:val="clear" w:color="auto" w:fill="auto"/>
            <w:hideMark/>
          </w:tcPr>
          <w:p w14:paraId="3F90CD5B"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6. </w:t>
            </w:r>
            <w:r w:rsidRPr="00C97840">
              <w:rPr>
                <w:rFonts w:ascii="Times New Roman" w:eastAsia="Times New Roman" w:hAnsi="Times New Roman" w:cs="Times New Roman"/>
                <w:color w:val="000000"/>
              </w:rPr>
              <w:t>Victim of assault - F</w:t>
            </w:r>
          </w:p>
        </w:tc>
        <w:tc>
          <w:tcPr>
            <w:tcW w:w="288" w:type="pct"/>
            <w:shd w:val="clear" w:color="auto" w:fill="auto"/>
            <w:noWrap/>
          </w:tcPr>
          <w:p w14:paraId="31230316"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.13</w:t>
            </w:r>
          </w:p>
        </w:tc>
        <w:tc>
          <w:tcPr>
            <w:tcW w:w="301" w:type="pct"/>
            <w:shd w:val="clear" w:color="auto" w:fill="auto"/>
            <w:noWrap/>
          </w:tcPr>
          <w:p w14:paraId="273A3378"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.16**</w:t>
            </w:r>
          </w:p>
        </w:tc>
        <w:tc>
          <w:tcPr>
            <w:tcW w:w="318" w:type="pct"/>
            <w:shd w:val="clear" w:color="auto" w:fill="auto"/>
            <w:noWrap/>
          </w:tcPr>
          <w:p w14:paraId="7ED5393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.19 **</w:t>
            </w:r>
          </w:p>
        </w:tc>
        <w:tc>
          <w:tcPr>
            <w:tcW w:w="318" w:type="pct"/>
            <w:shd w:val="clear" w:color="auto" w:fill="auto"/>
            <w:noWrap/>
          </w:tcPr>
          <w:p w14:paraId="5500DCC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.36 **</w:t>
            </w:r>
          </w:p>
        </w:tc>
        <w:tc>
          <w:tcPr>
            <w:tcW w:w="318" w:type="pct"/>
            <w:shd w:val="clear" w:color="auto" w:fill="auto"/>
            <w:noWrap/>
          </w:tcPr>
          <w:p w14:paraId="1D22AA6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.28 **</w:t>
            </w:r>
          </w:p>
        </w:tc>
        <w:tc>
          <w:tcPr>
            <w:tcW w:w="318" w:type="pct"/>
            <w:shd w:val="clear" w:color="auto" w:fill="auto"/>
            <w:noWrap/>
            <w:hideMark/>
          </w:tcPr>
          <w:p w14:paraId="55F08278"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w:t>
            </w:r>
            <w:r w:rsidRPr="00C97840">
              <w:rPr>
                <w:rFonts w:ascii="Times New Roman" w:hAnsi="Times New Roman" w:cs="Times New Roman"/>
              </w:rPr>
              <w:t xml:space="preserve"> </w:t>
            </w:r>
          </w:p>
        </w:tc>
        <w:tc>
          <w:tcPr>
            <w:tcW w:w="318" w:type="pct"/>
            <w:shd w:val="clear" w:color="auto" w:fill="auto"/>
            <w:noWrap/>
            <w:hideMark/>
          </w:tcPr>
          <w:p w14:paraId="06CA06E5"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0F7735B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6B55767D"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48AF89A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1140A942"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78A9F76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2B86287B" w14:textId="77777777" w:rsidR="001C365F" w:rsidRPr="00C97840" w:rsidRDefault="001C365F" w:rsidP="00E928E4">
            <w:pPr>
              <w:jc w:val="center"/>
              <w:rPr>
                <w:rFonts w:ascii="Times New Roman" w:eastAsia="Times New Roman" w:hAnsi="Times New Roman" w:cs="Times New Roman"/>
              </w:rPr>
            </w:pPr>
          </w:p>
        </w:tc>
      </w:tr>
      <w:tr w:rsidR="001C365F" w:rsidRPr="00C97840" w14:paraId="1BD450A4" w14:textId="77777777" w:rsidTr="001C365F">
        <w:trPr>
          <w:trHeight w:val="576"/>
        </w:trPr>
        <w:tc>
          <w:tcPr>
            <w:tcW w:w="913" w:type="pct"/>
            <w:shd w:val="clear" w:color="auto" w:fill="auto"/>
            <w:hideMark/>
          </w:tcPr>
          <w:p w14:paraId="255FAC27"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7. </w:t>
            </w:r>
            <w:r w:rsidRPr="00C97840">
              <w:rPr>
                <w:rFonts w:ascii="Times New Roman" w:eastAsia="Times New Roman" w:hAnsi="Times New Roman" w:cs="Times New Roman"/>
                <w:color w:val="000000"/>
              </w:rPr>
              <w:t>Victim of injury - M</w:t>
            </w:r>
          </w:p>
        </w:tc>
        <w:tc>
          <w:tcPr>
            <w:tcW w:w="288" w:type="pct"/>
            <w:shd w:val="clear" w:color="auto" w:fill="auto"/>
            <w:noWrap/>
          </w:tcPr>
          <w:p w14:paraId="625C2191"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.06</w:t>
            </w:r>
          </w:p>
        </w:tc>
        <w:tc>
          <w:tcPr>
            <w:tcW w:w="301" w:type="pct"/>
            <w:shd w:val="clear" w:color="auto" w:fill="auto"/>
            <w:noWrap/>
          </w:tcPr>
          <w:p w14:paraId="0380A9DF"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.05</w:t>
            </w:r>
          </w:p>
        </w:tc>
        <w:tc>
          <w:tcPr>
            <w:tcW w:w="318" w:type="pct"/>
            <w:shd w:val="clear" w:color="auto" w:fill="auto"/>
            <w:noWrap/>
          </w:tcPr>
          <w:p w14:paraId="7A017C9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.29 **</w:t>
            </w:r>
          </w:p>
        </w:tc>
        <w:tc>
          <w:tcPr>
            <w:tcW w:w="318" w:type="pct"/>
            <w:shd w:val="clear" w:color="auto" w:fill="auto"/>
            <w:noWrap/>
          </w:tcPr>
          <w:p w14:paraId="2615AFF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.17 **</w:t>
            </w:r>
          </w:p>
        </w:tc>
        <w:tc>
          <w:tcPr>
            <w:tcW w:w="318" w:type="pct"/>
            <w:shd w:val="clear" w:color="auto" w:fill="auto"/>
            <w:noWrap/>
          </w:tcPr>
          <w:p w14:paraId="290D051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.54 **</w:t>
            </w:r>
          </w:p>
        </w:tc>
        <w:tc>
          <w:tcPr>
            <w:tcW w:w="318" w:type="pct"/>
            <w:shd w:val="clear" w:color="auto" w:fill="auto"/>
            <w:noWrap/>
          </w:tcPr>
          <w:p w14:paraId="7388A262"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.20 **</w:t>
            </w:r>
          </w:p>
        </w:tc>
        <w:tc>
          <w:tcPr>
            <w:tcW w:w="318" w:type="pct"/>
            <w:shd w:val="clear" w:color="auto" w:fill="auto"/>
            <w:noWrap/>
            <w:hideMark/>
          </w:tcPr>
          <w:p w14:paraId="5BCA8CCD"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r w:rsidRPr="00C97840">
              <w:rPr>
                <w:rFonts w:ascii="Times New Roman" w:eastAsia="Times New Roman" w:hAnsi="Times New Roman" w:cs="Times New Roman"/>
              </w:rPr>
              <w:t>–</w:t>
            </w:r>
          </w:p>
        </w:tc>
        <w:tc>
          <w:tcPr>
            <w:tcW w:w="318" w:type="pct"/>
            <w:shd w:val="clear" w:color="auto" w:fill="auto"/>
            <w:noWrap/>
            <w:hideMark/>
          </w:tcPr>
          <w:p w14:paraId="0488706A"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014D411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0BC7CEA1"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0B4EA8D8"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63B027D8"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77F56298" w14:textId="77777777" w:rsidR="001C365F" w:rsidRPr="00C97840" w:rsidRDefault="001C365F" w:rsidP="00E928E4">
            <w:pPr>
              <w:jc w:val="center"/>
              <w:rPr>
                <w:rFonts w:ascii="Times New Roman" w:eastAsia="Times New Roman" w:hAnsi="Times New Roman" w:cs="Times New Roman"/>
              </w:rPr>
            </w:pPr>
          </w:p>
        </w:tc>
      </w:tr>
      <w:tr w:rsidR="001C365F" w:rsidRPr="00C97840" w14:paraId="63F3CDE9" w14:textId="77777777" w:rsidTr="001C365F">
        <w:trPr>
          <w:trHeight w:val="576"/>
        </w:trPr>
        <w:tc>
          <w:tcPr>
            <w:tcW w:w="913" w:type="pct"/>
            <w:shd w:val="clear" w:color="auto" w:fill="auto"/>
            <w:hideMark/>
          </w:tcPr>
          <w:p w14:paraId="3B265AF3"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8. </w:t>
            </w:r>
            <w:r w:rsidRPr="00C97840">
              <w:rPr>
                <w:rFonts w:ascii="Times New Roman" w:eastAsia="Times New Roman" w:hAnsi="Times New Roman" w:cs="Times New Roman"/>
                <w:color w:val="000000"/>
              </w:rPr>
              <w:t>Victim of injury - F</w:t>
            </w:r>
          </w:p>
        </w:tc>
        <w:tc>
          <w:tcPr>
            <w:tcW w:w="288" w:type="pct"/>
            <w:shd w:val="clear" w:color="auto" w:fill="auto"/>
            <w:noWrap/>
          </w:tcPr>
          <w:p w14:paraId="497BFF08"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.08</w:t>
            </w:r>
          </w:p>
        </w:tc>
        <w:tc>
          <w:tcPr>
            <w:tcW w:w="301" w:type="pct"/>
            <w:shd w:val="clear" w:color="auto" w:fill="auto"/>
            <w:noWrap/>
          </w:tcPr>
          <w:p w14:paraId="34F3BF2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.16**</w:t>
            </w:r>
          </w:p>
        </w:tc>
        <w:tc>
          <w:tcPr>
            <w:tcW w:w="318" w:type="pct"/>
            <w:shd w:val="clear" w:color="auto" w:fill="auto"/>
            <w:noWrap/>
          </w:tcPr>
          <w:p w14:paraId="05FA296C"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.19 **</w:t>
            </w:r>
          </w:p>
        </w:tc>
        <w:tc>
          <w:tcPr>
            <w:tcW w:w="318" w:type="pct"/>
            <w:shd w:val="clear" w:color="auto" w:fill="auto"/>
            <w:noWrap/>
          </w:tcPr>
          <w:p w14:paraId="6913C250"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.23 **</w:t>
            </w:r>
          </w:p>
        </w:tc>
        <w:tc>
          <w:tcPr>
            <w:tcW w:w="318" w:type="pct"/>
            <w:shd w:val="clear" w:color="auto" w:fill="auto"/>
            <w:noWrap/>
          </w:tcPr>
          <w:p w14:paraId="36126C1A"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.34 **</w:t>
            </w:r>
          </w:p>
        </w:tc>
        <w:tc>
          <w:tcPr>
            <w:tcW w:w="318" w:type="pct"/>
            <w:shd w:val="clear" w:color="auto" w:fill="auto"/>
            <w:noWrap/>
          </w:tcPr>
          <w:p w14:paraId="7BC9F0A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.49 **</w:t>
            </w:r>
          </w:p>
        </w:tc>
        <w:tc>
          <w:tcPr>
            <w:tcW w:w="318" w:type="pct"/>
            <w:shd w:val="clear" w:color="auto" w:fill="auto"/>
            <w:noWrap/>
          </w:tcPr>
          <w:p w14:paraId="0D21C38F"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.34 **</w:t>
            </w:r>
          </w:p>
        </w:tc>
        <w:tc>
          <w:tcPr>
            <w:tcW w:w="318" w:type="pct"/>
            <w:shd w:val="clear" w:color="auto" w:fill="auto"/>
            <w:noWrap/>
            <w:hideMark/>
          </w:tcPr>
          <w:p w14:paraId="635801B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r w:rsidRPr="00C97840">
              <w:rPr>
                <w:rFonts w:ascii="Times New Roman" w:eastAsia="Times New Roman" w:hAnsi="Times New Roman" w:cs="Times New Roman"/>
              </w:rPr>
              <w:t>–</w:t>
            </w:r>
          </w:p>
        </w:tc>
        <w:tc>
          <w:tcPr>
            <w:tcW w:w="318" w:type="pct"/>
            <w:shd w:val="clear" w:color="auto" w:fill="auto"/>
            <w:noWrap/>
            <w:hideMark/>
          </w:tcPr>
          <w:p w14:paraId="4246AF3C"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2CBD5DE6"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77C816D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52224C71"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08DB6664" w14:textId="77777777" w:rsidR="001C365F" w:rsidRPr="00C97840" w:rsidRDefault="001C365F" w:rsidP="00E928E4">
            <w:pPr>
              <w:jc w:val="center"/>
              <w:rPr>
                <w:rFonts w:ascii="Times New Roman" w:eastAsia="Times New Roman" w:hAnsi="Times New Roman" w:cs="Times New Roman"/>
              </w:rPr>
            </w:pPr>
          </w:p>
        </w:tc>
      </w:tr>
      <w:tr w:rsidR="001C365F" w:rsidRPr="00C97840" w14:paraId="5E02DF9B" w14:textId="77777777" w:rsidTr="001C365F">
        <w:trPr>
          <w:trHeight w:val="576"/>
        </w:trPr>
        <w:tc>
          <w:tcPr>
            <w:tcW w:w="913" w:type="pct"/>
            <w:shd w:val="clear" w:color="auto" w:fill="auto"/>
            <w:hideMark/>
          </w:tcPr>
          <w:p w14:paraId="1B2F5DB5"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9. </w:t>
            </w:r>
            <w:r w:rsidRPr="00C97840">
              <w:rPr>
                <w:rFonts w:ascii="Times New Roman" w:eastAsia="Times New Roman" w:hAnsi="Times New Roman" w:cs="Times New Roman"/>
                <w:color w:val="000000"/>
              </w:rPr>
              <w:t>Family marital strain</w:t>
            </w:r>
          </w:p>
        </w:tc>
        <w:tc>
          <w:tcPr>
            <w:tcW w:w="288" w:type="pct"/>
            <w:shd w:val="clear" w:color="auto" w:fill="auto"/>
            <w:noWrap/>
          </w:tcPr>
          <w:p w14:paraId="032A981D"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.11</w:t>
            </w:r>
          </w:p>
        </w:tc>
        <w:tc>
          <w:tcPr>
            <w:tcW w:w="301" w:type="pct"/>
            <w:shd w:val="clear" w:color="auto" w:fill="auto"/>
            <w:noWrap/>
          </w:tcPr>
          <w:p w14:paraId="141A3C39"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.12*</w:t>
            </w:r>
          </w:p>
        </w:tc>
        <w:tc>
          <w:tcPr>
            <w:tcW w:w="318" w:type="pct"/>
            <w:shd w:val="clear" w:color="auto" w:fill="auto"/>
            <w:noWrap/>
          </w:tcPr>
          <w:p w14:paraId="4D85063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.20 **</w:t>
            </w:r>
          </w:p>
        </w:tc>
        <w:tc>
          <w:tcPr>
            <w:tcW w:w="318" w:type="pct"/>
            <w:shd w:val="clear" w:color="auto" w:fill="auto"/>
            <w:noWrap/>
          </w:tcPr>
          <w:p w14:paraId="034C3C9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.25 **</w:t>
            </w:r>
          </w:p>
        </w:tc>
        <w:tc>
          <w:tcPr>
            <w:tcW w:w="318" w:type="pct"/>
            <w:shd w:val="clear" w:color="auto" w:fill="auto"/>
            <w:noWrap/>
          </w:tcPr>
          <w:p w14:paraId="1EBDCADF"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.16 **</w:t>
            </w:r>
          </w:p>
        </w:tc>
        <w:tc>
          <w:tcPr>
            <w:tcW w:w="318" w:type="pct"/>
            <w:shd w:val="clear" w:color="auto" w:fill="auto"/>
            <w:noWrap/>
          </w:tcPr>
          <w:p w14:paraId="721C883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.13 *</w:t>
            </w:r>
          </w:p>
        </w:tc>
        <w:tc>
          <w:tcPr>
            <w:tcW w:w="318" w:type="pct"/>
            <w:shd w:val="clear" w:color="auto" w:fill="auto"/>
            <w:noWrap/>
          </w:tcPr>
          <w:p w14:paraId="4BA236C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.17 **</w:t>
            </w:r>
          </w:p>
        </w:tc>
        <w:tc>
          <w:tcPr>
            <w:tcW w:w="318" w:type="pct"/>
            <w:shd w:val="clear" w:color="auto" w:fill="auto"/>
            <w:noWrap/>
          </w:tcPr>
          <w:p w14:paraId="291BCB0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.10</w:t>
            </w:r>
          </w:p>
        </w:tc>
        <w:tc>
          <w:tcPr>
            <w:tcW w:w="318" w:type="pct"/>
            <w:shd w:val="clear" w:color="auto" w:fill="auto"/>
            <w:noWrap/>
            <w:hideMark/>
          </w:tcPr>
          <w:p w14:paraId="2A49A75D"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r w:rsidRPr="00C97840">
              <w:rPr>
                <w:rFonts w:ascii="Times New Roman" w:eastAsia="Times New Roman" w:hAnsi="Times New Roman" w:cs="Times New Roman"/>
              </w:rPr>
              <w:t>–</w:t>
            </w:r>
          </w:p>
        </w:tc>
        <w:tc>
          <w:tcPr>
            <w:tcW w:w="318" w:type="pct"/>
            <w:shd w:val="clear" w:color="auto" w:fill="auto"/>
            <w:noWrap/>
            <w:hideMark/>
          </w:tcPr>
          <w:p w14:paraId="66A65501"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1617E660"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2DEDB0A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129E4D29" w14:textId="77777777" w:rsidR="001C365F" w:rsidRPr="00C97840" w:rsidRDefault="001C365F" w:rsidP="00E928E4">
            <w:pPr>
              <w:jc w:val="center"/>
              <w:rPr>
                <w:rFonts w:ascii="Times New Roman" w:eastAsia="Times New Roman" w:hAnsi="Times New Roman" w:cs="Times New Roman"/>
              </w:rPr>
            </w:pPr>
          </w:p>
        </w:tc>
      </w:tr>
      <w:tr w:rsidR="001C365F" w:rsidRPr="00C97840" w14:paraId="47771412" w14:textId="77777777" w:rsidTr="001C365F">
        <w:trPr>
          <w:trHeight w:val="576"/>
        </w:trPr>
        <w:tc>
          <w:tcPr>
            <w:tcW w:w="913" w:type="pct"/>
            <w:shd w:val="clear" w:color="auto" w:fill="auto"/>
            <w:hideMark/>
          </w:tcPr>
          <w:p w14:paraId="2F49229D"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10. </w:t>
            </w:r>
            <w:r w:rsidRPr="00C97840">
              <w:rPr>
                <w:rFonts w:ascii="Times New Roman" w:eastAsia="Times New Roman" w:hAnsi="Times New Roman" w:cs="Times New Roman"/>
                <w:color w:val="000000"/>
              </w:rPr>
              <w:t>Family legal problems</w:t>
            </w:r>
          </w:p>
        </w:tc>
        <w:tc>
          <w:tcPr>
            <w:tcW w:w="288" w:type="pct"/>
            <w:shd w:val="clear" w:color="auto" w:fill="auto"/>
            <w:noWrap/>
          </w:tcPr>
          <w:p w14:paraId="23C1AAB1"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.09</w:t>
            </w:r>
          </w:p>
        </w:tc>
        <w:tc>
          <w:tcPr>
            <w:tcW w:w="301" w:type="pct"/>
            <w:shd w:val="clear" w:color="auto" w:fill="auto"/>
            <w:noWrap/>
          </w:tcPr>
          <w:p w14:paraId="57BE10F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.11*</w:t>
            </w:r>
          </w:p>
        </w:tc>
        <w:tc>
          <w:tcPr>
            <w:tcW w:w="318" w:type="pct"/>
            <w:shd w:val="clear" w:color="auto" w:fill="auto"/>
            <w:noWrap/>
          </w:tcPr>
          <w:p w14:paraId="319E4E5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.16 **</w:t>
            </w:r>
          </w:p>
        </w:tc>
        <w:tc>
          <w:tcPr>
            <w:tcW w:w="318" w:type="pct"/>
            <w:shd w:val="clear" w:color="auto" w:fill="auto"/>
            <w:noWrap/>
          </w:tcPr>
          <w:p w14:paraId="2131362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.08</w:t>
            </w:r>
          </w:p>
        </w:tc>
        <w:tc>
          <w:tcPr>
            <w:tcW w:w="318" w:type="pct"/>
            <w:shd w:val="clear" w:color="auto" w:fill="auto"/>
            <w:noWrap/>
          </w:tcPr>
          <w:p w14:paraId="77F847D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.24 **</w:t>
            </w:r>
          </w:p>
        </w:tc>
        <w:tc>
          <w:tcPr>
            <w:tcW w:w="318" w:type="pct"/>
            <w:shd w:val="clear" w:color="auto" w:fill="auto"/>
            <w:noWrap/>
          </w:tcPr>
          <w:p w14:paraId="0AEA0298"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.08</w:t>
            </w:r>
          </w:p>
        </w:tc>
        <w:tc>
          <w:tcPr>
            <w:tcW w:w="318" w:type="pct"/>
            <w:shd w:val="clear" w:color="auto" w:fill="auto"/>
            <w:noWrap/>
          </w:tcPr>
          <w:p w14:paraId="4E7226C2"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.20 **</w:t>
            </w:r>
          </w:p>
        </w:tc>
        <w:tc>
          <w:tcPr>
            <w:tcW w:w="318" w:type="pct"/>
            <w:shd w:val="clear" w:color="auto" w:fill="auto"/>
            <w:noWrap/>
          </w:tcPr>
          <w:p w14:paraId="0C45BA65"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.14 *</w:t>
            </w:r>
          </w:p>
        </w:tc>
        <w:tc>
          <w:tcPr>
            <w:tcW w:w="318" w:type="pct"/>
            <w:shd w:val="clear" w:color="auto" w:fill="auto"/>
            <w:noWrap/>
          </w:tcPr>
          <w:p w14:paraId="6A0C66F7"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.17 **</w:t>
            </w:r>
          </w:p>
        </w:tc>
        <w:tc>
          <w:tcPr>
            <w:tcW w:w="318" w:type="pct"/>
            <w:shd w:val="clear" w:color="auto" w:fill="auto"/>
            <w:noWrap/>
            <w:hideMark/>
          </w:tcPr>
          <w:p w14:paraId="78D70D5C"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w:t>
            </w:r>
            <w:r w:rsidRPr="00C97840">
              <w:rPr>
                <w:rFonts w:ascii="Times New Roman" w:hAnsi="Times New Roman" w:cs="Times New Roman"/>
              </w:rPr>
              <w:t xml:space="preserve"> </w:t>
            </w:r>
          </w:p>
        </w:tc>
        <w:tc>
          <w:tcPr>
            <w:tcW w:w="318" w:type="pct"/>
            <w:shd w:val="clear" w:color="auto" w:fill="auto"/>
            <w:noWrap/>
            <w:hideMark/>
          </w:tcPr>
          <w:p w14:paraId="6D287762"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4478D945"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6B3410D8" w14:textId="77777777" w:rsidR="001C365F" w:rsidRPr="00C97840" w:rsidRDefault="001C365F" w:rsidP="00E928E4">
            <w:pPr>
              <w:jc w:val="center"/>
              <w:rPr>
                <w:rFonts w:ascii="Times New Roman" w:eastAsia="Times New Roman" w:hAnsi="Times New Roman" w:cs="Times New Roman"/>
              </w:rPr>
            </w:pPr>
          </w:p>
        </w:tc>
      </w:tr>
      <w:tr w:rsidR="001C365F" w:rsidRPr="00C97840" w14:paraId="78A60792" w14:textId="77777777" w:rsidTr="001C365F">
        <w:trPr>
          <w:trHeight w:val="576"/>
        </w:trPr>
        <w:tc>
          <w:tcPr>
            <w:tcW w:w="913" w:type="pct"/>
            <w:shd w:val="clear" w:color="auto" w:fill="auto"/>
            <w:hideMark/>
          </w:tcPr>
          <w:p w14:paraId="3E49DC11"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11. </w:t>
            </w:r>
            <w:r w:rsidRPr="00C97840">
              <w:rPr>
                <w:rFonts w:ascii="Times New Roman" w:eastAsia="Times New Roman" w:hAnsi="Times New Roman" w:cs="Times New Roman"/>
                <w:color w:val="000000"/>
              </w:rPr>
              <w:t>Family health problems</w:t>
            </w:r>
          </w:p>
        </w:tc>
        <w:tc>
          <w:tcPr>
            <w:tcW w:w="288" w:type="pct"/>
            <w:shd w:val="clear" w:color="auto" w:fill="auto"/>
            <w:noWrap/>
          </w:tcPr>
          <w:p w14:paraId="328C56BD"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.19**</w:t>
            </w:r>
          </w:p>
        </w:tc>
        <w:tc>
          <w:tcPr>
            <w:tcW w:w="301" w:type="pct"/>
            <w:shd w:val="clear" w:color="auto" w:fill="auto"/>
            <w:noWrap/>
          </w:tcPr>
          <w:p w14:paraId="4CE84CFA"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.11</w:t>
            </w:r>
          </w:p>
        </w:tc>
        <w:tc>
          <w:tcPr>
            <w:tcW w:w="318" w:type="pct"/>
            <w:shd w:val="clear" w:color="auto" w:fill="auto"/>
            <w:noWrap/>
          </w:tcPr>
          <w:p w14:paraId="06DDF521"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.06</w:t>
            </w:r>
          </w:p>
        </w:tc>
        <w:tc>
          <w:tcPr>
            <w:tcW w:w="318" w:type="pct"/>
            <w:shd w:val="clear" w:color="auto" w:fill="auto"/>
            <w:noWrap/>
          </w:tcPr>
          <w:p w14:paraId="0C11B275"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-.02</w:t>
            </w:r>
          </w:p>
        </w:tc>
        <w:tc>
          <w:tcPr>
            <w:tcW w:w="318" w:type="pct"/>
            <w:shd w:val="clear" w:color="auto" w:fill="auto"/>
            <w:noWrap/>
          </w:tcPr>
          <w:p w14:paraId="1DF7E036"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.01</w:t>
            </w:r>
          </w:p>
        </w:tc>
        <w:tc>
          <w:tcPr>
            <w:tcW w:w="318" w:type="pct"/>
            <w:shd w:val="clear" w:color="auto" w:fill="auto"/>
            <w:noWrap/>
          </w:tcPr>
          <w:p w14:paraId="496149D0"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.02</w:t>
            </w:r>
          </w:p>
        </w:tc>
        <w:tc>
          <w:tcPr>
            <w:tcW w:w="318" w:type="pct"/>
            <w:shd w:val="clear" w:color="auto" w:fill="auto"/>
            <w:noWrap/>
          </w:tcPr>
          <w:p w14:paraId="3459945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-.03</w:t>
            </w:r>
          </w:p>
        </w:tc>
        <w:tc>
          <w:tcPr>
            <w:tcW w:w="318" w:type="pct"/>
            <w:shd w:val="clear" w:color="auto" w:fill="auto"/>
            <w:noWrap/>
          </w:tcPr>
          <w:p w14:paraId="6B9DB1E3"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-.03</w:t>
            </w:r>
          </w:p>
        </w:tc>
        <w:tc>
          <w:tcPr>
            <w:tcW w:w="318" w:type="pct"/>
            <w:shd w:val="clear" w:color="auto" w:fill="auto"/>
            <w:noWrap/>
          </w:tcPr>
          <w:p w14:paraId="1BBE4635"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.12 *</w:t>
            </w:r>
          </w:p>
        </w:tc>
        <w:tc>
          <w:tcPr>
            <w:tcW w:w="318" w:type="pct"/>
            <w:shd w:val="clear" w:color="auto" w:fill="auto"/>
            <w:noWrap/>
            <w:hideMark/>
          </w:tcPr>
          <w:p w14:paraId="6D98129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.18 **</w:t>
            </w:r>
          </w:p>
        </w:tc>
        <w:tc>
          <w:tcPr>
            <w:tcW w:w="318" w:type="pct"/>
            <w:shd w:val="clear" w:color="auto" w:fill="auto"/>
            <w:noWrap/>
            <w:hideMark/>
          </w:tcPr>
          <w:p w14:paraId="7E0DA1DC"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w:t>
            </w:r>
            <w:r w:rsidRPr="00C97840">
              <w:rPr>
                <w:rFonts w:ascii="Times New Roman" w:hAnsi="Times New Roman" w:cs="Times New Roman"/>
              </w:rPr>
              <w:t xml:space="preserve"> </w:t>
            </w:r>
          </w:p>
        </w:tc>
        <w:tc>
          <w:tcPr>
            <w:tcW w:w="318" w:type="pct"/>
            <w:shd w:val="clear" w:color="auto" w:fill="auto"/>
            <w:noWrap/>
            <w:hideMark/>
          </w:tcPr>
          <w:p w14:paraId="6C077CEA"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 xml:space="preserve"> </w:t>
            </w:r>
          </w:p>
        </w:tc>
        <w:tc>
          <w:tcPr>
            <w:tcW w:w="318" w:type="pct"/>
            <w:shd w:val="clear" w:color="auto" w:fill="auto"/>
            <w:noWrap/>
            <w:hideMark/>
          </w:tcPr>
          <w:p w14:paraId="765010EB" w14:textId="77777777" w:rsidR="001C365F" w:rsidRPr="00C97840" w:rsidRDefault="001C365F" w:rsidP="00E928E4">
            <w:pPr>
              <w:jc w:val="center"/>
              <w:rPr>
                <w:rFonts w:ascii="Times New Roman" w:eastAsia="Times New Roman" w:hAnsi="Times New Roman" w:cs="Times New Roman"/>
              </w:rPr>
            </w:pPr>
          </w:p>
        </w:tc>
      </w:tr>
      <w:tr w:rsidR="001C365F" w:rsidRPr="00C97840" w14:paraId="5A7801E5" w14:textId="77777777" w:rsidTr="001C365F">
        <w:trPr>
          <w:trHeight w:val="576"/>
        </w:trPr>
        <w:tc>
          <w:tcPr>
            <w:tcW w:w="913" w:type="pct"/>
            <w:shd w:val="clear" w:color="auto" w:fill="auto"/>
            <w:hideMark/>
          </w:tcPr>
          <w:p w14:paraId="147D6427"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12. </w:t>
            </w:r>
            <w:r w:rsidRPr="00C97840">
              <w:rPr>
                <w:rFonts w:ascii="Times New Roman" w:eastAsia="Times New Roman" w:hAnsi="Times New Roman" w:cs="Times New Roman"/>
                <w:color w:val="000000"/>
              </w:rPr>
              <w:t>Mother depression</w:t>
            </w:r>
          </w:p>
        </w:tc>
        <w:tc>
          <w:tcPr>
            <w:tcW w:w="288" w:type="pct"/>
            <w:shd w:val="clear" w:color="auto" w:fill="auto"/>
            <w:noWrap/>
          </w:tcPr>
          <w:p w14:paraId="2977E63D"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.20**</w:t>
            </w:r>
          </w:p>
        </w:tc>
        <w:tc>
          <w:tcPr>
            <w:tcW w:w="301" w:type="pct"/>
            <w:shd w:val="clear" w:color="auto" w:fill="auto"/>
            <w:noWrap/>
          </w:tcPr>
          <w:p w14:paraId="77C8833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.05</w:t>
            </w:r>
          </w:p>
        </w:tc>
        <w:tc>
          <w:tcPr>
            <w:tcW w:w="318" w:type="pct"/>
            <w:shd w:val="clear" w:color="auto" w:fill="auto"/>
            <w:noWrap/>
          </w:tcPr>
          <w:p w14:paraId="625F5CCD"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.24 **</w:t>
            </w:r>
          </w:p>
        </w:tc>
        <w:tc>
          <w:tcPr>
            <w:tcW w:w="318" w:type="pct"/>
            <w:shd w:val="clear" w:color="auto" w:fill="auto"/>
            <w:noWrap/>
          </w:tcPr>
          <w:p w14:paraId="7F7813BD"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.09</w:t>
            </w:r>
          </w:p>
        </w:tc>
        <w:tc>
          <w:tcPr>
            <w:tcW w:w="318" w:type="pct"/>
            <w:shd w:val="clear" w:color="auto" w:fill="auto"/>
            <w:noWrap/>
          </w:tcPr>
          <w:p w14:paraId="3C9A2FBF"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.14 *</w:t>
            </w:r>
          </w:p>
        </w:tc>
        <w:tc>
          <w:tcPr>
            <w:tcW w:w="318" w:type="pct"/>
            <w:shd w:val="clear" w:color="auto" w:fill="auto"/>
            <w:noWrap/>
          </w:tcPr>
          <w:p w14:paraId="0226966C"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.10</w:t>
            </w:r>
          </w:p>
        </w:tc>
        <w:tc>
          <w:tcPr>
            <w:tcW w:w="318" w:type="pct"/>
            <w:shd w:val="clear" w:color="auto" w:fill="auto"/>
            <w:noWrap/>
          </w:tcPr>
          <w:p w14:paraId="1D654D28"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.17 **</w:t>
            </w:r>
          </w:p>
        </w:tc>
        <w:tc>
          <w:tcPr>
            <w:tcW w:w="318" w:type="pct"/>
            <w:shd w:val="clear" w:color="auto" w:fill="auto"/>
            <w:noWrap/>
          </w:tcPr>
          <w:p w14:paraId="524DB98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.05</w:t>
            </w:r>
          </w:p>
        </w:tc>
        <w:tc>
          <w:tcPr>
            <w:tcW w:w="318" w:type="pct"/>
            <w:shd w:val="clear" w:color="auto" w:fill="auto"/>
            <w:noWrap/>
          </w:tcPr>
          <w:p w14:paraId="0AD3FB51"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.21 **</w:t>
            </w:r>
          </w:p>
        </w:tc>
        <w:tc>
          <w:tcPr>
            <w:tcW w:w="318" w:type="pct"/>
            <w:shd w:val="clear" w:color="auto" w:fill="auto"/>
            <w:noWrap/>
          </w:tcPr>
          <w:p w14:paraId="015D0289"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.14 *</w:t>
            </w:r>
          </w:p>
        </w:tc>
        <w:tc>
          <w:tcPr>
            <w:tcW w:w="318" w:type="pct"/>
            <w:shd w:val="clear" w:color="auto" w:fill="auto"/>
            <w:noWrap/>
          </w:tcPr>
          <w:p w14:paraId="6836E668"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.09</w:t>
            </w:r>
          </w:p>
        </w:tc>
        <w:tc>
          <w:tcPr>
            <w:tcW w:w="318" w:type="pct"/>
            <w:shd w:val="clear" w:color="auto" w:fill="auto"/>
            <w:noWrap/>
            <w:hideMark/>
          </w:tcPr>
          <w:p w14:paraId="1D321D2B"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w:t>
            </w:r>
            <w:r w:rsidRPr="00C97840">
              <w:rPr>
                <w:rFonts w:ascii="Times New Roman" w:hAnsi="Times New Roman" w:cs="Times New Roman"/>
              </w:rPr>
              <w:t xml:space="preserve"> </w:t>
            </w:r>
          </w:p>
        </w:tc>
        <w:tc>
          <w:tcPr>
            <w:tcW w:w="318" w:type="pct"/>
            <w:shd w:val="clear" w:color="auto" w:fill="auto"/>
            <w:noWrap/>
            <w:hideMark/>
          </w:tcPr>
          <w:p w14:paraId="2695C374" w14:textId="77777777" w:rsidR="001C365F" w:rsidRPr="00C97840" w:rsidRDefault="001C365F" w:rsidP="00E928E4">
            <w:pPr>
              <w:jc w:val="center"/>
              <w:rPr>
                <w:rFonts w:ascii="Times New Roman" w:eastAsia="Times New Roman" w:hAnsi="Times New Roman" w:cs="Times New Roman"/>
              </w:rPr>
            </w:pPr>
          </w:p>
        </w:tc>
      </w:tr>
      <w:tr w:rsidR="001C365F" w:rsidRPr="00C97840" w14:paraId="75308111" w14:textId="77777777" w:rsidTr="001C365F">
        <w:trPr>
          <w:trHeight w:val="576"/>
        </w:trPr>
        <w:tc>
          <w:tcPr>
            <w:tcW w:w="913" w:type="pct"/>
            <w:tcBorders>
              <w:bottom w:val="single" w:sz="4" w:space="0" w:color="auto"/>
            </w:tcBorders>
            <w:shd w:val="clear" w:color="auto" w:fill="auto"/>
            <w:hideMark/>
          </w:tcPr>
          <w:p w14:paraId="48ED9657" w14:textId="77777777" w:rsidR="001C365F" w:rsidRPr="00C97840" w:rsidRDefault="001C365F" w:rsidP="00E928E4">
            <w:pPr>
              <w:rPr>
                <w:rFonts w:ascii="Times New Roman" w:eastAsia="Times New Roman" w:hAnsi="Times New Roman" w:cs="Times New Roman"/>
              </w:rPr>
            </w:pPr>
            <w:r w:rsidRPr="00C97840">
              <w:rPr>
                <w:rFonts w:ascii="Times New Roman" w:eastAsia="Times New Roman" w:hAnsi="Times New Roman" w:cs="Times New Roman"/>
              </w:rPr>
              <w:t xml:space="preserve">13. </w:t>
            </w:r>
            <w:r w:rsidRPr="00C97840">
              <w:rPr>
                <w:rFonts w:ascii="Times New Roman" w:eastAsia="Times New Roman" w:hAnsi="Times New Roman" w:cs="Times New Roman"/>
                <w:color w:val="000000"/>
              </w:rPr>
              <w:t>Father depression</w:t>
            </w:r>
          </w:p>
        </w:tc>
        <w:tc>
          <w:tcPr>
            <w:tcW w:w="288" w:type="pct"/>
            <w:tcBorders>
              <w:bottom w:val="single" w:sz="4" w:space="0" w:color="auto"/>
            </w:tcBorders>
            <w:shd w:val="clear" w:color="auto" w:fill="auto"/>
            <w:noWrap/>
          </w:tcPr>
          <w:p w14:paraId="5DAD73E0"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.18**</w:t>
            </w:r>
          </w:p>
        </w:tc>
        <w:tc>
          <w:tcPr>
            <w:tcW w:w="301" w:type="pct"/>
            <w:tcBorders>
              <w:bottom w:val="single" w:sz="4" w:space="0" w:color="auto"/>
            </w:tcBorders>
            <w:shd w:val="clear" w:color="auto" w:fill="auto"/>
            <w:noWrap/>
          </w:tcPr>
          <w:p w14:paraId="62434445"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.08</w:t>
            </w:r>
          </w:p>
        </w:tc>
        <w:tc>
          <w:tcPr>
            <w:tcW w:w="318" w:type="pct"/>
            <w:tcBorders>
              <w:bottom w:val="single" w:sz="4" w:space="0" w:color="auto"/>
            </w:tcBorders>
            <w:shd w:val="clear" w:color="auto" w:fill="auto"/>
            <w:noWrap/>
          </w:tcPr>
          <w:p w14:paraId="499EFA7C"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.03</w:t>
            </w:r>
          </w:p>
        </w:tc>
        <w:tc>
          <w:tcPr>
            <w:tcW w:w="318" w:type="pct"/>
            <w:tcBorders>
              <w:bottom w:val="single" w:sz="4" w:space="0" w:color="auto"/>
            </w:tcBorders>
            <w:shd w:val="clear" w:color="auto" w:fill="auto"/>
            <w:noWrap/>
          </w:tcPr>
          <w:p w14:paraId="72FC44B4"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.18 **</w:t>
            </w:r>
          </w:p>
        </w:tc>
        <w:tc>
          <w:tcPr>
            <w:tcW w:w="318" w:type="pct"/>
            <w:tcBorders>
              <w:bottom w:val="single" w:sz="4" w:space="0" w:color="auto"/>
            </w:tcBorders>
            <w:shd w:val="clear" w:color="auto" w:fill="auto"/>
            <w:noWrap/>
          </w:tcPr>
          <w:p w14:paraId="52E4AF8A"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.00</w:t>
            </w:r>
          </w:p>
        </w:tc>
        <w:tc>
          <w:tcPr>
            <w:tcW w:w="318" w:type="pct"/>
            <w:tcBorders>
              <w:bottom w:val="single" w:sz="4" w:space="0" w:color="auto"/>
            </w:tcBorders>
            <w:shd w:val="clear" w:color="auto" w:fill="auto"/>
            <w:noWrap/>
          </w:tcPr>
          <w:p w14:paraId="2A2F2E9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.23 **</w:t>
            </w:r>
          </w:p>
        </w:tc>
        <w:tc>
          <w:tcPr>
            <w:tcW w:w="318" w:type="pct"/>
            <w:tcBorders>
              <w:bottom w:val="single" w:sz="4" w:space="0" w:color="auto"/>
            </w:tcBorders>
            <w:shd w:val="clear" w:color="auto" w:fill="auto"/>
            <w:noWrap/>
          </w:tcPr>
          <w:p w14:paraId="6F1BB23E"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.05</w:t>
            </w:r>
          </w:p>
        </w:tc>
        <w:tc>
          <w:tcPr>
            <w:tcW w:w="318" w:type="pct"/>
            <w:tcBorders>
              <w:bottom w:val="single" w:sz="4" w:space="0" w:color="auto"/>
            </w:tcBorders>
            <w:shd w:val="clear" w:color="auto" w:fill="auto"/>
            <w:noWrap/>
          </w:tcPr>
          <w:p w14:paraId="1491EEBC"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.13 *</w:t>
            </w:r>
          </w:p>
        </w:tc>
        <w:tc>
          <w:tcPr>
            <w:tcW w:w="318" w:type="pct"/>
            <w:tcBorders>
              <w:bottom w:val="single" w:sz="4" w:space="0" w:color="auto"/>
            </w:tcBorders>
            <w:shd w:val="clear" w:color="auto" w:fill="auto"/>
            <w:noWrap/>
          </w:tcPr>
          <w:p w14:paraId="3D805FAA"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.14 *</w:t>
            </w:r>
          </w:p>
        </w:tc>
        <w:tc>
          <w:tcPr>
            <w:tcW w:w="318" w:type="pct"/>
            <w:tcBorders>
              <w:bottom w:val="single" w:sz="4" w:space="0" w:color="auto"/>
            </w:tcBorders>
            <w:shd w:val="clear" w:color="auto" w:fill="auto"/>
            <w:noWrap/>
          </w:tcPr>
          <w:p w14:paraId="00E2CD89"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.02</w:t>
            </w:r>
          </w:p>
        </w:tc>
        <w:tc>
          <w:tcPr>
            <w:tcW w:w="318" w:type="pct"/>
            <w:tcBorders>
              <w:bottom w:val="single" w:sz="4" w:space="0" w:color="auto"/>
            </w:tcBorders>
            <w:shd w:val="clear" w:color="auto" w:fill="auto"/>
            <w:noWrap/>
          </w:tcPr>
          <w:p w14:paraId="17F3ACE8"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-.02</w:t>
            </w:r>
          </w:p>
        </w:tc>
        <w:tc>
          <w:tcPr>
            <w:tcW w:w="318" w:type="pct"/>
            <w:tcBorders>
              <w:bottom w:val="single" w:sz="4" w:space="0" w:color="auto"/>
            </w:tcBorders>
            <w:shd w:val="clear" w:color="auto" w:fill="auto"/>
            <w:noWrap/>
            <w:hideMark/>
          </w:tcPr>
          <w:p w14:paraId="7A3CF33B" w14:textId="77777777" w:rsidR="001C365F" w:rsidRPr="00C97840" w:rsidRDefault="001C365F" w:rsidP="00E928E4">
            <w:pPr>
              <w:jc w:val="center"/>
              <w:rPr>
                <w:rFonts w:ascii="Times New Roman" w:eastAsia="Times New Roman" w:hAnsi="Times New Roman" w:cs="Times New Roman"/>
              </w:rPr>
            </w:pPr>
            <w:r w:rsidRPr="00C97840">
              <w:rPr>
                <w:rFonts w:ascii="Times New Roman" w:hAnsi="Times New Roman" w:cs="Times New Roman"/>
              </w:rPr>
              <w:t>.11</w:t>
            </w:r>
          </w:p>
        </w:tc>
        <w:tc>
          <w:tcPr>
            <w:tcW w:w="318" w:type="pct"/>
            <w:tcBorders>
              <w:bottom w:val="single" w:sz="4" w:space="0" w:color="auto"/>
            </w:tcBorders>
            <w:shd w:val="clear" w:color="auto" w:fill="auto"/>
            <w:noWrap/>
            <w:hideMark/>
          </w:tcPr>
          <w:p w14:paraId="0F4C178F" w14:textId="77777777" w:rsidR="001C365F" w:rsidRPr="00C97840" w:rsidRDefault="001C365F" w:rsidP="00E928E4">
            <w:pPr>
              <w:jc w:val="center"/>
              <w:rPr>
                <w:rFonts w:ascii="Times New Roman" w:eastAsia="Times New Roman" w:hAnsi="Times New Roman" w:cs="Times New Roman"/>
              </w:rPr>
            </w:pPr>
            <w:r w:rsidRPr="00C97840">
              <w:rPr>
                <w:rFonts w:ascii="Times New Roman" w:eastAsia="Times New Roman" w:hAnsi="Times New Roman" w:cs="Times New Roman"/>
              </w:rPr>
              <w:t>–</w:t>
            </w:r>
          </w:p>
        </w:tc>
      </w:tr>
    </w:tbl>
    <w:p w14:paraId="60D46B40" w14:textId="77777777" w:rsidR="001C365F" w:rsidRDefault="001C365F" w:rsidP="001C365F">
      <w:pPr>
        <w:outlineLvl w:val="0"/>
        <w:rPr>
          <w:rFonts w:ascii="Times New Roman" w:eastAsia="Calibri" w:hAnsi="Times New Roman" w:cs="Times New Roman"/>
          <w:i/>
          <w:iCs/>
        </w:rPr>
      </w:pPr>
    </w:p>
    <w:p w14:paraId="50235CAD" w14:textId="77777777" w:rsidR="001C365F" w:rsidRPr="00C97840" w:rsidRDefault="001C365F" w:rsidP="001C365F">
      <w:pPr>
        <w:spacing w:line="480" w:lineRule="auto"/>
        <w:outlineLvl w:val="0"/>
        <w:rPr>
          <w:rFonts w:ascii="Times New Roman" w:eastAsia="Calibri" w:hAnsi="Times New Roman" w:cs="Times New Roman"/>
        </w:rPr>
      </w:pPr>
      <w:r w:rsidRPr="00C97840">
        <w:rPr>
          <w:rFonts w:ascii="Times New Roman" w:eastAsia="Calibri" w:hAnsi="Times New Roman" w:cs="Times New Roman"/>
          <w:i/>
          <w:iCs/>
        </w:rPr>
        <w:t xml:space="preserve">Note. </w:t>
      </w:r>
      <w:r w:rsidRPr="00C97840">
        <w:rPr>
          <w:rFonts w:ascii="Times New Roman" w:eastAsia="Calibri" w:hAnsi="Times New Roman" w:cs="Times New Roman"/>
        </w:rPr>
        <w:t>*</w:t>
      </w:r>
      <w:r w:rsidRPr="00C97840">
        <w:rPr>
          <w:rFonts w:ascii="Times New Roman" w:eastAsia="Calibri" w:hAnsi="Times New Roman" w:cs="Times New Roman"/>
          <w:i/>
          <w:iCs/>
        </w:rPr>
        <w:t xml:space="preserve">p </w:t>
      </w:r>
      <w:r w:rsidRPr="00C97840">
        <w:rPr>
          <w:rFonts w:ascii="Times New Roman" w:eastAsia="Calibri" w:hAnsi="Times New Roman" w:cs="Times New Roman"/>
        </w:rPr>
        <w:t>&lt; .05. **</w:t>
      </w:r>
      <w:r w:rsidRPr="00C97840">
        <w:rPr>
          <w:rFonts w:ascii="Times New Roman" w:eastAsia="Calibri" w:hAnsi="Times New Roman" w:cs="Times New Roman"/>
          <w:i/>
          <w:iCs/>
        </w:rPr>
        <w:t>p</w:t>
      </w:r>
      <w:r w:rsidRPr="00C97840">
        <w:rPr>
          <w:rFonts w:ascii="Times New Roman" w:eastAsia="Calibri" w:hAnsi="Times New Roman" w:cs="Times New Roman"/>
        </w:rPr>
        <w:t xml:space="preserve"> &lt; .01. M = Mother. F = Father.</w:t>
      </w:r>
    </w:p>
    <w:p w14:paraId="723539C7" w14:textId="77777777" w:rsidR="001C365F" w:rsidRDefault="001C365F" w:rsidP="0068067E">
      <w:pPr>
        <w:rPr>
          <w:rFonts w:ascii="Times New Roman" w:hAnsi="Times New Roman" w:cs="Times New Roman"/>
        </w:rPr>
      </w:pPr>
    </w:p>
    <w:p w14:paraId="7D5D32C5" w14:textId="77777777" w:rsidR="00177334" w:rsidRDefault="00177334" w:rsidP="0068067E">
      <w:pPr>
        <w:rPr>
          <w:rFonts w:ascii="Times New Roman" w:hAnsi="Times New Roman" w:cs="Times New Roman"/>
        </w:rPr>
      </w:pPr>
    </w:p>
    <w:p w14:paraId="53D585B6" w14:textId="77777777" w:rsidR="00177334" w:rsidRDefault="00177334" w:rsidP="0068067E">
      <w:pPr>
        <w:rPr>
          <w:rFonts w:ascii="Times New Roman" w:hAnsi="Times New Roman" w:cs="Times New Roman"/>
        </w:rPr>
      </w:pPr>
    </w:p>
    <w:p w14:paraId="1F88696B" w14:textId="77777777" w:rsidR="00177334" w:rsidRDefault="00177334" w:rsidP="0068067E">
      <w:pPr>
        <w:rPr>
          <w:rFonts w:ascii="Times New Roman" w:hAnsi="Times New Roman" w:cs="Times New Roman"/>
        </w:rPr>
      </w:pPr>
    </w:p>
    <w:p w14:paraId="08DDD051" w14:textId="77777777" w:rsidR="00177334" w:rsidRDefault="00177334" w:rsidP="0068067E">
      <w:pPr>
        <w:rPr>
          <w:rFonts w:ascii="Times New Roman" w:hAnsi="Times New Roman" w:cs="Times New Roman"/>
        </w:rPr>
      </w:pPr>
    </w:p>
    <w:p w14:paraId="0A8C4AC9" w14:textId="77777777" w:rsidR="00177334" w:rsidRDefault="00177334" w:rsidP="0068067E">
      <w:pPr>
        <w:rPr>
          <w:rFonts w:ascii="Times New Roman" w:hAnsi="Times New Roman" w:cs="Times New Roman"/>
        </w:rPr>
      </w:pPr>
    </w:p>
    <w:p w14:paraId="6551C16D" w14:textId="77777777" w:rsidR="00177334" w:rsidRDefault="00177334" w:rsidP="0068067E">
      <w:pPr>
        <w:rPr>
          <w:rFonts w:ascii="Times New Roman" w:hAnsi="Times New Roman" w:cs="Times New Roman"/>
        </w:rPr>
      </w:pPr>
    </w:p>
    <w:p w14:paraId="37193467" w14:textId="77777777" w:rsidR="00177334" w:rsidRDefault="00177334" w:rsidP="0068067E">
      <w:pPr>
        <w:rPr>
          <w:rFonts w:ascii="Times New Roman" w:hAnsi="Times New Roman" w:cs="Times New Roman"/>
        </w:rPr>
      </w:pPr>
    </w:p>
    <w:p w14:paraId="528C0133" w14:textId="77777777" w:rsidR="00177334" w:rsidRDefault="00177334" w:rsidP="0068067E">
      <w:pPr>
        <w:rPr>
          <w:rFonts w:ascii="Times New Roman" w:hAnsi="Times New Roman" w:cs="Times New Roman"/>
        </w:rPr>
      </w:pPr>
    </w:p>
    <w:p w14:paraId="66DC42FA" w14:textId="77777777" w:rsidR="00177334" w:rsidRDefault="00177334" w:rsidP="0068067E">
      <w:pPr>
        <w:rPr>
          <w:rFonts w:ascii="Times New Roman" w:hAnsi="Times New Roman" w:cs="Times New Roman"/>
        </w:rPr>
      </w:pPr>
    </w:p>
    <w:tbl>
      <w:tblPr>
        <w:tblW w:w="5000" w:type="pct"/>
        <w:tblLook w:val="0000" w:firstRow="0" w:lastRow="0" w:firstColumn="0" w:lastColumn="0" w:noHBand="0" w:noVBand="0"/>
      </w:tblPr>
      <w:tblGrid>
        <w:gridCol w:w="631"/>
        <w:gridCol w:w="1157"/>
        <w:gridCol w:w="1052"/>
        <w:gridCol w:w="1052"/>
        <w:gridCol w:w="1052"/>
        <w:gridCol w:w="1157"/>
        <w:gridCol w:w="1157"/>
        <w:gridCol w:w="1052"/>
        <w:gridCol w:w="1050"/>
      </w:tblGrid>
      <w:tr w:rsidR="00EC2E8B" w:rsidRPr="00C97840" w14:paraId="5603E454" w14:textId="77777777" w:rsidTr="00EC2E8B">
        <w:trPr>
          <w:trHeight w:val="324"/>
        </w:trPr>
        <w:tc>
          <w:tcPr>
            <w:tcW w:w="2641" w:type="pct"/>
            <w:gridSpan w:val="5"/>
            <w:tcBorders>
              <w:left w:val="nil"/>
              <w:right w:val="nil"/>
            </w:tcBorders>
            <w:vAlign w:val="center"/>
          </w:tcPr>
          <w:p w14:paraId="76C0AF6B" w14:textId="1BAA2991" w:rsidR="00EC2E8B" w:rsidRPr="00C97840" w:rsidRDefault="00EC2E8B" w:rsidP="00E928E4">
            <w:pPr>
              <w:autoSpaceDE w:val="0"/>
              <w:autoSpaceDN w:val="0"/>
              <w:adjustRightInd w:val="0"/>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Supplemental </w:t>
            </w:r>
            <w:r w:rsidRPr="00C97840">
              <w:rPr>
                <w:rFonts w:ascii="Times New Roman" w:eastAsia="Times New Roman" w:hAnsi="Times New Roman" w:cs="Times New Roman"/>
                <w:b/>
                <w:bCs/>
                <w:color w:val="000000"/>
              </w:rPr>
              <w:t>Table 3</w:t>
            </w:r>
          </w:p>
        </w:tc>
        <w:tc>
          <w:tcPr>
            <w:tcW w:w="618" w:type="pct"/>
            <w:tcBorders>
              <w:left w:val="nil"/>
              <w:right w:val="nil"/>
            </w:tcBorders>
            <w:vAlign w:val="center"/>
          </w:tcPr>
          <w:p w14:paraId="5916896A" w14:textId="77777777" w:rsidR="00EC2E8B" w:rsidRPr="00C97840" w:rsidRDefault="00EC2E8B" w:rsidP="00E928E4">
            <w:pPr>
              <w:autoSpaceDE w:val="0"/>
              <w:autoSpaceDN w:val="0"/>
              <w:adjustRightInd w:val="0"/>
              <w:rPr>
                <w:rFonts w:ascii="Times New Roman" w:eastAsia="Times New Roman" w:hAnsi="Times New Roman" w:cs="Times New Roman"/>
                <w:b/>
                <w:bCs/>
                <w:color w:val="000000"/>
              </w:rPr>
            </w:pPr>
          </w:p>
        </w:tc>
        <w:tc>
          <w:tcPr>
            <w:tcW w:w="618" w:type="pct"/>
            <w:tcBorders>
              <w:left w:val="nil"/>
              <w:right w:val="nil"/>
            </w:tcBorders>
            <w:vAlign w:val="center"/>
          </w:tcPr>
          <w:p w14:paraId="50A296C7" w14:textId="77777777" w:rsidR="00EC2E8B" w:rsidRPr="00C97840" w:rsidRDefault="00EC2E8B" w:rsidP="00E928E4">
            <w:pPr>
              <w:autoSpaceDE w:val="0"/>
              <w:autoSpaceDN w:val="0"/>
              <w:adjustRightInd w:val="0"/>
              <w:rPr>
                <w:rFonts w:ascii="Times New Roman" w:eastAsia="Times New Roman" w:hAnsi="Times New Roman" w:cs="Times New Roman"/>
                <w:b/>
                <w:bCs/>
                <w:color w:val="000000"/>
              </w:rPr>
            </w:pPr>
          </w:p>
        </w:tc>
        <w:tc>
          <w:tcPr>
            <w:tcW w:w="562" w:type="pct"/>
            <w:tcBorders>
              <w:left w:val="nil"/>
              <w:right w:val="nil"/>
            </w:tcBorders>
            <w:vAlign w:val="center"/>
          </w:tcPr>
          <w:p w14:paraId="087F2005" w14:textId="77777777" w:rsidR="00EC2E8B" w:rsidRPr="00C97840" w:rsidRDefault="00EC2E8B" w:rsidP="00E928E4">
            <w:pPr>
              <w:autoSpaceDE w:val="0"/>
              <w:autoSpaceDN w:val="0"/>
              <w:adjustRightInd w:val="0"/>
              <w:rPr>
                <w:rFonts w:ascii="Times New Roman" w:eastAsia="Times New Roman" w:hAnsi="Times New Roman" w:cs="Times New Roman"/>
                <w:b/>
                <w:bCs/>
                <w:color w:val="000000"/>
              </w:rPr>
            </w:pPr>
          </w:p>
        </w:tc>
        <w:tc>
          <w:tcPr>
            <w:tcW w:w="561" w:type="pct"/>
            <w:tcBorders>
              <w:left w:val="nil"/>
              <w:right w:val="nil"/>
            </w:tcBorders>
            <w:vAlign w:val="center"/>
          </w:tcPr>
          <w:p w14:paraId="0FFC1D7C" w14:textId="77777777" w:rsidR="00EC2E8B" w:rsidRPr="00C97840" w:rsidRDefault="00EC2E8B" w:rsidP="00E928E4">
            <w:pPr>
              <w:autoSpaceDE w:val="0"/>
              <w:autoSpaceDN w:val="0"/>
              <w:adjustRightInd w:val="0"/>
              <w:rPr>
                <w:rFonts w:ascii="Times New Roman" w:eastAsia="Times New Roman" w:hAnsi="Times New Roman" w:cs="Times New Roman"/>
                <w:b/>
                <w:bCs/>
                <w:color w:val="000000"/>
              </w:rPr>
            </w:pPr>
          </w:p>
        </w:tc>
      </w:tr>
      <w:tr w:rsidR="00177334" w:rsidRPr="00C97840" w14:paraId="7C65C519" w14:textId="77777777" w:rsidTr="00EC2E8B">
        <w:trPr>
          <w:trHeight w:val="342"/>
        </w:trPr>
        <w:tc>
          <w:tcPr>
            <w:tcW w:w="2641" w:type="pct"/>
            <w:gridSpan w:val="5"/>
            <w:tcBorders>
              <w:left w:val="nil"/>
              <w:right w:val="nil"/>
            </w:tcBorders>
            <w:vAlign w:val="center"/>
          </w:tcPr>
          <w:p w14:paraId="6E5B52E3" w14:textId="77777777" w:rsidR="00177334" w:rsidRPr="00C97840" w:rsidRDefault="00177334" w:rsidP="00E928E4">
            <w:pPr>
              <w:autoSpaceDE w:val="0"/>
              <w:autoSpaceDN w:val="0"/>
              <w:adjustRightInd w:val="0"/>
              <w:rPr>
                <w:rFonts w:ascii="Times New Roman" w:eastAsia="Times New Roman" w:hAnsi="Times New Roman" w:cs="Times New Roman"/>
                <w:b/>
                <w:bCs/>
                <w:color w:val="000000"/>
              </w:rPr>
            </w:pPr>
            <w:r w:rsidRPr="00C97840">
              <w:rPr>
                <w:rFonts w:ascii="Times New Roman" w:eastAsia="Times New Roman" w:hAnsi="Times New Roman" w:cs="Times New Roman"/>
                <w:i/>
                <w:iCs/>
                <w:color w:val="000000"/>
              </w:rPr>
              <w:t>Model Fit Statistics &amp; Selection Criteria</w:t>
            </w:r>
          </w:p>
        </w:tc>
        <w:tc>
          <w:tcPr>
            <w:tcW w:w="618" w:type="pct"/>
            <w:tcBorders>
              <w:left w:val="nil"/>
              <w:right w:val="nil"/>
            </w:tcBorders>
            <w:vAlign w:val="center"/>
          </w:tcPr>
          <w:p w14:paraId="4087CFA4" w14:textId="77777777" w:rsidR="00177334" w:rsidRPr="00C97840" w:rsidRDefault="00177334" w:rsidP="00E928E4">
            <w:pPr>
              <w:autoSpaceDE w:val="0"/>
              <w:autoSpaceDN w:val="0"/>
              <w:adjustRightInd w:val="0"/>
              <w:rPr>
                <w:rFonts w:ascii="Times New Roman" w:eastAsia="Times New Roman" w:hAnsi="Times New Roman" w:cs="Times New Roman"/>
                <w:b/>
                <w:bCs/>
                <w:color w:val="000000"/>
              </w:rPr>
            </w:pPr>
          </w:p>
        </w:tc>
        <w:tc>
          <w:tcPr>
            <w:tcW w:w="618" w:type="pct"/>
            <w:tcBorders>
              <w:left w:val="nil"/>
              <w:right w:val="nil"/>
            </w:tcBorders>
            <w:vAlign w:val="center"/>
          </w:tcPr>
          <w:p w14:paraId="3535A61D" w14:textId="77777777" w:rsidR="00177334" w:rsidRPr="00C97840" w:rsidRDefault="00177334" w:rsidP="00E928E4">
            <w:pPr>
              <w:autoSpaceDE w:val="0"/>
              <w:autoSpaceDN w:val="0"/>
              <w:adjustRightInd w:val="0"/>
              <w:rPr>
                <w:rFonts w:ascii="Times New Roman" w:eastAsia="Times New Roman" w:hAnsi="Times New Roman" w:cs="Times New Roman"/>
                <w:b/>
                <w:bCs/>
                <w:color w:val="000000"/>
              </w:rPr>
            </w:pPr>
          </w:p>
        </w:tc>
        <w:tc>
          <w:tcPr>
            <w:tcW w:w="562" w:type="pct"/>
            <w:tcBorders>
              <w:left w:val="nil"/>
              <w:right w:val="nil"/>
            </w:tcBorders>
            <w:vAlign w:val="center"/>
          </w:tcPr>
          <w:p w14:paraId="663270B6" w14:textId="77777777" w:rsidR="00177334" w:rsidRPr="00C97840" w:rsidRDefault="00177334" w:rsidP="00E928E4">
            <w:pPr>
              <w:autoSpaceDE w:val="0"/>
              <w:autoSpaceDN w:val="0"/>
              <w:adjustRightInd w:val="0"/>
              <w:rPr>
                <w:rFonts w:ascii="Times New Roman" w:eastAsia="Times New Roman" w:hAnsi="Times New Roman" w:cs="Times New Roman"/>
                <w:b/>
                <w:bCs/>
                <w:color w:val="000000"/>
              </w:rPr>
            </w:pPr>
          </w:p>
        </w:tc>
        <w:tc>
          <w:tcPr>
            <w:tcW w:w="561" w:type="pct"/>
            <w:tcBorders>
              <w:left w:val="nil"/>
              <w:right w:val="nil"/>
            </w:tcBorders>
            <w:vAlign w:val="center"/>
          </w:tcPr>
          <w:p w14:paraId="381AEF94" w14:textId="77777777" w:rsidR="00177334" w:rsidRPr="00C97840" w:rsidRDefault="00177334" w:rsidP="00E928E4">
            <w:pPr>
              <w:autoSpaceDE w:val="0"/>
              <w:autoSpaceDN w:val="0"/>
              <w:adjustRightInd w:val="0"/>
              <w:rPr>
                <w:rFonts w:ascii="Times New Roman" w:eastAsia="Times New Roman" w:hAnsi="Times New Roman" w:cs="Times New Roman"/>
                <w:b/>
                <w:bCs/>
                <w:color w:val="000000"/>
              </w:rPr>
            </w:pPr>
          </w:p>
        </w:tc>
      </w:tr>
      <w:tr w:rsidR="00177334" w:rsidRPr="00C97840" w14:paraId="4FBF3272" w14:textId="77777777" w:rsidTr="00EC2E8B">
        <w:trPr>
          <w:trHeight w:val="940"/>
        </w:trPr>
        <w:tc>
          <w:tcPr>
            <w:tcW w:w="337" w:type="pct"/>
            <w:tcBorders>
              <w:top w:val="single" w:sz="6" w:space="0" w:color="auto"/>
              <w:left w:val="nil"/>
              <w:bottom w:val="single" w:sz="6" w:space="0" w:color="auto"/>
              <w:right w:val="nil"/>
            </w:tcBorders>
            <w:vAlign w:val="center"/>
          </w:tcPr>
          <w:p w14:paraId="67474318"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#C</w:t>
            </w:r>
          </w:p>
        </w:tc>
        <w:tc>
          <w:tcPr>
            <w:tcW w:w="618" w:type="pct"/>
            <w:tcBorders>
              <w:top w:val="single" w:sz="6" w:space="0" w:color="auto"/>
              <w:left w:val="nil"/>
              <w:bottom w:val="single" w:sz="6" w:space="0" w:color="auto"/>
              <w:right w:val="nil"/>
            </w:tcBorders>
            <w:vAlign w:val="center"/>
          </w:tcPr>
          <w:p w14:paraId="33E5E907"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LL</w:t>
            </w:r>
          </w:p>
        </w:tc>
        <w:tc>
          <w:tcPr>
            <w:tcW w:w="562" w:type="pct"/>
            <w:tcBorders>
              <w:top w:val="single" w:sz="6" w:space="0" w:color="auto"/>
              <w:left w:val="nil"/>
              <w:bottom w:val="single" w:sz="6" w:space="0" w:color="auto"/>
              <w:right w:val="nil"/>
            </w:tcBorders>
            <w:vAlign w:val="center"/>
          </w:tcPr>
          <w:p w14:paraId="16298E4F"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AIC</w:t>
            </w:r>
          </w:p>
        </w:tc>
        <w:tc>
          <w:tcPr>
            <w:tcW w:w="562" w:type="pct"/>
            <w:tcBorders>
              <w:top w:val="single" w:sz="6" w:space="0" w:color="auto"/>
              <w:left w:val="nil"/>
              <w:bottom w:val="single" w:sz="6" w:space="0" w:color="auto"/>
              <w:right w:val="nil"/>
            </w:tcBorders>
            <w:vAlign w:val="center"/>
          </w:tcPr>
          <w:p w14:paraId="53451B3B"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BIC</w:t>
            </w:r>
          </w:p>
        </w:tc>
        <w:tc>
          <w:tcPr>
            <w:tcW w:w="562" w:type="pct"/>
            <w:tcBorders>
              <w:top w:val="single" w:sz="6" w:space="0" w:color="auto"/>
              <w:left w:val="nil"/>
              <w:bottom w:val="single" w:sz="6" w:space="0" w:color="auto"/>
              <w:right w:val="nil"/>
            </w:tcBorders>
            <w:vAlign w:val="center"/>
          </w:tcPr>
          <w:p w14:paraId="1D32788F"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a-BIC</w:t>
            </w:r>
          </w:p>
        </w:tc>
        <w:tc>
          <w:tcPr>
            <w:tcW w:w="618" w:type="pct"/>
            <w:tcBorders>
              <w:top w:val="single" w:sz="6" w:space="0" w:color="auto"/>
              <w:left w:val="nil"/>
              <w:bottom w:val="single" w:sz="6" w:space="0" w:color="auto"/>
              <w:right w:val="nil"/>
            </w:tcBorders>
            <w:vAlign w:val="center"/>
          </w:tcPr>
          <w:p w14:paraId="3447BC6C"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Entropy</w:t>
            </w:r>
          </w:p>
        </w:tc>
        <w:tc>
          <w:tcPr>
            <w:tcW w:w="618" w:type="pct"/>
            <w:tcBorders>
              <w:top w:val="single" w:sz="6" w:space="0" w:color="auto"/>
              <w:left w:val="nil"/>
              <w:bottom w:val="single" w:sz="6" w:space="0" w:color="auto"/>
              <w:right w:val="nil"/>
            </w:tcBorders>
            <w:vAlign w:val="center"/>
          </w:tcPr>
          <w:p w14:paraId="3F145719"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Smallest Class</w:t>
            </w:r>
          </w:p>
        </w:tc>
        <w:tc>
          <w:tcPr>
            <w:tcW w:w="562" w:type="pct"/>
            <w:tcBorders>
              <w:top w:val="single" w:sz="6" w:space="0" w:color="auto"/>
              <w:left w:val="nil"/>
              <w:bottom w:val="single" w:sz="6" w:space="0" w:color="auto"/>
              <w:right w:val="nil"/>
            </w:tcBorders>
            <w:vAlign w:val="center"/>
          </w:tcPr>
          <w:p w14:paraId="0A5E2816"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LMR</w:t>
            </w:r>
          </w:p>
        </w:tc>
        <w:tc>
          <w:tcPr>
            <w:tcW w:w="561" w:type="pct"/>
            <w:tcBorders>
              <w:top w:val="single" w:sz="6" w:space="0" w:color="auto"/>
              <w:left w:val="nil"/>
              <w:bottom w:val="single" w:sz="6" w:space="0" w:color="auto"/>
              <w:right w:val="nil"/>
            </w:tcBorders>
            <w:vAlign w:val="center"/>
          </w:tcPr>
          <w:p w14:paraId="59348AD7"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BLR</w:t>
            </w:r>
          </w:p>
        </w:tc>
      </w:tr>
      <w:tr w:rsidR="00177334" w:rsidRPr="00C97840" w14:paraId="1C2FC80D" w14:textId="77777777" w:rsidTr="00EC2E8B">
        <w:trPr>
          <w:trHeight w:val="300"/>
        </w:trPr>
        <w:tc>
          <w:tcPr>
            <w:tcW w:w="337" w:type="pct"/>
            <w:tcBorders>
              <w:top w:val="nil"/>
              <w:left w:val="nil"/>
              <w:bottom w:val="nil"/>
              <w:right w:val="nil"/>
            </w:tcBorders>
            <w:shd w:val="solid" w:color="FFFFFF" w:fill="auto"/>
            <w:vAlign w:val="center"/>
          </w:tcPr>
          <w:p w14:paraId="74FF1F2B"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1</w:t>
            </w:r>
          </w:p>
        </w:tc>
        <w:tc>
          <w:tcPr>
            <w:tcW w:w="618" w:type="pct"/>
            <w:tcBorders>
              <w:top w:val="nil"/>
              <w:left w:val="nil"/>
              <w:bottom w:val="nil"/>
              <w:right w:val="nil"/>
            </w:tcBorders>
            <w:shd w:val="solid" w:color="FFFFFF" w:fill="auto"/>
            <w:vAlign w:val="center"/>
          </w:tcPr>
          <w:p w14:paraId="7A5BBA11"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-2560.59</w:t>
            </w:r>
          </w:p>
        </w:tc>
        <w:tc>
          <w:tcPr>
            <w:tcW w:w="562" w:type="pct"/>
            <w:tcBorders>
              <w:top w:val="nil"/>
              <w:left w:val="nil"/>
              <w:bottom w:val="nil"/>
              <w:right w:val="nil"/>
            </w:tcBorders>
            <w:shd w:val="solid" w:color="FFFFFF" w:fill="auto"/>
            <w:vAlign w:val="center"/>
          </w:tcPr>
          <w:p w14:paraId="2BFE0B5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5147.18</w:t>
            </w:r>
          </w:p>
        </w:tc>
        <w:tc>
          <w:tcPr>
            <w:tcW w:w="562" w:type="pct"/>
            <w:tcBorders>
              <w:top w:val="nil"/>
              <w:left w:val="nil"/>
              <w:bottom w:val="nil"/>
              <w:right w:val="nil"/>
            </w:tcBorders>
            <w:shd w:val="solid" w:color="FFFFFF" w:fill="auto"/>
            <w:vAlign w:val="center"/>
          </w:tcPr>
          <w:p w14:paraId="4C0621D5"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5195.37</w:t>
            </w:r>
          </w:p>
        </w:tc>
        <w:tc>
          <w:tcPr>
            <w:tcW w:w="562" w:type="pct"/>
            <w:tcBorders>
              <w:top w:val="nil"/>
              <w:left w:val="nil"/>
              <w:bottom w:val="nil"/>
              <w:right w:val="nil"/>
            </w:tcBorders>
            <w:shd w:val="solid" w:color="FFFFFF" w:fill="auto"/>
            <w:vAlign w:val="center"/>
          </w:tcPr>
          <w:p w14:paraId="224CD3AE"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5154.14</w:t>
            </w:r>
          </w:p>
        </w:tc>
        <w:tc>
          <w:tcPr>
            <w:tcW w:w="618" w:type="pct"/>
            <w:tcBorders>
              <w:top w:val="nil"/>
              <w:left w:val="nil"/>
              <w:bottom w:val="nil"/>
              <w:right w:val="nil"/>
            </w:tcBorders>
            <w:shd w:val="solid" w:color="FFFFFF" w:fill="auto"/>
            <w:vAlign w:val="center"/>
          </w:tcPr>
          <w:p w14:paraId="786171E1"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hAnsi="Times New Roman" w:cs="Times New Roman"/>
                <w:color w:val="000000"/>
              </w:rPr>
              <w:t>1.00</w:t>
            </w:r>
          </w:p>
        </w:tc>
        <w:tc>
          <w:tcPr>
            <w:tcW w:w="618" w:type="pct"/>
            <w:tcBorders>
              <w:top w:val="nil"/>
              <w:left w:val="nil"/>
              <w:bottom w:val="nil"/>
              <w:right w:val="nil"/>
            </w:tcBorders>
            <w:shd w:val="solid" w:color="FFFFFF" w:fill="auto"/>
            <w:vAlign w:val="center"/>
          </w:tcPr>
          <w:p w14:paraId="4D5AC35E"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hAnsi="Times New Roman" w:cs="Times New Roman"/>
                <w:color w:val="000000"/>
              </w:rPr>
              <w:t>--</w:t>
            </w:r>
          </w:p>
        </w:tc>
        <w:tc>
          <w:tcPr>
            <w:tcW w:w="562" w:type="pct"/>
            <w:tcBorders>
              <w:top w:val="nil"/>
              <w:left w:val="nil"/>
              <w:bottom w:val="nil"/>
              <w:right w:val="nil"/>
            </w:tcBorders>
            <w:shd w:val="solid" w:color="FFFFFF" w:fill="auto"/>
            <w:vAlign w:val="center"/>
          </w:tcPr>
          <w:p w14:paraId="2E05C5F1"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hAnsi="Times New Roman" w:cs="Times New Roman"/>
                <w:color w:val="000000"/>
              </w:rPr>
              <w:t>--</w:t>
            </w:r>
          </w:p>
        </w:tc>
        <w:tc>
          <w:tcPr>
            <w:tcW w:w="561" w:type="pct"/>
            <w:tcBorders>
              <w:top w:val="nil"/>
              <w:left w:val="nil"/>
              <w:bottom w:val="nil"/>
              <w:right w:val="nil"/>
            </w:tcBorders>
            <w:shd w:val="solid" w:color="FFFFFF" w:fill="auto"/>
            <w:vAlign w:val="center"/>
          </w:tcPr>
          <w:p w14:paraId="2E876B65"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hAnsi="Times New Roman" w:cs="Times New Roman"/>
                <w:color w:val="000000"/>
              </w:rPr>
              <w:t>--</w:t>
            </w:r>
          </w:p>
        </w:tc>
      </w:tr>
      <w:tr w:rsidR="00177334" w:rsidRPr="00C97840" w14:paraId="654FB4F1" w14:textId="77777777" w:rsidTr="00EC2E8B">
        <w:trPr>
          <w:trHeight w:val="300"/>
        </w:trPr>
        <w:tc>
          <w:tcPr>
            <w:tcW w:w="337" w:type="pct"/>
            <w:tcBorders>
              <w:top w:val="nil"/>
              <w:left w:val="nil"/>
              <w:bottom w:val="nil"/>
              <w:right w:val="nil"/>
            </w:tcBorders>
            <w:shd w:val="solid" w:color="FFFFFF" w:fill="auto"/>
            <w:vAlign w:val="center"/>
          </w:tcPr>
          <w:p w14:paraId="701A63B3"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w:t>
            </w:r>
          </w:p>
        </w:tc>
        <w:tc>
          <w:tcPr>
            <w:tcW w:w="618" w:type="pct"/>
            <w:tcBorders>
              <w:top w:val="nil"/>
              <w:left w:val="nil"/>
              <w:bottom w:val="nil"/>
              <w:right w:val="nil"/>
            </w:tcBorders>
            <w:shd w:val="solid" w:color="FFFFFF" w:fill="auto"/>
            <w:vAlign w:val="center"/>
          </w:tcPr>
          <w:p w14:paraId="3F6FC715"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-2408.52</w:t>
            </w:r>
          </w:p>
        </w:tc>
        <w:tc>
          <w:tcPr>
            <w:tcW w:w="562" w:type="pct"/>
            <w:tcBorders>
              <w:top w:val="nil"/>
              <w:left w:val="nil"/>
              <w:bottom w:val="nil"/>
              <w:right w:val="nil"/>
            </w:tcBorders>
            <w:shd w:val="solid" w:color="FFFFFF" w:fill="auto"/>
            <w:vAlign w:val="center"/>
          </w:tcPr>
          <w:p w14:paraId="3E35509D"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4871.04</w:t>
            </w:r>
          </w:p>
        </w:tc>
        <w:tc>
          <w:tcPr>
            <w:tcW w:w="562" w:type="pct"/>
            <w:tcBorders>
              <w:top w:val="nil"/>
              <w:left w:val="nil"/>
              <w:bottom w:val="nil"/>
              <w:right w:val="nil"/>
            </w:tcBorders>
            <w:shd w:val="solid" w:color="FFFFFF" w:fill="auto"/>
            <w:vAlign w:val="center"/>
          </w:tcPr>
          <w:p w14:paraId="1E6264AA"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4971.13</w:t>
            </w:r>
          </w:p>
        </w:tc>
        <w:tc>
          <w:tcPr>
            <w:tcW w:w="562" w:type="pct"/>
            <w:tcBorders>
              <w:top w:val="nil"/>
              <w:left w:val="nil"/>
              <w:bottom w:val="nil"/>
              <w:right w:val="nil"/>
            </w:tcBorders>
            <w:shd w:val="solid" w:color="FFFFFF" w:fill="auto"/>
            <w:vAlign w:val="center"/>
          </w:tcPr>
          <w:p w14:paraId="3FBC8821"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4885.50</w:t>
            </w:r>
          </w:p>
        </w:tc>
        <w:tc>
          <w:tcPr>
            <w:tcW w:w="618" w:type="pct"/>
            <w:tcBorders>
              <w:top w:val="nil"/>
              <w:left w:val="nil"/>
              <w:bottom w:val="nil"/>
              <w:right w:val="nil"/>
            </w:tcBorders>
            <w:shd w:val="solid" w:color="FFFFFF" w:fill="auto"/>
            <w:vAlign w:val="center"/>
          </w:tcPr>
          <w:p w14:paraId="3EBF2092"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.75</w:t>
            </w:r>
          </w:p>
        </w:tc>
        <w:tc>
          <w:tcPr>
            <w:tcW w:w="618" w:type="pct"/>
            <w:tcBorders>
              <w:top w:val="nil"/>
              <w:left w:val="nil"/>
              <w:bottom w:val="nil"/>
              <w:right w:val="nil"/>
            </w:tcBorders>
            <w:shd w:val="solid" w:color="FFFFFF" w:fill="auto"/>
            <w:vAlign w:val="center"/>
          </w:tcPr>
          <w:p w14:paraId="45515EED"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47%</w:t>
            </w:r>
          </w:p>
        </w:tc>
        <w:tc>
          <w:tcPr>
            <w:tcW w:w="562" w:type="pct"/>
            <w:tcBorders>
              <w:top w:val="nil"/>
              <w:left w:val="nil"/>
              <w:bottom w:val="nil"/>
              <w:right w:val="nil"/>
            </w:tcBorders>
            <w:shd w:val="solid" w:color="FFFFFF" w:fill="auto"/>
            <w:vAlign w:val="center"/>
          </w:tcPr>
          <w:p w14:paraId="5DB3746D"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&lt; .01</w:t>
            </w:r>
          </w:p>
        </w:tc>
        <w:tc>
          <w:tcPr>
            <w:tcW w:w="561" w:type="pct"/>
            <w:tcBorders>
              <w:top w:val="nil"/>
              <w:left w:val="nil"/>
              <w:bottom w:val="nil"/>
              <w:right w:val="nil"/>
            </w:tcBorders>
            <w:shd w:val="solid" w:color="FFFFFF" w:fill="auto"/>
            <w:vAlign w:val="center"/>
          </w:tcPr>
          <w:p w14:paraId="48865AA1"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&lt; .001</w:t>
            </w:r>
          </w:p>
        </w:tc>
      </w:tr>
      <w:tr w:rsidR="00177334" w:rsidRPr="00C97840" w14:paraId="7FEA7126" w14:textId="77777777" w:rsidTr="00EC2E8B">
        <w:trPr>
          <w:trHeight w:val="300"/>
        </w:trPr>
        <w:tc>
          <w:tcPr>
            <w:tcW w:w="337" w:type="pct"/>
            <w:tcBorders>
              <w:top w:val="nil"/>
              <w:left w:val="nil"/>
              <w:bottom w:val="nil"/>
              <w:right w:val="nil"/>
            </w:tcBorders>
            <w:shd w:val="solid" w:color="FFFFFF" w:fill="auto"/>
            <w:vAlign w:val="center"/>
          </w:tcPr>
          <w:p w14:paraId="3DDD7551"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3</w:t>
            </w:r>
          </w:p>
        </w:tc>
        <w:tc>
          <w:tcPr>
            <w:tcW w:w="618" w:type="pct"/>
            <w:tcBorders>
              <w:top w:val="nil"/>
              <w:left w:val="nil"/>
              <w:bottom w:val="nil"/>
              <w:right w:val="nil"/>
            </w:tcBorders>
            <w:shd w:val="solid" w:color="FFFFFF" w:fill="auto"/>
            <w:vAlign w:val="center"/>
          </w:tcPr>
          <w:p w14:paraId="73EA7040"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-2370.93</w:t>
            </w:r>
          </w:p>
        </w:tc>
        <w:tc>
          <w:tcPr>
            <w:tcW w:w="562" w:type="pct"/>
            <w:tcBorders>
              <w:top w:val="nil"/>
              <w:left w:val="nil"/>
              <w:bottom w:val="nil"/>
              <w:right w:val="nil"/>
            </w:tcBorders>
            <w:shd w:val="solid" w:color="FFFFFF" w:fill="auto"/>
            <w:vAlign w:val="center"/>
          </w:tcPr>
          <w:p w14:paraId="03E14090"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4823.87</w:t>
            </w:r>
          </w:p>
        </w:tc>
        <w:tc>
          <w:tcPr>
            <w:tcW w:w="562" w:type="pct"/>
            <w:tcBorders>
              <w:top w:val="nil"/>
              <w:left w:val="nil"/>
              <w:bottom w:val="nil"/>
              <w:right w:val="nil"/>
            </w:tcBorders>
            <w:shd w:val="solid" w:color="FFFFFF" w:fill="auto"/>
            <w:vAlign w:val="center"/>
          </w:tcPr>
          <w:p w14:paraId="73768AC8"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4975.86</w:t>
            </w:r>
          </w:p>
        </w:tc>
        <w:tc>
          <w:tcPr>
            <w:tcW w:w="562" w:type="pct"/>
            <w:tcBorders>
              <w:top w:val="nil"/>
              <w:left w:val="nil"/>
              <w:bottom w:val="nil"/>
              <w:right w:val="nil"/>
            </w:tcBorders>
            <w:shd w:val="solid" w:color="FFFFFF" w:fill="auto"/>
            <w:vAlign w:val="center"/>
          </w:tcPr>
          <w:p w14:paraId="25B71CE2"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4845.83</w:t>
            </w:r>
          </w:p>
        </w:tc>
        <w:tc>
          <w:tcPr>
            <w:tcW w:w="618" w:type="pct"/>
            <w:tcBorders>
              <w:top w:val="nil"/>
              <w:left w:val="nil"/>
              <w:bottom w:val="nil"/>
              <w:right w:val="nil"/>
            </w:tcBorders>
            <w:shd w:val="solid" w:color="FFFFFF" w:fill="auto"/>
            <w:vAlign w:val="center"/>
          </w:tcPr>
          <w:p w14:paraId="7CDBD81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.77</w:t>
            </w:r>
          </w:p>
        </w:tc>
        <w:tc>
          <w:tcPr>
            <w:tcW w:w="618" w:type="pct"/>
            <w:tcBorders>
              <w:top w:val="nil"/>
              <w:left w:val="nil"/>
              <w:bottom w:val="nil"/>
              <w:right w:val="nil"/>
            </w:tcBorders>
            <w:shd w:val="solid" w:color="FFFFFF" w:fill="auto"/>
            <w:vAlign w:val="center"/>
          </w:tcPr>
          <w:p w14:paraId="18FE3AA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24%</w:t>
            </w:r>
          </w:p>
        </w:tc>
        <w:tc>
          <w:tcPr>
            <w:tcW w:w="562" w:type="pct"/>
            <w:tcBorders>
              <w:top w:val="nil"/>
              <w:left w:val="nil"/>
              <w:bottom w:val="nil"/>
              <w:right w:val="nil"/>
            </w:tcBorders>
            <w:shd w:val="solid" w:color="FFFFFF" w:fill="auto"/>
            <w:vAlign w:val="center"/>
          </w:tcPr>
          <w:p w14:paraId="6C1D175F"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&gt; .05</w:t>
            </w:r>
          </w:p>
        </w:tc>
        <w:tc>
          <w:tcPr>
            <w:tcW w:w="561" w:type="pct"/>
            <w:tcBorders>
              <w:top w:val="nil"/>
              <w:left w:val="nil"/>
              <w:bottom w:val="nil"/>
              <w:right w:val="nil"/>
            </w:tcBorders>
            <w:shd w:val="solid" w:color="FFFFFF" w:fill="auto"/>
            <w:vAlign w:val="center"/>
          </w:tcPr>
          <w:p w14:paraId="33167745"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&lt; .001</w:t>
            </w:r>
          </w:p>
        </w:tc>
      </w:tr>
      <w:tr w:rsidR="00177334" w:rsidRPr="00C97840" w14:paraId="7D4D6BB2" w14:textId="77777777" w:rsidTr="00EC2E8B">
        <w:trPr>
          <w:trHeight w:val="300"/>
        </w:trPr>
        <w:tc>
          <w:tcPr>
            <w:tcW w:w="337" w:type="pct"/>
            <w:tcBorders>
              <w:top w:val="nil"/>
              <w:left w:val="nil"/>
              <w:bottom w:val="nil"/>
              <w:right w:val="nil"/>
            </w:tcBorders>
            <w:shd w:val="clear" w:color="auto" w:fill="auto"/>
            <w:vAlign w:val="center"/>
          </w:tcPr>
          <w:p w14:paraId="6003ABE6" w14:textId="77777777" w:rsidR="00177334" w:rsidRPr="00C97840" w:rsidRDefault="00177334" w:rsidP="00E928E4">
            <w:pPr>
              <w:autoSpaceDE w:val="0"/>
              <w:autoSpaceDN w:val="0"/>
              <w:adjustRightInd w:val="0"/>
              <w:jc w:val="center"/>
              <w:rPr>
                <w:rFonts w:ascii="Times New Roman" w:eastAsia="Times New Roman" w:hAnsi="Times New Roman" w:cs="Times New Roman"/>
                <w:b/>
                <w:color w:val="000000"/>
              </w:rPr>
            </w:pPr>
            <w:r w:rsidRPr="00C97840">
              <w:rPr>
                <w:rFonts w:ascii="Times New Roman" w:eastAsia="Times New Roman" w:hAnsi="Times New Roman" w:cs="Times New Roman"/>
                <w:b/>
                <w:color w:val="000000"/>
              </w:rPr>
              <w:t>4</w:t>
            </w:r>
          </w:p>
        </w:tc>
        <w:tc>
          <w:tcPr>
            <w:tcW w:w="618" w:type="pct"/>
            <w:tcBorders>
              <w:top w:val="nil"/>
              <w:left w:val="nil"/>
              <w:bottom w:val="nil"/>
              <w:right w:val="nil"/>
            </w:tcBorders>
            <w:shd w:val="clear" w:color="auto" w:fill="auto"/>
            <w:vAlign w:val="center"/>
          </w:tcPr>
          <w:p w14:paraId="07E68261"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-2344.04</w:t>
            </w:r>
          </w:p>
        </w:tc>
        <w:tc>
          <w:tcPr>
            <w:tcW w:w="562" w:type="pct"/>
            <w:tcBorders>
              <w:top w:val="nil"/>
              <w:left w:val="nil"/>
              <w:bottom w:val="nil"/>
              <w:right w:val="nil"/>
            </w:tcBorders>
            <w:shd w:val="clear" w:color="auto" w:fill="auto"/>
            <w:vAlign w:val="center"/>
          </w:tcPr>
          <w:p w14:paraId="31248554"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4798.08</w:t>
            </w:r>
          </w:p>
        </w:tc>
        <w:tc>
          <w:tcPr>
            <w:tcW w:w="562" w:type="pct"/>
            <w:tcBorders>
              <w:top w:val="nil"/>
              <w:left w:val="nil"/>
              <w:bottom w:val="nil"/>
              <w:right w:val="nil"/>
            </w:tcBorders>
            <w:shd w:val="clear" w:color="auto" w:fill="auto"/>
            <w:vAlign w:val="center"/>
          </w:tcPr>
          <w:p w14:paraId="611BA2EF"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5001.97</w:t>
            </w:r>
          </w:p>
        </w:tc>
        <w:tc>
          <w:tcPr>
            <w:tcW w:w="562" w:type="pct"/>
            <w:tcBorders>
              <w:top w:val="nil"/>
              <w:left w:val="nil"/>
              <w:bottom w:val="nil"/>
              <w:right w:val="nil"/>
            </w:tcBorders>
            <w:shd w:val="clear" w:color="auto" w:fill="auto"/>
            <w:vAlign w:val="center"/>
          </w:tcPr>
          <w:p w14:paraId="7C46863C" w14:textId="77777777" w:rsidR="00177334" w:rsidRPr="00C97840" w:rsidRDefault="00177334" w:rsidP="00E928E4">
            <w:pPr>
              <w:autoSpaceDE w:val="0"/>
              <w:autoSpaceDN w:val="0"/>
              <w:adjustRightInd w:val="0"/>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4827.54</w:t>
            </w:r>
          </w:p>
        </w:tc>
        <w:tc>
          <w:tcPr>
            <w:tcW w:w="618" w:type="pct"/>
            <w:tcBorders>
              <w:top w:val="nil"/>
              <w:left w:val="nil"/>
              <w:bottom w:val="nil"/>
              <w:right w:val="nil"/>
            </w:tcBorders>
            <w:shd w:val="clear" w:color="auto" w:fill="auto"/>
            <w:vAlign w:val="center"/>
          </w:tcPr>
          <w:p w14:paraId="38989CB7" w14:textId="77777777" w:rsidR="00177334" w:rsidRPr="00C97840" w:rsidRDefault="00177334" w:rsidP="00E928E4">
            <w:pPr>
              <w:autoSpaceDE w:val="0"/>
              <w:autoSpaceDN w:val="0"/>
              <w:adjustRightInd w:val="0"/>
              <w:jc w:val="center"/>
              <w:rPr>
                <w:rFonts w:ascii="Times New Roman" w:eastAsia="Times New Roman" w:hAnsi="Times New Roman" w:cs="Times New Roman"/>
                <w:b/>
                <w:color w:val="000000"/>
              </w:rPr>
            </w:pPr>
            <w:r w:rsidRPr="00C97840">
              <w:rPr>
                <w:rFonts w:ascii="Times New Roman" w:eastAsia="Times New Roman" w:hAnsi="Times New Roman" w:cs="Times New Roman"/>
                <w:b/>
                <w:color w:val="000000"/>
              </w:rPr>
              <w:t>.83</w:t>
            </w:r>
          </w:p>
        </w:tc>
        <w:tc>
          <w:tcPr>
            <w:tcW w:w="618" w:type="pct"/>
            <w:tcBorders>
              <w:top w:val="nil"/>
              <w:left w:val="nil"/>
              <w:bottom w:val="nil"/>
              <w:right w:val="nil"/>
            </w:tcBorders>
            <w:shd w:val="clear" w:color="auto" w:fill="auto"/>
            <w:vAlign w:val="center"/>
          </w:tcPr>
          <w:p w14:paraId="51C0E821" w14:textId="77777777" w:rsidR="00177334" w:rsidRPr="00C97840" w:rsidRDefault="00177334" w:rsidP="00E928E4">
            <w:pPr>
              <w:autoSpaceDE w:val="0"/>
              <w:autoSpaceDN w:val="0"/>
              <w:adjustRightInd w:val="0"/>
              <w:jc w:val="center"/>
              <w:rPr>
                <w:rFonts w:ascii="Times New Roman" w:eastAsia="Times New Roman" w:hAnsi="Times New Roman" w:cs="Times New Roman"/>
                <w:b/>
                <w:color w:val="000000"/>
              </w:rPr>
            </w:pPr>
            <w:r w:rsidRPr="00C97840">
              <w:rPr>
                <w:rFonts w:ascii="Times New Roman" w:eastAsia="Times New Roman" w:hAnsi="Times New Roman" w:cs="Times New Roman"/>
                <w:b/>
                <w:color w:val="000000"/>
              </w:rPr>
              <w:t>10%</w:t>
            </w:r>
          </w:p>
        </w:tc>
        <w:tc>
          <w:tcPr>
            <w:tcW w:w="562" w:type="pct"/>
            <w:tcBorders>
              <w:top w:val="nil"/>
              <w:left w:val="nil"/>
              <w:bottom w:val="nil"/>
              <w:right w:val="nil"/>
            </w:tcBorders>
            <w:shd w:val="clear" w:color="auto" w:fill="auto"/>
            <w:vAlign w:val="center"/>
          </w:tcPr>
          <w:p w14:paraId="7096170C" w14:textId="77777777" w:rsidR="00177334" w:rsidRPr="00C97840" w:rsidRDefault="00177334" w:rsidP="00E928E4">
            <w:pPr>
              <w:autoSpaceDE w:val="0"/>
              <w:autoSpaceDN w:val="0"/>
              <w:adjustRightInd w:val="0"/>
              <w:jc w:val="center"/>
              <w:rPr>
                <w:rFonts w:ascii="Times New Roman" w:eastAsia="Times New Roman" w:hAnsi="Times New Roman" w:cs="Times New Roman"/>
                <w:b/>
                <w:color w:val="000000"/>
              </w:rPr>
            </w:pPr>
            <w:r w:rsidRPr="00C97840">
              <w:rPr>
                <w:rFonts w:ascii="Times New Roman" w:eastAsia="Times New Roman" w:hAnsi="Times New Roman" w:cs="Times New Roman"/>
                <w:b/>
                <w:color w:val="000000"/>
              </w:rPr>
              <w:t>&gt; .05</w:t>
            </w:r>
          </w:p>
        </w:tc>
        <w:tc>
          <w:tcPr>
            <w:tcW w:w="561" w:type="pct"/>
            <w:tcBorders>
              <w:top w:val="nil"/>
              <w:left w:val="nil"/>
              <w:bottom w:val="nil"/>
              <w:right w:val="nil"/>
            </w:tcBorders>
            <w:shd w:val="clear" w:color="auto" w:fill="auto"/>
            <w:vAlign w:val="center"/>
          </w:tcPr>
          <w:p w14:paraId="48FF1820" w14:textId="77777777" w:rsidR="00177334" w:rsidRPr="00C97840" w:rsidRDefault="00177334" w:rsidP="00E928E4">
            <w:pPr>
              <w:autoSpaceDE w:val="0"/>
              <w:autoSpaceDN w:val="0"/>
              <w:adjustRightInd w:val="0"/>
              <w:jc w:val="center"/>
              <w:rPr>
                <w:rFonts w:ascii="Times New Roman" w:eastAsia="Times New Roman" w:hAnsi="Times New Roman" w:cs="Times New Roman"/>
                <w:b/>
                <w:color w:val="000000"/>
              </w:rPr>
            </w:pPr>
            <w:r w:rsidRPr="00C97840">
              <w:rPr>
                <w:rFonts w:ascii="Times New Roman" w:eastAsia="Times New Roman" w:hAnsi="Times New Roman" w:cs="Times New Roman"/>
                <w:b/>
                <w:color w:val="000000"/>
              </w:rPr>
              <w:t>&lt; .001</w:t>
            </w:r>
          </w:p>
        </w:tc>
      </w:tr>
      <w:tr w:rsidR="00177334" w:rsidRPr="00C97840" w14:paraId="5A93C9EB" w14:textId="77777777" w:rsidTr="00EC2E8B">
        <w:trPr>
          <w:trHeight w:val="300"/>
        </w:trPr>
        <w:tc>
          <w:tcPr>
            <w:tcW w:w="337" w:type="pct"/>
            <w:tcBorders>
              <w:top w:val="nil"/>
              <w:left w:val="nil"/>
              <w:bottom w:val="nil"/>
              <w:right w:val="nil"/>
            </w:tcBorders>
            <w:shd w:val="solid" w:color="FFFFFF" w:fill="auto"/>
            <w:vAlign w:val="center"/>
          </w:tcPr>
          <w:p w14:paraId="1E299755"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w:t>
            </w:r>
          </w:p>
        </w:tc>
        <w:tc>
          <w:tcPr>
            <w:tcW w:w="618" w:type="pct"/>
            <w:tcBorders>
              <w:top w:val="nil"/>
              <w:left w:val="nil"/>
              <w:bottom w:val="nil"/>
              <w:right w:val="nil"/>
            </w:tcBorders>
            <w:shd w:val="solid" w:color="FFFFFF" w:fill="auto"/>
            <w:vAlign w:val="center"/>
          </w:tcPr>
          <w:p w14:paraId="3C9F618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-2323.34</w:t>
            </w:r>
          </w:p>
        </w:tc>
        <w:tc>
          <w:tcPr>
            <w:tcW w:w="562" w:type="pct"/>
            <w:tcBorders>
              <w:top w:val="nil"/>
              <w:left w:val="nil"/>
              <w:bottom w:val="nil"/>
              <w:right w:val="nil"/>
            </w:tcBorders>
            <w:shd w:val="solid" w:color="FFFFFF" w:fill="auto"/>
            <w:vAlign w:val="center"/>
          </w:tcPr>
          <w:p w14:paraId="496D8D73"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4784.68</w:t>
            </w:r>
          </w:p>
        </w:tc>
        <w:tc>
          <w:tcPr>
            <w:tcW w:w="562" w:type="pct"/>
            <w:tcBorders>
              <w:top w:val="nil"/>
              <w:left w:val="nil"/>
              <w:bottom w:val="nil"/>
              <w:right w:val="nil"/>
            </w:tcBorders>
            <w:shd w:val="solid" w:color="FFFFFF" w:fill="auto"/>
            <w:vAlign w:val="center"/>
          </w:tcPr>
          <w:p w14:paraId="0AD855F7"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5040.47</w:t>
            </w:r>
          </w:p>
        </w:tc>
        <w:tc>
          <w:tcPr>
            <w:tcW w:w="562" w:type="pct"/>
            <w:tcBorders>
              <w:top w:val="nil"/>
              <w:left w:val="nil"/>
              <w:bottom w:val="nil"/>
              <w:right w:val="nil"/>
            </w:tcBorders>
            <w:shd w:val="solid" w:color="FFFFFF" w:fill="auto"/>
            <w:vAlign w:val="center"/>
          </w:tcPr>
          <w:p w14:paraId="28668866"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4821.64</w:t>
            </w:r>
          </w:p>
        </w:tc>
        <w:tc>
          <w:tcPr>
            <w:tcW w:w="618" w:type="pct"/>
            <w:tcBorders>
              <w:top w:val="nil"/>
              <w:left w:val="nil"/>
              <w:bottom w:val="nil"/>
              <w:right w:val="nil"/>
            </w:tcBorders>
            <w:shd w:val="solid" w:color="FFFFFF" w:fill="auto"/>
            <w:vAlign w:val="center"/>
          </w:tcPr>
          <w:p w14:paraId="008B7638"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.81</w:t>
            </w:r>
          </w:p>
        </w:tc>
        <w:tc>
          <w:tcPr>
            <w:tcW w:w="618" w:type="pct"/>
            <w:tcBorders>
              <w:top w:val="nil"/>
              <w:left w:val="nil"/>
              <w:bottom w:val="nil"/>
              <w:right w:val="nil"/>
            </w:tcBorders>
            <w:shd w:val="solid" w:color="FFFFFF" w:fill="auto"/>
            <w:vAlign w:val="center"/>
          </w:tcPr>
          <w:p w14:paraId="0142E890"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w:t>
            </w:r>
          </w:p>
        </w:tc>
        <w:tc>
          <w:tcPr>
            <w:tcW w:w="562" w:type="pct"/>
            <w:tcBorders>
              <w:top w:val="nil"/>
              <w:left w:val="nil"/>
              <w:bottom w:val="nil"/>
              <w:right w:val="nil"/>
            </w:tcBorders>
            <w:shd w:val="solid" w:color="FFFFFF" w:fill="auto"/>
            <w:vAlign w:val="center"/>
          </w:tcPr>
          <w:p w14:paraId="7EE081D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&gt; .05</w:t>
            </w:r>
          </w:p>
        </w:tc>
        <w:tc>
          <w:tcPr>
            <w:tcW w:w="561" w:type="pct"/>
            <w:tcBorders>
              <w:top w:val="nil"/>
              <w:left w:val="nil"/>
              <w:bottom w:val="nil"/>
              <w:right w:val="nil"/>
            </w:tcBorders>
            <w:shd w:val="solid" w:color="FFFFFF" w:fill="auto"/>
            <w:vAlign w:val="center"/>
          </w:tcPr>
          <w:p w14:paraId="05E26D9D"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&lt; .05</w:t>
            </w:r>
          </w:p>
        </w:tc>
      </w:tr>
      <w:tr w:rsidR="00177334" w:rsidRPr="00C97840" w14:paraId="413590B4" w14:textId="77777777" w:rsidTr="00EC2E8B">
        <w:trPr>
          <w:trHeight w:val="300"/>
        </w:trPr>
        <w:tc>
          <w:tcPr>
            <w:tcW w:w="337" w:type="pct"/>
            <w:tcBorders>
              <w:top w:val="nil"/>
              <w:left w:val="nil"/>
              <w:bottom w:val="nil"/>
              <w:right w:val="nil"/>
            </w:tcBorders>
            <w:shd w:val="solid" w:color="FFFFFF" w:fill="auto"/>
            <w:vAlign w:val="center"/>
          </w:tcPr>
          <w:p w14:paraId="72B62AD0"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6</w:t>
            </w:r>
          </w:p>
        </w:tc>
        <w:tc>
          <w:tcPr>
            <w:tcW w:w="618" w:type="pct"/>
            <w:tcBorders>
              <w:top w:val="nil"/>
              <w:left w:val="nil"/>
              <w:bottom w:val="nil"/>
              <w:right w:val="nil"/>
            </w:tcBorders>
            <w:shd w:val="solid" w:color="FFFFFF" w:fill="auto"/>
            <w:vAlign w:val="center"/>
          </w:tcPr>
          <w:p w14:paraId="519563B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-2306.35</w:t>
            </w:r>
          </w:p>
        </w:tc>
        <w:tc>
          <w:tcPr>
            <w:tcW w:w="562" w:type="pct"/>
            <w:tcBorders>
              <w:top w:val="nil"/>
              <w:left w:val="nil"/>
              <w:bottom w:val="nil"/>
              <w:right w:val="nil"/>
            </w:tcBorders>
            <w:shd w:val="solid" w:color="FFFFFF" w:fill="auto"/>
            <w:vAlign w:val="center"/>
          </w:tcPr>
          <w:p w14:paraId="6B1F9B47"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4778.70</w:t>
            </w:r>
          </w:p>
        </w:tc>
        <w:tc>
          <w:tcPr>
            <w:tcW w:w="562" w:type="pct"/>
            <w:tcBorders>
              <w:top w:val="nil"/>
              <w:left w:val="nil"/>
              <w:bottom w:val="nil"/>
              <w:right w:val="nil"/>
            </w:tcBorders>
            <w:shd w:val="solid" w:color="FFFFFF" w:fill="auto"/>
            <w:vAlign w:val="center"/>
          </w:tcPr>
          <w:p w14:paraId="3694E24A"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5086.39</w:t>
            </w:r>
          </w:p>
        </w:tc>
        <w:tc>
          <w:tcPr>
            <w:tcW w:w="562" w:type="pct"/>
            <w:tcBorders>
              <w:top w:val="nil"/>
              <w:left w:val="nil"/>
              <w:bottom w:val="nil"/>
              <w:right w:val="nil"/>
            </w:tcBorders>
            <w:shd w:val="solid" w:color="FFFFFF" w:fill="auto"/>
            <w:vAlign w:val="center"/>
          </w:tcPr>
          <w:p w14:paraId="08B9EF27"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4823.16</w:t>
            </w:r>
          </w:p>
        </w:tc>
        <w:tc>
          <w:tcPr>
            <w:tcW w:w="618" w:type="pct"/>
            <w:tcBorders>
              <w:top w:val="nil"/>
              <w:left w:val="nil"/>
              <w:bottom w:val="nil"/>
              <w:right w:val="nil"/>
            </w:tcBorders>
            <w:shd w:val="solid" w:color="FFFFFF" w:fill="auto"/>
            <w:vAlign w:val="center"/>
          </w:tcPr>
          <w:p w14:paraId="60185C78"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.83</w:t>
            </w:r>
          </w:p>
        </w:tc>
        <w:tc>
          <w:tcPr>
            <w:tcW w:w="618" w:type="pct"/>
            <w:tcBorders>
              <w:top w:val="nil"/>
              <w:left w:val="nil"/>
              <w:bottom w:val="nil"/>
              <w:right w:val="nil"/>
            </w:tcBorders>
            <w:shd w:val="solid" w:color="FFFFFF" w:fill="auto"/>
            <w:vAlign w:val="center"/>
          </w:tcPr>
          <w:p w14:paraId="21A0555E"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w:t>
            </w:r>
          </w:p>
        </w:tc>
        <w:tc>
          <w:tcPr>
            <w:tcW w:w="562" w:type="pct"/>
            <w:tcBorders>
              <w:top w:val="nil"/>
              <w:left w:val="nil"/>
              <w:bottom w:val="nil"/>
              <w:right w:val="nil"/>
            </w:tcBorders>
            <w:shd w:val="solid" w:color="FFFFFF" w:fill="auto"/>
            <w:vAlign w:val="center"/>
          </w:tcPr>
          <w:p w14:paraId="1EF7AE9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&gt; .05</w:t>
            </w:r>
          </w:p>
        </w:tc>
        <w:tc>
          <w:tcPr>
            <w:tcW w:w="561" w:type="pct"/>
            <w:tcBorders>
              <w:top w:val="nil"/>
              <w:left w:val="nil"/>
              <w:bottom w:val="nil"/>
              <w:right w:val="nil"/>
            </w:tcBorders>
            <w:shd w:val="solid" w:color="FFFFFF" w:fill="auto"/>
            <w:vAlign w:val="center"/>
          </w:tcPr>
          <w:p w14:paraId="1EF1E6F2"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&gt; .05</w:t>
            </w:r>
          </w:p>
        </w:tc>
      </w:tr>
      <w:tr w:rsidR="00177334" w:rsidRPr="00C97840" w14:paraId="37DE6CDB" w14:textId="77777777" w:rsidTr="00EC2E8B">
        <w:trPr>
          <w:trHeight w:val="300"/>
        </w:trPr>
        <w:tc>
          <w:tcPr>
            <w:tcW w:w="337" w:type="pct"/>
            <w:tcBorders>
              <w:top w:val="nil"/>
              <w:left w:val="nil"/>
              <w:bottom w:val="single" w:sz="4" w:space="0" w:color="auto"/>
              <w:right w:val="nil"/>
            </w:tcBorders>
            <w:shd w:val="solid" w:color="FFFFFF" w:fill="auto"/>
            <w:vAlign w:val="center"/>
          </w:tcPr>
          <w:p w14:paraId="3EFD2B7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7</w:t>
            </w:r>
          </w:p>
        </w:tc>
        <w:tc>
          <w:tcPr>
            <w:tcW w:w="618" w:type="pct"/>
            <w:tcBorders>
              <w:top w:val="nil"/>
              <w:left w:val="nil"/>
              <w:bottom w:val="single" w:sz="4" w:space="0" w:color="auto"/>
              <w:right w:val="nil"/>
            </w:tcBorders>
            <w:shd w:val="solid" w:color="FFFFFF" w:fill="auto"/>
            <w:vAlign w:val="center"/>
          </w:tcPr>
          <w:p w14:paraId="117991E2"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-2288.87</w:t>
            </w:r>
          </w:p>
        </w:tc>
        <w:tc>
          <w:tcPr>
            <w:tcW w:w="562" w:type="pct"/>
            <w:tcBorders>
              <w:top w:val="nil"/>
              <w:left w:val="nil"/>
              <w:bottom w:val="single" w:sz="4" w:space="0" w:color="auto"/>
              <w:right w:val="nil"/>
            </w:tcBorders>
            <w:shd w:val="solid" w:color="FFFFFF" w:fill="auto"/>
            <w:vAlign w:val="center"/>
          </w:tcPr>
          <w:p w14:paraId="7FDE452B"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4771.74</w:t>
            </w:r>
          </w:p>
        </w:tc>
        <w:tc>
          <w:tcPr>
            <w:tcW w:w="562" w:type="pct"/>
            <w:tcBorders>
              <w:top w:val="nil"/>
              <w:left w:val="nil"/>
              <w:bottom w:val="single" w:sz="4" w:space="0" w:color="auto"/>
              <w:right w:val="nil"/>
            </w:tcBorders>
            <w:shd w:val="solid" w:color="FFFFFF" w:fill="auto"/>
            <w:vAlign w:val="center"/>
          </w:tcPr>
          <w:p w14:paraId="0D107A0F"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5131.33</w:t>
            </w:r>
          </w:p>
        </w:tc>
        <w:tc>
          <w:tcPr>
            <w:tcW w:w="562" w:type="pct"/>
            <w:tcBorders>
              <w:top w:val="nil"/>
              <w:left w:val="nil"/>
              <w:bottom w:val="single" w:sz="4" w:space="0" w:color="auto"/>
              <w:right w:val="nil"/>
            </w:tcBorders>
            <w:shd w:val="solid" w:color="FFFFFF" w:fill="auto"/>
            <w:vAlign w:val="center"/>
          </w:tcPr>
          <w:p w14:paraId="4C275974"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4823.70</w:t>
            </w:r>
          </w:p>
        </w:tc>
        <w:tc>
          <w:tcPr>
            <w:tcW w:w="618" w:type="pct"/>
            <w:tcBorders>
              <w:top w:val="nil"/>
              <w:left w:val="nil"/>
              <w:bottom w:val="single" w:sz="4" w:space="0" w:color="auto"/>
              <w:right w:val="nil"/>
            </w:tcBorders>
            <w:shd w:val="solid" w:color="FFFFFF" w:fill="auto"/>
            <w:vAlign w:val="center"/>
          </w:tcPr>
          <w:p w14:paraId="1C9FA656"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.86</w:t>
            </w:r>
          </w:p>
        </w:tc>
        <w:tc>
          <w:tcPr>
            <w:tcW w:w="618" w:type="pct"/>
            <w:tcBorders>
              <w:top w:val="nil"/>
              <w:left w:val="nil"/>
              <w:bottom w:val="single" w:sz="4" w:space="0" w:color="auto"/>
              <w:right w:val="nil"/>
            </w:tcBorders>
            <w:shd w:val="solid" w:color="FFFFFF" w:fill="auto"/>
            <w:vAlign w:val="center"/>
          </w:tcPr>
          <w:p w14:paraId="33BCFA00"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2%</w:t>
            </w:r>
          </w:p>
        </w:tc>
        <w:tc>
          <w:tcPr>
            <w:tcW w:w="562" w:type="pct"/>
            <w:tcBorders>
              <w:top w:val="nil"/>
              <w:left w:val="nil"/>
              <w:bottom w:val="single" w:sz="4" w:space="0" w:color="auto"/>
              <w:right w:val="nil"/>
            </w:tcBorders>
            <w:shd w:val="solid" w:color="FFFFFF" w:fill="auto"/>
            <w:vAlign w:val="center"/>
          </w:tcPr>
          <w:p w14:paraId="73CF93C9"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&gt; .05</w:t>
            </w:r>
          </w:p>
        </w:tc>
        <w:tc>
          <w:tcPr>
            <w:tcW w:w="561" w:type="pct"/>
            <w:tcBorders>
              <w:top w:val="nil"/>
              <w:left w:val="nil"/>
              <w:bottom w:val="single" w:sz="4" w:space="0" w:color="auto"/>
              <w:right w:val="nil"/>
            </w:tcBorders>
            <w:shd w:val="solid" w:color="FFFFFF" w:fill="auto"/>
            <w:vAlign w:val="center"/>
          </w:tcPr>
          <w:p w14:paraId="7D65724A" w14:textId="77777777" w:rsidR="00177334" w:rsidRPr="00C97840" w:rsidRDefault="00177334" w:rsidP="00E928E4">
            <w:pPr>
              <w:autoSpaceDE w:val="0"/>
              <w:autoSpaceDN w:val="0"/>
              <w:adjustRightInd w:val="0"/>
              <w:jc w:val="center"/>
              <w:rPr>
                <w:rFonts w:ascii="Times New Roman" w:eastAsia="Times New Roman" w:hAnsi="Times New Roman" w:cs="Times New Roman"/>
                <w:color w:val="000000"/>
              </w:rPr>
            </w:pPr>
            <w:r w:rsidRPr="00C97840">
              <w:rPr>
                <w:rFonts w:ascii="Times New Roman" w:eastAsia="Times New Roman" w:hAnsi="Times New Roman" w:cs="Times New Roman"/>
                <w:color w:val="000000"/>
              </w:rPr>
              <w:t>&gt; .05</w:t>
            </w:r>
          </w:p>
        </w:tc>
      </w:tr>
    </w:tbl>
    <w:p w14:paraId="6B02DDA8" w14:textId="77777777" w:rsidR="00177334" w:rsidRDefault="00177334" w:rsidP="00177334">
      <w:pPr>
        <w:rPr>
          <w:rFonts w:ascii="Times New Roman" w:eastAsia="Times New Roman" w:hAnsi="Times New Roman" w:cs="Times New Roman"/>
          <w:i/>
          <w:iCs/>
        </w:rPr>
      </w:pPr>
    </w:p>
    <w:p w14:paraId="67FE5689" w14:textId="77777777" w:rsidR="00177334" w:rsidRPr="00C97840" w:rsidRDefault="00177334" w:rsidP="00177334">
      <w:pPr>
        <w:spacing w:line="480" w:lineRule="auto"/>
        <w:rPr>
          <w:rFonts w:ascii="Times New Roman" w:eastAsia="Times New Roman" w:hAnsi="Times New Roman" w:cs="Times New Roman"/>
        </w:rPr>
      </w:pPr>
      <w:r w:rsidRPr="00C97840">
        <w:rPr>
          <w:rFonts w:ascii="Times New Roman" w:eastAsia="Times New Roman" w:hAnsi="Times New Roman" w:cs="Times New Roman"/>
          <w:i/>
          <w:iCs/>
        </w:rPr>
        <w:t xml:space="preserve">Note. </w:t>
      </w:r>
      <w:r w:rsidRPr="00C97840">
        <w:rPr>
          <w:rFonts w:ascii="Times New Roman" w:eastAsia="Times New Roman" w:hAnsi="Times New Roman" w:cs="Times New Roman"/>
        </w:rPr>
        <w:t xml:space="preserve">#C = Number of Classes. LL = Log Likelihood. AIC = Akaike Information Criterion. BIC = Bayesian Information Criterion. a-BIC = adjusted BIC. LMR = Lo-Mendell-Rubin adjusted test. BLR = Bootstrapped Likelihood Ratio test. </w:t>
      </w:r>
      <w:r w:rsidRPr="00C97840">
        <w:rPr>
          <w:rFonts w:ascii="Times New Roman" w:eastAsia="Times New Roman" w:hAnsi="Times New Roman" w:cs="Times New Roman"/>
          <w:b/>
          <w:bCs/>
        </w:rPr>
        <w:t>Bold font</w:t>
      </w:r>
      <w:r w:rsidRPr="00C97840">
        <w:rPr>
          <w:rFonts w:ascii="Times New Roman" w:eastAsia="Times New Roman" w:hAnsi="Times New Roman" w:cs="Times New Roman"/>
        </w:rPr>
        <w:t xml:space="preserve"> indicates the selected profile solution. </w:t>
      </w:r>
      <w:r>
        <w:rPr>
          <w:rFonts w:ascii="Times New Roman" w:eastAsia="Times New Roman" w:hAnsi="Times New Roman" w:cs="Times New Roman"/>
        </w:rPr>
        <w:t>We determined optimal fit by comparing</w:t>
      </w:r>
      <w:r w:rsidRPr="6CBB8ECA">
        <w:rPr>
          <w:rFonts w:ascii="Times New Roman" w:eastAsia="Times New Roman" w:hAnsi="Times New Roman" w:cs="Times New Roman"/>
        </w:rPr>
        <w:t xml:space="preserve"> 1-profile to 7-profile models and examining the following model fit criteria: (a) smaller Bayesian information criterion (BIC) and sample size adjusted BIC values (a-BIC</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{"citationID":"ea6qiZPg","properties":{"formattedCitation":"(Sclove, 1987)","plainCitation":"(Sclove, 1987)","dontUpdate":true,"noteIndex":0},"citationItems":[{"id":891,"uris":["http://zotero.org/users/4713317/items/8TAIGFQV"],"itemData":{"id":891,"type":"article-journal","abstract":"A review of model-selection criteria is presented, with a view toward showing their similarities. It is suggested that some problems treated by sequences of hypothesis tests may be more expeditiously treated by the application of model-selection criteria. Consideration is given to application of model-selection criteria to some problems of multivariate analysis, especially the clustering of variables, factor analysis and, more generally, describing a complex of variables.","container-title":"Psychometrika","DOI":"10.1007/BF02294360","ISSN":"1860-0980","issue":"3","journalAbbreviation":"Psychometrika","language":"en","page":"333-343","source":"Springer Link","title":"Application of model-selection criteria to some problems in multivariate analysis","volume":"52","author":[{"family":"Sclove","given":"Stanley L."}],"issued":{"date-parts":[["1987",9,1]]}}}],"schema":"https://github.com/citation-style-language/schema/raw/master/csl-citation.json"}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Sclove, 1987)</w:t>
      </w:r>
      <w:r>
        <w:rPr>
          <w:rFonts w:ascii="Times New Roman" w:eastAsia="Times New Roman" w:hAnsi="Times New Roman" w:cs="Times New Roman"/>
        </w:rPr>
        <w:fldChar w:fldCharType="end"/>
      </w:r>
      <w:r w:rsidRPr="6CBB8ECA">
        <w:rPr>
          <w:rFonts w:ascii="Times New Roman" w:eastAsia="Times New Roman" w:hAnsi="Times New Roman" w:cs="Times New Roman"/>
        </w:rPr>
        <w:t xml:space="preserve">, (b) smaller Akaike information criterion (AIC) values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{"citationID":"hWkjz6Og","properties":{"formattedCitation":"(Akaike, 1998)","plainCitation":"(Akaike, 1998)","noteIndex":0},"citationItems":[{"id":892,"uris":["http://zotero.org/users/4713317/items/W5KHACMI"],"itemData":{"id":892,"type":"chapter","abstract":"The history of the development of statistical hypothesis testing in time series analysis is reviewed briefly and it is pointed out that the hypothesis testing procedure is not adequately defined as the procedure for statistical model identification. The classical maximum likelihood estimation procedure is reviewed and a new estimate minimum information theoretical criterion (AIC) estimate (MAICE) which is designed for the purpose of statistical identification is introduced. When there are several competing models the MAICE is defined by the model and the maximum likelihood estimates of the parameters which give the minimum of AIC defined by AIC = (−2)log- (maximum likelihood) + 2(number of independently adjusted parameters within the model). MAICE provides a versatile procedure for statistical model identification which is free from the ambiguities inherent in the application of conventional hypothesis testing procedure. The practical utility of MAICE in time series analysis is demonstrated with some numerical examples.","container-title":"Selected Papers of Hirotugu Akaike","event-place":"New York, NY","ISBN":"978-1-4612-1694-0","language":"en","note":"DOI: 10.1007/978-1-4612-1694-0_16","page":"215-222","publisher":"Springer","publisher-place":"New York, NY","source":"Springer Link","title":"A New Look at the Statistical Model Identification","URL":"https://doi.org/10.1007/978-1-4612-1694-0_16","author":[{"family":"Akaike","given":"Hirotugu"}],"editor":[{"family":"Parzen","given":"Emanuel"},{"family":"Tanabe","given":"Kunio"},{"family":"Kitagawa","given":"Genshiro"}],"accessed":{"date-parts":[["2024",7,3]]},"issued":{"date-parts":[["1998"]]}}}],"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(Akaike, 1998)</w:t>
      </w:r>
      <w:r>
        <w:rPr>
          <w:rFonts w:ascii="Times New Roman" w:eastAsia="Times New Roman" w:hAnsi="Times New Roman" w:cs="Times New Roman"/>
        </w:rPr>
        <w:fldChar w:fldCharType="end"/>
      </w:r>
      <w:r w:rsidRPr="6CBB8ECA">
        <w:rPr>
          <w:rFonts w:ascii="Times New Roman" w:eastAsia="Times New Roman" w:hAnsi="Times New Roman" w:cs="Times New Roman"/>
        </w:rPr>
        <w:t xml:space="preserve">, (c) significant Lo-Mendell-Rubin (LMR) adjusted likelihood test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{"citationID":"NgkPYcPT","properties":{"formattedCitation":"(Lo et al., 2001)","plainCitation":"(Lo et al., 2001)","noteIndex":0},"citationItems":[{"id":893,"uris":["http://zotero.org/users/4713317/items/ISHVLGMT"],"itemData":{"id":893,"type":"article-journal","abstract":"We demonstrate that, under a theorem proposed by Vuong, the likelihood ratio statistic based on the Kullback–Leibler information criterion of the null hypothesis that a random sample is drawn from a k0‐component normal mixture distribution against the alternative hypothesis that the sample is drawn from a k1‐component normal mixture distribution is asymptotically distributed as a weighted sum of independent chi‐squared random variables with one degree of freedom, under general regularity conditions. We report simulation studies of two cases where we are testing a single normal versus a two‐component normal mixture and a two‐component normal mixture versus a three‐component normal mixture. An empirical adjustment to the likelihood ratio statistic is proposed that appears to improve the rate of convergence to the limiting distribution.","container-title":"Biometrika","DOI":"10.1093/biomet/88.3.767","ISSN":"0006-3444","issue":"3","journalAbbreviation":"Biometrika","page":"767-778","source":"Silverchair","title":"Testing the number of components in a normal mixture","volume":"88","author":[{"family":"Lo","given":"Yungtai"},{"family":"Mendell","given":"Nancy R."},{"family":"Rubin","given":"Donald B."}],"issued":{"date-parts":[["2001",10,1]]}}}],"schema":"https://github.com/citation-style-language/schema/raw/master/csl-citation.json"}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(Lo et al., 2001)</w:t>
      </w:r>
      <w:r>
        <w:rPr>
          <w:rFonts w:ascii="Times New Roman" w:eastAsia="Times New Roman" w:hAnsi="Times New Roman" w:cs="Times New Roman"/>
        </w:rPr>
        <w:fldChar w:fldCharType="end"/>
      </w:r>
      <w:r w:rsidRPr="6CBB8ECA">
        <w:rPr>
          <w:rFonts w:ascii="Times New Roman" w:eastAsia="Times New Roman" w:hAnsi="Times New Roman" w:cs="Times New Roman"/>
        </w:rPr>
        <w:t xml:space="preserve">, (d) a significant bootstrapped likelihood ratio test (BLRT) value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{"citationID":"uc7OggiQ","properties":{"formattedCitation":"(Nylund et al., 2007)","plainCitation":"(Nylund et al., 2007)","noteIndex":0},"citationItems":[{"id":895,"uris":["http://zotero.org/users/4713317/items/GPQYI48H"],"itemData":{"id":895,"type":"article-journal","abstract":"Mixture modeling is a widely applied data analysis technique used to identify unobserved heterogeneity in a population. Despite mixture models' usefulness in practice, one unresolved issue in the application of mixture models is that there is not one commonly accepted statistical indicator for deciding on the number of classes in a study population. This article presents the results of a simulation study that examines the performance of likelihood-based tests and the traditionally used Information Criterion (ICs) used for determining the number of classes in mixture modeling. We look at the performance of these tests and indexes for 3 types of mixture models: latent class analysis (LCA), a factor mixture model (FMA), and a growth mixture models (GMM). We evaluate the ability of the tests and indexes to correctly identify the number of classes at three different sample sizes (n = 200, 500, 1,000). Whereas the Bayesian Information Criterion performed the best of the ICs, the bootstrap likelihood ratio test proved to be a very consistent indicator of classes across all of the models considered.","container-title":"Structural Equation Modeling: A Multidisciplinary Journal","DOI":"10.1080/10705510701575396","ISSN":"1070-5511","issue":"4","note":"publisher: Routledge\n_eprint: https://doi.org/10.1080/10705510701575396","page":"535–569","source":"Taylor and Francis+NEJM","title":"Deciding on the Number of Classes in Latent Class Analysis and Growth Mixture Modeling: A Monte Carlo Simulation Study","title-short":"Deciding on the Number of Classes in Latent Class Analysis and Growth Mixture Modeling","volume":"14","author":[{"family":"Nylund","given":"Karen L."},{"family":"Asparouhov","given":"Tihomir"},{"family":"Muthén","given":"Bengt O."}],"issued":{"date-parts":[["2007",10,23]]}}}],"schema":"https://github.com/citation-style-language/schema/raw/master/csl-citation.json"}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(Nylund et al., 2007)</w:t>
      </w:r>
      <w:r>
        <w:rPr>
          <w:rFonts w:ascii="Times New Roman" w:eastAsia="Times New Roman" w:hAnsi="Times New Roman" w:cs="Times New Roman"/>
        </w:rPr>
        <w:fldChar w:fldCharType="end"/>
      </w:r>
      <w:r w:rsidRPr="6CBB8ECA">
        <w:rPr>
          <w:rFonts w:ascii="Times New Roman" w:eastAsia="Times New Roman" w:hAnsi="Times New Roman" w:cs="Times New Roman"/>
        </w:rPr>
        <w:t xml:space="preserve">, (e) higher entropy scores (approaching 1.00), (f) profiles consisted of at least 5% of the sample, and (g) profiles were theoretically meaningful. </w:t>
      </w:r>
    </w:p>
    <w:p w14:paraId="12758161" w14:textId="77777777" w:rsidR="00177334" w:rsidRDefault="00177334" w:rsidP="0068067E">
      <w:pPr>
        <w:rPr>
          <w:rFonts w:ascii="Times New Roman" w:hAnsi="Times New Roman" w:cs="Times New Roman"/>
        </w:rPr>
      </w:pPr>
    </w:p>
    <w:p w14:paraId="27A38AD9" w14:textId="77777777" w:rsidR="00884008" w:rsidRDefault="00884008" w:rsidP="0068067E">
      <w:pPr>
        <w:rPr>
          <w:rFonts w:ascii="Times New Roman" w:hAnsi="Times New Roman" w:cs="Times New Roman"/>
        </w:rPr>
      </w:pPr>
    </w:p>
    <w:p w14:paraId="076F28B7" w14:textId="77777777" w:rsidR="00884008" w:rsidRDefault="00884008" w:rsidP="0068067E">
      <w:pPr>
        <w:rPr>
          <w:rFonts w:ascii="Times New Roman" w:hAnsi="Times New Roman" w:cs="Times New Roman"/>
        </w:rPr>
      </w:pPr>
    </w:p>
    <w:p w14:paraId="2AAC0502" w14:textId="77777777" w:rsidR="00884008" w:rsidRDefault="00884008" w:rsidP="0068067E">
      <w:pPr>
        <w:rPr>
          <w:rFonts w:ascii="Times New Roman" w:hAnsi="Times New Roman" w:cs="Times New Roman"/>
        </w:rPr>
      </w:pPr>
    </w:p>
    <w:p w14:paraId="1AC1F038" w14:textId="77777777" w:rsidR="00884008" w:rsidRDefault="00884008" w:rsidP="0068067E">
      <w:pPr>
        <w:rPr>
          <w:rFonts w:ascii="Times New Roman" w:hAnsi="Times New Roman" w:cs="Times New Roman"/>
        </w:rPr>
      </w:pPr>
    </w:p>
    <w:p w14:paraId="5353595B" w14:textId="77777777" w:rsidR="00884008" w:rsidRDefault="00884008" w:rsidP="0068067E">
      <w:pPr>
        <w:rPr>
          <w:rFonts w:ascii="Times New Roman" w:hAnsi="Times New Roman" w:cs="Times New Roman"/>
        </w:rPr>
      </w:pPr>
    </w:p>
    <w:p w14:paraId="420B0BCF" w14:textId="77777777" w:rsidR="00884008" w:rsidRDefault="00884008" w:rsidP="0068067E">
      <w:pPr>
        <w:rPr>
          <w:rFonts w:ascii="Times New Roman" w:hAnsi="Times New Roman" w:cs="Times New Roman"/>
        </w:rPr>
      </w:pPr>
    </w:p>
    <w:p w14:paraId="3278C79A" w14:textId="77777777" w:rsidR="00884008" w:rsidRDefault="00884008" w:rsidP="0068067E">
      <w:pPr>
        <w:rPr>
          <w:rFonts w:ascii="Times New Roman" w:hAnsi="Times New Roman" w:cs="Times New Roman"/>
        </w:rPr>
      </w:pPr>
    </w:p>
    <w:p w14:paraId="0E67E840" w14:textId="77777777" w:rsidR="00884008" w:rsidRDefault="00884008" w:rsidP="0068067E">
      <w:pPr>
        <w:rPr>
          <w:rFonts w:ascii="Times New Roman" w:hAnsi="Times New Roman" w:cs="Times New Roman"/>
        </w:rPr>
      </w:pPr>
    </w:p>
    <w:p w14:paraId="603FEE0D" w14:textId="77777777" w:rsidR="00884008" w:rsidRDefault="00884008" w:rsidP="0068067E">
      <w:pPr>
        <w:rPr>
          <w:rFonts w:ascii="Times New Roman" w:hAnsi="Times New Roman" w:cs="Times New Roman"/>
        </w:rPr>
      </w:pPr>
    </w:p>
    <w:p w14:paraId="78E05DE9" w14:textId="77777777" w:rsidR="00884008" w:rsidRDefault="00884008" w:rsidP="0068067E">
      <w:pPr>
        <w:rPr>
          <w:rFonts w:ascii="Times New Roman" w:hAnsi="Times New Roman" w:cs="Times New Roman"/>
        </w:rPr>
      </w:pPr>
    </w:p>
    <w:p w14:paraId="4AAE84FF" w14:textId="77777777" w:rsidR="00884008" w:rsidRDefault="00884008" w:rsidP="00884008">
      <w:pPr>
        <w:rPr>
          <w:b/>
          <w:bCs/>
        </w:rPr>
      </w:pPr>
    </w:p>
    <w:tbl>
      <w:tblPr>
        <w:tblW w:w="9360" w:type="dxa"/>
        <w:tblCellMar>
          <w:left w:w="0" w:type="dxa"/>
          <w:right w:w="0" w:type="dxa"/>
        </w:tblCellMar>
        <w:tblLook w:val="04A0" w:firstRow="1" w:lastRow="0" w:firstColumn="1" w:lastColumn="0" w:noHBand="0" w:noVBand="1"/>
      </w:tblPr>
      <w:tblGrid>
        <w:gridCol w:w="1658"/>
        <w:gridCol w:w="1888"/>
        <w:gridCol w:w="1890"/>
        <w:gridCol w:w="1943"/>
        <w:gridCol w:w="1981"/>
      </w:tblGrid>
      <w:tr w:rsidR="00884008" w:rsidRPr="00C97840" w14:paraId="529A4C66" w14:textId="77777777" w:rsidTr="00C52573">
        <w:trPr>
          <w:trHeight w:val="300"/>
        </w:trPr>
        <w:tc>
          <w:tcPr>
            <w:tcW w:w="3585" w:type="dxa"/>
            <w:gridSpan w:val="2"/>
            <w:tcBorders>
              <w:top w:val="nil"/>
              <w:left w:val="nil"/>
              <w:bottom w:val="nil"/>
              <w:right w:val="nil"/>
            </w:tcBorders>
            <w:shd w:val="clear" w:color="auto" w:fill="auto"/>
            <w:vAlign w:val="center"/>
            <w:hideMark/>
          </w:tcPr>
          <w:p w14:paraId="06633B0F" w14:textId="7E153CBB" w:rsidR="00884008" w:rsidRPr="00C97840" w:rsidRDefault="00884008" w:rsidP="001F3D70">
            <w:pP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 xml:space="preserve">Supplemental </w:t>
            </w:r>
            <w:r w:rsidRPr="00C97840">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rPr>
              <w:t>4</w:t>
            </w:r>
          </w:p>
        </w:tc>
        <w:tc>
          <w:tcPr>
            <w:tcW w:w="1877" w:type="dxa"/>
            <w:tcBorders>
              <w:top w:val="nil"/>
              <w:left w:val="nil"/>
              <w:bottom w:val="nil"/>
              <w:right w:val="nil"/>
            </w:tcBorders>
            <w:shd w:val="clear" w:color="auto" w:fill="auto"/>
            <w:noWrap/>
            <w:vAlign w:val="bottom"/>
            <w:hideMark/>
          </w:tcPr>
          <w:p w14:paraId="27DD5BB5" w14:textId="77777777" w:rsidR="00884008" w:rsidRPr="00C97840" w:rsidRDefault="00884008" w:rsidP="001F3D70">
            <w:pPr>
              <w:rPr>
                <w:rFonts w:ascii="Times New Roman" w:eastAsia="Times New Roman" w:hAnsi="Times New Roman" w:cs="Times New Roman"/>
              </w:rPr>
            </w:pPr>
          </w:p>
        </w:tc>
        <w:tc>
          <w:tcPr>
            <w:tcW w:w="1930" w:type="dxa"/>
            <w:tcBorders>
              <w:top w:val="nil"/>
              <w:left w:val="nil"/>
              <w:bottom w:val="nil"/>
              <w:right w:val="nil"/>
            </w:tcBorders>
            <w:shd w:val="clear" w:color="auto" w:fill="auto"/>
            <w:noWrap/>
            <w:vAlign w:val="bottom"/>
            <w:hideMark/>
          </w:tcPr>
          <w:p w14:paraId="7213FD80" w14:textId="77777777" w:rsidR="00884008" w:rsidRPr="00C97840" w:rsidRDefault="00884008" w:rsidP="001F3D70">
            <w:pPr>
              <w:rPr>
                <w:rFonts w:ascii="Times New Roman" w:eastAsia="Times New Roman" w:hAnsi="Times New Roman" w:cs="Times New Roman"/>
              </w:rPr>
            </w:pPr>
          </w:p>
        </w:tc>
        <w:tc>
          <w:tcPr>
            <w:tcW w:w="1968" w:type="dxa"/>
            <w:tcBorders>
              <w:top w:val="nil"/>
              <w:left w:val="nil"/>
              <w:bottom w:val="nil"/>
              <w:right w:val="nil"/>
            </w:tcBorders>
            <w:shd w:val="clear" w:color="auto" w:fill="auto"/>
            <w:noWrap/>
            <w:vAlign w:val="bottom"/>
            <w:hideMark/>
          </w:tcPr>
          <w:p w14:paraId="03F11409" w14:textId="77777777" w:rsidR="00884008" w:rsidRPr="00C97840" w:rsidRDefault="00884008" w:rsidP="001F3D70">
            <w:pPr>
              <w:rPr>
                <w:rFonts w:ascii="Times New Roman" w:eastAsia="Times New Roman" w:hAnsi="Times New Roman" w:cs="Times New Roman"/>
              </w:rPr>
            </w:pPr>
          </w:p>
        </w:tc>
      </w:tr>
      <w:tr w:rsidR="00884008" w:rsidRPr="00C97840" w14:paraId="1C27F82F" w14:textId="77777777" w:rsidTr="001F3D70">
        <w:trPr>
          <w:trHeight w:val="300"/>
        </w:trPr>
        <w:tc>
          <w:tcPr>
            <w:tcW w:w="9360" w:type="dxa"/>
            <w:gridSpan w:val="5"/>
            <w:tcBorders>
              <w:top w:val="nil"/>
              <w:left w:val="nil"/>
              <w:bottom w:val="single" w:sz="4" w:space="0" w:color="auto"/>
              <w:right w:val="nil"/>
            </w:tcBorders>
            <w:shd w:val="clear" w:color="auto" w:fill="auto"/>
            <w:noWrap/>
            <w:vAlign w:val="center"/>
            <w:hideMark/>
          </w:tcPr>
          <w:p w14:paraId="0471C890" w14:textId="415F76E7" w:rsidR="00884008" w:rsidRPr="00C97840" w:rsidRDefault="00884008" w:rsidP="001F3D70">
            <w:pPr>
              <w:rPr>
                <w:rFonts w:ascii="Times New Roman" w:eastAsia="Times New Roman" w:hAnsi="Times New Roman" w:cs="Times New Roman"/>
                <w:i/>
                <w:iCs/>
                <w:color w:val="000000"/>
              </w:rPr>
            </w:pPr>
            <w:r w:rsidRPr="00C97840">
              <w:rPr>
                <w:rFonts w:ascii="Times New Roman" w:eastAsia="Times New Roman" w:hAnsi="Times New Roman" w:cs="Times New Roman"/>
                <w:i/>
                <w:iCs/>
                <w:color w:val="000000"/>
              </w:rPr>
              <w:t xml:space="preserve">Associations Between Latent Class Membership and </w:t>
            </w:r>
            <w:r w:rsidR="002A013C">
              <w:rPr>
                <w:rFonts w:ascii="Times New Roman" w:eastAsia="Times New Roman" w:hAnsi="Times New Roman" w:cs="Times New Roman"/>
                <w:i/>
                <w:iCs/>
                <w:color w:val="000000"/>
              </w:rPr>
              <w:t>Child Behavior</w:t>
            </w:r>
            <w:r w:rsidRPr="00C97840">
              <w:rPr>
                <w:rFonts w:ascii="Times New Roman" w:eastAsia="Times New Roman" w:hAnsi="Times New Roman" w:cs="Times New Roman"/>
                <w:i/>
                <w:iCs/>
                <w:color w:val="000000"/>
              </w:rPr>
              <w:t xml:space="preserve"> </w:t>
            </w:r>
          </w:p>
        </w:tc>
      </w:tr>
      <w:tr w:rsidR="00C52573" w:rsidRPr="00C97840" w14:paraId="3E085360" w14:textId="77777777" w:rsidTr="00C52573">
        <w:trPr>
          <w:trHeight w:val="300"/>
        </w:trPr>
        <w:tc>
          <w:tcPr>
            <w:tcW w:w="1710" w:type="dxa"/>
            <w:tcBorders>
              <w:top w:val="single" w:sz="4" w:space="0" w:color="auto"/>
              <w:left w:val="nil"/>
              <w:bottom w:val="single" w:sz="4" w:space="0" w:color="auto"/>
              <w:right w:val="nil"/>
            </w:tcBorders>
            <w:shd w:val="clear" w:color="auto" w:fill="auto"/>
            <w:vAlign w:val="center"/>
            <w:hideMark/>
          </w:tcPr>
          <w:p w14:paraId="4468DB92" w14:textId="77777777" w:rsidR="00884008" w:rsidRPr="00C97840" w:rsidRDefault="00884008" w:rsidP="001F3D70">
            <w:pPr>
              <w:jc w:val="center"/>
              <w:rPr>
                <w:rFonts w:ascii="Times New Roman" w:eastAsia="Times New Roman" w:hAnsi="Times New Roman" w:cs="Times New Roman"/>
                <w:color w:val="000000"/>
              </w:rPr>
            </w:pPr>
          </w:p>
        </w:tc>
        <w:tc>
          <w:tcPr>
            <w:tcW w:w="1875" w:type="dxa"/>
            <w:tcBorders>
              <w:top w:val="single" w:sz="4" w:space="0" w:color="auto"/>
              <w:left w:val="nil"/>
              <w:bottom w:val="single" w:sz="4" w:space="0" w:color="auto"/>
              <w:right w:val="nil"/>
            </w:tcBorders>
            <w:shd w:val="clear" w:color="auto" w:fill="auto"/>
            <w:noWrap/>
            <w:vAlign w:val="center"/>
            <w:hideMark/>
          </w:tcPr>
          <w:p w14:paraId="05BC483C" w14:textId="77777777" w:rsidR="00884008" w:rsidRPr="00C97840" w:rsidRDefault="00884008" w:rsidP="001F3D70">
            <w:pPr>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1</w:t>
            </w:r>
          </w:p>
          <w:p w14:paraId="232BD142" w14:textId="77777777" w:rsidR="00884008" w:rsidRPr="00C97840" w:rsidRDefault="00884008" w:rsidP="001F3D70">
            <w:pPr>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β (95% CI)</w:t>
            </w:r>
          </w:p>
        </w:tc>
        <w:tc>
          <w:tcPr>
            <w:tcW w:w="1877" w:type="dxa"/>
            <w:tcBorders>
              <w:top w:val="single" w:sz="4" w:space="0" w:color="auto"/>
              <w:left w:val="nil"/>
              <w:bottom w:val="single" w:sz="4" w:space="0" w:color="auto"/>
              <w:right w:val="nil"/>
            </w:tcBorders>
            <w:shd w:val="clear" w:color="auto" w:fill="auto"/>
            <w:noWrap/>
            <w:vAlign w:val="center"/>
            <w:hideMark/>
          </w:tcPr>
          <w:p w14:paraId="630791F0" w14:textId="77777777" w:rsidR="00884008" w:rsidRPr="00C97840" w:rsidRDefault="00884008" w:rsidP="001F3D70">
            <w:pPr>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2</w:t>
            </w:r>
          </w:p>
          <w:p w14:paraId="34769089" w14:textId="77777777" w:rsidR="00884008" w:rsidRPr="00C97840" w:rsidRDefault="00884008" w:rsidP="001F3D70">
            <w:pPr>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β (95% CI)</w:t>
            </w:r>
          </w:p>
        </w:tc>
        <w:tc>
          <w:tcPr>
            <w:tcW w:w="1930" w:type="dxa"/>
            <w:tcBorders>
              <w:top w:val="single" w:sz="4" w:space="0" w:color="auto"/>
              <w:left w:val="nil"/>
              <w:bottom w:val="single" w:sz="4" w:space="0" w:color="auto"/>
              <w:right w:val="nil"/>
            </w:tcBorders>
            <w:shd w:val="clear" w:color="auto" w:fill="auto"/>
            <w:noWrap/>
            <w:vAlign w:val="center"/>
            <w:hideMark/>
          </w:tcPr>
          <w:p w14:paraId="4393A445" w14:textId="77777777" w:rsidR="00884008" w:rsidRPr="00C97840" w:rsidRDefault="00884008" w:rsidP="001F3D70">
            <w:pPr>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3</w:t>
            </w:r>
          </w:p>
          <w:p w14:paraId="1211D65E" w14:textId="77777777" w:rsidR="00884008" w:rsidRPr="00C97840" w:rsidRDefault="00884008" w:rsidP="001F3D70">
            <w:pPr>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β (95% CI)</w:t>
            </w:r>
          </w:p>
        </w:tc>
        <w:tc>
          <w:tcPr>
            <w:tcW w:w="1968" w:type="dxa"/>
            <w:tcBorders>
              <w:top w:val="single" w:sz="4" w:space="0" w:color="auto"/>
              <w:left w:val="nil"/>
              <w:bottom w:val="single" w:sz="4" w:space="0" w:color="auto"/>
              <w:right w:val="nil"/>
            </w:tcBorders>
            <w:shd w:val="clear" w:color="auto" w:fill="auto"/>
            <w:noWrap/>
            <w:vAlign w:val="center"/>
            <w:hideMark/>
          </w:tcPr>
          <w:p w14:paraId="51598BD2" w14:textId="77777777" w:rsidR="00884008" w:rsidRPr="00C97840" w:rsidRDefault="00884008" w:rsidP="001F3D70">
            <w:pPr>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4</w:t>
            </w:r>
          </w:p>
          <w:p w14:paraId="7355CF8D" w14:textId="77777777" w:rsidR="00884008" w:rsidRPr="00C97840" w:rsidRDefault="00884008" w:rsidP="001F3D70">
            <w:pPr>
              <w:jc w:val="center"/>
              <w:rPr>
                <w:rFonts w:ascii="Times New Roman" w:eastAsia="Times New Roman" w:hAnsi="Times New Roman" w:cs="Times New Roman"/>
                <w:b/>
                <w:bCs/>
                <w:color w:val="000000"/>
              </w:rPr>
            </w:pPr>
            <w:r w:rsidRPr="00C97840">
              <w:rPr>
                <w:rFonts w:ascii="Times New Roman" w:eastAsia="Times New Roman" w:hAnsi="Times New Roman" w:cs="Times New Roman"/>
                <w:b/>
                <w:bCs/>
                <w:color w:val="000000"/>
              </w:rPr>
              <w:t>β (95% CI)</w:t>
            </w:r>
          </w:p>
        </w:tc>
      </w:tr>
      <w:tr w:rsidR="00884008" w:rsidRPr="00C97840" w14:paraId="472F64DB" w14:textId="77777777" w:rsidTr="001F3D70">
        <w:trPr>
          <w:trHeight w:val="274"/>
        </w:trPr>
        <w:tc>
          <w:tcPr>
            <w:tcW w:w="9360" w:type="dxa"/>
            <w:gridSpan w:val="5"/>
            <w:tcBorders>
              <w:top w:val="nil"/>
              <w:left w:val="nil"/>
              <w:bottom w:val="nil"/>
              <w:right w:val="nil"/>
            </w:tcBorders>
            <w:shd w:val="clear" w:color="auto" w:fill="auto"/>
            <w:noWrap/>
            <w:vAlign w:val="center"/>
            <w:hideMark/>
          </w:tcPr>
          <w:p w14:paraId="60736D27" w14:textId="52F26E8C" w:rsidR="00884008" w:rsidRPr="00C97840" w:rsidRDefault="00884008" w:rsidP="001F3D70">
            <w:pPr>
              <w:rPr>
                <w:rFonts w:ascii="Times New Roman" w:eastAsia="Times New Roman" w:hAnsi="Times New Roman" w:cs="Times New Roman"/>
              </w:rPr>
            </w:pPr>
            <w:r>
              <w:rPr>
                <w:rFonts w:ascii="Times New Roman" w:eastAsia="Times New Roman" w:hAnsi="Times New Roman" w:cs="Times New Roman"/>
                <w:i/>
                <w:color w:val="000000"/>
              </w:rPr>
              <w:t xml:space="preserve">Child Internalizing </w:t>
            </w:r>
            <w:r w:rsidR="00153833">
              <w:rPr>
                <w:rFonts w:ascii="Times New Roman" w:eastAsia="Times New Roman" w:hAnsi="Times New Roman" w:cs="Times New Roman"/>
                <w:i/>
                <w:color w:val="000000"/>
              </w:rPr>
              <w:t>Behaviors</w:t>
            </w:r>
            <w:r w:rsidRPr="00C97840">
              <w:rPr>
                <w:rFonts w:ascii="Times New Roman" w:eastAsia="Times New Roman" w:hAnsi="Times New Roman" w:cs="Times New Roman"/>
                <w:i/>
                <w:color w:val="000000"/>
              </w:rPr>
              <w:t xml:space="preserve"> (n = </w:t>
            </w:r>
            <w:r>
              <w:rPr>
                <w:rFonts w:ascii="Times New Roman" w:eastAsia="Times New Roman" w:hAnsi="Times New Roman" w:cs="Times New Roman"/>
                <w:i/>
                <w:color w:val="000000"/>
              </w:rPr>
              <w:t>194</w:t>
            </w:r>
            <w:r w:rsidRPr="00C97840">
              <w:rPr>
                <w:rFonts w:ascii="Times New Roman" w:eastAsia="Times New Roman" w:hAnsi="Times New Roman" w:cs="Times New Roman"/>
                <w:i/>
                <w:color w:val="000000"/>
              </w:rPr>
              <w:t>)</w:t>
            </w:r>
          </w:p>
        </w:tc>
      </w:tr>
      <w:tr w:rsidR="00C52573" w:rsidRPr="00C97840" w14:paraId="30335BBD" w14:textId="77777777" w:rsidTr="00C52573">
        <w:trPr>
          <w:trHeight w:val="259"/>
        </w:trPr>
        <w:tc>
          <w:tcPr>
            <w:tcW w:w="1710" w:type="dxa"/>
            <w:tcBorders>
              <w:top w:val="nil"/>
              <w:left w:val="nil"/>
              <w:bottom w:val="nil"/>
              <w:right w:val="nil"/>
            </w:tcBorders>
            <w:shd w:val="clear" w:color="auto" w:fill="auto"/>
            <w:hideMark/>
          </w:tcPr>
          <w:p w14:paraId="003D10C9" w14:textId="7663A41B" w:rsidR="00884008" w:rsidRPr="00C97840" w:rsidRDefault="00884008" w:rsidP="001F3D70">
            <w:pPr>
              <w:ind w:firstLineChars="100" w:firstLine="240"/>
              <w:rPr>
                <w:rFonts w:ascii="Times New Roman" w:eastAsia="Times New Roman" w:hAnsi="Times New Roman" w:cs="Times New Roman"/>
                <w:color w:val="000000"/>
              </w:rPr>
            </w:pPr>
            <w:r w:rsidRPr="00C97840">
              <w:rPr>
                <w:rFonts w:ascii="Times New Roman" w:eastAsia="Times New Roman" w:hAnsi="Times New Roman" w:cs="Times New Roman"/>
                <w:color w:val="000000"/>
              </w:rPr>
              <w:t xml:space="preserve">1. </w:t>
            </w:r>
            <w:r>
              <w:rPr>
                <w:rFonts w:ascii="Times New Roman" w:eastAsia="Times New Roman" w:hAnsi="Times New Roman" w:cs="Times New Roman"/>
                <w:color w:val="000000"/>
              </w:rPr>
              <w:t>Low</w:t>
            </w:r>
          </w:p>
        </w:tc>
        <w:tc>
          <w:tcPr>
            <w:tcW w:w="1875" w:type="dxa"/>
            <w:tcBorders>
              <w:top w:val="nil"/>
              <w:left w:val="nil"/>
              <w:bottom w:val="nil"/>
              <w:right w:val="nil"/>
            </w:tcBorders>
            <w:shd w:val="clear" w:color="auto" w:fill="E8E8E8" w:themeFill="background2"/>
            <w:noWrap/>
            <w:vAlign w:val="center"/>
            <w:hideMark/>
          </w:tcPr>
          <w:p w14:paraId="41B99FB9" w14:textId="7254CCF8" w:rsidR="00884008" w:rsidRPr="00C97840" w:rsidRDefault="00884008"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11.76</w:t>
            </w:r>
            <w:r w:rsidR="002355DF">
              <w:rPr>
                <w:rFonts w:ascii="Times New Roman" w:eastAsia="Times New Roman" w:hAnsi="Times New Roman" w:cs="Times New Roman"/>
                <w:color w:val="000000"/>
              </w:rPr>
              <w:t xml:space="preserve"> </w:t>
            </w:r>
            <w:r w:rsidR="002355DF">
              <w:rPr>
                <w:rFonts w:ascii="Times New Roman" w:eastAsia="Times New Roman" w:hAnsi="Times New Roman" w:cs="Times New Roman"/>
                <w:color w:val="000000"/>
              </w:rPr>
              <w:t>(</w:t>
            </w:r>
            <w:r w:rsidR="002355DF" w:rsidRPr="00C6633F">
              <w:rPr>
                <w:rFonts w:ascii="Times New Roman" w:eastAsia="Times New Roman" w:hAnsi="Times New Roman" w:cs="Times New Roman"/>
                <w:color w:val="000000"/>
              </w:rPr>
              <w:t>5.6</w:t>
            </w:r>
            <w:r w:rsidR="002355DF">
              <w:rPr>
                <w:rFonts w:ascii="Times New Roman" w:eastAsia="Times New Roman" w:hAnsi="Times New Roman" w:cs="Times New Roman"/>
                <w:color w:val="000000"/>
              </w:rPr>
              <w:t xml:space="preserve">2, </w:t>
            </w:r>
            <w:r w:rsidR="002355DF" w:rsidRPr="00C6633F">
              <w:rPr>
                <w:rFonts w:ascii="Times New Roman" w:eastAsia="Times New Roman" w:hAnsi="Times New Roman" w:cs="Times New Roman"/>
                <w:color w:val="000000"/>
              </w:rPr>
              <w:t>17.90</w:t>
            </w:r>
            <w:r w:rsidR="002355DF">
              <w:rPr>
                <w:rFonts w:ascii="Times New Roman" w:eastAsia="Times New Roman" w:hAnsi="Times New Roman" w:cs="Times New Roman"/>
                <w:color w:val="000000"/>
              </w:rPr>
              <w:t>)</w:t>
            </w:r>
          </w:p>
        </w:tc>
        <w:tc>
          <w:tcPr>
            <w:tcW w:w="1877" w:type="dxa"/>
            <w:tcBorders>
              <w:top w:val="nil"/>
              <w:left w:val="nil"/>
              <w:bottom w:val="nil"/>
              <w:right w:val="nil"/>
            </w:tcBorders>
            <w:shd w:val="clear" w:color="auto" w:fill="auto"/>
            <w:noWrap/>
            <w:vAlign w:val="center"/>
          </w:tcPr>
          <w:p w14:paraId="09315899" w14:textId="5C89CA68" w:rsidR="00884008" w:rsidRPr="00C97840" w:rsidRDefault="009016DE" w:rsidP="001F3D7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3.74</w:t>
            </w:r>
            <w:r w:rsidRPr="00C97840">
              <w:rPr>
                <w:rFonts w:ascii="Times New Roman" w:eastAsia="Times New Roman" w:hAnsi="Times New Roman" w:cs="Times New Roman"/>
                <w:color w:val="000000"/>
              </w:rPr>
              <w:t>†</w:t>
            </w:r>
            <w:r w:rsidR="00C6633F">
              <w:rPr>
                <w:rFonts w:ascii="Times New Roman" w:eastAsia="Times New Roman" w:hAnsi="Times New Roman" w:cs="Times New Roman"/>
                <w:color w:val="000000"/>
              </w:rPr>
              <w:t xml:space="preserve"> </w:t>
            </w:r>
            <w:r w:rsidR="00703619">
              <w:rPr>
                <w:rFonts w:ascii="Times New Roman" w:eastAsia="Times New Roman" w:hAnsi="Times New Roman" w:cs="Times New Roman"/>
                <w:color w:val="000000"/>
              </w:rPr>
              <w:t>(</w:t>
            </w:r>
            <w:r w:rsidR="00703619" w:rsidRPr="00703619">
              <w:rPr>
                <w:rFonts w:ascii="Times New Roman" w:eastAsia="Times New Roman" w:hAnsi="Times New Roman" w:cs="Times New Roman"/>
                <w:color w:val="000000"/>
              </w:rPr>
              <w:t>-.45</w:t>
            </w:r>
            <w:r w:rsidR="00703619">
              <w:rPr>
                <w:rFonts w:ascii="Times New Roman" w:eastAsia="Times New Roman" w:hAnsi="Times New Roman" w:cs="Times New Roman"/>
                <w:color w:val="000000"/>
              </w:rPr>
              <w:t xml:space="preserve">, </w:t>
            </w:r>
            <w:r w:rsidR="000E5F32" w:rsidRPr="000E5F32">
              <w:rPr>
                <w:rFonts w:ascii="Times New Roman" w:eastAsia="Times New Roman" w:hAnsi="Times New Roman" w:cs="Times New Roman"/>
                <w:color w:val="000000"/>
              </w:rPr>
              <w:t>7.92</w:t>
            </w:r>
            <w:r w:rsidR="000E5F32">
              <w:rPr>
                <w:rFonts w:ascii="Times New Roman" w:eastAsia="Times New Roman" w:hAnsi="Times New Roman" w:cs="Times New Roman"/>
                <w:color w:val="000000"/>
              </w:rPr>
              <w:t>)</w:t>
            </w:r>
          </w:p>
        </w:tc>
        <w:tc>
          <w:tcPr>
            <w:tcW w:w="1930" w:type="dxa"/>
            <w:tcBorders>
              <w:top w:val="nil"/>
              <w:left w:val="nil"/>
              <w:bottom w:val="nil"/>
              <w:right w:val="nil"/>
            </w:tcBorders>
            <w:shd w:val="clear" w:color="auto" w:fill="auto"/>
            <w:noWrap/>
            <w:vAlign w:val="center"/>
          </w:tcPr>
          <w:p w14:paraId="4520A605" w14:textId="4D9E1963" w:rsidR="00884008" w:rsidRPr="00194C55" w:rsidRDefault="00E67588" w:rsidP="001F3D70">
            <w:pPr>
              <w:tabs>
                <w:tab w:val="decimal" w:pos="0"/>
              </w:tabs>
              <w:jc w:val="center"/>
              <w:rPr>
                <w:rFonts w:ascii="Times New Roman" w:eastAsia="Times New Roman" w:hAnsi="Times New Roman" w:cs="Times New Roman"/>
                <w:color w:val="000000"/>
              </w:rPr>
            </w:pPr>
            <w:r w:rsidRPr="00194C55">
              <w:rPr>
                <w:rFonts w:ascii="Times New Roman" w:eastAsia="Times New Roman" w:hAnsi="Times New Roman" w:cs="Times New Roman"/>
                <w:color w:val="000000"/>
              </w:rPr>
              <w:t>1.34</w:t>
            </w:r>
            <w:r w:rsidR="0049203E">
              <w:rPr>
                <w:rFonts w:ascii="Times New Roman" w:eastAsia="Times New Roman" w:hAnsi="Times New Roman" w:cs="Times New Roman"/>
                <w:color w:val="000000"/>
              </w:rPr>
              <w:t xml:space="preserve"> (</w:t>
            </w:r>
            <w:r w:rsidR="0049203E" w:rsidRPr="0049203E">
              <w:rPr>
                <w:rFonts w:ascii="Times New Roman" w:eastAsia="Times New Roman" w:hAnsi="Times New Roman" w:cs="Times New Roman"/>
                <w:color w:val="000000"/>
              </w:rPr>
              <w:t>-1.77</w:t>
            </w:r>
            <w:r w:rsidR="0049203E">
              <w:rPr>
                <w:rFonts w:ascii="Times New Roman" w:eastAsia="Times New Roman" w:hAnsi="Times New Roman" w:cs="Times New Roman"/>
                <w:color w:val="000000"/>
              </w:rPr>
              <w:t xml:space="preserve">, </w:t>
            </w:r>
            <w:r w:rsidR="0049203E" w:rsidRPr="0049203E">
              <w:rPr>
                <w:rFonts w:ascii="Times New Roman" w:eastAsia="Times New Roman" w:hAnsi="Times New Roman" w:cs="Times New Roman"/>
                <w:color w:val="000000"/>
              </w:rPr>
              <w:t>4.45</w:t>
            </w:r>
            <w:r w:rsidR="0049203E">
              <w:rPr>
                <w:rFonts w:ascii="Times New Roman" w:eastAsia="Times New Roman" w:hAnsi="Times New Roman" w:cs="Times New Roman"/>
                <w:color w:val="000000"/>
              </w:rPr>
              <w:t>)</w:t>
            </w:r>
          </w:p>
        </w:tc>
        <w:tc>
          <w:tcPr>
            <w:tcW w:w="1968" w:type="dxa"/>
            <w:tcBorders>
              <w:top w:val="nil"/>
              <w:left w:val="nil"/>
              <w:bottom w:val="nil"/>
              <w:right w:val="nil"/>
            </w:tcBorders>
            <w:shd w:val="clear" w:color="auto" w:fill="auto"/>
            <w:noWrap/>
            <w:vAlign w:val="center"/>
          </w:tcPr>
          <w:p w14:paraId="108DEFC0" w14:textId="343936E9" w:rsidR="00884008" w:rsidRPr="00FB63E7" w:rsidRDefault="00FB63E7" w:rsidP="001F3D70">
            <w:pPr>
              <w:tabs>
                <w:tab w:val="decimal" w:pos="0"/>
              </w:tabs>
              <w:jc w:val="center"/>
              <w:rPr>
                <w:rFonts w:ascii="Times New Roman" w:eastAsia="Times New Roman" w:hAnsi="Times New Roman" w:cs="Times New Roman"/>
                <w:color w:val="000000"/>
              </w:rPr>
            </w:pPr>
            <w:r w:rsidRPr="00FB63E7">
              <w:rPr>
                <w:rFonts w:ascii="Times New Roman" w:eastAsia="Times New Roman" w:hAnsi="Times New Roman" w:cs="Times New Roman"/>
                <w:color w:val="000000"/>
              </w:rPr>
              <w:t>.48</w:t>
            </w:r>
            <w:r w:rsidR="001D06B9">
              <w:rPr>
                <w:rFonts w:ascii="Times New Roman" w:eastAsia="Times New Roman" w:hAnsi="Times New Roman" w:cs="Times New Roman"/>
                <w:color w:val="000000"/>
              </w:rPr>
              <w:t xml:space="preserve"> (</w:t>
            </w:r>
            <w:r w:rsidR="001D06B9" w:rsidRPr="001D06B9">
              <w:rPr>
                <w:rFonts w:ascii="Times New Roman" w:eastAsia="Times New Roman" w:hAnsi="Times New Roman" w:cs="Times New Roman"/>
                <w:color w:val="000000"/>
              </w:rPr>
              <w:t>-2.5</w:t>
            </w:r>
            <w:r w:rsidR="001D06B9">
              <w:rPr>
                <w:rFonts w:ascii="Times New Roman" w:eastAsia="Times New Roman" w:hAnsi="Times New Roman" w:cs="Times New Roman"/>
                <w:color w:val="000000"/>
              </w:rPr>
              <w:t xml:space="preserve">4, </w:t>
            </w:r>
            <w:r w:rsidR="001D06B9" w:rsidRPr="001D06B9">
              <w:rPr>
                <w:rFonts w:ascii="Times New Roman" w:eastAsia="Times New Roman" w:hAnsi="Times New Roman" w:cs="Times New Roman"/>
                <w:color w:val="000000"/>
              </w:rPr>
              <w:t>3.4</w:t>
            </w:r>
            <w:r w:rsidR="001D06B9">
              <w:rPr>
                <w:rFonts w:ascii="Times New Roman" w:eastAsia="Times New Roman" w:hAnsi="Times New Roman" w:cs="Times New Roman"/>
                <w:color w:val="000000"/>
              </w:rPr>
              <w:t>9)</w:t>
            </w:r>
            <w:r w:rsidR="00DB2096">
              <w:rPr>
                <w:rFonts w:ascii="Times New Roman" w:eastAsia="Times New Roman" w:hAnsi="Times New Roman" w:cs="Times New Roman"/>
                <w:color w:val="000000"/>
              </w:rPr>
              <w:t xml:space="preserve"> </w:t>
            </w:r>
          </w:p>
        </w:tc>
      </w:tr>
      <w:tr w:rsidR="00C52573" w:rsidRPr="00C97840" w14:paraId="66ADF9E1" w14:textId="77777777" w:rsidTr="00C52573">
        <w:trPr>
          <w:trHeight w:val="259"/>
        </w:trPr>
        <w:tc>
          <w:tcPr>
            <w:tcW w:w="1710" w:type="dxa"/>
            <w:tcBorders>
              <w:top w:val="nil"/>
              <w:left w:val="nil"/>
              <w:bottom w:val="nil"/>
              <w:right w:val="nil"/>
            </w:tcBorders>
            <w:shd w:val="clear" w:color="auto" w:fill="auto"/>
            <w:hideMark/>
          </w:tcPr>
          <w:p w14:paraId="3D5323F9" w14:textId="77777777" w:rsidR="00884008" w:rsidRPr="00C97840" w:rsidRDefault="00884008" w:rsidP="001F3D70">
            <w:pPr>
              <w:ind w:firstLineChars="100" w:firstLine="240"/>
              <w:rPr>
                <w:rFonts w:ascii="Times New Roman" w:eastAsia="Times New Roman" w:hAnsi="Times New Roman" w:cs="Times New Roman"/>
                <w:color w:val="000000"/>
              </w:rPr>
            </w:pPr>
            <w:r w:rsidRPr="00C97840">
              <w:rPr>
                <w:rFonts w:ascii="Times New Roman" w:eastAsia="Times New Roman" w:hAnsi="Times New Roman" w:cs="Times New Roman"/>
                <w:color w:val="000000"/>
              </w:rPr>
              <w:t>2. Mothers</w:t>
            </w:r>
          </w:p>
        </w:tc>
        <w:tc>
          <w:tcPr>
            <w:tcW w:w="1875" w:type="dxa"/>
            <w:tcBorders>
              <w:top w:val="nil"/>
              <w:left w:val="nil"/>
              <w:bottom w:val="nil"/>
              <w:right w:val="nil"/>
            </w:tcBorders>
            <w:shd w:val="clear" w:color="auto" w:fill="auto"/>
            <w:noWrap/>
            <w:vAlign w:val="center"/>
            <w:hideMark/>
          </w:tcPr>
          <w:p w14:paraId="3997D7C8"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877" w:type="dxa"/>
            <w:tcBorders>
              <w:top w:val="nil"/>
              <w:left w:val="nil"/>
              <w:bottom w:val="nil"/>
              <w:right w:val="nil"/>
            </w:tcBorders>
            <w:shd w:val="clear" w:color="auto" w:fill="E8E8E8" w:themeFill="background2"/>
            <w:noWrap/>
            <w:vAlign w:val="center"/>
          </w:tcPr>
          <w:p w14:paraId="113DE2B5" w14:textId="4D249555" w:rsidR="00884008" w:rsidRPr="00C97840" w:rsidRDefault="00884008" w:rsidP="001F3D7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8.03</w:t>
            </w:r>
            <w:r w:rsidR="002355DF">
              <w:rPr>
                <w:rFonts w:ascii="Times New Roman" w:eastAsia="Times New Roman" w:hAnsi="Times New Roman" w:cs="Times New Roman"/>
                <w:color w:val="000000"/>
              </w:rPr>
              <w:t xml:space="preserve"> (</w:t>
            </w:r>
            <w:r w:rsidR="002355DF" w:rsidRPr="002355DF">
              <w:rPr>
                <w:rFonts w:ascii="Times New Roman" w:eastAsia="Times New Roman" w:hAnsi="Times New Roman" w:cs="Times New Roman"/>
                <w:color w:val="000000"/>
              </w:rPr>
              <w:t>1.3</w:t>
            </w:r>
            <w:r w:rsidR="002355DF">
              <w:rPr>
                <w:rFonts w:ascii="Times New Roman" w:eastAsia="Times New Roman" w:hAnsi="Times New Roman" w:cs="Times New Roman"/>
                <w:color w:val="000000"/>
              </w:rPr>
              <w:t xml:space="preserve">9, </w:t>
            </w:r>
            <w:r w:rsidR="002355DF" w:rsidRPr="002355DF">
              <w:rPr>
                <w:rFonts w:ascii="Times New Roman" w:eastAsia="Times New Roman" w:hAnsi="Times New Roman" w:cs="Times New Roman"/>
                <w:color w:val="000000"/>
              </w:rPr>
              <w:t>14.66</w:t>
            </w:r>
            <w:r w:rsidR="002355DF">
              <w:rPr>
                <w:rFonts w:ascii="Times New Roman" w:eastAsia="Times New Roman" w:hAnsi="Times New Roman" w:cs="Times New Roman"/>
                <w:color w:val="000000"/>
              </w:rPr>
              <w:t>)</w:t>
            </w:r>
          </w:p>
        </w:tc>
        <w:tc>
          <w:tcPr>
            <w:tcW w:w="1930" w:type="dxa"/>
            <w:tcBorders>
              <w:top w:val="nil"/>
              <w:left w:val="nil"/>
              <w:bottom w:val="nil"/>
              <w:right w:val="nil"/>
            </w:tcBorders>
            <w:shd w:val="clear" w:color="auto" w:fill="auto"/>
            <w:noWrap/>
            <w:vAlign w:val="center"/>
          </w:tcPr>
          <w:p w14:paraId="0E2F056F" w14:textId="0606E2D3" w:rsidR="00884008" w:rsidRPr="00C97840" w:rsidRDefault="00180884"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-2.40</w:t>
            </w:r>
            <w:r w:rsidR="00C34B5D">
              <w:rPr>
                <w:rFonts w:ascii="Times New Roman" w:eastAsia="Times New Roman" w:hAnsi="Times New Roman" w:cs="Times New Roman"/>
                <w:color w:val="000000"/>
              </w:rPr>
              <w:t xml:space="preserve"> (</w:t>
            </w:r>
            <w:r w:rsidR="008240B8" w:rsidRPr="008240B8">
              <w:rPr>
                <w:rFonts w:ascii="Times New Roman" w:eastAsia="Times New Roman" w:hAnsi="Times New Roman" w:cs="Times New Roman"/>
                <w:color w:val="000000"/>
              </w:rPr>
              <w:t>-5.98</w:t>
            </w:r>
            <w:r w:rsidR="008240B8">
              <w:rPr>
                <w:rFonts w:ascii="Times New Roman" w:eastAsia="Times New Roman" w:hAnsi="Times New Roman" w:cs="Times New Roman"/>
                <w:color w:val="000000"/>
              </w:rPr>
              <w:t xml:space="preserve">, </w:t>
            </w:r>
            <w:r w:rsidR="008240B8" w:rsidRPr="008240B8">
              <w:rPr>
                <w:rFonts w:ascii="Times New Roman" w:eastAsia="Times New Roman" w:hAnsi="Times New Roman" w:cs="Times New Roman"/>
                <w:color w:val="000000"/>
              </w:rPr>
              <w:t>1.1</w:t>
            </w:r>
            <w:r w:rsidR="008240B8">
              <w:rPr>
                <w:rFonts w:ascii="Times New Roman" w:eastAsia="Times New Roman" w:hAnsi="Times New Roman" w:cs="Times New Roman"/>
                <w:color w:val="000000"/>
              </w:rPr>
              <w:t>9)</w:t>
            </w:r>
          </w:p>
        </w:tc>
        <w:tc>
          <w:tcPr>
            <w:tcW w:w="1968" w:type="dxa"/>
            <w:tcBorders>
              <w:top w:val="nil"/>
              <w:left w:val="nil"/>
              <w:bottom w:val="nil"/>
              <w:right w:val="nil"/>
            </w:tcBorders>
            <w:shd w:val="clear" w:color="auto" w:fill="auto"/>
            <w:noWrap/>
            <w:vAlign w:val="center"/>
          </w:tcPr>
          <w:p w14:paraId="3CF03855" w14:textId="2B23C0DD" w:rsidR="00884008" w:rsidRPr="00C97840" w:rsidRDefault="009575AE"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-3.26</w:t>
            </w:r>
            <w:r w:rsidR="00FB63E7" w:rsidRPr="00C97840">
              <w:rPr>
                <w:rFonts w:ascii="Times New Roman" w:eastAsia="Times New Roman" w:hAnsi="Times New Roman" w:cs="Times New Roman"/>
                <w:color w:val="000000"/>
              </w:rPr>
              <w:t>†</w:t>
            </w:r>
            <w:r w:rsidR="00DB35CE">
              <w:rPr>
                <w:rFonts w:ascii="Times New Roman" w:eastAsia="Times New Roman" w:hAnsi="Times New Roman" w:cs="Times New Roman"/>
                <w:color w:val="000000"/>
              </w:rPr>
              <w:t xml:space="preserve"> (</w:t>
            </w:r>
            <w:r w:rsidR="00DB35CE" w:rsidRPr="00DB35CE">
              <w:rPr>
                <w:rFonts w:ascii="Times New Roman" w:eastAsia="Times New Roman" w:hAnsi="Times New Roman" w:cs="Times New Roman"/>
                <w:color w:val="000000"/>
              </w:rPr>
              <w:t>-6.88</w:t>
            </w:r>
            <w:r w:rsidR="00DB35CE">
              <w:rPr>
                <w:rFonts w:ascii="Times New Roman" w:eastAsia="Times New Roman" w:hAnsi="Times New Roman" w:cs="Times New Roman"/>
                <w:color w:val="000000"/>
              </w:rPr>
              <w:t>, .36)</w:t>
            </w:r>
          </w:p>
        </w:tc>
      </w:tr>
      <w:tr w:rsidR="00C52573" w:rsidRPr="00C97840" w14:paraId="4D70AF3A" w14:textId="77777777" w:rsidTr="00C52573">
        <w:trPr>
          <w:trHeight w:val="259"/>
        </w:trPr>
        <w:tc>
          <w:tcPr>
            <w:tcW w:w="1710" w:type="dxa"/>
            <w:tcBorders>
              <w:top w:val="nil"/>
              <w:left w:val="nil"/>
              <w:bottom w:val="nil"/>
              <w:right w:val="nil"/>
            </w:tcBorders>
            <w:shd w:val="clear" w:color="auto" w:fill="auto"/>
            <w:hideMark/>
          </w:tcPr>
          <w:p w14:paraId="3B58273F" w14:textId="77777777" w:rsidR="00884008" w:rsidRPr="00C97840" w:rsidRDefault="00884008" w:rsidP="001F3D70">
            <w:pPr>
              <w:ind w:firstLineChars="100" w:firstLine="240"/>
              <w:rPr>
                <w:rFonts w:ascii="Times New Roman" w:eastAsia="Times New Roman" w:hAnsi="Times New Roman" w:cs="Times New Roman"/>
                <w:color w:val="000000"/>
              </w:rPr>
            </w:pPr>
            <w:r w:rsidRPr="00C97840">
              <w:rPr>
                <w:rFonts w:ascii="Times New Roman" w:eastAsia="Times New Roman" w:hAnsi="Times New Roman" w:cs="Times New Roman"/>
                <w:color w:val="000000"/>
              </w:rPr>
              <w:t>3. ESDP</w:t>
            </w:r>
          </w:p>
        </w:tc>
        <w:tc>
          <w:tcPr>
            <w:tcW w:w="1875" w:type="dxa"/>
            <w:tcBorders>
              <w:top w:val="nil"/>
              <w:left w:val="nil"/>
              <w:bottom w:val="nil"/>
              <w:right w:val="nil"/>
            </w:tcBorders>
            <w:shd w:val="clear" w:color="auto" w:fill="auto"/>
            <w:noWrap/>
            <w:vAlign w:val="center"/>
            <w:hideMark/>
          </w:tcPr>
          <w:p w14:paraId="3FE6750D"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877" w:type="dxa"/>
            <w:tcBorders>
              <w:top w:val="nil"/>
              <w:left w:val="nil"/>
              <w:bottom w:val="nil"/>
              <w:right w:val="nil"/>
            </w:tcBorders>
            <w:shd w:val="clear" w:color="auto" w:fill="auto"/>
            <w:noWrap/>
            <w:vAlign w:val="center"/>
            <w:hideMark/>
          </w:tcPr>
          <w:p w14:paraId="07255369" w14:textId="77777777" w:rsidR="00884008" w:rsidRPr="00C97840" w:rsidRDefault="00884008" w:rsidP="001F3D70">
            <w:pPr>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930" w:type="dxa"/>
            <w:tcBorders>
              <w:top w:val="nil"/>
              <w:left w:val="nil"/>
              <w:bottom w:val="nil"/>
              <w:right w:val="nil"/>
            </w:tcBorders>
            <w:shd w:val="clear" w:color="auto" w:fill="E8E8E8" w:themeFill="background2"/>
            <w:noWrap/>
            <w:vAlign w:val="center"/>
          </w:tcPr>
          <w:p w14:paraId="3DFD94E6" w14:textId="02139303" w:rsidR="00884008" w:rsidRPr="00C97840" w:rsidRDefault="00884008"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10.42</w:t>
            </w:r>
            <w:r w:rsidR="00FD788B">
              <w:rPr>
                <w:rFonts w:ascii="Times New Roman" w:eastAsia="Times New Roman" w:hAnsi="Times New Roman" w:cs="Times New Roman"/>
                <w:color w:val="000000"/>
              </w:rPr>
              <w:t xml:space="preserve"> (</w:t>
            </w:r>
            <w:r w:rsidR="00FD788B" w:rsidRPr="00FD788B">
              <w:rPr>
                <w:rFonts w:ascii="Times New Roman" w:eastAsia="Times New Roman" w:hAnsi="Times New Roman" w:cs="Times New Roman"/>
                <w:color w:val="000000"/>
              </w:rPr>
              <w:t>4.3</w:t>
            </w:r>
            <w:r w:rsidR="00FD788B">
              <w:rPr>
                <w:rFonts w:ascii="Times New Roman" w:eastAsia="Times New Roman" w:hAnsi="Times New Roman" w:cs="Times New Roman"/>
                <w:color w:val="000000"/>
              </w:rPr>
              <w:t xml:space="preserve">1, </w:t>
            </w:r>
            <w:r w:rsidR="00FD788B" w:rsidRPr="00FD788B">
              <w:rPr>
                <w:rFonts w:ascii="Times New Roman" w:eastAsia="Times New Roman" w:hAnsi="Times New Roman" w:cs="Times New Roman"/>
                <w:color w:val="000000"/>
              </w:rPr>
              <w:t>16.5</w:t>
            </w:r>
            <w:r w:rsidR="00FD788B">
              <w:rPr>
                <w:rFonts w:ascii="Times New Roman" w:eastAsia="Times New Roman" w:hAnsi="Times New Roman" w:cs="Times New Roman"/>
                <w:color w:val="000000"/>
              </w:rPr>
              <w:t>4)</w:t>
            </w:r>
          </w:p>
        </w:tc>
        <w:tc>
          <w:tcPr>
            <w:tcW w:w="1968" w:type="dxa"/>
            <w:tcBorders>
              <w:top w:val="nil"/>
              <w:left w:val="nil"/>
              <w:bottom w:val="nil"/>
              <w:right w:val="nil"/>
            </w:tcBorders>
            <w:shd w:val="clear" w:color="auto" w:fill="auto"/>
            <w:noWrap/>
            <w:vAlign w:val="center"/>
          </w:tcPr>
          <w:p w14:paraId="44460668" w14:textId="46195EF1" w:rsidR="00884008" w:rsidRPr="00C97840" w:rsidRDefault="0095106F"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r w:rsidR="0067193D">
              <w:rPr>
                <w:rFonts w:ascii="Times New Roman" w:eastAsia="Times New Roman" w:hAnsi="Times New Roman" w:cs="Times New Roman"/>
                <w:color w:val="000000"/>
              </w:rPr>
              <w:t xml:space="preserve"> </w:t>
            </w:r>
            <w:r w:rsidR="000C59F6">
              <w:rPr>
                <w:rFonts w:ascii="Times New Roman" w:eastAsia="Times New Roman" w:hAnsi="Times New Roman" w:cs="Times New Roman"/>
                <w:color w:val="000000"/>
              </w:rPr>
              <w:t>(</w:t>
            </w:r>
            <w:r w:rsidR="000C59F6" w:rsidRPr="000C59F6">
              <w:rPr>
                <w:rFonts w:ascii="Times New Roman" w:eastAsia="Times New Roman" w:hAnsi="Times New Roman" w:cs="Times New Roman"/>
                <w:color w:val="000000"/>
              </w:rPr>
              <w:t>-3.2</w:t>
            </w:r>
            <w:r w:rsidR="000C59F6">
              <w:rPr>
                <w:rFonts w:ascii="Times New Roman" w:eastAsia="Times New Roman" w:hAnsi="Times New Roman" w:cs="Times New Roman"/>
                <w:color w:val="000000"/>
              </w:rPr>
              <w:t xml:space="preserve">1, </w:t>
            </w:r>
            <w:r w:rsidR="000C59F6" w:rsidRPr="000C59F6">
              <w:rPr>
                <w:rFonts w:ascii="Times New Roman" w:eastAsia="Times New Roman" w:hAnsi="Times New Roman" w:cs="Times New Roman"/>
                <w:color w:val="000000"/>
              </w:rPr>
              <w:t>1.48</w:t>
            </w:r>
            <w:r w:rsidR="000C59F6">
              <w:rPr>
                <w:rFonts w:ascii="Times New Roman" w:eastAsia="Times New Roman" w:hAnsi="Times New Roman" w:cs="Times New Roman"/>
                <w:color w:val="000000"/>
              </w:rPr>
              <w:t>)</w:t>
            </w:r>
          </w:p>
        </w:tc>
      </w:tr>
      <w:tr w:rsidR="00C52573" w:rsidRPr="00C97840" w14:paraId="4F8B0112" w14:textId="77777777" w:rsidTr="00C52573">
        <w:trPr>
          <w:trHeight w:val="288"/>
        </w:trPr>
        <w:tc>
          <w:tcPr>
            <w:tcW w:w="1710" w:type="dxa"/>
            <w:tcBorders>
              <w:top w:val="nil"/>
              <w:left w:val="nil"/>
              <w:bottom w:val="nil"/>
              <w:right w:val="nil"/>
            </w:tcBorders>
            <w:shd w:val="clear" w:color="auto" w:fill="auto"/>
            <w:hideMark/>
          </w:tcPr>
          <w:p w14:paraId="76FF300A" w14:textId="77777777" w:rsidR="00884008" w:rsidRPr="00C97840" w:rsidRDefault="00884008" w:rsidP="001F3D70">
            <w:pPr>
              <w:ind w:firstLineChars="100" w:firstLine="240"/>
              <w:rPr>
                <w:rFonts w:ascii="Times New Roman" w:eastAsia="Times New Roman" w:hAnsi="Times New Roman" w:cs="Times New Roman"/>
                <w:color w:val="000000"/>
              </w:rPr>
            </w:pPr>
            <w:r w:rsidRPr="00C97840">
              <w:rPr>
                <w:rFonts w:ascii="Times New Roman" w:eastAsia="Times New Roman" w:hAnsi="Times New Roman" w:cs="Times New Roman"/>
                <w:color w:val="000000"/>
              </w:rPr>
              <w:t>4. Extreme</w:t>
            </w:r>
          </w:p>
        </w:tc>
        <w:tc>
          <w:tcPr>
            <w:tcW w:w="1875" w:type="dxa"/>
            <w:tcBorders>
              <w:top w:val="nil"/>
              <w:left w:val="nil"/>
              <w:bottom w:val="nil"/>
              <w:right w:val="nil"/>
            </w:tcBorders>
            <w:shd w:val="clear" w:color="auto" w:fill="auto"/>
            <w:noWrap/>
            <w:vAlign w:val="center"/>
            <w:hideMark/>
          </w:tcPr>
          <w:p w14:paraId="36E2E605"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877" w:type="dxa"/>
            <w:tcBorders>
              <w:top w:val="nil"/>
              <w:left w:val="nil"/>
              <w:bottom w:val="nil"/>
              <w:right w:val="nil"/>
            </w:tcBorders>
            <w:shd w:val="clear" w:color="auto" w:fill="auto"/>
            <w:noWrap/>
            <w:vAlign w:val="center"/>
            <w:hideMark/>
          </w:tcPr>
          <w:p w14:paraId="399F275B" w14:textId="77777777" w:rsidR="00884008" w:rsidRPr="00C97840" w:rsidRDefault="00884008" w:rsidP="001F3D70">
            <w:pPr>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930" w:type="dxa"/>
            <w:tcBorders>
              <w:top w:val="nil"/>
              <w:left w:val="nil"/>
              <w:bottom w:val="nil"/>
              <w:right w:val="nil"/>
            </w:tcBorders>
            <w:shd w:val="clear" w:color="auto" w:fill="auto"/>
            <w:noWrap/>
            <w:vAlign w:val="center"/>
            <w:hideMark/>
          </w:tcPr>
          <w:p w14:paraId="29B5AA39"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968" w:type="dxa"/>
            <w:tcBorders>
              <w:top w:val="nil"/>
              <w:left w:val="nil"/>
              <w:bottom w:val="nil"/>
              <w:right w:val="nil"/>
            </w:tcBorders>
            <w:shd w:val="clear" w:color="auto" w:fill="E8E8E8" w:themeFill="background2"/>
            <w:noWrap/>
            <w:vAlign w:val="center"/>
            <w:hideMark/>
          </w:tcPr>
          <w:p w14:paraId="39501038" w14:textId="57B9E0FA" w:rsidR="00884008" w:rsidRPr="00C97840" w:rsidRDefault="00884008"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11.29</w:t>
            </w:r>
            <w:r w:rsidR="00395A27">
              <w:rPr>
                <w:rFonts w:ascii="Times New Roman" w:eastAsia="Times New Roman" w:hAnsi="Times New Roman" w:cs="Times New Roman"/>
                <w:color w:val="000000"/>
              </w:rPr>
              <w:t xml:space="preserve"> (4.68, 17.89)</w:t>
            </w:r>
          </w:p>
        </w:tc>
      </w:tr>
      <w:tr w:rsidR="00884008" w:rsidRPr="00C97840" w14:paraId="1169FFEA" w14:textId="77777777" w:rsidTr="001F3D70">
        <w:trPr>
          <w:trHeight w:val="274"/>
        </w:trPr>
        <w:tc>
          <w:tcPr>
            <w:tcW w:w="9360" w:type="dxa"/>
            <w:gridSpan w:val="5"/>
            <w:tcBorders>
              <w:top w:val="nil"/>
              <w:left w:val="nil"/>
              <w:bottom w:val="nil"/>
              <w:right w:val="nil"/>
            </w:tcBorders>
            <w:shd w:val="clear" w:color="auto" w:fill="auto"/>
            <w:vAlign w:val="center"/>
            <w:hideMark/>
          </w:tcPr>
          <w:p w14:paraId="22B4E961" w14:textId="6D938DCD" w:rsidR="00884008" w:rsidRPr="00C97840" w:rsidRDefault="00884008" w:rsidP="001F3D70">
            <w:pPr>
              <w:tabs>
                <w:tab w:val="decimal" w:pos="360"/>
              </w:tabs>
              <w:rPr>
                <w:rFonts w:ascii="Times New Roman" w:eastAsia="Times New Roman" w:hAnsi="Times New Roman" w:cs="Times New Roman"/>
                <w:i/>
                <w:iCs/>
              </w:rPr>
            </w:pPr>
            <w:r>
              <w:rPr>
                <w:rFonts w:ascii="Times New Roman" w:eastAsia="Times New Roman" w:hAnsi="Times New Roman" w:cs="Times New Roman"/>
                <w:i/>
                <w:iCs/>
              </w:rPr>
              <w:t xml:space="preserve">Child Externalizing </w:t>
            </w:r>
            <w:r w:rsidR="00153833">
              <w:rPr>
                <w:rFonts w:ascii="Times New Roman" w:eastAsia="Times New Roman" w:hAnsi="Times New Roman" w:cs="Times New Roman"/>
                <w:i/>
                <w:iCs/>
              </w:rPr>
              <w:t>Behaviors</w:t>
            </w:r>
            <w:r w:rsidRPr="00C97840">
              <w:rPr>
                <w:rFonts w:ascii="Times New Roman" w:eastAsia="Times New Roman" w:hAnsi="Times New Roman" w:cs="Times New Roman"/>
                <w:i/>
                <w:iCs/>
              </w:rPr>
              <w:t xml:space="preserve"> (n = </w:t>
            </w:r>
            <w:r w:rsidR="008C73DE">
              <w:rPr>
                <w:rFonts w:ascii="Times New Roman" w:eastAsia="Times New Roman" w:hAnsi="Times New Roman" w:cs="Times New Roman"/>
                <w:i/>
                <w:iCs/>
              </w:rPr>
              <w:t>194</w:t>
            </w:r>
            <w:r w:rsidRPr="00C97840">
              <w:rPr>
                <w:rFonts w:ascii="Times New Roman" w:eastAsia="Times New Roman" w:hAnsi="Times New Roman" w:cs="Times New Roman"/>
                <w:i/>
                <w:iCs/>
              </w:rPr>
              <w:t>)</w:t>
            </w:r>
          </w:p>
        </w:tc>
      </w:tr>
      <w:tr w:rsidR="00C52573" w:rsidRPr="00C97840" w14:paraId="404C415D" w14:textId="77777777" w:rsidTr="00C52573">
        <w:trPr>
          <w:trHeight w:val="259"/>
        </w:trPr>
        <w:tc>
          <w:tcPr>
            <w:tcW w:w="1710" w:type="dxa"/>
            <w:tcBorders>
              <w:top w:val="nil"/>
              <w:left w:val="nil"/>
              <w:bottom w:val="nil"/>
              <w:right w:val="nil"/>
            </w:tcBorders>
            <w:shd w:val="clear" w:color="auto" w:fill="auto"/>
            <w:hideMark/>
          </w:tcPr>
          <w:p w14:paraId="2A8B6709" w14:textId="573DD57C" w:rsidR="00884008" w:rsidRPr="00C97840" w:rsidRDefault="00884008" w:rsidP="001F3D70">
            <w:pPr>
              <w:ind w:firstLineChars="100" w:firstLine="240"/>
              <w:rPr>
                <w:rFonts w:ascii="Times New Roman" w:eastAsia="Times New Roman" w:hAnsi="Times New Roman" w:cs="Times New Roman"/>
                <w:color w:val="000000"/>
              </w:rPr>
            </w:pPr>
            <w:r w:rsidRPr="00C97840">
              <w:rPr>
                <w:rFonts w:ascii="Times New Roman" w:eastAsia="Times New Roman" w:hAnsi="Times New Roman" w:cs="Times New Roman"/>
                <w:color w:val="000000"/>
              </w:rPr>
              <w:t xml:space="preserve">1. </w:t>
            </w:r>
            <w:r>
              <w:rPr>
                <w:rFonts w:ascii="Times New Roman" w:eastAsia="Times New Roman" w:hAnsi="Times New Roman" w:cs="Times New Roman"/>
                <w:color w:val="000000"/>
              </w:rPr>
              <w:t xml:space="preserve">Low </w:t>
            </w:r>
          </w:p>
        </w:tc>
        <w:tc>
          <w:tcPr>
            <w:tcW w:w="1875" w:type="dxa"/>
            <w:tcBorders>
              <w:top w:val="nil"/>
              <w:left w:val="nil"/>
              <w:bottom w:val="nil"/>
              <w:right w:val="nil"/>
            </w:tcBorders>
            <w:shd w:val="clear" w:color="auto" w:fill="E8E8E8" w:themeFill="background2"/>
            <w:noWrap/>
            <w:vAlign w:val="center"/>
          </w:tcPr>
          <w:p w14:paraId="40FC927F" w14:textId="0D84DBA9" w:rsidR="00884008" w:rsidRPr="00C97840" w:rsidRDefault="0041352F"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6.98</w:t>
            </w:r>
            <w:r w:rsidR="00AF0E21">
              <w:rPr>
                <w:rFonts w:ascii="Times New Roman" w:eastAsia="Times New Roman" w:hAnsi="Times New Roman" w:cs="Times New Roman"/>
                <w:color w:val="000000"/>
              </w:rPr>
              <w:t xml:space="preserve"> (</w:t>
            </w:r>
            <w:r w:rsidR="00AF0E21" w:rsidRPr="00AF0E21">
              <w:rPr>
                <w:rFonts w:ascii="Times New Roman" w:eastAsia="Times New Roman" w:hAnsi="Times New Roman" w:cs="Times New Roman"/>
                <w:color w:val="000000"/>
              </w:rPr>
              <w:t>0.3</w:t>
            </w:r>
            <w:r w:rsidR="00AF0E21">
              <w:rPr>
                <w:rFonts w:ascii="Times New Roman" w:eastAsia="Times New Roman" w:hAnsi="Times New Roman" w:cs="Times New Roman"/>
                <w:color w:val="000000"/>
              </w:rPr>
              <w:t xml:space="preserve">6, </w:t>
            </w:r>
            <w:r w:rsidR="00AF0E21" w:rsidRPr="00AF0E21">
              <w:rPr>
                <w:rFonts w:ascii="Times New Roman" w:eastAsia="Times New Roman" w:hAnsi="Times New Roman" w:cs="Times New Roman"/>
                <w:color w:val="000000"/>
              </w:rPr>
              <w:t>13.59</w:t>
            </w:r>
            <w:r w:rsidR="00AF0E21">
              <w:rPr>
                <w:rFonts w:ascii="Times New Roman" w:eastAsia="Times New Roman" w:hAnsi="Times New Roman" w:cs="Times New Roman"/>
                <w:color w:val="000000"/>
              </w:rPr>
              <w:t>)</w:t>
            </w:r>
          </w:p>
        </w:tc>
        <w:tc>
          <w:tcPr>
            <w:tcW w:w="1877" w:type="dxa"/>
            <w:tcBorders>
              <w:top w:val="nil"/>
              <w:left w:val="nil"/>
              <w:bottom w:val="nil"/>
              <w:right w:val="nil"/>
            </w:tcBorders>
            <w:shd w:val="clear" w:color="auto" w:fill="auto"/>
            <w:noWrap/>
            <w:vAlign w:val="center"/>
          </w:tcPr>
          <w:p w14:paraId="348CDDE4" w14:textId="26F034AB" w:rsidR="00884008" w:rsidRPr="00A86A07" w:rsidRDefault="00220E4C" w:rsidP="001F3D70">
            <w:pPr>
              <w:tabs>
                <w:tab w:val="decimal" w:pos="0"/>
              </w:tabs>
              <w:jc w:val="center"/>
              <w:rPr>
                <w:rFonts w:ascii="Times New Roman" w:eastAsia="Times New Roman" w:hAnsi="Times New Roman" w:cs="Times New Roman"/>
                <w:b/>
                <w:bCs/>
                <w:color w:val="000000"/>
              </w:rPr>
            </w:pPr>
            <w:r w:rsidRPr="00A86A07">
              <w:rPr>
                <w:rFonts w:ascii="Times New Roman" w:eastAsia="Times New Roman" w:hAnsi="Times New Roman" w:cs="Times New Roman"/>
                <w:b/>
                <w:bCs/>
                <w:color w:val="000000"/>
              </w:rPr>
              <w:t>5</w:t>
            </w:r>
            <w:r w:rsidR="00C81F0B" w:rsidRPr="00A86A07">
              <w:rPr>
                <w:rFonts w:ascii="Times New Roman" w:eastAsia="Times New Roman" w:hAnsi="Times New Roman" w:cs="Times New Roman"/>
                <w:b/>
                <w:bCs/>
                <w:color w:val="000000"/>
              </w:rPr>
              <w:t>.</w:t>
            </w:r>
            <w:r w:rsidRPr="00A86A07">
              <w:rPr>
                <w:rFonts w:ascii="Times New Roman" w:eastAsia="Times New Roman" w:hAnsi="Times New Roman" w:cs="Times New Roman"/>
                <w:b/>
                <w:bCs/>
                <w:color w:val="000000"/>
              </w:rPr>
              <w:t>83</w:t>
            </w:r>
            <w:r w:rsidR="00C8227B">
              <w:rPr>
                <w:rFonts w:ascii="Times New Roman" w:eastAsia="Times New Roman" w:hAnsi="Times New Roman" w:cs="Times New Roman"/>
                <w:b/>
                <w:bCs/>
                <w:color w:val="000000"/>
              </w:rPr>
              <w:t xml:space="preserve"> (</w:t>
            </w:r>
            <w:r w:rsidR="00C8227B" w:rsidRPr="00C8227B">
              <w:rPr>
                <w:rFonts w:ascii="Times New Roman" w:eastAsia="Times New Roman" w:hAnsi="Times New Roman" w:cs="Times New Roman"/>
                <w:b/>
                <w:bCs/>
                <w:color w:val="000000"/>
              </w:rPr>
              <w:t>1.89</w:t>
            </w:r>
            <w:r w:rsidR="00C8227B">
              <w:rPr>
                <w:rFonts w:ascii="Times New Roman" w:eastAsia="Times New Roman" w:hAnsi="Times New Roman" w:cs="Times New Roman"/>
                <w:b/>
                <w:bCs/>
                <w:color w:val="000000"/>
              </w:rPr>
              <w:t xml:space="preserve">, </w:t>
            </w:r>
            <w:r w:rsidR="00C8227B" w:rsidRPr="00C8227B">
              <w:rPr>
                <w:rFonts w:ascii="Times New Roman" w:eastAsia="Times New Roman" w:hAnsi="Times New Roman" w:cs="Times New Roman"/>
                <w:b/>
                <w:bCs/>
                <w:color w:val="000000"/>
              </w:rPr>
              <w:t>9.7</w:t>
            </w:r>
            <w:r w:rsidR="00C8227B">
              <w:rPr>
                <w:rFonts w:ascii="Times New Roman" w:eastAsia="Times New Roman" w:hAnsi="Times New Roman" w:cs="Times New Roman"/>
                <w:b/>
                <w:bCs/>
                <w:color w:val="000000"/>
              </w:rPr>
              <w:t>7)</w:t>
            </w:r>
          </w:p>
        </w:tc>
        <w:tc>
          <w:tcPr>
            <w:tcW w:w="1930" w:type="dxa"/>
            <w:tcBorders>
              <w:top w:val="nil"/>
              <w:left w:val="nil"/>
              <w:bottom w:val="nil"/>
              <w:right w:val="nil"/>
            </w:tcBorders>
            <w:shd w:val="clear" w:color="auto" w:fill="auto"/>
            <w:noWrap/>
            <w:vAlign w:val="center"/>
          </w:tcPr>
          <w:p w14:paraId="1B293FCF" w14:textId="42621218" w:rsidR="00884008" w:rsidRPr="00ED3B91" w:rsidRDefault="00ED3B91" w:rsidP="001F3D70">
            <w:pPr>
              <w:tabs>
                <w:tab w:val="decimal" w:pos="0"/>
              </w:tabs>
              <w:jc w:val="center"/>
              <w:rPr>
                <w:rFonts w:ascii="Times New Roman" w:eastAsia="Times New Roman" w:hAnsi="Times New Roman" w:cs="Times New Roman"/>
                <w:color w:val="000000"/>
              </w:rPr>
            </w:pPr>
            <w:r w:rsidRPr="00ED3B91">
              <w:rPr>
                <w:rFonts w:ascii="Times New Roman" w:eastAsia="Times New Roman" w:hAnsi="Times New Roman" w:cs="Times New Roman"/>
                <w:color w:val="000000"/>
              </w:rPr>
              <w:t>1.97</w:t>
            </w:r>
            <w:r w:rsidR="00611AD6">
              <w:rPr>
                <w:rFonts w:ascii="Times New Roman" w:eastAsia="Times New Roman" w:hAnsi="Times New Roman" w:cs="Times New Roman"/>
                <w:color w:val="000000"/>
              </w:rPr>
              <w:t xml:space="preserve"> (</w:t>
            </w:r>
            <w:r w:rsidR="00611AD6" w:rsidRPr="00611AD6">
              <w:rPr>
                <w:rFonts w:ascii="Times New Roman" w:eastAsia="Times New Roman" w:hAnsi="Times New Roman" w:cs="Times New Roman"/>
                <w:color w:val="000000"/>
              </w:rPr>
              <w:t>-1.2</w:t>
            </w:r>
            <w:r w:rsidR="00611AD6">
              <w:rPr>
                <w:rFonts w:ascii="Times New Roman" w:eastAsia="Times New Roman" w:hAnsi="Times New Roman" w:cs="Times New Roman"/>
                <w:color w:val="000000"/>
              </w:rPr>
              <w:t>3</w:t>
            </w:r>
            <w:r w:rsidR="001D22F0">
              <w:rPr>
                <w:rFonts w:ascii="Times New Roman" w:eastAsia="Times New Roman" w:hAnsi="Times New Roman" w:cs="Times New Roman"/>
                <w:color w:val="000000"/>
              </w:rPr>
              <w:t xml:space="preserve">, </w:t>
            </w:r>
            <w:r w:rsidR="001D22F0" w:rsidRPr="001D22F0">
              <w:rPr>
                <w:rFonts w:ascii="Times New Roman" w:eastAsia="Times New Roman" w:hAnsi="Times New Roman" w:cs="Times New Roman"/>
                <w:color w:val="000000"/>
              </w:rPr>
              <w:t>5.1</w:t>
            </w:r>
            <w:r w:rsidR="001D22F0">
              <w:rPr>
                <w:rFonts w:ascii="Times New Roman" w:eastAsia="Times New Roman" w:hAnsi="Times New Roman" w:cs="Times New Roman"/>
                <w:color w:val="000000"/>
              </w:rPr>
              <w:t>8)</w:t>
            </w:r>
          </w:p>
        </w:tc>
        <w:tc>
          <w:tcPr>
            <w:tcW w:w="1968" w:type="dxa"/>
            <w:tcBorders>
              <w:top w:val="nil"/>
              <w:left w:val="nil"/>
              <w:bottom w:val="nil"/>
              <w:right w:val="nil"/>
            </w:tcBorders>
            <w:shd w:val="clear" w:color="auto" w:fill="auto"/>
            <w:noWrap/>
            <w:vAlign w:val="center"/>
          </w:tcPr>
          <w:p w14:paraId="1881A2B9" w14:textId="231A79E1" w:rsidR="00884008" w:rsidRPr="00E62291" w:rsidRDefault="00E62291" w:rsidP="001F3D70">
            <w:pPr>
              <w:tabs>
                <w:tab w:val="decimal" w:pos="0"/>
              </w:tabs>
              <w:jc w:val="center"/>
              <w:rPr>
                <w:rFonts w:ascii="Times New Roman" w:eastAsia="Times New Roman" w:hAnsi="Times New Roman" w:cs="Times New Roman"/>
                <w:color w:val="000000"/>
              </w:rPr>
            </w:pPr>
            <w:r w:rsidRPr="00E62291">
              <w:rPr>
                <w:rFonts w:ascii="Times New Roman" w:eastAsia="Times New Roman" w:hAnsi="Times New Roman" w:cs="Times New Roman"/>
                <w:color w:val="000000"/>
              </w:rPr>
              <w:t>1.30</w:t>
            </w:r>
            <w:r w:rsidR="00BC69EC">
              <w:rPr>
                <w:rFonts w:ascii="Times New Roman" w:eastAsia="Times New Roman" w:hAnsi="Times New Roman" w:cs="Times New Roman"/>
                <w:color w:val="000000"/>
              </w:rPr>
              <w:t xml:space="preserve"> (</w:t>
            </w:r>
            <w:r w:rsidR="00BC69EC" w:rsidRPr="00BC69EC">
              <w:rPr>
                <w:rFonts w:ascii="Times New Roman" w:eastAsia="Times New Roman" w:hAnsi="Times New Roman" w:cs="Times New Roman"/>
                <w:color w:val="000000"/>
              </w:rPr>
              <w:t>-2.10</w:t>
            </w:r>
            <w:r w:rsidR="00BC69EC">
              <w:rPr>
                <w:rFonts w:ascii="Times New Roman" w:eastAsia="Times New Roman" w:hAnsi="Times New Roman" w:cs="Times New Roman"/>
                <w:color w:val="000000"/>
              </w:rPr>
              <w:t xml:space="preserve">, </w:t>
            </w:r>
            <w:r w:rsidR="00BC69EC" w:rsidRPr="00BC69EC">
              <w:rPr>
                <w:rFonts w:ascii="Times New Roman" w:eastAsia="Times New Roman" w:hAnsi="Times New Roman" w:cs="Times New Roman"/>
                <w:color w:val="000000"/>
              </w:rPr>
              <w:t>4.70</w:t>
            </w:r>
            <w:r w:rsidR="00BC69EC">
              <w:rPr>
                <w:rFonts w:ascii="Times New Roman" w:eastAsia="Times New Roman" w:hAnsi="Times New Roman" w:cs="Times New Roman"/>
                <w:color w:val="000000"/>
              </w:rPr>
              <w:t>)</w:t>
            </w:r>
          </w:p>
        </w:tc>
      </w:tr>
      <w:tr w:rsidR="00C52573" w:rsidRPr="00C97840" w14:paraId="76DDD45E" w14:textId="77777777" w:rsidTr="00C52573">
        <w:trPr>
          <w:trHeight w:val="259"/>
        </w:trPr>
        <w:tc>
          <w:tcPr>
            <w:tcW w:w="1710" w:type="dxa"/>
            <w:tcBorders>
              <w:top w:val="nil"/>
              <w:left w:val="nil"/>
              <w:bottom w:val="nil"/>
              <w:right w:val="nil"/>
            </w:tcBorders>
            <w:shd w:val="clear" w:color="auto" w:fill="auto"/>
            <w:hideMark/>
          </w:tcPr>
          <w:p w14:paraId="4874626E" w14:textId="77777777" w:rsidR="00884008" w:rsidRPr="00C97840" w:rsidRDefault="00884008" w:rsidP="001F3D70">
            <w:pPr>
              <w:ind w:firstLineChars="100" w:firstLine="240"/>
              <w:rPr>
                <w:rFonts w:ascii="Times New Roman" w:eastAsia="Times New Roman" w:hAnsi="Times New Roman" w:cs="Times New Roman"/>
                <w:color w:val="000000"/>
              </w:rPr>
            </w:pPr>
            <w:r w:rsidRPr="00C97840">
              <w:rPr>
                <w:rFonts w:ascii="Times New Roman" w:eastAsia="Times New Roman" w:hAnsi="Times New Roman" w:cs="Times New Roman"/>
                <w:color w:val="000000"/>
              </w:rPr>
              <w:t>2. Mothers</w:t>
            </w:r>
          </w:p>
        </w:tc>
        <w:tc>
          <w:tcPr>
            <w:tcW w:w="1875" w:type="dxa"/>
            <w:tcBorders>
              <w:top w:val="nil"/>
              <w:left w:val="nil"/>
              <w:bottom w:val="nil"/>
              <w:right w:val="nil"/>
            </w:tcBorders>
            <w:shd w:val="clear" w:color="auto" w:fill="auto"/>
            <w:noWrap/>
            <w:vAlign w:val="center"/>
            <w:hideMark/>
          </w:tcPr>
          <w:p w14:paraId="33F0E10A"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877" w:type="dxa"/>
            <w:tcBorders>
              <w:top w:val="nil"/>
              <w:left w:val="nil"/>
              <w:bottom w:val="nil"/>
              <w:right w:val="nil"/>
            </w:tcBorders>
            <w:shd w:val="clear" w:color="auto" w:fill="E8E8E8" w:themeFill="background2"/>
            <w:noWrap/>
            <w:vAlign w:val="center"/>
          </w:tcPr>
          <w:p w14:paraId="3AF6169F" w14:textId="4983A017" w:rsidR="00884008" w:rsidRPr="00C97840" w:rsidRDefault="0041352F"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1.15</w:t>
            </w:r>
            <w:r w:rsidR="007D58C3">
              <w:rPr>
                <w:rFonts w:ascii="Times New Roman" w:eastAsia="Times New Roman" w:hAnsi="Times New Roman" w:cs="Times New Roman"/>
                <w:color w:val="000000"/>
              </w:rPr>
              <w:t xml:space="preserve"> (</w:t>
            </w:r>
            <w:r w:rsidR="007D58C3" w:rsidRPr="007D58C3">
              <w:rPr>
                <w:rFonts w:ascii="Times New Roman" w:eastAsia="Times New Roman" w:hAnsi="Times New Roman" w:cs="Times New Roman"/>
                <w:color w:val="000000"/>
              </w:rPr>
              <w:t>-6.4</w:t>
            </w:r>
            <w:r w:rsidR="007D58C3">
              <w:rPr>
                <w:rFonts w:ascii="Times New Roman" w:eastAsia="Times New Roman" w:hAnsi="Times New Roman" w:cs="Times New Roman"/>
                <w:color w:val="000000"/>
              </w:rPr>
              <w:t>6</w:t>
            </w:r>
            <w:r w:rsidR="00725DED">
              <w:rPr>
                <w:rFonts w:ascii="Times New Roman" w:eastAsia="Times New Roman" w:hAnsi="Times New Roman" w:cs="Times New Roman"/>
                <w:color w:val="000000"/>
              </w:rPr>
              <w:t xml:space="preserve">, </w:t>
            </w:r>
            <w:r w:rsidR="00725DED" w:rsidRPr="00725DED">
              <w:rPr>
                <w:rFonts w:ascii="Times New Roman" w:eastAsia="Times New Roman" w:hAnsi="Times New Roman" w:cs="Times New Roman"/>
                <w:color w:val="000000"/>
              </w:rPr>
              <w:t>8.7</w:t>
            </w:r>
            <w:r w:rsidR="00725DED">
              <w:rPr>
                <w:rFonts w:ascii="Times New Roman" w:eastAsia="Times New Roman" w:hAnsi="Times New Roman" w:cs="Times New Roman"/>
                <w:color w:val="000000"/>
              </w:rPr>
              <w:t>5)</w:t>
            </w:r>
          </w:p>
        </w:tc>
        <w:tc>
          <w:tcPr>
            <w:tcW w:w="1930" w:type="dxa"/>
            <w:tcBorders>
              <w:top w:val="nil"/>
              <w:left w:val="nil"/>
              <w:bottom w:val="nil"/>
              <w:right w:val="nil"/>
            </w:tcBorders>
            <w:shd w:val="clear" w:color="auto" w:fill="auto"/>
            <w:noWrap/>
            <w:vAlign w:val="center"/>
          </w:tcPr>
          <w:p w14:paraId="0DCEB160" w14:textId="4304495C" w:rsidR="00884008" w:rsidRPr="00C97840" w:rsidRDefault="00ED3B91"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-3.86</w:t>
            </w:r>
            <w:r w:rsidR="004D56D6">
              <w:rPr>
                <w:rFonts w:ascii="Times New Roman" w:eastAsia="Times New Roman" w:hAnsi="Times New Roman" w:cs="Times New Roman"/>
                <w:b/>
                <w:bCs/>
                <w:color w:val="000000"/>
              </w:rPr>
              <w:t xml:space="preserve"> (</w:t>
            </w:r>
            <w:r w:rsidR="004D56D6" w:rsidRPr="004D56D6">
              <w:rPr>
                <w:rFonts w:ascii="Times New Roman" w:eastAsia="Times New Roman" w:hAnsi="Times New Roman" w:cs="Times New Roman"/>
                <w:b/>
                <w:bCs/>
                <w:color w:val="000000"/>
              </w:rPr>
              <w:t>-6.74</w:t>
            </w:r>
            <w:r w:rsidR="004D56D6">
              <w:rPr>
                <w:rFonts w:ascii="Times New Roman" w:eastAsia="Times New Roman" w:hAnsi="Times New Roman" w:cs="Times New Roman"/>
                <w:b/>
                <w:bCs/>
                <w:color w:val="000000"/>
              </w:rPr>
              <w:t xml:space="preserve">, </w:t>
            </w:r>
            <w:r w:rsidR="004D56D6" w:rsidRPr="004D56D6">
              <w:rPr>
                <w:rFonts w:ascii="Times New Roman" w:eastAsia="Times New Roman" w:hAnsi="Times New Roman" w:cs="Times New Roman"/>
                <w:b/>
                <w:bCs/>
                <w:color w:val="000000"/>
              </w:rPr>
              <w:t>-0.9</w:t>
            </w:r>
            <w:r w:rsidR="004D56D6">
              <w:rPr>
                <w:rFonts w:ascii="Times New Roman" w:eastAsia="Times New Roman" w:hAnsi="Times New Roman" w:cs="Times New Roman"/>
                <w:b/>
                <w:bCs/>
                <w:color w:val="000000"/>
              </w:rPr>
              <w:t>7)</w:t>
            </w:r>
          </w:p>
        </w:tc>
        <w:tc>
          <w:tcPr>
            <w:tcW w:w="1968" w:type="dxa"/>
            <w:tcBorders>
              <w:top w:val="nil"/>
              <w:left w:val="nil"/>
              <w:bottom w:val="nil"/>
              <w:right w:val="nil"/>
            </w:tcBorders>
            <w:shd w:val="clear" w:color="auto" w:fill="auto"/>
            <w:noWrap/>
            <w:vAlign w:val="center"/>
          </w:tcPr>
          <w:p w14:paraId="4D775AA9" w14:textId="7D578618" w:rsidR="00884008" w:rsidRPr="00C97840" w:rsidRDefault="00A86A07" w:rsidP="001F3D70">
            <w:pPr>
              <w:tabs>
                <w:tab w:val="decimal" w:pos="0"/>
              </w:tabs>
              <w:jc w:val="center"/>
              <w:rPr>
                <w:rFonts w:ascii="Times New Roman" w:eastAsia="Times New Roman" w:hAnsi="Times New Roman" w:cs="Times New Roman"/>
                <w:color w:val="000000"/>
              </w:rPr>
            </w:pPr>
            <w:r w:rsidRPr="00FD2AA4">
              <w:rPr>
                <w:rFonts w:ascii="Times New Roman" w:eastAsia="Times New Roman" w:hAnsi="Times New Roman" w:cs="Times New Roman"/>
                <w:b/>
                <w:bCs/>
                <w:color w:val="000000"/>
              </w:rPr>
              <w:t>-4.53</w:t>
            </w:r>
            <w:r w:rsidR="00247D99">
              <w:rPr>
                <w:rFonts w:ascii="Times New Roman" w:eastAsia="Times New Roman" w:hAnsi="Times New Roman" w:cs="Times New Roman"/>
                <w:b/>
                <w:bCs/>
                <w:color w:val="000000"/>
              </w:rPr>
              <w:t xml:space="preserve"> (</w:t>
            </w:r>
            <w:r w:rsidR="00247D99" w:rsidRPr="00247D99">
              <w:rPr>
                <w:rFonts w:ascii="Times New Roman" w:eastAsia="Times New Roman" w:hAnsi="Times New Roman" w:cs="Times New Roman"/>
                <w:b/>
                <w:bCs/>
                <w:color w:val="000000"/>
              </w:rPr>
              <w:t>-7.6</w:t>
            </w:r>
            <w:r w:rsidR="00247D99">
              <w:rPr>
                <w:rFonts w:ascii="Times New Roman" w:eastAsia="Times New Roman" w:hAnsi="Times New Roman" w:cs="Times New Roman"/>
                <w:b/>
                <w:bCs/>
                <w:color w:val="000000"/>
              </w:rPr>
              <w:t xml:space="preserve">5, </w:t>
            </w:r>
            <w:r w:rsidR="001A39B9" w:rsidRPr="001A39B9">
              <w:rPr>
                <w:rFonts w:ascii="Times New Roman" w:eastAsia="Times New Roman" w:hAnsi="Times New Roman" w:cs="Times New Roman"/>
                <w:b/>
                <w:bCs/>
                <w:color w:val="000000"/>
              </w:rPr>
              <w:t>-1.41</w:t>
            </w:r>
            <w:r w:rsidR="001A39B9">
              <w:rPr>
                <w:rFonts w:ascii="Times New Roman" w:eastAsia="Times New Roman" w:hAnsi="Times New Roman" w:cs="Times New Roman"/>
                <w:b/>
                <w:bCs/>
                <w:color w:val="000000"/>
              </w:rPr>
              <w:t>)</w:t>
            </w:r>
          </w:p>
        </w:tc>
      </w:tr>
      <w:tr w:rsidR="00C52573" w:rsidRPr="00C97840" w14:paraId="26ED75F3" w14:textId="77777777" w:rsidTr="00C52573">
        <w:trPr>
          <w:trHeight w:val="259"/>
        </w:trPr>
        <w:tc>
          <w:tcPr>
            <w:tcW w:w="1710" w:type="dxa"/>
            <w:tcBorders>
              <w:top w:val="nil"/>
              <w:left w:val="nil"/>
              <w:right w:val="nil"/>
            </w:tcBorders>
            <w:shd w:val="clear" w:color="auto" w:fill="auto"/>
            <w:hideMark/>
          </w:tcPr>
          <w:p w14:paraId="37290539" w14:textId="77777777" w:rsidR="00884008" w:rsidRPr="00C97840" w:rsidRDefault="00884008" w:rsidP="001F3D70">
            <w:pPr>
              <w:ind w:firstLineChars="100" w:firstLine="240"/>
              <w:rPr>
                <w:rFonts w:ascii="Times New Roman" w:eastAsia="Times New Roman" w:hAnsi="Times New Roman" w:cs="Times New Roman"/>
                <w:color w:val="000000"/>
              </w:rPr>
            </w:pPr>
            <w:r w:rsidRPr="00C97840">
              <w:rPr>
                <w:rFonts w:ascii="Times New Roman" w:eastAsia="Times New Roman" w:hAnsi="Times New Roman" w:cs="Times New Roman"/>
                <w:color w:val="000000"/>
              </w:rPr>
              <w:t>3. ESDP</w:t>
            </w:r>
          </w:p>
        </w:tc>
        <w:tc>
          <w:tcPr>
            <w:tcW w:w="1875" w:type="dxa"/>
            <w:tcBorders>
              <w:top w:val="nil"/>
              <w:left w:val="nil"/>
              <w:right w:val="nil"/>
            </w:tcBorders>
            <w:shd w:val="clear" w:color="auto" w:fill="auto"/>
            <w:noWrap/>
            <w:vAlign w:val="center"/>
            <w:hideMark/>
          </w:tcPr>
          <w:p w14:paraId="3BBA24EA"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877" w:type="dxa"/>
            <w:tcBorders>
              <w:top w:val="nil"/>
              <w:left w:val="nil"/>
              <w:right w:val="nil"/>
            </w:tcBorders>
            <w:shd w:val="clear" w:color="auto" w:fill="auto"/>
            <w:noWrap/>
            <w:vAlign w:val="center"/>
            <w:hideMark/>
          </w:tcPr>
          <w:p w14:paraId="6F26EA3D"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930" w:type="dxa"/>
            <w:tcBorders>
              <w:top w:val="nil"/>
              <w:left w:val="nil"/>
              <w:right w:val="nil"/>
            </w:tcBorders>
            <w:shd w:val="clear" w:color="auto" w:fill="E8E8E8" w:themeFill="background2"/>
            <w:noWrap/>
            <w:vAlign w:val="center"/>
          </w:tcPr>
          <w:p w14:paraId="42F52012" w14:textId="4A795A3B" w:rsidR="00884008" w:rsidRPr="00C97840" w:rsidRDefault="007264FD"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r w:rsidR="004C6A32">
              <w:rPr>
                <w:rFonts w:ascii="Times New Roman" w:eastAsia="Times New Roman" w:hAnsi="Times New Roman" w:cs="Times New Roman"/>
                <w:color w:val="000000"/>
              </w:rPr>
              <w:t xml:space="preserve"> (</w:t>
            </w:r>
            <w:r w:rsidR="004C6A32" w:rsidRPr="004C6A32">
              <w:rPr>
                <w:rFonts w:ascii="Times New Roman" w:eastAsia="Times New Roman" w:hAnsi="Times New Roman" w:cs="Times New Roman"/>
                <w:color w:val="000000"/>
              </w:rPr>
              <w:t>-2.18</w:t>
            </w:r>
            <w:r w:rsidR="004C6A32">
              <w:rPr>
                <w:rFonts w:ascii="Times New Roman" w:eastAsia="Times New Roman" w:hAnsi="Times New Roman" w:cs="Times New Roman"/>
                <w:color w:val="000000"/>
              </w:rPr>
              <w:t xml:space="preserve">, </w:t>
            </w:r>
            <w:r w:rsidR="004C6A32" w:rsidRPr="004C6A32">
              <w:rPr>
                <w:rFonts w:ascii="Times New Roman" w:eastAsia="Times New Roman" w:hAnsi="Times New Roman" w:cs="Times New Roman"/>
                <w:color w:val="000000"/>
              </w:rPr>
              <w:t>12.18</w:t>
            </w:r>
            <w:r w:rsidR="004C6A32">
              <w:rPr>
                <w:rFonts w:ascii="Times New Roman" w:eastAsia="Times New Roman" w:hAnsi="Times New Roman" w:cs="Times New Roman"/>
                <w:color w:val="000000"/>
              </w:rPr>
              <w:t>)</w:t>
            </w:r>
          </w:p>
        </w:tc>
        <w:tc>
          <w:tcPr>
            <w:tcW w:w="1968" w:type="dxa"/>
            <w:tcBorders>
              <w:top w:val="nil"/>
              <w:left w:val="nil"/>
              <w:right w:val="nil"/>
            </w:tcBorders>
            <w:shd w:val="clear" w:color="auto" w:fill="auto"/>
            <w:noWrap/>
            <w:vAlign w:val="center"/>
          </w:tcPr>
          <w:p w14:paraId="50DC1A65" w14:textId="21015310" w:rsidR="00884008" w:rsidRPr="00FD2AA4" w:rsidRDefault="00A86A07" w:rsidP="001F3D70">
            <w:pPr>
              <w:tabs>
                <w:tab w:val="decimal" w:pos="0"/>
              </w:tabs>
              <w:jc w:val="center"/>
              <w:rPr>
                <w:rFonts w:ascii="Times New Roman" w:eastAsia="Times New Roman" w:hAnsi="Times New Roman" w:cs="Times New Roman"/>
                <w:b/>
                <w:bCs/>
                <w:color w:val="000000"/>
              </w:rPr>
            </w:pPr>
            <w:r>
              <w:rPr>
                <w:rFonts w:ascii="Times New Roman" w:eastAsia="Times New Roman" w:hAnsi="Times New Roman" w:cs="Times New Roman"/>
                <w:color w:val="000000"/>
              </w:rPr>
              <w:t>-.67</w:t>
            </w:r>
            <w:r w:rsidR="00CE592A">
              <w:rPr>
                <w:rFonts w:ascii="Times New Roman" w:eastAsia="Times New Roman" w:hAnsi="Times New Roman" w:cs="Times New Roman"/>
                <w:color w:val="000000"/>
              </w:rPr>
              <w:t xml:space="preserve"> (-3.01, </w:t>
            </w:r>
            <w:r w:rsidR="008D3E93" w:rsidRPr="008D3E93">
              <w:rPr>
                <w:rFonts w:ascii="Times New Roman" w:eastAsia="Times New Roman" w:hAnsi="Times New Roman" w:cs="Times New Roman"/>
                <w:color w:val="000000"/>
              </w:rPr>
              <w:t>1.66</w:t>
            </w:r>
            <w:r w:rsidR="008D3E93">
              <w:rPr>
                <w:rFonts w:ascii="Times New Roman" w:eastAsia="Times New Roman" w:hAnsi="Times New Roman" w:cs="Times New Roman"/>
                <w:color w:val="000000"/>
              </w:rPr>
              <w:t>)</w:t>
            </w:r>
          </w:p>
        </w:tc>
      </w:tr>
      <w:tr w:rsidR="00C52573" w:rsidRPr="00C97840" w14:paraId="36C60CB6" w14:textId="77777777" w:rsidTr="00C52573">
        <w:trPr>
          <w:trHeight w:val="288"/>
        </w:trPr>
        <w:tc>
          <w:tcPr>
            <w:tcW w:w="1710" w:type="dxa"/>
            <w:tcBorders>
              <w:top w:val="nil"/>
              <w:left w:val="nil"/>
              <w:bottom w:val="single" w:sz="4" w:space="0" w:color="auto"/>
              <w:right w:val="nil"/>
            </w:tcBorders>
            <w:shd w:val="clear" w:color="auto" w:fill="auto"/>
            <w:hideMark/>
          </w:tcPr>
          <w:p w14:paraId="7ED2BC45" w14:textId="77777777" w:rsidR="00884008" w:rsidRPr="00C97840" w:rsidRDefault="00884008" w:rsidP="001F3D70">
            <w:pPr>
              <w:ind w:firstLineChars="100" w:firstLine="240"/>
              <w:rPr>
                <w:rFonts w:ascii="Times New Roman" w:eastAsia="Times New Roman" w:hAnsi="Times New Roman" w:cs="Times New Roman"/>
                <w:color w:val="000000"/>
              </w:rPr>
            </w:pPr>
            <w:r w:rsidRPr="00C97840">
              <w:rPr>
                <w:rFonts w:ascii="Times New Roman" w:eastAsia="Times New Roman" w:hAnsi="Times New Roman" w:cs="Times New Roman"/>
                <w:color w:val="000000"/>
              </w:rPr>
              <w:t>4. Extreme</w:t>
            </w:r>
          </w:p>
        </w:tc>
        <w:tc>
          <w:tcPr>
            <w:tcW w:w="1875" w:type="dxa"/>
            <w:tcBorders>
              <w:top w:val="nil"/>
              <w:left w:val="nil"/>
              <w:bottom w:val="single" w:sz="4" w:space="0" w:color="auto"/>
              <w:right w:val="nil"/>
            </w:tcBorders>
            <w:shd w:val="clear" w:color="auto" w:fill="auto"/>
            <w:noWrap/>
            <w:vAlign w:val="center"/>
            <w:hideMark/>
          </w:tcPr>
          <w:p w14:paraId="758DB0D4"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877" w:type="dxa"/>
            <w:tcBorders>
              <w:top w:val="nil"/>
              <w:left w:val="nil"/>
              <w:bottom w:val="single" w:sz="4" w:space="0" w:color="auto"/>
              <w:right w:val="nil"/>
            </w:tcBorders>
            <w:shd w:val="clear" w:color="auto" w:fill="auto"/>
            <w:noWrap/>
            <w:vAlign w:val="center"/>
            <w:hideMark/>
          </w:tcPr>
          <w:p w14:paraId="57C5A854"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930" w:type="dxa"/>
            <w:tcBorders>
              <w:top w:val="nil"/>
              <w:left w:val="nil"/>
              <w:bottom w:val="single" w:sz="4" w:space="0" w:color="auto"/>
              <w:right w:val="nil"/>
            </w:tcBorders>
            <w:shd w:val="clear" w:color="auto" w:fill="auto"/>
            <w:noWrap/>
            <w:vAlign w:val="center"/>
            <w:hideMark/>
          </w:tcPr>
          <w:p w14:paraId="54D78D55" w14:textId="77777777" w:rsidR="00884008" w:rsidRPr="00C97840" w:rsidRDefault="00884008" w:rsidP="001F3D70">
            <w:pPr>
              <w:tabs>
                <w:tab w:val="decimal" w:pos="0"/>
              </w:tabs>
              <w:jc w:val="center"/>
              <w:rPr>
                <w:rFonts w:ascii="Times New Roman" w:eastAsia="Times New Roman" w:hAnsi="Times New Roman" w:cs="Times New Roman"/>
                <w:color w:val="000000"/>
              </w:rPr>
            </w:pPr>
            <w:r w:rsidRPr="00C97840">
              <w:rPr>
                <w:rFonts w:ascii="Times New Roman" w:eastAsia="Times New Roman" w:hAnsi="Times New Roman" w:cs="Times New Roman"/>
              </w:rPr>
              <w:t>–</w:t>
            </w:r>
          </w:p>
        </w:tc>
        <w:tc>
          <w:tcPr>
            <w:tcW w:w="1968" w:type="dxa"/>
            <w:tcBorders>
              <w:top w:val="nil"/>
              <w:left w:val="nil"/>
              <w:bottom w:val="single" w:sz="4" w:space="0" w:color="auto"/>
              <w:right w:val="nil"/>
            </w:tcBorders>
            <w:shd w:val="clear" w:color="auto" w:fill="E8E8E8" w:themeFill="background2"/>
            <w:noWrap/>
            <w:vAlign w:val="center"/>
          </w:tcPr>
          <w:p w14:paraId="6C55E884" w14:textId="16397C37" w:rsidR="00884008" w:rsidRPr="00C97840" w:rsidRDefault="00577B10" w:rsidP="001F3D70">
            <w:pPr>
              <w:tabs>
                <w:tab w:val="decimal" w:pos="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5.68</w:t>
            </w:r>
            <w:r w:rsidR="00EC2EE3">
              <w:rPr>
                <w:rFonts w:ascii="Times New Roman" w:eastAsia="Times New Roman" w:hAnsi="Times New Roman" w:cs="Times New Roman"/>
                <w:color w:val="000000"/>
              </w:rPr>
              <w:t xml:space="preserve"> (</w:t>
            </w:r>
            <w:r w:rsidR="00EC2EE3" w:rsidRPr="00EC2EE3">
              <w:rPr>
                <w:rFonts w:ascii="Times New Roman" w:eastAsia="Times New Roman" w:hAnsi="Times New Roman" w:cs="Times New Roman"/>
                <w:color w:val="000000"/>
              </w:rPr>
              <w:t>-2.0</w:t>
            </w:r>
            <w:r w:rsidR="00EC2EE3">
              <w:rPr>
                <w:rFonts w:ascii="Times New Roman" w:eastAsia="Times New Roman" w:hAnsi="Times New Roman" w:cs="Times New Roman"/>
                <w:color w:val="000000"/>
              </w:rPr>
              <w:t xml:space="preserve">5, </w:t>
            </w:r>
            <w:r w:rsidR="00E0218D">
              <w:rPr>
                <w:rFonts w:ascii="Times New Roman" w:eastAsia="Times New Roman" w:hAnsi="Times New Roman" w:cs="Times New Roman"/>
                <w:color w:val="000000"/>
              </w:rPr>
              <w:t>13.40)</w:t>
            </w:r>
          </w:p>
        </w:tc>
      </w:tr>
    </w:tbl>
    <w:p w14:paraId="31F2DF86" w14:textId="77777777" w:rsidR="00C6687D" w:rsidRDefault="00C6687D" w:rsidP="00C6687D">
      <w:pPr>
        <w:rPr>
          <w:rFonts w:ascii="Times New Roman" w:eastAsia="Times New Roman" w:hAnsi="Times New Roman" w:cs="Times New Roman"/>
          <w:i/>
        </w:rPr>
      </w:pPr>
    </w:p>
    <w:p w14:paraId="28C46B49" w14:textId="4838466F" w:rsidR="00FD2AA4" w:rsidRPr="001D7D3F" w:rsidRDefault="00FD2AA4" w:rsidP="00C6687D">
      <w:pPr>
        <w:spacing w:line="480" w:lineRule="auto"/>
        <w:rPr>
          <w:rFonts w:ascii="Times New Roman" w:eastAsia="Times New Roman" w:hAnsi="Times New Roman" w:cs="Times New Roman"/>
        </w:rPr>
      </w:pPr>
      <w:r w:rsidRPr="00C97840">
        <w:rPr>
          <w:rFonts w:ascii="Times New Roman" w:eastAsia="Times New Roman" w:hAnsi="Times New Roman" w:cs="Times New Roman"/>
          <w:i/>
        </w:rPr>
        <w:t>Note.</w:t>
      </w:r>
      <w:r w:rsidRPr="00C97840">
        <w:rPr>
          <w:rFonts w:ascii="Times New Roman" w:eastAsia="Times New Roman" w:hAnsi="Times New Roman" w:cs="Times New Roman"/>
        </w:rPr>
        <w:t xml:space="preserve"> </w:t>
      </w:r>
      <w:r w:rsidR="00745028">
        <w:rPr>
          <w:rFonts w:ascii="Times New Roman" w:eastAsia="Times New Roman" w:hAnsi="Times New Roman" w:cs="Times New Roman"/>
        </w:rPr>
        <w:t xml:space="preserve">Low = </w:t>
      </w:r>
      <w:r w:rsidR="00745028" w:rsidRPr="006829CF">
        <w:rPr>
          <w:rFonts w:ascii="Times New Roman" w:eastAsia="Times New Roman" w:hAnsi="Times New Roman" w:cs="Times New Roman"/>
          <w:i/>
          <w:iCs/>
        </w:rPr>
        <w:t>Low Adversity</w:t>
      </w:r>
      <w:r w:rsidR="00745028">
        <w:rPr>
          <w:rFonts w:ascii="Times New Roman" w:eastAsia="Times New Roman" w:hAnsi="Times New Roman" w:cs="Times New Roman"/>
        </w:rPr>
        <w:t xml:space="preserve">. </w:t>
      </w:r>
      <w:r w:rsidRPr="00C97840">
        <w:rPr>
          <w:rFonts w:ascii="Times New Roman" w:eastAsia="Times New Roman" w:hAnsi="Times New Roman" w:cs="Times New Roman"/>
        </w:rPr>
        <w:t xml:space="preserve">Mothers = </w:t>
      </w:r>
      <w:r w:rsidRPr="00DA2C3B">
        <w:rPr>
          <w:rFonts w:ascii="Times New Roman" w:eastAsia="Times New Roman" w:hAnsi="Times New Roman" w:cs="Times New Roman"/>
          <w:i/>
          <w:iCs/>
        </w:rPr>
        <w:t>Mothers At Risk</w:t>
      </w:r>
      <w:r w:rsidRPr="00C97840">
        <w:rPr>
          <w:rFonts w:ascii="Times New Roman" w:eastAsia="Times New Roman" w:hAnsi="Times New Roman" w:cs="Times New Roman"/>
        </w:rPr>
        <w:t xml:space="preserve">. ESDP = </w:t>
      </w:r>
      <w:r w:rsidRPr="00DA2C3B">
        <w:rPr>
          <w:rFonts w:ascii="Times New Roman" w:eastAsia="Times New Roman" w:hAnsi="Times New Roman" w:cs="Times New Roman"/>
          <w:i/>
          <w:iCs/>
        </w:rPr>
        <w:t>Economic Stress, Depressive Parents</w:t>
      </w:r>
      <w:r w:rsidRPr="00C97840">
        <w:rPr>
          <w:rFonts w:ascii="Times New Roman" w:eastAsia="Times New Roman" w:hAnsi="Times New Roman" w:cs="Times New Roman"/>
        </w:rPr>
        <w:t xml:space="preserve">. Extreme = </w:t>
      </w:r>
      <w:r>
        <w:rPr>
          <w:rFonts w:ascii="Times New Roman" w:eastAsia="Times New Roman" w:hAnsi="Times New Roman" w:cs="Times New Roman"/>
          <w:i/>
          <w:iCs/>
        </w:rPr>
        <w:t>Extreme Adversity</w:t>
      </w:r>
      <w:r w:rsidRPr="00C97840">
        <w:rPr>
          <w:rFonts w:ascii="Times New Roman" w:eastAsia="Times New Roman" w:hAnsi="Times New Roman" w:cs="Times New Roman"/>
        </w:rPr>
        <w:t xml:space="preserve">. </w:t>
      </w:r>
      <w:r w:rsidRPr="00C97840">
        <w:rPr>
          <w:rFonts w:ascii="Times New Roman" w:eastAsia="Times New Roman" w:hAnsi="Times New Roman" w:cs="Times New Roman"/>
          <w:b/>
          <w:bCs/>
        </w:rPr>
        <w:t>Bold font</w:t>
      </w:r>
      <w:r w:rsidRPr="00C97840">
        <w:rPr>
          <w:rFonts w:ascii="Times New Roman" w:eastAsia="Times New Roman" w:hAnsi="Times New Roman" w:cs="Times New Roman"/>
        </w:rPr>
        <w:t xml:space="preserve"> indicates </w:t>
      </w:r>
      <w:r w:rsidRPr="00C97840">
        <w:rPr>
          <w:rFonts w:ascii="Times New Roman" w:eastAsia="Times New Roman" w:hAnsi="Times New Roman" w:cs="Times New Roman"/>
          <w:i/>
          <w:iCs/>
        </w:rPr>
        <w:t>p</w:t>
      </w:r>
      <w:r w:rsidRPr="00C97840">
        <w:rPr>
          <w:rFonts w:ascii="Times New Roman" w:eastAsia="Times New Roman" w:hAnsi="Times New Roman" w:cs="Times New Roman"/>
        </w:rPr>
        <w:t xml:space="preserve"> &lt; .05. † = </w:t>
      </w:r>
      <w:r w:rsidRPr="00C97840">
        <w:rPr>
          <w:rFonts w:ascii="Times New Roman" w:eastAsia="Times New Roman" w:hAnsi="Times New Roman" w:cs="Times New Roman"/>
          <w:i/>
          <w:iCs/>
        </w:rPr>
        <w:t>p</w:t>
      </w:r>
      <w:r w:rsidRPr="00C97840">
        <w:rPr>
          <w:rFonts w:ascii="Times New Roman" w:eastAsia="Times New Roman" w:hAnsi="Times New Roman" w:cs="Times New Roman"/>
        </w:rPr>
        <w:t xml:space="preserve"> &lt; .10. Values on the diagonal (shaded in gray) indicate the mean value of each class as reference (i.e., the model intercept). Values above the diagonal indicate differences from the reference class associated with membership in each given class. All coefficients were adjusted for covariates (i.e., intervention condition, race, and baseline levels of functioning).</w:t>
      </w:r>
    </w:p>
    <w:p w14:paraId="25F1DCC0" w14:textId="77777777" w:rsidR="00884008" w:rsidRPr="00132656" w:rsidRDefault="00884008" w:rsidP="00C6687D">
      <w:pPr>
        <w:spacing w:line="480" w:lineRule="auto"/>
        <w:rPr>
          <w:rFonts w:ascii="Times New Roman" w:hAnsi="Times New Roman" w:cs="Times New Roman"/>
        </w:rPr>
      </w:pPr>
    </w:p>
    <w:sectPr w:rsidR="00884008" w:rsidRPr="001326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BB"/>
    <w:rsid w:val="00004976"/>
    <w:rsid w:val="000143F1"/>
    <w:rsid w:val="00020B23"/>
    <w:rsid w:val="00030DD3"/>
    <w:rsid w:val="00042656"/>
    <w:rsid w:val="00050EE1"/>
    <w:rsid w:val="00065A8D"/>
    <w:rsid w:val="00084204"/>
    <w:rsid w:val="000A4225"/>
    <w:rsid w:val="000C59F6"/>
    <w:rsid w:val="000D2F04"/>
    <w:rsid w:val="000E5F32"/>
    <w:rsid w:val="00132656"/>
    <w:rsid w:val="00153833"/>
    <w:rsid w:val="00160B7D"/>
    <w:rsid w:val="00177334"/>
    <w:rsid w:val="00180884"/>
    <w:rsid w:val="0018556F"/>
    <w:rsid w:val="00194C55"/>
    <w:rsid w:val="001A39B9"/>
    <w:rsid w:val="001C365F"/>
    <w:rsid w:val="001D06B9"/>
    <w:rsid w:val="001D22F0"/>
    <w:rsid w:val="002058EF"/>
    <w:rsid w:val="00220E4C"/>
    <w:rsid w:val="002355DF"/>
    <w:rsid w:val="00246FB6"/>
    <w:rsid w:val="00247D99"/>
    <w:rsid w:val="0026058C"/>
    <w:rsid w:val="00261467"/>
    <w:rsid w:val="00261E3D"/>
    <w:rsid w:val="00266B02"/>
    <w:rsid w:val="0028301E"/>
    <w:rsid w:val="00283727"/>
    <w:rsid w:val="002A013C"/>
    <w:rsid w:val="002B04FE"/>
    <w:rsid w:val="002B297B"/>
    <w:rsid w:val="002B6B9B"/>
    <w:rsid w:val="002F6A58"/>
    <w:rsid w:val="003074FF"/>
    <w:rsid w:val="0033302F"/>
    <w:rsid w:val="003472AA"/>
    <w:rsid w:val="003703BD"/>
    <w:rsid w:val="00376217"/>
    <w:rsid w:val="00395A27"/>
    <w:rsid w:val="003A697B"/>
    <w:rsid w:val="003C0B9C"/>
    <w:rsid w:val="003F3701"/>
    <w:rsid w:val="0041352F"/>
    <w:rsid w:val="00434201"/>
    <w:rsid w:val="00453858"/>
    <w:rsid w:val="0045655B"/>
    <w:rsid w:val="0049203E"/>
    <w:rsid w:val="00493CA8"/>
    <w:rsid w:val="00495DAE"/>
    <w:rsid w:val="004B661D"/>
    <w:rsid w:val="004C6A32"/>
    <w:rsid w:val="004D56D6"/>
    <w:rsid w:val="004E5ABD"/>
    <w:rsid w:val="00524C16"/>
    <w:rsid w:val="00563B8B"/>
    <w:rsid w:val="0056601B"/>
    <w:rsid w:val="00577B10"/>
    <w:rsid w:val="005E4545"/>
    <w:rsid w:val="005F4F7A"/>
    <w:rsid w:val="00611AD6"/>
    <w:rsid w:val="006228A7"/>
    <w:rsid w:val="00631EB0"/>
    <w:rsid w:val="00632330"/>
    <w:rsid w:val="006342A9"/>
    <w:rsid w:val="006604B4"/>
    <w:rsid w:val="0067193D"/>
    <w:rsid w:val="00673200"/>
    <w:rsid w:val="00676879"/>
    <w:rsid w:val="0068067E"/>
    <w:rsid w:val="006829CF"/>
    <w:rsid w:val="00691911"/>
    <w:rsid w:val="006F5977"/>
    <w:rsid w:val="00703619"/>
    <w:rsid w:val="00706D03"/>
    <w:rsid w:val="00707E6F"/>
    <w:rsid w:val="00713459"/>
    <w:rsid w:val="00725DED"/>
    <w:rsid w:val="007264FD"/>
    <w:rsid w:val="00745028"/>
    <w:rsid w:val="007541D7"/>
    <w:rsid w:val="007547E9"/>
    <w:rsid w:val="007755D3"/>
    <w:rsid w:val="00775EB1"/>
    <w:rsid w:val="007A5A81"/>
    <w:rsid w:val="007B13F6"/>
    <w:rsid w:val="007C4DE0"/>
    <w:rsid w:val="007D03FF"/>
    <w:rsid w:val="007D1A79"/>
    <w:rsid w:val="007D58C3"/>
    <w:rsid w:val="007D5EEE"/>
    <w:rsid w:val="007E6F6E"/>
    <w:rsid w:val="00801FBB"/>
    <w:rsid w:val="008240B8"/>
    <w:rsid w:val="00826F87"/>
    <w:rsid w:val="008543CA"/>
    <w:rsid w:val="00884008"/>
    <w:rsid w:val="00893F6D"/>
    <w:rsid w:val="008A07C2"/>
    <w:rsid w:val="008B074D"/>
    <w:rsid w:val="008B64EE"/>
    <w:rsid w:val="008C73DE"/>
    <w:rsid w:val="008D2590"/>
    <w:rsid w:val="008D3E93"/>
    <w:rsid w:val="009016DE"/>
    <w:rsid w:val="00914528"/>
    <w:rsid w:val="0095106F"/>
    <w:rsid w:val="009575AE"/>
    <w:rsid w:val="0097224F"/>
    <w:rsid w:val="00A04FE8"/>
    <w:rsid w:val="00A62128"/>
    <w:rsid w:val="00A719C6"/>
    <w:rsid w:val="00A86A07"/>
    <w:rsid w:val="00AA019D"/>
    <w:rsid w:val="00AD5672"/>
    <w:rsid w:val="00AF0E21"/>
    <w:rsid w:val="00B52828"/>
    <w:rsid w:val="00B564FB"/>
    <w:rsid w:val="00B941BB"/>
    <w:rsid w:val="00BA4863"/>
    <w:rsid w:val="00BB2CCB"/>
    <w:rsid w:val="00BC69EC"/>
    <w:rsid w:val="00BD1721"/>
    <w:rsid w:val="00C05DC6"/>
    <w:rsid w:val="00C12855"/>
    <w:rsid w:val="00C34B5D"/>
    <w:rsid w:val="00C407B9"/>
    <w:rsid w:val="00C442D1"/>
    <w:rsid w:val="00C52573"/>
    <w:rsid w:val="00C6633F"/>
    <w:rsid w:val="00C6687D"/>
    <w:rsid w:val="00C81F0B"/>
    <w:rsid w:val="00C8227B"/>
    <w:rsid w:val="00CE592A"/>
    <w:rsid w:val="00D04E03"/>
    <w:rsid w:val="00D06349"/>
    <w:rsid w:val="00D1022A"/>
    <w:rsid w:val="00D11A44"/>
    <w:rsid w:val="00D34996"/>
    <w:rsid w:val="00D44458"/>
    <w:rsid w:val="00D44E2C"/>
    <w:rsid w:val="00D912C3"/>
    <w:rsid w:val="00DA096D"/>
    <w:rsid w:val="00DA530F"/>
    <w:rsid w:val="00DB2096"/>
    <w:rsid w:val="00DB35CE"/>
    <w:rsid w:val="00DE58A4"/>
    <w:rsid w:val="00E0218D"/>
    <w:rsid w:val="00E04817"/>
    <w:rsid w:val="00E1299B"/>
    <w:rsid w:val="00E140D3"/>
    <w:rsid w:val="00E209DE"/>
    <w:rsid w:val="00E20BE2"/>
    <w:rsid w:val="00E40136"/>
    <w:rsid w:val="00E425EF"/>
    <w:rsid w:val="00E62291"/>
    <w:rsid w:val="00E67588"/>
    <w:rsid w:val="00E7596C"/>
    <w:rsid w:val="00E92659"/>
    <w:rsid w:val="00EB66A0"/>
    <w:rsid w:val="00EC2E8B"/>
    <w:rsid w:val="00EC2EE3"/>
    <w:rsid w:val="00EC771A"/>
    <w:rsid w:val="00ED3B91"/>
    <w:rsid w:val="00F01599"/>
    <w:rsid w:val="00F17773"/>
    <w:rsid w:val="00F37F69"/>
    <w:rsid w:val="00F5116E"/>
    <w:rsid w:val="00FB63E7"/>
    <w:rsid w:val="00FD2AA4"/>
    <w:rsid w:val="00FD7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ADA6CD"/>
  <w15:chartTrackingRefBased/>
  <w15:docId w15:val="{4B6DE526-543F-474C-9190-3C8BB390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1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1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1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1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1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1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1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1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1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1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1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1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1BB"/>
    <w:rPr>
      <w:rFonts w:eastAsiaTheme="majorEastAsia" w:cstheme="majorBidi"/>
      <w:color w:val="272727" w:themeColor="text1" w:themeTint="D8"/>
    </w:rPr>
  </w:style>
  <w:style w:type="paragraph" w:styleId="Title">
    <w:name w:val="Title"/>
    <w:basedOn w:val="Normal"/>
    <w:next w:val="Normal"/>
    <w:link w:val="TitleChar"/>
    <w:uiPriority w:val="10"/>
    <w:qFormat/>
    <w:rsid w:val="00B941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1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1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41BB"/>
    <w:rPr>
      <w:i/>
      <w:iCs/>
      <w:color w:val="404040" w:themeColor="text1" w:themeTint="BF"/>
    </w:rPr>
  </w:style>
  <w:style w:type="paragraph" w:styleId="ListParagraph">
    <w:name w:val="List Paragraph"/>
    <w:basedOn w:val="Normal"/>
    <w:uiPriority w:val="34"/>
    <w:qFormat/>
    <w:rsid w:val="00B941BB"/>
    <w:pPr>
      <w:ind w:left="720"/>
      <w:contextualSpacing/>
    </w:pPr>
  </w:style>
  <w:style w:type="character" w:styleId="IntenseEmphasis">
    <w:name w:val="Intense Emphasis"/>
    <w:basedOn w:val="DefaultParagraphFont"/>
    <w:uiPriority w:val="21"/>
    <w:qFormat/>
    <w:rsid w:val="00B941BB"/>
    <w:rPr>
      <w:i/>
      <w:iCs/>
      <w:color w:val="0F4761" w:themeColor="accent1" w:themeShade="BF"/>
    </w:rPr>
  </w:style>
  <w:style w:type="paragraph" w:styleId="IntenseQuote">
    <w:name w:val="Intense Quote"/>
    <w:basedOn w:val="Normal"/>
    <w:next w:val="Normal"/>
    <w:link w:val="IntenseQuoteChar"/>
    <w:uiPriority w:val="30"/>
    <w:qFormat/>
    <w:rsid w:val="00B94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1BB"/>
    <w:rPr>
      <w:i/>
      <w:iCs/>
      <w:color w:val="0F4761" w:themeColor="accent1" w:themeShade="BF"/>
    </w:rPr>
  </w:style>
  <w:style w:type="character" w:styleId="IntenseReference">
    <w:name w:val="Intense Reference"/>
    <w:basedOn w:val="DefaultParagraphFont"/>
    <w:uiPriority w:val="32"/>
    <w:qFormat/>
    <w:rsid w:val="00B941BB"/>
    <w:rPr>
      <w:b/>
      <w:bCs/>
      <w:smallCaps/>
      <w:color w:val="0F4761" w:themeColor="accent1" w:themeShade="BF"/>
      <w:spacing w:val="5"/>
    </w:rPr>
  </w:style>
  <w:style w:type="character" w:styleId="CommentReference">
    <w:name w:val="annotation reference"/>
    <w:basedOn w:val="DefaultParagraphFont"/>
    <w:unhideWhenUsed/>
    <w:rsid w:val="000049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4</Pages>
  <Words>1777</Words>
  <Characters>10132</Characters>
  <Application>Microsoft Office Word</Application>
  <DocSecurity>0</DocSecurity>
  <Lines>84</Lines>
  <Paragraphs>23</Paragraphs>
  <ScaleCrop>false</ScaleCrop>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Daniel</dc:creator>
  <cp:keywords/>
  <dc:description/>
  <cp:lastModifiedBy>Cooper, Daniel</cp:lastModifiedBy>
  <cp:revision>172</cp:revision>
  <dcterms:created xsi:type="dcterms:W3CDTF">2024-07-03T20:50:00Z</dcterms:created>
  <dcterms:modified xsi:type="dcterms:W3CDTF">2025-01-08T15:46:00Z</dcterms:modified>
</cp:coreProperties>
</file>