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F12013" w14:textId="19FAE350" w:rsidR="00732F62" w:rsidRPr="00D26102" w:rsidRDefault="46BA26AB" w:rsidP="00732F62">
      <w:pPr>
        <w:spacing w:after="0"/>
        <w:jc w:val="center"/>
        <w:rPr>
          <w:rFonts w:ascii="Times New Roman" w:hAnsi="Times New Roman" w:cs="Times New Roman"/>
          <w:b/>
          <w:bCs/>
          <w:sz w:val="28"/>
          <w:szCs w:val="28"/>
        </w:rPr>
      </w:pPr>
      <w:r w:rsidRPr="00D26102">
        <w:rPr>
          <w:rFonts w:ascii="Times New Roman" w:hAnsi="Times New Roman" w:cs="Times New Roman"/>
          <w:b/>
          <w:bCs/>
          <w:sz w:val="28"/>
          <w:szCs w:val="28"/>
        </w:rPr>
        <w:t>Online Supplementa</w:t>
      </w:r>
      <w:r w:rsidR="009E70F8" w:rsidRPr="00D26102">
        <w:rPr>
          <w:rFonts w:ascii="Times New Roman" w:hAnsi="Times New Roman" w:cs="Times New Roman"/>
          <w:b/>
          <w:bCs/>
          <w:sz w:val="28"/>
          <w:szCs w:val="28"/>
        </w:rPr>
        <w:t>ry</w:t>
      </w:r>
      <w:r w:rsidRPr="00D26102">
        <w:rPr>
          <w:rFonts w:ascii="Times New Roman" w:hAnsi="Times New Roman" w:cs="Times New Roman"/>
          <w:b/>
          <w:bCs/>
          <w:sz w:val="28"/>
          <w:szCs w:val="28"/>
        </w:rPr>
        <w:t xml:space="preserve"> Materials</w:t>
      </w:r>
    </w:p>
    <w:p w14:paraId="6600FDB1" w14:textId="1D5409F1" w:rsidR="46BA26AB" w:rsidRPr="00D26102" w:rsidRDefault="46BA26AB" w:rsidP="46BA26AB">
      <w:pPr>
        <w:spacing w:after="0"/>
        <w:rPr>
          <w:rFonts w:ascii="Times New Roman" w:hAnsi="Times New Roman" w:cs="Times New Roman"/>
          <w:sz w:val="24"/>
          <w:szCs w:val="24"/>
        </w:rPr>
      </w:pPr>
    </w:p>
    <w:p w14:paraId="6AF370BD" w14:textId="3F6EAB08" w:rsidR="0044377D" w:rsidRPr="00D26102" w:rsidRDefault="0044377D" w:rsidP="00B84B37">
      <w:pPr>
        <w:spacing w:after="0"/>
        <w:rPr>
          <w:rFonts w:ascii="Times New Roman" w:hAnsi="Times New Roman" w:cs="Times New Roman"/>
          <w:sz w:val="24"/>
          <w:szCs w:val="24"/>
        </w:rPr>
      </w:pPr>
    </w:p>
    <w:p w14:paraId="0625A437" w14:textId="3520D811" w:rsidR="00B84B37" w:rsidRPr="00D26102" w:rsidRDefault="00B84B37" w:rsidP="00986544">
      <w:pPr>
        <w:rPr>
          <w:rFonts w:ascii="Times New Roman" w:hAnsi="Times New Roman" w:cs="Times New Roman"/>
          <w:b/>
          <w:bCs/>
        </w:rPr>
      </w:pPr>
      <w:r w:rsidRPr="00D26102">
        <w:rPr>
          <w:rFonts w:ascii="Times New Roman" w:hAnsi="Times New Roman" w:cs="Times New Roman"/>
          <w:b/>
          <w:bCs/>
          <w:sz w:val="28"/>
          <w:szCs w:val="28"/>
        </w:rPr>
        <w:t xml:space="preserve">Table of Contents </w:t>
      </w:r>
    </w:p>
    <w:sdt>
      <w:sdtPr>
        <w:rPr>
          <w:rFonts w:ascii="Times New Roman" w:hAnsi="Times New Roman" w:cs="Times New Roman"/>
        </w:rPr>
        <w:id w:val="505782686"/>
        <w:docPartObj>
          <w:docPartGallery w:val="Table of Contents"/>
          <w:docPartUnique/>
        </w:docPartObj>
      </w:sdtPr>
      <w:sdtContent>
        <w:p w14:paraId="41A9ABDE" w14:textId="7BC1FC7D" w:rsidR="00AB6288" w:rsidRDefault="1DC34B67">
          <w:pPr>
            <w:pStyle w:val="TOC1"/>
            <w:tabs>
              <w:tab w:val="right" w:leader="dot" w:pos="9350"/>
            </w:tabs>
            <w:rPr>
              <w:rFonts w:cstheme="minorBidi"/>
              <w:b w:val="0"/>
              <w:bCs w:val="0"/>
              <w:noProof/>
              <w:sz w:val="24"/>
              <w:szCs w:val="24"/>
              <w:lang w:eastAsia="en-US"/>
            </w:rPr>
          </w:pPr>
          <w:r w:rsidRPr="00D26102">
            <w:rPr>
              <w:rFonts w:ascii="Times New Roman" w:hAnsi="Times New Roman" w:cs="Times New Roman"/>
            </w:rPr>
            <w:fldChar w:fldCharType="begin"/>
          </w:r>
          <w:r w:rsidR="46416838" w:rsidRPr="00D26102">
            <w:rPr>
              <w:rFonts w:ascii="Times New Roman" w:hAnsi="Times New Roman" w:cs="Times New Roman"/>
            </w:rPr>
            <w:instrText>TOC \o "1-9" \z \u \h</w:instrText>
          </w:r>
          <w:r w:rsidRPr="00D26102">
            <w:rPr>
              <w:rFonts w:ascii="Times New Roman" w:hAnsi="Times New Roman" w:cs="Times New Roman"/>
            </w:rPr>
            <w:fldChar w:fldCharType="separate"/>
          </w:r>
          <w:hyperlink w:anchor="_Toc236325424" w:history="1">
            <w:r w:rsidR="00AB6288" w:rsidRPr="005B78B5">
              <w:rPr>
                <w:rStyle w:val="Hyperlink"/>
                <w:rFonts w:ascii="Times New Roman" w:hAnsi="Times New Roman" w:cs="Times New Roman"/>
                <w:noProof/>
              </w:rPr>
              <w:t>Table S1.</w:t>
            </w:r>
            <w:r w:rsidR="00AB6288">
              <w:rPr>
                <w:noProof/>
                <w:webHidden/>
              </w:rPr>
              <w:tab/>
            </w:r>
            <w:r w:rsidR="00AB6288">
              <w:rPr>
                <w:noProof/>
                <w:webHidden/>
              </w:rPr>
              <w:fldChar w:fldCharType="begin"/>
            </w:r>
            <w:r w:rsidR="00AB6288">
              <w:rPr>
                <w:noProof/>
                <w:webHidden/>
              </w:rPr>
              <w:instrText xml:space="preserve"> PAGEREF _Toc236325424 \h </w:instrText>
            </w:r>
            <w:r w:rsidR="00AB6288">
              <w:rPr>
                <w:noProof/>
                <w:webHidden/>
              </w:rPr>
            </w:r>
            <w:r w:rsidR="00AB6288">
              <w:rPr>
                <w:noProof/>
                <w:webHidden/>
              </w:rPr>
              <w:fldChar w:fldCharType="separate"/>
            </w:r>
            <w:r w:rsidR="00AB6288">
              <w:rPr>
                <w:noProof/>
                <w:webHidden/>
              </w:rPr>
              <w:t>2</w:t>
            </w:r>
            <w:r w:rsidR="00AB6288">
              <w:rPr>
                <w:noProof/>
                <w:webHidden/>
              </w:rPr>
              <w:fldChar w:fldCharType="end"/>
            </w:r>
          </w:hyperlink>
        </w:p>
        <w:p w14:paraId="2533346C" w14:textId="1304558F" w:rsidR="00AB6288" w:rsidRDefault="00AB6288">
          <w:pPr>
            <w:pStyle w:val="TOC2"/>
            <w:tabs>
              <w:tab w:val="right" w:leader="dot" w:pos="9350"/>
            </w:tabs>
            <w:rPr>
              <w:rFonts w:cstheme="minorBidi"/>
              <w:i w:val="0"/>
              <w:iCs w:val="0"/>
              <w:noProof/>
              <w:sz w:val="24"/>
              <w:szCs w:val="24"/>
              <w:lang w:eastAsia="en-US"/>
            </w:rPr>
          </w:pPr>
          <w:hyperlink w:anchor="_Toc236325425" w:history="1">
            <w:r w:rsidRPr="005B78B5">
              <w:rPr>
                <w:rStyle w:val="Hyperlink"/>
                <w:rFonts w:ascii="Times New Roman" w:hAnsi="Times New Roman" w:cs="Times New Roman"/>
                <w:noProof/>
              </w:rPr>
              <w:t>Descriptives of compassionate responses and mediators (Studies 1, 2, 3)</w:t>
            </w:r>
            <w:r>
              <w:rPr>
                <w:noProof/>
                <w:webHidden/>
              </w:rPr>
              <w:tab/>
            </w:r>
            <w:r>
              <w:rPr>
                <w:noProof/>
                <w:webHidden/>
              </w:rPr>
              <w:fldChar w:fldCharType="begin"/>
            </w:r>
            <w:r>
              <w:rPr>
                <w:noProof/>
                <w:webHidden/>
              </w:rPr>
              <w:instrText xml:space="preserve"> PAGEREF _Toc236325425 \h </w:instrText>
            </w:r>
            <w:r>
              <w:rPr>
                <w:noProof/>
                <w:webHidden/>
              </w:rPr>
            </w:r>
            <w:r>
              <w:rPr>
                <w:noProof/>
                <w:webHidden/>
              </w:rPr>
              <w:fldChar w:fldCharType="separate"/>
            </w:r>
            <w:r>
              <w:rPr>
                <w:noProof/>
                <w:webHidden/>
              </w:rPr>
              <w:t>2</w:t>
            </w:r>
            <w:r>
              <w:rPr>
                <w:noProof/>
                <w:webHidden/>
              </w:rPr>
              <w:fldChar w:fldCharType="end"/>
            </w:r>
          </w:hyperlink>
        </w:p>
        <w:p w14:paraId="386EE5BB" w14:textId="159929DD" w:rsidR="00AB6288" w:rsidRDefault="00AB6288">
          <w:pPr>
            <w:pStyle w:val="TOC1"/>
            <w:tabs>
              <w:tab w:val="right" w:leader="dot" w:pos="9350"/>
            </w:tabs>
            <w:rPr>
              <w:rFonts w:cstheme="minorBidi"/>
              <w:b w:val="0"/>
              <w:bCs w:val="0"/>
              <w:noProof/>
              <w:sz w:val="24"/>
              <w:szCs w:val="24"/>
              <w:lang w:eastAsia="en-US"/>
            </w:rPr>
          </w:pPr>
          <w:hyperlink w:anchor="_Toc236325426" w:history="1">
            <w:r w:rsidRPr="005B78B5">
              <w:rPr>
                <w:rStyle w:val="Hyperlink"/>
                <w:rFonts w:ascii="Times New Roman" w:hAnsi="Times New Roman" w:cs="Times New Roman"/>
                <w:noProof/>
              </w:rPr>
              <w:t>Additional Measures of Religiosity in Study 2</w:t>
            </w:r>
            <w:r>
              <w:rPr>
                <w:noProof/>
                <w:webHidden/>
              </w:rPr>
              <w:tab/>
            </w:r>
            <w:r>
              <w:rPr>
                <w:noProof/>
                <w:webHidden/>
              </w:rPr>
              <w:fldChar w:fldCharType="begin"/>
            </w:r>
            <w:r>
              <w:rPr>
                <w:noProof/>
                <w:webHidden/>
              </w:rPr>
              <w:instrText xml:space="preserve"> PAGEREF _Toc236325426 \h </w:instrText>
            </w:r>
            <w:r>
              <w:rPr>
                <w:noProof/>
                <w:webHidden/>
              </w:rPr>
            </w:r>
            <w:r>
              <w:rPr>
                <w:noProof/>
                <w:webHidden/>
              </w:rPr>
              <w:fldChar w:fldCharType="separate"/>
            </w:r>
            <w:r>
              <w:rPr>
                <w:noProof/>
                <w:webHidden/>
              </w:rPr>
              <w:t>3</w:t>
            </w:r>
            <w:r>
              <w:rPr>
                <w:noProof/>
                <w:webHidden/>
              </w:rPr>
              <w:fldChar w:fldCharType="end"/>
            </w:r>
          </w:hyperlink>
        </w:p>
        <w:p w14:paraId="11701040" w14:textId="6A7D246D" w:rsidR="00AB6288" w:rsidRDefault="00AB6288">
          <w:pPr>
            <w:pStyle w:val="TOC2"/>
            <w:tabs>
              <w:tab w:val="right" w:leader="dot" w:pos="9350"/>
            </w:tabs>
            <w:rPr>
              <w:rFonts w:cstheme="minorBidi"/>
              <w:i w:val="0"/>
              <w:iCs w:val="0"/>
              <w:noProof/>
              <w:sz w:val="24"/>
              <w:szCs w:val="24"/>
              <w:lang w:eastAsia="en-US"/>
            </w:rPr>
          </w:pPr>
          <w:hyperlink w:anchor="_Toc236325427" w:history="1">
            <w:r w:rsidRPr="005B78B5">
              <w:rPr>
                <w:rStyle w:val="Hyperlink"/>
                <w:rFonts w:ascii="Times New Roman" w:eastAsia="Franklin Gothic Book" w:hAnsi="Times New Roman" w:cs="Times New Roman"/>
                <w:noProof/>
              </w:rPr>
              <w:t>Importance of Spirituality</w:t>
            </w:r>
            <w:r>
              <w:rPr>
                <w:noProof/>
                <w:webHidden/>
              </w:rPr>
              <w:tab/>
            </w:r>
            <w:r>
              <w:rPr>
                <w:noProof/>
                <w:webHidden/>
              </w:rPr>
              <w:fldChar w:fldCharType="begin"/>
            </w:r>
            <w:r>
              <w:rPr>
                <w:noProof/>
                <w:webHidden/>
              </w:rPr>
              <w:instrText xml:space="preserve"> PAGEREF _Toc236325427 \h </w:instrText>
            </w:r>
            <w:r>
              <w:rPr>
                <w:noProof/>
                <w:webHidden/>
              </w:rPr>
            </w:r>
            <w:r>
              <w:rPr>
                <w:noProof/>
                <w:webHidden/>
              </w:rPr>
              <w:fldChar w:fldCharType="separate"/>
            </w:r>
            <w:r>
              <w:rPr>
                <w:noProof/>
                <w:webHidden/>
              </w:rPr>
              <w:t>3</w:t>
            </w:r>
            <w:r>
              <w:rPr>
                <w:noProof/>
                <w:webHidden/>
              </w:rPr>
              <w:fldChar w:fldCharType="end"/>
            </w:r>
          </w:hyperlink>
        </w:p>
        <w:p w14:paraId="132C2E83" w14:textId="2B608DFB" w:rsidR="00AB6288" w:rsidRDefault="00AB6288">
          <w:pPr>
            <w:pStyle w:val="TOC2"/>
            <w:tabs>
              <w:tab w:val="right" w:leader="dot" w:pos="9350"/>
            </w:tabs>
            <w:rPr>
              <w:rFonts w:cstheme="minorBidi"/>
              <w:i w:val="0"/>
              <w:iCs w:val="0"/>
              <w:noProof/>
              <w:sz w:val="24"/>
              <w:szCs w:val="24"/>
              <w:lang w:eastAsia="en-US"/>
            </w:rPr>
          </w:pPr>
          <w:hyperlink w:anchor="_Toc236325428" w:history="1">
            <w:r w:rsidRPr="005B78B5">
              <w:rPr>
                <w:rStyle w:val="Hyperlink"/>
                <w:rFonts w:ascii="Times New Roman" w:eastAsia="Calibri" w:hAnsi="Times New Roman" w:cs="Times New Roman"/>
                <w:noProof/>
              </w:rPr>
              <w:t>Frequency of Religious Practices</w:t>
            </w:r>
            <w:r>
              <w:rPr>
                <w:noProof/>
                <w:webHidden/>
              </w:rPr>
              <w:tab/>
            </w:r>
            <w:r>
              <w:rPr>
                <w:noProof/>
                <w:webHidden/>
              </w:rPr>
              <w:fldChar w:fldCharType="begin"/>
            </w:r>
            <w:r>
              <w:rPr>
                <w:noProof/>
                <w:webHidden/>
              </w:rPr>
              <w:instrText xml:space="preserve"> PAGEREF _Toc236325428 \h </w:instrText>
            </w:r>
            <w:r>
              <w:rPr>
                <w:noProof/>
                <w:webHidden/>
              </w:rPr>
            </w:r>
            <w:r>
              <w:rPr>
                <w:noProof/>
                <w:webHidden/>
              </w:rPr>
              <w:fldChar w:fldCharType="separate"/>
            </w:r>
            <w:r>
              <w:rPr>
                <w:noProof/>
                <w:webHidden/>
              </w:rPr>
              <w:t>4</w:t>
            </w:r>
            <w:r>
              <w:rPr>
                <w:noProof/>
                <w:webHidden/>
              </w:rPr>
              <w:fldChar w:fldCharType="end"/>
            </w:r>
          </w:hyperlink>
        </w:p>
        <w:p w14:paraId="2101011A" w14:textId="0414466F" w:rsidR="00AB6288" w:rsidRDefault="00AB6288">
          <w:pPr>
            <w:pStyle w:val="TOC2"/>
            <w:tabs>
              <w:tab w:val="right" w:leader="dot" w:pos="9350"/>
            </w:tabs>
            <w:rPr>
              <w:rFonts w:cstheme="minorBidi"/>
              <w:i w:val="0"/>
              <w:iCs w:val="0"/>
              <w:noProof/>
              <w:sz w:val="24"/>
              <w:szCs w:val="24"/>
              <w:lang w:eastAsia="en-US"/>
            </w:rPr>
          </w:pPr>
          <w:hyperlink w:anchor="_Toc236325429" w:history="1">
            <w:r w:rsidRPr="005B78B5">
              <w:rPr>
                <w:rStyle w:val="Hyperlink"/>
                <w:rFonts w:ascii="Times New Roman" w:eastAsia="Calibri" w:hAnsi="Times New Roman" w:cs="Times New Roman"/>
                <w:noProof/>
              </w:rPr>
              <w:t>Daily Spiritual Experiences</w:t>
            </w:r>
            <w:r>
              <w:rPr>
                <w:noProof/>
                <w:webHidden/>
              </w:rPr>
              <w:tab/>
            </w:r>
            <w:r>
              <w:rPr>
                <w:noProof/>
                <w:webHidden/>
              </w:rPr>
              <w:fldChar w:fldCharType="begin"/>
            </w:r>
            <w:r>
              <w:rPr>
                <w:noProof/>
                <w:webHidden/>
              </w:rPr>
              <w:instrText xml:space="preserve"> PAGEREF _Toc236325429 \h </w:instrText>
            </w:r>
            <w:r>
              <w:rPr>
                <w:noProof/>
                <w:webHidden/>
              </w:rPr>
            </w:r>
            <w:r>
              <w:rPr>
                <w:noProof/>
                <w:webHidden/>
              </w:rPr>
              <w:fldChar w:fldCharType="separate"/>
            </w:r>
            <w:r>
              <w:rPr>
                <w:noProof/>
                <w:webHidden/>
              </w:rPr>
              <w:t>6</w:t>
            </w:r>
            <w:r>
              <w:rPr>
                <w:noProof/>
                <w:webHidden/>
              </w:rPr>
              <w:fldChar w:fldCharType="end"/>
            </w:r>
          </w:hyperlink>
        </w:p>
        <w:p w14:paraId="3E940E0C" w14:textId="33EDCDF3" w:rsidR="00AB6288" w:rsidRDefault="00AB6288">
          <w:pPr>
            <w:pStyle w:val="TOC2"/>
            <w:tabs>
              <w:tab w:val="right" w:leader="dot" w:pos="9350"/>
            </w:tabs>
            <w:rPr>
              <w:rFonts w:cstheme="minorBidi"/>
              <w:i w:val="0"/>
              <w:iCs w:val="0"/>
              <w:noProof/>
              <w:sz w:val="24"/>
              <w:szCs w:val="24"/>
              <w:lang w:eastAsia="en-US"/>
            </w:rPr>
          </w:pPr>
          <w:hyperlink w:anchor="_Toc236325430" w:history="1">
            <w:r w:rsidRPr="005B78B5">
              <w:rPr>
                <w:rStyle w:val="Hyperlink"/>
                <w:rFonts w:ascii="Times New Roman" w:hAnsi="Times New Roman" w:cs="Times New Roman"/>
                <w:noProof/>
              </w:rPr>
              <w:t>Four Dimensions of Religiousness</w:t>
            </w:r>
            <w:r>
              <w:rPr>
                <w:noProof/>
                <w:webHidden/>
              </w:rPr>
              <w:tab/>
            </w:r>
            <w:r>
              <w:rPr>
                <w:noProof/>
                <w:webHidden/>
              </w:rPr>
              <w:fldChar w:fldCharType="begin"/>
            </w:r>
            <w:r>
              <w:rPr>
                <w:noProof/>
                <w:webHidden/>
              </w:rPr>
              <w:instrText xml:space="preserve"> PAGEREF _Toc236325430 \h </w:instrText>
            </w:r>
            <w:r>
              <w:rPr>
                <w:noProof/>
                <w:webHidden/>
              </w:rPr>
            </w:r>
            <w:r>
              <w:rPr>
                <w:noProof/>
                <w:webHidden/>
              </w:rPr>
              <w:fldChar w:fldCharType="separate"/>
            </w:r>
            <w:r>
              <w:rPr>
                <w:noProof/>
                <w:webHidden/>
              </w:rPr>
              <w:t>7</w:t>
            </w:r>
            <w:r>
              <w:rPr>
                <w:noProof/>
                <w:webHidden/>
              </w:rPr>
              <w:fldChar w:fldCharType="end"/>
            </w:r>
          </w:hyperlink>
        </w:p>
        <w:p w14:paraId="50EBC6C3" w14:textId="12F33289" w:rsidR="00AB6288" w:rsidRDefault="00AB6288">
          <w:pPr>
            <w:pStyle w:val="TOC1"/>
            <w:tabs>
              <w:tab w:val="right" w:leader="dot" w:pos="9350"/>
            </w:tabs>
            <w:rPr>
              <w:rFonts w:cstheme="minorBidi"/>
              <w:b w:val="0"/>
              <w:bCs w:val="0"/>
              <w:noProof/>
              <w:sz w:val="24"/>
              <w:szCs w:val="24"/>
              <w:lang w:eastAsia="en-US"/>
            </w:rPr>
          </w:pPr>
          <w:hyperlink w:anchor="_Toc236325431" w:history="1">
            <w:r w:rsidRPr="005B78B5">
              <w:rPr>
                <w:rStyle w:val="Hyperlink"/>
                <w:rFonts w:ascii="Times New Roman" w:hAnsi="Times New Roman" w:cs="Times New Roman"/>
                <w:noProof/>
              </w:rPr>
              <w:t>Table S2.</w:t>
            </w:r>
            <w:r>
              <w:rPr>
                <w:noProof/>
                <w:webHidden/>
              </w:rPr>
              <w:tab/>
            </w:r>
            <w:r>
              <w:rPr>
                <w:noProof/>
                <w:webHidden/>
              </w:rPr>
              <w:fldChar w:fldCharType="begin"/>
            </w:r>
            <w:r>
              <w:rPr>
                <w:noProof/>
                <w:webHidden/>
              </w:rPr>
              <w:instrText xml:space="preserve"> PAGEREF _Toc236325431 \h </w:instrText>
            </w:r>
            <w:r>
              <w:rPr>
                <w:noProof/>
                <w:webHidden/>
              </w:rPr>
            </w:r>
            <w:r>
              <w:rPr>
                <w:noProof/>
                <w:webHidden/>
              </w:rPr>
              <w:fldChar w:fldCharType="separate"/>
            </w:r>
            <w:r>
              <w:rPr>
                <w:noProof/>
                <w:webHidden/>
              </w:rPr>
              <w:t>7</w:t>
            </w:r>
            <w:r>
              <w:rPr>
                <w:noProof/>
                <w:webHidden/>
              </w:rPr>
              <w:fldChar w:fldCharType="end"/>
            </w:r>
          </w:hyperlink>
        </w:p>
        <w:p w14:paraId="00350FF8" w14:textId="1E2BE60E" w:rsidR="00AB6288" w:rsidRDefault="00AB6288">
          <w:pPr>
            <w:pStyle w:val="TOC2"/>
            <w:tabs>
              <w:tab w:val="right" w:leader="dot" w:pos="9350"/>
            </w:tabs>
            <w:rPr>
              <w:rFonts w:cstheme="minorBidi"/>
              <w:i w:val="0"/>
              <w:iCs w:val="0"/>
              <w:noProof/>
              <w:sz w:val="24"/>
              <w:szCs w:val="24"/>
              <w:lang w:eastAsia="en-US"/>
            </w:rPr>
          </w:pPr>
          <w:hyperlink w:anchor="_Toc236325432" w:history="1">
            <w:r w:rsidRPr="005B78B5">
              <w:rPr>
                <w:rStyle w:val="Hyperlink"/>
                <w:rFonts w:ascii="Times New Roman" w:hAnsi="Times New Roman" w:cs="Times New Roman"/>
                <w:noProof/>
              </w:rPr>
              <w:t>Correlations between additional indices of religiosity and compassionate responding in Study 2</w:t>
            </w:r>
            <w:r>
              <w:rPr>
                <w:noProof/>
                <w:webHidden/>
              </w:rPr>
              <w:tab/>
            </w:r>
            <w:r>
              <w:rPr>
                <w:noProof/>
                <w:webHidden/>
              </w:rPr>
              <w:fldChar w:fldCharType="begin"/>
            </w:r>
            <w:r>
              <w:rPr>
                <w:noProof/>
                <w:webHidden/>
              </w:rPr>
              <w:instrText xml:space="preserve"> PAGEREF _Toc236325432 \h </w:instrText>
            </w:r>
            <w:r>
              <w:rPr>
                <w:noProof/>
                <w:webHidden/>
              </w:rPr>
            </w:r>
            <w:r>
              <w:rPr>
                <w:noProof/>
                <w:webHidden/>
              </w:rPr>
              <w:fldChar w:fldCharType="separate"/>
            </w:r>
            <w:r>
              <w:rPr>
                <w:noProof/>
                <w:webHidden/>
              </w:rPr>
              <w:t>7</w:t>
            </w:r>
            <w:r>
              <w:rPr>
                <w:noProof/>
                <w:webHidden/>
              </w:rPr>
              <w:fldChar w:fldCharType="end"/>
            </w:r>
          </w:hyperlink>
        </w:p>
        <w:p w14:paraId="0EB24A81" w14:textId="5712A0D5" w:rsidR="00AB6288" w:rsidRDefault="00AB6288">
          <w:pPr>
            <w:pStyle w:val="TOC1"/>
            <w:tabs>
              <w:tab w:val="right" w:leader="dot" w:pos="9350"/>
            </w:tabs>
            <w:rPr>
              <w:rFonts w:cstheme="minorBidi"/>
              <w:b w:val="0"/>
              <w:bCs w:val="0"/>
              <w:noProof/>
              <w:sz w:val="24"/>
              <w:szCs w:val="24"/>
              <w:lang w:eastAsia="en-US"/>
            </w:rPr>
          </w:pPr>
          <w:hyperlink w:anchor="_Toc236325433" w:history="1">
            <w:r w:rsidRPr="005B78B5">
              <w:rPr>
                <w:rStyle w:val="Hyperlink"/>
                <w:rFonts w:ascii="Times New Roman" w:hAnsi="Times New Roman" w:cs="Times New Roman"/>
                <w:noProof/>
              </w:rPr>
              <w:t>Valuation of Compassion</w:t>
            </w:r>
            <w:r>
              <w:rPr>
                <w:noProof/>
                <w:webHidden/>
              </w:rPr>
              <w:tab/>
            </w:r>
            <w:r>
              <w:rPr>
                <w:noProof/>
                <w:webHidden/>
              </w:rPr>
              <w:fldChar w:fldCharType="begin"/>
            </w:r>
            <w:r>
              <w:rPr>
                <w:noProof/>
                <w:webHidden/>
              </w:rPr>
              <w:instrText xml:space="preserve"> PAGEREF _Toc236325433 \h </w:instrText>
            </w:r>
            <w:r>
              <w:rPr>
                <w:noProof/>
                <w:webHidden/>
              </w:rPr>
            </w:r>
            <w:r>
              <w:rPr>
                <w:noProof/>
                <w:webHidden/>
              </w:rPr>
              <w:fldChar w:fldCharType="separate"/>
            </w:r>
            <w:r>
              <w:rPr>
                <w:noProof/>
                <w:webHidden/>
              </w:rPr>
              <w:t>9</w:t>
            </w:r>
            <w:r>
              <w:rPr>
                <w:noProof/>
                <w:webHidden/>
              </w:rPr>
              <w:fldChar w:fldCharType="end"/>
            </w:r>
          </w:hyperlink>
        </w:p>
        <w:p w14:paraId="68E0ED30" w14:textId="21B494B6" w:rsidR="00AB6288" w:rsidRDefault="00AB6288">
          <w:pPr>
            <w:pStyle w:val="TOC1"/>
            <w:tabs>
              <w:tab w:val="right" w:leader="dot" w:pos="9350"/>
            </w:tabs>
            <w:rPr>
              <w:rFonts w:cstheme="minorBidi"/>
              <w:b w:val="0"/>
              <w:bCs w:val="0"/>
              <w:noProof/>
              <w:sz w:val="24"/>
              <w:szCs w:val="24"/>
              <w:lang w:eastAsia="en-US"/>
            </w:rPr>
          </w:pPr>
          <w:hyperlink w:anchor="_Toc236325434" w:history="1">
            <w:r w:rsidRPr="005B78B5">
              <w:rPr>
                <w:rStyle w:val="Hyperlink"/>
                <w:rFonts w:ascii="Times New Roman" w:hAnsi="Times New Roman" w:cs="Times New Roman"/>
                <w:noProof/>
              </w:rPr>
              <w:t>Figure S1.</w:t>
            </w:r>
            <w:r>
              <w:rPr>
                <w:noProof/>
                <w:webHidden/>
              </w:rPr>
              <w:tab/>
            </w:r>
            <w:r>
              <w:rPr>
                <w:noProof/>
                <w:webHidden/>
              </w:rPr>
              <w:fldChar w:fldCharType="begin"/>
            </w:r>
            <w:r>
              <w:rPr>
                <w:noProof/>
                <w:webHidden/>
              </w:rPr>
              <w:instrText xml:space="preserve"> PAGEREF _Toc236325434 \h </w:instrText>
            </w:r>
            <w:r>
              <w:rPr>
                <w:noProof/>
                <w:webHidden/>
              </w:rPr>
            </w:r>
            <w:r>
              <w:rPr>
                <w:noProof/>
                <w:webHidden/>
              </w:rPr>
              <w:fldChar w:fldCharType="separate"/>
            </w:r>
            <w:r>
              <w:rPr>
                <w:noProof/>
                <w:webHidden/>
              </w:rPr>
              <w:t>10</w:t>
            </w:r>
            <w:r>
              <w:rPr>
                <w:noProof/>
                <w:webHidden/>
              </w:rPr>
              <w:fldChar w:fldCharType="end"/>
            </w:r>
          </w:hyperlink>
        </w:p>
        <w:p w14:paraId="17F826BC" w14:textId="1CD36013" w:rsidR="00AB6288" w:rsidRDefault="00AB6288">
          <w:pPr>
            <w:pStyle w:val="TOC2"/>
            <w:tabs>
              <w:tab w:val="right" w:leader="dot" w:pos="9350"/>
            </w:tabs>
            <w:rPr>
              <w:rFonts w:cstheme="minorBidi"/>
              <w:i w:val="0"/>
              <w:iCs w:val="0"/>
              <w:noProof/>
              <w:sz w:val="24"/>
              <w:szCs w:val="24"/>
              <w:lang w:eastAsia="en-US"/>
            </w:rPr>
          </w:pPr>
          <w:hyperlink w:anchor="_Toc236325435" w:history="1">
            <w:r w:rsidRPr="005B78B5">
              <w:rPr>
                <w:rStyle w:val="Hyperlink"/>
                <w:rFonts w:ascii="Times New Roman" w:hAnsi="Times New Roman" w:cs="Times New Roman"/>
                <w:noProof/>
              </w:rPr>
              <w:t>Valuation of compassion mediates the relationship between religiosity and compassionate responses in Study 2 (top) and Study 3 (bottom).</w:t>
            </w:r>
            <w:r>
              <w:rPr>
                <w:noProof/>
                <w:webHidden/>
              </w:rPr>
              <w:tab/>
            </w:r>
            <w:r>
              <w:rPr>
                <w:noProof/>
                <w:webHidden/>
              </w:rPr>
              <w:fldChar w:fldCharType="begin"/>
            </w:r>
            <w:r>
              <w:rPr>
                <w:noProof/>
                <w:webHidden/>
              </w:rPr>
              <w:instrText xml:space="preserve"> PAGEREF _Toc236325435 \h </w:instrText>
            </w:r>
            <w:r>
              <w:rPr>
                <w:noProof/>
                <w:webHidden/>
              </w:rPr>
            </w:r>
            <w:r>
              <w:rPr>
                <w:noProof/>
                <w:webHidden/>
              </w:rPr>
              <w:fldChar w:fldCharType="separate"/>
            </w:r>
            <w:r>
              <w:rPr>
                <w:noProof/>
                <w:webHidden/>
              </w:rPr>
              <w:t>10</w:t>
            </w:r>
            <w:r>
              <w:rPr>
                <w:noProof/>
                <w:webHidden/>
              </w:rPr>
              <w:fldChar w:fldCharType="end"/>
            </w:r>
          </w:hyperlink>
        </w:p>
        <w:p w14:paraId="25F2AD40" w14:textId="102172AD" w:rsidR="00AB6288" w:rsidRDefault="00AB6288">
          <w:pPr>
            <w:pStyle w:val="TOC1"/>
            <w:tabs>
              <w:tab w:val="right" w:leader="dot" w:pos="9350"/>
            </w:tabs>
            <w:rPr>
              <w:rFonts w:cstheme="minorBidi"/>
              <w:b w:val="0"/>
              <w:bCs w:val="0"/>
              <w:noProof/>
              <w:sz w:val="24"/>
              <w:szCs w:val="24"/>
              <w:lang w:eastAsia="en-US"/>
            </w:rPr>
          </w:pPr>
          <w:hyperlink w:anchor="_Toc236325436" w:history="1">
            <w:r w:rsidRPr="005B78B5">
              <w:rPr>
                <w:rStyle w:val="Hyperlink"/>
                <w:rFonts w:ascii="Times New Roman" w:hAnsi="Times New Roman" w:cs="Times New Roman"/>
                <w:noProof/>
              </w:rPr>
              <w:t>Table S3</w:t>
            </w:r>
            <w:r>
              <w:rPr>
                <w:noProof/>
                <w:webHidden/>
              </w:rPr>
              <w:tab/>
            </w:r>
            <w:r>
              <w:rPr>
                <w:noProof/>
                <w:webHidden/>
              </w:rPr>
              <w:fldChar w:fldCharType="begin"/>
            </w:r>
            <w:r>
              <w:rPr>
                <w:noProof/>
                <w:webHidden/>
              </w:rPr>
              <w:instrText xml:space="preserve"> PAGEREF _Toc236325436 \h </w:instrText>
            </w:r>
            <w:r>
              <w:rPr>
                <w:noProof/>
                <w:webHidden/>
              </w:rPr>
            </w:r>
            <w:r>
              <w:rPr>
                <w:noProof/>
                <w:webHidden/>
              </w:rPr>
              <w:fldChar w:fldCharType="separate"/>
            </w:r>
            <w:r>
              <w:rPr>
                <w:noProof/>
                <w:webHidden/>
              </w:rPr>
              <w:t>11</w:t>
            </w:r>
            <w:r>
              <w:rPr>
                <w:noProof/>
                <w:webHidden/>
              </w:rPr>
              <w:fldChar w:fldCharType="end"/>
            </w:r>
          </w:hyperlink>
        </w:p>
        <w:p w14:paraId="69ED3781" w14:textId="1B70B94B" w:rsidR="00AB6288" w:rsidRDefault="00AB6288">
          <w:pPr>
            <w:pStyle w:val="TOC2"/>
            <w:tabs>
              <w:tab w:val="right" w:leader="dot" w:pos="9350"/>
            </w:tabs>
            <w:rPr>
              <w:rFonts w:cstheme="minorBidi"/>
              <w:i w:val="0"/>
              <w:iCs w:val="0"/>
              <w:noProof/>
              <w:sz w:val="24"/>
              <w:szCs w:val="24"/>
              <w:lang w:eastAsia="en-US"/>
            </w:rPr>
          </w:pPr>
          <w:hyperlink w:anchor="_Toc236325437" w:history="1">
            <w:r w:rsidRPr="005B78B5">
              <w:rPr>
                <w:rStyle w:val="Hyperlink"/>
                <w:rFonts w:ascii="Times New Roman" w:hAnsi="Times New Roman" w:cs="Times New Roman"/>
                <w:noProof/>
              </w:rPr>
              <w:t>Correlations between psychological closeness and compassionate responding (Studies 2, 3)</w:t>
            </w:r>
            <w:r>
              <w:rPr>
                <w:noProof/>
                <w:webHidden/>
              </w:rPr>
              <w:tab/>
            </w:r>
            <w:r>
              <w:rPr>
                <w:noProof/>
                <w:webHidden/>
              </w:rPr>
              <w:fldChar w:fldCharType="begin"/>
            </w:r>
            <w:r>
              <w:rPr>
                <w:noProof/>
                <w:webHidden/>
              </w:rPr>
              <w:instrText xml:space="preserve"> PAGEREF _Toc236325437 \h </w:instrText>
            </w:r>
            <w:r>
              <w:rPr>
                <w:noProof/>
                <w:webHidden/>
              </w:rPr>
            </w:r>
            <w:r>
              <w:rPr>
                <w:noProof/>
                <w:webHidden/>
              </w:rPr>
              <w:fldChar w:fldCharType="separate"/>
            </w:r>
            <w:r>
              <w:rPr>
                <w:noProof/>
                <w:webHidden/>
              </w:rPr>
              <w:t>11</w:t>
            </w:r>
            <w:r>
              <w:rPr>
                <w:noProof/>
                <w:webHidden/>
              </w:rPr>
              <w:fldChar w:fldCharType="end"/>
            </w:r>
          </w:hyperlink>
        </w:p>
        <w:p w14:paraId="5511862B" w14:textId="4C77461A" w:rsidR="1DC34B67" w:rsidRPr="00D26102" w:rsidRDefault="1DC34B67" w:rsidP="1DC34B67">
          <w:pPr>
            <w:pStyle w:val="TOC1"/>
            <w:tabs>
              <w:tab w:val="right" w:leader="dot" w:pos="9345"/>
            </w:tabs>
            <w:rPr>
              <w:rStyle w:val="Hyperlink"/>
              <w:rFonts w:ascii="Times New Roman" w:hAnsi="Times New Roman" w:cs="Times New Roman"/>
            </w:rPr>
          </w:pPr>
          <w:r w:rsidRPr="00D26102">
            <w:rPr>
              <w:rFonts w:ascii="Times New Roman" w:hAnsi="Times New Roman" w:cs="Times New Roman"/>
            </w:rPr>
            <w:fldChar w:fldCharType="end"/>
          </w:r>
        </w:p>
      </w:sdtContent>
    </w:sdt>
    <w:p w14:paraId="4E15B6BE" w14:textId="55779EBE" w:rsidR="46416838" w:rsidRPr="00D26102" w:rsidRDefault="46416838" w:rsidP="46416838">
      <w:pPr>
        <w:pStyle w:val="TOC1"/>
        <w:tabs>
          <w:tab w:val="right" w:leader="dot" w:pos="9360"/>
        </w:tabs>
        <w:rPr>
          <w:rStyle w:val="Hyperlink"/>
          <w:rFonts w:ascii="Times New Roman" w:hAnsi="Times New Roman" w:cs="Times New Roman"/>
        </w:rPr>
      </w:pPr>
    </w:p>
    <w:p w14:paraId="073D6382" w14:textId="02014D13" w:rsidR="00314095" w:rsidRPr="00D26102" w:rsidRDefault="00314095" w:rsidP="00314095">
      <w:pPr>
        <w:rPr>
          <w:rFonts w:ascii="Times New Roman" w:eastAsiaTheme="majorEastAsia" w:hAnsi="Times New Roman" w:cs="Times New Roman"/>
          <w:color w:val="2F5496" w:themeColor="accent1" w:themeShade="BF"/>
          <w:sz w:val="32"/>
          <w:szCs w:val="32"/>
        </w:rPr>
      </w:pPr>
    </w:p>
    <w:p w14:paraId="10D43FF0" w14:textId="373F17F4" w:rsidR="77C9D31D" w:rsidRPr="00D26102" w:rsidRDefault="77C9D31D">
      <w:pPr>
        <w:rPr>
          <w:rFonts w:ascii="Times New Roman" w:hAnsi="Times New Roman" w:cs="Times New Roman"/>
        </w:rPr>
      </w:pPr>
      <w:r w:rsidRPr="00D26102">
        <w:rPr>
          <w:rFonts w:ascii="Times New Roman" w:hAnsi="Times New Roman" w:cs="Times New Roman"/>
        </w:rPr>
        <w:br w:type="page"/>
      </w:r>
    </w:p>
    <w:p w14:paraId="3706A908" w14:textId="77777777" w:rsidR="00A42D97" w:rsidRPr="00D26102" w:rsidRDefault="00A42D97" w:rsidP="00FB0DB8">
      <w:pPr>
        <w:pStyle w:val="Heading1"/>
        <w:rPr>
          <w:rFonts w:ascii="Times New Roman" w:hAnsi="Times New Roman" w:cs="Times New Roman"/>
        </w:rPr>
      </w:pPr>
    </w:p>
    <w:p w14:paraId="0CD37478" w14:textId="1FC293F9" w:rsidR="007508D4" w:rsidRPr="00D26102" w:rsidRDefault="46BA26AB" w:rsidP="46416838">
      <w:pPr>
        <w:pStyle w:val="Heading1"/>
        <w:rPr>
          <w:rFonts w:ascii="Times New Roman" w:hAnsi="Times New Roman" w:cs="Times New Roman"/>
          <w:b/>
          <w:bCs/>
          <w:sz w:val="24"/>
          <w:szCs w:val="24"/>
        </w:rPr>
      </w:pPr>
      <w:bookmarkStart w:id="0" w:name="_Toc236325424"/>
      <w:r w:rsidRPr="00D26102">
        <w:rPr>
          <w:rFonts w:ascii="Times New Roman" w:hAnsi="Times New Roman" w:cs="Times New Roman"/>
        </w:rPr>
        <w:t xml:space="preserve">Table </w:t>
      </w:r>
      <w:r w:rsidR="00323DDB" w:rsidRPr="00D26102">
        <w:rPr>
          <w:rFonts w:ascii="Times New Roman" w:hAnsi="Times New Roman" w:cs="Times New Roman"/>
        </w:rPr>
        <w:t>S</w:t>
      </w:r>
      <w:r w:rsidR="00CE015D" w:rsidRPr="00D26102">
        <w:rPr>
          <w:rFonts w:ascii="Times New Roman" w:hAnsi="Times New Roman" w:cs="Times New Roman"/>
        </w:rPr>
        <w:t>1</w:t>
      </w:r>
      <w:r w:rsidRPr="00D26102">
        <w:rPr>
          <w:rFonts w:ascii="Times New Roman" w:hAnsi="Times New Roman" w:cs="Times New Roman"/>
        </w:rPr>
        <w:t>.</w:t>
      </w:r>
      <w:bookmarkEnd w:id="0"/>
      <w:r w:rsidRPr="00D26102">
        <w:rPr>
          <w:rFonts w:ascii="Times New Roman" w:hAnsi="Times New Roman" w:cs="Times New Roman"/>
        </w:rPr>
        <w:t xml:space="preserve"> </w:t>
      </w:r>
    </w:p>
    <w:p w14:paraId="0A01A103" w14:textId="7CF11B91" w:rsidR="007508D4" w:rsidRPr="00D26102" w:rsidRDefault="46BA26AB" w:rsidP="46BA26AB">
      <w:pPr>
        <w:pStyle w:val="Heading2"/>
        <w:rPr>
          <w:rFonts w:ascii="Times New Roman" w:hAnsi="Times New Roman" w:cs="Times New Roman"/>
        </w:rPr>
      </w:pPr>
      <w:bookmarkStart w:id="1" w:name="_Toc236325425"/>
      <w:r w:rsidRPr="00D26102">
        <w:rPr>
          <w:rFonts w:ascii="Times New Roman" w:hAnsi="Times New Roman" w:cs="Times New Roman"/>
        </w:rPr>
        <w:t xml:space="preserve">Descriptives </w:t>
      </w:r>
      <w:r w:rsidR="00A3211B" w:rsidRPr="00D26102">
        <w:rPr>
          <w:rFonts w:ascii="Times New Roman" w:hAnsi="Times New Roman" w:cs="Times New Roman"/>
        </w:rPr>
        <w:t>of</w:t>
      </w:r>
      <w:r w:rsidRPr="00D26102">
        <w:rPr>
          <w:rFonts w:ascii="Times New Roman" w:hAnsi="Times New Roman" w:cs="Times New Roman"/>
        </w:rPr>
        <w:t xml:space="preserve"> compassionate responses</w:t>
      </w:r>
      <w:r w:rsidR="002A499C" w:rsidRPr="00D26102">
        <w:rPr>
          <w:rFonts w:ascii="Times New Roman" w:hAnsi="Times New Roman" w:cs="Times New Roman"/>
        </w:rPr>
        <w:t xml:space="preserve"> </w:t>
      </w:r>
      <w:r w:rsidRPr="00D26102">
        <w:rPr>
          <w:rFonts w:ascii="Times New Roman" w:hAnsi="Times New Roman" w:cs="Times New Roman"/>
        </w:rPr>
        <w:t xml:space="preserve">and mediators (Studies 1, 2, </w:t>
      </w:r>
      <w:r w:rsidR="006D70F7" w:rsidRPr="00D26102">
        <w:rPr>
          <w:rFonts w:ascii="Times New Roman" w:hAnsi="Times New Roman" w:cs="Times New Roman"/>
        </w:rPr>
        <w:t>3)</w:t>
      </w:r>
      <w:bookmarkEnd w:id="1"/>
    </w:p>
    <w:p w14:paraId="44334A11" w14:textId="77777777" w:rsidR="006D70F7" w:rsidRPr="00D26102" w:rsidRDefault="006D70F7" w:rsidP="006D70F7">
      <w:pPr>
        <w:rPr>
          <w:rFonts w:ascii="Times New Roman" w:hAnsi="Times New Roman" w:cs="Times New Roman"/>
        </w:rPr>
      </w:pPr>
    </w:p>
    <w:tbl>
      <w:tblPr>
        <w:tblStyle w:val="TableGrid"/>
        <w:tblW w:w="91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1089"/>
        <w:gridCol w:w="1384"/>
        <w:gridCol w:w="1686"/>
        <w:gridCol w:w="1451"/>
      </w:tblGrid>
      <w:tr w:rsidR="007508D4" w:rsidRPr="00D26102" w14:paraId="58A82246" w14:textId="77777777" w:rsidTr="00B36CB4">
        <w:trPr>
          <w:trHeight w:val="288"/>
        </w:trPr>
        <w:tc>
          <w:tcPr>
            <w:tcW w:w="3544" w:type="dxa"/>
            <w:tcBorders>
              <w:top w:val="single" w:sz="4" w:space="0" w:color="auto"/>
              <w:bottom w:val="single" w:sz="4" w:space="0" w:color="auto"/>
            </w:tcBorders>
            <w:vAlign w:val="center"/>
          </w:tcPr>
          <w:p w14:paraId="2677382B" w14:textId="77777777" w:rsidR="007508D4" w:rsidRPr="00D26102" w:rsidRDefault="007508D4" w:rsidP="00CB714F">
            <w:pPr>
              <w:pStyle w:val="BodyText"/>
              <w:tabs>
                <w:tab w:val="clear" w:pos="8640"/>
              </w:tabs>
              <w:spacing w:line="240" w:lineRule="auto"/>
              <w:ind w:firstLine="0"/>
              <w:jc w:val="center"/>
            </w:pPr>
            <w:r w:rsidRPr="00D26102">
              <w:rPr>
                <w:color w:val="000000" w:themeColor="text1"/>
              </w:rPr>
              <w:t>Variable</w:t>
            </w:r>
          </w:p>
        </w:tc>
        <w:tc>
          <w:tcPr>
            <w:tcW w:w="1089" w:type="dxa"/>
            <w:tcBorders>
              <w:top w:val="single" w:sz="4" w:space="0" w:color="auto"/>
              <w:bottom w:val="single" w:sz="4" w:space="0" w:color="auto"/>
            </w:tcBorders>
            <w:vAlign w:val="center"/>
          </w:tcPr>
          <w:p w14:paraId="46B2863D" w14:textId="77777777" w:rsidR="007508D4" w:rsidRPr="00D26102" w:rsidRDefault="007508D4" w:rsidP="00CB714F">
            <w:pPr>
              <w:pStyle w:val="BodyText"/>
              <w:tabs>
                <w:tab w:val="clear" w:pos="8640"/>
              </w:tabs>
              <w:spacing w:line="240" w:lineRule="auto"/>
              <w:ind w:firstLine="0"/>
              <w:jc w:val="center"/>
              <w:rPr>
                <w:color w:val="000000" w:themeColor="text1"/>
              </w:rPr>
            </w:pPr>
            <w:r w:rsidRPr="00D26102">
              <w:rPr>
                <w:color w:val="000000" w:themeColor="text1"/>
              </w:rPr>
              <w:t>Scale</w:t>
            </w:r>
          </w:p>
        </w:tc>
        <w:tc>
          <w:tcPr>
            <w:tcW w:w="1384" w:type="dxa"/>
            <w:tcBorders>
              <w:top w:val="single" w:sz="4" w:space="0" w:color="auto"/>
              <w:bottom w:val="single" w:sz="4" w:space="0" w:color="auto"/>
            </w:tcBorders>
            <w:vAlign w:val="center"/>
          </w:tcPr>
          <w:p w14:paraId="49D4A9FA" w14:textId="348E669B" w:rsidR="007508D4" w:rsidRPr="00D26102" w:rsidRDefault="00CC771C" w:rsidP="00CB714F">
            <w:pPr>
              <w:pStyle w:val="BodyText"/>
              <w:tabs>
                <w:tab w:val="clear" w:pos="8640"/>
              </w:tabs>
              <w:spacing w:line="240" w:lineRule="auto"/>
              <w:ind w:firstLine="0"/>
              <w:jc w:val="center"/>
              <w:rPr>
                <w:i/>
                <w:iCs/>
              </w:rPr>
            </w:pPr>
            <w:r w:rsidRPr="00D26102">
              <w:rPr>
                <w:i/>
                <w:iCs/>
              </w:rPr>
              <w:t>N</w:t>
            </w:r>
          </w:p>
        </w:tc>
        <w:tc>
          <w:tcPr>
            <w:tcW w:w="1686" w:type="dxa"/>
            <w:tcBorders>
              <w:top w:val="single" w:sz="4" w:space="0" w:color="auto"/>
              <w:bottom w:val="single" w:sz="4" w:space="0" w:color="auto"/>
            </w:tcBorders>
            <w:vAlign w:val="center"/>
          </w:tcPr>
          <w:p w14:paraId="7E89B129" w14:textId="77777777" w:rsidR="007508D4" w:rsidRPr="00D26102" w:rsidRDefault="007508D4" w:rsidP="00CB714F">
            <w:pPr>
              <w:pStyle w:val="BodyText"/>
              <w:tabs>
                <w:tab w:val="clear" w:pos="8640"/>
              </w:tabs>
              <w:spacing w:line="240" w:lineRule="auto"/>
              <w:ind w:firstLine="0"/>
              <w:jc w:val="center"/>
              <w:rPr>
                <w:i/>
                <w:iCs/>
              </w:rPr>
            </w:pPr>
            <w:r w:rsidRPr="00D26102">
              <w:rPr>
                <w:i/>
                <w:iCs/>
                <w:color w:val="000000" w:themeColor="text1"/>
              </w:rPr>
              <w:t>M</w:t>
            </w:r>
          </w:p>
        </w:tc>
        <w:tc>
          <w:tcPr>
            <w:tcW w:w="1451" w:type="dxa"/>
            <w:tcBorders>
              <w:top w:val="single" w:sz="4" w:space="0" w:color="auto"/>
              <w:bottom w:val="single" w:sz="4" w:space="0" w:color="auto"/>
            </w:tcBorders>
            <w:vAlign w:val="center"/>
          </w:tcPr>
          <w:p w14:paraId="035E6DD4" w14:textId="77777777" w:rsidR="007508D4" w:rsidRPr="00D26102" w:rsidRDefault="007508D4" w:rsidP="00CB714F">
            <w:pPr>
              <w:pStyle w:val="BodyText"/>
              <w:tabs>
                <w:tab w:val="clear" w:pos="8640"/>
              </w:tabs>
              <w:spacing w:line="240" w:lineRule="auto"/>
              <w:ind w:firstLine="0"/>
              <w:jc w:val="center"/>
              <w:rPr>
                <w:i/>
                <w:iCs/>
              </w:rPr>
            </w:pPr>
            <w:r w:rsidRPr="00D26102">
              <w:rPr>
                <w:i/>
                <w:iCs/>
                <w:color w:val="000000" w:themeColor="text1"/>
              </w:rPr>
              <w:t>SD</w:t>
            </w:r>
          </w:p>
        </w:tc>
      </w:tr>
      <w:tr w:rsidR="006D70F7" w:rsidRPr="00D26102" w14:paraId="13114027" w14:textId="77777777" w:rsidTr="00B36CB4">
        <w:trPr>
          <w:trHeight w:val="288"/>
        </w:trPr>
        <w:tc>
          <w:tcPr>
            <w:tcW w:w="3544" w:type="dxa"/>
            <w:vAlign w:val="center"/>
          </w:tcPr>
          <w:p w14:paraId="4537C37A" w14:textId="527E15EE" w:rsidR="006D70F7" w:rsidRPr="00D26102" w:rsidRDefault="006D70F7" w:rsidP="00CB714F">
            <w:pPr>
              <w:pStyle w:val="BodyText"/>
              <w:tabs>
                <w:tab w:val="clear" w:pos="8640"/>
              </w:tabs>
              <w:spacing w:line="240" w:lineRule="auto"/>
              <w:ind w:firstLine="0"/>
              <w:rPr>
                <w:b/>
                <w:bCs/>
                <w:iCs/>
              </w:rPr>
            </w:pPr>
            <w:r w:rsidRPr="00D26102">
              <w:rPr>
                <w:b/>
                <w:bCs/>
                <w:color w:val="000000"/>
              </w:rPr>
              <w:t>Study 1</w:t>
            </w:r>
          </w:p>
        </w:tc>
        <w:tc>
          <w:tcPr>
            <w:tcW w:w="1089" w:type="dxa"/>
            <w:vAlign w:val="center"/>
          </w:tcPr>
          <w:p w14:paraId="0752F651" w14:textId="77777777" w:rsidR="006D70F7" w:rsidRPr="00D26102" w:rsidRDefault="006D70F7" w:rsidP="00CB714F">
            <w:pPr>
              <w:pStyle w:val="BodyText"/>
              <w:tabs>
                <w:tab w:val="clear" w:pos="8640"/>
              </w:tabs>
              <w:spacing w:line="240" w:lineRule="auto"/>
              <w:ind w:firstLine="0"/>
              <w:jc w:val="center"/>
            </w:pPr>
          </w:p>
        </w:tc>
        <w:tc>
          <w:tcPr>
            <w:tcW w:w="1384" w:type="dxa"/>
            <w:vAlign w:val="center"/>
          </w:tcPr>
          <w:p w14:paraId="14C0307C" w14:textId="77777777" w:rsidR="006D70F7" w:rsidRPr="00D26102" w:rsidRDefault="006D70F7" w:rsidP="00CB714F">
            <w:pPr>
              <w:pStyle w:val="BodyText"/>
              <w:tabs>
                <w:tab w:val="clear" w:pos="8640"/>
              </w:tabs>
              <w:spacing w:line="240" w:lineRule="auto"/>
              <w:ind w:firstLine="0"/>
              <w:jc w:val="center"/>
            </w:pPr>
          </w:p>
        </w:tc>
        <w:tc>
          <w:tcPr>
            <w:tcW w:w="1686" w:type="dxa"/>
            <w:vAlign w:val="center"/>
          </w:tcPr>
          <w:p w14:paraId="2C10BB39" w14:textId="77777777" w:rsidR="006D70F7" w:rsidRPr="00D26102" w:rsidRDefault="006D70F7" w:rsidP="00CB714F">
            <w:pPr>
              <w:pStyle w:val="BodyText"/>
              <w:tabs>
                <w:tab w:val="clear" w:pos="8640"/>
              </w:tabs>
              <w:spacing w:line="240" w:lineRule="auto"/>
              <w:ind w:firstLine="0"/>
              <w:jc w:val="center"/>
            </w:pPr>
          </w:p>
        </w:tc>
        <w:tc>
          <w:tcPr>
            <w:tcW w:w="1451" w:type="dxa"/>
            <w:vAlign w:val="center"/>
          </w:tcPr>
          <w:p w14:paraId="18EB39B3" w14:textId="77777777" w:rsidR="006D70F7" w:rsidRPr="00D26102" w:rsidRDefault="006D70F7" w:rsidP="00CB714F">
            <w:pPr>
              <w:pStyle w:val="BodyText"/>
              <w:tabs>
                <w:tab w:val="clear" w:pos="8640"/>
              </w:tabs>
              <w:spacing w:line="240" w:lineRule="auto"/>
              <w:ind w:firstLine="0"/>
              <w:jc w:val="center"/>
            </w:pPr>
          </w:p>
        </w:tc>
      </w:tr>
      <w:tr w:rsidR="006D70F7" w:rsidRPr="00D26102" w14:paraId="0DE6316C" w14:textId="77777777" w:rsidTr="00A725BF">
        <w:trPr>
          <w:trHeight w:val="288"/>
        </w:trPr>
        <w:tc>
          <w:tcPr>
            <w:tcW w:w="3544" w:type="dxa"/>
            <w:vAlign w:val="center"/>
          </w:tcPr>
          <w:p w14:paraId="17D6CD85" w14:textId="2E8A6F3B" w:rsidR="006D70F7" w:rsidRPr="00D26102" w:rsidRDefault="006D70F7" w:rsidP="00CB714F">
            <w:pPr>
              <w:pStyle w:val="BodyText"/>
              <w:tabs>
                <w:tab w:val="clear" w:pos="8640"/>
              </w:tabs>
              <w:spacing w:line="240" w:lineRule="auto"/>
              <w:ind w:firstLine="0"/>
              <w:rPr>
                <w:iCs/>
              </w:rPr>
            </w:pPr>
            <w:r w:rsidRPr="00D26102">
              <w:rPr>
                <w:i/>
                <w:iCs/>
                <w:color w:val="000000"/>
              </w:rPr>
              <w:t>Control:</w:t>
            </w:r>
          </w:p>
        </w:tc>
        <w:tc>
          <w:tcPr>
            <w:tcW w:w="1089" w:type="dxa"/>
            <w:vAlign w:val="center"/>
          </w:tcPr>
          <w:p w14:paraId="26972762" w14:textId="0FD9F4C4" w:rsidR="006D70F7" w:rsidRPr="00D26102" w:rsidRDefault="006D70F7" w:rsidP="00CB714F">
            <w:pPr>
              <w:pStyle w:val="BodyText"/>
              <w:tabs>
                <w:tab w:val="clear" w:pos="8640"/>
              </w:tabs>
              <w:spacing w:line="240" w:lineRule="auto"/>
              <w:ind w:firstLine="0"/>
              <w:jc w:val="center"/>
            </w:pPr>
          </w:p>
        </w:tc>
        <w:tc>
          <w:tcPr>
            <w:tcW w:w="1384" w:type="dxa"/>
            <w:vAlign w:val="center"/>
          </w:tcPr>
          <w:p w14:paraId="0FCE99B2" w14:textId="378FBDDF" w:rsidR="006D70F7" w:rsidRPr="00D26102" w:rsidRDefault="006D70F7" w:rsidP="00CB714F">
            <w:pPr>
              <w:pStyle w:val="BodyText"/>
              <w:tabs>
                <w:tab w:val="clear" w:pos="8640"/>
              </w:tabs>
              <w:spacing w:line="240" w:lineRule="auto"/>
              <w:ind w:firstLine="0"/>
              <w:jc w:val="center"/>
            </w:pPr>
          </w:p>
        </w:tc>
        <w:tc>
          <w:tcPr>
            <w:tcW w:w="1686" w:type="dxa"/>
            <w:vAlign w:val="center"/>
          </w:tcPr>
          <w:p w14:paraId="03EAF2E5" w14:textId="2073F678" w:rsidR="006D70F7" w:rsidRPr="00D26102" w:rsidRDefault="006D70F7" w:rsidP="00CB714F">
            <w:pPr>
              <w:pStyle w:val="BodyText"/>
              <w:tabs>
                <w:tab w:val="clear" w:pos="8640"/>
              </w:tabs>
              <w:spacing w:line="240" w:lineRule="auto"/>
              <w:ind w:firstLine="0"/>
              <w:jc w:val="center"/>
            </w:pPr>
          </w:p>
        </w:tc>
        <w:tc>
          <w:tcPr>
            <w:tcW w:w="1451" w:type="dxa"/>
            <w:vAlign w:val="center"/>
          </w:tcPr>
          <w:p w14:paraId="6774FBA1" w14:textId="1BC326FF" w:rsidR="006D70F7" w:rsidRPr="00D26102" w:rsidRDefault="006D70F7" w:rsidP="00CB714F">
            <w:pPr>
              <w:pStyle w:val="BodyText"/>
              <w:tabs>
                <w:tab w:val="clear" w:pos="8640"/>
              </w:tabs>
              <w:spacing w:line="240" w:lineRule="auto"/>
              <w:ind w:firstLine="0"/>
              <w:jc w:val="center"/>
            </w:pPr>
          </w:p>
        </w:tc>
      </w:tr>
      <w:tr w:rsidR="006D70F7" w:rsidRPr="00D26102" w14:paraId="12D17D18" w14:textId="77777777" w:rsidTr="00A725BF">
        <w:trPr>
          <w:trHeight w:val="288"/>
        </w:trPr>
        <w:tc>
          <w:tcPr>
            <w:tcW w:w="3544" w:type="dxa"/>
            <w:vAlign w:val="center"/>
          </w:tcPr>
          <w:p w14:paraId="44A4F409" w14:textId="06B36E62" w:rsidR="006D70F7" w:rsidRPr="00D26102" w:rsidRDefault="006D70F7" w:rsidP="00CB714F">
            <w:pPr>
              <w:pStyle w:val="BodyText"/>
              <w:tabs>
                <w:tab w:val="clear" w:pos="8640"/>
              </w:tabs>
              <w:spacing w:line="240" w:lineRule="auto"/>
              <w:ind w:firstLine="0"/>
              <w:rPr>
                <w:color w:val="000000"/>
              </w:rPr>
            </w:pPr>
            <w:r w:rsidRPr="00D26102">
              <w:rPr>
                <w:iCs/>
              </w:rPr>
              <w:t xml:space="preserve">   </w:t>
            </w:r>
            <w:r w:rsidR="002A4986" w:rsidRPr="00D26102">
              <w:rPr>
                <w:iCs/>
              </w:rPr>
              <w:t>Compassionate experience</w:t>
            </w:r>
          </w:p>
        </w:tc>
        <w:tc>
          <w:tcPr>
            <w:tcW w:w="1089" w:type="dxa"/>
            <w:vAlign w:val="center"/>
          </w:tcPr>
          <w:p w14:paraId="0732CA3A" w14:textId="15774E12" w:rsidR="006D70F7" w:rsidRPr="00D26102" w:rsidRDefault="006D70F7" w:rsidP="00CB714F">
            <w:pPr>
              <w:pStyle w:val="BodyText"/>
              <w:tabs>
                <w:tab w:val="clear" w:pos="8640"/>
              </w:tabs>
              <w:spacing w:line="240" w:lineRule="auto"/>
              <w:ind w:firstLine="0"/>
              <w:jc w:val="center"/>
            </w:pPr>
            <w:r w:rsidRPr="00D26102">
              <w:t>1-9</w:t>
            </w:r>
          </w:p>
        </w:tc>
        <w:tc>
          <w:tcPr>
            <w:tcW w:w="1384" w:type="dxa"/>
            <w:vAlign w:val="center"/>
          </w:tcPr>
          <w:p w14:paraId="4284B517" w14:textId="58E3A472" w:rsidR="006D70F7" w:rsidRPr="00D26102" w:rsidRDefault="006D70F7" w:rsidP="00CB714F">
            <w:pPr>
              <w:pStyle w:val="BodyText"/>
              <w:tabs>
                <w:tab w:val="clear" w:pos="8640"/>
              </w:tabs>
              <w:spacing w:line="240" w:lineRule="auto"/>
              <w:ind w:firstLine="0"/>
              <w:jc w:val="center"/>
            </w:pPr>
            <w:r w:rsidRPr="00D26102">
              <w:rPr>
                <w:color w:val="000000" w:themeColor="text1"/>
              </w:rPr>
              <w:t>138</w:t>
            </w:r>
          </w:p>
        </w:tc>
        <w:tc>
          <w:tcPr>
            <w:tcW w:w="1686" w:type="dxa"/>
            <w:vAlign w:val="center"/>
          </w:tcPr>
          <w:p w14:paraId="7823F8A9" w14:textId="1D8DC2CC" w:rsidR="006D70F7" w:rsidRPr="00D26102" w:rsidRDefault="006D70F7" w:rsidP="00CB714F">
            <w:pPr>
              <w:pStyle w:val="BodyText"/>
              <w:tabs>
                <w:tab w:val="clear" w:pos="8640"/>
              </w:tabs>
              <w:spacing w:line="240" w:lineRule="auto"/>
              <w:ind w:firstLine="0"/>
              <w:jc w:val="center"/>
            </w:pPr>
            <w:r w:rsidRPr="00D26102">
              <w:rPr>
                <w:color w:val="010205"/>
              </w:rPr>
              <w:t>5.82</w:t>
            </w:r>
          </w:p>
        </w:tc>
        <w:tc>
          <w:tcPr>
            <w:tcW w:w="1451" w:type="dxa"/>
            <w:vAlign w:val="center"/>
          </w:tcPr>
          <w:p w14:paraId="17076C46" w14:textId="01220959" w:rsidR="006D70F7" w:rsidRPr="00D26102" w:rsidRDefault="006D70F7" w:rsidP="00CB714F">
            <w:pPr>
              <w:pStyle w:val="BodyText"/>
              <w:tabs>
                <w:tab w:val="clear" w:pos="8640"/>
              </w:tabs>
              <w:spacing w:line="240" w:lineRule="auto"/>
              <w:ind w:firstLine="0"/>
              <w:jc w:val="center"/>
            </w:pPr>
            <w:r w:rsidRPr="00D26102">
              <w:rPr>
                <w:color w:val="010205"/>
              </w:rPr>
              <w:t>1.65</w:t>
            </w:r>
          </w:p>
        </w:tc>
      </w:tr>
      <w:tr w:rsidR="006D70F7" w:rsidRPr="00D26102" w14:paraId="1E922F40" w14:textId="77777777" w:rsidTr="00A725BF">
        <w:trPr>
          <w:trHeight w:val="288"/>
        </w:trPr>
        <w:tc>
          <w:tcPr>
            <w:tcW w:w="3544" w:type="dxa"/>
            <w:vAlign w:val="center"/>
          </w:tcPr>
          <w:p w14:paraId="78CD4C43" w14:textId="0D3842A9" w:rsidR="006D70F7" w:rsidRPr="00D26102" w:rsidRDefault="006D70F7" w:rsidP="00CB714F">
            <w:pPr>
              <w:pStyle w:val="BodyText"/>
              <w:tabs>
                <w:tab w:val="clear" w:pos="8640"/>
              </w:tabs>
              <w:spacing w:line="240" w:lineRule="auto"/>
              <w:ind w:firstLine="0"/>
              <w:rPr>
                <w:color w:val="000000"/>
              </w:rPr>
            </w:pPr>
            <w:r w:rsidRPr="00D26102">
              <w:rPr>
                <w:color w:val="000000"/>
              </w:rPr>
              <w:t xml:space="preserve">   Compassionate choice (%)</w:t>
            </w:r>
          </w:p>
        </w:tc>
        <w:tc>
          <w:tcPr>
            <w:tcW w:w="1089" w:type="dxa"/>
            <w:vAlign w:val="center"/>
          </w:tcPr>
          <w:p w14:paraId="76F39BD3" w14:textId="43A479CF" w:rsidR="006D70F7" w:rsidRPr="00D26102" w:rsidRDefault="006D70F7" w:rsidP="00CB714F">
            <w:pPr>
              <w:pStyle w:val="BodyText"/>
              <w:tabs>
                <w:tab w:val="clear" w:pos="8640"/>
              </w:tabs>
              <w:spacing w:line="240" w:lineRule="auto"/>
              <w:ind w:firstLine="0"/>
              <w:jc w:val="center"/>
            </w:pPr>
            <w:r w:rsidRPr="00D26102">
              <w:t>0-100</w:t>
            </w:r>
          </w:p>
        </w:tc>
        <w:tc>
          <w:tcPr>
            <w:tcW w:w="1384" w:type="dxa"/>
            <w:vAlign w:val="center"/>
          </w:tcPr>
          <w:p w14:paraId="7AADE6A9" w14:textId="4FD21B4F" w:rsidR="006D70F7" w:rsidRPr="00D26102" w:rsidRDefault="006D70F7" w:rsidP="00CB714F">
            <w:pPr>
              <w:pStyle w:val="BodyText"/>
              <w:tabs>
                <w:tab w:val="clear" w:pos="8640"/>
              </w:tabs>
              <w:spacing w:line="240" w:lineRule="auto"/>
              <w:ind w:firstLine="0"/>
              <w:jc w:val="center"/>
            </w:pPr>
            <w:r w:rsidRPr="00D26102">
              <w:rPr>
                <w:color w:val="000000" w:themeColor="text1"/>
              </w:rPr>
              <w:t>138</w:t>
            </w:r>
          </w:p>
        </w:tc>
        <w:tc>
          <w:tcPr>
            <w:tcW w:w="1686" w:type="dxa"/>
            <w:vAlign w:val="center"/>
          </w:tcPr>
          <w:p w14:paraId="7C76C8B8" w14:textId="0E67288E" w:rsidR="006D70F7" w:rsidRPr="00D26102" w:rsidRDefault="006D70F7" w:rsidP="00CB714F">
            <w:pPr>
              <w:pStyle w:val="BodyText"/>
              <w:tabs>
                <w:tab w:val="clear" w:pos="8640"/>
              </w:tabs>
              <w:spacing w:line="240" w:lineRule="auto"/>
              <w:ind w:firstLine="0"/>
              <w:jc w:val="center"/>
            </w:pPr>
            <w:r w:rsidRPr="00D26102">
              <w:rPr>
                <w:color w:val="010205"/>
              </w:rPr>
              <w:t>34.54</w:t>
            </w:r>
          </w:p>
        </w:tc>
        <w:tc>
          <w:tcPr>
            <w:tcW w:w="1451" w:type="dxa"/>
            <w:vAlign w:val="center"/>
          </w:tcPr>
          <w:p w14:paraId="73FF2743" w14:textId="523B2275" w:rsidR="006D70F7" w:rsidRPr="00D26102" w:rsidRDefault="006D70F7" w:rsidP="00CB714F">
            <w:pPr>
              <w:pStyle w:val="BodyText"/>
              <w:tabs>
                <w:tab w:val="clear" w:pos="8640"/>
              </w:tabs>
              <w:spacing w:line="240" w:lineRule="auto"/>
              <w:ind w:firstLine="0"/>
              <w:jc w:val="center"/>
            </w:pPr>
            <w:r w:rsidRPr="00D26102">
              <w:rPr>
                <w:color w:val="010205"/>
              </w:rPr>
              <w:t>21.38</w:t>
            </w:r>
          </w:p>
        </w:tc>
      </w:tr>
      <w:tr w:rsidR="006D70F7" w:rsidRPr="00D26102" w14:paraId="6E6968C0" w14:textId="77777777" w:rsidTr="00A725BF">
        <w:trPr>
          <w:trHeight w:val="288"/>
        </w:trPr>
        <w:tc>
          <w:tcPr>
            <w:tcW w:w="3544" w:type="dxa"/>
            <w:vAlign w:val="center"/>
          </w:tcPr>
          <w:p w14:paraId="692B721B" w14:textId="0E346DC6" w:rsidR="006D70F7" w:rsidRPr="00D26102" w:rsidRDefault="006D70F7" w:rsidP="00CB714F">
            <w:pPr>
              <w:pStyle w:val="BodyText"/>
              <w:tabs>
                <w:tab w:val="clear" w:pos="8640"/>
              </w:tabs>
              <w:spacing w:line="240" w:lineRule="auto"/>
              <w:ind w:firstLine="0"/>
              <w:rPr>
                <w:color w:val="000000"/>
              </w:rPr>
            </w:pPr>
            <w:r w:rsidRPr="00D26102">
              <w:rPr>
                <w:i/>
                <w:iCs/>
                <w:color w:val="000000"/>
              </w:rPr>
              <w:t>Easter:</w:t>
            </w:r>
          </w:p>
        </w:tc>
        <w:tc>
          <w:tcPr>
            <w:tcW w:w="1089" w:type="dxa"/>
            <w:vAlign w:val="center"/>
          </w:tcPr>
          <w:p w14:paraId="42C55711" w14:textId="0C63FC15" w:rsidR="006D70F7" w:rsidRPr="00D26102" w:rsidRDefault="006D70F7" w:rsidP="00CB714F">
            <w:pPr>
              <w:pStyle w:val="BodyText"/>
              <w:tabs>
                <w:tab w:val="clear" w:pos="8640"/>
              </w:tabs>
              <w:spacing w:line="240" w:lineRule="auto"/>
              <w:ind w:firstLine="0"/>
              <w:jc w:val="center"/>
            </w:pPr>
          </w:p>
        </w:tc>
        <w:tc>
          <w:tcPr>
            <w:tcW w:w="1384" w:type="dxa"/>
            <w:vAlign w:val="center"/>
          </w:tcPr>
          <w:p w14:paraId="27A9F82D" w14:textId="72CA591D" w:rsidR="006D70F7" w:rsidRPr="00D26102" w:rsidRDefault="006D70F7" w:rsidP="00CB714F">
            <w:pPr>
              <w:pStyle w:val="BodyText"/>
              <w:tabs>
                <w:tab w:val="clear" w:pos="8640"/>
              </w:tabs>
              <w:spacing w:line="240" w:lineRule="auto"/>
              <w:ind w:firstLine="0"/>
              <w:jc w:val="center"/>
            </w:pPr>
          </w:p>
        </w:tc>
        <w:tc>
          <w:tcPr>
            <w:tcW w:w="1686" w:type="dxa"/>
            <w:vAlign w:val="center"/>
          </w:tcPr>
          <w:p w14:paraId="3EA29763" w14:textId="57C9A32C" w:rsidR="006D70F7" w:rsidRPr="00D26102" w:rsidRDefault="006D70F7" w:rsidP="00CB714F">
            <w:pPr>
              <w:pStyle w:val="BodyText"/>
              <w:tabs>
                <w:tab w:val="clear" w:pos="8640"/>
              </w:tabs>
              <w:spacing w:line="240" w:lineRule="auto"/>
              <w:ind w:firstLine="0"/>
              <w:jc w:val="center"/>
            </w:pPr>
          </w:p>
        </w:tc>
        <w:tc>
          <w:tcPr>
            <w:tcW w:w="1451" w:type="dxa"/>
            <w:vAlign w:val="center"/>
          </w:tcPr>
          <w:p w14:paraId="7E967DEA" w14:textId="6D85AFB7" w:rsidR="006D70F7" w:rsidRPr="00D26102" w:rsidRDefault="006D70F7" w:rsidP="00CB714F">
            <w:pPr>
              <w:pStyle w:val="BodyText"/>
              <w:tabs>
                <w:tab w:val="clear" w:pos="8640"/>
              </w:tabs>
              <w:spacing w:line="240" w:lineRule="auto"/>
              <w:ind w:firstLine="0"/>
              <w:jc w:val="center"/>
            </w:pPr>
          </w:p>
        </w:tc>
      </w:tr>
      <w:tr w:rsidR="006D70F7" w:rsidRPr="00D26102" w14:paraId="07E39B45" w14:textId="77777777" w:rsidTr="00B36CB4">
        <w:trPr>
          <w:trHeight w:val="288"/>
        </w:trPr>
        <w:tc>
          <w:tcPr>
            <w:tcW w:w="3544" w:type="dxa"/>
            <w:vAlign w:val="center"/>
          </w:tcPr>
          <w:p w14:paraId="326810F7" w14:textId="2C9E5E8C" w:rsidR="006D70F7" w:rsidRPr="00D26102" w:rsidRDefault="006D70F7" w:rsidP="00CB714F">
            <w:pPr>
              <w:pStyle w:val="BodyText"/>
              <w:tabs>
                <w:tab w:val="clear" w:pos="8640"/>
              </w:tabs>
              <w:spacing w:line="240" w:lineRule="auto"/>
              <w:ind w:firstLine="0"/>
              <w:rPr>
                <w:b/>
                <w:bCs/>
                <w:iCs/>
              </w:rPr>
            </w:pPr>
            <w:r w:rsidRPr="00D26102">
              <w:rPr>
                <w:iCs/>
              </w:rPr>
              <w:t xml:space="preserve">   </w:t>
            </w:r>
            <w:r w:rsidR="002A4986" w:rsidRPr="00D26102">
              <w:rPr>
                <w:iCs/>
              </w:rPr>
              <w:t>Compassionate experience</w:t>
            </w:r>
          </w:p>
        </w:tc>
        <w:tc>
          <w:tcPr>
            <w:tcW w:w="1089" w:type="dxa"/>
            <w:vAlign w:val="center"/>
          </w:tcPr>
          <w:p w14:paraId="5D5F9956" w14:textId="1F09F21F" w:rsidR="006D70F7" w:rsidRPr="00D26102" w:rsidRDefault="006D70F7" w:rsidP="00CB714F">
            <w:pPr>
              <w:pStyle w:val="BodyText"/>
              <w:tabs>
                <w:tab w:val="clear" w:pos="8640"/>
              </w:tabs>
              <w:spacing w:line="240" w:lineRule="auto"/>
              <w:ind w:firstLine="0"/>
              <w:jc w:val="center"/>
            </w:pPr>
            <w:r w:rsidRPr="00D26102">
              <w:t>1-9</w:t>
            </w:r>
          </w:p>
        </w:tc>
        <w:tc>
          <w:tcPr>
            <w:tcW w:w="1384" w:type="dxa"/>
            <w:vAlign w:val="center"/>
          </w:tcPr>
          <w:p w14:paraId="378A6EA1" w14:textId="3A63DF12" w:rsidR="006D70F7" w:rsidRPr="00D26102" w:rsidRDefault="00F029E2" w:rsidP="00CB714F">
            <w:pPr>
              <w:pStyle w:val="BodyText"/>
              <w:tabs>
                <w:tab w:val="clear" w:pos="8640"/>
              </w:tabs>
              <w:spacing w:line="240" w:lineRule="auto"/>
              <w:ind w:firstLine="0"/>
              <w:jc w:val="center"/>
            </w:pPr>
            <w:r>
              <w:t>138</w:t>
            </w:r>
          </w:p>
        </w:tc>
        <w:tc>
          <w:tcPr>
            <w:tcW w:w="1686" w:type="dxa"/>
            <w:vAlign w:val="center"/>
          </w:tcPr>
          <w:p w14:paraId="54C2F007" w14:textId="47D6E024" w:rsidR="006D70F7" w:rsidRPr="00D26102" w:rsidRDefault="006D70F7" w:rsidP="00CB714F">
            <w:pPr>
              <w:pStyle w:val="BodyText"/>
              <w:tabs>
                <w:tab w:val="clear" w:pos="8640"/>
              </w:tabs>
              <w:spacing w:line="240" w:lineRule="auto"/>
              <w:ind w:firstLine="0"/>
              <w:jc w:val="center"/>
            </w:pPr>
            <w:r w:rsidRPr="00D26102">
              <w:rPr>
                <w:color w:val="010205"/>
              </w:rPr>
              <w:t>5.90</w:t>
            </w:r>
          </w:p>
        </w:tc>
        <w:tc>
          <w:tcPr>
            <w:tcW w:w="1451" w:type="dxa"/>
            <w:vAlign w:val="center"/>
          </w:tcPr>
          <w:p w14:paraId="557F18B4" w14:textId="1961B1CD" w:rsidR="006D70F7" w:rsidRPr="00D26102" w:rsidRDefault="006D70F7" w:rsidP="00CB714F">
            <w:pPr>
              <w:pStyle w:val="BodyText"/>
              <w:tabs>
                <w:tab w:val="clear" w:pos="8640"/>
              </w:tabs>
              <w:spacing w:line="240" w:lineRule="auto"/>
              <w:ind w:firstLine="0"/>
              <w:jc w:val="center"/>
            </w:pPr>
            <w:r w:rsidRPr="00D26102">
              <w:rPr>
                <w:color w:val="010205"/>
              </w:rPr>
              <w:t>1.66</w:t>
            </w:r>
          </w:p>
        </w:tc>
      </w:tr>
      <w:tr w:rsidR="006D70F7" w:rsidRPr="00D26102" w14:paraId="0F2B3210" w14:textId="77777777" w:rsidTr="00B36CB4">
        <w:trPr>
          <w:trHeight w:val="288"/>
        </w:trPr>
        <w:tc>
          <w:tcPr>
            <w:tcW w:w="3544" w:type="dxa"/>
            <w:vAlign w:val="center"/>
          </w:tcPr>
          <w:p w14:paraId="41C84C6E" w14:textId="0B730ED6" w:rsidR="006D70F7" w:rsidRPr="00D26102" w:rsidRDefault="006D70F7" w:rsidP="00CB714F">
            <w:pPr>
              <w:pStyle w:val="BodyText"/>
              <w:tabs>
                <w:tab w:val="clear" w:pos="8640"/>
              </w:tabs>
              <w:spacing w:line="240" w:lineRule="auto"/>
              <w:ind w:firstLine="0"/>
              <w:rPr>
                <w:iCs/>
              </w:rPr>
            </w:pPr>
            <w:r w:rsidRPr="00D26102">
              <w:rPr>
                <w:color w:val="000000"/>
              </w:rPr>
              <w:t xml:space="preserve">   Compassionate choice (%)</w:t>
            </w:r>
          </w:p>
        </w:tc>
        <w:tc>
          <w:tcPr>
            <w:tcW w:w="1089" w:type="dxa"/>
            <w:vAlign w:val="center"/>
          </w:tcPr>
          <w:p w14:paraId="3C28F1CD" w14:textId="012B9A8B" w:rsidR="006D70F7" w:rsidRPr="00D26102" w:rsidRDefault="006D70F7" w:rsidP="00CB714F">
            <w:pPr>
              <w:pStyle w:val="BodyText"/>
              <w:tabs>
                <w:tab w:val="clear" w:pos="8640"/>
              </w:tabs>
              <w:spacing w:line="240" w:lineRule="auto"/>
              <w:ind w:firstLine="0"/>
              <w:jc w:val="center"/>
            </w:pPr>
            <w:r w:rsidRPr="00D26102">
              <w:t>0-100</w:t>
            </w:r>
          </w:p>
        </w:tc>
        <w:tc>
          <w:tcPr>
            <w:tcW w:w="1384" w:type="dxa"/>
            <w:vAlign w:val="center"/>
          </w:tcPr>
          <w:p w14:paraId="09D11726" w14:textId="34D4B828" w:rsidR="006D70F7" w:rsidRPr="00D26102" w:rsidRDefault="00F029E2" w:rsidP="00CB714F">
            <w:pPr>
              <w:pStyle w:val="BodyText"/>
              <w:tabs>
                <w:tab w:val="clear" w:pos="8640"/>
              </w:tabs>
              <w:spacing w:line="240" w:lineRule="auto"/>
              <w:ind w:firstLine="0"/>
              <w:jc w:val="center"/>
            </w:pPr>
            <w:r>
              <w:t>138</w:t>
            </w:r>
          </w:p>
        </w:tc>
        <w:tc>
          <w:tcPr>
            <w:tcW w:w="1686" w:type="dxa"/>
            <w:vAlign w:val="center"/>
          </w:tcPr>
          <w:p w14:paraId="3571BFD5" w14:textId="74645886" w:rsidR="006D70F7" w:rsidRPr="00D26102" w:rsidRDefault="006D70F7" w:rsidP="00CB714F">
            <w:pPr>
              <w:pStyle w:val="BodyText"/>
              <w:tabs>
                <w:tab w:val="clear" w:pos="8640"/>
              </w:tabs>
              <w:spacing w:line="240" w:lineRule="auto"/>
              <w:ind w:firstLine="0"/>
              <w:jc w:val="center"/>
            </w:pPr>
            <w:r w:rsidRPr="00D26102">
              <w:rPr>
                <w:color w:val="010205"/>
              </w:rPr>
              <w:t>37.84</w:t>
            </w:r>
          </w:p>
        </w:tc>
        <w:tc>
          <w:tcPr>
            <w:tcW w:w="1451" w:type="dxa"/>
            <w:vAlign w:val="center"/>
          </w:tcPr>
          <w:p w14:paraId="67D91C9A" w14:textId="7FD4E14B" w:rsidR="006D70F7" w:rsidRPr="00D26102" w:rsidRDefault="006D70F7" w:rsidP="00CB714F">
            <w:pPr>
              <w:pStyle w:val="BodyText"/>
              <w:tabs>
                <w:tab w:val="clear" w:pos="8640"/>
              </w:tabs>
              <w:spacing w:line="240" w:lineRule="auto"/>
              <w:ind w:firstLine="0"/>
              <w:jc w:val="center"/>
            </w:pPr>
            <w:r w:rsidRPr="00D26102">
              <w:rPr>
                <w:color w:val="010205"/>
              </w:rPr>
              <w:t>22.53</w:t>
            </w:r>
          </w:p>
        </w:tc>
      </w:tr>
      <w:tr w:rsidR="006D70F7" w:rsidRPr="00D26102" w14:paraId="03AC0EEC" w14:textId="77777777" w:rsidTr="00B36CB4">
        <w:trPr>
          <w:trHeight w:val="288"/>
        </w:trPr>
        <w:tc>
          <w:tcPr>
            <w:tcW w:w="3544" w:type="dxa"/>
            <w:vAlign w:val="center"/>
          </w:tcPr>
          <w:p w14:paraId="072C5BCB" w14:textId="43B8F6D1" w:rsidR="006D70F7" w:rsidRPr="00D26102" w:rsidRDefault="006D70F7" w:rsidP="00CB714F">
            <w:pPr>
              <w:pStyle w:val="BodyText"/>
              <w:tabs>
                <w:tab w:val="clear" w:pos="8640"/>
              </w:tabs>
              <w:spacing w:line="240" w:lineRule="auto"/>
              <w:ind w:firstLine="0"/>
              <w:rPr>
                <w:b/>
                <w:bCs/>
                <w:color w:val="000000"/>
              </w:rPr>
            </w:pPr>
            <w:r w:rsidRPr="00D26102">
              <w:rPr>
                <w:b/>
                <w:bCs/>
                <w:color w:val="000000"/>
              </w:rPr>
              <w:t>Study 2</w:t>
            </w:r>
          </w:p>
        </w:tc>
        <w:tc>
          <w:tcPr>
            <w:tcW w:w="1089" w:type="dxa"/>
            <w:vAlign w:val="center"/>
          </w:tcPr>
          <w:p w14:paraId="4BCA3544" w14:textId="77777777" w:rsidR="006D70F7" w:rsidRPr="00D26102" w:rsidRDefault="006D70F7" w:rsidP="00CB714F">
            <w:pPr>
              <w:pStyle w:val="BodyText"/>
              <w:tabs>
                <w:tab w:val="clear" w:pos="8640"/>
              </w:tabs>
              <w:spacing w:line="240" w:lineRule="auto"/>
              <w:ind w:firstLine="0"/>
              <w:jc w:val="center"/>
              <w:rPr>
                <w:color w:val="000000" w:themeColor="text1"/>
              </w:rPr>
            </w:pPr>
          </w:p>
        </w:tc>
        <w:tc>
          <w:tcPr>
            <w:tcW w:w="1384" w:type="dxa"/>
            <w:vAlign w:val="center"/>
          </w:tcPr>
          <w:p w14:paraId="276A4639" w14:textId="77777777" w:rsidR="006D70F7" w:rsidRPr="00D26102" w:rsidRDefault="006D70F7" w:rsidP="00CB714F">
            <w:pPr>
              <w:pStyle w:val="BodyText"/>
              <w:tabs>
                <w:tab w:val="clear" w:pos="8640"/>
              </w:tabs>
              <w:spacing w:line="240" w:lineRule="auto"/>
              <w:ind w:firstLine="0"/>
              <w:jc w:val="center"/>
              <w:rPr>
                <w:color w:val="000000" w:themeColor="text1"/>
              </w:rPr>
            </w:pPr>
          </w:p>
        </w:tc>
        <w:tc>
          <w:tcPr>
            <w:tcW w:w="1686" w:type="dxa"/>
            <w:vAlign w:val="center"/>
          </w:tcPr>
          <w:p w14:paraId="3314CE5A" w14:textId="77777777" w:rsidR="006D70F7" w:rsidRPr="00D26102" w:rsidRDefault="006D70F7" w:rsidP="00CB714F">
            <w:pPr>
              <w:pStyle w:val="BodyText"/>
              <w:tabs>
                <w:tab w:val="clear" w:pos="8640"/>
              </w:tabs>
              <w:spacing w:line="240" w:lineRule="auto"/>
              <w:ind w:firstLine="0"/>
              <w:jc w:val="center"/>
              <w:rPr>
                <w:color w:val="010205"/>
              </w:rPr>
            </w:pPr>
          </w:p>
        </w:tc>
        <w:tc>
          <w:tcPr>
            <w:tcW w:w="1451" w:type="dxa"/>
            <w:vAlign w:val="center"/>
          </w:tcPr>
          <w:p w14:paraId="403D1DC6" w14:textId="77777777" w:rsidR="006D70F7" w:rsidRPr="00D26102" w:rsidRDefault="006D70F7" w:rsidP="00CB714F">
            <w:pPr>
              <w:pStyle w:val="BodyText"/>
              <w:tabs>
                <w:tab w:val="clear" w:pos="8640"/>
              </w:tabs>
              <w:spacing w:line="240" w:lineRule="auto"/>
              <w:ind w:firstLine="0"/>
              <w:jc w:val="center"/>
              <w:rPr>
                <w:color w:val="010205"/>
              </w:rPr>
            </w:pPr>
          </w:p>
        </w:tc>
      </w:tr>
      <w:tr w:rsidR="006D70F7" w:rsidRPr="00D26102" w14:paraId="63B5C3E2" w14:textId="77777777" w:rsidTr="00A725BF">
        <w:trPr>
          <w:trHeight w:val="288"/>
        </w:trPr>
        <w:tc>
          <w:tcPr>
            <w:tcW w:w="3544" w:type="dxa"/>
            <w:vAlign w:val="center"/>
          </w:tcPr>
          <w:p w14:paraId="7AC52CFA" w14:textId="529DFC7F" w:rsidR="006D70F7" w:rsidRPr="00D26102" w:rsidRDefault="006D70F7" w:rsidP="00CB714F">
            <w:pPr>
              <w:pStyle w:val="BodyText"/>
              <w:tabs>
                <w:tab w:val="clear" w:pos="8640"/>
              </w:tabs>
              <w:spacing w:line="240" w:lineRule="auto"/>
              <w:ind w:firstLine="0"/>
              <w:rPr>
                <w:color w:val="000000"/>
              </w:rPr>
            </w:pPr>
            <w:r w:rsidRPr="00D26102">
              <w:rPr>
                <w:iCs/>
              </w:rPr>
              <w:t xml:space="preserve">   </w:t>
            </w:r>
            <w:r w:rsidR="002A4986" w:rsidRPr="00D26102">
              <w:rPr>
                <w:iCs/>
              </w:rPr>
              <w:t>Compassionate experience</w:t>
            </w:r>
          </w:p>
        </w:tc>
        <w:tc>
          <w:tcPr>
            <w:tcW w:w="1089" w:type="dxa"/>
            <w:vAlign w:val="center"/>
          </w:tcPr>
          <w:p w14:paraId="795B6A54" w14:textId="0B38333D" w:rsidR="006D70F7" w:rsidRPr="00D26102" w:rsidRDefault="006D70F7" w:rsidP="00CB714F">
            <w:pPr>
              <w:pStyle w:val="BodyText"/>
              <w:tabs>
                <w:tab w:val="clear" w:pos="8640"/>
              </w:tabs>
              <w:spacing w:line="240" w:lineRule="auto"/>
              <w:ind w:firstLine="0"/>
              <w:jc w:val="center"/>
              <w:rPr>
                <w:color w:val="000000" w:themeColor="text1"/>
              </w:rPr>
            </w:pPr>
            <w:r w:rsidRPr="00D26102">
              <w:t>1-9</w:t>
            </w:r>
          </w:p>
        </w:tc>
        <w:tc>
          <w:tcPr>
            <w:tcW w:w="1384" w:type="dxa"/>
          </w:tcPr>
          <w:p w14:paraId="430B0DEE" w14:textId="0B88B096" w:rsidR="006D70F7" w:rsidRPr="00D26102" w:rsidRDefault="006D70F7" w:rsidP="00CB714F">
            <w:pPr>
              <w:pStyle w:val="BodyText"/>
              <w:tabs>
                <w:tab w:val="clear" w:pos="8640"/>
              </w:tabs>
              <w:spacing w:line="240" w:lineRule="auto"/>
              <w:ind w:firstLine="0"/>
              <w:jc w:val="center"/>
              <w:rPr>
                <w:color w:val="000000" w:themeColor="text1"/>
              </w:rPr>
            </w:pPr>
            <w:r w:rsidRPr="00D26102">
              <w:t>442</w:t>
            </w:r>
          </w:p>
        </w:tc>
        <w:tc>
          <w:tcPr>
            <w:tcW w:w="1686" w:type="dxa"/>
          </w:tcPr>
          <w:p w14:paraId="1A222F37" w14:textId="789E9C9D" w:rsidR="006D70F7" w:rsidRPr="00D26102" w:rsidRDefault="006D70F7" w:rsidP="00CB714F">
            <w:pPr>
              <w:pStyle w:val="BodyText"/>
              <w:tabs>
                <w:tab w:val="clear" w:pos="8640"/>
              </w:tabs>
              <w:spacing w:line="240" w:lineRule="auto"/>
              <w:ind w:firstLine="0"/>
              <w:jc w:val="center"/>
              <w:rPr>
                <w:color w:val="010205"/>
              </w:rPr>
            </w:pPr>
            <w:r w:rsidRPr="00D26102">
              <w:t>5.95</w:t>
            </w:r>
          </w:p>
        </w:tc>
        <w:tc>
          <w:tcPr>
            <w:tcW w:w="1451" w:type="dxa"/>
          </w:tcPr>
          <w:p w14:paraId="2C7A1CF6" w14:textId="165E4E39" w:rsidR="006D70F7" w:rsidRPr="00D26102" w:rsidRDefault="006D70F7" w:rsidP="00CB714F">
            <w:pPr>
              <w:pStyle w:val="BodyText"/>
              <w:tabs>
                <w:tab w:val="clear" w:pos="8640"/>
              </w:tabs>
              <w:spacing w:line="240" w:lineRule="auto"/>
              <w:ind w:firstLine="0"/>
              <w:jc w:val="center"/>
              <w:rPr>
                <w:color w:val="010205"/>
              </w:rPr>
            </w:pPr>
            <w:r w:rsidRPr="00D26102">
              <w:t>1.75</w:t>
            </w:r>
          </w:p>
        </w:tc>
      </w:tr>
      <w:tr w:rsidR="006D70F7" w:rsidRPr="00D26102" w14:paraId="73A84865" w14:textId="77777777" w:rsidTr="00A725BF">
        <w:trPr>
          <w:trHeight w:val="288"/>
        </w:trPr>
        <w:tc>
          <w:tcPr>
            <w:tcW w:w="3544" w:type="dxa"/>
            <w:vAlign w:val="center"/>
          </w:tcPr>
          <w:p w14:paraId="6D7C132F" w14:textId="79C62A92" w:rsidR="006D70F7" w:rsidRPr="00D26102" w:rsidRDefault="006D70F7" w:rsidP="00CB714F">
            <w:pPr>
              <w:pStyle w:val="BodyText"/>
              <w:tabs>
                <w:tab w:val="clear" w:pos="8640"/>
              </w:tabs>
              <w:spacing w:line="240" w:lineRule="auto"/>
              <w:ind w:firstLine="0"/>
              <w:rPr>
                <w:b/>
                <w:bCs/>
                <w:color w:val="000000"/>
              </w:rPr>
            </w:pPr>
            <w:r w:rsidRPr="00D26102">
              <w:rPr>
                <w:color w:val="000000"/>
              </w:rPr>
              <w:t xml:space="preserve">   Compassionate choice (%)</w:t>
            </w:r>
          </w:p>
        </w:tc>
        <w:tc>
          <w:tcPr>
            <w:tcW w:w="1089" w:type="dxa"/>
            <w:vAlign w:val="center"/>
          </w:tcPr>
          <w:p w14:paraId="4BF8E563" w14:textId="425C2916" w:rsidR="006D70F7" w:rsidRPr="00D26102" w:rsidRDefault="006D70F7" w:rsidP="00CB714F">
            <w:pPr>
              <w:pStyle w:val="BodyText"/>
              <w:tabs>
                <w:tab w:val="clear" w:pos="8640"/>
              </w:tabs>
              <w:spacing w:line="240" w:lineRule="auto"/>
              <w:ind w:firstLine="0"/>
              <w:jc w:val="center"/>
              <w:rPr>
                <w:color w:val="000000" w:themeColor="text1"/>
              </w:rPr>
            </w:pPr>
            <w:r w:rsidRPr="00D26102">
              <w:t>0-100</w:t>
            </w:r>
          </w:p>
        </w:tc>
        <w:tc>
          <w:tcPr>
            <w:tcW w:w="1384" w:type="dxa"/>
          </w:tcPr>
          <w:p w14:paraId="2684F5C9" w14:textId="64A1092E" w:rsidR="006D70F7" w:rsidRPr="00D26102" w:rsidRDefault="006D70F7" w:rsidP="00CB714F">
            <w:pPr>
              <w:pStyle w:val="BodyText"/>
              <w:tabs>
                <w:tab w:val="clear" w:pos="8640"/>
              </w:tabs>
              <w:spacing w:line="240" w:lineRule="auto"/>
              <w:ind w:firstLine="0"/>
              <w:jc w:val="center"/>
              <w:rPr>
                <w:color w:val="000000" w:themeColor="text1"/>
              </w:rPr>
            </w:pPr>
            <w:r w:rsidRPr="00D26102">
              <w:t>442</w:t>
            </w:r>
          </w:p>
        </w:tc>
        <w:tc>
          <w:tcPr>
            <w:tcW w:w="1686" w:type="dxa"/>
          </w:tcPr>
          <w:p w14:paraId="55D5EC4C" w14:textId="10EA21E6" w:rsidR="006D70F7" w:rsidRPr="00D26102" w:rsidRDefault="006D70F7" w:rsidP="00CB714F">
            <w:pPr>
              <w:pStyle w:val="BodyText"/>
              <w:tabs>
                <w:tab w:val="clear" w:pos="8640"/>
              </w:tabs>
              <w:spacing w:line="240" w:lineRule="auto"/>
              <w:ind w:firstLine="0"/>
              <w:jc w:val="center"/>
              <w:rPr>
                <w:color w:val="010205"/>
              </w:rPr>
            </w:pPr>
            <w:r w:rsidRPr="00D26102">
              <w:t>26.04</w:t>
            </w:r>
          </w:p>
        </w:tc>
        <w:tc>
          <w:tcPr>
            <w:tcW w:w="1451" w:type="dxa"/>
          </w:tcPr>
          <w:p w14:paraId="0AD6F601" w14:textId="01233586" w:rsidR="006D70F7" w:rsidRPr="00D26102" w:rsidRDefault="006D70F7" w:rsidP="00CB714F">
            <w:pPr>
              <w:pStyle w:val="BodyText"/>
              <w:tabs>
                <w:tab w:val="clear" w:pos="8640"/>
              </w:tabs>
              <w:spacing w:line="240" w:lineRule="auto"/>
              <w:ind w:firstLine="0"/>
              <w:jc w:val="center"/>
              <w:rPr>
                <w:color w:val="010205"/>
              </w:rPr>
            </w:pPr>
            <w:r w:rsidRPr="00D26102">
              <w:t>23.36</w:t>
            </w:r>
          </w:p>
        </w:tc>
      </w:tr>
      <w:tr w:rsidR="006D70F7" w:rsidRPr="00D26102" w14:paraId="42DFC5B1" w14:textId="77777777" w:rsidTr="00A725BF">
        <w:trPr>
          <w:trHeight w:val="288"/>
        </w:trPr>
        <w:tc>
          <w:tcPr>
            <w:tcW w:w="3544" w:type="dxa"/>
            <w:vAlign w:val="center"/>
          </w:tcPr>
          <w:p w14:paraId="19EE4833" w14:textId="3E77577A" w:rsidR="006D70F7" w:rsidRPr="00D26102" w:rsidRDefault="006D70F7" w:rsidP="00CB714F">
            <w:pPr>
              <w:pStyle w:val="BodyText"/>
              <w:tabs>
                <w:tab w:val="clear" w:pos="8640"/>
              </w:tabs>
              <w:spacing w:line="240" w:lineRule="auto"/>
              <w:ind w:firstLine="0"/>
              <w:rPr>
                <w:i/>
                <w:iCs/>
                <w:color w:val="000000"/>
              </w:rPr>
            </w:pPr>
            <w:r w:rsidRPr="00D26102">
              <w:rPr>
                <w:color w:val="000000"/>
              </w:rPr>
              <w:t xml:space="preserve">   Valuation of compassion</w:t>
            </w:r>
          </w:p>
        </w:tc>
        <w:tc>
          <w:tcPr>
            <w:tcW w:w="1089" w:type="dxa"/>
            <w:vAlign w:val="center"/>
          </w:tcPr>
          <w:p w14:paraId="65548998" w14:textId="0363B3B9" w:rsidR="006D70F7" w:rsidRPr="00D26102" w:rsidRDefault="006D70F7" w:rsidP="00CB714F">
            <w:pPr>
              <w:pStyle w:val="BodyText"/>
              <w:tabs>
                <w:tab w:val="clear" w:pos="8640"/>
              </w:tabs>
              <w:spacing w:line="240" w:lineRule="auto"/>
              <w:ind w:firstLine="0"/>
              <w:jc w:val="center"/>
              <w:rPr>
                <w:color w:val="000000" w:themeColor="text1"/>
              </w:rPr>
            </w:pPr>
            <w:r w:rsidRPr="00D26102">
              <w:t>1-7</w:t>
            </w:r>
          </w:p>
        </w:tc>
        <w:tc>
          <w:tcPr>
            <w:tcW w:w="1384" w:type="dxa"/>
          </w:tcPr>
          <w:p w14:paraId="772F677A" w14:textId="22F26FDD" w:rsidR="006D70F7" w:rsidRPr="00D26102" w:rsidRDefault="006D70F7" w:rsidP="00CB714F">
            <w:pPr>
              <w:pStyle w:val="BodyText"/>
              <w:tabs>
                <w:tab w:val="clear" w:pos="8640"/>
              </w:tabs>
              <w:spacing w:line="240" w:lineRule="auto"/>
              <w:ind w:firstLine="0"/>
              <w:jc w:val="center"/>
              <w:rPr>
                <w:color w:val="000000" w:themeColor="text1"/>
              </w:rPr>
            </w:pPr>
            <w:r w:rsidRPr="00D26102">
              <w:t>442</w:t>
            </w:r>
          </w:p>
        </w:tc>
        <w:tc>
          <w:tcPr>
            <w:tcW w:w="1686" w:type="dxa"/>
          </w:tcPr>
          <w:p w14:paraId="70A1BCA9" w14:textId="49BA38D7" w:rsidR="006D70F7" w:rsidRPr="00D26102" w:rsidRDefault="006D70F7" w:rsidP="00CB714F">
            <w:pPr>
              <w:pStyle w:val="BodyText"/>
              <w:tabs>
                <w:tab w:val="clear" w:pos="8640"/>
              </w:tabs>
              <w:spacing w:line="240" w:lineRule="auto"/>
              <w:ind w:firstLine="0"/>
              <w:jc w:val="center"/>
              <w:rPr>
                <w:color w:val="010205"/>
              </w:rPr>
            </w:pPr>
            <w:r w:rsidRPr="00D26102">
              <w:t>5.34</w:t>
            </w:r>
          </w:p>
        </w:tc>
        <w:tc>
          <w:tcPr>
            <w:tcW w:w="1451" w:type="dxa"/>
          </w:tcPr>
          <w:p w14:paraId="07CF9DA7" w14:textId="08237BDB" w:rsidR="006D70F7" w:rsidRPr="00D26102" w:rsidRDefault="006D70F7" w:rsidP="00CB714F">
            <w:pPr>
              <w:pStyle w:val="BodyText"/>
              <w:tabs>
                <w:tab w:val="clear" w:pos="8640"/>
              </w:tabs>
              <w:spacing w:line="240" w:lineRule="auto"/>
              <w:ind w:firstLine="0"/>
              <w:jc w:val="center"/>
              <w:rPr>
                <w:color w:val="010205"/>
              </w:rPr>
            </w:pPr>
            <w:r w:rsidRPr="00D26102">
              <w:t>1.66</w:t>
            </w:r>
          </w:p>
        </w:tc>
      </w:tr>
      <w:tr w:rsidR="006D70F7" w:rsidRPr="00D26102" w14:paraId="3AF33811" w14:textId="77777777" w:rsidTr="00A725BF">
        <w:trPr>
          <w:trHeight w:val="288"/>
        </w:trPr>
        <w:tc>
          <w:tcPr>
            <w:tcW w:w="3544" w:type="dxa"/>
            <w:vAlign w:val="center"/>
          </w:tcPr>
          <w:p w14:paraId="1DAFEFB8" w14:textId="182541C1" w:rsidR="006D70F7" w:rsidRPr="00D26102" w:rsidRDefault="006D70F7" w:rsidP="000159F0">
            <w:pPr>
              <w:pStyle w:val="BodyText"/>
              <w:tabs>
                <w:tab w:val="clear" w:pos="8640"/>
              </w:tabs>
              <w:spacing w:line="240" w:lineRule="auto"/>
              <w:ind w:firstLine="0"/>
              <w:rPr>
                <w:b/>
                <w:bCs/>
                <w:color w:val="000000"/>
              </w:rPr>
            </w:pPr>
            <w:r w:rsidRPr="00D26102">
              <w:rPr>
                <w:color w:val="000000"/>
              </w:rPr>
              <w:t xml:space="preserve">   Psychological closeness</w:t>
            </w:r>
          </w:p>
        </w:tc>
        <w:tc>
          <w:tcPr>
            <w:tcW w:w="1089" w:type="dxa"/>
            <w:vAlign w:val="center"/>
          </w:tcPr>
          <w:p w14:paraId="018C2636" w14:textId="1C473C76" w:rsidR="006D70F7" w:rsidRPr="00D26102" w:rsidRDefault="006D70F7" w:rsidP="000159F0">
            <w:pPr>
              <w:pStyle w:val="BodyText"/>
              <w:tabs>
                <w:tab w:val="clear" w:pos="8640"/>
              </w:tabs>
              <w:spacing w:line="240" w:lineRule="auto"/>
              <w:ind w:firstLine="0"/>
              <w:jc w:val="center"/>
              <w:rPr>
                <w:color w:val="000000" w:themeColor="text1"/>
              </w:rPr>
            </w:pPr>
            <w:r w:rsidRPr="00D26102">
              <w:t>1-7</w:t>
            </w:r>
          </w:p>
        </w:tc>
        <w:tc>
          <w:tcPr>
            <w:tcW w:w="1384" w:type="dxa"/>
          </w:tcPr>
          <w:p w14:paraId="78A29A37" w14:textId="087665CC" w:rsidR="006D70F7" w:rsidRPr="00D26102" w:rsidRDefault="006D70F7" w:rsidP="000159F0">
            <w:pPr>
              <w:pStyle w:val="BodyText"/>
              <w:tabs>
                <w:tab w:val="clear" w:pos="8640"/>
              </w:tabs>
              <w:spacing w:line="240" w:lineRule="auto"/>
              <w:ind w:firstLine="0"/>
              <w:jc w:val="center"/>
              <w:rPr>
                <w:color w:val="000000" w:themeColor="text1"/>
              </w:rPr>
            </w:pPr>
            <w:r w:rsidRPr="00D26102">
              <w:t>442</w:t>
            </w:r>
          </w:p>
        </w:tc>
        <w:tc>
          <w:tcPr>
            <w:tcW w:w="1686" w:type="dxa"/>
          </w:tcPr>
          <w:p w14:paraId="11031D74" w14:textId="4F911F4D" w:rsidR="006D70F7" w:rsidRPr="00D26102" w:rsidRDefault="006D70F7" w:rsidP="000159F0">
            <w:pPr>
              <w:pStyle w:val="BodyText"/>
              <w:tabs>
                <w:tab w:val="clear" w:pos="8640"/>
              </w:tabs>
              <w:spacing w:line="240" w:lineRule="auto"/>
              <w:ind w:firstLine="0"/>
              <w:jc w:val="center"/>
              <w:rPr>
                <w:color w:val="010205"/>
              </w:rPr>
            </w:pPr>
            <w:r w:rsidRPr="00D26102">
              <w:t>3.40</w:t>
            </w:r>
          </w:p>
        </w:tc>
        <w:tc>
          <w:tcPr>
            <w:tcW w:w="1451" w:type="dxa"/>
          </w:tcPr>
          <w:p w14:paraId="3F8DB8B1" w14:textId="4F5A8D90" w:rsidR="006D70F7" w:rsidRPr="00D26102" w:rsidRDefault="006D70F7" w:rsidP="000159F0">
            <w:pPr>
              <w:pStyle w:val="BodyText"/>
              <w:tabs>
                <w:tab w:val="clear" w:pos="8640"/>
              </w:tabs>
              <w:spacing w:line="240" w:lineRule="auto"/>
              <w:ind w:firstLine="0"/>
              <w:jc w:val="center"/>
              <w:rPr>
                <w:color w:val="010205"/>
              </w:rPr>
            </w:pPr>
            <w:r w:rsidRPr="00D26102">
              <w:t>1.32</w:t>
            </w:r>
          </w:p>
        </w:tc>
      </w:tr>
      <w:tr w:rsidR="006D70F7" w:rsidRPr="00D26102" w14:paraId="6AD5C359" w14:textId="77777777" w:rsidTr="00A725BF">
        <w:trPr>
          <w:trHeight w:val="288"/>
        </w:trPr>
        <w:tc>
          <w:tcPr>
            <w:tcW w:w="3544" w:type="dxa"/>
            <w:vAlign w:val="center"/>
          </w:tcPr>
          <w:p w14:paraId="1FBAAEE2" w14:textId="59E16CEF" w:rsidR="006D70F7" w:rsidRPr="00D26102" w:rsidRDefault="006D70F7" w:rsidP="000159F0">
            <w:pPr>
              <w:pStyle w:val="BodyText"/>
              <w:tabs>
                <w:tab w:val="clear" w:pos="8640"/>
              </w:tabs>
              <w:spacing w:line="240" w:lineRule="auto"/>
              <w:ind w:firstLine="0"/>
              <w:rPr>
                <w:b/>
                <w:bCs/>
                <w:color w:val="000000"/>
              </w:rPr>
            </w:pPr>
            <w:r w:rsidRPr="00D26102">
              <w:rPr>
                <w:b/>
                <w:bCs/>
                <w:iCs/>
              </w:rPr>
              <w:t>Study 3</w:t>
            </w:r>
          </w:p>
        </w:tc>
        <w:tc>
          <w:tcPr>
            <w:tcW w:w="1089" w:type="dxa"/>
            <w:vAlign w:val="center"/>
          </w:tcPr>
          <w:p w14:paraId="57D3CB3F" w14:textId="483509DE" w:rsidR="006D70F7" w:rsidRPr="00D26102" w:rsidRDefault="006D70F7" w:rsidP="000159F0">
            <w:pPr>
              <w:pStyle w:val="BodyText"/>
              <w:tabs>
                <w:tab w:val="clear" w:pos="8640"/>
              </w:tabs>
              <w:spacing w:line="240" w:lineRule="auto"/>
              <w:ind w:firstLine="0"/>
              <w:jc w:val="center"/>
              <w:rPr>
                <w:color w:val="000000" w:themeColor="text1"/>
              </w:rPr>
            </w:pPr>
          </w:p>
        </w:tc>
        <w:tc>
          <w:tcPr>
            <w:tcW w:w="1384" w:type="dxa"/>
          </w:tcPr>
          <w:p w14:paraId="73292419" w14:textId="35C86F54" w:rsidR="006D70F7" w:rsidRPr="00D26102" w:rsidRDefault="006D70F7" w:rsidP="000159F0">
            <w:pPr>
              <w:pStyle w:val="BodyText"/>
              <w:tabs>
                <w:tab w:val="clear" w:pos="8640"/>
              </w:tabs>
              <w:spacing w:line="240" w:lineRule="auto"/>
              <w:ind w:firstLine="0"/>
              <w:jc w:val="center"/>
              <w:rPr>
                <w:color w:val="000000" w:themeColor="text1"/>
              </w:rPr>
            </w:pPr>
          </w:p>
        </w:tc>
        <w:tc>
          <w:tcPr>
            <w:tcW w:w="1686" w:type="dxa"/>
          </w:tcPr>
          <w:p w14:paraId="0C5AC8B9" w14:textId="6563AFA6" w:rsidR="006D70F7" w:rsidRPr="00D26102" w:rsidRDefault="006D70F7" w:rsidP="000159F0">
            <w:pPr>
              <w:pStyle w:val="BodyText"/>
              <w:tabs>
                <w:tab w:val="clear" w:pos="8640"/>
              </w:tabs>
              <w:spacing w:line="240" w:lineRule="auto"/>
              <w:ind w:firstLine="0"/>
              <w:jc w:val="center"/>
              <w:rPr>
                <w:color w:val="010205"/>
              </w:rPr>
            </w:pPr>
          </w:p>
        </w:tc>
        <w:tc>
          <w:tcPr>
            <w:tcW w:w="1451" w:type="dxa"/>
          </w:tcPr>
          <w:p w14:paraId="11D31B94" w14:textId="3C564DBE" w:rsidR="006D70F7" w:rsidRPr="00D26102" w:rsidRDefault="006D70F7" w:rsidP="000159F0">
            <w:pPr>
              <w:pStyle w:val="BodyText"/>
              <w:tabs>
                <w:tab w:val="clear" w:pos="8640"/>
              </w:tabs>
              <w:spacing w:line="240" w:lineRule="auto"/>
              <w:ind w:firstLine="0"/>
              <w:jc w:val="center"/>
              <w:rPr>
                <w:color w:val="010205"/>
              </w:rPr>
            </w:pPr>
          </w:p>
        </w:tc>
      </w:tr>
      <w:tr w:rsidR="006D70F7" w:rsidRPr="00D26102" w14:paraId="5265DD0E" w14:textId="77777777" w:rsidTr="00A725BF">
        <w:trPr>
          <w:trHeight w:val="288"/>
        </w:trPr>
        <w:tc>
          <w:tcPr>
            <w:tcW w:w="3544" w:type="dxa"/>
            <w:vAlign w:val="center"/>
          </w:tcPr>
          <w:p w14:paraId="25B40B38" w14:textId="2659BF0D" w:rsidR="006D70F7" w:rsidRPr="00D26102" w:rsidRDefault="006D70F7" w:rsidP="000159F0">
            <w:pPr>
              <w:pStyle w:val="BodyText"/>
              <w:tabs>
                <w:tab w:val="clear" w:pos="8640"/>
              </w:tabs>
              <w:spacing w:line="240" w:lineRule="auto"/>
              <w:ind w:firstLine="0"/>
              <w:rPr>
                <w:i/>
                <w:iCs/>
                <w:color w:val="000000"/>
              </w:rPr>
            </w:pPr>
            <w:r w:rsidRPr="00D26102">
              <w:rPr>
                <w:i/>
              </w:rPr>
              <w:t>Whole sample:</w:t>
            </w:r>
          </w:p>
        </w:tc>
        <w:tc>
          <w:tcPr>
            <w:tcW w:w="1089" w:type="dxa"/>
            <w:vAlign w:val="center"/>
          </w:tcPr>
          <w:p w14:paraId="071F2DC0" w14:textId="77777777" w:rsidR="006D70F7" w:rsidRPr="00D26102" w:rsidRDefault="006D70F7" w:rsidP="000159F0">
            <w:pPr>
              <w:pStyle w:val="BodyText"/>
              <w:tabs>
                <w:tab w:val="clear" w:pos="8640"/>
              </w:tabs>
              <w:spacing w:line="240" w:lineRule="auto"/>
              <w:ind w:firstLine="0"/>
              <w:jc w:val="center"/>
              <w:rPr>
                <w:color w:val="000000" w:themeColor="text1"/>
              </w:rPr>
            </w:pPr>
          </w:p>
        </w:tc>
        <w:tc>
          <w:tcPr>
            <w:tcW w:w="1384" w:type="dxa"/>
          </w:tcPr>
          <w:p w14:paraId="522AE063" w14:textId="77777777" w:rsidR="006D70F7" w:rsidRPr="00D26102" w:rsidRDefault="006D70F7" w:rsidP="000159F0">
            <w:pPr>
              <w:pStyle w:val="BodyText"/>
              <w:tabs>
                <w:tab w:val="clear" w:pos="8640"/>
              </w:tabs>
              <w:spacing w:line="240" w:lineRule="auto"/>
              <w:ind w:firstLine="0"/>
              <w:jc w:val="center"/>
              <w:rPr>
                <w:color w:val="000000" w:themeColor="text1"/>
              </w:rPr>
            </w:pPr>
          </w:p>
        </w:tc>
        <w:tc>
          <w:tcPr>
            <w:tcW w:w="1686" w:type="dxa"/>
          </w:tcPr>
          <w:p w14:paraId="51EF144C" w14:textId="77777777" w:rsidR="006D70F7" w:rsidRPr="00D26102" w:rsidRDefault="006D70F7" w:rsidP="000159F0">
            <w:pPr>
              <w:pStyle w:val="BodyText"/>
              <w:tabs>
                <w:tab w:val="clear" w:pos="8640"/>
              </w:tabs>
              <w:spacing w:line="240" w:lineRule="auto"/>
              <w:ind w:firstLine="0"/>
              <w:jc w:val="center"/>
              <w:rPr>
                <w:color w:val="010205"/>
              </w:rPr>
            </w:pPr>
          </w:p>
        </w:tc>
        <w:tc>
          <w:tcPr>
            <w:tcW w:w="1451" w:type="dxa"/>
          </w:tcPr>
          <w:p w14:paraId="5BEA9BBF" w14:textId="77777777" w:rsidR="006D70F7" w:rsidRPr="00D26102" w:rsidRDefault="006D70F7" w:rsidP="000159F0">
            <w:pPr>
              <w:pStyle w:val="BodyText"/>
              <w:tabs>
                <w:tab w:val="clear" w:pos="8640"/>
              </w:tabs>
              <w:spacing w:line="240" w:lineRule="auto"/>
              <w:ind w:firstLine="0"/>
              <w:jc w:val="center"/>
              <w:rPr>
                <w:color w:val="010205"/>
              </w:rPr>
            </w:pPr>
          </w:p>
        </w:tc>
      </w:tr>
      <w:tr w:rsidR="006D70F7" w:rsidRPr="00D26102" w14:paraId="2DAA34A2" w14:textId="77777777" w:rsidTr="00A725BF">
        <w:trPr>
          <w:trHeight w:val="288"/>
        </w:trPr>
        <w:tc>
          <w:tcPr>
            <w:tcW w:w="3544" w:type="dxa"/>
            <w:vAlign w:val="center"/>
          </w:tcPr>
          <w:p w14:paraId="28DE46CB" w14:textId="11EC7399" w:rsidR="006D70F7" w:rsidRPr="00D26102" w:rsidRDefault="006D70F7" w:rsidP="000159F0">
            <w:pPr>
              <w:pStyle w:val="BodyText"/>
              <w:tabs>
                <w:tab w:val="clear" w:pos="8640"/>
              </w:tabs>
              <w:spacing w:line="240" w:lineRule="auto"/>
              <w:ind w:firstLine="0"/>
              <w:rPr>
                <w:b/>
                <w:bCs/>
                <w:color w:val="000000"/>
              </w:rPr>
            </w:pPr>
            <w:r w:rsidRPr="00D26102">
              <w:rPr>
                <w:iCs/>
              </w:rPr>
              <w:t xml:space="preserve">   </w:t>
            </w:r>
            <w:r w:rsidR="002A4986" w:rsidRPr="00D26102">
              <w:rPr>
                <w:iCs/>
              </w:rPr>
              <w:t>Compassionate experience</w:t>
            </w:r>
          </w:p>
        </w:tc>
        <w:tc>
          <w:tcPr>
            <w:tcW w:w="1089" w:type="dxa"/>
            <w:vAlign w:val="center"/>
          </w:tcPr>
          <w:p w14:paraId="724E9204" w14:textId="17CDA23F" w:rsidR="006D70F7" w:rsidRPr="00D26102" w:rsidRDefault="006D70F7" w:rsidP="000159F0">
            <w:pPr>
              <w:pStyle w:val="BodyText"/>
              <w:tabs>
                <w:tab w:val="clear" w:pos="8640"/>
              </w:tabs>
              <w:spacing w:line="240" w:lineRule="auto"/>
              <w:ind w:firstLine="0"/>
              <w:jc w:val="center"/>
              <w:rPr>
                <w:color w:val="000000" w:themeColor="text1"/>
              </w:rPr>
            </w:pPr>
            <w:r w:rsidRPr="00D26102">
              <w:t>1-9</w:t>
            </w:r>
          </w:p>
        </w:tc>
        <w:tc>
          <w:tcPr>
            <w:tcW w:w="1384" w:type="dxa"/>
          </w:tcPr>
          <w:p w14:paraId="4B448D1A" w14:textId="1DB982DC" w:rsidR="006D70F7" w:rsidRPr="00D26102" w:rsidRDefault="006D70F7" w:rsidP="000159F0">
            <w:pPr>
              <w:pStyle w:val="BodyText"/>
              <w:tabs>
                <w:tab w:val="clear" w:pos="8640"/>
              </w:tabs>
              <w:spacing w:line="240" w:lineRule="auto"/>
              <w:ind w:firstLine="0"/>
              <w:jc w:val="center"/>
              <w:rPr>
                <w:color w:val="000000" w:themeColor="text1"/>
              </w:rPr>
            </w:pPr>
            <w:r w:rsidRPr="00D26102">
              <w:t>369</w:t>
            </w:r>
          </w:p>
        </w:tc>
        <w:tc>
          <w:tcPr>
            <w:tcW w:w="1686" w:type="dxa"/>
          </w:tcPr>
          <w:p w14:paraId="1FE5FCC8" w14:textId="0F1784CE" w:rsidR="006D70F7" w:rsidRPr="00D26102" w:rsidRDefault="006D70F7" w:rsidP="000159F0">
            <w:pPr>
              <w:pStyle w:val="BodyText"/>
              <w:tabs>
                <w:tab w:val="clear" w:pos="8640"/>
              </w:tabs>
              <w:spacing w:line="240" w:lineRule="auto"/>
              <w:ind w:firstLine="0"/>
              <w:jc w:val="center"/>
              <w:rPr>
                <w:color w:val="010205"/>
              </w:rPr>
            </w:pPr>
            <w:r w:rsidRPr="00D26102">
              <w:t>6.53</w:t>
            </w:r>
          </w:p>
        </w:tc>
        <w:tc>
          <w:tcPr>
            <w:tcW w:w="1451" w:type="dxa"/>
          </w:tcPr>
          <w:p w14:paraId="551F526E" w14:textId="2189937F" w:rsidR="006D70F7" w:rsidRPr="00D26102" w:rsidRDefault="006D70F7" w:rsidP="000159F0">
            <w:pPr>
              <w:pStyle w:val="BodyText"/>
              <w:tabs>
                <w:tab w:val="clear" w:pos="8640"/>
              </w:tabs>
              <w:spacing w:line="240" w:lineRule="auto"/>
              <w:ind w:firstLine="0"/>
              <w:jc w:val="center"/>
              <w:rPr>
                <w:color w:val="010205"/>
              </w:rPr>
            </w:pPr>
            <w:r w:rsidRPr="00D26102">
              <w:t>1.57</w:t>
            </w:r>
          </w:p>
        </w:tc>
      </w:tr>
      <w:tr w:rsidR="006D70F7" w:rsidRPr="00D26102" w14:paraId="689CAE68" w14:textId="77777777" w:rsidTr="00A725BF">
        <w:trPr>
          <w:trHeight w:val="288"/>
        </w:trPr>
        <w:tc>
          <w:tcPr>
            <w:tcW w:w="3544" w:type="dxa"/>
            <w:vAlign w:val="center"/>
          </w:tcPr>
          <w:p w14:paraId="75B1E930" w14:textId="441D377A" w:rsidR="006D70F7" w:rsidRPr="00D26102" w:rsidRDefault="006D70F7" w:rsidP="000159F0">
            <w:pPr>
              <w:pStyle w:val="BodyText"/>
              <w:tabs>
                <w:tab w:val="clear" w:pos="8640"/>
              </w:tabs>
              <w:spacing w:line="240" w:lineRule="auto"/>
              <w:ind w:firstLine="0"/>
              <w:rPr>
                <w:b/>
                <w:bCs/>
                <w:color w:val="000000"/>
              </w:rPr>
            </w:pPr>
            <w:r w:rsidRPr="00D26102">
              <w:rPr>
                <w:color w:val="000000"/>
              </w:rPr>
              <w:t xml:space="preserve">   Compassionate choice (%)</w:t>
            </w:r>
          </w:p>
        </w:tc>
        <w:tc>
          <w:tcPr>
            <w:tcW w:w="1089" w:type="dxa"/>
            <w:vAlign w:val="center"/>
          </w:tcPr>
          <w:p w14:paraId="454BDB6F" w14:textId="28C30D89" w:rsidR="006D70F7" w:rsidRPr="00D26102" w:rsidRDefault="006D70F7" w:rsidP="000159F0">
            <w:pPr>
              <w:pStyle w:val="BodyText"/>
              <w:tabs>
                <w:tab w:val="clear" w:pos="8640"/>
              </w:tabs>
              <w:spacing w:line="240" w:lineRule="auto"/>
              <w:ind w:firstLine="0"/>
              <w:jc w:val="center"/>
              <w:rPr>
                <w:color w:val="000000" w:themeColor="text1"/>
              </w:rPr>
            </w:pPr>
            <w:r w:rsidRPr="00D26102">
              <w:t>0-100</w:t>
            </w:r>
          </w:p>
        </w:tc>
        <w:tc>
          <w:tcPr>
            <w:tcW w:w="1384" w:type="dxa"/>
          </w:tcPr>
          <w:p w14:paraId="0A2E1B0D" w14:textId="1D0CFF81" w:rsidR="006D70F7" w:rsidRPr="00D26102" w:rsidRDefault="006D70F7" w:rsidP="000159F0">
            <w:pPr>
              <w:pStyle w:val="BodyText"/>
              <w:tabs>
                <w:tab w:val="clear" w:pos="8640"/>
              </w:tabs>
              <w:spacing w:line="240" w:lineRule="auto"/>
              <w:ind w:firstLine="0"/>
              <w:jc w:val="center"/>
              <w:rPr>
                <w:color w:val="000000" w:themeColor="text1"/>
              </w:rPr>
            </w:pPr>
            <w:r w:rsidRPr="00D26102">
              <w:t>369</w:t>
            </w:r>
          </w:p>
        </w:tc>
        <w:tc>
          <w:tcPr>
            <w:tcW w:w="1686" w:type="dxa"/>
          </w:tcPr>
          <w:p w14:paraId="25D08084" w14:textId="6288D610" w:rsidR="006D70F7" w:rsidRPr="00D26102" w:rsidRDefault="006D70F7" w:rsidP="000159F0">
            <w:pPr>
              <w:pStyle w:val="BodyText"/>
              <w:tabs>
                <w:tab w:val="clear" w:pos="8640"/>
              </w:tabs>
              <w:spacing w:line="240" w:lineRule="auto"/>
              <w:ind w:firstLine="0"/>
              <w:jc w:val="center"/>
              <w:rPr>
                <w:color w:val="010205"/>
              </w:rPr>
            </w:pPr>
            <w:r w:rsidRPr="00D26102">
              <w:t>38.96</w:t>
            </w:r>
          </w:p>
        </w:tc>
        <w:tc>
          <w:tcPr>
            <w:tcW w:w="1451" w:type="dxa"/>
          </w:tcPr>
          <w:p w14:paraId="4ADF03AC" w14:textId="45B34513" w:rsidR="006D70F7" w:rsidRPr="00D26102" w:rsidRDefault="006D70F7" w:rsidP="000159F0">
            <w:pPr>
              <w:pStyle w:val="BodyText"/>
              <w:tabs>
                <w:tab w:val="clear" w:pos="8640"/>
              </w:tabs>
              <w:spacing w:line="240" w:lineRule="auto"/>
              <w:ind w:firstLine="0"/>
              <w:jc w:val="center"/>
              <w:rPr>
                <w:color w:val="010205"/>
              </w:rPr>
            </w:pPr>
            <w:r w:rsidRPr="00D26102">
              <w:t>23.21</w:t>
            </w:r>
          </w:p>
        </w:tc>
      </w:tr>
      <w:tr w:rsidR="006D70F7" w:rsidRPr="00D26102" w14:paraId="4EB8A001" w14:textId="77777777" w:rsidTr="00A725BF">
        <w:trPr>
          <w:trHeight w:val="288"/>
        </w:trPr>
        <w:tc>
          <w:tcPr>
            <w:tcW w:w="3544" w:type="dxa"/>
            <w:vAlign w:val="center"/>
          </w:tcPr>
          <w:p w14:paraId="473033F4" w14:textId="5293A65A" w:rsidR="006D70F7" w:rsidRPr="00D26102" w:rsidRDefault="006D70F7" w:rsidP="000159F0">
            <w:pPr>
              <w:pStyle w:val="BodyText"/>
              <w:tabs>
                <w:tab w:val="clear" w:pos="8640"/>
              </w:tabs>
              <w:spacing w:line="240" w:lineRule="auto"/>
              <w:ind w:firstLine="0"/>
              <w:rPr>
                <w:color w:val="000000"/>
              </w:rPr>
            </w:pPr>
            <w:r w:rsidRPr="00D26102">
              <w:rPr>
                <w:color w:val="000000"/>
              </w:rPr>
              <w:t xml:space="preserve">   Valuation of compassion</w:t>
            </w:r>
          </w:p>
        </w:tc>
        <w:tc>
          <w:tcPr>
            <w:tcW w:w="1089" w:type="dxa"/>
            <w:vAlign w:val="center"/>
          </w:tcPr>
          <w:p w14:paraId="1F45F1A2" w14:textId="05619EFE" w:rsidR="006D70F7" w:rsidRPr="00D26102" w:rsidRDefault="006D70F7" w:rsidP="000159F0">
            <w:pPr>
              <w:pStyle w:val="BodyText"/>
              <w:tabs>
                <w:tab w:val="clear" w:pos="8640"/>
              </w:tabs>
              <w:spacing w:line="240" w:lineRule="auto"/>
              <w:ind w:firstLine="0"/>
              <w:jc w:val="center"/>
              <w:rPr>
                <w:color w:val="000000" w:themeColor="text1"/>
              </w:rPr>
            </w:pPr>
            <w:r w:rsidRPr="00D26102">
              <w:t>1-7</w:t>
            </w:r>
          </w:p>
        </w:tc>
        <w:tc>
          <w:tcPr>
            <w:tcW w:w="1384" w:type="dxa"/>
          </w:tcPr>
          <w:p w14:paraId="59538D18" w14:textId="0D1D3704" w:rsidR="006D70F7" w:rsidRPr="00D26102" w:rsidRDefault="006D70F7" w:rsidP="000159F0">
            <w:pPr>
              <w:pStyle w:val="BodyText"/>
              <w:tabs>
                <w:tab w:val="clear" w:pos="8640"/>
              </w:tabs>
              <w:spacing w:line="240" w:lineRule="auto"/>
              <w:ind w:firstLine="0"/>
              <w:jc w:val="center"/>
              <w:rPr>
                <w:color w:val="000000" w:themeColor="text1"/>
              </w:rPr>
            </w:pPr>
            <w:r w:rsidRPr="00D26102">
              <w:t>369</w:t>
            </w:r>
          </w:p>
        </w:tc>
        <w:tc>
          <w:tcPr>
            <w:tcW w:w="1686" w:type="dxa"/>
          </w:tcPr>
          <w:p w14:paraId="7558C93A" w14:textId="34D44588" w:rsidR="006D70F7" w:rsidRPr="00D26102" w:rsidRDefault="006D70F7" w:rsidP="000159F0">
            <w:pPr>
              <w:pStyle w:val="BodyText"/>
              <w:tabs>
                <w:tab w:val="clear" w:pos="8640"/>
              </w:tabs>
              <w:spacing w:line="240" w:lineRule="auto"/>
              <w:ind w:firstLine="0"/>
              <w:jc w:val="center"/>
              <w:rPr>
                <w:color w:val="010205"/>
              </w:rPr>
            </w:pPr>
            <w:r w:rsidRPr="00D26102">
              <w:t>5.95</w:t>
            </w:r>
          </w:p>
        </w:tc>
        <w:tc>
          <w:tcPr>
            <w:tcW w:w="1451" w:type="dxa"/>
          </w:tcPr>
          <w:p w14:paraId="6A2CAB68" w14:textId="4E7C4B45" w:rsidR="006D70F7" w:rsidRPr="00D26102" w:rsidRDefault="006D70F7" w:rsidP="000159F0">
            <w:pPr>
              <w:pStyle w:val="BodyText"/>
              <w:tabs>
                <w:tab w:val="clear" w:pos="8640"/>
              </w:tabs>
              <w:spacing w:line="240" w:lineRule="auto"/>
              <w:ind w:firstLine="0"/>
              <w:jc w:val="center"/>
              <w:rPr>
                <w:color w:val="010205"/>
              </w:rPr>
            </w:pPr>
            <w:r w:rsidRPr="00D26102">
              <w:t>1.08</w:t>
            </w:r>
          </w:p>
        </w:tc>
      </w:tr>
      <w:tr w:rsidR="006D70F7" w:rsidRPr="00D26102" w14:paraId="194A37F7" w14:textId="77777777" w:rsidTr="00B36CB4">
        <w:trPr>
          <w:trHeight w:val="288"/>
        </w:trPr>
        <w:tc>
          <w:tcPr>
            <w:tcW w:w="3544" w:type="dxa"/>
            <w:vAlign w:val="center"/>
          </w:tcPr>
          <w:p w14:paraId="6DB51C7A" w14:textId="3E248CC3" w:rsidR="006D70F7" w:rsidRPr="00D26102" w:rsidRDefault="006D70F7" w:rsidP="000159F0">
            <w:pPr>
              <w:pStyle w:val="BodyText"/>
              <w:tabs>
                <w:tab w:val="clear" w:pos="8640"/>
              </w:tabs>
              <w:spacing w:line="240" w:lineRule="auto"/>
              <w:ind w:firstLine="0"/>
              <w:rPr>
                <w:color w:val="000000"/>
              </w:rPr>
            </w:pPr>
            <w:r w:rsidRPr="00D26102">
              <w:rPr>
                <w:color w:val="000000"/>
              </w:rPr>
              <w:t xml:space="preserve">   Psychological closeness</w:t>
            </w:r>
          </w:p>
        </w:tc>
        <w:tc>
          <w:tcPr>
            <w:tcW w:w="1089" w:type="dxa"/>
            <w:vAlign w:val="center"/>
          </w:tcPr>
          <w:p w14:paraId="5812556D" w14:textId="6FB0F755" w:rsidR="006D70F7" w:rsidRPr="00D26102" w:rsidRDefault="006D70F7" w:rsidP="000159F0">
            <w:pPr>
              <w:pStyle w:val="BodyText"/>
              <w:tabs>
                <w:tab w:val="clear" w:pos="8640"/>
              </w:tabs>
              <w:spacing w:line="240" w:lineRule="auto"/>
              <w:ind w:firstLine="0"/>
              <w:jc w:val="center"/>
            </w:pPr>
            <w:r w:rsidRPr="00D26102">
              <w:t>1-7</w:t>
            </w:r>
          </w:p>
        </w:tc>
        <w:tc>
          <w:tcPr>
            <w:tcW w:w="1384" w:type="dxa"/>
          </w:tcPr>
          <w:p w14:paraId="52642005" w14:textId="6496E877" w:rsidR="006D70F7" w:rsidRPr="00D26102" w:rsidRDefault="006D70F7" w:rsidP="000159F0">
            <w:pPr>
              <w:pStyle w:val="BodyText"/>
              <w:tabs>
                <w:tab w:val="clear" w:pos="8640"/>
              </w:tabs>
              <w:spacing w:line="240" w:lineRule="auto"/>
              <w:ind w:firstLine="0"/>
              <w:jc w:val="center"/>
            </w:pPr>
            <w:r w:rsidRPr="00D26102">
              <w:t>369</w:t>
            </w:r>
          </w:p>
        </w:tc>
        <w:tc>
          <w:tcPr>
            <w:tcW w:w="1686" w:type="dxa"/>
          </w:tcPr>
          <w:p w14:paraId="662D4F75" w14:textId="7F047E6E" w:rsidR="006D70F7" w:rsidRPr="00D26102" w:rsidRDefault="006D70F7" w:rsidP="000159F0">
            <w:pPr>
              <w:pStyle w:val="BodyText"/>
              <w:tabs>
                <w:tab w:val="clear" w:pos="8640"/>
              </w:tabs>
              <w:spacing w:line="240" w:lineRule="auto"/>
              <w:ind w:firstLine="0"/>
              <w:jc w:val="center"/>
            </w:pPr>
            <w:r w:rsidRPr="00D26102">
              <w:t>4.09</w:t>
            </w:r>
          </w:p>
        </w:tc>
        <w:tc>
          <w:tcPr>
            <w:tcW w:w="1451" w:type="dxa"/>
          </w:tcPr>
          <w:p w14:paraId="734E2E11" w14:textId="64B8003E" w:rsidR="006D70F7" w:rsidRPr="00D26102" w:rsidRDefault="006D70F7" w:rsidP="000159F0">
            <w:pPr>
              <w:pStyle w:val="BodyText"/>
              <w:tabs>
                <w:tab w:val="clear" w:pos="8640"/>
              </w:tabs>
              <w:spacing w:line="240" w:lineRule="auto"/>
              <w:ind w:firstLine="0"/>
              <w:jc w:val="center"/>
            </w:pPr>
            <w:r w:rsidRPr="00D26102">
              <w:t>1.50</w:t>
            </w:r>
          </w:p>
        </w:tc>
      </w:tr>
      <w:tr w:rsidR="006D70F7" w:rsidRPr="00D26102" w14:paraId="2723499C" w14:textId="77777777" w:rsidTr="00B36CB4">
        <w:trPr>
          <w:trHeight w:val="288"/>
        </w:trPr>
        <w:tc>
          <w:tcPr>
            <w:tcW w:w="3544" w:type="dxa"/>
            <w:vAlign w:val="center"/>
          </w:tcPr>
          <w:p w14:paraId="1BDF1D6F" w14:textId="2979E400" w:rsidR="006D70F7" w:rsidRPr="00D26102" w:rsidRDefault="006D70F7" w:rsidP="000159F0">
            <w:pPr>
              <w:pStyle w:val="BodyText"/>
              <w:tabs>
                <w:tab w:val="clear" w:pos="8640"/>
              </w:tabs>
              <w:spacing w:line="240" w:lineRule="auto"/>
              <w:ind w:firstLine="0"/>
              <w:rPr>
                <w:b/>
                <w:bCs/>
                <w:color w:val="000000"/>
              </w:rPr>
            </w:pPr>
            <w:r w:rsidRPr="00D26102">
              <w:rPr>
                <w:iCs/>
              </w:rPr>
              <w:t xml:space="preserve"> </w:t>
            </w:r>
            <w:r w:rsidRPr="00D26102">
              <w:rPr>
                <w:i/>
              </w:rPr>
              <w:t>Christians:</w:t>
            </w:r>
          </w:p>
        </w:tc>
        <w:tc>
          <w:tcPr>
            <w:tcW w:w="1089" w:type="dxa"/>
            <w:vAlign w:val="center"/>
          </w:tcPr>
          <w:p w14:paraId="5978E159" w14:textId="442C9A23" w:rsidR="006D70F7" w:rsidRPr="00D26102" w:rsidRDefault="006D70F7" w:rsidP="000159F0">
            <w:pPr>
              <w:pStyle w:val="BodyText"/>
              <w:tabs>
                <w:tab w:val="clear" w:pos="8640"/>
              </w:tabs>
              <w:spacing w:line="240" w:lineRule="auto"/>
              <w:ind w:firstLine="0"/>
              <w:jc w:val="center"/>
            </w:pPr>
          </w:p>
        </w:tc>
        <w:tc>
          <w:tcPr>
            <w:tcW w:w="1384" w:type="dxa"/>
          </w:tcPr>
          <w:p w14:paraId="0D69EBC0" w14:textId="7E21FBCA" w:rsidR="006D70F7" w:rsidRPr="00D26102" w:rsidRDefault="006D70F7" w:rsidP="000159F0">
            <w:pPr>
              <w:pStyle w:val="BodyText"/>
              <w:tabs>
                <w:tab w:val="clear" w:pos="8640"/>
              </w:tabs>
              <w:spacing w:line="240" w:lineRule="auto"/>
              <w:ind w:firstLine="0"/>
              <w:jc w:val="center"/>
              <w:rPr>
                <w:color w:val="000000" w:themeColor="text1"/>
              </w:rPr>
            </w:pPr>
          </w:p>
        </w:tc>
        <w:tc>
          <w:tcPr>
            <w:tcW w:w="1686" w:type="dxa"/>
          </w:tcPr>
          <w:p w14:paraId="3385E51D" w14:textId="78C574BB" w:rsidR="006D70F7" w:rsidRPr="00D26102" w:rsidRDefault="006D70F7" w:rsidP="000159F0">
            <w:pPr>
              <w:pStyle w:val="BodyText"/>
              <w:tabs>
                <w:tab w:val="clear" w:pos="8640"/>
              </w:tabs>
              <w:spacing w:line="240" w:lineRule="auto"/>
              <w:ind w:firstLine="0"/>
              <w:jc w:val="center"/>
              <w:rPr>
                <w:color w:val="010205"/>
              </w:rPr>
            </w:pPr>
          </w:p>
        </w:tc>
        <w:tc>
          <w:tcPr>
            <w:tcW w:w="1451" w:type="dxa"/>
          </w:tcPr>
          <w:p w14:paraId="32B36480" w14:textId="4A1C2FFB" w:rsidR="006D70F7" w:rsidRPr="00D26102" w:rsidRDefault="006D70F7" w:rsidP="000159F0">
            <w:pPr>
              <w:pStyle w:val="BodyText"/>
              <w:tabs>
                <w:tab w:val="clear" w:pos="8640"/>
              </w:tabs>
              <w:spacing w:line="240" w:lineRule="auto"/>
              <w:ind w:firstLine="0"/>
              <w:jc w:val="center"/>
              <w:rPr>
                <w:color w:val="010205"/>
              </w:rPr>
            </w:pPr>
          </w:p>
        </w:tc>
      </w:tr>
      <w:tr w:rsidR="006D70F7" w:rsidRPr="00D26102" w14:paraId="7A478CFC" w14:textId="77777777" w:rsidTr="00B36CB4">
        <w:trPr>
          <w:trHeight w:val="288"/>
        </w:trPr>
        <w:tc>
          <w:tcPr>
            <w:tcW w:w="3544" w:type="dxa"/>
            <w:vAlign w:val="center"/>
          </w:tcPr>
          <w:p w14:paraId="07D279EA" w14:textId="371B77CB" w:rsidR="006D70F7" w:rsidRPr="00D26102" w:rsidRDefault="006D70F7" w:rsidP="000159F0">
            <w:pPr>
              <w:pStyle w:val="BodyText"/>
              <w:tabs>
                <w:tab w:val="clear" w:pos="8640"/>
              </w:tabs>
              <w:spacing w:line="240" w:lineRule="auto"/>
              <w:ind w:firstLine="0"/>
              <w:rPr>
                <w:color w:val="000000"/>
              </w:rPr>
            </w:pPr>
            <w:r w:rsidRPr="00D26102">
              <w:rPr>
                <w:iCs/>
              </w:rPr>
              <w:t xml:space="preserve">   </w:t>
            </w:r>
            <w:r w:rsidR="002A4986" w:rsidRPr="00D26102">
              <w:rPr>
                <w:iCs/>
              </w:rPr>
              <w:t>Compassionate experience</w:t>
            </w:r>
          </w:p>
        </w:tc>
        <w:tc>
          <w:tcPr>
            <w:tcW w:w="1089" w:type="dxa"/>
            <w:vAlign w:val="center"/>
          </w:tcPr>
          <w:p w14:paraId="309BC09A" w14:textId="1C74B942" w:rsidR="006D70F7" w:rsidRPr="00D26102" w:rsidRDefault="006D70F7" w:rsidP="000159F0">
            <w:pPr>
              <w:pStyle w:val="BodyText"/>
              <w:tabs>
                <w:tab w:val="clear" w:pos="8640"/>
              </w:tabs>
              <w:spacing w:line="240" w:lineRule="auto"/>
              <w:ind w:firstLine="0"/>
              <w:jc w:val="center"/>
            </w:pPr>
            <w:r w:rsidRPr="00D26102">
              <w:t>1-9</w:t>
            </w:r>
          </w:p>
        </w:tc>
        <w:tc>
          <w:tcPr>
            <w:tcW w:w="1384" w:type="dxa"/>
          </w:tcPr>
          <w:p w14:paraId="6238AF6E" w14:textId="5BB7649E" w:rsidR="006D70F7" w:rsidRPr="00D26102" w:rsidRDefault="006D70F7" w:rsidP="000159F0">
            <w:pPr>
              <w:pStyle w:val="BodyText"/>
              <w:tabs>
                <w:tab w:val="clear" w:pos="8640"/>
              </w:tabs>
              <w:spacing w:line="240" w:lineRule="auto"/>
              <w:ind w:firstLine="0"/>
              <w:jc w:val="center"/>
            </w:pPr>
            <w:r w:rsidRPr="00D26102">
              <w:t>195</w:t>
            </w:r>
          </w:p>
        </w:tc>
        <w:tc>
          <w:tcPr>
            <w:tcW w:w="1686" w:type="dxa"/>
          </w:tcPr>
          <w:p w14:paraId="33AF06D9" w14:textId="67D77D96" w:rsidR="006D70F7" w:rsidRPr="00D26102" w:rsidRDefault="006D70F7" w:rsidP="000159F0">
            <w:pPr>
              <w:pStyle w:val="BodyText"/>
              <w:tabs>
                <w:tab w:val="clear" w:pos="8640"/>
              </w:tabs>
              <w:spacing w:line="240" w:lineRule="auto"/>
              <w:ind w:firstLine="0"/>
              <w:jc w:val="center"/>
            </w:pPr>
            <w:r w:rsidRPr="00D26102">
              <w:t>6.57</w:t>
            </w:r>
          </w:p>
        </w:tc>
        <w:tc>
          <w:tcPr>
            <w:tcW w:w="1451" w:type="dxa"/>
          </w:tcPr>
          <w:p w14:paraId="5CA67E49" w14:textId="1D78B726" w:rsidR="006D70F7" w:rsidRPr="00D26102" w:rsidRDefault="006D70F7" w:rsidP="000159F0">
            <w:pPr>
              <w:pStyle w:val="BodyText"/>
              <w:tabs>
                <w:tab w:val="clear" w:pos="8640"/>
              </w:tabs>
              <w:spacing w:line="240" w:lineRule="auto"/>
              <w:ind w:firstLine="0"/>
              <w:jc w:val="center"/>
            </w:pPr>
            <w:r w:rsidRPr="00D26102">
              <w:t>1.52</w:t>
            </w:r>
          </w:p>
        </w:tc>
      </w:tr>
      <w:tr w:rsidR="006D70F7" w:rsidRPr="00D26102" w14:paraId="75E1F1A5" w14:textId="77777777" w:rsidTr="00B36CB4">
        <w:trPr>
          <w:trHeight w:val="288"/>
        </w:trPr>
        <w:tc>
          <w:tcPr>
            <w:tcW w:w="3544" w:type="dxa"/>
            <w:vAlign w:val="center"/>
          </w:tcPr>
          <w:p w14:paraId="25F890EA" w14:textId="7A7B5B3C" w:rsidR="006D70F7" w:rsidRPr="00D26102" w:rsidRDefault="006D70F7" w:rsidP="000159F0">
            <w:pPr>
              <w:pStyle w:val="BodyText"/>
              <w:tabs>
                <w:tab w:val="clear" w:pos="8640"/>
              </w:tabs>
              <w:spacing w:line="240" w:lineRule="auto"/>
              <w:ind w:firstLine="0"/>
              <w:rPr>
                <w:color w:val="000000"/>
              </w:rPr>
            </w:pPr>
            <w:r w:rsidRPr="00D26102">
              <w:rPr>
                <w:color w:val="000000"/>
              </w:rPr>
              <w:t xml:space="preserve">   Compassionate choice (%)</w:t>
            </w:r>
          </w:p>
        </w:tc>
        <w:tc>
          <w:tcPr>
            <w:tcW w:w="1089" w:type="dxa"/>
            <w:vAlign w:val="center"/>
          </w:tcPr>
          <w:p w14:paraId="4BDC341A" w14:textId="574ED02D" w:rsidR="006D70F7" w:rsidRPr="00D26102" w:rsidRDefault="006D70F7" w:rsidP="000159F0">
            <w:pPr>
              <w:pStyle w:val="BodyText"/>
              <w:tabs>
                <w:tab w:val="clear" w:pos="8640"/>
              </w:tabs>
              <w:spacing w:line="240" w:lineRule="auto"/>
              <w:ind w:firstLine="0"/>
              <w:jc w:val="center"/>
            </w:pPr>
            <w:r w:rsidRPr="00D26102">
              <w:t>0-100</w:t>
            </w:r>
          </w:p>
        </w:tc>
        <w:tc>
          <w:tcPr>
            <w:tcW w:w="1384" w:type="dxa"/>
          </w:tcPr>
          <w:p w14:paraId="59C7B424" w14:textId="4A1EBDF9" w:rsidR="006D70F7" w:rsidRPr="00D26102" w:rsidRDefault="006D70F7" w:rsidP="000159F0">
            <w:pPr>
              <w:pStyle w:val="BodyText"/>
              <w:tabs>
                <w:tab w:val="clear" w:pos="8640"/>
              </w:tabs>
              <w:spacing w:line="240" w:lineRule="auto"/>
              <w:ind w:firstLine="0"/>
              <w:jc w:val="center"/>
            </w:pPr>
            <w:r w:rsidRPr="00D26102">
              <w:t>195</w:t>
            </w:r>
          </w:p>
        </w:tc>
        <w:tc>
          <w:tcPr>
            <w:tcW w:w="1686" w:type="dxa"/>
          </w:tcPr>
          <w:p w14:paraId="5D56BC17" w14:textId="5815DB4D" w:rsidR="006D70F7" w:rsidRPr="00D26102" w:rsidRDefault="006D70F7" w:rsidP="000159F0">
            <w:pPr>
              <w:pStyle w:val="BodyText"/>
              <w:tabs>
                <w:tab w:val="clear" w:pos="8640"/>
              </w:tabs>
              <w:spacing w:line="240" w:lineRule="auto"/>
              <w:ind w:firstLine="0"/>
              <w:jc w:val="center"/>
            </w:pPr>
            <w:r w:rsidRPr="00D26102">
              <w:t>36.35</w:t>
            </w:r>
          </w:p>
        </w:tc>
        <w:tc>
          <w:tcPr>
            <w:tcW w:w="1451" w:type="dxa"/>
          </w:tcPr>
          <w:p w14:paraId="637AB796" w14:textId="45FE9FCA" w:rsidR="006D70F7" w:rsidRPr="00D26102" w:rsidRDefault="006D70F7" w:rsidP="000159F0">
            <w:pPr>
              <w:pStyle w:val="BodyText"/>
              <w:tabs>
                <w:tab w:val="clear" w:pos="8640"/>
              </w:tabs>
              <w:spacing w:line="240" w:lineRule="auto"/>
              <w:ind w:firstLine="0"/>
              <w:jc w:val="center"/>
            </w:pPr>
            <w:r w:rsidRPr="00D26102">
              <w:t>23.81</w:t>
            </w:r>
          </w:p>
        </w:tc>
      </w:tr>
      <w:tr w:rsidR="006D70F7" w:rsidRPr="00D26102" w14:paraId="1F158BF9" w14:textId="77777777" w:rsidTr="00B36CB4">
        <w:trPr>
          <w:trHeight w:val="288"/>
        </w:trPr>
        <w:tc>
          <w:tcPr>
            <w:tcW w:w="3544" w:type="dxa"/>
            <w:vAlign w:val="center"/>
          </w:tcPr>
          <w:p w14:paraId="2463ED50" w14:textId="72F20781" w:rsidR="006D70F7" w:rsidRPr="00D26102" w:rsidRDefault="006D70F7" w:rsidP="000159F0">
            <w:pPr>
              <w:pStyle w:val="BodyText"/>
              <w:tabs>
                <w:tab w:val="clear" w:pos="8640"/>
              </w:tabs>
              <w:spacing w:line="240" w:lineRule="auto"/>
              <w:ind w:firstLine="0"/>
              <w:rPr>
                <w:b/>
                <w:bCs/>
                <w:iCs/>
              </w:rPr>
            </w:pPr>
            <w:r w:rsidRPr="00D26102">
              <w:rPr>
                <w:color w:val="000000"/>
              </w:rPr>
              <w:t xml:space="preserve">   Valuation of compassion</w:t>
            </w:r>
          </w:p>
        </w:tc>
        <w:tc>
          <w:tcPr>
            <w:tcW w:w="1089" w:type="dxa"/>
            <w:vAlign w:val="center"/>
          </w:tcPr>
          <w:p w14:paraId="2893DAEC" w14:textId="4A16D20E" w:rsidR="006D70F7" w:rsidRPr="00D26102" w:rsidRDefault="006D70F7" w:rsidP="000159F0">
            <w:pPr>
              <w:pStyle w:val="BodyText"/>
              <w:tabs>
                <w:tab w:val="clear" w:pos="8640"/>
              </w:tabs>
              <w:spacing w:line="240" w:lineRule="auto"/>
              <w:ind w:firstLine="0"/>
              <w:jc w:val="center"/>
            </w:pPr>
            <w:r w:rsidRPr="00D26102">
              <w:t>1-7</w:t>
            </w:r>
          </w:p>
        </w:tc>
        <w:tc>
          <w:tcPr>
            <w:tcW w:w="1384" w:type="dxa"/>
          </w:tcPr>
          <w:p w14:paraId="4B4266CD" w14:textId="68853608" w:rsidR="006D70F7" w:rsidRPr="00D26102" w:rsidRDefault="006D70F7" w:rsidP="000159F0">
            <w:pPr>
              <w:pStyle w:val="BodyText"/>
              <w:tabs>
                <w:tab w:val="clear" w:pos="8640"/>
              </w:tabs>
              <w:spacing w:line="240" w:lineRule="auto"/>
              <w:ind w:firstLine="0"/>
              <w:jc w:val="center"/>
            </w:pPr>
            <w:r w:rsidRPr="00D26102">
              <w:t>195</w:t>
            </w:r>
          </w:p>
        </w:tc>
        <w:tc>
          <w:tcPr>
            <w:tcW w:w="1686" w:type="dxa"/>
          </w:tcPr>
          <w:p w14:paraId="4D6EA2DC" w14:textId="5976ADAB" w:rsidR="006D70F7" w:rsidRPr="00D26102" w:rsidRDefault="006D70F7" w:rsidP="000159F0">
            <w:pPr>
              <w:pStyle w:val="BodyText"/>
              <w:tabs>
                <w:tab w:val="clear" w:pos="8640"/>
              </w:tabs>
              <w:spacing w:line="240" w:lineRule="auto"/>
              <w:ind w:firstLine="0"/>
              <w:jc w:val="center"/>
            </w:pPr>
            <w:r w:rsidRPr="00D26102">
              <w:t>6.02</w:t>
            </w:r>
          </w:p>
        </w:tc>
        <w:tc>
          <w:tcPr>
            <w:tcW w:w="1451" w:type="dxa"/>
          </w:tcPr>
          <w:p w14:paraId="286AAA57" w14:textId="38F14E04" w:rsidR="006D70F7" w:rsidRPr="00D26102" w:rsidRDefault="006D70F7" w:rsidP="000159F0">
            <w:pPr>
              <w:pStyle w:val="BodyText"/>
              <w:tabs>
                <w:tab w:val="clear" w:pos="8640"/>
              </w:tabs>
              <w:spacing w:line="240" w:lineRule="auto"/>
              <w:ind w:firstLine="0"/>
              <w:jc w:val="center"/>
            </w:pPr>
            <w:r w:rsidRPr="00D26102">
              <w:t>1.04</w:t>
            </w:r>
          </w:p>
        </w:tc>
      </w:tr>
      <w:tr w:rsidR="006D70F7" w:rsidRPr="00D26102" w14:paraId="51358B92" w14:textId="77777777" w:rsidTr="00B36CB4">
        <w:trPr>
          <w:trHeight w:val="288"/>
        </w:trPr>
        <w:tc>
          <w:tcPr>
            <w:tcW w:w="3544" w:type="dxa"/>
            <w:vAlign w:val="center"/>
          </w:tcPr>
          <w:p w14:paraId="7B9C8C9F" w14:textId="7AF1013C" w:rsidR="006D70F7" w:rsidRPr="00D26102" w:rsidRDefault="006D70F7" w:rsidP="000159F0">
            <w:pPr>
              <w:pStyle w:val="BodyText"/>
              <w:tabs>
                <w:tab w:val="clear" w:pos="8640"/>
              </w:tabs>
              <w:spacing w:line="240" w:lineRule="auto"/>
              <w:ind w:firstLine="0"/>
              <w:rPr>
                <w:i/>
              </w:rPr>
            </w:pPr>
            <w:r w:rsidRPr="00D26102">
              <w:rPr>
                <w:color w:val="000000"/>
              </w:rPr>
              <w:t xml:space="preserve">   Psychological closeness</w:t>
            </w:r>
          </w:p>
        </w:tc>
        <w:tc>
          <w:tcPr>
            <w:tcW w:w="1089" w:type="dxa"/>
            <w:vAlign w:val="center"/>
          </w:tcPr>
          <w:p w14:paraId="3FCBBA14" w14:textId="0AC95D07" w:rsidR="006D70F7" w:rsidRPr="00D26102" w:rsidRDefault="006D70F7" w:rsidP="000159F0">
            <w:pPr>
              <w:pStyle w:val="BodyText"/>
              <w:tabs>
                <w:tab w:val="clear" w:pos="8640"/>
              </w:tabs>
              <w:spacing w:line="240" w:lineRule="auto"/>
              <w:ind w:firstLine="0"/>
              <w:jc w:val="center"/>
            </w:pPr>
            <w:r w:rsidRPr="00D26102">
              <w:t>1-7</w:t>
            </w:r>
          </w:p>
        </w:tc>
        <w:tc>
          <w:tcPr>
            <w:tcW w:w="1384" w:type="dxa"/>
          </w:tcPr>
          <w:p w14:paraId="05AE7719" w14:textId="6A027D54" w:rsidR="006D70F7" w:rsidRPr="00D26102" w:rsidRDefault="006D70F7" w:rsidP="000159F0">
            <w:pPr>
              <w:pStyle w:val="BodyText"/>
              <w:tabs>
                <w:tab w:val="clear" w:pos="8640"/>
              </w:tabs>
              <w:spacing w:line="240" w:lineRule="auto"/>
              <w:ind w:firstLine="0"/>
              <w:jc w:val="center"/>
            </w:pPr>
            <w:r w:rsidRPr="00D26102">
              <w:t>195</w:t>
            </w:r>
          </w:p>
        </w:tc>
        <w:tc>
          <w:tcPr>
            <w:tcW w:w="1686" w:type="dxa"/>
          </w:tcPr>
          <w:p w14:paraId="111BA7CB" w14:textId="7C8EEAA9" w:rsidR="006D70F7" w:rsidRPr="00D26102" w:rsidRDefault="006D70F7" w:rsidP="000159F0">
            <w:pPr>
              <w:pStyle w:val="BodyText"/>
              <w:tabs>
                <w:tab w:val="clear" w:pos="8640"/>
              </w:tabs>
              <w:spacing w:line="240" w:lineRule="auto"/>
              <w:ind w:firstLine="0"/>
              <w:jc w:val="center"/>
            </w:pPr>
            <w:r w:rsidRPr="00D26102">
              <w:t>4.09</w:t>
            </w:r>
          </w:p>
        </w:tc>
        <w:tc>
          <w:tcPr>
            <w:tcW w:w="1451" w:type="dxa"/>
          </w:tcPr>
          <w:p w14:paraId="6D00C294" w14:textId="11CD4BDC" w:rsidR="006D70F7" w:rsidRPr="00D26102" w:rsidRDefault="006D70F7" w:rsidP="000159F0">
            <w:pPr>
              <w:pStyle w:val="BodyText"/>
              <w:tabs>
                <w:tab w:val="clear" w:pos="8640"/>
              </w:tabs>
              <w:spacing w:line="240" w:lineRule="auto"/>
              <w:ind w:firstLine="0"/>
              <w:jc w:val="center"/>
            </w:pPr>
            <w:r w:rsidRPr="00D26102">
              <w:t>1.52</w:t>
            </w:r>
          </w:p>
        </w:tc>
      </w:tr>
      <w:tr w:rsidR="006D70F7" w:rsidRPr="00D26102" w14:paraId="5EA97500" w14:textId="77777777" w:rsidTr="00B36CB4">
        <w:trPr>
          <w:trHeight w:val="288"/>
        </w:trPr>
        <w:tc>
          <w:tcPr>
            <w:tcW w:w="3544" w:type="dxa"/>
            <w:vAlign w:val="center"/>
          </w:tcPr>
          <w:p w14:paraId="0E3837C9" w14:textId="42A6D116" w:rsidR="006D70F7" w:rsidRPr="00D26102" w:rsidRDefault="006D70F7" w:rsidP="005521D3">
            <w:pPr>
              <w:pStyle w:val="BodyText"/>
              <w:tabs>
                <w:tab w:val="clear" w:pos="8640"/>
              </w:tabs>
              <w:spacing w:line="240" w:lineRule="auto"/>
              <w:ind w:firstLine="0"/>
              <w:rPr>
                <w:iCs/>
              </w:rPr>
            </w:pPr>
            <w:r w:rsidRPr="00D26102">
              <w:rPr>
                <w:iCs/>
              </w:rPr>
              <w:t xml:space="preserve"> </w:t>
            </w:r>
            <w:r w:rsidRPr="00D26102">
              <w:rPr>
                <w:i/>
              </w:rPr>
              <w:t>Buddhists:</w:t>
            </w:r>
          </w:p>
        </w:tc>
        <w:tc>
          <w:tcPr>
            <w:tcW w:w="1089" w:type="dxa"/>
            <w:vAlign w:val="center"/>
          </w:tcPr>
          <w:p w14:paraId="1DC0C209" w14:textId="14B01F1F" w:rsidR="006D70F7" w:rsidRPr="00D26102" w:rsidRDefault="006D70F7" w:rsidP="005521D3">
            <w:pPr>
              <w:pStyle w:val="BodyText"/>
              <w:tabs>
                <w:tab w:val="clear" w:pos="8640"/>
              </w:tabs>
              <w:spacing w:line="240" w:lineRule="auto"/>
              <w:ind w:firstLine="0"/>
              <w:jc w:val="center"/>
            </w:pPr>
          </w:p>
        </w:tc>
        <w:tc>
          <w:tcPr>
            <w:tcW w:w="1384" w:type="dxa"/>
          </w:tcPr>
          <w:p w14:paraId="06E08699" w14:textId="43A6B1D7" w:rsidR="006D70F7" w:rsidRPr="00D26102" w:rsidRDefault="006D70F7" w:rsidP="005521D3">
            <w:pPr>
              <w:pStyle w:val="BodyText"/>
              <w:tabs>
                <w:tab w:val="clear" w:pos="8640"/>
              </w:tabs>
              <w:spacing w:line="240" w:lineRule="auto"/>
              <w:ind w:firstLine="0"/>
              <w:jc w:val="center"/>
            </w:pPr>
          </w:p>
        </w:tc>
        <w:tc>
          <w:tcPr>
            <w:tcW w:w="1686" w:type="dxa"/>
          </w:tcPr>
          <w:p w14:paraId="6E985F51" w14:textId="6D016D2E" w:rsidR="006D70F7" w:rsidRPr="00D26102" w:rsidRDefault="006D70F7" w:rsidP="005521D3">
            <w:pPr>
              <w:pStyle w:val="BodyText"/>
              <w:tabs>
                <w:tab w:val="clear" w:pos="8640"/>
              </w:tabs>
              <w:spacing w:line="240" w:lineRule="auto"/>
              <w:ind w:firstLine="0"/>
              <w:jc w:val="center"/>
            </w:pPr>
          </w:p>
        </w:tc>
        <w:tc>
          <w:tcPr>
            <w:tcW w:w="1451" w:type="dxa"/>
          </w:tcPr>
          <w:p w14:paraId="668D880E" w14:textId="6AC66303" w:rsidR="006D70F7" w:rsidRPr="00D26102" w:rsidRDefault="006D70F7" w:rsidP="005521D3">
            <w:pPr>
              <w:pStyle w:val="BodyText"/>
              <w:tabs>
                <w:tab w:val="clear" w:pos="8640"/>
              </w:tabs>
              <w:spacing w:line="240" w:lineRule="auto"/>
              <w:ind w:firstLine="0"/>
              <w:jc w:val="center"/>
            </w:pPr>
          </w:p>
        </w:tc>
      </w:tr>
      <w:tr w:rsidR="006D70F7" w:rsidRPr="00D26102" w14:paraId="6D93AF24" w14:textId="77777777" w:rsidTr="00B36CB4">
        <w:trPr>
          <w:trHeight w:val="288"/>
        </w:trPr>
        <w:tc>
          <w:tcPr>
            <w:tcW w:w="3544" w:type="dxa"/>
            <w:vAlign w:val="center"/>
          </w:tcPr>
          <w:p w14:paraId="25FA5AC4" w14:textId="33CF7DF7" w:rsidR="006D70F7" w:rsidRPr="00D26102" w:rsidRDefault="006D70F7" w:rsidP="005521D3">
            <w:pPr>
              <w:pStyle w:val="BodyText"/>
              <w:tabs>
                <w:tab w:val="clear" w:pos="8640"/>
              </w:tabs>
              <w:spacing w:line="240" w:lineRule="auto"/>
              <w:ind w:firstLine="0"/>
              <w:rPr>
                <w:iCs/>
              </w:rPr>
            </w:pPr>
            <w:r w:rsidRPr="00D26102">
              <w:rPr>
                <w:iCs/>
              </w:rPr>
              <w:t xml:space="preserve">   </w:t>
            </w:r>
            <w:r w:rsidR="002A4986" w:rsidRPr="00D26102">
              <w:rPr>
                <w:iCs/>
              </w:rPr>
              <w:t>Compassionate experience</w:t>
            </w:r>
          </w:p>
        </w:tc>
        <w:tc>
          <w:tcPr>
            <w:tcW w:w="1089" w:type="dxa"/>
            <w:vAlign w:val="center"/>
          </w:tcPr>
          <w:p w14:paraId="1078DBE9" w14:textId="6E02A528" w:rsidR="006D70F7" w:rsidRPr="00D26102" w:rsidRDefault="006D70F7" w:rsidP="005521D3">
            <w:pPr>
              <w:pStyle w:val="BodyText"/>
              <w:tabs>
                <w:tab w:val="clear" w:pos="8640"/>
              </w:tabs>
              <w:spacing w:line="240" w:lineRule="auto"/>
              <w:ind w:firstLine="0"/>
              <w:jc w:val="center"/>
            </w:pPr>
            <w:r w:rsidRPr="00D26102">
              <w:t>1-9</w:t>
            </w:r>
          </w:p>
        </w:tc>
        <w:tc>
          <w:tcPr>
            <w:tcW w:w="1384" w:type="dxa"/>
          </w:tcPr>
          <w:p w14:paraId="079930CC" w14:textId="2E9CD404" w:rsidR="006D70F7" w:rsidRPr="00D26102" w:rsidRDefault="006D70F7" w:rsidP="005521D3">
            <w:pPr>
              <w:pStyle w:val="BodyText"/>
              <w:tabs>
                <w:tab w:val="clear" w:pos="8640"/>
              </w:tabs>
              <w:spacing w:line="240" w:lineRule="auto"/>
              <w:ind w:firstLine="0"/>
              <w:jc w:val="center"/>
            </w:pPr>
            <w:r w:rsidRPr="00D26102">
              <w:t>174</w:t>
            </w:r>
          </w:p>
        </w:tc>
        <w:tc>
          <w:tcPr>
            <w:tcW w:w="1686" w:type="dxa"/>
          </w:tcPr>
          <w:p w14:paraId="1AF1A999" w14:textId="7C48C331" w:rsidR="006D70F7" w:rsidRPr="00D26102" w:rsidRDefault="006D70F7" w:rsidP="005521D3">
            <w:pPr>
              <w:pStyle w:val="BodyText"/>
              <w:tabs>
                <w:tab w:val="clear" w:pos="8640"/>
              </w:tabs>
              <w:spacing w:line="240" w:lineRule="auto"/>
              <w:ind w:firstLine="0"/>
              <w:jc w:val="center"/>
            </w:pPr>
            <w:r w:rsidRPr="00D26102">
              <w:t>6.49</w:t>
            </w:r>
          </w:p>
        </w:tc>
        <w:tc>
          <w:tcPr>
            <w:tcW w:w="1451" w:type="dxa"/>
          </w:tcPr>
          <w:p w14:paraId="440421DB" w14:textId="3D2972AF" w:rsidR="006D70F7" w:rsidRPr="00D26102" w:rsidRDefault="006D70F7" w:rsidP="005521D3">
            <w:pPr>
              <w:pStyle w:val="BodyText"/>
              <w:tabs>
                <w:tab w:val="clear" w:pos="8640"/>
              </w:tabs>
              <w:spacing w:line="240" w:lineRule="auto"/>
              <w:ind w:firstLine="0"/>
              <w:jc w:val="center"/>
            </w:pPr>
            <w:r w:rsidRPr="00D26102">
              <w:t>1.41</w:t>
            </w:r>
          </w:p>
        </w:tc>
      </w:tr>
      <w:tr w:rsidR="006D70F7" w:rsidRPr="00D26102" w14:paraId="625AE81B" w14:textId="77777777" w:rsidTr="00B36CB4">
        <w:trPr>
          <w:trHeight w:val="288"/>
        </w:trPr>
        <w:tc>
          <w:tcPr>
            <w:tcW w:w="3544" w:type="dxa"/>
            <w:vAlign w:val="center"/>
          </w:tcPr>
          <w:p w14:paraId="55B2D716" w14:textId="72117A76" w:rsidR="006D70F7" w:rsidRPr="00D26102" w:rsidRDefault="006D70F7" w:rsidP="005521D3">
            <w:pPr>
              <w:pStyle w:val="BodyText"/>
              <w:tabs>
                <w:tab w:val="clear" w:pos="8640"/>
              </w:tabs>
              <w:spacing w:line="240" w:lineRule="auto"/>
              <w:ind w:firstLine="0"/>
              <w:rPr>
                <w:iCs/>
              </w:rPr>
            </w:pPr>
            <w:r w:rsidRPr="00D26102">
              <w:rPr>
                <w:color w:val="000000"/>
              </w:rPr>
              <w:t xml:space="preserve">   Compassionate choice (%)</w:t>
            </w:r>
          </w:p>
        </w:tc>
        <w:tc>
          <w:tcPr>
            <w:tcW w:w="1089" w:type="dxa"/>
            <w:vAlign w:val="center"/>
          </w:tcPr>
          <w:p w14:paraId="48F24D1F" w14:textId="7E72F2DF" w:rsidR="006D70F7" w:rsidRPr="00D26102" w:rsidRDefault="006D70F7" w:rsidP="005521D3">
            <w:pPr>
              <w:pStyle w:val="BodyText"/>
              <w:tabs>
                <w:tab w:val="clear" w:pos="8640"/>
              </w:tabs>
              <w:spacing w:line="240" w:lineRule="auto"/>
              <w:ind w:firstLine="0"/>
              <w:jc w:val="center"/>
            </w:pPr>
            <w:r w:rsidRPr="00D26102">
              <w:t>0-100</w:t>
            </w:r>
          </w:p>
        </w:tc>
        <w:tc>
          <w:tcPr>
            <w:tcW w:w="1384" w:type="dxa"/>
          </w:tcPr>
          <w:p w14:paraId="128567D8" w14:textId="10791F6B" w:rsidR="006D70F7" w:rsidRPr="00D26102" w:rsidRDefault="006D70F7" w:rsidP="005521D3">
            <w:pPr>
              <w:pStyle w:val="BodyText"/>
              <w:tabs>
                <w:tab w:val="clear" w:pos="8640"/>
              </w:tabs>
              <w:spacing w:line="240" w:lineRule="auto"/>
              <w:ind w:firstLine="0"/>
              <w:jc w:val="center"/>
            </w:pPr>
            <w:r w:rsidRPr="00D26102">
              <w:t>174</w:t>
            </w:r>
          </w:p>
        </w:tc>
        <w:tc>
          <w:tcPr>
            <w:tcW w:w="1686" w:type="dxa"/>
          </w:tcPr>
          <w:p w14:paraId="22ED8B2F" w14:textId="37404A8B" w:rsidR="006D70F7" w:rsidRPr="00D26102" w:rsidRDefault="006D70F7" w:rsidP="005521D3">
            <w:pPr>
              <w:pStyle w:val="BodyText"/>
              <w:tabs>
                <w:tab w:val="clear" w:pos="8640"/>
              </w:tabs>
              <w:spacing w:line="240" w:lineRule="auto"/>
              <w:ind w:firstLine="0"/>
              <w:jc w:val="center"/>
            </w:pPr>
            <w:r w:rsidRPr="00D26102">
              <w:t>41.89</w:t>
            </w:r>
          </w:p>
        </w:tc>
        <w:tc>
          <w:tcPr>
            <w:tcW w:w="1451" w:type="dxa"/>
          </w:tcPr>
          <w:p w14:paraId="0E014904" w14:textId="046B633D" w:rsidR="006D70F7" w:rsidRPr="00D26102" w:rsidRDefault="006D70F7" w:rsidP="005521D3">
            <w:pPr>
              <w:pStyle w:val="BodyText"/>
              <w:tabs>
                <w:tab w:val="clear" w:pos="8640"/>
              </w:tabs>
              <w:spacing w:line="240" w:lineRule="auto"/>
              <w:ind w:firstLine="0"/>
              <w:jc w:val="center"/>
            </w:pPr>
            <w:r w:rsidRPr="00D26102">
              <w:t>22.24</w:t>
            </w:r>
          </w:p>
        </w:tc>
      </w:tr>
      <w:tr w:rsidR="006D70F7" w:rsidRPr="00D26102" w14:paraId="19E71636" w14:textId="77777777" w:rsidTr="00B36CB4">
        <w:trPr>
          <w:trHeight w:val="288"/>
        </w:trPr>
        <w:tc>
          <w:tcPr>
            <w:tcW w:w="3544" w:type="dxa"/>
            <w:vAlign w:val="center"/>
          </w:tcPr>
          <w:p w14:paraId="548742DA" w14:textId="4B0D4FEA" w:rsidR="006D70F7" w:rsidRPr="00D26102" w:rsidRDefault="006D70F7" w:rsidP="005521D3">
            <w:pPr>
              <w:pStyle w:val="BodyText"/>
              <w:tabs>
                <w:tab w:val="clear" w:pos="8640"/>
              </w:tabs>
              <w:spacing w:line="240" w:lineRule="auto"/>
              <w:ind w:firstLine="0"/>
              <w:rPr>
                <w:iCs/>
              </w:rPr>
            </w:pPr>
            <w:r w:rsidRPr="00D26102">
              <w:rPr>
                <w:color w:val="000000"/>
              </w:rPr>
              <w:t xml:space="preserve">   Valuation of compassion</w:t>
            </w:r>
          </w:p>
        </w:tc>
        <w:tc>
          <w:tcPr>
            <w:tcW w:w="1089" w:type="dxa"/>
            <w:vAlign w:val="center"/>
          </w:tcPr>
          <w:p w14:paraId="641C8660" w14:textId="4C9E2268" w:rsidR="006D70F7" w:rsidRPr="00D26102" w:rsidRDefault="006D70F7" w:rsidP="005521D3">
            <w:pPr>
              <w:pStyle w:val="BodyText"/>
              <w:tabs>
                <w:tab w:val="clear" w:pos="8640"/>
              </w:tabs>
              <w:spacing w:line="240" w:lineRule="auto"/>
              <w:ind w:firstLine="0"/>
              <w:jc w:val="center"/>
            </w:pPr>
            <w:r w:rsidRPr="00D26102">
              <w:t>1-7</w:t>
            </w:r>
          </w:p>
        </w:tc>
        <w:tc>
          <w:tcPr>
            <w:tcW w:w="1384" w:type="dxa"/>
          </w:tcPr>
          <w:p w14:paraId="355C0145" w14:textId="712A5675" w:rsidR="006D70F7" w:rsidRPr="00D26102" w:rsidRDefault="006D70F7" w:rsidP="005521D3">
            <w:pPr>
              <w:pStyle w:val="BodyText"/>
              <w:tabs>
                <w:tab w:val="clear" w:pos="8640"/>
              </w:tabs>
              <w:spacing w:line="240" w:lineRule="auto"/>
              <w:ind w:firstLine="0"/>
              <w:jc w:val="center"/>
            </w:pPr>
            <w:r w:rsidRPr="00D26102">
              <w:t>174</w:t>
            </w:r>
          </w:p>
        </w:tc>
        <w:tc>
          <w:tcPr>
            <w:tcW w:w="1686" w:type="dxa"/>
          </w:tcPr>
          <w:p w14:paraId="25A9793A" w14:textId="430B40D9" w:rsidR="006D70F7" w:rsidRPr="00D26102" w:rsidRDefault="006D70F7" w:rsidP="005521D3">
            <w:pPr>
              <w:pStyle w:val="BodyText"/>
              <w:tabs>
                <w:tab w:val="clear" w:pos="8640"/>
              </w:tabs>
              <w:spacing w:line="240" w:lineRule="auto"/>
              <w:ind w:firstLine="0"/>
              <w:jc w:val="center"/>
            </w:pPr>
            <w:r w:rsidRPr="00D26102">
              <w:t>5.87</w:t>
            </w:r>
          </w:p>
        </w:tc>
        <w:tc>
          <w:tcPr>
            <w:tcW w:w="1451" w:type="dxa"/>
          </w:tcPr>
          <w:p w14:paraId="719C72A5" w14:textId="69A5214A" w:rsidR="006D70F7" w:rsidRPr="00D26102" w:rsidRDefault="006D70F7" w:rsidP="005521D3">
            <w:pPr>
              <w:pStyle w:val="BodyText"/>
              <w:tabs>
                <w:tab w:val="clear" w:pos="8640"/>
              </w:tabs>
              <w:spacing w:line="240" w:lineRule="auto"/>
              <w:ind w:firstLine="0"/>
              <w:jc w:val="center"/>
            </w:pPr>
            <w:r w:rsidRPr="00D26102">
              <w:t>1.12</w:t>
            </w:r>
          </w:p>
        </w:tc>
      </w:tr>
      <w:tr w:rsidR="006D70F7" w:rsidRPr="00D26102" w14:paraId="37276E77" w14:textId="77777777" w:rsidTr="00A725BF">
        <w:trPr>
          <w:trHeight w:val="288"/>
        </w:trPr>
        <w:tc>
          <w:tcPr>
            <w:tcW w:w="3544" w:type="dxa"/>
            <w:tcBorders>
              <w:bottom w:val="single" w:sz="4" w:space="0" w:color="auto"/>
            </w:tcBorders>
            <w:vAlign w:val="center"/>
          </w:tcPr>
          <w:p w14:paraId="5BCA93AC" w14:textId="7E78619B" w:rsidR="006D70F7" w:rsidRPr="00D26102" w:rsidRDefault="006D70F7" w:rsidP="005521D3">
            <w:pPr>
              <w:pStyle w:val="BodyText"/>
              <w:tabs>
                <w:tab w:val="clear" w:pos="8640"/>
              </w:tabs>
              <w:spacing w:line="240" w:lineRule="auto"/>
              <w:ind w:firstLine="0"/>
              <w:rPr>
                <w:i/>
              </w:rPr>
            </w:pPr>
            <w:r w:rsidRPr="00D26102">
              <w:rPr>
                <w:color w:val="000000"/>
              </w:rPr>
              <w:t xml:space="preserve">   Psychological closeness</w:t>
            </w:r>
          </w:p>
        </w:tc>
        <w:tc>
          <w:tcPr>
            <w:tcW w:w="1089" w:type="dxa"/>
            <w:tcBorders>
              <w:bottom w:val="single" w:sz="4" w:space="0" w:color="auto"/>
            </w:tcBorders>
            <w:vAlign w:val="center"/>
          </w:tcPr>
          <w:p w14:paraId="05901963" w14:textId="6B45653A" w:rsidR="006D70F7" w:rsidRPr="00D26102" w:rsidRDefault="006D70F7" w:rsidP="005521D3">
            <w:pPr>
              <w:pStyle w:val="BodyText"/>
              <w:tabs>
                <w:tab w:val="clear" w:pos="8640"/>
              </w:tabs>
              <w:spacing w:line="240" w:lineRule="auto"/>
              <w:ind w:firstLine="0"/>
              <w:jc w:val="center"/>
            </w:pPr>
            <w:r w:rsidRPr="00D26102">
              <w:t>1-7</w:t>
            </w:r>
          </w:p>
        </w:tc>
        <w:tc>
          <w:tcPr>
            <w:tcW w:w="1384" w:type="dxa"/>
            <w:tcBorders>
              <w:bottom w:val="single" w:sz="4" w:space="0" w:color="auto"/>
            </w:tcBorders>
          </w:tcPr>
          <w:p w14:paraId="042A8DA9" w14:textId="60494DE4" w:rsidR="006D70F7" w:rsidRPr="00D26102" w:rsidRDefault="006D70F7" w:rsidP="005521D3">
            <w:pPr>
              <w:pStyle w:val="BodyText"/>
              <w:tabs>
                <w:tab w:val="clear" w:pos="8640"/>
              </w:tabs>
              <w:spacing w:line="240" w:lineRule="auto"/>
              <w:ind w:firstLine="0"/>
              <w:jc w:val="center"/>
            </w:pPr>
            <w:r w:rsidRPr="00D26102">
              <w:t>174</w:t>
            </w:r>
          </w:p>
        </w:tc>
        <w:tc>
          <w:tcPr>
            <w:tcW w:w="1686" w:type="dxa"/>
            <w:tcBorders>
              <w:bottom w:val="single" w:sz="4" w:space="0" w:color="auto"/>
            </w:tcBorders>
          </w:tcPr>
          <w:p w14:paraId="6F8943B0" w14:textId="773E0C5A" w:rsidR="006D70F7" w:rsidRPr="00D26102" w:rsidRDefault="006D70F7" w:rsidP="005521D3">
            <w:pPr>
              <w:pStyle w:val="BodyText"/>
              <w:tabs>
                <w:tab w:val="clear" w:pos="8640"/>
              </w:tabs>
              <w:spacing w:line="240" w:lineRule="auto"/>
              <w:ind w:firstLine="0"/>
              <w:jc w:val="center"/>
            </w:pPr>
            <w:r w:rsidRPr="00D26102">
              <w:t>4.09</w:t>
            </w:r>
          </w:p>
        </w:tc>
        <w:tc>
          <w:tcPr>
            <w:tcW w:w="1451" w:type="dxa"/>
            <w:tcBorders>
              <w:bottom w:val="single" w:sz="4" w:space="0" w:color="auto"/>
            </w:tcBorders>
          </w:tcPr>
          <w:p w14:paraId="7FF6B916" w14:textId="226CC172" w:rsidR="006D70F7" w:rsidRPr="00D26102" w:rsidRDefault="006D70F7" w:rsidP="005521D3">
            <w:pPr>
              <w:pStyle w:val="BodyText"/>
              <w:tabs>
                <w:tab w:val="clear" w:pos="8640"/>
              </w:tabs>
              <w:spacing w:line="240" w:lineRule="auto"/>
              <w:ind w:firstLine="0"/>
              <w:jc w:val="center"/>
            </w:pPr>
            <w:r w:rsidRPr="00D26102">
              <w:t>1.47</w:t>
            </w:r>
          </w:p>
        </w:tc>
      </w:tr>
      <w:tr w:rsidR="006D70F7" w:rsidRPr="00D26102" w14:paraId="601B3B24" w14:textId="77777777" w:rsidTr="00B36CB4">
        <w:trPr>
          <w:trHeight w:val="288"/>
        </w:trPr>
        <w:tc>
          <w:tcPr>
            <w:tcW w:w="3544" w:type="dxa"/>
            <w:vAlign w:val="center"/>
          </w:tcPr>
          <w:p w14:paraId="62711223" w14:textId="5DD9C20A" w:rsidR="006D70F7" w:rsidRPr="00D26102" w:rsidRDefault="006D70F7" w:rsidP="005521D3">
            <w:pPr>
              <w:pStyle w:val="BodyText"/>
              <w:tabs>
                <w:tab w:val="clear" w:pos="8640"/>
              </w:tabs>
              <w:spacing w:line="240" w:lineRule="auto"/>
              <w:ind w:firstLine="0"/>
              <w:rPr>
                <w:iCs/>
              </w:rPr>
            </w:pPr>
          </w:p>
        </w:tc>
        <w:tc>
          <w:tcPr>
            <w:tcW w:w="1089" w:type="dxa"/>
            <w:vAlign w:val="center"/>
          </w:tcPr>
          <w:p w14:paraId="26D1A4E1" w14:textId="26CB3C6C" w:rsidR="006D70F7" w:rsidRPr="00D26102" w:rsidRDefault="006D70F7" w:rsidP="005521D3">
            <w:pPr>
              <w:pStyle w:val="BodyText"/>
              <w:tabs>
                <w:tab w:val="clear" w:pos="8640"/>
              </w:tabs>
              <w:spacing w:line="240" w:lineRule="auto"/>
              <w:ind w:firstLine="0"/>
              <w:jc w:val="center"/>
            </w:pPr>
          </w:p>
        </w:tc>
        <w:tc>
          <w:tcPr>
            <w:tcW w:w="1384" w:type="dxa"/>
          </w:tcPr>
          <w:p w14:paraId="53AF0F3F" w14:textId="7E58914D" w:rsidR="006D70F7" w:rsidRPr="00D26102" w:rsidRDefault="006D70F7" w:rsidP="005521D3">
            <w:pPr>
              <w:pStyle w:val="BodyText"/>
              <w:tabs>
                <w:tab w:val="clear" w:pos="8640"/>
              </w:tabs>
              <w:spacing w:line="240" w:lineRule="auto"/>
              <w:ind w:firstLine="0"/>
              <w:jc w:val="center"/>
            </w:pPr>
          </w:p>
        </w:tc>
        <w:tc>
          <w:tcPr>
            <w:tcW w:w="1686" w:type="dxa"/>
          </w:tcPr>
          <w:p w14:paraId="7DE8D6F9" w14:textId="4FC2C6FC" w:rsidR="006D70F7" w:rsidRPr="00D26102" w:rsidRDefault="006D70F7" w:rsidP="005521D3">
            <w:pPr>
              <w:pStyle w:val="BodyText"/>
              <w:tabs>
                <w:tab w:val="clear" w:pos="8640"/>
              </w:tabs>
              <w:spacing w:line="240" w:lineRule="auto"/>
              <w:ind w:firstLine="0"/>
              <w:jc w:val="center"/>
            </w:pPr>
          </w:p>
        </w:tc>
        <w:tc>
          <w:tcPr>
            <w:tcW w:w="1451" w:type="dxa"/>
          </w:tcPr>
          <w:p w14:paraId="688C0EA8" w14:textId="3F26D4E9" w:rsidR="006D70F7" w:rsidRPr="00D26102" w:rsidRDefault="006D70F7" w:rsidP="005521D3">
            <w:pPr>
              <w:pStyle w:val="BodyText"/>
              <w:tabs>
                <w:tab w:val="clear" w:pos="8640"/>
              </w:tabs>
              <w:spacing w:line="240" w:lineRule="auto"/>
              <w:ind w:firstLine="0"/>
              <w:jc w:val="center"/>
            </w:pPr>
          </w:p>
        </w:tc>
      </w:tr>
    </w:tbl>
    <w:p w14:paraId="4418378C" w14:textId="77777777" w:rsidR="00FB306B" w:rsidRPr="00D26102" w:rsidRDefault="00FB306B" w:rsidP="00CB714F">
      <w:pPr>
        <w:spacing w:after="0"/>
        <w:rPr>
          <w:rFonts w:ascii="Times New Roman" w:hAnsi="Times New Roman" w:cs="Times New Roman"/>
          <w:sz w:val="24"/>
          <w:szCs w:val="24"/>
        </w:rPr>
      </w:pPr>
    </w:p>
    <w:p w14:paraId="0FE59FA5" w14:textId="0623E313" w:rsidR="00461472" w:rsidRPr="00D26102" w:rsidRDefault="00461472" w:rsidP="009B2B06">
      <w:pPr>
        <w:spacing w:after="0"/>
        <w:rPr>
          <w:rFonts w:ascii="Times New Roman" w:hAnsi="Times New Roman" w:cs="Times New Roman"/>
          <w:sz w:val="24"/>
          <w:szCs w:val="24"/>
        </w:rPr>
      </w:pPr>
      <w:r w:rsidRPr="00D26102">
        <w:rPr>
          <w:rFonts w:ascii="Times New Roman" w:hAnsi="Times New Roman" w:cs="Times New Roman"/>
          <w:sz w:val="24"/>
          <w:szCs w:val="24"/>
        </w:rPr>
        <w:br w:type="page"/>
      </w:r>
    </w:p>
    <w:p w14:paraId="021AC1B3" w14:textId="3CF27929" w:rsidR="00BD7BD9" w:rsidRPr="00D26102" w:rsidRDefault="00CC3E0D" w:rsidP="00BD7BD9">
      <w:pPr>
        <w:pStyle w:val="Heading1"/>
        <w:rPr>
          <w:rFonts w:ascii="Times New Roman" w:hAnsi="Times New Roman" w:cs="Times New Roman"/>
        </w:rPr>
      </w:pPr>
      <w:bookmarkStart w:id="2" w:name="_Toc236325426"/>
      <w:bookmarkStart w:id="3" w:name="_Toc148345970"/>
      <w:bookmarkStart w:id="4" w:name="_Toc165973226"/>
      <w:r w:rsidRPr="00D26102">
        <w:rPr>
          <w:rFonts w:ascii="Times New Roman" w:hAnsi="Times New Roman" w:cs="Times New Roman"/>
        </w:rPr>
        <w:lastRenderedPageBreak/>
        <w:t xml:space="preserve">Additional </w:t>
      </w:r>
      <w:r w:rsidR="00BD7BD9" w:rsidRPr="00D26102">
        <w:rPr>
          <w:rFonts w:ascii="Times New Roman" w:hAnsi="Times New Roman" w:cs="Times New Roman"/>
        </w:rPr>
        <w:t>Measures of Religiosity in Study 2</w:t>
      </w:r>
      <w:bookmarkEnd w:id="2"/>
    </w:p>
    <w:p w14:paraId="5785A659" w14:textId="77777777" w:rsidR="00BD7BD9" w:rsidRPr="00D26102" w:rsidRDefault="00BD7BD9" w:rsidP="00BD7BD9">
      <w:pPr>
        <w:rPr>
          <w:rFonts w:ascii="Times New Roman" w:hAnsi="Times New Roman" w:cs="Times New Roman"/>
        </w:rPr>
      </w:pPr>
    </w:p>
    <w:p w14:paraId="3C7F0EBC" w14:textId="45BC292E" w:rsidR="00BD7BD9" w:rsidRPr="00D26102" w:rsidRDefault="00BD7BD9" w:rsidP="00BD7BD9">
      <w:pPr>
        <w:pStyle w:val="Heading2"/>
        <w:rPr>
          <w:rFonts w:ascii="Times New Roman" w:eastAsia="Franklin Gothic Book" w:hAnsi="Times New Roman" w:cs="Times New Roman"/>
          <w:sz w:val="24"/>
          <w:szCs w:val="24"/>
        </w:rPr>
      </w:pPr>
      <w:bookmarkStart w:id="5" w:name="_Toc236325427"/>
      <w:r w:rsidRPr="00D26102">
        <w:rPr>
          <w:rFonts w:ascii="Times New Roman" w:eastAsia="Franklin Gothic Book" w:hAnsi="Times New Roman" w:cs="Times New Roman"/>
          <w:sz w:val="24"/>
          <w:szCs w:val="24"/>
        </w:rPr>
        <w:t xml:space="preserve">Importance of </w:t>
      </w:r>
      <w:bookmarkEnd w:id="3"/>
      <w:bookmarkEnd w:id="4"/>
      <w:r w:rsidR="001A1C5D" w:rsidRPr="00D26102">
        <w:rPr>
          <w:rFonts w:ascii="Times New Roman" w:eastAsia="Franklin Gothic Book" w:hAnsi="Times New Roman" w:cs="Times New Roman"/>
          <w:sz w:val="24"/>
          <w:szCs w:val="24"/>
        </w:rPr>
        <w:t>Spirituality</w:t>
      </w:r>
      <w:bookmarkEnd w:id="5"/>
    </w:p>
    <w:tbl>
      <w:tblPr>
        <w:tblStyle w:val="TableGrid"/>
        <w:tblW w:w="0" w:type="auto"/>
        <w:tblLayout w:type="fixed"/>
        <w:tblLook w:val="04A0" w:firstRow="1" w:lastRow="0" w:firstColumn="1" w:lastColumn="0" w:noHBand="0" w:noVBand="1"/>
      </w:tblPr>
      <w:tblGrid>
        <w:gridCol w:w="9300"/>
      </w:tblGrid>
      <w:tr w:rsidR="00BD7BD9" w:rsidRPr="00D26102" w14:paraId="4BADE226" w14:textId="77777777" w:rsidTr="0081238F">
        <w:trPr>
          <w:trHeight w:val="300"/>
        </w:trPr>
        <w:tc>
          <w:tcPr>
            <w:tcW w:w="9300" w:type="dxa"/>
            <w:vAlign w:val="center"/>
          </w:tcPr>
          <w:p w14:paraId="71650641" w14:textId="77777777" w:rsidR="00BD7BD9" w:rsidRPr="00D26102" w:rsidRDefault="00BD7BD9" w:rsidP="0081238F">
            <w:pPr>
              <w:spacing w:line="259" w:lineRule="auto"/>
              <w:rPr>
                <w:rFonts w:ascii="Times New Roman" w:eastAsia="Franklin Gothic Book" w:hAnsi="Times New Roman" w:cs="Times New Roman"/>
              </w:rPr>
            </w:pPr>
            <w:r w:rsidRPr="00D26102">
              <w:rPr>
                <w:rFonts w:ascii="Times New Roman" w:eastAsia="Franklin Gothic Book" w:hAnsi="Times New Roman" w:cs="Times New Roman"/>
                <w:b/>
                <w:bCs/>
              </w:rPr>
              <w:t xml:space="preserve">Reference: </w:t>
            </w:r>
            <w:r w:rsidRPr="00D26102">
              <w:rPr>
                <w:rFonts w:ascii="Times New Roman" w:eastAsia="Franklin Gothic Book" w:hAnsi="Times New Roman" w:cs="Times New Roman"/>
              </w:rPr>
              <w:t xml:space="preserve">Modified from </w:t>
            </w:r>
            <w:proofErr w:type="spellStart"/>
            <w:r w:rsidRPr="00D26102">
              <w:rPr>
                <w:rFonts w:ascii="Times New Roman" w:eastAsia="Franklin Gothic Book" w:hAnsi="Times New Roman" w:cs="Times New Roman"/>
              </w:rPr>
              <w:t>Saroglou</w:t>
            </w:r>
            <w:proofErr w:type="spellEnd"/>
            <w:r w:rsidRPr="00D26102">
              <w:rPr>
                <w:rFonts w:ascii="Times New Roman" w:eastAsia="Franklin Gothic Book" w:hAnsi="Times New Roman" w:cs="Times New Roman"/>
              </w:rPr>
              <w:t xml:space="preserve">, V., &amp; Munoz-Garcia, A. (2008). Individual differences in religion and spirituality: An issue of personality traits and/or values. </w:t>
            </w:r>
            <w:r w:rsidRPr="00D26102">
              <w:rPr>
                <w:rFonts w:ascii="Times New Roman" w:eastAsia="Franklin Gothic Book" w:hAnsi="Times New Roman" w:cs="Times New Roman"/>
                <w:i/>
              </w:rPr>
              <w:t>Journal for the Scientific Study of Religion</w:t>
            </w:r>
            <w:r w:rsidRPr="00D26102">
              <w:rPr>
                <w:rFonts w:ascii="Times New Roman" w:eastAsia="Franklin Gothic Book" w:hAnsi="Times New Roman" w:cs="Times New Roman"/>
              </w:rPr>
              <w:t>, 47(1), 83-101. https://doi.org/https://doi.org/10.1111/j.1468-</w:t>
            </w:r>
            <w:r w:rsidRPr="00D26102">
              <w:rPr>
                <w:rFonts w:ascii="Times New Roman" w:hAnsi="Times New Roman" w:cs="Times New Roman"/>
              </w:rPr>
              <w:br/>
            </w:r>
            <w:r w:rsidRPr="00D26102">
              <w:rPr>
                <w:rFonts w:ascii="Times New Roman" w:eastAsia="Franklin Gothic Book" w:hAnsi="Times New Roman" w:cs="Times New Roman"/>
              </w:rPr>
              <w:t>5906.2008.00393.x</w:t>
            </w:r>
            <w:r w:rsidRPr="00D26102">
              <w:rPr>
                <w:rFonts w:ascii="Times New Roman" w:hAnsi="Times New Roman" w:cs="Times New Roman"/>
              </w:rPr>
              <w:br/>
            </w:r>
          </w:p>
        </w:tc>
      </w:tr>
      <w:tr w:rsidR="00BD7BD9" w:rsidRPr="00D26102" w14:paraId="1CF564D2" w14:textId="77777777" w:rsidTr="0081238F">
        <w:trPr>
          <w:trHeight w:val="300"/>
        </w:trPr>
        <w:tc>
          <w:tcPr>
            <w:tcW w:w="9300" w:type="dxa"/>
            <w:vAlign w:val="center"/>
          </w:tcPr>
          <w:p w14:paraId="68C9B36E" w14:textId="77777777" w:rsidR="00BD7BD9" w:rsidRPr="00D26102" w:rsidRDefault="00BD7BD9" w:rsidP="0081238F">
            <w:pPr>
              <w:spacing w:line="259" w:lineRule="auto"/>
              <w:rPr>
                <w:rFonts w:ascii="Times New Roman" w:eastAsia="Franklin Gothic Book" w:hAnsi="Times New Roman" w:cs="Times New Roman"/>
              </w:rPr>
            </w:pPr>
            <w:r w:rsidRPr="00D26102">
              <w:rPr>
                <w:rFonts w:ascii="Times New Roman" w:eastAsia="Franklin Gothic Book" w:hAnsi="Times New Roman" w:cs="Times New Roman"/>
                <w:b/>
                <w:bCs/>
              </w:rPr>
              <w:t xml:space="preserve">Directions: </w:t>
            </w:r>
            <w:r w:rsidRPr="00D26102">
              <w:rPr>
                <w:rFonts w:ascii="Times New Roman" w:eastAsia="Franklin Gothic Book" w:hAnsi="Times New Roman" w:cs="Times New Roman"/>
              </w:rPr>
              <w:t>To what extent do you agree with the following statements:</w:t>
            </w:r>
          </w:p>
        </w:tc>
      </w:tr>
      <w:tr w:rsidR="00BD7BD9" w:rsidRPr="00D26102" w14:paraId="0D5F0523" w14:textId="77777777" w:rsidTr="0081238F">
        <w:trPr>
          <w:trHeight w:val="300"/>
        </w:trPr>
        <w:tc>
          <w:tcPr>
            <w:tcW w:w="9300" w:type="dxa"/>
            <w:vAlign w:val="center"/>
          </w:tcPr>
          <w:p w14:paraId="0D29884F" w14:textId="77777777" w:rsidR="00BD7BD9" w:rsidRPr="00D26102" w:rsidRDefault="00BD7BD9" w:rsidP="0081238F">
            <w:pPr>
              <w:spacing w:line="259" w:lineRule="auto"/>
              <w:rPr>
                <w:rFonts w:ascii="Times New Roman" w:eastAsia="Franklin Gothic Book" w:hAnsi="Times New Roman" w:cs="Times New Roman"/>
                <w:bCs/>
              </w:rPr>
            </w:pPr>
            <w:r w:rsidRPr="00D26102">
              <w:rPr>
                <w:rFonts w:ascii="Times New Roman" w:eastAsia="Franklin Gothic Book" w:hAnsi="Times New Roman" w:cs="Times New Roman"/>
                <w:b/>
                <w:bCs/>
              </w:rPr>
              <w:t xml:space="preserve">Code Extensions: </w:t>
            </w:r>
            <w:r w:rsidRPr="00D26102">
              <w:rPr>
                <w:rFonts w:ascii="Times New Roman" w:eastAsia="Franklin Gothic Book" w:hAnsi="Times New Roman" w:cs="Times New Roman"/>
                <w:bCs/>
              </w:rPr>
              <w:t>IR</w:t>
            </w:r>
          </w:p>
        </w:tc>
      </w:tr>
    </w:tbl>
    <w:p w14:paraId="1154B94E" w14:textId="77777777" w:rsidR="00BD7BD9" w:rsidRPr="00D26102" w:rsidRDefault="00BD7BD9" w:rsidP="00BD7BD9">
      <w:pPr>
        <w:rPr>
          <w:rFonts w:ascii="Times New Roman" w:hAnsi="Times New Roman" w:cs="Times New Roman"/>
          <w:color w:val="000000" w:themeColor="text1"/>
        </w:rPr>
      </w:pPr>
    </w:p>
    <w:tbl>
      <w:tblPr>
        <w:tblStyle w:val="TableGrid"/>
        <w:tblW w:w="0" w:type="auto"/>
        <w:tblLayout w:type="fixed"/>
        <w:tblLook w:val="04A0" w:firstRow="1" w:lastRow="0" w:firstColumn="1" w:lastColumn="0" w:noHBand="0" w:noVBand="1"/>
      </w:tblPr>
      <w:tblGrid>
        <w:gridCol w:w="236"/>
        <w:gridCol w:w="9064"/>
      </w:tblGrid>
      <w:tr w:rsidR="00BD7BD9" w:rsidRPr="00D26102" w14:paraId="267E9C59" w14:textId="77777777" w:rsidTr="0081238F">
        <w:trPr>
          <w:trHeight w:val="300"/>
        </w:trPr>
        <w:tc>
          <w:tcPr>
            <w:tcW w:w="9300" w:type="dxa"/>
            <w:gridSpan w:val="2"/>
            <w:vAlign w:val="center"/>
          </w:tcPr>
          <w:p w14:paraId="7A55918A" w14:textId="77777777" w:rsidR="00BD7BD9" w:rsidRPr="00D26102" w:rsidRDefault="00BD7BD9" w:rsidP="0081238F">
            <w:pPr>
              <w:spacing w:line="259" w:lineRule="auto"/>
              <w:rPr>
                <w:rFonts w:ascii="Times New Roman" w:eastAsia="Franklin Gothic Book" w:hAnsi="Times New Roman" w:cs="Times New Roman"/>
              </w:rPr>
            </w:pPr>
            <w:r w:rsidRPr="00D26102">
              <w:rPr>
                <w:rFonts w:ascii="Times New Roman" w:eastAsia="Franklin Gothic Book" w:hAnsi="Times New Roman" w:cs="Times New Roman"/>
                <w:i/>
                <w:iCs/>
              </w:rPr>
              <w:t>Scale seen by participants:</w:t>
            </w:r>
          </w:p>
          <w:p w14:paraId="3FBD61C8" w14:textId="77777777" w:rsidR="00BD7BD9" w:rsidRPr="00D26102" w:rsidRDefault="00BD7BD9" w:rsidP="0081238F">
            <w:pPr>
              <w:spacing w:line="259" w:lineRule="auto"/>
              <w:rPr>
                <w:rFonts w:ascii="Times New Roman" w:eastAsia="Franklin Gothic Book" w:hAnsi="Times New Roman" w:cs="Times New Roman"/>
              </w:rPr>
            </w:pPr>
          </w:p>
          <w:tbl>
            <w:tblPr>
              <w:tblStyle w:val="TableGrid"/>
              <w:tblW w:w="9088" w:type="dxa"/>
              <w:tblLayout w:type="fixed"/>
              <w:tblLook w:val="04A0" w:firstRow="1" w:lastRow="0" w:firstColumn="1" w:lastColumn="0" w:noHBand="0" w:noVBand="1"/>
            </w:tblPr>
            <w:tblGrid>
              <w:gridCol w:w="1045"/>
              <w:gridCol w:w="951"/>
              <w:gridCol w:w="951"/>
              <w:gridCol w:w="952"/>
              <w:gridCol w:w="951"/>
              <w:gridCol w:w="952"/>
              <w:gridCol w:w="951"/>
              <w:gridCol w:w="952"/>
              <w:gridCol w:w="1383"/>
            </w:tblGrid>
            <w:tr w:rsidR="00BD7BD9" w:rsidRPr="00D26102" w14:paraId="205269A8" w14:textId="77777777" w:rsidTr="0081238F">
              <w:trPr>
                <w:trHeight w:val="300"/>
              </w:trPr>
              <w:tc>
                <w:tcPr>
                  <w:tcW w:w="1045" w:type="dxa"/>
                  <w:vAlign w:val="center"/>
                </w:tcPr>
                <w:p w14:paraId="5F5CF8DE" w14:textId="77777777" w:rsidR="00BD7BD9" w:rsidRPr="00D26102" w:rsidRDefault="00BD7BD9" w:rsidP="0081238F">
                  <w:pPr>
                    <w:spacing w:line="259" w:lineRule="auto"/>
                    <w:jc w:val="center"/>
                    <w:rPr>
                      <w:rFonts w:ascii="Times New Roman" w:eastAsia="Franklin Gothic Book" w:hAnsi="Times New Roman" w:cs="Times New Roman"/>
                    </w:rPr>
                  </w:pPr>
                  <w:r w:rsidRPr="00D26102">
                    <w:rPr>
                      <w:rFonts w:ascii="Times New Roman" w:eastAsia="Franklin Gothic Book" w:hAnsi="Times New Roman" w:cs="Times New Roman"/>
                    </w:rPr>
                    <w:t xml:space="preserve">1 </w:t>
                  </w:r>
                </w:p>
                <w:p w14:paraId="0CC433DE" w14:textId="77777777" w:rsidR="00BD7BD9" w:rsidRPr="00D26102" w:rsidRDefault="00BD7BD9" w:rsidP="0081238F">
                  <w:pPr>
                    <w:spacing w:line="259" w:lineRule="auto"/>
                    <w:jc w:val="center"/>
                    <w:rPr>
                      <w:rFonts w:ascii="Times New Roman" w:eastAsia="Franklin Gothic Book" w:hAnsi="Times New Roman" w:cs="Times New Roman"/>
                    </w:rPr>
                  </w:pPr>
                  <w:r w:rsidRPr="00D26102">
                    <w:rPr>
                      <w:rFonts w:ascii="Times New Roman" w:eastAsia="Franklin Gothic Book" w:hAnsi="Times New Roman" w:cs="Times New Roman"/>
                    </w:rPr>
                    <w:t>(</w:t>
                  </w:r>
                  <w:r w:rsidRPr="00D26102">
                    <w:rPr>
                      <w:rFonts w:ascii="Times New Roman" w:eastAsia="Franklin Gothic Book" w:hAnsi="Times New Roman" w:cs="Times New Roman"/>
                      <w:i/>
                      <w:iCs/>
                    </w:rPr>
                    <w:t>not at all)</w:t>
                  </w:r>
                </w:p>
              </w:tc>
              <w:tc>
                <w:tcPr>
                  <w:tcW w:w="951" w:type="dxa"/>
                  <w:vAlign w:val="center"/>
                </w:tcPr>
                <w:p w14:paraId="5E068F9B" w14:textId="77777777" w:rsidR="00BD7BD9" w:rsidRPr="00D26102" w:rsidRDefault="00BD7BD9" w:rsidP="0081238F">
                  <w:pPr>
                    <w:spacing w:line="259" w:lineRule="auto"/>
                    <w:jc w:val="center"/>
                    <w:rPr>
                      <w:rFonts w:ascii="Times New Roman" w:eastAsia="Franklin Gothic Book" w:hAnsi="Times New Roman" w:cs="Times New Roman"/>
                    </w:rPr>
                  </w:pPr>
                  <w:r w:rsidRPr="00D26102">
                    <w:rPr>
                      <w:rFonts w:ascii="Times New Roman" w:eastAsia="Franklin Gothic Book" w:hAnsi="Times New Roman" w:cs="Times New Roman"/>
                    </w:rPr>
                    <w:t>2</w:t>
                  </w:r>
                </w:p>
              </w:tc>
              <w:tc>
                <w:tcPr>
                  <w:tcW w:w="951" w:type="dxa"/>
                  <w:vAlign w:val="center"/>
                </w:tcPr>
                <w:p w14:paraId="3CC023D8" w14:textId="77777777" w:rsidR="00BD7BD9" w:rsidRPr="00D26102" w:rsidRDefault="00BD7BD9" w:rsidP="0081238F">
                  <w:pPr>
                    <w:spacing w:line="259" w:lineRule="auto"/>
                    <w:jc w:val="center"/>
                    <w:rPr>
                      <w:rFonts w:ascii="Times New Roman" w:eastAsia="Franklin Gothic Book" w:hAnsi="Times New Roman" w:cs="Times New Roman"/>
                    </w:rPr>
                  </w:pPr>
                  <w:r w:rsidRPr="00D26102">
                    <w:rPr>
                      <w:rFonts w:ascii="Times New Roman" w:eastAsia="Franklin Gothic Book" w:hAnsi="Times New Roman" w:cs="Times New Roman"/>
                    </w:rPr>
                    <w:t>3</w:t>
                  </w:r>
                </w:p>
              </w:tc>
              <w:tc>
                <w:tcPr>
                  <w:tcW w:w="952" w:type="dxa"/>
                  <w:vAlign w:val="center"/>
                </w:tcPr>
                <w:p w14:paraId="322BFCF2" w14:textId="77777777" w:rsidR="00BD7BD9" w:rsidRPr="00D26102" w:rsidRDefault="00BD7BD9" w:rsidP="0081238F">
                  <w:pPr>
                    <w:spacing w:line="259" w:lineRule="auto"/>
                    <w:jc w:val="center"/>
                    <w:rPr>
                      <w:rFonts w:ascii="Times New Roman" w:eastAsia="Franklin Gothic Book" w:hAnsi="Times New Roman" w:cs="Times New Roman"/>
                    </w:rPr>
                  </w:pPr>
                  <w:r w:rsidRPr="00D26102">
                    <w:rPr>
                      <w:rFonts w:ascii="Times New Roman" w:eastAsia="Franklin Gothic Book" w:hAnsi="Times New Roman" w:cs="Times New Roman"/>
                    </w:rPr>
                    <w:t>4</w:t>
                  </w:r>
                </w:p>
              </w:tc>
              <w:tc>
                <w:tcPr>
                  <w:tcW w:w="951" w:type="dxa"/>
                  <w:vAlign w:val="center"/>
                </w:tcPr>
                <w:p w14:paraId="5C93A3D5" w14:textId="77777777" w:rsidR="00BD7BD9" w:rsidRPr="00D26102" w:rsidRDefault="00BD7BD9" w:rsidP="0081238F">
                  <w:pPr>
                    <w:spacing w:line="259" w:lineRule="auto"/>
                    <w:jc w:val="center"/>
                    <w:rPr>
                      <w:rFonts w:ascii="Times New Roman" w:eastAsia="Franklin Gothic Book" w:hAnsi="Times New Roman" w:cs="Times New Roman"/>
                    </w:rPr>
                  </w:pPr>
                  <w:r w:rsidRPr="00D26102">
                    <w:rPr>
                      <w:rFonts w:ascii="Times New Roman" w:eastAsia="Franklin Gothic Book" w:hAnsi="Times New Roman" w:cs="Times New Roman"/>
                    </w:rPr>
                    <w:t>5</w:t>
                  </w:r>
                </w:p>
              </w:tc>
              <w:tc>
                <w:tcPr>
                  <w:tcW w:w="952" w:type="dxa"/>
                  <w:vAlign w:val="center"/>
                </w:tcPr>
                <w:p w14:paraId="27010D01" w14:textId="77777777" w:rsidR="00BD7BD9" w:rsidRPr="00D26102" w:rsidRDefault="00BD7BD9" w:rsidP="0081238F">
                  <w:pPr>
                    <w:spacing w:line="259" w:lineRule="auto"/>
                    <w:jc w:val="center"/>
                    <w:rPr>
                      <w:rFonts w:ascii="Times New Roman" w:eastAsia="Franklin Gothic Book" w:hAnsi="Times New Roman" w:cs="Times New Roman"/>
                    </w:rPr>
                  </w:pPr>
                  <w:r w:rsidRPr="00D26102">
                    <w:rPr>
                      <w:rFonts w:ascii="Times New Roman" w:eastAsia="Franklin Gothic Book" w:hAnsi="Times New Roman" w:cs="Times New Roman"/>
                    </w:rPr>
                    <w:t>6</w:t>
                  </w:r>
                </w:p>
              </w:tc>
              <w:tc>
                <w:tcPr>
                  <w:tcW w:w="951" w:type="dxa"/>
                  <w:vAlign w:val="center"/>
                </w:tcPr>
                <w:p w14:paraId="6E5CA50B" w14:textId="77777777" w:rsidR="00BD7BD9" w:rsidRPr="00D26102" w:rsidRDefault="00BD7BD9" w:rsidP="0081238F">
                  <w:pPr>
                    <w:spacing w:line="259" w:lineRule="auto"/>
                    <w:jc w:val="center"/>
                    <w:rPr>
                      <w:rFonts w:ascii="Times New Roman" w:eastAsia="Franklin Gothic Book" w:hAnsi="Times New Roman" w:cs="Times New Roman"/>
                    </w:rPr>
                  </w:pPr>
                  <w:r w:rsidRPr="00D26102">
                    <w:rPr>
                      <w:rFonts w:ascii="Times New Roman" w:eastAsia="Franklin Gothic Book" w:hAnsi="Times New Roman" w:cs="Times New Roman"/>
                    </w:rPr>
                    <w:t xml:space="preserve">7 </w:t>
                  </w:r>
                </w:p>
              </w:tc>
              <w:tc>
                <w:tcPr>
                  <w:tcW w:w="952" w:type="dxa"/>
                  <w:vAlign w:val="center"/>
                </w:tcPr>
                <w:p w14:paraId="73349459" w14:textId="77777777" w:rsidR="00BD7BD9" w:rsidRPr="00D26102" w:rsidRDefault="00BD7BD9" w:rsidP="0081238F">
                  <w:pPr>
                    <w:spacing w:line="259" w:lineRule="auto"/>
                    <w:jc w:val="center"/>
                    <w:rPr>
                      <w:rFonts w:ascii="Times New Roman" w:eastAsia="Franklin Gothic Book" w:hAnsi="Times New Roman" w:cs="Times New Roman"/>
                    </w:rPr>
                  </w:pPr>
                  <w:r w:rsidRPr="00D26102">
                    <w:rPr>
                      <w:rFonts w:ascii="Times New Roman" w:eastAsia="Franklin Gothic Book" w:hAnsi="Times New Roman" w:cs="Times New Roman"/>
                    </w:rPr>
                    <w:t>8</w:t>
                  </w:r>
                </w:p>
              </w:tc>
              <w:tc>
                <w:tcPr>
                  <w:tcW w:w="1383" w:type="dxa"/>
                  <w:vAlign w:val="center"/>
                </w:tcPr>
                <w:p w14:paraId="432C1630" w14:textId="77777777" w:rsidR="00BD7BD9" w:rsidRPr="00D26102" w:rsidRDefault="00BD7BD9" w:rsidP="0081238F">
                  <w:pPr>
                    <w:spacing w:line="259" w:lineRule="auto"/>
                    <w:jc w:val="center"/>
                    <w:rPr>
                      <w:rFonts w:ascii="Times New Roman" w:eastAsia="Franklin Gothic Book" w:hAnsi="Times New Roman" w:cs="Times New Roman"/>
                    </w:rPr>
                  </w:pPr>
                  <w:r w:rsidRPr="00D26102">
                    <w:rPr>
                      <w:rFonts w:ascii="Times New Roman" w:eastAsia="Franklin Gothic Book" w:hAnsi="Times New Roman" w:cs="Times New Roman"/>
                    </w:rPr>
                    <w:t xml:space="preserve">9 </w:t>
                  </w:r>
                </w:p>
                <w:p w14:paraId="0D5C1305" w14:textId="77777777" w:rsidR="00BD7BD9" w:rsidRPr="00D26102" w:rsidRDefault="00BD7BD9" w:rsidP="0081238F">
                  <w:pPr>
                    <w:spacing w:line="259" w:lineRule="auto"/>
                    <w:jc w:val="center"/>
                    <w:rPr>
                      <w:rFonts w:ascii="Times New Roman" w:eastAsia="Franklin Gothic Book" w:hAnsi="Times New Roman" w:cs="Times New Roman"/>
                    </w:rPr>
                  </w:pPr>
                  <w:r w:rsidRPr="00D26102">
                    <w:rPr>
                      <w:rFonts w:ascii="Times New Roman" w:eastAsia="Franklin Gothic Book" w:hAnsi="Times New Roman" w:cs="Times New Roman"/>
                    </w:rPr>
                    <w:t>(</w:t>
                  </w:r>
                  <w:r w:rsidRPr="00D26102">
                    <w:rPr>
                      <w:rFonts w:ascii="Times New Roman" w:eastAsia="Franklin Gothic Book" w:hAnsi="Times New Roman" w:cs="Times New Roman"/>
                      <w:i/>
                    </w:rPr>
                    <w:t>yes, extremely</w:t>
                  </w:r>
                  <w:r w:rsidRPr="00D26102">
                    <w:rPr>
                      <w:rFonts w:ascii="Times New Roman" w:eastAsia="Franklin Gothic Book" w:hAnsi="Times New Roman" w:cs="Times New Roman"/>
                    </w:rPr>
                    <w:t>)</w:t>
                  </w:r>
                </w:p>
              </w:tc>
            </w:tr>
          </w:tbl>
          <w:p w14:paraId="14AC0669" w14:textId="77777777" w:rsidR="00BD7BD9" w:rsidRPr="00D26102" w:rsidRDefault="00BD7BD9" w:rsidP="0081238F">
            <w:pPr>
              <w:spacing w:line="259" w:lineRule="auto"/>
              <w:rPr>
                <w:rFonts w:ascii="Times New Roman" w:eastAsia="Franklin Gothic Book" w:hAnsi="Times New Roman" w:cs="Times New Roman"/>
              </w:rPr>
            </w:pPr>
            <w:r w:rsidRPr="00D26102">
              <w:rPr>
                <w:rFonts w:ascii="Times New Roman" w:eastAsia="Franklin Gothic Book" w:hAnsi="Times New Roman" w:cs="Times New Roman"/>
                <w:i/>
                <w:iCs/>
              </w:rPr>
              <w:t xml:space="preserve"> </w:t>
            </w:r>
          </w:p>
        </w:tc>
      </w:tr>
      <w:tr w:rsidR="00BD7BD9" w:rsidRPr="00D26102" w14:paraId="27C63443" w14:textId="77777777" w:rsidTr="001A1C5D">
        <w:trPr>
          <w:trHeight w:val="300"/>
        </w:trPr>
        <w:tc>
          <w:tcPr>
            <w:tcW w:w="236" w:type="dxa"/>
            <w:vAlign w:val="center"/>
          </w:tcPr>
          <w:p w14:paraId="6240D0A1" w14:textId="197AA5EF" w:rsidR="00BD7BD9" w:rsidRPr="00D26102" w:rsidRDefault="00BD7BD9" w:rsidP="0081238F">
            <w:pPr>
              <w:spacing w:line="259" w:lineRule="auto"/>
              <w:jc w:val="center"/>
              <w:rPr>
                <w:rFonts w:ascii="Times New Roman" w:eastAsia="Franklin Gothic Book" w:hAnsi="Times New Roman" w:cs="Times New Roman"/>
              </w:rPr>
            </w:pPr>
          </w:p>
        </w:tc>
        <w:tc>
          <w:tcPr>
            <w:tcW w:w="9064" w:type="dxa"/>
            <w:vAlign w:val="center"/>
          </w:tcPr>
          <w:p w14:paraId="6B90A992" w14:textId="113C7FF1" w:rsidR="00BD7BD9" w:rsidRPr="00D26102" w:rsidRDefault="00BD7BD9" w:rsidP="0081238F">
            <w:pPr>
              <w:spacing w:line="259" w:lineRule="auto"/>
              <w:jc w:val="center"/>
              <w:rPr>
                <w:rFonts w:ascii="Times New Roman" w:eastAsia="Franklin Gothic Book" w:hAnsi="Times New Roman" w:cs="Times New Roman"/>
              </w:rPr>
            </w:pPr>
            <w:r w:rsidRPr="00D26102">
              <w:rPr>
                <w:rFonts w:ascii="Times New Roman" w:eastAsia="Franklin Gothic Book" w:hAnsi="Times New Roman" w:cs="Times New Roman"/>
                <w:b/>
                <w:bCs/>
              </w:rPr>
              <w:t>Item</w:t>
            </w:r>
          </w:p>
        </w:tc>
      </w:tr>
      <w:tr w:rsidR="00BD7BD9" w:rsidRPr="00D26102" w14:paraId="454704D4" w14:textId="77777777" w:rsidTr="001A1C5D">
        <w:trPr>
          <w:trHeight w:val="300"/>
        </w:trPr>
        <w:tc>
          <w:tcPr>
            <w:tcW w:w="236" w:type="dxa"/>
            <w:vAlign w:val="center"/>
          </w:tcPr>
          <w:p w14:paraId="038563D8" w14:textId="54FB67EF" w:rsidR="00BD7BD9" w:rsidRPr="00D26102" w:rsidRDefault="00BD7BD9" w:rsidP="0081238F">
            <w:pPr>
              <w:spacing w:line="259" w:lineRule="auto"/>
              <w:rPr>
                <w:rFonts w:ascii="Times New Roman" w:eastAsia="Franklin Gothic Book" w:hAnsi="Times New Roman" w:cs="Times New Roman"/>
              </w:rPr>
            </w:pPr>
          </w:p>
        </w:tc>
        <w:tc>
          <w:tcPr>
            <w:tcW w:w="9064" w:type="dxa"/>
            <w:vAlign w:val="center"/>
          </w:tcPr>
          <w:p w14:paraId="2F5404C0" w14:textId="77777777" w:rsidR="00BD7BD9" w:rsidRPr="00D26102" w:rsidRDefault="00BD7BD9" w:rsidP="0081238F">
            <w:pPr>
              <w:spacing w:line="259" w:lineRule="auto"/>
              <w:rPr>
                <w:rFonts w:ascii="Times New Roman" w:hAnsi="Times New Roman" w:cs="Times New Roman"/>
              </w:rPr>
            </w:pPr>
            <w:r w:rsidRPr="00D26102">
              <w:rPr>
                <w:rFonts w:ascii="Times New Roman" w:eastAsia="Franklin Gothic Book" w:hAnsi="Times New Roman" w:cs="Times New Roman"/>
              </w:rPr>
              <w:t>How much is spirituality important in your life?</w:t>
            </w:r>
          </w:p>
        </w:tc>
      </w:tr>
    </w:tbl>
    <w:p w14:paraId="50911301" w14:textId="77777777" w:rsidR="00BD7BD9" w:rsidRPr="00D26102" w:rsidRDefault="00BD7BD9" w:rsidP="00BD7BD9">
      <w:pPr>
        <w:rPr>
          <w:rFonts w:ascii="Times New Roman" w:hAnsi="Times New Roman" w:cs="Times New Roman"/>
        </w:rPr>
      </w:pPr>
    </w:p>
    <w:p w14:paraId="6892ECF8" w14:textId="77777777" w:rsidR="00BD7BD9" w:rsidRPr="00D26102" w:rsidRDefault="00BD7BD9" w:rsidP="00BD7BD9">
      <w:pPr>
        <w:rPr>
          <w:rFonts w:ascii="Times New Roman" w:hAnsi="Times New Roman" w:cs="Times New Roman"/>
        </w:rPr>
      </w:pPr>
    </w:p>
    <w:p w14:paraId="6799DD9A" w14:textId="77777777" w:rsidR="00BD7BD9" w:rsidRPr="00D26102" w:rsidRDefault="00BD7BD9" w:rsidP="00BD7BD9">
      <w:pPr>
        <w:rPr>
          <w:rFonts w:ascii="Times New Roman" w:eastAsia="Franklin Gothic Book" w:hAnsi="Times New Roman" w:cs="Times New Roman"/>
          <w:color w:val="000000" w:themeColor="text1"/>
        </w:rPr>
      </w:pPr>
    </w:p>
    <w:p w14:paraId="14D75249" w14:textId="77777777" w:rsidR="00BD7BD9" w:rsidRPr="00D26102" w:rsidRDefault="00BD7BD9" w:rsidP="00BD7BD9">
      <w:pPr>
        <w:rPr>
          <w:rFonts w:ascii="Times New Roman" w:eastAsia="Franklin Gothic Book" w:hAnsi="Times New Roman" w:cs="Times New Roman"/>
          <w:color w:val="000000" w:themeColor="text1"/>
        </w:rPr>
      </w:pPr>
      <w:r w:rsidRPr="00D26102">
        <w:rPr>
          <w:rFonts w:ascii="Times New Roman" w:eastAsia="Calibri" w:hAnsi="Times New Roman" w:cs="Times New Roman"/>
          <w:lang w:val="nl-NL"/>
        </w:rPr>
        <w:br w:type="page"/>
      </w:r>
    </w:p>
    <w:p w14:paraId="237C7F3B" w14:textId="77777777" w:rsidR="00BD7BD9" w:rsidRPr="00D26102" w:rsidRDefault="00BD7BD9" w:rsidP="00BD7BD9">
      <w:pPr>
        <w:pStyle w:val="Heading2"/>
        <w:rPr>
          <w:rFonts w:ascii="Times New Roman" w:eastAsia="Calibri" w:hAnsi="Times New Roman" w:cs="Times New Roman"/>
          <w:sz w:val="24"/>
          <w:szCs w:val="24"/>
        </w:rPr>
      </w:pPr>
      <w:bookmarkStart w:id="6" w:name="_Toc148345972"/>
      <w:bookmarkStart w:id="7" w:name="_Toc165973227"/>
      <w:bookmarkStart w:id="8" w:name="_Toc236325428"/>
      <w:r w:rsidRPr="00D26102">
        <w:rPr>
          <w:rFonts w:ascii="Times New Roman" w:eastAsia="Calibri" w:hAnsi="Times New Roman" w:cs="Times New Roman"/>
          <w:sz w:val="24"/>
          <w:szCs w:val="24"/>
        </w:rPr>
        <w:lastRenderedPageBreak/>
        <w:t>Frequency of Religious Practices</w:t>
      </w:r>
      <w:bookmarkEnd w:id="6"/>
      <w:bookmarkEnd w:id="7"/>
      <w:bookmarkEnd w:id="8"/>
    </w:p>
    <w:tbl>
      <w:tblPr>
        <w:tblStyle w:val="TableGrid"/>
        <w:tblW w:w="0" w:type="auto"/>
        <w:tblLayout w:type="fixed"/>
        <w:tblLook w:val="04A0" w:firstRow="1" w:lastRow="0" w:firstColumn="1" w:lastColumn="0" w:noHBand="0" w:noVBand="1"/>
      </w:tblPr>
      <w:tblGrid>
        <w:gridCol w:w="9300"/>
      </w:tblGrid>
      <w:tr w:rsidR="00BD7BD9" w:rsidRPr="00D26102" w14:paraId="2F404FF1" w14:textId="77777777" w:rsidTr="0081238F">
        <w:tc>
          <w:tcPr>
            <w:tcW w:w="9300" w:type="dxa"/>
            <w:vAlign w:val="center"/>
          </w:tcPr>
          <w:p w14:paraId="7A29C38F" w14:textId="77777777" w:rsidR="00BD7BD9" w:rsidRPr="00D26102" w:rsidRDefault="00BD7BD9" w:rsidP="0081238F">
            <w:pPr>
              <w:spacing w:line="259" w:lineRule="auto"/>
              <w:rPr>
                <w:rFonts w:ascii="Times New Roman" w:eastAsia="Franklin Gothic Book" w:hAnsi="Times New Roman" w:cs="Times New Roman"/>
              </w:rPr>
            </w:pPr>
            <w:r w:rsidRPr="00D26102">
              <w:rPr>
                <w:rFonts w:ascii="Times New Roman" w:eastAsia="Franklin Gothic Book" w:hAnsi="Times New Roman" w:cs="Times New Roman"/>
                <w:b/>
                <w:bCs/>
              </w:rPr>
              <w:t xml:space="preserve">Measure Title: </w:t>
            </w:r>
            <w:r w:rsidRPr="00D26102">
              <w:rPr>
                <w:rFonts w:ascii="Times New Roman" w:eastAsia="Franklin Gothic Book" w:hAnsi="Times New Roman" w:cs="Times New Roman"/>
              </w:rPr>
              <w:t>Frequency of Religious Practice (FRP) Scale</w:t>
            </w:r>
          </w:p>
        </w:tc>
      </w:tr>
      <w:tr w:rsidR="00BD7BD9" w:rsidRPr="00D26102" w14:paraId="2DC4E9E1" w14:textId="77777777" w:rsidTr="0081238F">
        <w:tc>
          <w:tcPr>
            <w:tcW w:w="9300" w:type="dxa"/>
            <w:vAlign w:val="center"/>
          </w:tcPr>
          <w:p w14:paraId="5147A84B" w14:textId="77777777" w:rsidR="00BD7BD9" w:rsidRPr="00D26102" w:rsidRDefault="00BD7BD9" w:rsidP="0081238F">
            <w:pPr>
              <w:spacing w:line="259" w:lineRule="auto"/>
              <w:rPr>
                <w:rFonts w:ascii="Times New Roman" w:eastAsia="Franklin Gothic Book" w:hAnsi="Times New Roman" w:cs="Times New Roman"/>
                <w:b/>
                <w:bCs/>
              </w:rPr>
            </w:pPr>
            <w:r w:rsidRPr="00D26102">
              <w:rPr>
                <w:rFonts w:ascii="Times New Roman" w:eastAsia="Franklin Gothic Book" w:hAnsi="Times New Roman" w:cs="Times New Roman"/>
                <w:b/>
                <w:bCs/>
              </w:rPr>
              <w:t xml:space="preserve">Reference: </w:t>
            </w:r>
            <w:r w:rsidRPr="00D26102">
              <w:rPr>
                <w:rFonts w:ascii="Times New Roman" w:hAnsi="Times New Roman" w:cs="Times New Roman"/>
                <w:color w:val="000000"/>
                <w:shd w:val="clear" w:color="auto" w:fill="FFFFFF"/>
              </w:rPr>
              <w:t xml:space="preserve">General Social Survey. 1998. Chicago: National Opinion Research </w:t>
            </w:r>
            <w:proofErr w:type="spellStart"/>
            <w:r w:rsidRPr="00D26102">
              <w:rPr>
                <w:rFonts w:ascii="Times New Roman" w:hAnsi="Times New Roman" w:cs="Times New Roman"/>
                <w:color w:val="000000"/>
                <w:shd w:val="clear" w:color="auto" w:fill="FFFFFF"/>
              </w:rPr>
              <w:t>Center</w:t>
            </w:r>
            <w:proofErr w:type="spellEnd"/>
            <w:r w:rsidRPr="00D26102">
              <w:rPr>
                <w:rFonts w:ascii="Times New Roman" w:hAnsi="Times New Roman" w:cs="Times New Roman"/>
                <w:color w:val="000000"/>
                <w:shd w:val="clear" w:color="auto" w:fill="FFFFFF"/>
              </w:rPr>
              <w:t>, University of Chicago.</w:t>
            </w:r>
          </w:p>
          <w:p w14:paraId="4510139F" w14:textId="77777777" w:rsidR="00BD7BD9" w:rsidRPr="00D26102" w:rsidRDefault="00BD7BD9" w:rsidP="0081238F">
            <w:pPr>
              <w:spacing w:line="259" w:lineRule="auto"/>
              <w:rPr>
                <w:rFonts w:ascii="Times New Roman" w:eastAsia="Franklin Gothic Book" w:hAnsi="Times New Roman" w:cs="Times New Roman"/>
                <w:b/>
                <w:bCs/>
              </w:rPr>
            </w:pPr>
          </w:p>
          <w:p w14:paraId="14CD9474" w14:textId="77777777" w:rsidR="00BD7BD9" w:rsidRPr="00D26102" w:rsidRDefault="00BD7BD9" w:rsidP="0081238F">
            <w:pPr>
              <w:spacing w:line="259" w:lineRule="auto"/>
              <w:rPr>
                <w:rFonts w:ascii="Times New Roman" w:eastAsia="Franklin Gothic Book" w:hAnsi="Times New Roman" w:cs="Times New Roman"/>
              </w:rPr>
            </w:pPr>
            <w:r w:rsidRPr="00D26102">
              <w:rPr>
                <w:rFonts w:ascii="Times New Roman" w:eastAsia="Franklin Gothic Book" w:hAnsi="Times New Roman" w:cs="Times New Roman"/>
              </w:rPr>
              <w:t xml:space="preserve">Idler, E. L., Musick, M. A., Ellison, C. G., George, L. K., Krause, N., Ory, M. G., Pargament, K. I., Powell, L. H., Underwood, L. G., &amp; Williams, D. R. (2003). Measuring multiple dimensions of religion and spirituality for health research: Conceptual background and findings from the 1998 General Social Survey. </w:t>
            </w:r>
            <w:r w:rsidRPr="00D26102">
              <w:rPr>
                <w:rFonts w:ascii="Times New Roman" w:eastAsia="Franklin Gothic Book" w:hAnsi="Times New Roman" w:cs="Times New Roman"/>
                <w:i/>
                <w:iCs/>
              </w:rPr>
              <w:t>Research on Aging, 25</w:t>
            </w:r>
            <w:r w:rsidRPr="00D26102">
              <w:rPr>
                <w:rFonts w:ascii="Times New Roman" w:eastAsia="Franklin Gothic Book" w:hAnsi="Times New Roman" w:cs="Times New Roman"/>
              </w:rPr>
              <w:t>(4), 327-365.</w:t>
            </w:r>
          </w:p>
        </w:tc>
      </w:tr>
      <w:tr w:rsidR="00BD7BD9" w:rsidRPr="00D26102" w14:paraId="069ED235" w14:textId="77777777" w:rsidTr="0081238F">
        <w:tc>
          <w:tcPr>
            <w:tcW w:w="9300" w:type="dxa"/>
            <w:vAlign w:val="center"/>
          </w:tcPr>
          <w:p w14:paraId="764D1801" w14:textId="77777777" w:rsidR="00BD7BD9" w:rsidRPr="00D26102" w:rsidRDefault="00BD7BD9" w:rsidP="0081238F">
            <w:pPr>
              <w:spacing w:line="259" w:lineRule="auto"/>
              <w:rPr>
                <w:rFonts w:ascii="Times New Roman" w:eastAsia="Franklin Gothic Book" w:hAnsi="Times New Roman" w:cs="Times New Roman"/>
              </w:rPr>
            </w:pPr>
            <w:r w:rsidRPr="00D26102">
              <w:rPr>
                <w:rFonts w:ascii="Times New Roman" w:eastAsia="Franklin Gothic Book" w:hAnsi="Times New Roman" w:cs="Times New Roman"/>
                <w:b/>
                <w:bCs/>
              </w:rPr>
              <w:t xml:space="preserve">Directions: </w:t>
            </w:r>
            <w:r w:rsidRPr="00D26102">
              <w:rPr>
                <w:rFonts w:ascii="Times New Roman" w:eastAsia="Franklin Gothic Book" w:hAnsi="Times New Roman" w:cs="Times New Roman"/>
              </w:rPr>
              <w:t>Please choose the best answer for each question.</w:t>
            </w:r>
          </w:p>
        </w:tc>
      </w:tr>
      <w:tr w:rsidR="00BD7BD9" w:rsidRPr="00D26102" w14:paraId="22B4D981" w14:textId="77777777" w:rsidTr="0081238F">
        <w:tc>
          <w:tcPr>
            <w:tcW w:w="9300" w:type="dxa"/>
            <w:vAlign w:val="center"/>
          </w:tcPr>
          <w:p w14:paraId="15F2E7D7" w14:textId="77777777" w:rsidR="00BD7BD9" w:rsidRPr="00D26102" w:rsidRDefault="00BD7BD9" w:rsidP="0081238F">
            <w:pPr>
              <w:spacing w:line="259" w:lineRule="auto"/>
              <w:rPr>
                <w:rFonts w:ascii="Times New Roman" w:eastAsia="Franklin Gothic Book" w:hAnsi="Times New Roman" w:cs="Times New Roman"/>
              </w:rPr>
            </w:pPr>
            <w:r w:rsidRPr="00D26102">
              <w:rPr>
                <w:rFonts w:ascii="Times New Roman" w:eastAsia="Franklin Gothic Book" w:hAnsi="Times New Roman" w:cs="Times New Roman"/>
                <w:b/>
                <w:bCs/>
              </w:rPr>
              <w:t xml:space="preserve">Code Extensions: </w:t>
            </w:r>
            <w:r w:rsidRPr="00D26102">
              <w:rPr>
                <w:rFonts w:ascii="Times New Roman" w:eastAsia="Franklin Gothic Book" w:hAnsi="Times New Roman" w:cs="Times New Roman"/>
              </w:rPr>
              <w:t>FRP</w:t>
            </w:r>
          </w:p>
        </w:tc>
      </w:tr>
    </w:tbl>
    <w:p w14:paraId="0F08FEC3" w14:textId="77777777" w:rsidR="00BD7BD9" w:rsidRPr="00D26102" w:rsidRDefault="00BD7BD9" w:rsidP="00BD7BD9">
      <w:pPr>
        <w:rPr>
          <w:rFonts w:ascii="Times New Roman" w:hAnsi="Times New Roman" w:cs="Times New Roman"/>
          <w:color w:val="000000" w:themeColor="text1"/>
        </w:rPr>
      </w:pPr>
    </w:p>
    <w:tbl>
      <w:tblPr>
        <w:tblW w:w="41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3"/>
        <w:gridCol w:w="3697"/>
      </w:tblGrid>
      <w:tr w:rsidR="00BE59A3" w:rsidRPr="00D26102" w14:paraId="02363A4D" w14:textId="77777777" w:rsidTr="00BE59A3">
        <w:tc>
          <w:tcPr>
            <w:tcW w:w="2630" w:type="pct"/>
            <w:vAlign w:val="center"/>
          </w:tcPr>
          <w:p w14:paraId="24C90C6C" w14:textId="77777777" w:rsidR="00BE59A3" w:rsidRPr="00D26102" w:rsidRDefault="00BE59A3" w:rsidP="0081238F">
            <w:pPr>
              <w:jc w:val="center"/>
              <w:rPr>
                <w:rFonts w:ascii="Times New Roman" w:eastAsia="Franklin Gothic Book" w:hAnsi="Times New Roman" w:cs="Times New Roman"/>
                <w:color w:val="000000" w:themeColor="text1"/>
              </w:rPr>
            </w:pPr>
            <w:r w:rsidRPr="00D26102">
              <w:rPr>
                <w:rFonts w:ascii="Times New Roman" w:eastAsia="Franklin Gothic Book" w:hAnsi="Times New Roman" w:cs="Times New Roman"/>
                <w:b/>
                <w:bCs/>
                <w:color w:val="000000" w:themeColor="text1"/>
              </w:rPr>
              <w:t>Items</w:t>
            </w:r>
            <w:r w:rsidRPr="00D26102">
              <w:rPr>
                <w:rFonts w:ascii="Times New Roman" w:eastAsia="Franklin Gothic Book" w:hAnsi="Times New Roman" w:cs="Times New Roman"/>
                <w:color w:val="000000" w:themeColor="text1"/>
              </w:rPr>
              <w:t> </w:t>
            </w:r>
          </w:p>
        </w:tc>
        <w:tc>
          <w:tcPr>
            <w:tcW w:w="2370" w:type="pct"/>
            <w:vAlign w:val="center"/>
          </w:tcPr>
          <w:p w14:paraId="4FEE40BC" w14:textId="77777777" w:rsidR="00BE59A3" w:rsidRPr="00D26102" w:rsidRDefault="00BE59A3" w:rsidP="0081238F">
            <w:pPr>
              <w:jc w:val="center"/>
              <w:rPr>
                <w:rFonts w:ascii="Times New Roman" w:eastAsia="Franklin Gothic Book" w:hAnsi="Times New Roman" w:cs="Times New Roman"/>
                <w:color w:val="000000" w:themeColor="text1"/>
              </w:rPr>
            </w:pPr>
            <w:r w:rsidRPr="00D26102">
              <w:rPr>
                <w:rFonts w:ascii="Times New Roman" w:eastAsia="Franklin Gothic Book" w:hAnsi="Times New Roman" w:cs="Times New Roman"/>
                <w:b/>
                <w:bCs/>
                <w:color w:val="000000" w:themeColor="text1"/>
              </w:rPr>
              <w:t>Code</w:t>
            </w:r>
          </w:p>
        </w:tc>
      </w:tr>
      <w:tr w:rsidR="00BE59A3" w:rsidRPr="00D26102" w14:paraId="0C8EA9AA" w14:textId="77777777" w:rsidTr="00BE59A3">
        <w:tc>
          <w:tcPr>
            <w:tcW w:w="2630" w:type="pct"/>
          </w:tcPr>
          <w:p w14:paraId="31C78940" w14:textId="77777777" w:rsidR="00BE59A3" w:rsidRPr="00D26102" w:rsidRDefault="00BE59A3" w:rsidP="0081238F">
            <w:pPr>
              <w:rPr>
                <w:rFonts w:ascii="Times New Roman" w:eastAsia="Arial" w:hAnsi="Times New Roman" w:cs="Times New Roman"/>
                <w:color w:val="000000" w:themeColor="text1"/>
              </w:rPr>
            </w:pPr>
            <w:r w:rsidRPr="00D26102">
              <w:rPr>
                <w:rFonts w:ascii="Times New Roman" w:eastAsia="Arial" w:hAnsi="Times New Roman" w:cs="Times New Roman"/>
                <w:color w:val="000000" w:themeColor="text1"/>
              </w:rPr>
              <w:t>How often do you attend religious services?</w:t>
            </w:r>
          </w:p>
        </w:tc>
        <w:tc>
          <w:tcPr>
            <w:tcW w:w="2370" w:type="pct"/>
          </w:tcPr>
          <w:p w14:paraId="4EE93244" w14:textId="77777777" w:rsidR="00BE59A3" w:rsidRPr="00D26102" w:rsidRDefault="00BE59A3" w:rsidP="0081238F">
            <w:pPr>
              <w:rPr>
                <w:rFonts w:ascii="Times New Roman" w:eastAsia="Arial" w:hAnsi="Times New Roman" w:cs="Times New Roman"/>
                <w:color w:val="000000" w:themeColor="text1"/>
              </w:rPr>
            </w:pPr>
            <w:r w:rsidRPr="00D26102">
              <w:rPr>
                <w:rFonts w:ascii="Times New Roman" w:eastAsia="Arial" w:hAnsi="Times New Roman" w:cs="Times New Roman"/>
                <w:color w:val="000000" w:themeColor="text1"/>
              </w:rPr>
              <w:t>1 = Never</w:t>
            </w:r>
          </w:p>
          <w:p w14:paraId="633A489F" w14:textId="77777777" w:rsidR="00BE59A3" w:rsidRPr="00D26102" w:rsidRDefault="00BE59A3" w:rsidP="0081238F">
            <w:pPr>
              <w:rPr>
                <w:rFonts w:ascii="Times New Roman" w:eastAsia="Arial" w:hAnsi="Times New Roman" w:cs="Times New Roman"/>
                <w:color w:val="000000" w:themeColor="text1"/>
              </w:rPr>
            </w:pPr>
            <w:r w:rsidRPr="00D26102">
              <w:rPr>
                <w:rFonts w:ascii="Times New Roman" w:eastAsia="Arial" w:hAnsi="Times New Roman" w:cs="Times New Roman"/>
                <w:color w:val="000000" w:themeColor="text1"/>
              </w:rPr>
              <w:t>2 = Less than once a year</w:t>
            </w:r>
          </w:p>
          <w:p w14:paraId="4E00E782" w14:textId="77777777" w:rsidR="00BE59A3" w:rsidRPr="00D26102" w:rsidRDefault="00BE59A3" w:rsidP="0081238F">
            <w:pPr>
              <w:rPr>
                <w:rFonts w:ascii="Times New Roman" w:eastAsia="Arial" w:hAnsi="Times New Roman" w:cs="Times New Roman"/>
                <w:color w:val="000000" w:themeColor="text1"/>
              </w:rPr>
            </w:pPr>
            <w:r w:rsidRPr="00D26102">
              <w:rPr>
                <w:rFonts w:ascii="Times New Roman" w:eastAsia="Arial" w:hAnsi="Times New Roman" w:cs="Times New Roman"/>
                <w:color w:val="000000" w:themeColor="text1"/>
              </w:rPr>
              <w:t>3 = About once or twice a year</w:t>
            </w:r>
          </w:p>
          <w:p w14:paraId="13BE47B6" w14:textId="77777777" w:rsidR="00BE59A3" w:rsidRPr="00D26102" w:rsidRDefault="00BE59A3" w:rsidP="0081238F">
            <w:pPr>
              <w:rPr>
                <w:rFonts w:ascii="Times New Roman" w:eastAsia="Arial" w:hAnsi="Times New Roman" w:cs="Times New Roman"/>
                <w:color w:val="000000" w:themeColor="text1"/>
              </w:rPr>
            </w:pPr>
            <w:r w:rsidRPr="00D26102">
              <w:rPr>
                <w:rFonts w:ascii="Times New Roman" w:eastAsia="Arial" w:hAnsi="Times New Roman" w:cs="Times New Roman"/>
                <w:color w:val="000000" w:themeColor="text1"/>
              </w:rPr>
              <w:t>4 = Several times a year</w:t>
            </w:r>
          </w:p>
          <w:p w14:paraId="05D1D0A9" w14:textId="77777777" w:rsidR="00BE59A3" w:rsidRPr="00D26102" w:rsidRDefault="00BE59A3" w:rsidP="0081238F">
            <w:pPr>
              <w:rPr>
                <w:rFonts w:ascii="Times New Roman" w:eastAsia="Arial" w:hAnsi="Times New Roman" w:cs="Times New Roman"/>
                <w:color w:val="000000" w:themeColor="text1"/>
              </w:rPr>
            </w:pPr>
            <w:r w:rsidRPr="00D26102">
              <w:rPr>
                <w:rFonts w:ascii="Times New Roman" w:eastAsia="Arial" w:hAnsi="Times New Roman" w:cs="Times New Roman"/>
                <w:color w:val="000000" w:themeColor="text1"/>
              </w:rPr>
              <w:t>5 = About once a month</w:t>
            </w:r>
          </w:p>
          <w:p w14:paraId="5D3E9811" w14:textId="77777777" w:rsidR="00BE59A3" w:rsidRPr="00D26102" w:rsidRDefault="00BE59A3" w:rsidP="0081238F">
            <w:pPr>
              <w:rPr>
                <w:rFonts w:ascii="Times New Roman" w:eastAsia="Arial" w:hAnsi="Times New Roman" w:cs="Times New Roman"/>
                <w:color w:val="000000" w:themeColor="text1"/>
              </w:rPr>
            </w:pPr>
            <w:r w:rsidRPr="00D26102">
              <w:rPr>
                <w:rFonts w:ascii="Times New Roman" w:eastAsia="Arial" w:hAnsi="Times New Roman" w:cs="Times New Roman"/>
                <w:color w:val="000000" w:themeColor="text1"/>
              </w:rPr>
              <w:t>6 = 2-3 times monthly</w:t>
            </w:r>
          </w:p>
          <w:p w14:paraId="455CB89D" w14:textId="77777777" w:rsidR="00BE59A3" w:rsidRPr="00D26102" w:rsidRDefault="00BE59A3" w:rsidP="0081238F">
            <w:pPr>
              <w:rPr>
                <w:rFonts w:ascii="Times New Roman" w:eastAsia="Arial" w:hAnsi="Times New Roman" w:cs="Times New Roman"/>
                <w:color w:val="000000" w:themeColor="text1"/>
              </w:rPr>
            </w:pPr>
            <w:r w:rsidRPr="00D26102">
              <w:rPr>
                <w:rFonts w:ascii="Times New Roman" w:eastAsia="Arial" w:hAnsi="Times New Roman" w:cs="Times New Roman"/>
                <w:color w:val="000000" w:themeColor="text1"/>
              </w:rPr>
              <w:t>7 = Nearly every week</w:t>
            </w:r>
          </w:p>
          <w:p w14:paraId="11234338" w14:textId="77777777" w:rsidR="00BE59A3" w:rsidRPr="00D26102" w:rsidRDefault="00BE59A3" w:rsidP="0081238F">
            <w:pPr>
              <w:rPr>
                <w:rFonts w:ascii="Times New Roman" w:eastAsia="Arial" w:hAnsi="Times New Roman" w:cs="Times New Roman"/>
                <w:color w:val="000000" w:themeColor="text1"/>
              </w:rPr>
            </w:pPr>
            <w:r w:rsidRPr="00D26102">
              <w:rPr>
                <w:rFonts w:ascii="Times New Roman" w:eastAsia="Arial" w:hAnsi="Times New Roman" w:cs="Times New Roman"/>
                <w:color w:val="000000" w:themeColor="text1"/>
              </w:rPr>
              <w:t>8 = Every week</w:t>
            </w:r>
          </w:p>
          <w:p w14:paraId="10D66934" w14:textId="77777777" w:rsidR="00BE59A3" w:rsidRPr="00D26102" w:rsidRDefault="00BE59A3" w:rsidP="0081238F">
            <w:pPr>
              <w:rPr>
                <w:rFonts w:ascii="Times New Roman" w:eastAsia="Arial" w:hAnsi="Times New Roman" w:cs="Times New Roman"/>
                <w:color w:val="000000" w:themeColor="text1"/>
              </w:rPr>
            </w:pPr>
            <w:r w:rsidRPr="00D26102">
              <w:rPr>
                <w:rFonts w:ascii="Times New Roman" w:eastAsia="Arial" w:hAnsi="Times New Roman" w:cs="Times New Roman"/>
                <w:color w:val="000000" w:themeColor="text1"/>
              </w:rPr>
              <w:t>9 = Several times a week</w:t>
            </w:r>
          </w:p>
        </w:tc>
      </w:tr>
      <w:tr w:rsidR="00BE59A3" w:rsidRPr="00D26102" w14:paraId="38CE21BC" w14:textId="77777777" w:rsidTr="00BE59A3">
        <w:tc>
          <w:tcPr>
            <w:tcW w:w="2630" w:type="pct"/>
          </w:tcPr>
          <w:p w14:paraId="281C2D78" w14:textId="77777777" w:rsidR="00BE59A3" w:rsidRPr="00D26102" w:rsidRDefault="00BE59A3" w:rsidP="0081238F">
            <w:pPr>
              <w:rPr>
                <w:rFonts w:ascii="Times New Roman" w:eastAsia="Franklin Gothic Book" w:hAnsi="Times New Roman" w:cs="Times New Roman"/>
              </w:rPr>
            </w:pPr>
            <w:r w:rsidRPr="00D26102">
              <w:rPr>
                <w:rFonts w:ascii="Times New Roman" w:eastAsia="Franklin Gothic Book" w:hAnsi="Times New Roman" w:cs="Times New Roman"/>
              </w:rPr>
              <w:t>How often do you take part in the activities of a place of worship other than attending services?</w:t>
            </w:r>
          </w:p>
          <w:p w14:paraId="5C092B6F" w14:textId="77777777" w:rsidR="00BE59A3" w:rsidRPr="00D26102" w:rsidRDefault="00BE59A3" w:rsidP="0081238F">
            <w:pPr>
              <w:ind w:left="360"/>
              <w:rPr>
                <w:rFonts w:ascii="Times New Roman" w:eastAsia="Arial" w:hAnsi="Times New Roman" w:cs="Times New Roman"/>
                <w:color w:val="000000" w:themeColor="text1"/>
              </w:rPr>
            </w:pPr>
          </w:p>
        </w:tc>
        <w:tc>
          <w:tcPr>
            <w:tcW w:w="2370" w:type="pct"/>
          </w:tcPr>
          <w:p w14:paraId="66D42F2B" w14:textId="77777777" w:rsidR="00BE59A3" w:rsidRPr="00D26102" w:rsidRDefault="00BE59A3" w:rsidP="0081238F">
            <w:pPr>
              <w:rPr>
                <w:rFonts w:ascii="Times New Roman" w:eastAsia="Arial" w:hAnsi="Times New Roman" w:cs="Times New Roman"/>
                <w:color w:val="000000" w:themeColor="text1"/>
              </w:rPr>
            </w:pPr>
            <w:r w:rsidRPr="00D26102">
              <w:rPr>
                <w:rFonts w:ascii="Times New Roman" w:eastAsia="Arial" w:hAnsi="Times New Roman" w:cs="Times New Roman"/>
                <w:color w:val="000000" w:themeColor="text1"/>
              </w:rPr>
              <w:t>1 = Never</w:t>
            </w:r>
          </w:p>
          <w:p w14:paraId="75226966" w14:textId="77777777" w:rsidR="00BE59A3" w:rsidRPr="00D26102" w:rsidRDefault="00BE59A3" w:rsidP="0081238F">
            <w:pPr>
              <w:rPr>
                <w:rFonts w:ascii="Times New Roman" w:eastAsia="Arial" w:hAnsi="Times New Roman" w:cs="Times New Roman"/>
                <w:color w:val="000000" w:themeColor="text1"/>
              </w:rPr>
            </w:pPr>
            <w:r w:rsidRPr="00D26102">
              <w:rPr>
                <w:rFonts w:ascii="Times New Roman" w:eastAsia="Arial" w:hAnsi="Times New Roman" w:cs="Times New Roman"/>
                <w:color w:val="000000" w:themeColor="text1"/>
              </w:rPr>
              <w:t>2 = Less than once a year</w:t>
            </w:r>
          </w:p>
          <w:p w14:paraId="443253A8" w14:textId="77777777" w:rsidR="00BE59A3" w:rsidRPr="00D26102" w:rsidRDefault="00BE59A3" w:rsidP="0081238F">
            <w:pPr>
              <w:rPr>
                <w:rFonts w:ascii="Times New Roman" w:eastAsia="Arial" w:hAnsi="Times New Roman" w:cs="Times New Roman"/>
                <w:color w:val="000000" w:themeColor="text1"/>
              </w:rPr>
            </w:pPr>
            <w:r w:rsidRPr="00D26102">
              <w:rPr>
                <w:rFonts w:ascii="Times New Roman" w:eastAsia="Arial" w:hAnsi="Times New Roman" w:cs="Times New Roman"/>
                <w:color w:val="000000" w:themeColor="text1"/>
              </w:rPr>
              <w:t>3 = About once or twice a year</w:t>
            </w:r>
          </w:p>
          <w:p w14:paraId="59C0398F" w14:textId="77777777" w:rsidR="00BE59A3" w:rsidRPr="00D26102" w:rsidRDefault="00BE59A3" w:rsidP="0081238F">
            <w:pPr>
              <w:rPr>
                <w:rFonts w:ascii="Times New Roman" w:eastAsia="Arial" w:hAnsi="Times New Roman" w:cs="Times New Roman"/>
                <w:color w:val="000000" w:themeColor="text1"/>
              </w:rPr>
            </w:pPr>
            <w:r w:rsidRPr="00D26102">
              <w:rPr>
                <w:rFonts w:ascii="Times New Roman" w:eastAsia="Arial" w:hAnsi="Times New Roman" w:cs="Times New Roman"/>
                <w:color w:val="000000" w:themeColor="text1"/>
              </w:rPr>
              <w:t>4 = Several times a year</w:t>
            </w:r>
          </w:p>
          <w:p w14:paraId="3E6D0182" w14:textId="77777777" w:rsidR="00BE59A3" w:rsidRPr="00D26102" w:rsidRDefault="00BE59A3" w:rsidP="0081238F">
            <w:pPr>
              <w:rPr>
                <w:rFonts w:ascii="Times New Roman" w:eastAsia="Arial" w:hAnsi="Times New Roman" w:cs="Times New Roman"/>
                <w:color w:val="000000" w:themeColor="text1"/>
              </w:rPr>
            </w:pPr>
            <w:r w:rsidRPr="00D26102">
              <w:rPr>
                <w:rFonts w:ascii="Times New Roman" w:eastAsia="Arial" w:hAnsi="Times New Roman" w:cs="Times New Roman"/>
                <w:color w:val="000000" w:themeColor="text1"/>
              </w:rPr>
              <w:t>5 = About once a month</w:t>
            </w:r>
          </w:p>
          <w:p w14:paraId="76DFBAE7" w14:textId="77777777" w:rsidR="00BE59A3" w:rsidRPr="00D26102" w:rsidRDefault="00BE59A3" w:rsidP="0081238F">
            <w:pPr>
              <w:rPr>
                <w:rFonts w:ascii="Times New Roman" w:eastAsia="Arial" w:hAnsi="Times New Roman" w:cs="Times New Roman"/>
                <w:color w:val="000000" w:themeColor="text1"/>
              </w:rPr>
            </w:pPr>
            <w:r w:rsidRPr="00D26102">
              <w:rPr>
                <w:rFonts w:ascii="Times New Roman" w:eastAsia="Arial" w:hAnsi="Times New Roman" w:cs="Times New Roman"/>
                <w:color w:val="000000" w:themeColor="text1"/>
              </w:rPr>
              <w:t>6 = 2-3 times monthly</w:t>
            </w:r>
          </w:p>
          <w:p w14:paraId="00123897" w14:textId="77777777" w:rsidR="00BE59A3" w:rsidRPr="00D26102" w:rsidRDefault="00BE59A3" w:rsidP="0081238F">
            <w:pPr>
              <w:rPr>
                <w:rFonts w:ascii="Times New Roman" w:eastAsia="Arial" w:hAnsi="Times New Roman" w:cs="Times New Roman"/>
                <w:color w:val="000000" w:themeColor="text1"/>
              </w:rPr>
            </w:pPr>
            <w:r w:rsidRPr="00D26102">
              <w:rPr>
                <w:rFonts w:ascii="Times New Roman" w:eastAsia="Arial" w:hAnsi="Times New Roman" w:cs="Times New Roman"/>
                <w:color w:val="000000" w:themeColor="text1"/>
              </w:rPr>
              <w:t>7 = Nearly every week</w:t>
            </w:r>
          </w:p>
          <w:p w14:paraId="5611B852" w14:textId="77777777" w:rsidR="00BE59A3" w:rsidRPr="00D26102" w:rsidRDefault="00BE59A3" w:rsidP="0081238F">
            <w:pPr>
              <w:rPr>
                <w:rFonts w:ascii="Times New Roman" w:eastAsia="Arial" w:hAnsi="Times New Roman" w:cs="Times New Roman"/>
                <w:color w:val="000000" w:themeColor="text1"/>
              </w:rPr>
            </w:pPr>
            <w:r w:rsidRPr="00D26102">
              <w:rPr>
                <w:rFonts w:ascii="Times New Roman" w:eastAsia="Arial" w:hAnsi="Times New Roman" w:cs="Times New Roman"/>
                <w:color w:val="000000" w:themeColor="text1"/>
              </w:rPr>
              <w:t>8 = Every week</w:t>
            </w:r>
          </w:p>
          <w:p w14:paraId="00D8F5DD" w14:textId="77777777" w:rsidR="00BE59A3" w:rsidRPr="00D26102" w:rsidRDefault="00BE59A3" w:rsidP="0081238F">
            <w:pPr>
              <w:rPr>
                <w:rFonts w:ascii="Times New Roman" w:eastAsia="Arial" w:hAnsi="Times New Roman" w:cs="Times New Roman"/>
                <w:color w:val="000000" w:themeColor="text1"/>
              </w:rPr>
            </w:pPr>
            <w:r w:rsidRPr="00D26102">
              <w:rPr>
                <w:rFonts w:ascii="Times New Roman" w:eastAsia="Arial" w:hAnsi="Times New Roman" w:cs="Times New Roman"/>
                <w:color w:val="000000" w:themeColor="text1"/>
              </w:rPr>
              <w:t>9 = Several times a week</w:t>
            </w:r>
          </w:p>
          <w:p w14:paraId="1E5CD8C2" w14:textId="77777777" w:rsidR="00BE59A3" w:rsidRPr="00D26102" w:rsidRDefault="00BE59A3" w:rsidP="0081238F">
            <w:pPr>
              <w:rPr>
                <w:rFonts w:ascii="Times New Roman" w:eastAsia="Arial" w:hAnsi="Times New Roman" w:cs="Times New Roman"/>
                <w:color w:val="000000" w:themeColor="text1"/>
              </w:rPr>
            </w:pPr>
            <w:r w:rsidRPr="00D26102">
              <w:rPr>
                <w:rFonts w:ascii="Times New Roman" w:eastAsia="Arial" w:hAnsi="Times New Roman" w:cs="Times New Roman"/>
                <w:color w:val="000000" w:themeColor="text1"/>
              </w:rPr>
              <w:t>10 = Once a day</w:t>
            </w:r>
          </w:p>
          <w:p w14:paraId="6AF44A2A" w14:textId="77777777" w:rsidR="00BE59A3" w:rsidRPr="00D26102" w:rsidRDefault="00BE59A3" w:rsidP="0081238F">
            <w:pPr>
              <w:rPr>
                <w:rFonts w:ascii="Times New Roman" w:eastAsia="Arial" w:hAnsi="Times New Roman" w:cs="Times New Roman"/>
                <w:color w:val="000000" w:themeColor="text1"/>
              </w:rPr>
            </w:pPr>
            <w:r w:rsidRPr="00D26102">
              <w:rPr>
                <w:rFonts w:ascii="Times New Roman" w:eastAsia="Arial" w:hAnsi="Times New Roman" w:cs="Times New Roman"/>
                <w:color w:val="000000" w:themeColor="text1"/>
              </w:rPr>
              <w:t>11 = Several times a day</w:t>
            </w:r>
          </w:p>
        </w:tc>
      </w:tr>
      <w:tr w:rsidR="00BE59A3" w:rsidRPr="00D26102" w14:paraId="42C283E8" w14:textId="77777777" w:rsidTr="00BE59A3">
        <w:tc>
          <w:tcPr>
            <w:tcW w:w="2630" w:type="pct"/>
          </w:tcPr>
          <w:p w14:paraId="78F7B1C2" w14:textId="77777777" w:rsidR="00BE59A3" w:rsidRPr="00D26102" w:rsidRDefault="00BE59A3" w:rsidP="0081238F">
            <w:pPr>
              <w:rPr>
                <w:rFonts w:ascii="Times New Roman" w:eastAsia="Franklin Gothic Book" w:hAnsi="Times New Roman" w:cs="Times New Roman"/>
              </w:rPr>
            </w:pPr>
            <w:r w:rsidRPr="00D26102">
              <w:rPr>
                <w:rFonts w:ascii="Times New Roman" w:eastAsia="Franklin Gothic Book" w:hAnsi="Times New Roman" w:cs="Times New Roman"/>
              </w:rPr>
              <w:lastRenderedPageBreak/>
              <w:t>How often have you read the Bible or other religious text in last year?</w:t>
            </w:r>
          </w:p>
          <w:p w14:paraId="516B4F0B" w14:textId="77777777" w:rsidR="00BE59A3" w:rsidRPr="00D26102" w:rsidRDefault="00BE59A3" w:rsidP="0081238F">
            <w:pPr>
              <w:ind w:left="360"/>
              <w:rPr>
                <w:rFonts w:ascii="Times New Roman" w:eastAsia="Arial" w:hAnsi="Times New Roman" w:cs="Times New Roman"/>
                <w:color w:val="000000" w:themeColor="text1"/>
              </w:rPr>
            </w:pPr>
          </w:p>
        </w:tc>
        <w:tc>
          <w:tcPr>
            <w:tcW w:w="2370" w:type="pct"/>
          </w:tcPr>
          <w:p w14:paraId="1CC444AC" w14:textId="77777777" w:rsidR="00BE59A3" w:rsidRPr="00D26102" w:rsidRDefault="00BE59A3" w:rsidP="0081238F">
            <w:pPr>
              <w:rPr>
                <w:rFonts w:ascii="Times New Roman" w:eastAsia="Arial" w:hAnsi="Times New Roman" w:cs="Times New Roman"/>
                <w:color w:val="000000" w:themeColor="text1"/>
              </w:rPr>
            </w:pPr>
            <w:r w:rsidRPr="00D26102">
              <w:rPr>
                <w:rFonts w:ascii="Times New Roman" w:eastAsia="Arial" w:hAnsi="Times New Roman" w:cs="Times New Roman"/>
                <w:color w:val="000000" w:themeColor="text1"/>
              </w:rPr>
              <w:t>1 = I have not read the Bible or other religious texts in the last year</w:t>
            </w:r>
          </w:p>
          <w:p w14:paraId="308B2EA3" w14:textId="77777777" w:rsidR="00BE59A3" w:rsidRPr="00D26102" w:rsidRDefault="00BE59A3" w:rsidP="0081238F">
            <w:pPr>
              <w:rPr>
                <w:rFonts w:ascii="Times New Roman" w:eastAsia="Arial" w:hAnsi="Times New Roman" w:cs="Times New Roman"/>
                <w:color w:val="000000" w:themeColor="text1"/>
              </w:rPr>
            </w:pPr>
            <w:r w:rsidRPr="00D26102">
              <w:rPr>
                <w:rFonts w:ascii="Times New Roman" w:eastAsia="Arial" w:hAnsi="Times New Roman" w:cs="Times New Roman"/>
                <w:color w:val="000000" w:themeColor="text1"/>
              </w:rPr>
              <w:t xml:space="preserve">2 = Less than once a week </w:t>
            </w:r>
          </w:p>
          <w:p w14:paraId="6688E6E0" w14:textId="77777777" w:rsidR="00BE59A3" w:rsidRPr="00D26102" w:rsidRDefault="00BE59A3" w:rsidP="0081238F">
            <w:pPr>
              <w:rPr>
                <w:rFonts w:ascii="Times New Roman" w:eastAsia="Arial" w:hAnsi="Times New Roman" w:cs="Times New Roman"/>
                <w:color w:val="000000" w:themeColor="text1"/>
              </w:rPr>
            </w:pPr>
            <w:r w:rsidRPr="00D26102">
              <w:rPr>
                <w:rFonts w:ascii="Times New Roman" w:eastAsia="Arial" w:hAnsi="Times New Roman" w:cs="Times New Roman"/>
                <w:color w:val="000000" w:themeColor="text1"/>
              </w:rPr>
              <w:t>3 = Once a week</w:t>
            </w:r>
          </w:p>
          <w:p w14:paraId="2D0DFA0A" w14:textId="77777777" w:rsidR="00BE59A3" w:rsidRPr="00D26102" w:rsidRDefault="00BE59A3" w:rsidP="0081238F">
            <w:pPr>
              <w:rPr>
                <w:rFonts w:ascii="Times New Roman" w:eastAsia="Arial" w:hAnsi="Times New Roman" w:cs="Times New Roman"/>
                <w:color w:val="000000" w:themeColor="text1"/>
              </w:rPr>
            </w:pPr>
            <w:r w:rsidRPr="00D26102">
              <w:rPr>
                <w:rFonts w:ascii="Times New Roman" w:eastAsia="Arial" w:hAnsi="Times New Roman" w:cs="Times New Roman"/>
                <w:color w:val="000000" w:themeColor="text1"/>
              </w:rPr>
              <w:t>4 = Several times a week</w:t>
            </w:r>
          </w:p>
          <w:p w14:paraId="0C3E233C" w14:textId="77777777" w:rsidR="00BE59A3" w:rsidRPr="00D26102" w:rsidRDefault="00BE59A3" w:rsidP="0081238F">
            <w:pPr>
              <w:rPr>
                <w:rFonts w:ascii="Times New Roman" w:eastAsia="Arial" w:hAnsi="Times New Roman" w:cs="Times New Roman"/>
                <w:color w:val="000000" w:themeColor="text1"/>
              </w:rPr>
            </w:pPr>
            <w:r w:rsidRPr="00D26102">
              <w:rPr>
                <w:rFonts w:ascii="Times New Roman" w:eastAsia="Arial" w:hAnsi="Times New Roman" w:cs="Times New Roman"/>
                <w:color w:val="000000" w:themeColor="text1"/>
              </w:rPr>
              <w:t>5 = Once a day</w:t>
            </w:r>
          </w:p>
          <w:p w14:paraId="46DA60DB" w14:textId="77777777" w:rsidR="00BE59A3" w:rsidRPr="00D26102" w:rsidRDefault="00BE59A3" w:rsidP="0081238F">
            <w:pPr>
              <w:rPr>
                <w:rFonts w:ascii="Times New Roman" w:eastAsia="Arial" w:hAnsi="Times New Roman" w:cs="Times New Roman"/>
                <w:color w:val="000000" w:themeColor="text1"/>
              </w:rPr>
            </w:pPr>
            <w:r w:rsidRPr="00D26102">
              <w:rPr>
                <w:rFonts w:ascii="Times New Roman" w:eastAsia="Arial" w:hAnsi="Times New Roman" w:cs="Times New Roman"/>
                <w:color w:val="000000" w:themeColor="text1"/>
              </w:rPr>
              <w:t>6 = Several times a day</w:t>
            </w:r>
          </w:p>
        </w:tc>
      </w:tr>
    </w:tbl>
    <w:p w14:paraId="3B4B26A9" w14:textId="77777777" w:rsidR="00BD7BD9" w:rsidRPr="00D26102" w:rsidRDefault="00BD7BD9" w:rsidP="00BD7BD9">
      <w:pPr>
        <w:rPr>
          <w:rFonts w:ascii="Times New Roman" w:eastAsia="Franklin Gothic Book" w:hAnsi="Times New Roman" w:cs="Times New Roman"/>
          <w:color w:val="000000" w:themeColor="text1"/>
        </w:rPr>
      </w:pPr>
    </w:p>
    <w:p w14:paraId="4D16F0E5" w14:textId="77777777" w:rsidR="00BD7BD9" w:rsidRPr="00D26102" w:rsidRDefault="00BD7BD9" w:rsidP="00BD7BD9">
      <w:pPr>
        <w:rPr>
          <w:rFonts w:ascii="Times New Roman" w:eastAsia="Franklin Gothic Book" w:hAnsi="Times New Roman" w:cs="Times New Roman"/>
          <w:color w:val="000000" w:themeColor="text1"/>
        </w:rPr>
      </w:pPr>
    </w:p>
    <w:tbl>
      <w:tblPr>
        <w:tblStyle w:val="TableGrid"/>
        <w:tblW w:w="0" w:type="auto"/>
        <w:tblLook w:val="04A0" w:firstRow="1" w:lastRow="0" w:firstColumn="1" w:lastColumn="0" w:noHBand="0" w:noVBand="1"/>
      </w:tblPr>
      <w:tblGrid>
        <w:gridCol w:w="9350"/>
      </w:tblGrid>
      <w:tr w:rsidR="00BD7BD9" w:rsidRPr="00D26102" w14:paraId="002A0613" w14:textId="77777777" w:rsidTr="0081238F">
        <w:tc>
          <w:tcPr>
            <w:tcW w:w="9350" w:type="dxa"/>
          </w:tcPr>
          <w:p w14:paraId="04245052" w14:textId="77777777" w:rsidR="00BD7BD9" w:rsidRPr="00D26102" w:rsidRDefault="00BD7BD9" w:rsidP="0081238F">
            <w:pPr>
              <w:rPr>
                <w:rFonts w:ascii="Times New Roman" w:eastAsia="Franklin Gothic Book" w:hAnsi="Times New Roman" w:cs="Times New Roman"/>
                <w:color w:val="000000" w:themeColor="text1"/>
              </w:rPr>
            </w:pPr>
            <w:r w:rsidRPr="00D26102">
              <w:rPr>
                <w:rFonts w:ascii="Times New Roman" w:eastAsia="Franklin Gothic Book" w:hAnsi="Times New Roman" w:cs="Times New Roman"/>
                <w:b/>
                <w:bCs/>
                <w:color w:val="000000" w:themeColor="text1"/>
              </w:rPr>
              <w:t xml:space="preserve">Reference: </w:t>
            </w:r>
            <w:r w:rsidRPr="00D26102">
              <w:rPr>
                <w:rFonts w:ascii="Times New Roman" w:eastAsia="Franklin Gothic Book" w:hAnsi="Times New Roman" w:cs="Times New Roman"/>
                <w:color w:val="000000" w:themeColor="text1"/>
              </w:rPr>
              <w:t>Generated for this research</w:t>
            </w:r>
          </w:p>
        </w:tc>
      </w:tr>
      <w:tr w:rsidR="00BD7BD9" w:rsidRPr="00D26102" w14:paraId="61F875C3" w14:textId="77777777" w:rsidTr="0081238F">
        <w:tc>
          <w:tcPr>
            <w:tcW w:w="9350" w:type="dxa"/>
          </w:tcPr>
          <w:p w14:paraId="6737C7CA" w14:textId="77777777" w:rsidR="00BD7BD9" w:rsidRPr="00D26102" w:rsidRDefault="00BD7BD9" w:rsidP="0081238F">
            <w:pPr>
              <w:rPr>
                <w:rFonts w:ascii="Times New Roman" w:eastAsia="Franklin Gothic Book" w:hAnsi="Times New Roman" w:cs="Times New Roman"/>
                <w:color w:val="000000" w:themeColor="text1"/>
              </w:rPr>
            </w:pPr>
            <w:r w:rsidRPr="00D26102">
              <w:rPr>
                <w:rFonts w:ascii="Times New Roman" w:eastAsia="Franklin Gothic Book" w:hAnsi="Times New Roman" w:cs="Times New Roman"/>
                <w:b/>
                <w:bCs/>
                <w:color w:val="000000" w:themeColor="text1"/>
              </w:rPr>
              <w:t xml:space="preserve">Directions: </w:t>
            </w:r>
            <w:r w:rsidRPr="00D26102">
              <w:rPr>
                <w:rFonts w:ascii="Times New Roman" w:eastAsia="Franklin Gothic Book" w:hAnsi="Times New Roman" w:cs="Times New Roman"/>
              </w:rPr>
              <w:t>Please choose the best answer for each question.</w:t>
            </w:r>
          </w:p>
        </w:tc>
      </w:tr>
    </w:tbl>
    <w:p w14:paraId="13CA98DA" w14:textId="77777777" w:rsidR="00BD7BD9" w:rsidRPr="00D26102" w:rsidRDefault="00BD7BD9" w:rsidP="00BD7BD9">
      <w:pPr>
        <w:rPr>
          <w:rFonts w:ascii="Times New Roman" w:eastAsia="Franklin Gothic Book" w:hAnsi="Times New Roman" w:cs="Times New Roman"/>
          <w:color w:val="000000" w:themeColor="text1"/>
        </w:rPr>
      </w:pPr>
    </w:p>
    <w:tbl>
      <w:tblPr>
        <w:tblStyle w:val="TableGrid"/>
        <w:tblW w:w="0" w:type="auto"/>
        <w:tblLook w:val="04A0" w:firstRow="1" w:lastRow="0" w:firstColumn="1" w:lastColumn="0" w:noHBand="0" w:noVBand="1"/>
      </w:tblPr>
      <w:tblGrid>
        <w:gridCol w:w="1795"/>
        <w:gridCol w:w="4438"/>
        <w:gridCol w:w="3117"/>
      </w:tblGrid>
      <w:tr w:rsidR="00BD7BD9" w:rsidRPr="00D26102" w14:paraId="303BEE37" w14:textId="77777777" w:rsidTr="0081238F">
        <w:trPr>
          <w:trHeight w:val="440"/>
        </w:trPr>
        <w:tc>
          <w:tcPr>
            <w:tcW w:w="1795" w:type="dxa"/>
          </w:tcPr>
          <w:p w14:paraId="5E56A2F5" w14:textId="77777777" w:rsidR="00BD7BD9" w:rsidRPr="00D26102" w:rsidRDefault="00BD7BD9" w:rsidP="0081238F">
            <w:pPr>
              <w:jc w:val="center"/>
              <w:rPr>
                <w:rFonts w:ascii="Times New Roman" w:eastAsia="Franklin Gothic Book" w:hAnsi="Times New Roman" w:cs="Times New Roman"/>
                <w:b/>
                <w:bCs/>
                <w:color w:val="000000" w:themeColor="text1"/>
              </w:rPr>
            </w:pPr>
            <w:r w:rsidRPr="00D26102">
              <w:rPr>
                <w:rFonts w:ascii="Times New Roman" w:eastAsia="Franklin Gothic Book" w:hAnsi="Times New Roman" w:cs="Times New Roman"/>
                <w:b/>
                <w:bCs/>
                <w:color w:val="000000" w:themeColor="text1"/>
              </w:rPr>
              <w:t>Variable Name</w:t>
            </w:r>
          </w:p>
        </w:tc>
        <w:tc>
          <w:tcPr>
            <w:tcW w:w="4438" w:type="dxa"/>
          </w:tcPr>
          <w:p w14:paraId="3CB680F3" w14:textId="77777777" w:rsidR="00BD7BD9" w:rsidRPr="00D26102" w:rsidRDefault="00BD7BD9" w:rsidP="0081238F">
            <w:pPr>
              <w:jc w:val="center"/>
              <w:rPr>
                <w:rFonts w:ascii="Times New Roman" w:eastAsia="Franklin Gothic Book" w:hAnsi="Times New Roman" w:cs="Times New Roman"/>
                <w:b/>
                <w:bCs/>
                <w:color w:val="000000" w:themeColor="text1"/>
              </w:rPr>
            </w:pPr>
            <w:r w:rsidRPr="00D26102">
              <w:rPr>
                <w:rFonts w:ascii="Times New Roman" w:eastAsia="Franklin Gothic Book" w:hAnsi="Times New Roman" w:cs="Times New Roman"/>
                <w:b/>
                <w:bCs/>
                <w:color w:val="000000" w:themeColor="text1"/>
              </w:rPr>
              <w:t>Items</w:t>
            </w:r>
          </w:p>
        </w:tc>
        <w:tc>
          <w:tcPr>
            <w:tcW w:w="3117" w:type="dxa"/>
          </w:tcPr>
          <w:p w14:paraId="407DABFD" w14:textId="77777777" w:rsidR="00BD7BD9" w:rsidRPr="00D26102" w:rsidRDefault="00BD7BD9" w:rsidP="0081238F">
            <w:pPr>
              <w:jc w:val="center"/>
              <w:rPr>
                <w:rFonts w:ascii="Times New Roman" w:eastAsia="Arial" w:hAnsi="Times New Roman" w:cs="Times New Roman"/>
                <w:b/>
                <w:bCs/>
                <w:color w:val="000000" w:themeColor="text1"/>
              </w:rPr>
            </w:pPr>
            <w:r w:rsidRPr="00D26102">
              <w:rPr>
                <w:rFonts w:ascii="Times New Roman" w:eastAsia="Arial" w:hAnsi="Times New Roman" w:cs="Times New Roman"/>
                <w:b/>
                <w:bCs/>
                <w:color w:val="000000" w:themeColor="text1"/>
              </w:rPr>
              <w:t>Code</w:t>
            </w:r>
          </w:p>
        </w:tc>
      </w:tr>
      <w:tr w:rsidR="00BD7BD9" w:rsidRPr="00D26102" w14:paraId="55B99283" w14:textId="77777777" w:rsidTr="0081238F">
        <w:tc>
          <w:tcPr>
            <w:tcW w:w="1795" w:type="dxa"/>
          </w:tcPr>
          <w:p w14:paraId="062E7DA4" w14:textId="77777777" w:rsidR="00BD7BD9" w:rsidRPr="00D26102" w:rsidRDefault="00BD7BD9" w:rsidP="0081238F">
            <w:pPr>
              <w:rPr>
                <w:rFonts w:ascii="Times New Roman" w:eastAsia="Franklin Gothic Book" w:hAnsi="Times New Roman" w:cs="Times New Roman"/>
                <w:color w:val="000000" w:themeColor="text1"/>
              </w:rPr>
            </w:pPr>
            <w:proofErr w:type="spellStart"/>
            <w:r w:rsidRPr="00D26102">
              <w:rPr>
                <w:rFonts w:ascii="Times New Roman" w:eastAsia="Franklin Gothic Book" w:hAnsi="Times New Roman" w:cs="Times New Roman"/>
                <w:color w:val="000000" w:themeColor="text1"/>
              </w:rPr>
              <w:t>FRP_gp</w:t>
            </w:r>
            <w:proofErr w:type="spellEnd"/>
          </w:p>
        </w:tc>
        <w:tc>
          <w:tcPr>
            <w:tcW w:w="4438" w:type="dxa"/>
          </w:tcPr>
          <w:p w14:paraId="40969EE5" w14:textId="32F38F5E" w:rsidR="00BD7BD9" w:rsidRPr="00D26102" w:rsidRDefault="00BD7BD9" w:rsidP="0081238F">
            <w:pPr>
              <w:rPr>
                <w:rFonts w:ascii="Times New Roman" w:eastAsia="Franklin Gothic Book" w:hAnsi="Times New Roman" w:cs="Times New Roman"/>
                <w:color w:val="000000" w:themeColor="text1"/>
              </w:rPr>
            </w:pPr>
            <w:r w:rsidRPr="00D26102">
              <w:rPr>
                <w:rFonts w:ascii="Times New Roman" w:eastAsia="Franklin Gothic Book" w:hAnsi="Times New Roman" w:cs="Times New Roman"/>
                <w:color w:val="000000" w:themeColor="text1"/>
              </w:rPr>
              <w:t xml:space="preserve">How often do you pray with other people in places other than specific religiously oriented </w:t>
            </w:r>
            <w:proofErr w:type="spellStart"/>
            <w:r w:rsidRPr="00D26102">
              <w:rPr>
                <w:rFonts w:ascii="Times New Roman" w:eastAsia="Franklin Gothic Book" w:hAnsi="Times New Roman" w:cs="Times New Roman"/>
                <w:color w:val="000000" w:themeColor="text1"/>
              </w:rPr>
              <w:t>building</w:t>
            </w:r>
            <w:r w:rsidR="005F67B6" w:rsidRPr="00D26102">
              <w:rPr>
                <w:rFonts w:ascii="Times New Roman" w:eastAsia="Franklin Gothic Book" w:hAnsi="Times New Roman" w:cs="Times New Roman"/>
                <w:color w:val="000000" w:themeColor="text1"/>
              </w:rPr>
              <w:t>w</w:t>
            </w:r>
            <w:proofErr w:type="spellEnd"/>
            <w:r w:rsidRPr="00D26102">
              <w:rPr>
                <w:rFonts w:ascii="Times New Roman" w:eastAsia="Franklin Gothic Book" w:hAnsi="Times New Roman" w:cs="Times New Roman"/>
                <w:color w:val="000000" w:themeColor="text1"/>
              </w:rPr>
              <w:t>?</w:t>
            </w:r>
          </w:p>
        </w:tc>
        <w:tc>
          <w:tcPr>
            <w:tcW w:w="3117" w:type="dxa"/>
            <w:vMerge w:val="restart"/>
          </w:tcPr>
          <w:p w14:paraId="6D5A985F" w14:textId="77777777" w:rsidR="00BD7BD9" w:rsidRPr="00D26102" w:rsidRDefault="00BD7BD9" w:rsidP="0081238F">
            <w:pPr>
              <w:rPr>
                <w:rFonts w:ascii="Times New Roman" w:eastAsia="Arial" w:hAnsi="Times New Roman" w:cs="Times New Roman"/>
                <w:color w:val="000000" w:themeColor="text1"/>
              </w:rPr>
            </w:pPr>
            <w:r w:rsidRPr="00D26102">
              <w:rPr>
                <w:rFonts w:ascii="Times New Roman" w:eastAsia="Arial" w:hAnsi="Times New Roman" w:cs="Times New Roman"/>
                <w:color w:val="000000" w:themeColor="text1"/>
              </w:rPr>
              <w:t>1 = Never</w:t>
            </w:r>
          </w:p>
          <w:p w14:paraId="479464E7" w14:textId="77777777" w:rsidR="00BD7BD9" w:rsidRPr="00D26102" w:rsidRDefault="00BD7BD9" w:rsidP="0081238F">
            <w:pPr>
              <w:rPr>
                <w:rFonts w:ascii="Times New Roman" w:eastAsia="Arial" w:hAnsi="Times New Roman" w:cs="Times New Roman"/>
                <w:color w:val="000000" w:themeColor="text1"/>
              </w:rPr>
            </w:pPr>
            <w:r w:rsidRPr="00D26102">
              <w:rPr>
                <w:rFonts w:ascii="Times New Roman" w:eastAsia="Arial" w:hAnsi="Times New Roman" w:cs="Times New Roman"/>
                <w:color w:val="000000" w:themeColor="text1"/>
              </w:rPr>
              <w:t>2 = Less than once a month</w:t>
            </w:r>
          </w:p>
          <w:p w14:paraId="22EFDD71" w14:textId="77777777" w:rsidR="00BD7BD9" w:rsidRPr="00D26102" w:rsidRDefault="00BD7BD9" w:rsidP="0081238F">
            <w:pPr>
              <w:rPr>
                <w:rFonts w:ascii="Times New Roman" w:eastAsia="Arial" w:hAnsi="Times New Roman" w:cs="Times New Roman"/>
                <w:color w:val="000000" w:themeColor="text1"/>
              </w:rPr>
            </w:pPr>
            <w:r w:rsidRPr="00D26102">
              <w:rPr>
                <w:rFonts w:ascii="Times New Roman" w:eastAsia="Arial" w:hAnsi="Times New Roman" w:cs="Times New Roman"/>
                <w:color w:val="000000" w:themeColor="text1"/>
              </w:rPr>
              <w:t>3 = Once a month</w:t>
            </w:r>
          </w:p>
          <w:p w14:paraId="670F04A0" w14:textId="77777777" w:rsidR="00BD7BD9" w:rsidRPr="00D26102" w:rsidRDefault="00BD7BD9" w:rsidP="0081238F">
            <w:pPr>
              <w:rPr>
                <w:rFonts w:ascii="Times New Roman" w:eastAsia="Arial" w:hAnsi="Times New Roman" w:cs="Times New Roman"/>
                <w:color w:val="000000" w:themeColor="text1"/>
              </w:rPr>
            </w:pPr>
            <w:r w:rsidRPr="00D26102">
              <w:rPr>
                <w:rFonts w:ascii="Times New Roman" w:eastAsia="Arial" w:hAnsi="Times New Roman" w:cs="Times New Roman"/>
                <w:color w:val="000000" w:themeColor="text1"/>
              </w:rPr>
              <w:t>4 = A few times a month</w:t>
            </w:r>
          </w:p>
          <w:p w14:paraId="46316064" w14:textId="77777777" w:rsidR="00BD7BD9" w:rsidRPr="00D26102" w:rsidRDefault="00BD7BD9" w:rsidP="0081238F">
            <w:pPr>
              <w:rPr>
                <w:rFonts w:ascii="Times New Roman" w:eastAsia="Arial" w:hAnsi="Times New Roman" w:cs="Times New Roman"/>
                <w:color w:val="000000" w:themeColor="text1"/>
              </w:rPr>
            </w:pPr>
            <w:r w:rsidRPr="00D26102">
              <w:rPr>
                <w:rFonts w:ascii="Times New Roman" w:eastAsia="Arial" w:hAnsi="Times New Roman" w:cs="Times New Roman"/>
                <w:color w:val="000000" w:themeColor="text1"/>
              </w:rPr>
              <w:t>5 = Once a week</w:t>
            </w:r>
          </w:p>
          <w:p w14:paraId="6F4BB63D" w14:textId="77777777" w:rsidR="00BD7BD9" w:rsidRPr="00D26102" w:rsidRDefault="00BD7BD9" w:rsidP="0081238F">
            <w:pPr>
              <w:rPr>
                <w:rFonts w:ascii="Times New Roman" w:eastAsia="Arial" w:hAnsi="Times New Roman" w:cs="Times New Roman"/>
                <w:color w:val="000000" w:themeColor="text1"/>
              </w:rPr>
            </w:pPr>
            <w:r w:rsidRPr="00D26102">
              <w:rPr>
                <w:rFonts w:ascii="Times New Roman" w:eastAsia="Arial" w:hAnsi="Times New Roman" w:cs="Times New Roman"/>
                <w:color w:val="000000" w:themeColor="text1"/>
              </w:rPr>
              <w:t>6 = A few times a week</w:t>
            </w:r>
          </w:p>
          <w:p w14:paraId="469B412A" w14:textId="77777777" w:rsidR="00BD7BD9" w:rsidRPr="00D26102" w:rsidRDefault="00BD7BD9" w:rsidP="0081238F">
            <w:pPr>
              <w:rPr>
                <w:rFonts w:ascii="Times New Roman" w:eastAsia="Arial" w:hAnsi="Times New Roman" w:cs="Times New Roman"/>
                <w:color w:val="000000" w:themeColor="text1"/>
              </w:rPr>
            </w:pPr>
            <w:r w:rsidRPr="00D26102">
              <w:rPr>
                <w:rFonts w:ascii="Times New Roman" w:eastAsia="Arial" w:hAnsi="Times New Roman" w:cs="Times New Roman"/>
                <w:color w:val="000000" w:themeColor="text1"/>
              </w:rPr>
              <w:t>7 = Once a day</w:t>
            </w:r>
          </w:p>
          <w:p w14:paraId="4D1FBD9A" w14:textId="77777777" w:rsidR="00BD7BD9" w:rsidRPr="00D26102" w:rsidRDefault="00BD7BD9" w:rsidP="0081238F">
            <w:pPr>
              <w:rPr>
                <w:rFonts w:ascii="Times New Roman" w:eastAsia="Franklin Gothic Book" w:hAnsi="Times New Roman" w:cs="Times New Roman"/>
                <w:color w:val="000000" w:themeColor="text1"/>
              </w:rPr>
            </w:pPr>
            <w:r w:rsidRPr="00D26102">
              <w:rPr>
                <w:rFonts w:ascii="Times New Roman" w:eastAsia="Arial" w:hAnsi="Times New Roman" w:cs="Times New Roman"/>
                <w:color w:val="000000" w:themeColor="text1"/>
              </w:rPr>
              <w:t>8 = More than once a day</w:t>
            </w:r>
          </w:p>
        </w:tc>
      </w:tr>
      <w:tr w:rsidR="00BD7BD9" w:rsidRPr="00D26102" w14:paraId="645353C3" w14:textId="77777777" w:rsidTr="0081238F">
        <w:tc>
          <w:tcPr>
            <w:tcW w:w="1795" w:type="dxa"/>
          </w:tcPr>
          <w:p w14:paraId="4B369610" w14:textId="77777777" w:rsidR="00BD7BD9" w:rsidRPr="00D26102" w:rsidRDefault="00BD7BD9" w:rsidP="0081238F">
            <w:pPr>
              <w:rPr>
                <w:rFonts w:ascii="Times New Roman" w:eastAsia="Franklin Gothic Book" w:hAnsi="Times New Roman" w:cs="Times New Roman"/>
                <w:color w:val="000000" w:themeColor="text1"/>
              </w:rPr>
            </w:pPr>
            <w:proofErr w:type="spellStart"/>
            <w:r w:rsidRPr="00D26102">
              <w:rPr>
                <w:rFonts w:ascii="Times New Roman" w:eastAsia="Franklin Gothic Book" w:hAnsi="Times New Roman" w:cs="Times New Roman"/>
                <w:color w:val="000000" w:themeColor="text1"/>
              </w:rPr>
              <w:t>FRP_ps</w:t>
            </w:r>
            <w:proofErr w:type="spellEnd"/>
          </w:p>
        </w:tc>
        <w:tc>
          <w:tcPr>
            <w:tcW w:w="4438" w:type="dxa"/>
          </w:tcPr>
          <w:p w14:paraId="0827C1ED" w14:textId="77777777" w:rsidR="00BD7BD9" w:rsidRPr="00D26102" w:rsidRDefault="00BD7BD9" w:rsidP="0081238F">
            <w:pPr>
              <w:rPr>
                <w:rFonts w:ascii="Times New Roman" w:eastAsia="Franklin Gothic Book" w:hAnsi="Times New Roman" w:cs="Times New Roman"/>
                <w:color w:val="000000" w:themeColor="text1"/>
              </w:rPr>
            </w:pPr>
            <w:r w:rsidRPr="00D26102">
              <w:rPr>
                <w:rFonts w:ascii="Times New Roman" w:eastAsia="Franklin Gothic Book" w:hAnsi="Times New Roman" w:cs="Times New Roman"/>
                <w:color w:val="000000" w:themeColor="text1"/>
              </w:rPr>
              <w:t>How often do you intentionally pray for those who suffer in the world?</w:t>
            </w:r>
          </w:p>
        </w:tc>
        <w:tc>
          <w:tcPr>
            <w:tcW w:w="3117" w:type="dxa"/>
            <w:vMerge/>
          </w:tcPr>
          <w:p w14:paraId="784759F7" w14:textId="77777777" w:rsidR="00BD7BD9" w:rsidRPr="00D26102" w:rsidRDefault="00BD7BD9" w:rsidP="0081238F">
            <w:pPr>
              <w:rPr>
                <w:rFonts w:ascii="Times New Roman" w:eastAsia="Franklin Gothic Book" w:hAnsi="Times New Roman" w:cs="Times New Roman"/>
                <w:color w:val="000000" w:themeColor="text1"/>
              </w:rPr>
            </w:pPr>
          </w:p>
        </w:tc>
      </w:tr>
      <w:tr w:rsidR="00BD7BD9" w:rsidRPr="00D26102" w14:paraId="4BCC6694" w14:textId="77777777" w:rsidTr="0081238F">
        <w:tc>
          <w:tcPr>
            <w:tcW w:w="1795" w:type="dxa"/>
          </w:tcPr>
          <w:p w14:paraId="6BC14391" w14:textId="77777777" w:rsidR="00BD7BD9" w:rsidRPr="00D26102" w:rsidRDefault="00BD7BD9" w:rsidP="0081238F">
            <w:pPr>
              <w:rPr>
                <w:rFonts w:ascii="Times New Roman" w:eastAsia="Franklin Gothic Book" w:hAnsi="Times New Roman" w:cs="Times New Roman"/>
                <w:color w:val="000000" w:themeColor="text1"/>
              </w:rPr>
            </w:pPr>
            <w:proofErr w:type="spellStart"/>
            <w:r w:rsidRPr="00D26102">
              <w:rPr>
                <w:rFonts w:ascii="Times New Roman" w:eastAsia="Franklin Gothic Book" w:hAnsi="Times New Roman" w:cs="Times New Roman"/>
                <w:color w:val="000000" w:themeColor="text1"/>
              </w:rPr>
              <w:t>FRP_test</w:t>
            </w:r>
            <w:proofErr w:type="spellEnd"/>
          </w:p>
        </w:tc>
        <w:tc>
          <w:tcPr>
            <w:tcW w:w="4438" w:type="dxa"/>
          </w:tcPr>
          <w:p w14:paraId="704A08CF" w14:textId="77777777" w:rsidR="00BD7BD9" w:rsidRPr="00D26102" w:rsidRDefault="00BD7BD9" w:rsidP="0081238F">
            <w:pPr>
              <w:rPr>
                <w:rFonts w:ascii="Times New Roman" w:eastAsia="Franklin Gothic Book" w:hAnsi="Times New Roman" w:cs="Times New Roman"/>
                <w:color w:val="000000" w:themeColor="text1"/>
              </w:rPr>
            </w:pPr>
            <w:r w:rsidRPr="00D26102">
              <w:rPr>
                <w:rFonts w:ascii="Times New Roman" w:eastAsia="Franklin Gothic Book" w:hAnsi="Times New Roman" w:cs="Times New Roman"/>
                <w:color w:val="000000" w:themeColor="text1"/>
              </w:rPr>
              <w:t>At church or in any other setting, how often do you hear others testify and/or testify yourself?</w:t>
            </w:r>
          </w:p>
        </w:tc>
        <w:tc>
          <w:tcPr>
            <w:tcW w:w="3117" w:type="dxa"/>
            <w:vMerge/>
          </w:tcPr>
          <w:p w14:paraId="6340E635" w14:textId="77777777" w:rsidR="00BD7BD9" w:rsidRPr="00D26102" w:rsidRDefault="00BD7BD9" w:rsidP="0081238F">
            <w:pPr>
              <w:rPr>
                <w:rFonts w:ascii="Times New Roman" w:eastAsia="Franklin Gothic Book" w:hAnsi="Times New Roman" w:cs="Times New Roman"/>
                <w:color w:val="000000" w:themeColor="text1"/>
              </w:rPr>
            </w:pPr>
          </w:p>
        </w:tc>
      </w:tr>
      <w:tr w:rsidR="00BD7BD9" w:rsidRPr="00D26102" w14:paraId="77CFC597" w14:textId="77777777" w:rsidTr="0081238F">
        <w:tc>
          <w:tcPr>
            <w:tcW w:w="1795" w:type="dxa"/>
          </w:tcPr>
          <w:p w14:paraId="7B88281C" w14:textId="77777777" w:rsidR="00BD7BD9" w:rsidRPr="00D26102" w:rsidRDefault="00BD7BD9" w:rsidP="0081238F">
            <w:pPr>
              <w:rPr>
                <w:rFonts w:ascii="Times New Roman" w:eastAsia="Franklin Gothic Book" w:hAnsi="Times New Roman" w:cs="Times New Roman"/>
                <w:color w:val="000000" w:themeColor="text1"/>
              </w:rPr>
            </w:pPr>
            <w:proofErr w:type="spellStart"/>
            <w:r w:rsidRPr="00D26102">
              <w:rPr>
                <w:rFonts w:ascii="Times New Roman" w:eastAsia="Franklin Gothic Book" w:hAnsi="Times New Roman" w:cs="Times New Roman"/>
                <w:color w:val="000000" w:themeColor="text1"/>
              </w:rPr>
              <w:t>FRP_vol</w:t>
            </w:r>
            <w:proofErr w:type="spellEnd"/>
          </w:p>
        </w:tc>
        <w:tc>
          <w:tcPr>
            <w:tcW w:w="4438" w:type="dxa"/>
          </w:tcPr>
          <w:p w14:paraId="3177AD0A" w14:textId="77777777" w:rsidR="00BD7BD9" w:rsidRPr="00D26102" w:rsidRDefault="00BD7BD9" w:rsidP="0081238F">
            <w:pPr>
              <w:rPr>
                <w:rFonts w:ascii="Times New Roman" w:eastAsia="Franklin Gothic Book" w:hAnsi="Times New Roman" w:cs="Times New Roman"/>
                <w:color w:val="000000" w:themeColor="text1"/>
              </w:rPr>
            </w:pPr>
            <w:r w:rsidRPr="00D26102">
              <w:rPr>
                <w:rFonts w:ascii="Times New Roman" w:eastAsia="Franklin Gothic Book" w:hAnsi="Times New Roman" w:cs="Times New Roman"/>
                <w:color w:val="000000" w:themeColor="text1"/>
              </w:rPr>
              <w:t>How often do you engage in church-based volunteering activities?</w:t>
            </w:r>
          </w:p>
        </w:tc>
        <w:tc>
          <w:tcPr>
            <w:tcW w:w="3117" w:type="dxa"/>
          </w:tcPr>
          <w:p w14:paraId="57361DA4" w14:textId="77777777" w:rsidR="00BD7BD9" w:rsidRPr="00D26102" w:rsidRDefault="00BD7BD9" w:rsidP="0081238F">
            <w:pPr>
              <w:rPr>
                <w:rFonts w:ascii="Times New Roman" w:eastAsia="Arial" w:hAnsi="Times New Roman" w:cs="Times New Roman"/>
                <w:color w:val="000000" w:themeColor="text1"/>
              </w:rPr>
            </w:pPr>
            <w:r w:rsidRPr="00D26102">
              <w:rPr>
                <w:rFonts w:ascii="Times New Roman" w:eastAsia="Arial" w:hAnsi="Times New Roman" w:cs="Times New Roman"/>
                <w:color w:val="000000" w:themeColor="text1"/>
              </w:rPr>
              <w:t>1 = Never</w:t>
            </w:r>
          </w:p>
          <w:p w14:paraId="521C0195" w14:textId="77777777" w:rsidR="00BD7BD9" w:rsidRPr="00D26102" w:rsidRDefault="00BD7BD9" w:rsidP="0081238F">
            <w:pPr>
              <w:rPr>
                <w:rFonts w:ascii="Times New Roman" w:eastAsia="Arial" w:hAnsi="Times New Roman" w:cs="Times New Roman"/>
                <w:color w:val="000000" w:themeColor="text1"/>
              </w:rPr>
            </w:pPr>
            <w:r w:rsidRPr="00D26102">
              <w:rPr>
                <w:rFonts w:ascii="Times New Roman" w:eastAsia="Arial" w:hAnsi="Times New Roman" w:cs="Times New Roman"/>
                <w:color w:val="000000" w:themeColor="text1"/>
              </w:rPr>
              <w:t>2 = Less than once a year</w:t>
            </w:r>
          </w:p>
          <w:p w14:paraId="17758547" w14:textId="77777777" w:rsidR="00BD7BD9" w:rsidRPr="00D26102" w:rsidRDefault="00BD7BD9" w:rsidP="0081238F">
            <w:pPr>
              <w:rPr>
                <w:rFonts w:ascii="Times New Roman" w:eastAsia="Arial" w:hAnsi="Times New Roman" w:cs="Times New Roman"/>
                <w:color w:val="000000" w:themeColor="text1"/>
              </w:rPr>
            </w:pPr>
            <w:r w:rsidRPr="00D26102">
              <w:rPr>
                <w:rFonts w:ascii="Times New Roman" w:eastAsia="Arial" w:hAnsi="Times New Roman" w:cs="Times New Roman"/>
                <w:color w:val="000000" w:themeColor="text1"/>
              </w:rPr>
              <w:t>3 = About once or twice a year</w:t>
            </w:r>
          </w:p>
          <w:p w14:paraId="1286A799" w14:textId="77777777" w:rsidR="00BD7BD9" w:rsidRPr="00D26102" w:rsidRDefault="00BD7BD9" w:rsidP="0081238F">
            <w:pPr>
              <w:rPr>
                <w:rFonts w:ascii="Times New Roman" w:eastAsia="Arial" w:hAnsi="Times New Roman" w:cs="Times New Roman"/>
                <w:color w:val="000000" w:themeColor="text1"/>
              </w:rPr>
            </w:pPr>
            <w:r w:rsidRPr="00D26102">
              <w:rPr>
                <w:rFonts w:ascii="Times New Roman" w:eastAsia="Arial" w:hAnsi="Times New Roman" w:cs="Times New Roman"/>
                <w:color w:val="000000" w:themeColor="text1"/>
              </w:rPr>
              <w:t>4 = Several times a year</w:t>
            </w:r>
          </w:p>
          <w:p w14:paraId="52D851E7" w14:textId="77777777" w:rsidR="00BD7BD9" w:rsidRPr="00D26102" w:rsidRDefault="00BD7BD9" w:rsidP="0081238F">
            <w:pPr>
              <w:rPr>
                <w:rFonts w:ascii="Times New Roman" w:eastAsia="Arial" w:hAnsi="Times New Roman" w:cs="Times New Roman"/>
                <w:color w:val="000000" w:themeColor="text1"/>
              </w:rPr>
            </w:pPr>
            <w:r w:rsidRPr="00D26102">
              <w:rPr>
                <w:rFonts w:ascii="Times New Roman" w:eastAsia="Arial" w:hAnsi="Times New Roman" w:cs="Times New Roman"/>
                <w:color w:val="000000" w:themeColor="text1"/>
              </w:rPr>
              <w:t>5 = About once a month</w:t>
            </w:r>
          </w:p>
          <w:p w14:paraId="4FCAE308" w14:textId="77777777" w:rsidR="00BD7BD9" w:rsidRPr="00D26102" w:rsidRDefault="00BD7BD9" w:rsidP="0081238F">
            <w:pPr>
              <w:rPr>
                <w:rFonts w:ascii="Times New Roman" w:eastAsia="Arial" w:hAnsi="Times New Roman" w:cs="Times New Roman"/>
                <w:color w:val="000000" w:themeColor="text1"/>
              </w:rPr>
            </w:pPr>
            <w:r w:rsidRPr="00D26102">
              <w:rPr>
                <w:rFonts w:ascii="Times New Roman" w:eastAsia="Arial" w:hAnsi="Times New Roman" w:cs="Times New Roman"/>
                <w:color w:val="000000" w:themeColor="text1"/>
              </w:rPr>
              <w:t>6 = 2-3 times monthly</w:t>
            </w:r>
          </w:p>
          <w:p w14:paraId="35749B20" w14:textId="77777777" w:rsidR="00BD7BD9" w:rsidRPr="00D26102" w:rsidRDefault="00BD7BD9" w:rsidP="0081238F">
            <w:pPr>
              <w:rPr>
                <w:rFonts w:ascii="Times New Roman" w:eastAsia="Arial" w:hAnsi="Times New Roman" w:cs="Times New Roman"/>
                <w:color w:val="000000" w:themeColor="text1"/>
              </w:rPr>
            </w:pPr>
            <w:r w:rsidRPr="00D26102">
              <w:rPr>
                <w:rFonts w:ascii="Times New Roman" w:eastAsia="Arial" w:hAnsi="Times New Roman" w:cs="Times New Roman"/>
                <w:color w:val="000000" w:themeColor="text1"/>
              </w:rPr>
              <w:t>7 = Nearly every week</w:t>
            </w:r>
          </w:p>
          <w:p w14:paraId="556FDFB5" w14:textId="77777777" w:rsidR="00BD7BD9" w:rsidRPr="00D26102" w:rsidRDefault="00BD7BD9" w:rsidP="0081238F">
            <w:pPr>
              <w:rPr>
                <w:rFonts w:ascii="Times New Roman" w:eastAsia="Arial" w:hAnsi="Times New Roman" w:cs="Times New Roman"/>
                <w:color w:val="000000" w:themeColor="text1"/>
              </w:rPr>
            </w:pPr>
            <w:r w:rsidRPr="00D26102">
              <w:rPr>
                <w:rFonts w:ascii="Times New Roman" w:eastAsia="Arial" w:hAnsi="Times New Roman" w:cs="Times New Roman"/>
                <w:color w:val="000000" w:themeColor="text1"/>
              </w:rPr>
              <w:t>8 = Every week</w:t>
            </w:r>
          </w:p>
          <w:p w14:paraId="3FE60EBA" w14:textId="77777777" w:rsidR="00BD7BD9" w:rsidRPr="00D26102" w:rsidRDefault="00BD7BD9" w:rsidP="0081238F">
            <w:pPr>
              <w:rPr>
                <w:rFonts w:ascii="Times New Roman" w:eastAsia="Franklin Gothic Book" w:hAnsi="Times New Roman" w:cs="Times New Roman"/>
                <w:color w:val="000000" w:themeColor="text1"/>
              </w:rPr>
            </w:pPr>
            <w:r w:rsidRPr="00D26102">
              <w:rPr>
                <w:rFonts w:ascii="Times New Roman" w:eastAsia="Arial" w:hAnsi="Times New Roman" w:cs="Times New Roman"/>
                <w:color w:val="000000" w:themeColor="text1"/>
              </w:rPr>
              <w:t>9 = Several times a week</w:t>
            </w:r>
          </w:p>
        </w:tc>
      </w:tr>
    </w:tbl>
    <w:p w14:paraId="78DC31C1" w14:textId="77777777" w:rsidR="00BD7BD9" w:rsidRPr="00D26102" w:rsidRDefault="00BD7BD9" w:rsidP="00BD7BD9">
      <w:pPr>
        <w:rPr>
          <w:rFonts w:ascii="Times New Roman" w:eastAsia="Franklin Gothic Book" w:hAnsi="Times New Roman" w:cs="Times New Roman"/>
          <w:color w:val="000000" w:themeColor="text1"/>
        </w:rPr>
      </w:pPr>
    </w:p>
    <w:p w14:paraId="326DBBB7" w14:textId="77777777" w:rsidR="00BD7BD9" w:rsidRPr="00D26102" w:rsidRDefault="00BD7BD9" w:rsidP="00BD7BD9">
      <w:pPr>
        <w:rPr>
          <w:rFonts w:ascii="Times New Roman" w:eastAsia="Franklin Gothic Book" w:hAnsi="Times New Roman" w:cs="Times New Roman"/>
          <w:color w:val="000000" w:themeColor="text1"/>
        </w:rPr>
      </w:pPr>
    </w:p>
    <w:p w14:paraId="3A7F355E" w14:textId="77777777" w:rsidR="00BD7BD9" w:rsidRPr="00D26102" w:rsidRDefault="00BD7BD9" w:rsidP="00BD7BD9">
      <w:pPr>
        <w:rPr>
          <w:rFonts w:ascii="Times New Roman" w:hAnsi="Times New Roman" w:cs="Times New Roman"/>
        </w:rPr>
      </w:pPr>
      <w:r w:rsidRPr="00D26102">
        <w:rPr>
          <w:rFonts w:ascii="Times New Roman" w:hAnsi="Times New Roman" w:cs="Times New Roman"/>
        </w:rPr>
        <w:br w:type="page"/>
      </w:r>
    </w:p>
    <w:p w14:paraId="3D2F3901" w14:textId="77777777" w:rsidR="00BD7BD9" w:rsidRPr="00D26102" w:rsidRDefault="00BD7BD9" w:rsidP="00BD7BD9">
      <w:pPr>
        <w:pStyle w:val="Heading2"/>
        <w:rPr>
          <w:rFonts w:ascii="Times New Roman" w:eastAsia="Calibri" w:hAnsi="Times New Roman" w:cs="Times New Roman"/>
          <w:sz w:val="24"/>
          <w:szCs w:val="24"/>
        </w:rPr>
      </w:pPr>
      <w:bookmarkStart w:id="9" w:name="_Toc148345971"/>
      <w:bookmarkStart w:id="10" w:name="_Toc165973228"/>
      <w:bookmarkStart w:id="11" w:name="_Toc236325429"/>
      <w:r w:rsidRPr="00D26102">
        <w:rPr>
          <w:rFonts w:ascii="Times New Roman" w:eastAsia="Calibri" w:hAnsi="Times New Roman" w:cs="Times New Roman"/>
          <w:sz w:val="24"/>
          <w:szCs w:val="24"/>
        </w:rPr>
        <w:lastRenderedPageBreak/>
        <w:t>Daily Spiritual Experiences</w:t>
      </w:r>
      <w:bookmarkEnd w:id="9"/>
      <w:bookmarkEnd w:id="10"/>
      <w:bookmarkEnd w:id="11"/>
    </w:p>
    <w:tbl>
      <w:tblPr>
        <w:tblStyle w:val="TableGrid"/>
        <w:tblW w:w="0" w:type="auto"/>
        <w:tblLayout w:type="fixed"/>
        <w:tblLook w:val="04A0" w:firstRow="1" w:lastRow="0" w:firstColumn="1" w:lastColumn="0" w:noHBand="0" w:noVBand="1"/>
      </w:tblPr>
      <w:tblGrid>
        <w:gridCol w:w="9300"/>
      </w:tblGrid>
      <w:tr w:rsidR="00BD7BD9" w:rsidRPr="00D26102" w14:paraId="4C3E0ED2" w14:textId="77777777" w:rsidTr="0081238F">
        <w:tc>
          <w:tcPr>
            <w:tcW w:w="9300" w:type="dxa"/>
            <w:vAlign w:val="center"/>
          </w:tcPr>
          <w:p w14:paraId="57AABDBE" w14:textId="77777777" w:rsidR="00BD7BD9" w:rsidRPr="00D26102" w:rsidRDefault="00BD7BD9" w:rsidP="0081238F">
            <w:pPr>
              <w:spacing w:line="259" w:lineRule="auto"/>
              <w:rPr>
                <w:rFonts w:ascii="Times New Roman" w:eastAsia="Franklin Gothic Book" w:hAnsi="Times New Roman" w:cs="Times New Roman"/>
              </w:rPr>
            </w:pPr>
            <w:r w:rsidRPr="00D26102">
              <w:rPr>
                <w:rFonts w:ascii="Times New Roman" w:eastAsia="Franklin Gothic Book" w:hAnsi="Times New Roman" w:cs="Times New Roman"/>
                <w:b/>
                <w:bCs/>
              </w:rPr>
              <w:t xml:space="preserve">Measure Title: </w:t>
            </w:r>
            <w:r w:rsidRPr="00D26102">
              <w:rPr>
                <w:rFonts w:ascii="Times New Roman" w:eastAsia="Franklin Gothic Book" w:hAnsi="Times New Roman" w:cs="Times New Roman"/>
              </w:rPr>
              <w:t>Daily Spiritual Experiences Scale (short form)</w:t>
            </w:r>
          </w:p>
        </w:tc>
      </w:tr>
      <w:tr w:rsidR="00BD7BD9" w:rsidRPr="00D26102" w14:paraId="2BEB1CBC" w14:textId="77777777" w:rsidTr="0081238F">
        <w:tc>
          <w:tcPr>
            <w:tcW w:w="9300" w:type="dxa"/>
            <w:vAlign w:val="center"/>
          </w:tcPr>
          <w:p w14:paraId="03CB5E3E" w14:textId="77777777" w:rsidR="00BD7BD9" w:rsidRPr="00D26102" w:rsidRDefault="00BD7BD9" w:rsidP="0081238F">
            <w:pPr>
              <w:spacing w:line="259" w:lineRule="auto"/>
              <w:rPr>
                <w:rFonts w:ascii="Times New Roman" w:eastAsia="Franklin Gothic Book" w:hAnsi="Times New Roman" w:cs="Times New Roman"/>
              </w:rPr>
            </w:pPr>
            <w:r w:rsidRPr="00D26102">
              <w:rPr>
                <w:rFonts w:ascii="Times New Roman" w:eastAsia="Franklin Gothic Book" w:hAnsi="Times New Roman" w:cs="Times New Roman"/>
                <w:b/>
                <w:bCs/>
              </w:rPr>
              <w:t xml:space="preserve">Reference: </w:t>
            </w:r>
            <w:r w:rsidRPr="00D26102">
              <w:rPr>
                <w:rFonts w:ascii="Times New Roman" w:eastAsia="Franklin Gothic Book" w:hAnsi="Times New Roman" w:cs="Times New Roman"/>
              </w:rPr>
              <w:t xml:space="preserve">Underwood, L. G., &amp; Teresi, J. A. (2002). The daily spiritual experience scale: Development, theoretical description, reliability, exploratory factor analysis, and preliminary construct validity using health-related data. </w:t>
            </w:r>
            <w:r w:rsidRPr="00D26102">
              <w:rPr>
                <w:rFonts w:ascii="Times New Roman" w:eastAsia="Franklin Gothic Book" w:hAnsi="Times New Roman" w:cs="Times New Roman"/>
                <w:i/>
                <w:iCs/>
              </w:rPr>
              <w:t xml:space="preserve">Annals of </w:t>
            </w:r>
            <w:proofErr w:type="spellStart"/>
            <w:r w:rsidRPr="00D26102">
              <w:rPr>
                <w:rFonts w:ascii="Times New Roman" w:eastAsia="Franklin Gothic Book" w:hAnsi="Times New Roman" w:cs="Times New Roman"/>
                <w:i/>
                <w:iCs/>
              </w:rPr>
              <w:t>Behavioral</w:t>
            </w:r>
            <w:proofErr w:type="spellEnd"/>
            <w:r w:rsidRPr="00D26102">
              <w:rPr>
                <w:rFonts w:ascii="Times New Roman" w:eastAsia="Franklin Gothic Book" w:hAnsi="Times New Roman" w:cs="Times New Roman"/>
                <w:i/>
                <w:iCs/>
              </w:rPr>
              <w:t xml:space="preserve"> Medicine, 24</w:t>
            </w:r>
            <w:r w:rsidRPr="00D26102">
              <w:rPr>
                <w:rFonts w:ascii="Times New Roman" w:eastAsia="Franklin Gothic Book" w:hAnsi="Times New Roman" w:cs="Times New Roman"/>
              </w:rPr>
              <w:t>(1), 22-33.</w:t>
            </w:r>
            <w:r w:rsidRPr="00D26102">
              <w:rPr>
                <w:rFonts w:ascii="Times New Roman" w:hAnsi="Times New Roman" w:cs="Times New Roman"/>
              </w:rPr>
              <w:br/>
            </w:r>
          </w:p>
        </w:tc>
      </w:tr>
      <w:tr w:rsidR="00BD7BD9" w:rsidRPr="00D26102" w14:paraId="13D717FC" w14:textId="77777777" w:rsidTr="0081238F">
        <w:tc>
          <w:tcPr>
            <w:tcW w:w="9300" w:type="dxa"/>
            <w:vAlign w:val="center"/>
          </w:tcPr>
          <w:p w14:paraId="75BA1237" w14:textId="77777777" w:rsidR="00BD7BD9" w:rsidRPr="00D26102" w:rsidRDefault="00BD7BD9" w:rsidP="0081238F">
            <w:pPr>
              <w:spacing w:line="259" w:lineRule="auto"/>
              <w:rPr>
                <w:rFonts w:ascii="Times New Roman" w:eastAsia="Franklin Gothic Book" w:hAnsi="Times New Roman" w:cs="Times New Roman"/>
              </w:rPr>
            </w:pPr>
            <w:r w:rsidRPr="00D26102">
              <w:rPr>
                <w:rFonts w:ascii="Times New Roman" w:eastAsia="Franklin Gothic Book" w:hAnsi="Times New Roman" w:cs="Times New Roman"/>
                <w:b/>
                <w:bCs/>
              </w:rPr>
              <w:t xml:space="preserve">Directions: </w:t>
            </w:r>
            <w:r w:rsidRPr="00D26102">
              <w:rPr>
                <w:rFonts w:ascii="Times New Roman" w:eastAsia="Franklin Gothic Book" w:hAnsi="Times New Roman" w:cs="Times New Roman"/>
              </w:rPr>
              <w:t>You may experience the following in your daily life. If so, how often?</w:t>
            </w:r>
          </w:p>
          <w:p w14:paraId="7E59B17A" w14:textId="77777777" w:rsidR="00BD7BD9" w:rsidRPr="00D26102" w:rsidRDefault="00BD7BD9" w:rsidP="0081238F">
            <w:pPr>
              <w:spacing w:line="259" w:lineRule="auto"/>
              <w:rPr>
                <w:rFonts w:ascii="Times New Roman" w:eastAsia="Franklin Gothic Book" w:hAnsi="Times New Roman" w:cs="Times New Roman"/>
              </w:rPr>
            </w:pPr>
          </w:p>
          <w:p w14:paraId="51FA8BEE" w14:textId="77777777" w:rsidR="00BD7BD9" w:rsidRPr="00D26102" w:rsidRDefault="00BD7BD9" w:rsidP="0081238F">
            <w:pPr>
              <w:spacing w:line="259" w:lineRule="auto"/>
              <w:rPr>
                <w:rFonts w:ascii="Times New Roman" w:eastAsia="Franklin Gothic Book" w:hAnsi="Times New Roman" w:cs="Times New Roman"/>
              </w:rPr>
            </w:pPr>
            <w:r w:rsidRPr="00D26102">
              <w:rPr>
                <w:rFonts w:ascii="Times New Roman" w:eastAsia="Franklin Gothic Book" w:hAnsi="Times New Roman" w:cs="Times New Roman"/>
                <w:i/>
                <w:iCs/>
              </w:rPr>
              <w:t>Note: In the items below, you may take the word “God” to represent any experiences with the transcendent, whether you consider that to be God, the divine, or a Higher Power.</w:t>
            </w:r>
          </w:p>
        </w:tc>
      </w:tr>
      <w:tr w:rsidR="00BD7BD9" w:rsidRPr="00D26102" w14:paraId="02732728" w14:textId="77777777" w:rsidTr="0081238F">
        <w:tc>
          <w:tcPr>
            <w:tcW w:w="9300" w:type="dxa"/>
            <w:vAlign w:val="center"/>
          </w:tcPr>
          <w:p w14:paraId="3DBFCEF3" w14:textId="77777777" w:rsidR="00BD7BD9" w:rsidRPr="00D26102" w:rsidRDefault="00BD7BD9" w:rsidP="0081238F">
            <w:pPr>
              <w:spacing w:line="259" w:lineRule="auto"/>
              <w:rPr>
                <w:rFonts w:ascii="Times New Roman" w:eastAsia="Franklin Gothic Book" w:hAnsi="Times New Roman" w:cs="Times New Roman"/>
              </w:rPr>
            </w:pPr>
            <w:r w:rsidRPr="00D26102">
              <w:rPr>
                <w:rFonts w:ascii="Times New Roman" w:eastAsia="Franklin Gothic Book" w:hAnsi="Times New Roman" w:cs="Times New Roman"/>
                <w:b/>
                <w:bCs/>
              </w:rPr>
              <w:t xml:space="preserve">Code Extensions: </w:t>
            </w:r>
            <w:r w:rsidRPr="00D26102">
              <w:rPr>
                <w:rFonts w:ascii="Times New Roman" w:eastAsia="Franklin Gothic Book" w:hAnsi="Times New Roman" w:cs="Times New Roman"/>
              </w:rPr>
              <w:t>DSE</w:t>
            </w:r>
          </w:p>
        </w:tc>
      </w:tr>
    </w:tbl>
    <w:p w14:paraId="16B1EC12" w14:textId="77777777" w:rsidR="00BD7BD9" w:rsidRPr="00D26102" w:rsidRDefault="00BD7BD9" w:rsidP="00BD7BD9">
      <w:pPr>
        <w:rPr>
          <w:rFonts w:ascii="Times New Roman" w:hAnsi="Times New Roman" w:cs="Times New Roman"/>
          <w:color w:val="000000" w:themeColor="text1"/>
        </w:rPr>
      </w:pPr>
    </w:p>
    <w:tbl>
      <w:tblPr>
        <w:tblStyle w:val="TableGrid"/>
        <w:tblW w:w="0" w:type="auto"/>
        <w:tblLayout w:type="fixed"/>
        <w:tblLook w:val="04A0" w:firstRow="1" w:lastRow="0" w:firstColumn="1" w:lastColumn="0" w:noHBand="0" w:noVBand="1"/>
      </w:tblPr>
      <w:tblGrid>
        <w:gridCol w:w="2415"/>
        <w:gridCol w:w="6885"/>
      </w:tblGrid>
      <w:tr w:rsidR="00BD7BD9" w:rsidRPr="00D26102" w14:paraId="63E9554C" w14:textId="77777777" w:rsidTr="0081238F">
        <w:tc>
          <w:tcPr>
            <w:tcW w:w="9300" w:type="dxa"/>
            <w:gridSpan w:val="2"/>
            <w:vAlign w:val="center"/>
          </w:tcPr>
          <w:p w14:paraId="42BA2D68" w14:textId="77777777" w:rsidR="00BD7BD9" w:rsidRPr="00D26102" w:rsidRDefault="00BD7BD9" w:rsidP="0081238F">
            <w:pPr>
              <w:spacing w:line="259" w:lineRule="auto"/>
              <w:rPr>
                <w:rFonts w:ascii="Times New Roman" w:eastAsia="Franklin Gothic Book" w:hAnsi="Times New Roman" w:cs="Times New Roman"/>
              </w:rPr>
            </w:pPr>
            <w:r w:rsidRPr="00D26102">
              <w:rPr>
                <w:rFonts w:ascii="Times New Roman" w:eastAsia="Franklin Gothic Book" w:hAnsi="Times New Roman" w:cs="Times New Roman"/>
                <w:i/>
                <w:iCs/>
              </w:rPr>
              <w:t>Scale seen by participants:</w:t>
            </w:r>
          </w:p>
          <w:p w14:paraId="7B6CC878" w14:textId="77777777" w:rsidR="00BD7BD9" w:rsidRPr="00D26102" w:rsidRDefault="00BD7BD9" w:rsidP="0081238F">
            <w:pPr>
              <w:spacing w:line="259" w:lineRule="auto"/>
              <w:rPr>
                <w:rFonts w:ascii="Times New Roman" w:eastAsia="Franklin Gothic Book" w:hAnsi="Times New Roman" w:cs="Times New Roman"/>
              </w:rPr>
            </w:pPr>
          </w:p>
          <w:tbl>
            <w:tblPr>
              <w:tblStyle w:val="TableGrid"/>
              <w:tblW w:w="0" w:type="auto"/>
              <w:tblLayout w:type="fixed"/>
              <w:tblLook w:val="04A0" w:firstRow="1" w:lastRow="0" w:firstColumn="1" w:lastColumn="0" w:noHBand="0" w:noVBand="1"/>
            </w:tblPr>
            <w:tblGrid>
              <w:gridCol w:w="1509"/>
              <w:gridCol w:w="1509"/>
              <w:gridCol w:w="1509"/>
              <w:gridCol w:w="1509"/>
              <w:gridCol w:w="1509"/>
              <w:gridCol w:w="1510"/>
            </w:tblGrid>
            <w:tr w:rsidR="00BD7BD9" w:rsidRPr="00D26102" w14:paraId="7A2A037F" w14:textId="77777777" w:rsidTr="0081238F">
              <w:tc>
                <w:tcPr>
                  <w:tcW w:w="1509" w:type="dxa"/>
                </w:tcPr>
                <w:p w14:paraId="17538DB2" w14:textId="77777777" w:rsidR="00BD7BD9" w:rsidRPr="00D26102" w:rsidRDefault="00BD7BD9" w:rsidP="0081238F">
                  <w:pPr>
                    <w:spacing w:line="259" w:lineRule="auto"/>
                    <w:jc w:val="center"/>
                    <w:rPr>
                      <w:rFonts w:ascii="Times New Roman" w:eastAsia="Franklin Gothic Book" w:hAnsi="Times New Roman" w:cs="Times New Roman"/>
                    </w:rPr>
                  </w:pPr>
                  <w:r w:rsidRPr="00D26102">
                    <w:rPr>
                      <w:rFonts w:ascii="Times New Roman" w:eastAsia="Franklin Gothic Book" w:hAnsi="Times New Roman" w:cs="Times New Roman"/>
                    </w:rPr>
                    <w:t xml:space="preserve">1 </w:t>
                  </w:r>
                </w:p>
                <w:p w14:paraId="7B6FA0EE" w14:textId="77777777" w:rsidR="00BD7BD9" w:rsidRPr="00D26102" w:rsidRDefault="00BD7BD9" w:rsidP="0081238F">
                  <w:pPr>
                    <w:spacing w:line="259" w:lineRule="auto"/>
                    <w:jc w:val="center"/>
                    <w:rPr>
                      <w:rFonts w:ascii="Times New Roman" w:eastAsia="Franklin Gothic Book" w:hAnsi="Times New Roman" w:cs="Times New Roman"/>
                    </w:rPr>
                  </w:pPr>
                  <w:r w:rsidRPr="00D26102">
                    <w:rPr>
                      <w:rFonts w:ascii="Times New Roman" w:eastAsia="Franklin Gothic Book" w:hAnsi="Times New Roman" w:cs="Times New Roman"/>
                      <w:i/>
                      <w:iCs/>
                    </w:rPr>
                    <w:t>(Never or almost never)</w:t>
                  </w:r>
                </w:p>
              </w:tc>
              <w:tc>
                <w:tcPr>
                  <w:tcW w:w="1509" w:type="dxa"/>
                </w:tcPr>
                <w:p w14:paraId="047DBE4E" w14:textId="77777777" w:rsidR="00BD7BD9" w:rsidRPr="00D26102" w:rsidRDefault="00BD7BD9" w:rsidP="0081238F">
                  <w:pPr>
                    <w:spacing w:line="259" w:lineRule="auto"/>
                    <w:jc w:val="center"/>
                    <w:rPr>
                      <w:rFonts w:ascii="Times New Roman" w:eastAsia="Franklin Gothic Book" w:hAnsi="Times New Roman" w:cs="Times New Roman"/>
                    </w:rPr>
                  </w:pPr>
                  <w:r w:rsidRPr="00D26102">
                    <w:rPr>
                      <w:rFonts w:ascii="Times New Roman" w:eastAsia="Franklin Gothic Book" w:hAnsi="Times New Roman" w:cs="Times New Roman"/>
                    </w:rPr>
                    <w:t>2</w:t>
                  </w:r>
                </w:p>
                <w:p w14:paraId="66FA62EB" w14:textId="77777777" w:rsidR="00BD7BD9" w:rsidRPr="00D26102" w:rsidRDefault="00BD7BD9" w:rsidP="0081238F">
                  <w:pPr>
                    <w:spacing w:line="259" w:lineRule="auto"/>
                    <w:jc w:val="center"/>
                    <w:rPr>
                      <w:rFonts w:ascii="Times New Roman" w:eastAsia="Franklin Gothic Book" w:hAnsi="Times New Roman" w:cs="Times New Roman"/>
                    </w:rPr>
                  </w:pPr>
                  <w:r w:rsidRPr="00D26102">
                    <w:rPr>
                      <w:rFonts w:ascii="Times New Roman" w:eastAsia="Franklin Gothic Book" w:hAnsi="Times New Roman" w:cs="Times New Roman"/>
                      <w:i/>
                      <w:iCs/>
                    </w:rPr>
                    <w:t>(Once a while)</w:t>
                  </w:r>
                </w:p>
              </w:tc>
              <w:tc>
                <w:tcPr>
                  <w:tcW w:w="1509" w:type="dxa"/>
                </w:tcPr>
                <w:p w14:paraId="2EB1AE22" w14:textId="77777777" w:rsidR="00BD7BD9" w:rsidRPr="00D26102" w:rsidRDefault="00BD7BD9" w:rsidP="0081238F">
                  <w:pPr>
                    <w:spacing w:line="259" w:lineRule="auto"/>
                    <w:jc w:val="center"/>
                    <w:rPr>
                      <w:rFonts w:ascii="Times New Roman" w:eastAsia="Franklin Gothic Book" w:hAnsi="Times New Roman" w:cs="Times New Roman"/>
                    </w:rPr>
                  </w:pPr>
                  <w:r w:rsidRPr="00D26102">
                    <w:rPr>
                      <w:rFonts w:ascii="Times New Roman" w:eastAsia="Franklin Gothic Book" w:hAnsi="Times New Roman" w:cs="Times New Roman"/>
                    </w:rPr>
                    <w:t>3</w:t>
                  </w:r>
                </w:p>
                <w:p w14:paraId="7172233E" w14:textId="77777777" w:rsidR="00BD7BD9" w:rsidRPr="00D26102" w:rsidRDefault="00BD7BD9" w:rsidP="0081238F">
                  <w:pPr>
                    <w:spacing w:line="259" w:lineRule="auto"/>
                    <w:jc w:val="center"/>
                    <w:rPr>
                      <w:rFonts w:ascii="Times New Roman" w:eastAsia="Franklin Gothic Book" w:hAnsi="Times New Roman" w:cs="Times New Roman"/>
                    </w:rPr>
                  </w:pPr>
                  <w:r w:rsidRPr="00D26102">
                    <w:rPr>
                      <w:rFonts w:ascii="Times New Roman" w:eastAsia="Franklin Gothic Book" w:hAnsi="Times New Roman" w:cs="Times New Roman"/>
                      <w:i/>
                      <w:iCs/>
                    </w:rPr>
                    <w:t>(Some days)</w:t>
                  </w:r>
                </w:p>
              </w:tc>
              <w:tc>
                <w:tcPr>
                  <w:tcW w:w="1509" w:type="dxa"/>
                </w:tcPr>
                <w:p w14:paraId="42BEFA02" w14:textId="77777777" w:rsidR="00BD7BD9" w:rsidRPr="00D26102" w:rsidRDefault="00BD7BD9" w:rsidP="0081238F">
                  <w:pPr>
                    <w:spacing w:line="259" w:lineRule="auto"/>
                    <w:jc w:val="center"/>
                    <w:rPr>
                      <w:rFonts w:ascii="Times New Roman" w:eastAsia="Franklin Gothic Book" w:hAnsi="Times New Roman" w:cs="Times New Roman"/>
                    </w:rPr>
                  </w:pPr>
                  <w:r w:rsidRPr="00D26102">
                    <w:rPr>
                      <w:rFonts w:ascii="Times New Roman" w:eastAsia="Franklin Gothic Book" w:hAnsi="Times New Roman" w:cs="Times New Roman"/>
                    </w:rPr>
                    <w:t>4</w:t>
                  </w:r>
                </w:p>
                <w:p w14:paraId="3389FB90" w14:textId="77777777" w:rsidR="00BD7BD9" w:rsidRPr="00D26102" w:rsidRDefault="00BD7BD9" w:rsidP="0081238F">
                  <w:pPr>
                    <w:spacing w:line="259" w:lineRule="auto"/>
                    <w:jc w:val="center"/>
                    <w:rPr>
                      <w:rFonts w:ascii="Times New Roman" w:eastAsia="Franklin Gothic Book" w:hAnsi="Times New Roman" w:cs="Times New Roman"/>
                    </w:rPr>
                  </w:pPr>
                  <w:r w:rsidRPr="00D26102">
                    <w:rPr>
                      <w:rFonts w:ascii="Times New Roman" w:eastAsia="Franklin Gothic Book" w:hAnsi="Times New Roman" w:cs="Times New Roman"/>
                    </w:rPr>
                    <w:t>(</w:t>
                  </w:r>
                  <w:r w:rsidRPr="00D26102">
                    <w:rPr>
                      <w:rFonts w:ascii="Times New Roman" w:eastAsia="Franklin Gothic Book" w:hAnsi="Times New Roman" w:cs="Times New Roman"/>
                      <w:i/>
                      <w:iCs/>
                    </w:rPr>
                    <w:t>Most days)</w:t>
                  </w:r>
                </w:p>
              </w:tc>
              <w:tc>
                <w:tcPr>
                  <w:tcW w:w="1509" w:type="dxa"/>
                </w:tcPr>
                <w:p w14:paraId="4F849F2D" w14:textId="77777777" w:rsidR="00BD7BD9" w:rsidRPr="00D26102" w:rsidRDefault="00BD7BD9" w:rsidP="0081238F">
                  <w:pPr>
                    <w:spacing w:line="259" w:lineRule="auto"/>
                    <w:jc w:val="center"/>
                    <w:rPr>
                      <w:rFonts w:ascii="Times New Roman" w:eastAsia="Franklin Gothic Book" w:hAnsi="Times New Roman" w:cs="Times New Roman"/>
                    </w:rPr>
                  </w:pPr>
                  <w:r w:rsidRPr="00D26102">
                    <w:rPr>
                      <w:rFonts w:ascii="Times New Roman" w:eastAsia="Franklin Gothic Book" w:hAnsi="Times New Roman" w:cs="Times New Roman"/>
                    </w:rPr>
                    <w:t>5</w:t>
                  </w:r>
                </w:p>
                <w:p w14:paraId="2DDB4F59" w14:textId="77777777" w:rsidR="00BD7BD9" w:rsidRPr="00D26102" w:rsidRDefault="00BD7BD9" w:rsidP="0081238F">
                  <w:pPr>
                    <w:spacing w:line="259" w:lineRule="auto"/>
                    <w:jc w:val="center"/>
                    <w:rPr>
                      <w:rFonts w:ascii="Times New Roman" w:eastAsia="Franklin Gothic Book" w:hAnsi="Times New Roman" w:cs="Times New Roman"/>
                    </w:rPr>
                  </w:pPr>
                  <w:r w:rsidRPr="00D26102">
                    <w:rPr>
                      <w:rFonts w:ascii="Times New Roman" w:eastAsia="Franklin Gothic Book" w:hAnsi="Times New Roman" w:cs="Times New Roman"/>
                    </w:rPr>
                    <w:t>(</w:t>
                  </w:r>
                  <w:r w:rsidRPr="00D26102">
                    <w:rPr>
                      <w:rFonts w:ascii="Times New Roman" w:eastAsia="Franklin Gothic Book" w:hAnsi="Times New Roman" w:cs="Times New Roman"/>
                      <w:i/>
                      <w:iCs/>
                    </w:rPr>
                    <w:t>Everyday)</w:t>
                  </w:r>
                </w:p>
              </w:tc>
              <w:tc>
                <w:tcPr>
                  <w:tcW w:w="1510" w:type="dxa"/>
                </w:tcPr>
                <w:p w14:paraId="517FE68B" w14:textId="77777777" w:rsidR="00BD7BD9" w:rsidRPr="00D26102" w:rsidRDefault="00BD7BD9" w:rsidP="0081238F">
                  <w:pPr>
                    <w:spacing w:line="259" w:lineRule="auto"/>
                    <w:jc w:val="center"/>
                    <w:rPr>
                      <w:rFonts w:ascii="Times New Roman" w:eastAsia="Franklin Gothic Book" w:hAnsi="Times New Roman" w:cs="Times New Roman"/>
                    </w:rPr>
                  </w:pPr>
                  <w:r w:rsidRPr="00D26102">
                    <w:rPr>
                      <w:rFonts w:ascii="Times New Roman" w:eastAsia="Franklin Gothic Book" w:hAnsi="Times New Roman" w:cs="Times New Roman"/>
                    </w:rPr>
                    <w:t>6</w:t>
                  </w:r>
                </w:p>
                <w:p w14:paraId="32BC3AD6" w14:textId="77777777" w:rsidR="00BD7BD9" w:rsidRPr="00D26102" w:rsidRDefault="00BD7BD9" w:rsidP="0081238F">
                  <w:pPr>
                    <w:spacing w:line="259" w:lineRule="auto"/>
                    <w:jc w:val="center"/>
                    <w:rPr>
                      <w:rFonts w:ascii="Times New Roman" w:eastAsia="Franklin Gothic Book" w:hAnsi="Times New Roman" w:cs="Times New Roman"/>
                    </w:rPr>
                  </w:pPr>
                  <w:r w:rsidRPr="00D26102">
                    <w:rPr>
                      <w:rFonts w:ascii="Times New Roman" w:eastAsia="Franklin Gothic Book" w:hAnsi="Times New Roman" w:cs="Times New Roman"/>
                      <w:i/>
                      <w:iCs/>
                    </w:rPr>
                    <w:t>(Many times a day)</w:t>
                  </w:r>
                </w:p>
              </w:tc>
            </w:tr>
          </w:tbl>
          <w:p w14:paraId="38D52496" w14:textId="77777777" w:rsidR="00BD7BD9" w:rsidRPr="00D26102" w:rsidRDefault="00BD7BD9" w:rsidP="0081238F">
            <w:pPr>
              <w:spacing w:line="259" w:lineRule="auto"/>
              <w:rPr>
                <w:rFonts w:ascii="Times New Roman" w:eastAsia="Franklin Gothic Book" w:hAnsi="Times New Roman" w:cs="Times New Roman"/>
              </w:rPr>
            </w:pPr>
            <w:r w:rsidRPr="00D26102">
              <w:rPr>
                <w:rFonts w:ascii="Times New Roman" w:eastAsia="Franklin Gothic Book" w:hAnsi="Times New Roman" w:cs="Times New Roman"/>
                <w:i/>
                <w:iCs/>
              </w:rPr>
              <w:t xml:space="preserve"> </w:t>
            </w:r>
          </w:p>
        </w:tc>
      </w:tr>
      <w:tr w:rsidR="00BD7BD9" w:rsidRPr="00D26102" w14:paraId="579619C2" w14:textId="77777777" w:rsidTr="0081238F">
        <w:tc>
          <w:tcPr>
            <w:tcW w:w="2415" w:type="dxa"/>
            <w:vAlign w:val="center"/>
          </w:tcPr>
          <w:p w14:paraId="097A3767" w14:textId="47FDD8D1" w:rsidR="00BD7BD9" w:rsidRPr="00D26102" w:rsidRDefault="00BD7BD9" w:rsidP="0081238F">
            <w:pPr>
              <w:spacing w:line="259" w:lineRule="auto"/>
              <w:jc w:val="center"/>
              <w:rPr>
                <w:rFonts w:ascii="Times New Roman" w:eastAsia="Franklin Gothic Book" w:hAnsi="Times New Roman" w:cs="Times New Roman"/>
              </w:rPr>
            </w:pPr>
          </w:p>
        </w:tc>
        <w:tc>
          <w:tcPr>
            <w:tcW w:w="6885" w:type="dxa"/>
            <w:vAlign w:val="center"/>
          </w:tcPr>
          <w:p w14:paraId="30AC2863" w14:textId="77777777" w:rsidR="00BD7BD9" w:rsidRPr="00D26102" w:rsidRDefault="00BD7BD9" w:rsidP="0081238F">
            <w:pPr>
              <w:spacing w:line="259" w:lineRule="auto"/>
              <w:jc w:val="center"/>
              <w:rPr>
                <w:rFonts w:ascii="Times New Roman" w:eastAsia="Franklin Gothic Book" w:hAnsi="Times New Roman" w:cs="Times New Roman"/>
              </w:rPr>
            </w:pPr>
            <w:r w:rsidRPr="00D26102">
              <w:rPr>
                <w:rFonts w:ascii="Times New Roman" w:eastAsia="Franklin Gothic Book" w:hAnsi="Times New Roman" w:cs="Times New Roman"/>
                <w:b/>
                <w:bCs/>
              </w:rPr>
              <w:t>Items</w:t>
            </w:r>
          </w:p>
        </w:tc>
      </w:tr>
      <w:tr w:rsidR="00BD7BD9" w:rsidRPr="00D26102" w14:paraId="63F5A150" w14:textId="77777777" w:rsidTr="0081238F">
        <w:tc>
          <w:tcPr>
            <w:tcW w:w="2415" w:type="dxa"/>
            <w:vAlign w:val="center"/>
          </w:tcPr>
          <w:p w14:paraId="3466FF5E" w14:textId="2ECE7B82" w:rsidR="00BD7BD9" w:rsidRPr="00D26102" w:rsidRDefault="00BD7BD9" w:rsidP="0081238F">
            <w:pPr>
              <w:spacing w:line="259" w:lineRule="auto"/>
              <w:rPr>
                <w:rFonts w:ascii="Times New Roman" w:eastAsia="Franklin Gothic Book" w:hAnsi="Times New Roman" w:cs="Times New Roman"/>
              </w:rPr>
            </w:pPr>
          </w:p>
        </w:tc>
        <w:tc>
          <w:tcPr>
            <w:tcW w:w="6885" w:type="dxa"/>
            <w:vAlign w:val="center"/>
          </w:tcPr>
          <w:p w14:paraId="6E5F9575" w14:textId="77777777" w:rsidR="00BD7BD9" w:rsidRPr="00D26102" w:rsidRDefault="00BD7BD9" w:rsidP="0081238F">
            <w:pPr>
              <w:spacing w:line="259" w:lineRule="auto"/>
              <w:rPr>
                <w:rFonts w:ascii="Times New Roman" w:eastAsia="Franklin Gothic Book" w:hAnsi="Times New Roman" w:cs="Times New Roman"/>
              </w:rPr>
            </w:pPr>
            <w:r w:rsidRPr="00D26102">
              <w:rPr>
                <w:rFonts w:ascii="Times New Roman" w:eastAsia="Franklin Gothic Book" w:hAnsi="Times New Roman" w:cs="Times New Roman"/>
              </w:rPr>
              <w:t>I feel God’s presence.</w:t>
            </w:r>
          </w:p>
        </w:tc>
      </w:tr>
      <w:tr w:rsidR="00BD7BD9" w:rsidRPr="00D26102" w14:paraId="0FA14752" w14:textId="77777777" w:rsidTr="0081238F">
        <w:tc>
          <w:tcPr>
            <w:tcW w:w="2415" w:type="dxa"/>
            <w:vAlign w:val="center"/>
          </w:tcPr>
          <w:p w14:paraId="613A64FC" w14:textId="60D8B0A8" w:rsidR="00BD7BD9" w:rsidRPr="00D26102" w:rsidRDefault="00BD7BD9" w:rsidP="0081238F">
            <w:pPr>
              <w:spacing w:line="259" w:lineRule="auto"/>
              <w:rPr>
                <w:rFonts w:ascii="Times New Roman" w:eastAsia="Franklin Gothic Book" w:hAnsi="Times New Roman" w:cs="Times New Roman"/>
              </w:rPr>
            </w:pPr>
          </w:p>
        </w:tc>
        <w:tc>
          <w:tcPr>
            <w:tcW w:w="6885" w:type="dxa"/>
            <w:vAlign w:val="center"/>
          </w:tcPr>
          <w:p w14:paraId="1840F91B" w14:textId="77777777" w:rsidR="00BD7BD9" w:rsidRPr="00D26102" w:rsidRDefault="00BD7BD9" w:rsidP="0081238F">
            <w:pPr>
              <w:spacing w:line="259" w:lineRule="auto"/>
              <w:rPr>
                <w:rFonts w:ascii="Times New Roman" w:eastAsia="Franklin Gothic Book" w:hAnsi="Times New Roman" w:cs="Times New Roman"/>
              </w:rPr>
            </w:pPr>
            <w:r w:rsidRPr="00D26102">
              <w:rPr>
                <w:rFonts w:ascii="Times New Roman" w:eastAsia="Franklin Gothic Book" w:hAnsi="Times New Roman" w:cs="Times New Roman"/>
              </w:rPr>
              <w:t xml:space="preserve">I find strength and comfort in my religion. </w:t>
            </w:r>
          </w:p>
        </w:tc>
      </w:tr>
      <w:tr w:rsidR="00BD7BD9" w:rsidRPr="00D26102" w14:paraId="5F0EDC87" w14:textId="77777777" w:rsidTr="0081238F">
        <w:tc>
          <w:tcPr>
            <w:tcW w:w="2415" w:type="dxa"/>
            <w:vAlign w:val="center"/>
          </w:tcPr>
          <w:p w14:paraId="3939C558" w14:textId="4FF83FEC" w:rsidR="00BD7BD9" w:rsidRPr="00D26102" w:rsidRDefault="00BD7BD9" w:rsidP="0081238F">
            <w:pPr>
              <w:spacing w:line="259" w:lineRule="auto"/>
              <w:rPr>
                <w:rFonts w:ascii="Times New Roman" w:eastAsia="Franklin Gothic Book" w:hAnsi="Times New Roman" w:cs="Times New Roman"/>
              </w:rPr>
            </w:pPr>
          </w:p>
        </w:tc>
        <w:tc>
          <w:tcPr>
            <w:tcW w:w="6885" w:type="dxa"/>
            <w:vAlign w:val="center"/>
          </w:tcPr>
          <w:p w14:paraId="78548F6A" w14:textId="77777777" w:rsidR="00BD7BD9" w:rsidRPr="00D26102" w:rsidRDefault="00BD7BD9" w:rsidP="0081238F">
            <w:pPr>
              <w:spacing w:line="259" w:lineRule="auto"/>
              <w:rPr>
                <w:rFonts w:ascii="Times New Roman" w:eastAsia="Franklin Gothic Book" w:hAnsi="Times New Roman" w:cs="Times New Roman"/>
              </w:rPr>
            </w:pPr>
            <w:r w:rsidRPr="00D26102">
              <w:rPr>
                <w:rFonts w:ascii="Times New Roman" w:eastAsia="Franklin Gothic Book" w:hAnsi="Times New Roman" w:cs="Times New Roman"/>
              </w:rPr>
              <w:t>I feel deep inner peace or harmony.</w:t>
            </w:r>
          </w:p>
        </w:tc>
      </w:tr>
      <w:tr w:rsidR="00BD7BD9" w:rsidRPr="00D26102" w14:paraId="7E1CEE62" w14:textId="77777777" w:rsidTr="0081238F">
        <w:tc>
          <w:tcPr>
            <w:tcW w:w="2415" w:type="dxa"/>
            <w:vAlign w:val="center"/>
          </w:tcPr>
          <w:p w14:paraId="582F0D2B" w14:textId="12FED7D5" w:rsidR="00BD7BD9" w:rsidRPr="00D26102" w:rsidRDefault="00BD7BD9" w:rsidP="0081238F">
            <w:pPr>
              <w:spacing w:line="259" w:lineRule="auto"/>
              <w:rPr>
                <w:rFonts w:ascii="Times New Roman" w:eastAsia="Franklin Gothic Book" w:hAnsi="Times New Roman" w:cs="Times New Roman"/>
              </w:rPr>
            </w:pPr>
          </w:p>
        </w:tc>
        <w:tc>
          <w:tcPr>
            <w:tcW w:w="6885" w:type="dxa"/>
            <w:vAlign w:val="center"/>
          </w:tcPr>
          <w:p w14:paraId="20191A91" w14:textId="77777777" w:rsidR="00BD7BD9" w:rsidRPr="00D26102" w:rsidRDefault="00BD7BD9" w:rsidP="0081238F">
            <w:pPr>
              <w:spacing w:line="259" w:lineRule="auto"/>
              <w:rPr>
                <w:rFonts w:ascii="Times New Roman" w:eastAsia="Franklin Gothic Book" w:hAnsi="Times New Roman" w:cs="Times New Roman"/>
              </w:rPr>
            </w:pPr>
            <w:r w:rsidRPr="00D26102">
              <w:rPr>
                <w:rFonts w:ascii="Times New Roman" w:eastAsia="Franklin Gothic Book" w:hAnsi="Times New Roman" w:cs="Times New Roman"/>
              </w:rPr>
              <w:t>I desire to be closer to or in union with God.</w:t>
            </w:r>
          </w:p>
        </w:tc>
      </w:tr>
      <w:tr w:rsidR="00BD7BD9" w:rsidRPr="00D26102" w14:paraId="62A49AE3" w14:textId="77777777" w:rsidTr="0081238F">
        <w:tc>
          <w:tcPr>
            <w:tcW w:w="2415" w:type="dxa"/>
            <w:vAlign w:val="center"/>
          </w:tcPr>
          <w:p w14:paraId="36F23145" w14:textId="2B131F05" w:rsidR="00BD7BD9" w:rsidRPr="00D26102" w:rsidRDefault="00BD7BD9" w:rsidP="0081238F">
            <w:pPr>
              <w:spacing w:line="259" w:lineRule="auto"/>
              <w:rPr>
                <w:rFonts w:ascii="Times New Roman" w:eastAsia="Franklin Gothic Book" w:hAnsi="Times New Roman" w:cs="Times New Roman"/>
              </w:rPr>
            </w:pPr>
          </w:p>
        </w:tc>
        <w:tc>
          <w:tcPr>
            <w:tcW w:w="6885" w:type="dxa"/>
            <w:vAlign w:val="center"/>
          </w:tcPr>
          <w:p w14:paraId="0458EDBA" w14:textId="77777777" w:rsidR="00BD7BD9" w:rsidRPr="00D26102" w:rsidRDefault="00BD7BD9" w:rsidP="0081238F">
            <w:pPr>
              <w:spacing w:line="259" w:lineRule="auto"/>
              <w:rPr>
                <w:rFonts w:ascii="Times New Roman" w:eastAsia="Franklin Gothic Book" w:hAnsi="Times New Roman" w:cs="Times New Roman"/>
              </w:rPr>
            </w:pPr>
            <w:r w:rsidRPr="00D26102">
              <w:rPr>
                <w:rFonts w:ascii="Times New Roman" w:eastAsia="Franklin Gothic Book" w:hAnsi="Times New Roman" w:cs="Times New Roman"/>
              </w:rPr>
              <w:t>I feel God's love for me, directly or through others.</w:t>
            </w:r>
          </w:p>
        </w:tc>
      </w:tr>
      <w:tr w:rsidR="00BD7BD9" w:rsidRPr="00D26102" w14:paraId="546E3966" w14:textId="77777777" w:rsidTr="0081238F">
        <w:tc>
          <w:tcPr>
            <w:tcW w:w="2415" w:type="dxa"/>
            <w:vAlign w:val="center"/>
          </w:tcPr>
          <w:p w14:paraId="5FD6D7A5" w14:textId="40C7006F" w:rsidR="00BD7BD9" w:rsidRPr="00D26102" w:rsidRDefault="00BD7BD9" w:rsidP="0081238F">
            <w:pPr>
              <w:spacing w:line="259" w:lineRule="auto"/>
              <w:rPr>
                <w:rFonts w:ascii="Times New Roman" w:eastAsia="Franklin Gothic Book" w:hAnsi="Times New Roman" w:cs="Times New Roman"/>
              </w:rPr>
            </w:pPr>
          </w:p>
        </w:tc>
        <w:tc>
          <w:tcPr>
            <w:tcW w:w="6885" w:type="dxa"/>
            <w:vAlign w:val="center"/>
          </w:tcPr>
          <w:p w14:paraId="501BC555" w14:textId="77777777" w:rsidR="00BD7BD9" w:rsidRPr="00D26102" w:rsidRDefault="00BD7BD9" w:rsidP="0081238F">
            <w:pPr>
              <w:spacing w:line="259" w:lineRule="auto"/>
              <w:rPr>
                <w:rFonts w:ascii="Times New Roman" w:eastAsia="Franklin Gothic Book" w:hAnsi="Times New Roman" w:cs="Times New Roman"/>
              </w:rPr>
            </w:pPr>
            <w:r w:rsidRPr="00D26102">
              <w:rPr>
                <w:rFonts w:ascii="Times New Roman" w:eastAsia="Franklin Gothic Book" w:hAnsi="Times New Roman" w:cs="Times New Roman"/>
              </w:rPr>
              <w:t>I am spiritually touched by the beauty of creation.</w:t>
            </w:r>
          </w:p>
        </w:tc>
      </w:tr>
    </w:tbl>
    <w:p w14:paraId="239CF0FF" w14:textId="77777777" w:rsidR="00BD7BD9" w:rsidRPr="00D26102" w:rsidRDefault="00BD7BD9" w:rsidP="00BD7BD9">
      <w:pPr>
        <w:rPr>
          <w:rFonts w:ascii="Times New Roman" w:hAnsi="Times New Roman" w:cs="Times New Roman"/>
          <w:lang w:val="nl-NL"/>
        </w:rPr>
      </w:pPr>
    </w:p>
    <w:p w14:paraId="61D78857" w14:textId="77777777" w:rsidR="00BD7BD9" w:rsidRPr="00D26102" w:rsidRDefault="00BD7BD9" w:rsidP="00BD7BD9">
      <w:pPr>
        <w:rPr>
          <w:rFonts w:ascii="Times New Roman" w:eastAsiaTheme="majorEastAsia" w:hAnsi="Times New Roman" w:cs="Times New Roman"/>
          <w:b/>
        </w:rPr>
      </w:pPr>
    </w:p>
    <w:p w14:paraId="24966D8A" w14:textId="77777777" w:rsidR="00BD7BD9" w:rsidRPr="00D26102" w:rsidRDefault="00BD7BD9" w:rsidP="00BD7BD9">
      <w:pPr>
        <w:rPr>
          <w:rFonts w:ascii="Times New Roman" w:eastAsiaTheme="majorEastAsia" w:hAnsi="Times New Roman" w:cs="Times New Roman"/>
          <w:b/>
        </w:rPr>
      </w:pPr>
      <w:bookmarkStart w:id="12" w:name="_Toc148345973"/>
      <w:r w:rsidRPr="00D26102">
        <w:rPr>
          <w:rFonts w:ascii="Times New Roman" w:hAnsi="Times New Roman" w:cs="Times New Roman"/>
        </w:rPr>
        <w:br w:type="page"/>
      </w:r>
    </w:p>
    <w:p w14:paraId="39F50B3E" w14:textId="77777777" w:rsidR="00BD7BD9" w:rsidRPr="00D26102" w:rsidRDefault="00BD7BD9" w:rsidP="00BD7BD9">
      <w:pPr>
        <w:pStyle w:val="Heading2"/>
        <w:rPr>
          <w:rFonts w:ascii="Times New Roman" w:hAnsi="Times New Roman" w:cs="Times New Roman"/>
          <w:sz w:val="24"/>
          <w:szCs w:val="24"/>
        </w:rPr>
      </w:pPr>
      <w:bookmarkStart w:id="13" w:name="_Toc165973229"/>
      <w:bookmarkStart w:id="14" w:name="_Toc236325430"/>
      <w:r w:rsidRPr="00D26102">
        <w:rPr>
          <w:rFonts w:ascii="Times New Roman" w:hAnsi="Times New Roman" w:cs="Times New Roman"/>
          <w:sz w:val="24"/>
          <w:szCs w:val="24"/>
        </w:rPr>
        <w:lastRenderedPageBreak/>
        <w:t>Four Dimensions of Religiousness</w:t>
      </w:r>
      <w:bookmarkEnd w:id="12"/>
      <w:bookmarkEnd w:id="13"/>
      <w:bookmarkEnd w:id="14"/>
    </w:p>
    <w:tbl>
      <w:tblPr>
        <w:tblStyle w:val="TableGrid"/>
        <w:tblW w:w="0" w:type="auto"/>
        <w:tblLayout w:type="fixed"/>
        <w:tblLook w:val="04A0" w:firstRow="1" w:lastRow="0" w:firstColumn="1" w:lastColumn="0" w:noHBand="0" w:noVBand="1"/>
      </w:tblPr>
      <w:tblGrid>
        <w:gridCol w:w="9300"/>
      </w:tblGrid>
      <w:tr w:rsidR="00BD7BD9" w:rsidRPr="00D26102" w14:paraId="5BA65116" w14:textId="77777777" w:rsidTr="0081238F">
        <w:tc>
          <w:tcPr>
            <w:tcW w:w="9300" w:type="dxa"/>
            <w:vAlign w:val="center"/>
          </w:tcPr>
          <w:p w14:paraId="08BD27A3" w14:textId="77777777" w:rsidR="00BD7BD9" w:rsidRPr="00D26102" w:rsidRDefault="00BD7BD9" w:rsidP="0081238F">
            <w:pPr>
              <w:spacing w:line="259" w:lineRule="auto"/>
              <w:rPr>
                <w:rFonts w:ascii="Times New Roman" w:eastAsia="Franklin Gothic Book" w:hAnsi="Times New Roman" w:cs="Times New Roman"/>
              </w:rPr>
            </w:pPr>
            <w:r w:rsidRPr="00D26102">
              <w:rPr>
                <w:rFonts w:ascii="Times New Roman" w:eastAsia="Franklin Gothic Book" w:hAnsi="Times New Roman" w:cs="Times New Roman"/>
                <w:b/>
                <w:bCs/>
              </w:rPr>
              <w:t xml:space="preserve">Measure Title: </w:t>
            </w:r>
            <w:r w:rsidRPr="00D26102">
              <w:rPr>
                <w:rFonts w:ascii="Times New Roman" w:eastAsia="Franklin Gothic Book" w:hAnsi="Times New Roman" w:cs="Times New Roman"/>
              </w:rPr>
              <w:t>The Four Basic Dimensions of Religiousness Scale</w:t>
            </w:r>
          </w:p>
        </w:tc>
      </w:tr>
      <w:tr w:rsidR="00BD7BD9" w:rsidRPr="00D26102" w14:paraId="03246FFA" w14:textId="77777777" w:rsidTr="0081238F">
        <w:tc>
          <w:tcPr>
            <w:tcW w:w="9300" w:type="dxa"/>
            <w:vAlign w:val="center"/>
          </w:tcPr>
          <w:p w14:paraId="16818DAA" w14:textId="77777777" w:rsidR="00BD7BD9" w:rsidRPr="00D26102" w:rsidRDefault="00BD7BD9" w:rsidP="0081238F">
            <w:pPr>
              <w:spacing w:line="259" w:lineRule="auto"/>
              <w:rPr>
                <w:rFonts w:ascii="Times New Roman" w:eastAsia="Franklin Gothic Book" w:hAnsi="Times New Roman" w:cs="Times New Roman"/>
              </w:rPr>
            </w:pPr>
            <w:r w:rsidRPr="00D26102">
              <w:rPr>
                <w:rFonts w:ascii="Times New Roman" w:eastAsia="Franklin Gothic Book" w:hAnsi="Times New Roman" w:cs="Times New Roman"/>
                <w:b/>
                <w:bCs/>
              </w:rPr>
              <w:t xml:space="preserve">Reference: </w:t>
            </w:r>
            <w:proofErr w:type="spellStart"/>
            <w:r w:rsidRPr="00D26102">
              <w:rPr>
                <w:rFonts w:ascii="Times New Roman" w:eastAsia="Franklin Gothic Book" w:hAnsi="Times New Roman" w:cs="Times New Roman"/>
              </w:rPr>
              <w:t>Saroglou</w:t>
            </w:r>
            <w:proofErr w:type="spellEnd"/>
            <w:r w:rsidRPr="00D26102">
              <w:rPr>
                <w:rFonts w:ascii="Times New Roman" w:eastAsia="Franklin Gothic Book" w:hAnsi="Times New Roman" w:cs="Times New Roman"/>
              </w:rPr>
              <w:t xml:space="preserve">, V., Clobert, M., Cohen, A. B., Johnson, K. A., Ladd, K. L., Van </w:t>
            </w:r>
            <w:proofErr w:type="spellStart"/>
            <w:r w:rsidRPr="00D26102">
              <w:rPr>
                <w:rFonts w:ascii="Times New Roman" w:eastAsia="Franklin Gothic Book" w:hAnsi="Times New Roman" w:cs="Times New Roman"/>
              </w:rPr>
              <w:t>Pachterbeke</w:t>
            </w:r>
            <w:proofErr w:type="spellEnd"/>
            <w:r w:rsidRPr="00D26102">
              <w:rPr>
                <w:rFonts w:ascii="Times New Roman" w:eastAsia="Franklin Gothic Book" w:hAnsi="Times New Roman" w:cs="Times New Roman"/>
              </w:rPr>
              <w:t xml:space="preserve">, M., Adamovova, L., </w:t>
            </w:r>
            <w:proofErr w:type="spellStart"/>
            <w:r w:rsidRPr="00D26102">
              <w:rPr>
                <w:rFonts w:ascii="Times New Roman" w:eastAsia="Franklin Gothic Book" w:hAnsi="Times New Roman" w:cs="Times New Roman"/>
              </w:rPr>
              <w:t>Blogowska</w:t>
            </w:r>
            <w:proofErr w:type="spellEnd"/>
            <w:r w:rsidRPr="00D26102">
              <w:rPr>
                <w:rFonts w:ascii="Times New Roman" w:eastAsia="Franklin Gothic Book" w:hAnsi="Times New Roman" w:cs="Times New Roman"/>
              </w:rPr>
              <w:t xml:space="preserve">, J., Brandt, P.-Y., </w:t>
            </w:r>
            <w:proofErr w:type="spellStart"/>
            <w:r w:rsidRPr="00D26102">
              <w:rPr>
                <w:rFonts w:ascii="Times New Roman" w:eastAsia="Franklin Gothic Book" w:hAnsi="Times New Roman" w:cs="Times New Roman"/>
              </w:rPr>
              <w:t>Çukur</w:t>
            </w:r>
            <w:proofErr w:type="spellEnd"/>
            <w:r w:rsidRPr="00D26102">
              <w:rPr>
                <w:rFonts w:ascii="Times New Roman" w:eastAsia="Franklin Gothic Book" w:hAnsi="Times New Roman" w:cs="Times New Roman"/>
              </w:rPr>
              <w:t>, C. S., Hwang, K.-K., Miglietta, A., Motti-</w:t>
            </w:r>
            <w:proofErr w:type="spellStart"/>
            <w:r w:rsidRPr="00D26102">
              <w:rPr>
                <w:rFonts w:ascii="Times New Roman" w:eastAsia="Franklin Gothic Book" w:hAnsi="Times New Roman" w:cs="Times New Roman"/>
              </w:rPr>
              <w:t>Stefanidi</w:t>
            </w:r>
            <w:proofErr w:type="spellEnd"/>
            <w:r w:rsidRPr="00D26102">
              <w:rPr>
                <w:rFonts w:ascii="Times New Roman" w:eastAsia="Franklin Gothic Book" w:hAnsi="Times New Roman" w:cs="Times New Roman"/>
              </w:rPr>
              <w:t xml:space="preserve">, F., Muñoz-García, A., Murken, S., </w:t>
            </w:r>
            <w:proofErr w:type="spellStart"/>
            <w:r w:rsidRPr="00D26102">
              <w:rPr>
                <w:rFonts w:ascii="Times New Roman" w:eastAsia="Franklin Gothic Book" w:hAnsi="Times New Roman" w:cs="Times New Roman"/>
              </w:rPr>
              <w:t>Roussiau</w:t>
            </w:r>
            <w:proofErr w:type="spellEnd"/>
            <w:r w:rsidRPr="00D26102">
              <w:rPr>
                <w:rFonts w:ascii="Times New Roman" w:eastAsia="Franklin Gothic Book" w:hAnsi="Times New Roman" w:cs="Times New Roman"/>
              </w:rPr>
              <w:t xml:space="preserve">, N., &amp; Tapia Valladares, J. (2020). Believing, bonding, behaving, and belonging: The cognitive, emotional, moral, and social dimensions of religiousness across cultures. </w:t>
            </w:r>
            <w:r w:rsidRPr="00D26102">
              <w:rPr>
                <w:rFonts w:ascii="Times New Roman" w:eastAsia="Franklin Gothic Book" w:hAnsi="Times New Roman" w:cs="Times New Roman"/>
                <w:i/>
                <w:iCs/>
              </w:rPr>
              <w:t>Journal of Cross-Cultural Psychology, 51</w:t>
            </w:r>
            <w:r w:rsidRPr="00D26102">
              <w:rPr>
                <w:rFonts w:ascii="Times New Roman" w:eastAsia="Franklin Gothic Book" w:hAnsi="Times New Roman" w:cs="Times New Roman"/>
              </w:rPr>
              <w:t>(7-8), 551-575. https://doi.org/10.1177/0022022120946488</w:t>
            </w:r>
          </w:p>
        </w:tc>
      </w:tr>
      <w:tr w:rsidR="00BD7BD9" w:rsidRPr="00D26102" w14:paraId="1F68E3C6" w14:textId="77777777" w:rsidTr="0081238F">
        <w:tc>
          <w:tcPr>
            <w:tcW w:w="9300" w:type="dxa"/>
            <w:vAlign w:val="center"/>
          </w:tcPr>
          <w:p w14:paraId="27E88CA8" w14:textId="77777777" w:rsidR="00BD7BD9" w:rsidRPr="00D26102" w:rsidRDefault="00BD7BD9" w:rsidP="0081238F">
            <w:pPr>
              <w:spacing w:line="259" w:lineRule="auto"/>
              <w:rPr>
                <w:rFonts w:ascii="Times New Roman" w:eastAsia="Franklin Gothic Book" w:hAnsi="Times New Roman" w:cs="Times New Roman"/>
              </w:rPr>
            </w:pPr>
            <w:r w:rsidRPr="00D26102">
              <w:rPr>
                <w:rFonts w:ascii="Times New Roman" w:eastAsia="Franklin Gothic Book" w:hAnsi="Times New Roman" w:cs="Times New Roman"/>
                <w:b/>
                <w:bCs/>
              </w:rPr>
              <w:t xml:space="preserve">Directions: </w:t>
            </w:r>
            <w:r w:rsidRPr="00D26102">
              <w:rPr>
                <w:rFonts w:ascii="Times New Roman" w:eastAsia="Franklin Gothic Book" w:hAnsi="Times New Roman" w:cs="Times New Roman"/>
              </w:rPr>
              <w:t>Please indicate how much you agree with each of the following statements.</w:t>
            </w:r>
          </w:p>
        </w:tc>
      </w:tr>
      <w:tr w:rsidR="00BD7BD9" w:rsidRPr="00D26102" w14:paraId="3CCDBFF3" w14:textId="77777777" w:rsidTr="0081238F">
        <w:tc>
          <w:tcPr>
            <w:tcW w:w="9300" w:type="dxa"/>
            <w:vAlign w:val="center"/>
          </w:tcPr>
          <w:p w14:paraId="15F6EC23" w14:textId="77777777" w:rsidR="00BD7BD9" w:rsidRPr="00D26102" w:rsidRDefault="00BD7BD9" w:rsidP="0081238F">
            <w:pPr>
              <w:spacing w:line="259" w:lineRule="auto"/>
              <w:rPr>
                <w:rFonts w:ascii="Times New Roman" w:eastAsia="Franklin Gothic Book" w:hAnsi="Times New Roman" w:cs="Times New Roman"/>
                <w:bCs/>
              </w:rPr>
            </w:pPr>
            <w:r w:rsidRPr="00D26102">
              <w:rPr>
                <w:rFonts w:ascii="Times New Roman" w:eastAsia="Franklin Gothic Book" w:hAnsi="Times New Roman" w:cs="Times New Roman"/>
                <w:b/>
                <w:bCs/>
              </w:rPr>
              <w:t xml:space="preserve">Code Extensions: </w:t>
            </w:r>
            <w:r w:rsidRPr="00D26102">
              <w:rPr>
                <w:rFonts w:ascii="Times New Roman" w:eastAsia="Franklin Gothic Book" w:hAnsi="Times New Roman" w:cs="Times New Roman"/>
                <w:bCs/>
              </w:rPr>
              <w:t>DR</w:t>
            </w:r>
          </w:p>
        </w:tc>
      </w:tr>
    </w:tbl>
    <w:p w14:paraId="3C49A0D3" w14:textId="77777777" w:rsidR="00BD7BD9" w:rsidRPr="00D26102" w:rsidRDefault="00BD7BD9" w:rsidP="00BD7BD9">
      <w:pPr>
        <w:rPr>
          <w:rFonts w:ascii="Times New Roman" w:hAnsi="Times New Roman" w:cs="Times New Roman"/>
          <w:color w:val="000000" w:themeColor="text1"/>
        </w:rPr>
      </w:pPr>
    </w:p>
    <w:tbl>
      <w:tblPr>
        <w:tblStyle w:val="TableGrid"/>
        <w:tblW w:w="0" w:type="auto"/>
        <w:tblLayout w:type="fixed"/>
        <w:tblLook w:val="04A0" w:firstRow="1" w:lastRow="0" w:firstColumn="1" w:lastColumn="0" w:noHBand="0" w:noVBand="1"/>
      </w:tblPr>
      <w:tblGrid>
        <w:gridCol w:w="7055"/>
        <w:gridCol w:w="2245"/>
      </w:tblGrid>
      <w:tr w:rsidR="00BD7BD9" w:rsidRPr="00D26102" w14:paraId="2634EF53" w14:textId="77777777" w:rsidTr="0081238F">
        <w:trPr>
          <w:trHeight w:val="1608"/>
        </w:trPr>
        <w:tc>
          <w:tcPr>
            <w:tcW w:w="9300" w:type="dxa"/>
            <w:gridSpan w:val="2"/>
            <w:vAlign w:val="center"/>
          </w:tcPr>
          <w:p w14:paraId="6FAB866E" w14:textId="77777777" w:rsidR="00BD7BD9" w:rsidRPr="00D26102" w:rsidRDefault="00BD7BD9" w:rsidP="0081238F">
            <w:pPr>
              <w:spacing w:line="259" w:lineRule="auto"/>
              <w:rPr>
                <w:rFonts w:ascii="Times New Roman" w:eastAsia="Franklin Gothic Book" w:hAnsi="Times New Roman" w:cs="Times New Roman"/>
              </w:rPr>
            </w:pPr>
            <w:r w:rsidRPr="00D26102">
              <w:rPr>
                <w:rFonts w:ascii="Times New Roman" w:eastAsia="Franklin Gothic Book" w:hAnsi="Times New Roman" w:cs="Times New Roman"/>
                <w:i/>
                <w:iCs/>
              </w:rPr>
              <w:t>Scale seen by participants:</w:t>
            </w:r>
          </w:p>
          <w:tbl>
            <w:tblPr>
              <w:tblStyle w:val="TableGrid"/>
              <w:tblW w:w="9002" w:type="dxa"/>
              <w:jc w:val="center"/>
              <w:tblLayout w:type="fixed"/>
              <w:tblLook w:val="04A0" w:firstRow="1" w:lastRow="0" w:firstColumn="1" w:lastColumn="0" w:noHBand="0" w:noVBand="1"/>
            </w:tblPr>
            <w:tblGrid>
              <w:gridCol w:w="1286"/>
              <w:gridCol w:w="1286"/>
              <w:gridCol w:w="1286"/>
              <w:gridCol w:w="1286"/>
              <w:gridCol w:w="1286"/>
              <w:gridCol w:w="1286"/>
              <w:gridCol w:w="1286"/>
            </w:tblGrid>
            <w:tr w:rsidR="00BD7BD9" w:rsidRPr="00D26102" w14:paraId="6CF1E219" w14:textId="77777777" w:rsidTr="0081238F">
              <w:trPr>
                <w:jc w:val="center"/>
              </w:trPr>
              <w:tc>
                <w:tcPr>
                  <w:tcW w:w="1286" w:type="dxa"/>
                </w:tcPr>
                <w:p w14:paraId="22512A9D" w14:textId="77777777" w:rsidR="00BD7BD9" w:rsidRPr="00D26102" w:rsidRDefault="00BD7BD9" w:rsidP="0081238F">
                  <w:pPr>
                    <w:spacing w:line="259" w:lineRule="auto"/>
                    <w:jc w:val="center"/>
                    <w:rPr>
                      <w:rFonts w:ascii="Times New Roman" w:eastAsia="Franklin Gothic Book" w:hAnsi="Times New Roman" w:cs="Times New Roman"/>
                    </w:rPr>
                  </w:pPr>
                  <w:r w:rsidRPr="00D26102">
                    <w:rPr>
                      <w:rFonts w:ascii="Times New Roman" w:eastAsia="Franklin Gothic Book" w:hAnsi="Times New Roman" w:cs="Times New Roman"/>
                    </w:rPr>
                    <w:t xml:space="preserve">1 </w:t>
                  </w:r>
                </w:p>
                <w:p w14:paraId="1EDC9E3B" w14:textId="77777777" w:rsidR="00BD7BD9" w:rsidRPr="00D26102" w:rsidRDefault="00BD7BD9" w:rsidP="0081238F">
                  <w:pPr>
                    <w:spacing w:line="259" w:lineRule="auto"/>
                    <w:jc w:val="center"/>
                    <w:rPr>
                      <w:rFonts w:ascii="Times New Roman" w:eastAsia="Franklin Gothic Book" w:hAnsi="Times New Roman" w:cs="Times New Roman"/>
                      <w:i/>
                      <w:iCs/>
                    </w:rPr>
                  </w:pPr>
                  <w:r w:rsidRPr="00D26102">
                    <w:rPr>
                      <w:rFonts w:ascii="Times New Roman" w:eastAsia="Franklin Gothic Book" w:hAnsi="Times New Roman" w:cs="Times New Roman"/>
                      <w:i/>
                      <w:iCs/>
                    </w:rPr>
                    <w:t>(Totally disagree)</w:t>
                  </w:r>
                </w:p>
              </w:tc>
              <w:tc>
                <w:tcPr>
                  <w:tcW w:w="1286" w:type="dxa"/>
                </w:tcPr>
                <w:p w14:paraId="10AF0511" w14:textId="77777777" w:rsidR="00BD7BD9" w:rsidRPr="00D26102" w:rsidRDefault="00BD7BD9" w:rsidP="0081238F">
                  <w:pPr>
                    <w:spacing w:line="259" w:lineRule="auto"/>
                    <w:jc w:val="center"/>
                    <w:rPr>
                      <w:rFonts w:ascii="Times New Roman" w:eastAsia="Franklin Gothic Book" w:hAnsi="Times New Roman" w:cs="Times New Roman"/>
                    </w:rPr>
                  </w:pPr>
                  <w:r w:rsidRPr="00D26102">
                    <w:rPr>
                      <w:rFonts w:ascii="Times New Roman" w:eastAsia="Franklin Gothic Book" w:hAnsi="Times New Roman" w:cs="Times New Roman"/>
                    </w:rPr>
                    <w:t>2</w:t>
                  </w:r>
                </w:p>
                <w:p w14:paraId="25622988" w14:textId="77777777" w:rsidR="00BD7BD9" w:rsidRPr="00D26102" w:rsidRDefault="00BD7BD9" w:rsidP="0081238F">
                  <w:pPr>
                    <w:spacing w:line="259" w:lineRule="auto"/>
                    <w:jc w:val="center"/>
                    <w:rPr>
                      <w:rFonts w:ascii="Times New Roman" w:eastAsia="Franklin Gothic Book" w:hAnsi="Times New Roman" w:cs="Times New Roman"/>
                      <w:i/>
                      <w:iCs/>
                    </w:rPr>
                  </w:pPr>
                </w:p>
              </w:tc>
              <w:tc>
                <w:tcPr>
                  <w:tcW w:w="1286" w:type="dxa"/>
                </w:tcPr>
                <w:p w14:paraId="41DFFD67" w14:textId="77777777" w:rsidR="00BD7BD9" w:rsidRPr="00D26102" w:rsidRDefault="00BD7BD9" w:rsidP="0081238F">
                  <w:pPr>
                    <w:spacing w:line="259" w:lineRule="auto"/>
                    <w:jc w:val="center"/>
                    <w:rPr>
                      <w:rFonts w:ascii="Times New Roman" w:eastAsia="Franklin Gothic Book" w:hAnsi="Times New Roman" w:cs="Times New Roman"/>
                    </w:rPr>
                  </w:pPr>
                  <w:r w:rsidRPr="00D26102">
                    <w:rPr>
                      <w:rFonts w:ascii="Times New Roman" w:eastAsia="Franklin Gothic Book" w:hAnsi="Times New Roman" w:cs="Times New Roman"/>
                    </w:rPr>
                    <w:t>3</w:t>
                  </w:r>
                </w:p>
                <w:p w14:paraId="49093EB2" w14:textId="77777777" w:rsidR="00BD7BD9" w:rsidRPr="00D26102" w:rsidRDefault="00BD7BD9" w:rsidP="0081238F">
                  <w:pPr>
                    <w:spacing w:line="259" w:lineRule="auto"/>
                    <w:jc w:val="center"/>
                    <w:rPr>
                      <w:rFonts w:ascii="Times New Roman" w:eastAsia="Franklin Gothic Book" w:hAnsi="Times New Roman" w:cs="Times New Roman"/>
                      <w:i/>
                      <w:iCs/>
                    </w:rPr>
                  </w:pPr>
                </w:p>
              </w:tc>
              <w:tc>
                <w:tcPr>
                  <w:tcW w:w="1286" w:type="dxa"/>
                </w:tcPr>
                <w:p w14:paraId="02B70A2F" w14:textId="77777777" w:rsidR="00BD7BD9" w:rsidRPr="00D26102" w:rsidRDefault="00BD7BD9" w:rsidP="0081238F">
                  <w:pPr>
                    <w:spacing w:line="259" w:lineRule="auto"/>
                    <w:jc w:val="center"/>
                    <w:rPr>
                      <w:rFonts w:ascii="Times New Roman" w:eastAsia="Franklin Gothic Book" w:hAnsi="Times New Roman" w:cs="Times New Roman"/>
                    </w:rPr>
                  </w:pPr>
                  <w:r w:rsidRPr="00D26102">
                    <w:rPr>
                      <w:rFonts w:ascii="Times New Roman" w:eastAsia="Franklin Gothic Book" w:hAnsi="Times New Roman" w:cs="Times New Roman"/>
                    </w:rPr>
                    <w:t>4</w:t>
                  </w:r>
                </w:p>
                <w:p w14:paraId="430E668B" w14:textId="77777777" w:rsidR="00BD7BD9" w:rsidRPr="00D26102" w:rsidRDefault="00BD7BD9" w:rsidP="0081238F">
                  <w:pPr>
                    <w:spacing w:line="259" w:lineRule="auto"/>
                    <w:jc w:val="center"/>
                    <w:rPr>
                      <w:rFonts w:ascii="Times New Roman" w:eastAsia="Franklin Gothic Book" w:hAnsi="Times New Roman" w:cs="Times New Roman"/>
                      <w:i/>
                      <w:iCs/>
                    </w:rPr>
                  </w:pPr>
                </w:p>
              </w:tc>
              <w:tc>
                <w:tcPr>
                  <w:tcW w:w="1286" w:type="dxa"/>
                </w:tcPr>
                <w:p w14:paraId="1A80C88E" w14:textId="77777777" w:rsidR="00BD7BD9" w:rsidRPr="00D26102" w:rsidRDefault="00BD7BD9" w:rsidP="0081238F">
                  <w:pPr>
                    <w:spacing w:line="259" w:lineRule="auto"/>
                    <w:jc w:val="center"/>
                    <w:rPr>
                      <w:rFonts w:ascii="Times New Roman" w:eastAsia="Franklin Gothic Book" w:hAnsi="Times New Roman" w:cs="Times New Roman"/>
                    </w:rPr>
                  </w:pPr>
                  <w:r w:rsidRPr="00D26102">
                    <w:rPr>
                      <w:rFonts w:ascii="Times New Roman" w:eastAsia="Franklin Gothic Book" w:hAnsi="Times New Roman" w:cs="Times New Roman"/>
                    </w:rPr>
                    <w:t>5</w:t>
                  </w:r>
                </w:p>
                <w:p w14:paraId="599AA2D6" w14:textId="77777777" w:rsidR="00BD7BD9" w:rsidRPr="00D26102" w:rsidRDefault="00BD7BD9" w:rsidP="0081238F">
                  <w:pPr>
                    <w:spacing w:line="259" w:lineRule="auto"/>
                    <w:jc w:val="center"/>
                    <w:rPr>
                      <w:rFonts w:ascii="Times New Roman" w:eastAsia="Franklin Gothic Book" w:hAnsi="Times New Roman" w:cs="Times New Roman"/>
                    </w:rPr>
                  </w:pPr>
                </w:p>
              </w:tc>
              <w:tc>
                <w:tcPr>
                  <w:tcW w:w="1286" w:type="dxa"/>
                </w:tcPr>
                <w:p w14:paraId="1C65CEE0" w14:textId="77777777" w:rsidR="00BD7BD9" w:rsidRPr="00D26102" w:rsidRDefault="00BD7BD9" w:rsidP="0081238F">
                  <w:pPr>
                    <w:spacing w:line="259" w:lineRule="auto"/>
                    <w:jc w:val="center"/>
                    <w:rPr>
                      <w:rFonts w:ascii="Times New Roman" w:eastAsia="Franklin Gothic Book" w:hAnsi="Times New Roman" w:cs="Times New Roman"/>
                    </w:rPr>
                  </w:pPr>
                  <w:r w:rsidRPr="00D26102">
                    <w:rPr>
                      <w:rFonts w:ascii="Times New Roman" w:eastAsia="Franklin Gothic Book" w:hAnsi="Times New Roman" w:cs="Times New Roman"/>
                    </w:rPr>
                    <w:t>6</w:t>
                  </w:r>
                </w:p>
                <w:p w14:paraId="08BE26C5" w14:textId="77777777" w:rsidR="00BD7BD9" w:rsidRPr="00D26102" w:rsidRDefault="00BD7BD9" w:rsidP="0081238F">
                  <w:pPr>
                    <w:spacing w:line="259" w:lineRule="auto"/>
                    <w:jc w:val="center"/>
                    <w:rPr>
                      <w:rFonts w:ascii="Times New Roman" w:eastAsia="Franklin Gothic Book" w:hAnsi="Times New Roman" w:cs="Times New Roman"/>
                      <w:i/>
                      <w:iCs/>
                    </w:rPr>
                  </w:pPr>
                </w:p>
              </w:tc>
              <w:tc>
                <w:tcPr>
                  <w:tcW w:w="1286" w:type="dxa"/>
                </w:tcPr>
                <w:p w14:paraId="01E1FA4F" w14:textId="77777777" w:rsidR="00BD7BD9" w:rsidRPr="00D26102" w:rsidRDefault="00BD7BD9" w:rsidP="0081238F">
                  <w:pPr>
                    <w:spacing w:line="259" w:lineRule="auto"/>
                    <w:jc w:val="center"/>
                    <w:rPr>
                      <w:rFonts w:ascii="Times New Roman" w:eastAsia="Franklin Gothic Book" w:hAnsi="Times New Roman" w:cs="Times New Roman"/>
                    </w:rPr>
                  </w:pPr>
                  <w:r w:rsidRPr="00D26102">
                    <w:rPr>
                      <w:rFonts w:ascii="Times New Roman" w:eastAsia="Franklin Gothic Book" w:hAnsi="Times New Roman" w:cs="Times New Roman"/>
                    </w:rPr>
                    <w:t>7</w:t>
                  </w:r>
                </w:p>
                <w:p w14:paraId="554C58A7" w14:textId="77777777" w:rsidR="00BD7BD9" w:rsidRPr="00D26102" w:rsidRDefault="00BD7BD9" w:rsidP="0081238F">
                  <w:pPr>
                    <w:spacing w:line="259" w:lineRule="auto"/>
                    <w:jc w:val="center"/>
                    <w:rPr>
                      <w:rFonts w:ascii="Times New Roman" w:eastAsia="Franklin Gothic Book" w:hAnsi="Times New Roman" w:cs="Times New Roman"/>
                      <w:i/>
                      <w:iCs/>
                    </w:rPr>
                  </w:pPr>
                  <w:r w:rsidRPr="00D26102">
                    <w:rPr>
                      <w:rFonts w:ascii="Times New Roman" w:eastAsia="Franklin Gothic Book" w:hAnsi="Times New Roman" w:cs="Times New Roman"/>
                      <w:i/>
                      <w:iCs/>
                    </w:rPr>
                    <w:t>(Totally agree)</w:t>
                  </w:r>
                </w:p>
              </w:tc>
            </w:tr>
          </w:tbl>
          <w:p w14:paraId="167BCB5A" w14:textId="77777777" w:rsidR="00BD7BD9" w:rsidRPr="00D26102" w:rsidRDefault="00BD7BD9" w:rsidP="0081238F">
            <w:pPr>
              <w:spacing w:line="259" w:lineRule="auto"/>
              <w:rPr>
                <w:rFonts w:ascii="Times New Roman" w:eastAsia="Franklin Gothic Book" w:hAnsi="Times New Roman" w:cs="Times New Roman"/>
              </w:rPr>
            </w:pPr>
            <w:r w:rsidRPr="00D26102">
              <w:rPr>
                <w:rFonts w:ascii="Times New Roman" w:eastAsia="Franklin Gothic Book" w:hAnsi="Times New Roman" w:cs="Times New Roman"/>
                <w:i/>
                <w:iCs/>
              </w:rPr>
              <w:t xml:space="preserve"> </w:t>
            </w:r>
          </w:p>
        </w:tc>
      </w:tr>
      <w:tr w:rsidR="00CC3E0D" w:rsidRPr="00D26102" w14:paraId="27ECE7DE" w14:textId="77777777" w:rsidTr="0081238F">
        <w:trPr>
          <w:gridAfter w:val="1"/>
          <w:wAfter w:w="2245" w:type="dxa"/>
        </w:trPr>
        <w:tc>
          <w:tcPr>
            <w:tcW w:w="7055" w:type="dxa"/>
            <w:vAlign w:val="center"/>
          </w:tcPr>
          <w:p w14:paraId="1458A634" w14:textId="77777777" w:rsidR="00CC3E0D" w:rsidRPr="00D26102" w:rsidRDefault="00CC3E0D" w:rsidP="0081238F">
            <w:pPr>
              <w:spacing w:line="259" w:lineRule="auto"/>
              <w:jc w:val="center"/>
              <w:rPr>
                <w:rFonts w:ascii="Times New Roman" w:eastAsia="Franklin Gothic Book" w:hAnsi="Times New Roman" w:cs="Times New Roman"/>
              </w:rPr>
            </w:pPr>
            <w:r w:rsidRPr="00D26102">
              <w:rPr>
                <w:rFonts w:ascii="Times New Roman" w:eastAsia="Franklin Gothic Book" w:hAnsi="Times New Roman" w:cs="Times New Roman"/>
                <w:b/>
                <w:bCs/>
              </w:rPr>
              <w:t>Items</w:t>
            </w:r>
          </w:p>
        </w:tc>
      </w:tr>
      <w:tr w:rsidR="00CC3E0D" w:rsidRPr="00D26102" w14:paraId="3157A3DA" w14:textId="77777777" w:rsidTr="0081238F">
        <w:trPr>
          <w:gridAfter w:val="1"/>
          <w:wAfter w:w="2245" w:type="dxa"/>
        </w:trPr>
        <w:tc>
          <w:tcPr>
            <w:tcW w:w="7055" w:type="dxa"/>
            <w:vAlign w:val="center"/>
          </w:tcPr>
          <w:p w14:paraId="68B6368D" w14:textId="77777777" w:rsidR="00CC3E0D" w:rsidRPr="00D26102" w:rsidRDefault="00CC3E0D" w:rsidP="0081238F">
            <w:pPr>
              <w:spacing w:line="259" w:lineRule="auto"/>
              <w:rPr>
                <w:rFonts w:ascii="Times New Roman" w:eastAsia="Franklin Gothic Book" w:hAnsi="Times New Roman" w:cs="Times New Roman"/>
              </w:rPr>
            </w:pPr>
            <w:r w:rsidRPr="00D26102">
              <w:rPr>
                <w:rFonts w:ascii="Times New Roman" w:eastAsia="Franklin Gothic Book" w:hAnsi="Times New Roman" w:cs="Times New Roman"/>
              </w:rPr>
              <w:t>In religion, I enjoy belonging to a group/community.</w:t>
            </w:r>
          </w:p>
        </w:tc>
      </w:tr>
      <w:tr w:rsidR="00CC3E0D" w:rsidRPr="00D26102" w14:paraId="7F94D61C" w14:textId="77777777" w:rsidTr="0081238F">
        <w:trPr>
          <w:gridAfter w:val="1"/>
          <w:wAfter w:w="2245" w:type="dxa"/>
        </w:trPr>
        <w:tc>
          <w:tcPr>
            <w:tcW w:w="7055" w:type="dxa"/>
            <w:vAlign w:val="center"/>
          </w:tcPr>
          <w:p w14:paraId="4A281AB1" w14:textId="77777777" w:rsidR="00CC3E0D" w:rsidRPr="00D26102" w:rsidRDefault="00CC3E0D" w:rsidP="0081238F">
            <w:pPr>
              <w:spacing w:line="259" w:lineRule="auto"/>
              <w:rPr>
                <w:rFonts w:ascii="Times New Roman" w:eastAsia="Franklin Gothic Book" w:hAnsi="Times New Roman" w:cs="Times New Roman"/>
              </w:rPr>
            </w:pPr>
            <w:r w:rsidRPr="00D26102">
              <w:rPr>
                <w:rFonts w:ascii="Times New Roman" w:eastAsia="Franklin Gothic Book" w:hAnsi="Times New Roman" w:cs="Times New Roman"/>
              </w:rPr>
              <w:t>Belonging to a religious tradition and identifying with it is important for me.</w:t>
            </w:r>
          </w:p>
        </w:tc>
      </w:tr>
      <w:tr w:rsidR="00CC3E0D" w:rsidRPr="00D26102" w14:paraId="2ABCF0EC" w14:textId="77777777" w:rsidTr="0081238F">
        <w:trPr>
          <w:gridAfter w:val="1"/>
          <w:wAfter w:w="2245" w:type="dxa"/>
        </w:trPr>
        <w:tc>
          <w:tcPr>
            <w:tcW w:w="7055" w:type="dxa"/>
            <w:vAlign w:val="center"/>
          </w:tcPr>
          <w:p w14:paraId="32420B6C" w14:textId="77777777" w:rsidR="00CC3E0D" w:rsidRPr="00D26102" w:rsidRDefault="00CC3E0D" w:rsidP="0081238F">
            <w:pPr>
              <w:spacing w:line="259" w:lineRule="auto"/>
              <w:rPr>
                <w:rFonts w:ascii="Times New Roman" w:eastAsia="Franklin Gothic Book" w:hAnsi="Times New Roman" w:cs="Times New Roman"/>
              </w:rPr>
            </w:pPr>
            <w:r w:rsidRPr="00D26102">
              <w:rPr>
                <w:rFonts w:ascii="Times New Roman" w:eastAsia="Franklin Gothic Book" w:hAnsi="Times New Roman" w:cs="Times New Roman"/>
              </w:rPr>
              <w:t>Referring to a religious tradition is important for my cultural/ethnic identity.</w:t>
            </w:r>
          </w:p>
        </w:tc>
      </w:tr>
      <w:tr w:rsidR="00CC3E0D" w:rsidRPr="00D26102" w14:paraId="6AB96D50" w14:textId="77777777" w:rsidTr="0081238F">
        <w:trPr>
          <w:gridAfter w:val="1"/>
          <w:wAfter w:w="2245" w:type="dxa"/>
        </w:trPr>
        <w:tc>
          <w:tcPr>
            <w:tcW w:w="7055" w:type="dxa"/>
            <w:vAlign w:val="center"/>
          </w:tcPr>
          <w:p w14:paraId="3D651A94" w14:textId="77777777" w:rsidR="00CC3E0D" w:rsidRPr="00D26102" w:rsidRDefault="00CC3E0D" w:rsidP="0081238F">
            <w:pPr>
              <w:spacing w:line="259" w:lineRule="auto"/>
              <w:rPr>
                <w:rFonts w:ascii="Times New Roman" w:eastAsia="Franklin Gothic Book" w:hAnsi="Times New Roman" w:cs="Times New Roman"/>
              </w:rPr>
            </w:pPr>
            <w:r w:rsidRPr="00D26102">
              <w:rPr>
                <w:rFonts w:ascii="Times New Roman" w:eastAsia="Franklin Gothic Book" w:hAnsi="Times New Roman" w:cs="Times New Roman"/>
              </w:rPr>
              <w:t>I am attached to the religion for the values and ethics it endorses.</w:t>
            </w:r>
          </w:p>
        </w:tc>
      </w:tr>
      <w:tr w:rsidR="00CC3E0D" w:rsidRPr="00D26102" w14:paraId="34AB5260" w14:textId="77777777" w:rsidTr="0081238F">
        <w:trPr>
          <w:gridAfter w:val="1"/>
          <w:wAfter w:w="2245" w:type="dxa"/>
        </w:trPr>
        <w:tc>
          <w:tcPr>
            <w:tcW w:w="7055" w:type="dxa"/>
            <w:vAlign w:val="center"/>
          </w:tcPr>
          <w:p w14:paraId="2CC5A081" w14:textId="77777777" w:rsidR="00CC3E0D" w:rsidRPr="00D26102" w:rsidRDefault="00CC3E0D" w:rsidP="0081238F">
            <w:pPr>
              <w:spacing w:line="259" w:lineRule="auto"/>
              <w:rPr>
                <w:rFonts w:ascii="Times New Roman" w:eastAsia="Franklin Gothic Book" w:hAnsi="Times New Roman" w:cs="Times New Roman"/>
              </w:rPr>
            </w:pPr>
            <w:r w:rsidRPr="00D26102">
              <w:rPr>
                <w:rFonts w:ascii="Times New Roman" w:eastAsia="Franklin Gothic Book" w:hAnsi="Times New Roman" w:cs="Times New Roman"/>
              </w:rPr>
              <w:t>Religion helps me to try to live in a moral way.</w:t>
            </w:r>
          </w:p>
        </w:tc>
      </w:tr>
      <w:tr w:rsidR="00CC3E0D" w:rsidRPr="00D26102" w14:paraId="22F9BF0E" w14:textId="77777777" w:rsidTr="0081238F">
        <w:trPr>
          <w:gridAfter w:val="1"/>
          <w:wAfter w:w="2245" w:type="dxa"/>
        </w:trPr>
        <w:tc>
          <w:tcPr>
            <w:tcW w:w="7055" w:type="dxa"/>
            <w:vAlign w:val="center"/>
          </w:tcPr>
          <w:p w14:paraId="013680D9" w14:textId="77777777" w:rsidR="00CC3E0D" w:rsidRPr="00D26102" w:rsidRDefault="00CC3E0D" w:rsidP="0081238F">
            <w:pPr>
              <w:spacing w:line="259" w:lineRule="auto"/>
              <w:rPr>
                <w:rFonts w:ascii="Times New Roman" w:eastAsia="Franklin Gothic Book" w:hAnsi="Times New Roman" w:cs="Times New Roman"/>
              </w:rPr>
            </w:pPr>
            <w:r w:rsidRPr="00D26102">
              <w:rPr>
                <w:rFonts w:ascii="Times New Roman" w:eastAsia="Franklin Gothic Book" w:hAnsi="Times New Roman" w:cs="Times New Roman"/>
              </w:rPr>
              <w:t>When I've got a moral dilemma, religion helps me to make a decision.</w:t>
            </w:r>
          </w:p>
        </w:tc>
      </w:tr>
      <w:tr w:rsidR="00CC3E0D" w:rsidRPr="00D26102" w14:paraId="64B5FB93" w14:textId="77777777" w:rsidTr="0081238F">
        <w:trPr>
          <w:gridAfter w:val="1"/>
          <w:wAfter w:w="2245" w:type="dxa"/>
        </w:trPr>
        <w:tc>
          <w:tcPr>
            <w:tcW w:w="7055" w:type="dxa"/>
            <w:vAlign w:val="center"/>
          </w:tcPr>
          <w:p w14:paraId="7BAADB8F" w14:textId="77777777" w:rsidR="00CC3E0D" w:rsidRPr="00D26102" w:rsidRDefault="00CC3E0D" w:rsidP="0081238F">
            <w:pPr>
              <w:spacing w:line="259" w:lineRule="auto"/>
              <w:rPr>
                <w:rFonts w:ascii="Times New Roman" w:eastAsia="Franklin Gothic Book" w:hAnsi="Times New Roman" w:cs="Times New Roman"/>
              </w:rPr>
            </w:pPr>
            <w:r w:rsidRPr="00D26102">
              <w:rPr>
                <w:rFonts w:ascii="Times New Roman" w:eastAsia="Franklin Gothic Book" w:hAnsi="Times New Roman" w:cs="Times New Roman"/>
              </w:rPr>
              <w:t>I like religious ceremonies.</w:t>
            </w:r>
          </w:p>
        </w:tc>
      </w:tr>
      <w:tr w:rsidR="00CC3E0D" w:rsidRPr="00D26102" w14:paraId="0DF0E4E3" w14:textId="77777777" w:rsidTr="0081238F">
        <w:trPr>
          <w:gridAfter w:val="1"/>
          <w:wAfter w:w="2245" w:type="dxa"/>
        </w:trPr>
        <w:tc>
          <w:tcPr>
            <w:tcW w:w="7055" w:type="dxa"/>
            <w:vAlign w:val="center"/>
          </w:tcPr>
          <w:p w14:paraId="5BF62B88" w14:textId="77777777" w:rsidR="00CC3E0D" w:rsidRPr="00D26102" w:rsidRDefault="00CC3E0D" w:rsidP="0081238F">
            <w:pPr>
              <w:spacing w:line="259" w:lineRule="auto"/>
              <w:rPr>
                <w:rFonts w:ascii="Times New Roman" w:eastAsia="Franklin Gothic Book" w:hAnsi="Times New Roman" w:cs="Times New Roman"/>
              </w:rPr>
            </w:pPr>
            <w:r w:rsidRPr="00D26102">
              <w:rPr>
                <w:rFonts w:ascii="Times New Roman" w:eastAsia="Franklin Gothic Book" w:hAnsi="Times New Roman" w:cs="Times New Roman"/>
              </w:rPr>
              <w:t>Religious rituals, activities or practices make me feel positive emotion.</w:t>
            </w:r>
          </w:p>
        </w:tc>
      </w:tr>
      <w:tr w:rsidR="00CC3E0D" w:rsidRPr="00D26102" w14:paraId="70A433B2" w14:textId="77777777" w:rsidTr="0081238F">
        <w:trPr>
          <w:gridAfter w:val="1"/>
          <w:wAfter w:w="2245" w:type="dxa"/>
        </w:trPr>
        <w:tc>
          <w:tcPr>
            <w:tcW w:w="7055" w:type="dxa"/>
            <w:vAlign w:val="center"/>
          </w:tcPr>
          <w:p w14:paraId="542027D0" w14:textId="77777777" w:rsidR="00CC3E0D" w:rsidRPr="00D26102" w:rsidRDefault="00CC3E0D" w:rsidP="0081238F">
            <w:pPr>
              <w:spacing w:line="259" w:lineRule="auto"/>
              <w:rPr>
                <w:rFonts w:ascii="Times New Roman" w:eastAsia="Franklin Gothic Book" w:hAnsi="Times New Roman" w:cs="Times New Roman"/>
              </w:rPr>
            </w:pPr>
            <w:r w:rsidRPr="00D26102">
              <w:rPr>
                <w:rFonts w:ascii="Times New Roman" w:eastAsia="Franklin Gothic Book" w:hAnsi="Times New Roman" w:cs="Times New Roman"/>
              </w:rPr>
              <w:t>Religion has many artistic, expressions, and symbols that I enjoy.</w:t>
            </w:r>
          </w:p>
        </w:tc>
      </w:tr>
      <w:tr w:rsidR="00CC3E0D" w:rsidRPr="00D26102" w14:paraId="193B2E47" w14:textId="77777777" w:rsidTr="0081238F">
        <w:trPr>
          <w:gridAfter w:val="1"/>
          <w:wAfter w:w="2245" w:type="dxa"/>
        </w:trPr>
        <w:tc>
          <w:tcPr>
            <w:tcW w:w="7055" w:type="dxa"/>
            <w:vAlign w:val="center"/>
          </w:tcPr>
          <w:p w14:paraId="126DCC16" w14:textId="77777777" w:rsidR="00CC3E0D" w:rsidRPr="00D26102" w:rsidRDefault="00CC3E0D" w:rsidP="0081238F">
            <w:pPr>
              <w:spacing w:line="259" w:lineRule="auto"/>
              <w:rPr>
                <w:rFonts w:ascii="Times New Roman" w:eastAsia="Franklin Gothic Book" w:hAnsi="Times New Roman" w:cs="Times New Roman"/>
              </w:rPr>
            </w:pPr>
            <w:r w:rsidRPr="00D26102">
              <w:rPr>
                <w:rFonts w:ascii="Times New Roman" w:eastAsia="Franklin Gothic Book" w:hAnsi="Times New Roman" w:cs="Times New Roman"/>
              </w:rPr>
              <w:t>I feel attached to religion because it helps me to have a purpose in my life.</w:t>
            </w:r>
          </w:p>
        </w:tc>
      </w:tr>
      <w:tr w:rsidR="00CC3E0D" w:rsidRPr="00D26102" w14:paraId="018527D8" w14:textId="77777777" w:rsidTr="0081238F">
        <w:trPr>
          <w:gridAfter w:val="1"/>
          <w:wAfter w:w="2245" w:type="dxa"/>
        </w:trPr>
        <w:tc>
          <w:tcPr>
            <w:tcW w:w="7055" w:type="dxa"/>
            <w:vAlign w:val="center"/>
          </w:tcPr>
          <w:p w14:paraId="3E1688A6" w14:textId="77777777" w:rsidR="00CC3E0D" w:rsidRPr="00D26102" w:rsidRDefault="00CC3E0D" w:rsidP="0081238F">
            <w:pPr>
              <w:spacing w:line="259" w:lineRule="auto"/>
              <w:rPr>
                <w:rFonts w:ascii="Times New Roman" w:eastAsia="Franklin Gothic Book" w:hAnsi="Times New Roman" w:cs="Times New Roman"/>
              </w:rPr>
            </w:pPr>
            <w:r w:rsidRPr="00D26102">
              <w:rPr>
                <w:rFonts w:ascii="Times New Roman" w:eastAsia="Franklin Gothic Book" w:hAnsi="Times New Roman" w:cs="Times New Roman"/>
              </w:rPr>
              <w:t>It is important to believe in a Transcendence that provides meaning to human existence.</w:t>
            </w:r>
          </w:p>
        </w:tc>
      </w:tr>
      <w:tr w:rsidR="00CC3E0D" w:rsidRPr="00D26102" w14:paraId="3B9AA959" w14:textId="77777777" w:rsidTr="0081238F">
        <w:trPr>
          <w:gridAfter w:val="1"/>
          <w:wAfter w:w="2245" w:type="dxa"/>
        </w:trPr>
        <w:tc>
          <w:tcPr>
            <w:tcW w:w="7055" w:type="dxa"/>
            <w:vAlign w:val="center"/>
          </w:tcPr>
          <w:p w14:paraId="41141C9E" w14:textId="77777777" w:rsidR="00CC3E0D" w:rsidRPr="00D26102" w:rsidRDefault="00CC3E0D" w:rsidP="0081238F">
            <w:pPr>
              <w:spacing w:line="259" w:lineRule="auto"/>
              <w:rPr>
                <w:rFonts w:ascii="Times New Roman" w:eastAsia="Franklin Gothic Book" w:hAnsi="Times New Roman" w:cs="Times New Roman"/>
              </w:rPr>
            </w:pPr>
            <w:r w:rsidRPr="00D26102">
              <w:rPr>
                <w:rFonts w:ascii="Times New Roman" w:eastAsia="Franklin Gothic Book" w:hAnsi="Times New Roman" w:cs="Times New Roman"/>
              </w:rPr>
              <w:t xml:space="preserve">Religious beliefs have important implications for our understanding of human existence.  </w:t>
            </w:r>
          </w:p>
        </w:tc>
      </w:tr>
    </w:tbl>
    <w:p w14:paraId="375F8DE7" w14:textId="77777777" w:rsidR="00BD7BD9" w:rsidRPr="00D26102" w:rsidRDefault="00BD7BD9" w:rsidP="00BD7BD9">
      <w:pPr>
        <w:rPr>
          <w:rFonts w:ascii="Times New Roman" w:eastAsia="Franklin Gothic Book" w:hAnsi="Times New Roman" w:cs="Times New Roman"/>
        </w:rPr>
      </w:pPr>
    </w:p>
    <w:p w14:paraId="4E9A890B" w14:textId="3A2030B1" w:rsidR="00E26FB1" w:rsidRPr="00D26102" w:rsidRDefault="00E26FB1" w:rsidP="00E26FB1">
      <w:pPr>
        <w:pStyle w:val="Heading1"/>
        <w:rPr>
          <w:rFonts w:ascii="Times New Roman" w:hAnsi="Times New Roman" w:cs="Times New Roman"/>
          <w:b/>
          <w:bCs/>
          <w:sz w:val="24"/>
          <w:szCs w:val="24"/>
        </w:rPr>
      </w:pPr>
      <w:bookmarkStart w:id="15" w:name="_Toc236325431"/>
      <w:r w:rsidRPr="00D26102">
        <w:rPr>
          <w:rFonts w:ascii="Times New Roman" w:hAnsi="Times New Roman" w:cs="Times New Roman"/>
        </w:rPr>
        <w:t>Table S</w:t>
      </w:r>
      <w:r w:rsidR="00CE015D" w:rsidRPr="00D26102">
        <w:rPr>
          <w:rFonts w:ascii="Times New Roman" w:hAnsi="Times New Roman" w:cs="Times New Roman"/>
        </w:rPr>
        <w:t>2</w:t>
      </w:r>
      <w:r w:rsidRPr="00D26102">
        <w:rPr>
          <w:rFonts w:ascii="Times New Roman" w:hAnsi="Times New Roman" w:cs="Times New Roman"/>
        </w:rPr>
        <w:t>.</w:t>
      </w:r>
      <w:bookmarkEnd w:id="15"/>
      <w:r w:rsidRPr="00D26102">
        <w:rPr>
          <w:rFonts w:ascii="Times New Roman" w:hAnsi="Times New Roman" w:cs="Times New Roman"/>
        </w:rPr>
        <w:t xml:space="preserve"> </w:t>
      </w:r>
    </w:p>
    <w:p w14:paraId="19883CBF" w14:textId="6CAA976C" w:rsidR="00E26FB1" w:rsidRPr="00D26102" w:rsidRDefault="00E26FB1" w:rsidP="00E26FB1">
      <w:pPr>
        <w:pStyle w:val="Heading2"/>
        <w:rPr>
          <w:rFonts w:ascii="Times New Roman" w:hAnsi="Times New Roman" w:cs="Times New Roman"/>
        </w:rPr>
      </w:pPr>
      <w:bookmarkStart w:id="16" w:name="_Toc236325432"/>
      <w:r w:rsidRPr="00D26102">
        <w:rPr>
          <w:rFonts w:ascii="Times New Roman" w:hAnsi="Times New Roman" w:cs="Times New Roman"/>
        </w:rPr>
        <w:t xml:space="preserve">Correlations between </w:t>
      </w:r>
      <w:r w:rsidR="00073CB3" w:rsidRPr="00D26102">
        <w:rPr>
          <w:rFonts w:ascii="Times New Roman" w:hAnsi="Times New Roman" w:cs="Times New Roman"/>
        </w:rPr>
        <w:t>additional</w:t>
      </w:r>
      <w:r w:rsidRPr="00D26102">
        <w:rPr>
          <w:rFonts w:ascii="Times New Roman" w:hAnsi="Times New Roman" w:cs="Times New Roman"/>
        </w:rPr>
        <w:t xml:space="preserve"> indices of religiosity and compassionate responding</w:t>
      </w:r>
      <w:r w:rsidR="00D927A4" w:rsidRPr="00D26102">
        <w:rPr>
          <w:rFonts w:ascii="Times New Roman" w:hAnsi="Times New Roman" w:cs="Times New Roman"/>
        </w:rPr>
        <w:t xml:space="preserve"> in Stu</w:t>
      </w:r>
      <w:r w:rsidR="00F2417E" w:rsidRPr="00D26102">
        <w:rPr>
          <w:rFonts w:ascii="Times New Roman" w:hAnsi="Times New Roman" w:cs="Times New Roman"/>
        </w:rPr>
        <w:t>d</w:t>
      </w:r>
      <w:r w:rsidR="00D927A4" w:rsidRPr="00D26102">
        <w:rPr>
          <w:rFonts w:ascii="Times New Roman" w:hAnsi="Times New Roman" w:cs="Times New Roman"/>
        </w:rPr>
        <w:t>y</w:t>
      </w:r>
      <w:r w:rsidR="00F2417E" w:rsidRPr="00D26102">
        <w:rPr>
          <w:rFonts w:ascii="Times New Roman" w:hAnsi="Times New Roman" w:cs="Times New Roman"/>
        </w:rPr>
        <w:t xml:space="preserve"> 2</w:t>
      </w:r>
      <w:bookmarkEnd w:id="16"/>
      <w:r w:rsidR="00D927A4" w:rsidRPr="00D26102">
        <w:rPr>
          <w:rFonts w:ascii="Times New Roman" w:hAnsi="Times New Roman" w:cs="Times New Roman"/>
        </w:rPr>
        <w:t xml:space="preserve"> </w:t>
      </w:r>
    </w:p>
    <w:p w14:paraId="4F7BB219" w14:textId="77777777" w:rsidR="00E26FB1" w:rsidRPr="00D26102" w:rsidRDefault="00E26FB1" w:rsidP="00E26FB1">
      <w:pPr>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8"/>
        <w:gridCol w:w="1761"/>
        <w:gridCol w:w="1710"/>
      </w:tblGrid>
      <w:tr w:rsidR="00E26FB1" w:rsidRPr="00D26102" w14:paraId="575560B6" w14:textId="77777777" w:rsidTr="00953EEC">
        <w:tc>
          <w:tcPr>
            <w:tcW w:w="3838" w:type="dxa"/>
            <w:tcBorders>
              <w:top w:val="single" w:sz="4" w:space="0" w:color="auto"/>
              <w:bottom w:val="single" w:sz="4" w:space="0" w:color="auto"/>
            </w:tcBorders>
          </w:tcPr>
          <w:p w14:paraId="589B962C" w14:textId="77777777" w:rsidR="00E26FB1" w:rsidRPr="00D26102" w:rsidRDefault="00E26FB1" w:rsidP="00953EEC">
            <w:pPr>
              <w:rPr>
                <w:rFonts w:ascii="Times New Roman" w:hAnsi="Times New Roman" w:cs="Times New Roman"/>
              </w:rPr>
            </w:pPr>
            <w:r w:rsidRPr="00D26102">
              <w:rPr>
                <w:rFonts w:ascii="Times New Roman" w:hAnsi="Times New Roman" w:cs="Times New Roman"/>
              </w:rPr>
              <w:lastRenderedPageBreak/>
              <w:t>Variable</w:t>
            </w:r>
          </w:p>
        </w:tc>
        <w:tc>
          <w:tcPr>
            <w:tcW w:w="1761" w:type="dxa"/>
            <w:tcBorders>
              <w:top w:val="single" w:sz="4" w:space="0" w:color="auto"/>
              <w:left w:val="nil"/>
              <w:bottom w:val="single" w:sz="4" w:space="0" w:color="auto"/>
            </w:tcBorders>
          </w:tcPr>
          <w:p w14:paraId="63DCF4FE" w14:textId="77777777" w:rsidR="00E26FB1" w:rsidRPr="00D26102" w:rsidRDefault="00E26FB1" w:rsidP="00953EEC">
            <w:pPr>
              <w:jc w:val="center"/>
              <w:rPr>
                <w:rFonts w:ascii="Times New Roman" w:hAnsi="Times New Roman" w:cs="Times New Roman"/>
              </w:rPr>
            </w:pPr>
            <w:r w:rsidRPr="00D26102">
              <w:rPr>
                <w:rFonts w:ascii="Times New Roman" w:hAnsi="Times New Roman" w:cs="Times New Roman"/>
              </w:rPr>
              <w:t>Choice to be Compassionate</w:t>
            </w:r>
          </w:p>
        </w:tc>
        <w:tc>
          <w:tcPr>
            <w:tcW w:w="1710" w:type="dxa"/>
            <w:tcBorders>
              <w:top w:val="single" w:sz="4" w:space="0" w:color="auto"/>
              <w:bottom w:val="single" w:sz="4" w:space="0" w:color="auto"/>
            </w:tcBorders>
          </w:tcPr>
          <w:p w14:paraId="21C32B00" w14:textId="4CDFE204" w:rsidR="00E26FB1" w:rsidRPr="00D26102" w:rsidRDefault="00437252" w:rsidP="00953EEC">
            <w:pPr>
              <w:jc w:val="center"/>
              <w:rPr>
                <w:rFonts w:ascii="Times New Roman" w:hAnsi="Times New Roman" w:cs="Times New Roman"/>
              </w:rPr>
            </w:pPr>
            <w:r w:rsidRPr="00D26102">
              <w:rPr>
                <w:rFonts w:ascii="Times New Roman" w:hAnsi="Times New Roman" w:cs="Times New Roman"/>
              </w:rPr>
              <w:t>Compassionate experience</w:t>
            </w:r>
          </w:p>
        </w:tc>
      </w:tr>
      <w:tr w:rsidR="00E26FB1" w:rsidRPr="00D26102" w14:paraId="4A72C6B7" w14:textId="77777777" w:rsidTr="00953EEC">
        <w:tc>
          <w:tcPr>
            <w:tcW w:w="3838" w:type="dxa"/>
          </w:tcPr>
          <w:p w14:paraId="0A2C2885" w14:textId="77777777" w:rsidR="00E26FB1" w:rsidRPr="00D26102" w:rsidRDefault="00E26FB1" w:rsidP="00953EEC">
            <w:pPr>
              <w:rPr>
                <w:rFonts w:ascii="Times New Roman" w:hAnsi="Times New Roman" w:cs="Times New Roman"/>
                <w:b/>
                <w:bCs/>
              </w:rPr>
            </w:pPr>
            <w:r w:rsidRPr="00D26102">
              <w:rPr>
                <w:rFonts w:ascii="Times New Roman" w:hAnsi="Times New Roman" w:cs="Times New Roman"/>
                <w:b/>
                <w:bCs/>
              </w:rPr>
              <w:t>Frequency of Religious Practices</w:t>
            </w:r>
          </w:p>
        </w:tc>
        <w:tc>
          <w:tcPr>
            <w:tcW w:w="1761" w:type="dxa"/>
            <w:tcBorders>
              <w:left w:val="nil"/>
            </w:tcBorders>
          </w:tcPr>
          <w:p w14:paraId="5B1B2EF6" w14:textId="77777777" w:rsidR="00E26FB1" w:rsidRPr="00D26102" w:rsidRDefault="00E26FB1" w:rsidP="00953EEC">
            <w:pPr>
              <w:jc w:val="center"/>
              <w:rPr>
                <w:rFonts w:ascii="Times New Roman" w:hAnsi="Times New Roman" w:cs="Times New Roman"/>
              </w:rPr>
            </w:pPr>
          </w:p>
        </w:tc>
        <w:tc>
          <w:tcPr>
            <w:tcW w:w="1710" w:type="dxa"/>
          </w:tcPr>
          <w:p w14:paraId="3CE5797F" w14:textId="77777777" w:rsidR="00E26FB1" w:rsidRPr="00D26102" w:rsidRDefault="00E26FB1" w:rsidP="00953EEC">
            <w:pPr>
              <w:jc w:val="center"/>
              <w:rPr>
                <w:rFonts w:ascii="Times New Roman" w:hAnsi="Times New Roman" w:cs="Times New Roman"/>
              </w:rPr>
            </w:pPr>
          </w:p>
        </w:tc>
      </w:tr>
      <w:tr w:rsidR="00E26FB1" w:rsidRPr="00D26102" w14:paraId="4A7DD7BA" w14:textId="77777777" w:rsidTr="00953EEC">
        <w:tc>
          <w:tcPr>
            <w:tcW w:w="3838" w:type="dxa"/>
          </w:tcPr>
          <w:p w14:paraId="303E428F" w14:textId="77777777" w:rsidR="00E26FB1" w:rsidRPr="00D26102" w:rsidRDefault="00E26FB1" w:rsidP="00953EEC">
            <w:pPr>
              <w:rPr>
                <w:rFonts w:ascii="Times New Roman" w:hAnsi="Times New Roman" w:cs="Times New Roman"/>
              </w:rPr>
            </w:pPr>
            <w:r w:rsidRPr="00D26102">
              <w:rPr>
                <w:rFonts w:ascii="Times New Roman" w:hAnsi="Times New Roman" w:cs="Times New Roman"/>
              </w:rPr>
              <w:t xml:space="preserve">     Freq of religious service</w:t>
            </w:r>
          </w:p>
        </w:tc>
        <w:tc>
          <w:tcPr>
            <w:tcW w:w="1761" w:type="dxa"/>
            <w:tcBorders>
              <w:left w:val="nil"/>
            </w:tcBorders>
          </w:tcPr>
          <w:p w14:paraId="5F8C26E3" w14:textId="77777777" w:rsidR="00E26FB1" w:rsidRPr="00D26102" w:rsidRDefault="00E26FB1" w:rsidP="00953EEC">
            <w:pPr>
              <w:jc w:val="center"/>
              <w:rPr>
                <w:rFonts w:ascii="Times New Roman" w:hAnsi="Times New Roman" w:cs="Times New Roman"/>
              </w:rPr>
            </w:pPr>
            <w:r w:rsidRPr="00D26102">
              <w:rPr>
                <w:rFonts w:ascii="Times New Roman" w:hAnsi="Times New Roman" w:cs="Times New Roman"/>
                <w:color w:val="000000"/>
              </w:rPr>
              <w:t>.14</w:t>
            </w:r>
            <w:r w:rsidRPr="00D26102">
              <w:rPr>
                <w:rFonts w:ascii="Times New Roman" w:hAnsi="Times New Roman" w:cs="Times New Roman"/>
                <w:color w:val="000000"/>
                <w:vertAlign w:val="superscript"/>
              </w:rPr>
              <w:t>**</w:t>
            </w:r>
          </w:p>
        </w:tc>
        <w:tc>
          <w:tcPr>
            <w:tcW w:w="1710" w:type="dxa"/>
          </w:tcPr>
          <w:p w14:paraId="1EBCC27C" w14:textId="77777777" w:rsidR="00E26FB1" w:rsidRPr="00D26102" w:rsidRDefault="00E26FB1" w:rsidP="00953EEC">
            <w:pPr>
              <w:jc w:val="center"/>
              <w:rPr>
                <w:rFonts w:ascii="Times New Roman" w:hAnsi="Times New Roman" w:cs="Times New Roman"/>
              </w:rPr>
            </w:pPr>
            <w:r w:rsidRPr="00D26102">
              <w:rPr>
                <w:rFonts w:ascii="Times New Roman" w:hAnsi="Times New Roman" w:cs="Times New Roman"/>
                <w:color w:val="000000"/>
              </w:rPr>
              <w:t>.13</w:t>
            </w:r>
            <w:r w:rsidRPr="00D26102">
              <w:rPr>
                <w:rFonts w:ascii="Times New Roman" w:hAnsi="Times New Roman" w:cs="Times New Roman"/>
                <w:color w:val="000000"/>
                <w:vertAlign w:val="superscript"/>
              </w:rPr>
              <w:t>**</w:t>
            </w:r>
          </w:p>
        </w:tc>
      </w:tr>
      <w:tr w:rsidR="00E26FB1" w:rsidRPr="00D26102" w14:paraId="01D21D87" w14:textId="77777777" w:rsidTr="00953EEC">
        <w:tc>
          <w:tcPr>
            <w:tcW w:w="3838" w:type="dxa"/>
          </w:tcPr>
          <w:p w14:paraId="58C9DBC0" w14:textId="77777777" w:rsidR="00E26FB1" w:rsidRPr="00D26102" w:rsidRDefault="00E26FB1" w:rsidP="00953EEC">
            <w:pPr>
              <w:rPr>
                <w:rFonts w:ascii="Times New Roman" w:hAnsi="Times New Roman" w:cs="Times New Roman"/>
              </w:rPr>
            </w:pPr>
            <w:r w:rsidRPr="00D26102">
              <w:rPr>
                <w:rFonts w:ascii="Times New Roman" w:hAnsi="Times New Roman" w:cs="Times New Roman"/>
              </w:rPr>
              <w:t xml:space="preserve">     Freq of religious activities </w:t>
            </w:r>
          </w:p>
        </w:tc>
        <w:tc>
          <w:tcPr>
            <w:tcW w:w="1761" w:type="dxa"/>
            <w:tcBorders>
              <w:left w:val="nil"/>
            </w:tcBorders>
          </w:tcPr>
          <w:p w14:paraId="53004524" w14:textId="77777777" w:rsidR="00E26FB1" w:rsidRPr="00D26102" w:rsidRDefault="00E26FB1" w:rsidP="00953EEC">
            <w:pPr>
              <w:jc w:val="center"/>
              <w:rPr>
                <w:rFonts w:ascii="Times New Roman" w:hAnsi="Times New Roman" w:cs="Times New Roman"/>
              </w:rPr>
            </w:pPr>
            <w:r w:rsidRPr="00D26102">
              <w:rPr>
                <w:rFonts w:ascii="Times New Roman" w:hAnsi="Times New Roman" w:cs="Times New Roman"/>
                <w:color w:val="000000"/>
              </w:rPr>
              <w:t>.17</w:t>
            </w:r>
            <w:r w:rsidRPr="00D26102">
              <w:rPr>
                <w:rFonts w:ascii="Times New Roman" w:hAnsi="Times New Roman" w:cs="Times New Roman"/>
                <w:color w:val="000000"/>
                <w:vertAlign w:val="superscript"/>
              </w:rPr>
              <w:t>***</w:t>
            </w:r>
          </w:p>
        </w:tc>
        <w:tc>
          <w:tcPr>
            <w:tcW w:w="1710" w:type="dxa"/>
          </w:tcPr>
          <w:p w14:paraId="4C69619A" w14:textId="77777777" w:rsidR="00E26FB1" w:rsidRPr="00D26102" w:rsidRDefault="00E26FB1" w:rsidP="00953EEC">
            <w:pPr>
              <w:jc w:val="center"/>
              <w:rPr>
                <w:rFonts w:ascii="Times New Roman" w:hAnsi="Times New Roman" w:cs="Times New Roman"/>
              </w:rPr>
            </w:pPr>
            <w:r w:rsidRPr="00D26102">
              <w:rPr>
                <w:rFonts w:ascii="Times New Roman" w:hAnsi="Times New Roman" w:cs="Times New Roman"/>
                <w:color w:val="000000"/>
              </w:rPr>
              <w:t>.11</w:t>
            </w:r>
            <w:r w:rsidRPr="00D26102">
              <w:rPr>
                <w:rFonts w:ascii="Times New Roman" w:hAnsi="Times New Roman" w:cs="Times New Roman"/>
                <w:color w:val="000000"/>
                <w:vertAlign w:val="superscript"/>
              </w:rPr>
              <w:t>*</w:t>
            </w:r>
          </w:p>
        </w:tc>
      </w:tr>
      <w:tr w:rsidR="00E26FB1" w:rsidRPr="00D26102" w14:paraId="67988235" w14:textId="77777777" w:rsidTr="00953EEC">
        <w:tc>
          <w:tcPr>
            <w:tcW w:w="3838" w:type="dxa"/>
          </w:tcPr>
          <w:p w14:paraId="1FFA511F" w14:textId="77777777" w:rsidR="00E26FB1" w:rsidRPr="00D26102" w:rsidRDefault="00E26FB1" w:rsidP="00953EEC">
            <w:pPr>
              <w:rPr>
                <w:rFonts w:ascii="Times New Roman" w:hAnsi="Times New Roman" w:cs="Times New Roman"/>
              </w:rPr>
            </w:pPr>
            <w:r w:rsidRPr="00D26102">
              <w:rPr>
                <w:rFonts w:ascii="Times New Roman" w:hAnsi="Times New Roman" w:cs="Times New Roman"/>
              </w:rPr>
              <w:t xml:space="preserve">     Freq of bible reading</w:t>
            </w:r>
          </w:p>
        </w:tc>
        <w:tc>
          <w:tcPr>
            <w:tcW w:w="1761" w:type="dxa"/>
            <w:tcBorders>
              <w:left w:val="nil"/>
            </w:tcBorders>
          </w:tcPr>
          <w:p w14:paraId="6106E8BA" w14:textId="77777777" w:rsidR="00E26FB1" w:rsidRPr="00D26102" w:rsidRDefault="00E26FB1" w:rsidP="00953EEC">
            <w:pPr>
              <w:jc w:val="center"/>
              <w:rPr>
                <w:rFonts w:ascii="Times New Roman" w:hAnsi="Times New Roman" w:cs="Times New Roman"/>
              </w:rPr>
            </w:pPr>
            <w:r w:rsidRPr="00D26102">
              <w:rPr>
                <w:rFonts w:ascii="Times New Roman" w:hAnsi="Times New Roman" w:cs="Times New Roman"/>
                <w:color w:val="000000"/>
              </w:rPr>
              <w:t>.24</w:t>
            </w:r>
            <w:r w:rsidRPr="00D26102">
              <w:rPr>
                <w:rFonts w:ascii="Times New Roman" w:hAnsi="Times New Roman" w:cs="Times New Roman"/>
                <w:color w:val="000000"/>
                <w:vertAlign w:val="superscript"/>
              </w:rPr>
              <w:t>***</w:t>
            </w:r>
          </w:p>
        </w:tc>
        <w:tc>
          <w:tcPr>
            <w:tcW w:w="1710" w:type="dxa"/>
          </w:tcPr>
          <w:p w14:paraId="611B18EF" w14:textId="77777777" w:rsidR="00E26FB1" w:rsidRPr="00D26102" w:rsidRDefault="00E26FB1" w:rsidP="00953EEC">
            <w:pPr>
              <w:jc w:val="center"/>
              <w:rPr>
                <w:rFonts w:ascii="Times New Roman" w:hAnsi="Times New Roman" w:cs="Times New Roman"/>
              </w:rPr>
            </w:pPr>
            <w:r w:rsidRPr="00D26102">
              <w:rPr>
                <w:rFonts w:ascii="Times New Roman" w:hAnsi="Times New Roman" w:cs="Times New Roman"/>
                <w:color w:val="000000"/>
              </w:rPr>
              <w:t>.18</w:t>
            </w:r>
            <w:r w:rsidRPr="00D26102">
              <w:rPr>
                <w:rFonts w:ascii="Times New Roman" w:hAnsi="Times New Roman" w:cs="Times New Roman"/>
                <w:color w:val="000000"/>
                <w:vertAlign w:val="superscript"/>
              </w:rPr>
              <w:t>***</w:t>
            </w:r>
          </w:p>
        </w:tc>
      </w:tr>
      <w:tr w:rsidR="00E26FB1" w:rsidRPr="00D26102" w14:paraId="04316FEA" w14:textId="77777777" w:rsidTr="00953EEC">
        <w:tc>
          <w:tcPr>
            <w:tcW w:w="3838" w:type="dxa"/>
          </w:tcPr>
          <w:p w14:paraId="60C80EFB" w14:textId="77777777" w:rsidR="00E26FB1" w:rsidRPr="00D26102" w:rsidRDefault="00E26FB1" w:rsidP="00953EEC">
            <w:pPr>
              <w:rPr>
                <w:rFonts w:ascii="Times New Roman" w:hAnsi="Times New Roman" w:cs="Times New Roman"/>
              </w:rPr>
            </w:pPr>
            <w:r w:rsidRPr="00D26102">
              <w:rPr>
                <w:rFonts w:ascii="Times New Roman" w:hAnsi="Times New Roman" w:cs="Times New Roman"/>
              </w:rPr>
              <w:t xml:space="preserve">     Freq of group prayer</w:t>
            </w:r>
          </w:p>
        </w:tc>
        <w:tc>
          <w:tcPr>
            <w:tcW w:w="1761" w:type="dxa"/>
            <w:tcBorders>
              <w:left w:val="nil"/>
            </w:tcBorders>
          </w:tcPr>
          <w:p w14:paraId="75F3AA51" w14:textId="77777777" w:rsidR="00E26FB1" w:rsidRPr="00D26102" w:rsidRDefault="00E26FB1" w:rsidP="00953EEC">
            <w:pPr>
              <w:jc w:val="center"/>
              <w:rPr>
                <w:rFonts w:ascii="Times New Roman" w:hAnsi="Times New Roman" w:cs="Times New Roman"/>
              </w:rPr>
            </w:pPr>
            <w:r w:rsidRPr="00D26102">
              <w:rPr>
                <w:rFonts w:ascii="Times New Roman" w:hAnsi="Times New Roman" w:cs="Times New Roman"/>
                <w:color w:val="000000"/>
              </w:rPr>
              <w:t>.27</w:t>
            </w:r>
            <w:r w:rsidRPr="00D26102">
              <w:rPr>
                <w:rFonts w:ascii="Times New Roman" w:hAnsi="Times New Roman" w:cs="Times New Roman"/>
                <w:color w:val="000000"/>
                <w:vertAlign w:val="superscript"/>
              </w:rPr>
              <w:t>***</w:t>
            </w:r>
          </w:p>
        </w:tc>
        <w:tc>
          <w:tcPr>
            <w:tcW w:w="1710" w:type="dxa"/>
          </w:tcPr>
          <w:p w14:paraId="1FD9DE4A" w14:textId="77777777" w:rsidR="00E26FB1" w:rsidRPr="00D26102" w:rsidRDefault="00E26FB1" w:rsidP="00953EEC">
            <w:pPr>
              <w:jc w:val="center"/>
              <w:rPr>
                <w:rFonts w:ascii="Times New Roman" w:hAnsi="Times New Roman" w:cs="Times New Roman"/>
              </w:rPr>
            </w:pPr>
            <w:r w:rsidRPr="00D26102">
              <w:rPr>
                <w:rFonts w:ascii="Times New Roman" w:hAnsi="Times New Roman" w:cs="Times New Roman"/>
                <w:color w:val="000000"/>
              </w:rPr>
              <w:t>.18</w:t>
            </w:r>
            <w:r w:rsidRPr="00D26102">
              <w:rPr>
                <w:rFonts w:ascii="Times New Roman" w:hAnsi="Times New Roman" w:cs="Times New Roman"/>
                <w:color w:val="000000"/>
                <w:vertAlign w:val="superscript"/>
              </w:rPr>
              <w:t>***</w:t>
            </w:r>
          </w:p>
        </w:tc>
      </w:tr>
      <w:tr w:rsidR="00E26FB1" w:rsidRPr="00D26102" w14:paraId="22A3E177" w14:textId="77777777" w:rsidTr="00953EEC">
        <w:tc>
          <w:tcPr>
            <w:tcW w:w="3838" w:type="dxa"/>
          </w:tcPr>
          <w:p w14:paraId="779F0BDE" w14:textId="77777777" w:rsidR="00E26FB1" w:rsidRPr="00D26102" w:rsidRDefault="00E26FB1" w:rsidP="00953EEC">
            <w:pPr>
              <w:rPr>
                <w:rFonts w:ascii="Times New Roman" w:hAnsi="Times New Roman" w:cs="Times New Roman"/>
              </w:rPr>
            </w:pPr>
            <w:r w:rsidRPr="00D26102">
              <w:rPr>
                <w:rFonts w:ascii="Times New Roman" w:hAnsi="Times New Roman" w:cs="Times New Roman"/>
              </w:rPr>
              <w:t xml:space="preserve">     Freq of praying for sufferers</w:t>
            </w:r>
          </w:p>
        </w:tc>
        <w:tc>
          <w:tcPr>
            <w:tcW w:w="1761" w:type="dxa"/>
            <w:tcBorders>
              <w:left w:val="nil"/>
            </w:tcBorders>
          </w:tcPr>
          <w:p w14:paraId="2B9735C4" w14:textId="77777777" w:rsidR="00E26FB1" w:rsidRPr="00D26102" w:rsidRDefault="00E26FB1" w:rsidP="00953EEC">
            <w:pPr>
              <w:jc w:val="center"/>
              <w:rPr>
                <w:rFonts w:ascii="Times New Roman" w:hAnsi="Times New Roman" w:cs="Times New Roman"/>
              </w:rPr>
            </w:pPr>
            <w:r w:rsidRPr="00D26102">
              <w:rPr>
                <w:rFonts w:ascii="Times New Roman" w:hAnsi="Times New Roman" w:cs="Times New Roman"/>
                <w:color w:val="000000"/>
              </w:rPr>
              <w:t>.26</w:t>
            </w:r>
            <w:r w:rsidRPr="00D26102">
              <w:rPr>
                <w:rFonts w:ascii="Times New Roman" w:hAnsi="Times New Roman" w:cs="Times New Roman"/>
                <w:color w:val="000000"/>
                <w:vertAlign w:val="superscript"/>
              </w:rPr>
              <w:t>***</w:t>
            </w:r>
          </w:p>
        </w:tc>
        <w:tc>
          <w:tcPr>
            <w:tcW w:w="1710" w:type="dxa"/>
          </w:tcPr>
          <w:p w14:paraId="62F66C41" w14:textId="77777777" w:rsidR="00E26FB1" w:rsidRPr="00D26102" w:rsidRDefault="00E26FB1" w:rsidP="00953EEC">
            <w:pPr>
              <w:jc w:val="center"/>
              <w:rPr>
                <w:rFonts w:ascii="Times New Roman" w:hAnsi="Times New Roman" w:cs="Times New Roman"/>
              </w:rPr>
            </w:pPr>
            <w:r w:rsidRPr="00D26102">
              <w:rPr>
                <w:rFonts w:ascii="Times New Roman" w:hAnsi="Times New Roman" w:cs="Times New Roman"/>
                <w:color w:val="000000"/>
              </w:rPr>
              <w:t>.24</w:t>
            </w:r>
            <w:r w:rsidRPr="00D26102">
              <w:rPr>
                <w:rFonts w:ascii="Times New Roman" w:hAnsi="Times New Roman" w:cs="Times New Roman"/>
                <w:color w:val="000000"/>
                <w:vertAlign w:val="superscript"/>
              </w:rPr>
              <w:t>***</w:t>
            </w:r>
          </w:p>
        </w:tc>
      </w:tr>
      <w:tr w:rsidR="00E26FB1" w:rsidRPr="00D26102" w14:paraId="3224EE68" w14:textId="77777777" w:rsidTr="00953EEC">
        <w:tc>
          <w:tcPr>
            <w:tcW w:w="3838" w:type="dxa"/>
          </w:tcPr>
          <w:p w14:paraId="040D62A2" w14:textId="77777777" w:rsidR="00E26FB1" w:rsidRPr="00D26102" w:rsidRDefault="00E26FB1" w:rsidP="00953EEC">
            <w:pPr>
              <w:rPr>
                <w:rFonts w:ascii="Times New Roman" w:hAnsi="Times New Roman" w:cs="Times New Roman"/>
              </w:rPr>
            </w:pPr>
            <w:r w:rsidRPr="00D26102">
              <w:rPr>
                <w:rFonts w:ascii="Times New Roman" w:hAnsi="Times New Roman" w:cs="Times New Roman"/>
              </w:rPr>
              <w:t xml:space="preserve">     Freq of testifying</w:t>
            </w:r>
          </w:p>
        </w:tc>
        <w:tc>
          <w:tcPr>
            <w:tcW w:w="1761" w:type="dxa"/>
            <w:tcBorders>
              <w:left w:val="nil"/>
            </w:tcBorders>
          </w:tcPr>
          <w:p w14:paraId="108D9082" w14:textId="77777777" w:rsidR="00E26FB1" w:rsidRPr="00D26102" w:rsidRDefault="00E26FB1" w:rsidP="00953EEC">
            <w:pPr>
              <w:jc w:val="center"/>
              <w:rPr>
                <w:rFonts w:ascii="Times New Roman" w:hAnsi="Times New Roman" w:cs="Times New Roman"/>
              </w:rPr>
            </w:pPr>
            <w:r w:rsidRPr="00D26102">
              <w:rPr>
                <w:rFonts w:ascii="Times New Roman" w:hAnsi="Times New Roman" w:cs="Times New Roman"/>
                <w:color w:val="000000"/>
              </w:rPr>
              <w:t>.19</w:t>
            </w:r>
            <w:r w:rsidRPr="00D26102">
              <w:rPr>
                <w:rFonts w:ascii="Times New Roman" w:hAnsi="Times New Roman" w:cs="Times New Roman"/>
                <w:color w:val="000000"/>
                <w:vertAlign w:val="superscript"/>
              </w:rPr>
              <w:t>***</w:t>
            </w:r>
          </w:p>
        </w:tc>
        <w:tc>
          <w:tcPr>
            <w:tcW w:w="1710" w:type="dxa"/>
          </w:tcPr>
          <w:p w14:paraId="21ED92C9" w14:textId="77777777" w:rsidR="00E26FB1" w:rsidRPr="00D26102" w:rsidRDefault="00E26FB1" w:rsidP="00953EEC">
            <w:pPr>
              <w:jc w:val="center"/>
              <w:rPr>
                <w:rFonts w:ascii="Times New Roman" w:hAnsi="Times New Roman" w:cs="Times New Roman"/>
              </w:rPr>
            </w:pPr>
            <w:r w:rsidRPr="00D26102">
              <w:rPr>
                <w:rFonts w:ascii="Times New Roman" w:hAnsi="Times New Roman" w:cs="Times New Roman"/>
                <w:color w:val="000000"/>
              </w:rPr>
              <w:t>.18</w:t>
            </w:r>
            <w:r w:rsidRPr="00D26102">
              <w:rPr>
                <w:rFonts w:ascii="Times New Roman" w:hAnsi="Times New Roman" w:cs="Times New Roman"/>
                <w:color w:val="000000"/>
                <w:vertAlign w:val="superscript"/>
              </w:rPr>
              <w:t>***</w:t>
            </w:r>
          </w:p>
        </w:tc>
      </w:tr>
      <w:tr w:rsidR="00E26FB1" w:rsidRPr="00D26102" w14:paraId="4CAC7C92" w14:textId="77777777" w:rsidTr="00953EEC">
        <w:tc>
          <w:tcPr>
            <w:tcW w:w="3838" w:type="dxa"/>
          </w:tcPr>
          <w:p w14:paraId="4DDAC6E6" w14:textId="77777777" w:rsidR="00E26FB1" w:rsidRPr="00D26102" w:rsidRDefault="00E26FB1" w:rsidP="00953EEC">
            <w:pPr>
              <w:rPr>
                <w:rFonts w:ascii="Times New Roman" w:hAnsi="Times New Roman" w:cs="Times New Roman"/>
              </w:rPr>
            </w:pPr>
            <w:r w:rsidRPr="00D26102">
              <w:rPr>
                <w:rFonts w:ascii="Times New Roman" w:hAnsi="Times New Roman" w:cs="Times New Roman"/>
              </w:rPr>
              <w:t xml:space="preserve">     Freq of volunteering </w:t>
            </w:r>
          </w:p>
        </w:tc>
        <w:tc>
          <w:tcPr>
            <w:tcW w:w="1761" w:type="dxa"/>
            <w:tcBorders>
              <w:left w:val="nil"/>
            </w:tcBorders>
          </w:tcPr>
          <w:p w14:paraId="5D0D4B75" w14:textId="77777777" w:rsidR="00E26FB1" w:rsidRPr="00D26102" w:rsidRDefault="00E26FB1" w:rsidP="00953EEC">
            <w:pPr>
              <w:jc w:val="center"/>
              <w:rPr>
                <w:rFonts w:ascii="Times New Roman" w:hAnsi="Times New Roman" w:cs="Times New Roman"/>
              </w:rPr>
            </w:pPr>
            <w:r w:rsidRPr="00D26102">
              <w:rPr>
                <w:rFonts w:ascii="Times New Roman" w:hAnsi="Times New Roman" w:cs="Times New Roman"/>
                <w:color w:val="000000"/>
              </w:rPr>
              <w:t>.17</w:t>
            </w:r>
            <w:r w:rsidRPr="00D26102">
              <w:rPr>
                <w:rFonts w:ascii="Times New Roman" w:hAnsi="Times New Roman" w:cs="Times New Roman"/>
                <w:color w:val="000000"/>
                <w:vertAlign w:val="superscript"/>
              </w:rPr>
              <w:t>***</w:t>
            </w:r>
          </w:p>
        </w:tc>
        <w:tc>
          <w:tcPr>
            <w:tcW w:w="1710" w:type="dxa"/>
          </w:tcPr>
          <w:p w14:paraId="6214A28A" w14:textId="77777777" w:rsidR="00E26FB1" w:rsidRPr="00D26102" w:rsidRDefault="00E26FB1" w:rsidP="00953EEC">
            <w:pPr>
              <w:jc w:val="center"/>
              <w:rPr>
                <w:rFonts w:ascii="Times New Roman" w:hAnsi="Times New Roman" w:cs="Times New Roman"/>
              </w:rPr>
            </w:pPr>
            <w:r w:rsidRPr="00D26102">
              <w:rPr>
                <w:rFonts w:ascii="Times New Roman" w:hAnsi="Times New Roman" w:cs="Times New Roman"/>
                <w:color w:val="000000"/>
              </w:rPr>
              <w:t>.22</w:t>
            </w:r>
            <w:r w:rsidRPr="00D26102">
              <w:rPr>
                <w:rFonts w:ascii="Times New Roman" w:hAnsi="Times New Roman" w:cs="Times New Roman"/>
                <w:color w:val="000000"/>
                <w:vertAlign w:val="superscript"/>
              </w:rPr>
              <w:t>***</w:t>
            </w:r>
          </w:p>
        </w:tc>
      </w:tr>
      <w:tr w:rsidR="00E26FB1" w:rsidRPr="00D26102" w14:paraId="592621FA" w14:textId="77777777" w:rsidTr="00953EEC">
        <w:tc>
          <w:tcPr>
            <w:tcW w:w="3838" w:type="dxa"/>
          </w:tcPr>
          <w:p w14:paraId="1033D139" w14:textId="77777777" w:rsidR="00E26FB1" w:rsidRPr="00D26102" w:rsidRDefault="00E26FB1" w:rsidP="00953EEC">
            <w:pPr>
              <w:rPr>
                <w:rFonts w:ascii="Times New Roman" w:hAnsi="Times New Roman" w:cs="Times New Roman"/>
                <w:b/>
                <w:bCs/>
              </w:rPr>
            </w:pPr>
            <w:r w:rsidRPr="00D26102">
              <w:rPr>
                <w:rFonts w:ascii="Times New Roman" w:hAnsi="Times New Roman" w:cs="Times New Roman"/>
                <w:b/>
                <w:bCs/>
              </w:rPr>
              <w:t>4 Dimensions of Religiosity (DR)</w:t>
            </w:r>
          </w:p>
        </w:tc>
        <w:tc>
          <w:tcPr>
            <w:tcW w:w="1761" w:type="dxa"/>
            <w:tcBorders>
              <w:left w:val="nil"/>
            </w:tcBorders>
          </w:tcPr>
          <w:p w14:paraId="2EEE2591" w14:textId="77777777" w:rsidR="00E26FB1" w:rsidRPr="00D26102" w:rsidRDefault="00E26FB1" w:rsidP="00953EEC">
            <w:pPr>
              <w:jc w:val="center"/>
              <w:rPr>
                <w:rFonts w:ascii="Times New Roman" w:hAnsi="Times New Roman" w:cs="Times New Roman"/>
                <w:color w:val="010205"/>
              </w:rPr>
            </w:pPr>
            <w:r w:rsidRPr="00D26102">
              <w:rPr>
                <w:rFonts w:ascii="Times New Roman" w:hAnsi="Times New Roman" w:cs="Times New Roman"/>
                <w:color w:val="000000"/>
              </w:rPr>
              <w:t>.21</w:t>
            </w:r>
            <w:r w:rsidRPr="00D26102">
              <w:rPr>
                <w:rFonts w:ascii="Times New Roman" w:hAnsi="Times New Roman" w:cs="Times New Roman"/>
                <w:color w:val="000000"/>
                <w:vertAlign w:val="superscript"/>
              </w:rPr>
              <w:t>***</w:t>
            </w:r>
          </w:p>
        </w:tc>
        <w:tc>
          <w:tcPr>
            <w:tcW w:w="1710" w:type="dxa"/>
          </w:tcPr>
          <w:p w14:paraId="0123E573" w14:textId="77777777" w:rsidR="00E26FB1" w:rsidRPr="00D26102" w:rsidRDefault="00E26FB1" w:rsidP="00953EEC">
            <w:pPr>
              <w:jc w:val="center"/>
              <w:rPr>
                <w:rFonts w:ascii="Times New Roman" w:hAnsi="Times New Roman" w:cs="Times New Roman"/>
                <w:color w:val="010205"/>
              </w:rPr>
            </w:pPr>
            <w:r w:rsidRPr="00D26102">
              <w:rPr>
                <w:rFonts w:ascii="Times New Roman" w:hAnsi="Times New Roman" w:cs="Times New Roman"/>
                <w:color w:val="000000"/>
              </w:rPr>
              <w:t>.18</w:t>
            </w:r>
            <w:r w:rsidRPr="00D26102">
              <w:rPr>
                <w:rFonts w:ascii="Times New Roman" w:hAnsi="Times New Roman" w:cs="Times New Roman"/>
                <w:color w:val="000000"/>
                <w:vertAlign w:val="superscript"/>
              </w:rPr>
              <w:t>***</w:t>
            </w:r>
          </w:p>
        </w:tc>
      </w:tr>
      <w:tr w:rsidR="00E26FB1" w:rsidRPr="00D26102" w14:paraId="00976D87" w14:textId="77777777" w:rsidTr="00953EEC">
        <w:tc>
          <w:tcPr>
            <w:tcW w:w="3838" w:type="dxa"/>
          </w:tcPr>
          <w:p w14:paraId="26F24C50" w14:textId="77777777" w:rsidR="00E26FB1" w:rsidRPr="00D26102" w:rsidRDefault="00E26FB1" w:rsidP="00953EEC">
            <w:pPr>
              <w:rPr>
                <w:rFonts w:ascii="Times New Roman" w:hAnsi="Times New Roman" w:cs="Times New Roman"/>
              </w:rPr>
            </w:pPr>
            <w:r w:rsidRPr="00D26102">
              <w:rPr>
                <w:rFonts w:ascii="Times New Roman" w:hAnsi="Times New Roman" w:cs="Times New Roman"/>
              </w:rPr>
              <w:t xml:space="preserve">     Belonging (DR)</w:t>
            </w:r>
          </w:p>
        </w:tc>
        <w:tc>
          <w:tcPr>
            <w:tcW w:w="1761" w:type="dxa"/>
            <w:tcBorders>
              <w:left w:val="nil"/>
            </w:tcBorders>
          </w:tcPr>
          <w:p w14:paraId="38666BDC" w14:textId="77777777" w:rsidR="00E26FB1" w:rsidRPr="00D26102" w:rsidRDefault="00E26FB1" w:rsidP="00953EEC">
            <w:pPr>
              <w:jc w:val="center"/>
              <w:rPr>
                <w:rFonts w:ascii="Times New Roman" w:hAnsi="Times New Roman" w:cs="Times New Roman"/>
              </w:rPr>
            </w:pPr>
            <w:r w:rsidRPr="00D26102">
              <w:rPr>
                <w:rFonts w:ascii="Times New Roman" w:hAnsi="Times New Roman" w:cs="Times New Roman"/>
                <w:color w:val="000000"/>
              </w:rPr>
              <w:t>.21</w:t>
            </w:r>
            <w:r w:rsidRPr="00D26102">
              <w:rPr>
                <w:rFonts w:ascii="Times New Roman" w:hAnsi="Times New Roman" w:cs="Times New Roman"/>
                <w:color w:val="000000"/>
                <w:vertAlign w:val="superscript"/>
              </w:rPr>
              <w:t>***</w:t>
            </w:r>
          </w:p>
        </w:tc>
        <w:tc>
          <w:tcPr>
            <w:tcW w:w="1710" w:type="dxa"/>
          </w:tcPr>
          <w:p w14:paraId="4C44A5BF" w14:textId="77777777" w:rsidR="00E26FB1" w:rsidRPr="00D26102" w:rsidRDefault="00E26FB1" w:rsidP="00953EEC">
            <w:pPr>
              <w:jc w:val="center"/>
              <w:rPr>
                <w:rFonts w:ascii="Times New Roman" w:hAnsi="Times New Roman" w:cs="Times New Roman"/>
              </w:rPr>
            </w:pPr>
            <w:r w:rsidRPr="00D26102">
              <w:rPr>
                <w:rFonts w:ascii="Times New Roman" w:hAnsi="Times New Roman" w:cs="Times New Roman"/>
                <w:color w:val="000000"/>
              </w:rPr>
              <w:t>.15</w:t>
            </w:r>
            <w:r w:rsidRPr="00D26102">
              <w:rPr>
                <w:rFonts w:ascii="Times New Roman" w:hAnsi="Times New Roman" w:cs="Times New Roman"/>
                <w:color w:val="000000"/>
                <w:vertAlign w:val="superscript"/>
              </w:rPr>
              <w:t>**</w:t>
            </w:r>
          </w:p>
        </w:tc>
      </w:tr>
      <w:tr w:rsidR="00E26FB1" w:rsidRPr="00D26102" w14:paraId="014C2E94" w14:textId="77777777" w:rsidTr="00953EEC">
        <w:tc>
          <w:tcPr>
            <w:tcW w:w="3838" w:type="dxa"/>
          </w:tcPr>
          <w:p w14:paraId="4C517F0D" w14:textId="77777777" w:rsidR="00E26FB1" w:rsidRPr="00D26102" w:rsidRDefault="00E26FB1" w:rsidP="00953EEC">
            <w:pPr>
              <w:rPr>
                <w:rFonts w:ascii="Times New Roman" w:hAnsi="Times New Roman" w:cs="Times New Roman"/>
              </w:rPr>
            </w:pPr>
            <w:r w:rsidRPr="00D26102">
              <w:rPr>
                <w:rFonts w:ascii="Times New Roman" w:hAnsi="Times New Roman" w:cs="Times New Roman"/>
              </w:rPr>
              <w:t xml:space="preserve">     Behaving (DR)</w:t>
            </w:r>
          </w:p>
        </w:tc>
        <w:tc>
          <w:tcPr>
            <w:tcW w:w="1761" w:type="dxa"/>
            <w:tcBorders>
              <w:left w:val="nil"/>
            </w:tcBorders>
          </w:tcPr>
          <w:p w14:paraId="6D83F99A" w14:textId="77777777" w:rsidR="00E26FB1" w:rsidRPr="00D26102" w:rsidRDefault="00E26FB1" w:rsidP="00953EEC">
            <w:pPr>
              <w:jc w:val="center"/>
              <w:rPr>
                <w:rFonts w:ascii="Times New Roman" w:hAnsi="Times New Roman" w:cs="Times New Roman"/>
              </w:rPr>
            </w:pPr>
            <w:r w:rsidRPr="00D26102">
              <w:rPr>
                <w:rFonts w:ascii="Times New Roman" w:hAnsi="Times New Roman" w:cs="Times New Roman"/>
                <w:color w:val="000000"/>
              </w:rPr>
              <w:t>.21</w:t>
            </w:r>
            <w:r w:rsidRPr="00D26102">
              <w:rPr>
                <w:rFonts w:ascii="Times New Roman" w:hAnsi="Times New Roman" w:cs="Times New Roman"/>
                <w:color w:val="000000"/>
                <w:vertAlign w:val="superscript"/>
              </w:rPr>
              <w:t>***</w:t>
            </w:r>
          </w:p>
        </w:tc>
        <w:tc>
          <w:tcPr>
            <w:tcW w:w="1710" w:type="dxa"/>
          </w:tcPr>
          <w:p w14:paraId="7B0B731E" w14:textId="77777777" w:rsidR="00E26FB1" w:rsidRPr="00D26102" w:rsidRDefault="00E26FB1" w:rsidP="00953EEC">
            <w:pPr>
              <w:jc w:val="center"/>
              <w:rPr>
                <w:rFonts w:ascii="Times New Roman" w:hAnsi="Times New Roman" w:cs="Times New Roman"/>
              </w:rPr>
            </w:pPr>
            <w:r w:rsidRPr="00D26102">
              <w:rPr>
                <w:rFonts w:ascii="Times New Roman" w:hAnsi="Times New Roman" w:cs="Times New Roman"/>
                <w:color w:val="000000"/>
              </w:rPr>
              <w:t>.15</w:t>
            </w:r>
            <w:r w:rsidRPr="00D26102">
              <w:rPr>
                <w:rFonts w:ascii="Times New Roman" w:hAnsi="Times New Roman" w:cs="Times New Roman"/>
                <w:color w:val="000000"/>
                <w:vertAlign w:val="superscript"/>
              </w:rPr>
              <w:t>**</w:t>
            </w:r>
          </w:p>
        </w:tc>
      </w:tr>
      <w:tr w:rsidR="00E26FB1" w:rsidRPr="00D26102" w14:paraId="03C9F27B" w14:textId="77777777" w:rsidTr="00953EEC">
        <w:tc>
          <w:tcPr>
            <w:tcW w:w="3838" w:type="dxa"/>
          </w:tcPr>
          <w:p w14:paraId="62A38DCC" w14:textId="77777777" w:rsidR="00E26FB1" w:rsidRPr="00D26102" w:rsidRDefault="00E26FB1" w:rsidP="00953EEC">
            <w:pPr>
              <w:rPr>
                <w:rFonts w:ascii="Times New Roman" w:hAnsi="Times New Roman" w:cs="Times New Roman"/>
              </w:rPr>
            </w:pPr>
            <w:r w:rsidRPr="00D26102">
              <w:rPr>
                <w:rFonts w:ascii="Times New Roman" w:hAnsi="Times New Roman" w:cs="Times New Roman"/>
              </w:rPr>
              <w:t xml:space="preserve">     Bonding (DR)</w:t>
            </w:r>
          </w:p>
        </w:tc>
        <w:tc>
          <w:tcPr>
            <w:tcW w:w="1761" w:type="dxa"/>
            <w:tcBorders>
              <w:left w:val="nil"/>
            </w:tcBorders>
          </w:tcPr>
          <w:p w14:paraId="3783C77E" w14:textId="77777777" w:rsidR="00E26FB1" w:rsidRPr="00D26102" w:rsidRDefault="00E26FB1" w:rsidP="00953EEC">
            <w:pPr>
              <w:jc w:val="center"/>
              <w:rPr>
                <w:rFonts w:ascii="Times New Roman" w:hAnsi="Times New Roman" w:cs="Times New Roman"/>
              </w:rPr>
            </w:pPr>
            <w:r w:rsidRPr="00D26102">
              <w:rPr>
                <w:rFonts w:ascii="Times New Roman" w:hAnsi="Times New Roman" w:cs="Times New Roman"/>
                <w:color w:val="000000"/>
              </w:rPr>
              <w:t>.19</w:t>
            </w:r>
            <w:r w:rsidRPr="00D26102">
              <w:rPr>
                <w:rFonts w:ascii="Times New Roman" w:hAnsi="Times New Roman" w:cs="Times New Roman"/>
                <w:color w:val="000000"/>
                <w:vertAlign w:val="superscript"/>
              </w:rPr>
              <w:t>***</w:t>
            </w:r>
          </w:p>
        </w:tc>
        <w:tc>
          <w:tcPr>
            <w:tcW w:w="1710" w:type="dxa"/>
          </w:tcPr>
          <w:p w14:paraId="5588FFCB" w14:textId="77777777" w:rsidR="00E26FB1" w:rsidRPr="00D26102" w:rsidRDefault="00E26FB1" w:rsidP="00953EEC">
            <w:pPr>
              <w:jc w:val="center"/>
              <w:rPr>
                <w:rFonts w:ascii="Times New Roman" w:hAnsi="Times New Roman" w:cs="Times New Roman"/>
              </w:rPr>
            </w:pPr>
            <w:r w:rsidRPr="00D26102">
              <w:rPr>
                <w:rFonts w:ascii="Times New Roman" w:hAnsi="Times New Roman" w:cs="Times New Roman"/>
                <w:color w:val="000000"/>
              </w:rPr>
              <w:t>.20</w:t>
            </w:r>
            <w:r w:rsidRPr="00D26102">
              <w:rPr>
                <w:rFonts w:ascii="Times New Roman" w:hAnsi="Times New Roman" w:cs="Times New Roman"/>
                <w:color w:val="000000"/>
                <w:vertAlign w:val="superscript"/>
              </w:rPr>
              <w:t>***</w:t>
            </w:r>
          </w:p>
        </w:tc>
      </w:tr>
      <w:tr w:rsidR="00E26FB1" w:rsidRPr="00D26102" w14:paraId="4D7177BD" w14:textId="77777777" w:rsidTr="00953EEC">
        <w:tc>
          <w:tcPr>
            <w:tcW w:w="3838" w:type="dxa"/>
          </w:tcPr>
          <w:p w14:paraId="75680317" w14:textId="77777777" w:rsidR="00E26FB1" w:rsidRPr="00D26102" w:rsidRDefault="00E26FB1" w:rsidP="00953EEC">
            <w:pPr>
              <w:rPr>
                <w:rFonts w:ascii="Times New Roman" w:hAnsi="Times New Roman" w:cs="Times New Roman"/>
              </w:rPr>
            </w:pPr>
            <w:r w:rsidRPr="00D26102">
              <w:rPr>
                <w:rFonts w:ascii="Times New Roman" w:hAnsi="Times New Roman" w:cs="Times New Roman"/>
              </w:rPr>
              <w:t xml:space="preserve">     Believing (DR)</w:t>
            </w:r>
          </w:p>
        </w:tc>
        <w:tc>
          <w:tcPr>
            <w:tcW w:w="1761" w:type="dxa"/>
            <w:tcBorders>
              <w:left w:val="nil"/>
            </w:tcBorders>
          </w:tcPr>
          <w:p w14:paraId="324B8237" w14:textId="77777777" w:rsidR="00E26FB1" w:rsidRPr="00D26102" w:rsidRDefault="00E26FB1" w:rsidP="00953EEC">
            <w:pPr>
              <w:jc w:val="center"/>
              <w:rPr>
                <w:rFonts w:ascii="Times New Roman" w:hAnsi="Times New Roman" w:cs="Times New Roman"/>
              </w:rPr>
            </w:pPr>
            <w:r w:rsidRPr="00D26102">
              <w:rPr>
                <w:rFonts w:ascii="Times New Roman" w:hAnsi="Times New Roman" w:cs="Times New Roman"/>
                <w:color w:val="000000"/>
              </w:rPr>
              <w:t>.19</w:t>
            </w:r>
            <w:r w:rsidRPr="00D26102">
              <w:rPr>
                <w:rFonts w:ascii="Times New Roman" w:hAnsi="Times New Roman" w:cs="Times New Roman"/>
                <w:color w:val="000000"/>
                <w:vertAlign w:val="superscript"/>
              </w:rPr>
              <w:t>***</w:t>
            </w:r>
          </w:p>
        </w:tc>
        <w:tc>
          <w:tcPr>
            <w:tcW w:w="1710" w:type="dxa"/>
          </w:tcPr>
          <w:p w14:paraId="15CF515F" w14:textId="77777777" w:rsidR="00E26FB1" w:rsidRPr="00D26102" w:rsidRDefault="00E26FB1" w:rsidP="00953EEC">
            <w:pPr>
              <w:jc w:val="center"/>
              <w:rPr>
                <w:rFonts w:ascii="Times New Roman" w:hAnsi="Times New Roman" w:cs="Times New Roman"/>
              </w:rPr>
            </w:pPr>
            <w:r w:rsidRPr="00D26102">
              <w:rPr>
                <w:rFonts w:ascii="Times New Roman" w:hAnsi="Times New Roman" w:cs="Times New Roman"/>
                <w:color w:val="000000"/>
              </w:rPr>
              <w:t>.18</w:t>
            </w:r>
            <w:r w:rsidRPr="00D26102">
              <w:rPr>
                <w:rFonts w:ascii="Times New Roman" w:hAnsi="Times New Roman" w:cs="Times New Roman"/>
                <w:color w:val="000000"/>
                <w:vertAlign w:val="superscript"/>
              </w:rPr>
              <w:t>***</w:t>
            </w:r>
          </w:p>
        </w:tc>
      </w:tr>
      <w:tr w:rsidR="00E26FB1" w:rsidRPr="00D26102" w14:paraId="0AB75B0F" w14:textId="77777777" w:rsidTr="00953EEC">
        <w:tc>
          <w:tcPr>
            <w:tcW w:w="3838" w:type="dxa"/>
          </w:tcPr>
          <w:p w14:paraId="150B596A" w14:textId="77777777" w:rsidR="00E26FB1" w:rsidRPr="00D26102" w:rsidRDefault="00E26FB1" w:rsidP="00953EEC">
            <w:pPr>
              <w:rPr>
                <w:rFonts w:ascii="Times New Roman" w:hAnsi="Times New Roman" w:cs="Times New Roman"/>
                <w:b/>
                <w:bCs/>
              </w:rPr>
            </w:pPr>
            <w:r w:rsidRPr="00D26102">
              <w:rPr>
                <w:rFonts w:ascii="Times New Roman" w:hAnsi="Times New Roman" w:cs="Times New Roman"/>
                <w:b/>
                <w:bCs/>
              </w:rPr>
              <w:t>Spirituality</w:t>
            </w:r>
          </w:p>
        </w:tc>
        <w:tc>
          <w:tcPr>
            <w:tcW w:w="1761" w:type="dxa"/>
            <w:tcBorders>
              <w:left w:val="nil"/>
            </w:tcBorders>
          </w:tcPr>
          <w:p w14:paraId="6F72037C" w14:textId="77777777" w:rsidR="00E26FB1" w:rsidRPr="00D26102" w:rsidRDefault="00E26FB1" w:rsidP="00953EEC">
            <w:pPr>
              <w:jc w:val="center"/>
              <w:rPr>
                <w:rFonts w:ascii="Times New Roman" w:hAnsi="Times New Roman" w:cs="Times New Roman"/>
              </w:rPr>
            </w:pPr>
          </w:p>
        </w:tc>
        <w:tc>
          <w:tcPr>
            <w:tcW w:w="1710" w:type="dxa"/>
          </w:tcPr>
          <w:p w14:paraId="03FC8CEF" w14:textId="77777777" w:rsidR="00E26FB1" w:rsidRPr="00D26102" w:rsidRDefault="00E26FB1" w:rsidP="00953EEC">
            <w:pPr>
              <w:jc w:val="center"/>
              <w:rPr>
                <w:rFonts w:ascii="Times New Roman" w:hAnsi="Times New Roman" w:cs="Times New Roman"/>
              </w:rPr>
            </w:pPr>
          </w:p>
        </w:tc>
      </w:tr>
      <w:tr w:rsidR="00E26FB1" w:rsidRPr="00D26102" w14:paraId="3FEE04BB" w14:textId="77777777" w:rsidTr="00953EEC">
        <w:tc>
          <w:tcPr>
            <w:tcW w:w="3838" w:type="dxa"/>
          </w:tcPr>
          <w:p w14:paraId="372D04B3" w14:textId="77777777" w:rsidR="00E26FB1" w:rsidRPr="00D26102" w:rsidRDefault="00E26FB1" w:rsidP="00953EEC">
            <w:pPr>
              <w:rPr>
                <w:rFonts w:ascii="Times New Roman" w:hAnsi="Times New Roman" w:cs="Times New Roman"/>
              </w:rPr>
            </w:pPr>
            <w:r w:rsidRPr="00D26102">
              <w:rPr>
                <w:rFonts w:ascii="Times New Roman" w:hAnsi="Times New Roman" w:cs="Times New Roman"/>
              </w:rPr>
              <w:t xml:space="preserve">     Importance of spirituality</w:t>
            </w:r>
          </w:p>
        </w:tc>
        <w:tc>
          <w:tcPr>
            <w:tcW w:w="1761" w:type="dxa"/>
            <w:tcBorders>
              <w:left w:val="nil"/>
            </w:tcBorders>
          </w:tcPr>
          <w:p w14:paraId="551A0DFC" w14:textId="77777777" w:rsidR="00E26FB1" w:rsidRPr="00D26102" w:rsidRDefault="00E26FB1" w:rsidP="00953EEC">
            <w:pPr>
              <w:jc w:val="center"/>
              <w:rPr>
                <w:rFonts w:ascii="Times New Roman" w:hAnsi="Times New Roman" w:cs="Times New Roman"/>
                <w:color w:val="010205"/>
              </w:rPr>
            </w:pPr>
            <w:r w:rsidRPr="00D26102">
              <w:rPr>
                <w:rFonts w:ascii="Times New Roman" w:hAnsi="Times New Roman" w:cs="Times New Roman"/>
                <w:color w:val="000000"/>
              </w:rPr>
              <w:t>.22</w:t>
            </w:r>
            <w:r w:rsidRPr="00D26102">
              <w:rPr>
                <w:rFonts w:ascii="Times New Roman" w:hAnsi="Times New Roman" w:cs="Times New Roman"/>
                <w:color w:val="000000"/>
                <w:vertAlign w:val="superscript"/>
              </w:rPr>
              <w:t>***</w:t>
            </w:r>
          </w:p>
        </w:tc>
        <w:tc>
          <w:tcPr>
            <w:tcW w:w="1710" w:type="dxa"/>
          </w:tcPr>
          <w:p w14:paraId="639756E9" w14:textId="77777777" w:rsidR="00E26FB1" w:rsidRPr="00D26102" w:rsidRDefault="00E26FB1" w:rsidP="00953EEC">
            <w:pPr>
              <w:jc w:val="center"/>
              <w:rPr>
                <w:rFonts w:ascii="Times New Roman" w:hAnsi="Times New Roman" w:cs="Times New Roman"/>
                <w:color w:val="010205"/>
              </w:rPr>
            </w:pPr>
            <w:r w:rsidRPr="00D26102">
              <w:rPr>
                <w:rFonts w:ascii="Times New Roman" w:hAnsi="Times New Roman" w:cs="Times New Roman"/>
                <w:color w:val="000000"/>
              </w:rPr>
              <w:t>.20</w:t>
            </w:r>
            <w:r w:rsidRPr="00D26102">
              <w:rPr>
                <w:rFonts w:ascii="Times New Roman" w:hAnsi="Times New Roman" w:cs="Times New Roman"/>
                <w:color w:val="000000"/>
                <w:vertAlign w:val="superscript"/>
              </w:rPr>
              <w:t>***</w:t>
            </w:r>
          </w:p>
        </w:tc>
      </w:tr>
      <w:tr w:rsidR="00E26FB1" w:rsidRPr="00D26102" w14:paraId="08FD7728" w14:textId="77777777" w:rsidTr="00953EEC">
        <w:tc>
          <w:tcPr>
            <w:tcW w:w="3838" w:type="dxa"/>
          </w:tcPr>
          <w:p w14:paraId="29385CD7" w14:textId="77777777" w:rsidR="00E26FB1" w:rsidRPr="00D26102" w:rsidRDefault="00E26FB1" w:rsidP="00953EEC">
            <w:pPr>
              <w:rPr>
                <w:rFonts w:ascii="Times New Roman" w:hAnsi="Times New Roman" w:cs="Times New Roman"/>
              </w:rPr>
            </w:pPr>
            <w:r w:rsidRPr="00D26102">
              <w:rPr>
                <w:rFonts w:ascii="Times New Roman" w:hAnsi="Times New Roman" w:cs="Times New Roman"/>
              </w:rPr>
              <w:t xml:space="preserve">     Daily Spiritual Experiences </w:t>
            </w:r>
          </w:p>
        </w:tc>
        <w:tc>
          <w:tcPr>
            <w:tcW w:w="1761" w:type="dxa"/>
            <w:tcBorders>
              <w:left w:val="nil"/>
            </w:tcBorders>
          </w:tcPr>
          <w:p w14:paraId="724E74F3" w14:textId="77777777" w:rsidR="00E26FB1" w:rsidRPr="00D26102" w:rsidRDefault="00E26FB1" w:rsidP="00953EEC">
            <w:pPr>
              <w:jc w:val="center"/>
              <w:rPr>
                <w:rFonts w:ascii="Times New Roman" w:hAnsi="Times New Roman" w:cs="Times New Roman"/>
                <w:color w:val="010205"/>
              </w:rPr>
            </w:pPr>
            <w:r w:rsidRPr="00D26102">
              <w:rPr>
                <w:rFonts w:ascii="Times New Roman" w:hAnsi="Times New Roman" w:cs="Times New Roman"/>
                <w:color w:val="000000"/>
              </w:rPr>
              <w:t>.22</w:t>
            </w:r>
            <w:r w:rsidRPr="00D26102">
              <w:rPr>
                <w:rFonts w:ascii="Times New Roman" w:hAnsi="Times New Roman" w:cs="Times New Roman"/>
                <w:color w:val="000000"/>
                <w:vertAlign w:val="superscript"/>
              </w:rPr>
              <w:t>***</w:t>
            </w:r>
          </w:p>
        </w:tc>
        <w:tc>
          <w:tcPr>
            <w:tcW w:w="1710" w:type="dxa"/>
          </w:tcPr>
          <w:p w14:paraId="46E98E1B" w14:textId="77777777" w:rsidR="00E26FB1" w:rsidRPr="00D26102" w:rsidRDefault="00E26FB1" w:rsidP="00953EEC">
            <w:pPr>
              <w:jc w:val="center"/>
              <w:rPr>
                <w:rFonts w:ascii="Times New Roman" w:hAnsi="Times New Roman" w:cs="Times New Roman"/>
                <w:color w:val="010205"/>
              </w:rPr>
            </w:pPr>
            <w:r w:rsidRPr="00D26102">
              <w:rPr>
                <w:rFonts w:ascii="Times New Roman" w:hAnsi="Times New Roman" w:cs="Times New Roman"/>
                <w:color w:val="000000"/>
              </w:rPr>
              <w:t>.20</w:t>
            </w:r>
            <w:r w:rsidRPr="00D26102">
              <w:rPr>
                <w:rFonts w:ascii="Times New Roman" w:hAnsi="Times New Roman" w:cs="Times New Roman"/>
                <w:color w:val="000000"/>
                <w:vertAlign w:val="superscript"/>
              </w:rPr>
              <w:t>***</w:t>
            </w:r>
          </w:p>
        </w:tc>
      </w:tr>
      <w:tr w:rsidR="00E26FB1" w:rsidRPr="00D26102" w14:paraId="3E1670F4" w14:textId="77777777" w:rsidTr="00953EEC">
        <w:tc>
          <w:tcPr>
            <w:tcW w:w="3838" w:type="dxa"/>
            <w:tcBorders>
              <w:bottom w:val="single" w:sz="4" w:space="0" w:color="auto"/>
            </w:tcBorders>
          </w:tcPr>
          <w:p w14:paraId="7ED0E8BC" w14:textId="0C4EF0CB" w:rsidR="00E26FB1" w:rsidRPr="00D26102" w:rsidRDefault="00E26FB1" w:rsidP="00953EEC">
            <w:pPr>
              <w:rPr>
                <w:rFonts w:ascii="Times New Roman" w:hAnsi="Times New Roman" w:cs="Times New Roman"/>
              </w:rPr>
            </w:pPr>
            <w:r w:rsidRPr="00D26102">
              <w:rPr>
                <w:rFonts w:ascii="Times New Roman" w:hAnsi="Times New Roman" w:cs="Times New Roman"/>
              </w:rPr>
              <w:t>Religious Orientation</w:t>
            </w:r>
            <w:r w:rsidR="002553A3" w:rsidRPr="00D26102">
              <w:rPr>
                <w:rFonts w:ascii="Times New Roman" w:hAnsi="Times New Roman" w:cs="Times New Roman"/>
              </w:rPr>
              <w:t xml:space="preserve"> (Liberal-Conservative)</w:t>
            </w:r>
          </w:p>
        </w:tc>
        <w:tc>
          <w:tcPr>
            <w:tcW w:w="1761" w:type="dxa"/>
            <w:tcBorders>
              <w:left w:val="nil"/>
              <w:bottom w:val="single" w:sz="4" w:space="0" w:color="auto"/>
            </w:tcBorders>
          </w:tcPr>
          <w:p w14:paraId="2F7D5EC5" w14:textId="77777777" w:rsidR="00E26FB1" w:rsidRPr="00D26102" w:rsidRDefault="00E26FB1" w:rsidP="00953EEC">
            <w:pPr>
              <w:jc w:val="center"/>
              <w:rPr>
                <w:rFonts w:ascii="Times New Roman" w:hAnsi="Times New Roman" w:cs="Times New Roman"/>
                <w:color w:val="010205"/>
              </w:rPr>
            </w:pPr>
            <w:r w:rsidRPr="00D26102">
              <w:rPr>
                <w:rFonts w:ascii="Times New Roman" w:hAnsi="Times New Roman" w:cs="Times New Roman"/>
                <w:color w:val="010205"/>
              </w:rPr>
              <w:t>.03</w:t>
            </w:r>
          </w:p>
        </w:tc>
        <w:tc>
          <w:tcPr>
            <w:tcW w:w="1710" w:type="dxa"/>
            <w:tcBorders>
              <w:bottom w:val="single" w:sz="4" w:space="0" w:color="auto"/>
            </w:tcBorders>
          </w:tcPr>
          <w:p w14:paraId="77A989C0" w14:textId="77777777" w:rsidR="00E26FB1" w:rsidRPr="00D26102" w:rsidRDefault="00E26FB1" w:rsidP="00953EEC">
            <w:pPr>
              <w:jc w:val="center"/>
              <w:rPr>
                <w:rFonts w:ascii="Times New Roman" w:hAnsi="Times New Roman" w:cs="Times New Roman"/>
              </w:rPr>
            </w:pPr>
            <w:r w:rsidRPr="00D26102">
              <w:rPr>
                <w:rFonts w:ascii="Times New Roman" w:hAnsi="Times New Roman" w:cs="Times New Roman"/>
              </w:rPr>
              <w:t>-.01</w:t>
            </w:r>
          </w:p>
        </w:tc>
      </w:tr>
    </w:tbl>
    <w:p w14:paraId="5F46E397" w14:textId="2C9E7BFF" w:rsidR="00D927A4" w:rsidRPr="00D26102" w:rsidRDefault="00E26FB1" w:rsidP="00647913">
      <w:pPr>
        <w:rPr>
          <w:rFonts w:ascii="Times New Roman" w:hAnsi="Times New Roman" w:cs="Times New Roman"/>
        </w:rPr>
      </w:pPr>
      <w:r w:rsidRPr="00D26102">
        <w:rPr>
          <w:rFonts w:ascii="Times New Roman" w:hAnsi="Times New Roman" w:cs="Times New Roman"/>
          <w:i/>
          <w:iCs/>
        </w:rPr>
        <w:t>Note:</w:t>
      </w:r>
      <w:r w:rsidRPr="00D26102">
        <w:rPr>
          <w:rFonts w:ascii="Times New Roman" w:hAnsi="Times New Roman" w:cs="Times New Roman"/>
        </w:rPr>
        <w:t xml:space="preserve"> * </w:t>
      </w:r>
      <w:r w:rsidRPr="00D26102">
        <w:rPr>
          <w:rFonts w:ascii="Times New Roman" w:hAnsi="Times New Roman" w:cs="Times New Roman"/>
          <w:i/>
          <w:iCs/>
        </w:rPr>
        <w:t xml:space="preserve">p </w:t>
      </w:r>
      <w:r w:rsidRPr="00D26102">
        <w:rPr>
          <w:rFonts w:ascii="Times New Roman" w:hAnsi="Times New Roman" w:cs="Times New Roman"/>
        </w:rPr>
        <w:t xml:space="preserve">&lt; .05, ** </w:t>
      </w:r>
      <w:r w:rsidRPr="00D26102">
        <w:rPr>
          <w:rFonts w:ascii="Times New Roman" w:hAnsi="Times New Roman" w:cs="Times New Roman"/>
          <w:i/>
          <w:iCs/>
        </w:rPr>
        <w:t>p</w:t>
      </w:r>
      <w:r w:rsidRPr="00D26102">
        <w:rPr>
          <w:rFonts w:ascii="Times New Roman" w:hAnsi="Times New Roman" w:cs="Times New Roman"/>
        </w:rPr>
        <w:t xml:space="preserve"> &lt; .01, *** </w:t>
      </w:r>
      <w:r w:rsidRPr="00D26102">
        <w:rPr>
          <w:rFonts w:ascii="Times New Roman" w:hAnsi="Times New Roman" w:cs="Times New Roman"/>
          <w:i/>
          <w:iCs/>
        </w:rPr>
        <w:t>p</w:t>
      </w:r>
      <w:r w:rsidRPr="00D26102">
        <w:rPr>
          <w:rFonts w:ascii="Times New Roman" w:hAnsi="Times New Roman" w:cs="Times New Roman"/>
        </w:rPr>
        <w:t xml:space="preserve"> &lt; .001</w:t>
      </w:r>
      <w:r w:rsidR="00D927A4" w:rsidRPr="00D26102">
        <w:rPr>
          <w:rFonts w:ascii="Times New Roman" w:hAnsi="Times New Roman" w:cs="Times New Roman"/>
        </w:rPr>
        <w:br w:type="page"/>
      </w:r>
    </w:p>
    <w:p w14:paraId="3758742E" w14:textId="576C3DE6" w:rsidR="00C13ED4" w:rsidRPr="00D26102" w:rsidRDefault="006F5E43" w:rsidP="00C13ED4">
      <w:pPr>
        <w:pStyle w:val="Heading1"/>
        <w:rPr>
          <w:rFonts w:ascii="Times New Roman" w:hAnsi="Times New Roman" w:cs="Times New Roman"/>
        </w:rPr>
      </w:pPr>
      <w:bookmarkStart w:id="17" w:name="_Toc236325433"/>
      <w:r w:rsidRPr="00D26102">
        <w:rPr>
          <w:rFonts w:ascii="Times New Roman" w:hAnsi="Times New Roman" w:cs="Times New Roman"/>
        </w:rPr>
        <w:lastRenderedPageBreak/>
        <w:t>Valuation of Compassion</w:t>
      </w:r>
      <w:bookmarkEnd w:id="17"/>
    </w:p>
    <w:p w14:paraId="36A642E6" w14:textId="77777777" w:rsidR="00C13ED4" w:rsidRPr="00D26102" w:rsidRDefault="00C13ED4" w:rsidP="00C13ED4">
      <w:pPr>
        <w:rPr>
          <w:rFonts w:ascii="Times New Roman" w:hAnsi="Times New Roman" w:cs="Times New Roman"/>
        </w:rPr>
      </w:pPr>
    </w:p>
    <w:p w14:paraId="52609A87" w14:textId="5B5558ED" w:rsidR="00C13ED4" w:rsidRPr="00D26102" w:rsidRDefault="00C13ED4" w:rsidP="00CB714F">
      <w:pPr>
        <w:spacing w:after="0" w:line="480" w:lineRule="auto"/>
        <w:ind w:firstLine="720"/>
        <w:rPr>
          <w:rFonts w:ascii="Times New Roman" w:eastAsia="Times New Roman" w:hAnsi="Times New Roman" w:cs="Times New Roman"/>
          <w:sz w:val="24"/>
          <w:szCs w:val="24"/>
        </w:rPr>
      </w:pPr>
      <w:r w:rsidRPr="00D26102">
        <w:rPr>
          <w:rFonts w:ascii="Times New Roman" w:eastAsia="Times New Roman" w:hAnsi="Times New Roman" w:cs="Times New Roman"/>
          <w:sz w:val="24"/>
          <w:szCs w:val="24"/>
        </w:rPr>
        <w:t>Alongside psychological closeness, we measured another possible mechanism that could mediate the influence of religiosity on compassionate responding: valuation of compassion.</w:t>
      </w:r>
    </w:p>
    <w:p w14:paraId="06EC2FD5" w14:textId="3C1FB52B" w:rsidR="00E169C5" w:rsidRPr="00D26102" w:rsidRDefault="005017E7" w:rsidP="00E169C5">
      <w:pPr>
        <w:spacing w:after="0" w:line="480" w:lineRule="auto"/>
        <w:ind w:firstLine="720"/>
        <w:rPr>
          <w:rFonts w:ascii="Times New Roman" w:eastAsia="Times New Roman" w:hAnsi="Times New Roman" w:cs="Times New Roman"/>
          <w:sz w:val="24"/>
          <w:szCs w:val="24"/>
        </w:rPr>
      </w:pPr>
      <w:r w:rsidRPr="00D26102">
        <w:rPr>
          <w:rFonts w:ascii="Times New Roman" w:eastAsia="Times New Roman" w:hAnsi="Times New Roman" w:cs="Times New Roman"/>
          <w:b/>
          <w:bCs/>
          <w:sz w:val="24"/>
          <w:szCs w:val="24"/>
        </w:rPr>
        <w:t>Valuation of compassion</w:t>
      </w:r>
      <w:r w:rsidRPr="00D26102">
        <w:rPr>
          <w:rFonts w:ascii="Times New Roman" w:eastAsia="Times New Roman" w:hAnsi="Times New Roman" w:cs="Times New Roman"/>
          <w:sz w:val="24"/>
          <w:szCs w:val="24"/>
        </w:rPr>
        <w:t xml:space="preserve"> was assessed in Studies 2 and 3 using three items adapted from Hasson and colleagues’ (2018) motivation for empathy scale. Participants were asked, “As you were looking at the pictures, how much did you want to experience these emotions?”, and provided ratings for empathy, sympathy, and compassion on a scale from 1 (</w:t>
      </w:r>
      <w:r w:rsidRPr="00D26102">
        <w:rPr>
          <w:rFonts w:ascii="Times New Roman" w:eastAsia="Times New Roman" w:hAnsi="Times New Roman" w:cs="Times New Roman"/>
          <w:i/>
          <w:iCs/>
          <w:sz w:val="24"/>
          <w:szCs w:val="24"/>
        </w:rPr>
        <w:t>not at all</w:t>
      </w:r>
      <w:r w:rsidRPr="00D26102">
        <w:rPr>
          <w:rFonts w:ascii="Times New Roman" w:eastAsia="Times New Roman" w:hAnsi="Times New Roman" w:cs="Times New Roman"/>
          <w:sz w:val="24"/>
          <w:szCs w:val="24"/>
        </w:rPr>
        <w:t>) to 7 (</w:t>
      </w:r>
      <w:r w:rsidRPr="00D26102">
        <w:rPr>
          <w:rFonts w:ascii="Times New Roman" w:eastAsia="Times New Roman" w:hAnsi="Times New Roman" w:cs="Times New Roman"/>
          <w:i/>
          <w:iCs/>
          <w:sz w:val="24"/>
          <w:szCs w:val="24"/>
        </w:rPr>
        <w:t>very much</w:t>
      </w:r>
      <w:r w:rsidRPr="00D26102">
        <w:rPr>
          <w:rFonts w:ascii="Times New Roman" w:eastAsia="Times New Roman" w:hAnsi="Times New Roman" w:cs="Times New Roman"/>
          <w:sz w:val="24"/>
          <w:szCs w:val="24"/>
        </w:rPr>
        <w:t xml:space="preserve">). A composite score was taken by averaging the three items (Study </w:t>
      </w:r>
      <w:r w:rsidR="00387D93" w:rsidRPr="00D26102">
        <w:rPr>
          <w:rFonts w:ascii="Times New Roman" w:eastAsia="Times New Roman" w:hAnsi="Times New Roman" w:cs="Times New Roman"/>
          <w:sz w:val="24"/>
          <w:szCs w:val="24"/>
        </w:rPr>
        <w:t>2</w:t>
      </w:r>
      <w:r w:rsidRPr="00D26102">
        <w:rPr>
          <w:rFonts w:ascii="Times New Roman" w:eastAsia="Times New Roman" w:hAnsi="Times New Roman" w:cs="Times New Roman"/>
          <w:sz w:val="24"/>
          <w:szCs w:val="24"/>
        </w:rPr>
        <w:t xml:space="preserve"> α = .98, Study </w:t>
      </w:r>
      <w:r w:rsidR="00387D93" w:rsidRPr="00D26102">
        <w:rPr>
          <w:rFonts w:ascii="Times New Roman" w:eastAsia="Times New Roman" w:hAnsi="Times New Roman" w:cs="Times New Roman"/>
          <w:sz w:val="24"/>
          <w:szCs w:val="24"/>
        </w:rPr>
        <w:t>3</w:t>
      </w:r>
      <w:r w:rsidRPr="00D26102">
        <w:rPr>
          <w:rFonts w:ascii="Times New Roman" w:eastAsia="Times New Roman" w:hAnsi="Times New Roman" w:cs="Times New Roman"/>
          <w:sz w:val="24"/>
          <w:szCs w:val="24"/>
        </w:rPr>
        <w:t xml:space="preserve"> α = .</w:t>
      </w:r>
      <w:r w:rsidR="00F304A7" w:rsidRPr="00D26102">
        <w:rPr>
          <w:rFonts w:ascii="Times New Roman" w:eastAsia="Times New Roman" w:hAnsi="Times New Roman" w:cs="Times New Roman"/>
          <w:sz w:val="24"/>
          <w:szCs w:val="24"/>
        </w:rPr>
        <w:t>84</w:t>
      </w:r>
      <w:r w:rsidRPr="00D26102">
        <w:rPr>
          <w:rFonts w:ascii="Times New Roman" w:eastAsia="Times New Roman" w:hAnsi="Times New Roman" w:cs="Times New Roman"/>
          <w:sz w:val="24"/>
          <w:szCs w:val="24"/>
        </w:rPr>
        <w:t>).</w:t>
      </w:r>
      <w:r w:rsidR="00F94C69" w:rsidRPr="00D26102">
        <w:rPr>
          <w:rFonts w:ascii="Times New Roman" w:eastAsia="Times New Roman" w:hAnsi="Times New Roman" w:cs="Times New Roman"/>
          <w:sz w:val="24"/>
          <w:szCs w:val="24"/>
        </w:rPr>
        <w:t xml:space="preserve"> </w:t>
      </w:r>
      <w:r w:rsidR="00387D93" w:rsidRPr="00D26102">
        <w:rPr>
          <w:rFonts w:ascii="Times New Roman" w:eastAsia="Times New Roman" w:hAnsi="Times New Roman" w:cs="Times New Roman"/>
          <w:sz w:val="24"/>
          <w:szCs w:val="24"/>
        </w:rPr>
        <w:t>Religiosity was positive related to valuation of compassion in both Study 2 (</w:t>
      </w:r>
      <w:r w:rsidR="00387D93" w:rsidRPr="00D26102">
        <w:rPr>
          <w:rFonts w:ascii="Times New Roman" w:eastAsia="Times New Roman" w:hAnsi="Times New Roman" w:cs="Times New Roman"/>
          <w:i/>
          <w:iCs/>
          <w:sz w:val="24"/>
          <w:szCs w:val="24"/>
        </w:rPr>
        <w:t>r</w:t>
      </w:r>
      <w:r w:rsidR="00387D93" w:rsidRPr="00D26102">
        <w:rPr>
          <w:rFonts w:ascii="Times New Roman" w:eastAsia="Times New Roman" w:hAnsi="Times New Roman" w:cs="Times New Roman"/>
          <w:sz w:val="24"/>
          <w:szCs w:val="24"/>
        </w:rPr>
        <w:t xml:space="preserve"> = .19</w:t>
      </w:r>
      <w:r w:rsidR="00F63271" w:rsidRPr="00D26102">
        <w:rPr>
          <w:rFonts w:ascii="Times New Roman" w:eastAsia="Times New Roman" w:hAnsi="Times New Roman" w:cs="Times New Roman"/>
          <w:sz w:val="24"/>
          <w:szCs w:val="24"/>
        </w:rPr>
        <w:t xml:space="preserve"> [.10, .28]</w:t>
      </w:r>
      <w:r w:rsidR="00387D93" w:rsidRPr="00D26102">
        <w:rPr>
          <w:rFonts w:ascii="Times New Roman" w:eastAsia="Times New Roman" w:hAnsi="Times New Roman" w:cs="Times New Roman"/>
          <w:sz w:val="24"/>
          <w:szCs w:val="24"/>
        </w:rPr>
        <w:t xml:space="preserve">, </w:t>
      </w:r>
      <w:r w:rsidR="00387D93" w:rsidRPr="00D26102">
        <w:rPr>
          <w:rFonts w:ascii="Times New Roman" w:eastAsia="Times New Roman" w:hAnsi="Times New Roman" w:cs="Times New Roman"/>
          <w:i/>
          <w:iCs/>
          <w:sz w:val="24"/>
          <w:szCs w:val="24"/>
        </w:rPr>
        <w:t>p</w:t>
      </w:r>
      <w:r w:rsidR="00387D93" w:rsidRPr="00D26102">
        <w:rPr>
          <w:rFonts w:ascii="Times New Roman" w:eastAsia="Times New Roman" w:hAnsi="Times New Roman" w:cs="Times New Roman"/>
          <w:sz w:val="24"/>
          <w:szCs w:val="24"/>
        </w:rPr>
        <w:t xml:space="preserve"> &lt; .001) and Study 3 (</w:t>
      </w:r>
      <w:r w:rsidR="00387D93" w:rsidRPr="00D26102">
        <w:rPr>
          <w:rFonts w:ascii="Times New Roman" w:eastAsia="Times New Roman" w:hAnsi="Times New Roman" w:cs="Times New Roman"/>
          <w:i/>
          <w:iCs/>
          <w:sz w:val="24"/>
          <w:szCs w:val="24"/>
        </w:rPr>
        <w:t>r</w:t>
      </w:r>
      <w:r w:rsidR="00387D93" w:rsidRPr="00D26102">
        <w:rPr>
          <w:rFonts w:ascii="Times New Roman" w:eastAsia="Times New Roman" w:hAnsi="Times New Roman" w:cs="Times New Roman"/>
          <w:sz w:val="24"/>
          <w:szCs w:val="24"/>
        </w:rPr>
        <w:t xml:space="preserve"> = .29</w:t>
      </w:r>
      <w:r w:rsidR="00155634" w:rsidRPr="00D26102">
        <w:rPr>
          <w:rFonts w:ascii="Times New Roman" w:eastAsia="Times New Roman" w:hAnsi="Times New Roman" w:cs="Times New Roman"/>
          <w:sz w:val="24"/>
          <w:szCs w:val="24"/>
        </w:rPr>
        <w:t xml:space="preserve"> [.19, .38]</w:t>
      </w:r>
      <w:r w:rsidR="00387D93" w:rsidRPr="00D26102">
        <w:rPr>
          <w:rFonts w:ascii="Times New Roman" w:eastAsia="Times New Roman" w:hAnsi="Times New Roman" w:cs="Times New Roman"/>
          <w:sz w:val="24"/>
          <w:szCs w:val="24"/>
        </w:rPr>
        <w:t xml:space="preserve">, </w:t>
      </w:r>
      <w:r w:rsidR="00387D93" w:rsidRPr="00D26102">
        <w:rPr>
          <w:rFonts w:ascii="Times New Roman" w:eastAsia="Times New Roman" w:hAnsi="Times New Roman" w:cs="Times New Roman"/>
          <w:i/>
          <w:iCs/>
          <w:sz w:val="24"/>
          <w:szCs w:val="24"/>
        </w:rPr>
        <w:t>p</w:t>
      </w:r>
      <w:r w:rsidR="00387D93" w:rsidRPr="00D26102">
        <w:rPr>
          <w:rFonts w:ascii="Times New Roman" w:eastAsia="Times New Roman" w:hAnsi="Times New Roman" w:cs="Times New Roman"/>
          <w:sz w:val="24"/>
          <w:szCs w:val="24"/>
        </w:rPr>
        <w:t xml:space="preserve"> &lt; .001)</w:t>
      </w:r>
      <w:r w:rsidR="00091E5B" w:rsidRPr="00D26102">
        <w:rPr>
          <w:rFonts w:ascii="Times New Roman" w:eastAsia="Times New Roman" w:hAnsi="Times New Roman" w:cs="Times New Roman"/>
          <w:sz w:val="24"/>
          <w:szCs w:val="24"/>
        </w:rPr>
        <w:t>.</w:t>
      </w:r>
    </w:p>
    <w:p w14:paraId="52B6080F" w14:textId="43EE9B61" w:rsidR="004A35E7" w:rsidRPr="00D26102" w:rsidRDefault="00F94C69" w:rsidP="00F94C69">
      <w:pPr>
        <w:spacing w:after="0" w:line="480" w:lineRule="auto"/>
        <w:ind w:firstLine="720"/>
        <w:rPr>
          <w:rFonts w:ascii="Times New Roman" w:eastAsia="Times New Roman" w:hAnsi="Times New Roman" w:cs="Times New Roman"/>
          <w:sz w:val="24"/>
          <w:szCs w:val="24"/>
        </w:rPr>
      </w:pPr>
      <w:r w:rsidRPr="00D26102">
        <w:rPr>
          <w:rFonts w:ascii="Times New Roman" w:eastAsia="Times New Roman" w:hAnsi="Times New Roman" w:cs="Times New Roman"/>
          <w:sz w:val="24"/>
          <w:szCs w:val="24"/>
        </w:rPr>
        <w:t xml:space="preserve">Next, we examined whether valuation of compassion mediated the associations between religiosity and each of the compassion response outcomes using Process </w:t>
      </w:r>
      <w:r w:rsidRPr="00D26102">
        <w:rPr>
          <w:rFonts w:ascii="Times New Roman" w:eastAsia="Times New Roman" w:hAnsi="Times New Roman" w:cs="Times New Roman"/>
          <w:sz w:val="24"/>
          <w:szCs w:val="24"/>
        </w:rPr>
        <w:fldChar w:fldCharType="begin"/>
      </w:r>
      <w:r w:rsidRPr="00D26102">
        <w:rPr>
          <w:rFonts w:ascii="Times New Roman" w:eastAsia="Times New Roman" w:hAnsi="Times New Roman" w:cs="Times New Roman"/>
          <w:sz w:val="24"/>
          <w:szCs w:val="24"/>
        </w:rPr>
        <w:instrText xml:space="preserve"> ADDIN EN.CITE &lt;EndNote&gt;&lt;Cite&gt;&lt;Author&gt;Hayes&lt;/Author&gt;&lt;Year&gt;2022&lt;/Year&gt;&lt;RecNum&gt;3045&lt;/RecNum&gt;&lt;DisplayText&gt;(Hayes, 2022)&lt;/DisplayText&gt;&lt;record&gt;&lt;rec-number&gt;3045&lt;/rec-number&gt;&lt;foreign-keys&gt;&lt;key app="EN" db-id="twzdwv9fmzvsrjevt0ixx00irraeezv9dsxe" timestamp="1737731098" guid="68190e7d-6d3c-4aa2-89c1-321fec3913d2"&gt;3045&lt;/key&gt;&lt;/foreign-keys&gt;&lt;ref-type name="Book"&gt;6&lt;/ref-type&gt;&lt;contributors&gt;&lt;authors&gt;&lt;author&gt;Hayes, A. F.&lt;/author&gt;&lt;/authors&gt;&lt;/contributors&gt;&lt;titles&gt;&lt;title&gt;Introduction to mediation, moderation, and conditional process analysis: A regression-based approach&lt;/title&gt;&lt;/titles&gt;&lt;edition&gt;3rd&lt;/edition&gt;&lt;dates&gt;&lt;year&gt;2022&lt;/year&gt;&lt;/dates&gt;&lt;pub-location&gt;New York&lt;/pub-location&gt;&lt;publisher&gt;The Guilford Press&lt;/publisher&gt;&lt;urls&gt;&lt;/urls&gt;&lt;/record&gt;&lt;/Cite&gt;&lt;/EndNote&gt;</w:instrText>
      </w:r>
      <w:r w:rsidRPr="00D26102">
        <w:rPr>
          <w:rFonts w:ascii="Times New Roman" w:eastAsia="Times New Roman" w:hAnsi="Times New Roman" w:cs="Times New Roman"/>
          <w:sz w:val="24"/>
          <w:szCs w:val="24"/>
        </w:rPr>
        <w:fldChar w:fldCharType="separate"/>
      </w:r>
      <w:r w:rsidRPr="00D26102">
        <w:rPr>
          <w:rFonts w:ascii="Times New Roman" w:eastAsia="Times New Roman" w:hAnsi="Times New Roman" w:cs="Times New Roman"/>
          <w:sz w:val="24"/>
          <w:szCs w:val="24"/>
        </w:rPr>
        <w:t>(Hayes, 2022)</w:t>
      </w:r>
      <w:r w:rsidRPr="00D26102">
        <w:rPr>
          <w:rFonts w:ascii="Times New Roman" w:eastAsia="Times New Roman" w:hAnsi="Times New Roman" w:cs="Times New Roman"/>
          <w:sz w:val="24"/>
          <w:szCs w:val="24"/>
        </w:rPr>
        <w:fldChar w:fldCharType="end"/>
      </w:r>
      <w:r w:rsidRPr="00D26102">
        <w:rPr>
          <w:rFonts w:ascii="Times New Roman" w:eastAsia="Times New Roman" w:hAnsi="Times New Roman" w:cs="Times New Roman"/>
          <w:sz w:val="24"/>
          <w:szCs w:val="24"/>
        </w:rPr>
        <w:t xml:space="preserve"> model 4. All models were statistically significant, consistent with evidence for mediation by valuation of compassion for both </w:t>
      </w:r>
      <w:r w:rsidR="002A4986" w:rsidRPr="00D26102">
        <w:rPr>
          <w:rFonts w:ascii="Times New Roman" w:eastAsia="Times New Roman" w:hAnsi="Times New Roman" w:cs="Times New Roman"/>
          <w:sz w:val="24"/>
          <w:szCs w:val="24"/>
        </w:rPr>
        <w:t>compassionate experience</w:t>
      </w:r>
      <w:r w:rsidRPr="00D26102">
        <w:rPr>
          <w:rFonts w:ascii="Times New Roman" w:eastAsia="Times New Roman" w:hAnsi="Times New Roman" w:cs="Times New Roman"/>
          <w:sz w:val="24"/>
          <w:szCs w:val="24"/>
        </w:rPr>
        <w:t xml:space="preserve"> and compassionate choice; </w:t>
      </w:r>
      <w:r w:rsidR="00080634" w:rsidRPr="00D26102">
        <w:rPr>
          <w:rFonts w:ascii="Times New Roman" w:eastAsia="Times New Roman" w:hAnsi="Times New Roman" w:cs="Times New Roman"/>
          <w:sz w:val="24"/>
          <w:szCs w:val="24"/>
        </w:rPr>
        <w:t>Figure S1</w:t>
      </w:r>
      <w:r w:rsidR="00AF53F1" w:rsidRPr="00D26102">
        <w:rPr>
          <w:rFonts w:ascii="Times New Roman" w:eastAsia="Times New Roman" w:hAnsi="Times New Roman" w:cs="Times New Roman"/>
          <w:sz w:val="24"/>
          <w:szCs w:val="24"/>
        </w:rPr>
        <w:t>.</w:t>
      </w:r>
    </w:p>
    <w:p w14:paraId="7392C7B4" w14:textId="38483928" w:rsidR="00417D5C" w:rsidRPr="00D26102" w:rsidRDefault="00417D5C">
      <w:pPr>
        <w:rPr>
          <w:rFonts w:ascii="Times New Roman" w:eastAsiaTheme="majorEastAsia" w:hAnsi="Times New Roman" w:cs="Times New Roman"/>
          <w:color w:val="2F5496" w:themeColor="accent1" w:themeShade="BF"/>
          <w:sz w:val="32"/>
          <w:szCs w:val="32"/>
        </w:rPr>
      </w:pPr>
      <w:r w:rsidRPr="00D26102">
        <w:rPr>
          <w:rFonts w:ascii="Times New Roman" w:hAnsi="Times New Roman" w:cs="Times New Roman"/>
        </w:rPr>
        <w:br w:type="page"/>
      </w:r>
    </w:p>
    <w:p w14:paraId="2C6016DE" w14:textId="05320961" w:rsidR="004A35E7" w:rsidRPr="00D26102" w:rsidRDefault="00080634" w:rsidP="004A35E7">
      <w:pPr>
        <w:pStyle w:val="Heading1"/>
        <w:rPr>
          <w:rFonts w:ascii="Times New Roman" w:hAnsi="Times New Roman" w:cs="Times New Roman"/>
          <w:b/>
          <w:bCs/>
          <w:sz w:val="24"/>
          <w:szCs w:val="24"/>
        </w:rPr>
      </w:pPr>
      <w:bookmarkStart w:id="18" w:name="_Toc236325434"/>
      <w:r w:rsidRPr="00D26102">
        <w:rPr>
          <w:rFonts w:ascii="Times New Roman" w:hAnsi="Times New Roman" w:cs="Times New Roman"/>
        </w:rPr>
        <w:lastRenderedPageBreak/>
        <w:t>Figure</w:t>
      </w:r>
      <w:r w:rsidR="004A35E7" w:rsidRPr="00D26102">
        <w:rPr>
          <w:rFonts w:ascii="Times New Roman" w:hAnsi="Times New Roman" w:cs="Times New Roman"/>
        </w:rPr>
        <w:t xml:space="preserve"> S</w:t>
      </w:r>
      <w:r w:rsidRPr="00D26102">
        <w:rPr>
          <w:rFonts w:ascii="Times New Roman" w:hAnsi="Times New Roman" w:cs="Times New Roman"/>
        </w:rPr>
        <w:t>1</w:t>
      </w:r>
      <w:r w:rsidR="004A35E7" w:rsidRPr="00D26102">
        <w:rPr>
          <w:rFonts w:ascii="Times New Roman" w:hAnsi="Times New Roman" w:cs="Times New Roman"/>
        </w:rPr>
        <w:t>.</w:t>
      </w:r>
      <w:bookmarkEnd w:id="18"/>
      <w:r w:rsidR="004A35E7" w:rsidRPr="00D26102">
        <w:rPr>
          <w:rFonts w:ascii="Times New Roman" w:hAnsi="Times New Roman" w:cs="Times New Roman"/>
        </w:rPr>
        <w:t xml:space="preserve"> </w:t>
      </w:r>
    </w:p>
    <w:p w14:paraId="7D5A204E" w14:textId="349DAED0" w:rsidR="004A35E7" w:rsidRPr="00D26102" w:rsidRDefault="00111053" w:rsidP="004A35E7">
      <w:pPr>
        <w:pStyle w:val="Heading2"/>
        <w:rPr>
          <w:rFonts w:ascii="Times New Roman" w:hAnsi="Times New Roman" w:cs="Times New Roman"/>
        </w:rPr>
      </w:pPr>
      <w:bookmarkStart w:id="19" w:name="_Toc236325435"/>
      <w:r w:rsidRPr="00D26102">
        <w:rPr>
          <w:rFonts w:ascii="Times New Roman" w:hAnsi="Times New Roman" w:cs="Times New Roman"/>
        </w:rPr>
        <w:t>Valuation of compassion mediates the relationship between religiosity and compassionate responses in Study 2 (top) and Study 3 (bottom).</w:t>
      </w:r>
      <w:bookmarkEnd w:id="19"/>
      <w:r w:rsidRPr="00D26102">
        <w:rPr>
          <w:rFonts w:ascii="Times New Roman" w:hAnsi="Times New Roman" w:cs="Times New Roman"/>
        </w:rPr>
        <w:t xml:space="preserve"> </w:t>
      </w:r>
    </w:p>
    <w:p w14:paraId="65C2D2CD" w14:textId="7DE84543" w:rsidR="00F94C69" w:rsidRPr="00D26102" w:rsidRDefault="00F94C69" w:rsidP="00F94C69">
      <w:pPr>
        <w:spacing w:after="0" w:line="480" w:lineRule="auto"/>
        <w:ind w:firstLine="720"/>
        <w:rPr>
          <w:rFonts w:ascii="Times New Roman" w:eastAsia="Times New Roman" w:hAnsi="Times New Roman" w:cs="Times New Roman"/>
          <w:sz w:val="24"/>
          <w:szCs w:val="24"/>
        </w:rPr>
      </w:pPr>
      <w:r w:rsidRPr="00D26102">
        <w:rPr>
          <w:rFonts w:ascii="Times New Roman" w:eastAsia="Times New Roman" w:hAnsi="Times New Roman" w:cs="Times New Roman"/>
          <w:sz w:val="24"/>
          <w:szCs w:val="24"/>
        </w:rPr>
        <w:t xml:space="preserve"> </w:t>
      </w:r>
    </w:p>
    <w:p w14:paraId="466DA9FD" w14:textId="7F876C42" w:rsidR="00C13ED4" w:rsidRPr="00D26102" w:rsidRDefault="00F6532B" w:rsidP="00417D5C">
      <w:pPr>
        <w:spacing w:after="0" w:line="480" w:lineRule="auto"/>
        <w:rPr>
          <w:rFonts w:ascii="Times New Roman" w:eastAsia="Times New Roman" w:hAnsi="Times New Roman" w:cs="Times New Roman"/>
          <w:sz w:val="24"/>
          <w:szCs w:val="24"/>
        </w:rPr>
      </w:pPr>
      <w:r w:rsidRPr="00D26102">
        <w:rPr>
          <w:rFonts w:ascii="Times New Roman" w:eastAsia="Times New Roman" w:hAnsi="Times New Roman" w:cs="Times New Roman"/>
          <w:noProof/>
          <w:sz w:val="24"/>
          <w:szCs w:val="24"/>
        </w:rPr>
        <w:drawing>
          <wp:inline distT="0" distB="0" distL="0" distR="0" wp14:anchorId="585EA2FD" wp14:editId="5FA99458">
            <wp:extent cx="5943600" cy="3107055"/>
            <wp:effectExtent l="0" t="0" r="0" b="4445"/>
            <wp:docPr id="11723750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375094" name="Picture 1172375094"/>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3107055"/>
                    </a:xfrm>
                    <a:prstGeom prst="rect">
                      <a:avLst/>
                    </a:prstGeom>
                  </pic:spPr>
                </pic:pic>
              </a:graphicData>
            </a:graphic>
          </wp:inline>
        </w:drawing>
      </w:r>
    </w:p>
    <w:p w14:paraId="34EEA0C3" w14:textId="33CBAF9B" w:rsidR="00111053" w:rsidRPr="00D26102" w:rsidRDefault="00111053" w:rsidP="00111053">
      <w:pPr>
        <w:spacing w:after="0" w:line="480" w:lineRule="auto"/>
        <w:rPr>
          <w:rFonts w:ascii="Times New Roman" w:eastAsia="Times New Roman" w:hAnsi="Times New Roman" w:cs="Times New Roman"/>
          <w:sz w:val="24"/>
          <w:szCs w:val="24"/>
        </w:rPr>
      </w:pPr>
      <w:r w:rsidRPr="00D26102">
        <w:rPr>
          <w:rFonts w:ascii="Times New Roman" w:eastAsia="Times New Roman" w:hAnsi="Times New Roman" w:cs="Times New Roman"/>
          <w:sz w:val="24"/>
          <w:szCs w:val="24"/>
        </w:rPr>
        <w:t xml:space="preserve">Note. Left panel refers to </w:t>
      </w:r>
      <w:r w:rsidR="002A4986" w:rsidRPr="00D26102">
        <w:rPr>
          <w:rFonts w:ascii="Times New Roman" w:eastAsia="Times New Roman" w:hAnsi="Times New Roman" w:cs="Times New Roman"/>
          <w:sz w:val="24"/>
          <w:szCs w:val="24"/>
        </w:rPr>
        <w:t>compassionate experience</w:t>
      </w:r>
      <w:r w:rsidRPr="00D26102">
        <w:rPr>
          <w:rFonts w:ascii="Times New Roman" w:eastAsia="Times New Roman" w:hAnsi="Times New Roman" w:cs="Times New Roman"/>
          <w:sz w:val="24"/>
          <w:szCs w:val="24"/>
        </w:rPr>
        <w:t>, right panel denotes compassionate choice.</w:t>
      </w:r>
      <w:r w:rsidRPr="00D26102">
        <w:rPr>
          <w:rFonts w:ascii="Times New Roman" w:eastAsia="Times New Roman" w:hAnsi="Times New Roman" w:cs="Times New Roman"/>
          <w:i/>
          <w:iCs/>
          <w:sz w:val="24"/>
          <w:szCs w:val="24"/>
        </w:rPr>
        <w:t xml:space="preserve"> </w:t>
      </w:r>
      <w:r w:rsidRPr="00D26102">
        <w:rPr>
          <w:rFonts w:ascii="Times New Roman" w:eastAsia="Times New Roman" w:hAnsi="Times New Roman" w:cs="Times New Roman"/>
          <w:sz w:val="24"/>
          <w:szCs w:val="24"/>
        </w:rPr>
        <w:t>All coefficients are standardized. Confidence intervals not including zero indicate evidence for mediation. </w:t>
      </w:r>
    </w:p>
    <w:p w14:paraId="0C16ED09" w14:textId="52D9F25C" w:rsidR="4027609B" w:rsidRPr="00D26102" w:rsidRDefault="4027609B" w:rsidP="4027609B">
      <w:pPr>
        <w:spacing w:after="0" w:line="480" w:lineRule="auto"/>
        <w:rPr>
          <w:rFonts w:ascii="Times New Roman" w:eastAsia="Times New Roman" w:hAnsi="Times New Roman" w:cs="Times New Roman"/>
          <w:sz w:val="24"/>
          <w:szCs w:val="24"/>
        </w:rPr>
      </w:pPr>
    </w:p>
    <w:p w14:paraId="39B0F037" w14:textId="43CB16AC" w:rsidR="00C23AC2" w:rsidRPr="00D26102" w:rsidRDefault="00C23AC2">
      <w:pPr>
        <w:rPr>
          <w:rFonts w:ascii="Times New Roman" w:eastAsia="Times New Roman" w:hAnsi="Times New Roman" w:cs="Times New Roman"/>
          <w:sz w:val="24"/>
          <w:szCs w:val="24"/>
        </w:rPr>
      </w:pPr>
      <w:r w:rsidRPr="00D26102">
        <w:rPr>
          <w:rFonts w:ascii="Times New Roman" w:eastAsia="Times New Roman" w:hAnsi="Times New Roman" w:cs="Times New Roman"/>
          <w:sz w:val="24"/>
          <w:szCs w:val="24"/>
        </w:rPr>
        <w:br w:type="page"/>
      </w:r>
    </w:p>
    <w:p w14:paraId="6131A42B" w14:textId="4E28543B" w:rsidR="00C23AC2" w:rsidRPr="00D26102" w:rsidRDefault="00C23AC2" w:rsidP="004E033C">
      <w:pPr>
        <w:pStyle w:val="Heading1"/>
        <w:rPr>
          <w:rFonts w:ascii="Times New Roman" w:hAnsi="Times New Roman" w:cs="Times New Roman"/>
        </w:rPr>
      </w:pPr>
      <w:bookmarkStart w:id="20" w:name="_Toc236325436"/>
      <w:r w:rsidRPr="00D26102">
        <w:rPr>
          <w:rFonts w:ascii="Times New Roman" w:hAnsi="Times New Roman" w:cs="Times New Roman"/>
        </w:rPr>
        <w:lastRenderedPageBreak/>
        <w:t>Table S3</w:t>
      </w:r>
      <w:bookmarkEnd w:id="20"/>
      <w:r w:rsidRPr="00D26102">
        <w:rPr>
          <w:rFonts w:ascii="Times New Roman" w:hAnsi="Times New Roman" w:cs="Times New Roman"/>
        </w:rPr>
        <w:t xml:space="preserve"> </w:t>
      </w:r>
    </w:p>
    <w:p w14:paraId="0936A6B7" w14:textId="56D132FB" w:rsidR="00C23AC2" w:rsidRPr="00D26102" w:rsidRDefault="00C23AC2" w:rsidP="004E033C">
      <w:pPr>
        <w:pStyle w:val="Heading2"/>
        <w:rPr>
          <w:rFonts w:ascii="Times New Roman" w:hAnsi="Times New Roman" w:cs="Times New Roman"/>
        </w:rPr>
      </w:pPr>
      <w:bookmarkStart w:id="21" w:name="_Toc236325437"/>
      <w:r w:rsidRPr="00D26102">
        <w:rPr>
          <w:rFonts w:ascii="Times New Roman" w:hAnsi="Times New Roman" w:cs="Times New Roman"/>
        </w:rPr>
        <w:t>Correlations between psychological closeness and compassionate responding (Studies 2, 3)</w:t>
      </w:r>
      <w:bookmarkEnd w:id="2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0"/>
        <w:gridCol w:w="1351"/>
        <w:gridCol w:w="2693"/>
        <w:gridCol w:w="2556"/>
      </w:tblGrid>
      <w:tr w:rsidR="00C23AC2" w:rsidRPr="00D26102" w14:paraId="00B5DB91" w14:textId="77777777" w:rsidTr="00C23AC2">
        <w:tc>
          <w:tcPr>
            <w:tcW w:w="2760" w:type="dxa"/>
            <w:tcBorders>
              <w:top w:val="single" w:sz="4" w:space="0" w:color="auto"/>
              <w:bottom w:val="single" w:sz="4" w:space="0" w:color="auto"/>
            </w:tcBorders>
          </w:tcPr>
          <w:p w14:paraId="16A7695F" w14:textId="78AEDF3D" w:rsidR="00C23AC2" w:rsidRPr="00D26102" w:rsidRDefault="00C23AC2" w:rsidP="00690ED3">
            <w:pPr>
              <w:rPr>
                <w:rFonts w:ascii="Times New Roman" w:hAnsi="Times New Roman" w:cs="Times New Roman"/>
              </w:rPr>
            </w:pPr>
            <w:r w:rsidRPr="00D26102">
              <w:rPr>
                <w:rFonts w:ascii="Times New Roman" w:hAnsi="Times New Roman" w:cs="Times New Roman"/>
              </w:rPr>
              <w:t>Variable</w:t>
            </w:r>
          </w:p>
        </w:tc>
        <w:tc>
          <w:tcPr>
            <w:tcW w:w="1351" w:type="dxa"/>
            <w:tcBorders>
              <w:top w:val="single" w:sz="4" w:space="0" w:color="auto"/>
              <w:bottom w:val="single" w:sz="4" w:space="0" w:color="auto"/>
            </w:tcBorders>
          </w:tcPr>
          <w:p w14:paraId="10A66E56" w14:textId="221F2EBB" w:rsidR="00C23AC2" w:rsidRPr="00D26102" w:rsidRDefault="00C23AC2" w:rsidP="00690ED3">
            <w:pPr>
              <w:rPr>
                <w:rFonts w:ascii="Times New Roman" w:hAnsi="Times New Roman" w:cs="Times New Roman"/>
              </w:rPr>
            </w:pPr>
          </w:p>
        </w:tc>
        <w:tc>
          <w:tcPr>
            <w:tcW w:w="2693" w:type="dxa"/>
            <w:tcBorders>
              <w:top w:val="single" w:sz="4" w:space="0" w:color="auto"/>
              <w:left w:val="nil"/>
              <w:bottom w:val="single" w:sz="4" w:space="0" w:color="auto"/>
            </w:tcBorders>
          </w:tcPr>
          <w:p w14:paraId="5BE38107" w14:textId="77777777" w:rsidR="00C23AC2" w:rsidRPr="00D26102" w:rsidRDefault="00C23AC2" w:rsidP="00690ED3">
            <w:pPr>
              <w:jc w:val="center"/>
              <w:rPr>
                <w:rFonts w:ascii="Times New Roman" w:hAnsi="Times New Roman" w:cs="Times New Roman"/>
              </w:rPr>
            </w:pPr>
            <w:r w:rsidRPr="00D26102">
              <w:rPr>
                <w:rFonts w:ascii="Times New Roman" w:hAnsi="Times New Roman" w:cs="Times New Roman"/>
              </w:rPr>
              <w:t>Choice to be Compassionate</w:t>
            </w:r>
          </w:p>
        </w:tc>
        <w:tc>
          <w:tcPr>
            <w:tcW w:w="2556" w:type="dxa"/>
            <w:tcBorders>
              <w:top w:val="single" w:sz="4" w:space="0" w:color="auto"/>
              <w:bottom w:val="single" w:sz="4" w:space="0" w:color="auto"/>
            </w:tcBorders>
          </w:tcPr>
          <w:p w14:paraId="5CC15A66" w14:textId="7DCE973D" w:rsidR="00C23AC2" w:rsidRPr="00D26102" w:rsidRDefault="00C23AC2" w:rsidP="00690ED3">
            <w:pPr>
              <w:jc w:val="center"/>
              <w:rPr>
                <w:rFonts w:ascii="Times New Roman" w:hAnsi="Times New Roman" w:cs="Times New Roman"/>
              </w:rPr>
            </w:pPr>
            <w:r w:rsidRPr="00D26102">
              <w:rPr>
                <w:rFonts w:ascii="Times New Roman" w:hAnsi="Times New Roman" w:cs="Times New Roman"/>
              </w:rPr>
              <w:t>Compassionate experience</w:t>
            </w:r>
          </w:p>
        </w:tc>
      </w:tr>
      <w:tr w:rsidR="00C23AC2" w:rsidRPr="00D26102" w14:paraId="3431ECB6" w14:textId="77777777" w:rsidTr="00C23AC2">
        <w:tc>
          <w:tcPr>
            <w:tcW w:w="2760" w:type="dxa"/>
          </w:tcPr>
          <w:p w14:paraId="2F0401B6" w14:textId="4C8C34B6" w:rsidR="00C23AC2" w:rsidRPr="00D26102" w:rsidRDefault="00C23AC2" w:rsidP="00690ED3">
            <w:pPr>
              <w:rPr>
                <w:rFonts w:ascii="Times New Roman" w:hAnsi="Times New Roman" w:cs="Times New Roman"/>
              </w:rPr>
            </w:pPr>
            <w:r w:rsidRPr="00D26102">
              <w:rPr>
                <w:rFonts w:ascii="Times New Roman" w:hAnsi="Times New Roman" w:cs="Times New Roman"/>
              </w:rPr>
              <w:t>Psychological closeness</w:t>
            </w:r>
          </w:p>
        </w:tc>
        <w:tc>
          <w:tcPr>
            <w:tcW w:w="1351" w:type="dxa"/>
          </w:tcPr>
          <w:p w14:paraId="5BB4FB5A" w14:textId="2F82264C" w:rsidR="00C23AC2" w:rsidRPr="00D26102" w:rsidRDefault="00C23AC2" w:rsidP="00690ED3">
            <w:pPr>
              <w:rPr>
                <w:rFonts w:ascii="Times New Roman" w:hAnsi="Times New Roman" w:cs="Times New Roman"/>
              </w:rPr>
            </w:pPr>
            <w:r w:rsidRPr="00D26102">
              <w:rPr>
                <w:rFonts w:ascii="Times New Roman" w:hAnsi="Times New Roman" w:cs="Times New Roman"/>
              </w:rPr>
              <w:t>Study 2</w:t>
            </w:r>
          </w:p>
        </w:tc>
        <w:tc>
          <w:tcPr>
            <w:tcW w:w="2693" w:type="dxa"/>
            <w:tcBorders>
              <w:left w:val="nil"/>
            </w:tcBorders>
          </w:tcPr>
          <w:p w14:paraId="491B95F2" w14:textId="5F4FBC62" w:rsidR="00C23AC2" w:rsidRPr="00D26102" w:rsidRDefault="00C23AC2" w:rsidP="00690ED3">
            <w:pPr>
              <w:jc w:val="center"/>
              <w:rPr>
                <w:rFonts w:ascii="Times New Roman" w:hAnsi="Times New Roman" w:cs="Times New Roman"/>
              </w:rPr>
            </w:pPr>
            <w:r w:rsidRPr="00D26102">
              <w:rPr>
                <w:rFonts w:ascii="Times New Roman" w:hAnsi="Times New Roman" w:cs="Times New Roman"/>
              </w:rPr>
              <w:t>.31</w:t>
            </w:r>
            <w:r w:rsidRPr="00D26102">
              <w:rPr>
                <w:rFonts w:ascii="Times New Roman" w:hAnsi="Times New Roman" w:cs="Times New Roman"/>
                <w:vertAlign w:val="superscript"/>
              </w:rPr>
              <w:t>***</w:t>
            </w:r>
          </w:p>
        </w:tc>
        <w:tc>
          <w:tcPr>
            <w:tcW w:w="2556" w:type="dxa"/>
          </w:tcPr>
          <w:p w14:paraId="42543995" w14:textId="74A5E738" w:rsidR="00C23AC2" w:rsidRPr="00D26102" w:rsidRDefault="00C23AC2" w:rsidP="00690ED3">
            <w:pPr>
              <w:jc w:val="center"/>
              <w:rPr>
                <w:rFonts w:ascii="Times New Roman" w:hAnsi="Times New Roman" w:cs="Times New Roman"/>
              </w:rPr>
            </w:pPr>
            <w:r w:rsidRPr="00D26102">
              <w:rPr>
                <w:rFonts w:ascii="Times New Roman" w:hAnsi="Times New Roman" w:cs="Times New Roman"/>
              </w:rPr>
              <w:t>.50</w:t>
            </w:r>
            <w:r w:rsidRPr="00D26102">
              <w:rPr>
                <w:rFonts w:ascii="Times New Roman" w:hAnsi="Times New Roman" w:cs="Times New Roman"/>
                <w:vertAlign w:val="superscript"/>
              </w:rPr>
              <w:t>***</w:t>
            </w:r>
          </w:p>
        </w:tc>
      </w:tr>
      <w:tr w:rsidR="00C23AC2" w:rsidRPr="00D26102" w14:paraId="4810A102" w14:textId="77777777" w:rsidTr="00C23AC2">
        <w:tc>
          <w:tcPr>
            <w:tcW w:w="2760" w:type="dxa"/>
            <w:tcBorders>
              <w:bottom w:val="single" w:sz="4" w:space="0" w:color="auto"/>
            </w:tcBorders>
          </w:tcPr>
          <w:p w14:paraId="0680AB62" w14:textId="77777777" w:rsidR="00C23AC2" w:rsidRPr="00D26102" w:rsidRDefault="00C23AC2" w:rsidP="00690ED3">
            <w:pPr>
              <w:rPr>
                <w:rFonts w:ascii="Times New Roman" w:hAnsi="Times New Roman" w:cs="Times New Roman"/>
              </w:rPr>
            </w:pPr>
          </w:p>
        </w:tc>
        <w:tc>
          <w:tcPr>
            <w:tcW w:w="1351" w:type="dxa"/>
            <w:tcBorders>
              <w:bottom w:val="single" w:sz="4" w:space="0" w:color="auto"/>
            </w:tcBorders>
          </w:tcPr>
          <w:p w14:paraId="7A52C4F3" w14:textId="47C25D43" w:rsidR="00C23AC2" w:rsidRPr="00D26102" w:rsidRDefault="00C23AC2" w:rsidP="00690ED3">
            <w:pPr>
              <w:rPr>
                <w:rFonts w:ascii="Times New Roman" w:hAnsi="Times New Roman" w:cs="Times New Roman"/>
              </w:rPr>
            </w:pPr>
            <w:r w:rsidRPr="00D26102">
              <w:rPr>
                <w:rFonts w:ascii="Times New Roman" w:hAnsi="Times New Roman" w:cs="Times New Roman"/>
              </w:rPr>
              <w:t>Study 3</w:t>
            </w:r>
          </w:p>
        </w:tc>
        <w:tc>
          <w:tcPr>
            <w:tcW w:w="2693" w:type="dxa"/>
            <w:tcBorders>
              <w:left w:val="nil"/>
              <w:bottom w:val="single" w:sz="4" w:space="0" w:color="auto"/>
            </w:tcBorders>
          </w:tcPr>
          <w:p w14:paraId="545A9F61" w14:textId="2B089FEB" w:rsidR="00C23AC2" w:rsidRPr="00D26102" w:rsidRDefault="00C23AC2" w:rsidP="00690ED3">
            <w:pPr>
              <w:jc w:val="center"/>
              <w:rPr>
                <w:rFonts w:ascii="Times New Roman" w:hAnsi="Times New Roman" w:cs="Times New Roman"/>
              </w:rPr>
            </w:pPr>
            <w:r w:rsidRPr="00D26102">
              <w:rPr>
                <w:rFonts w:ascii="Times New Roman" w:hAnsi="Times New Roman" w:cs="Times New Roman"/>
                <w:color w:val="000000"/>
              </w:rPr>
              <w:t>.17</w:t>
            </w:r>
            <w:r w:rsidRPr="00D26102">
              <w:rPr>
                <w:rFonts w:ascii="Times New Roman" w:hAnsi="Times New Roman" w:cs="Times New Roman"/>
                <w:color w:val="000000"/>
                <w:vertAlign w:val="superscript"/>
              </w:rPr>
              <w:t>**</w:t>
            </w:r>
          </w:p>
        </w:tc>
        <w:tc>
          <w:tcPr>
            <w:tcW w:w="2556" w:type="dxa"/>
            <w:tcBorders>
              <w:bottom w:val="single" w:sz="4" w:space="0" w:color="auto"/>
            </w:tcBorders>
          </w:tcPr>
          <w:p w14:paraId="33A124E1" w14:textId="4939FC6B" w:rsidR="00C23AC2" w:rsidRPr="00D26102" w:rsidRDefault="00C23AC2" w:rsidP="00690ED3">
            <w:pPr>
              <w:jc w:val="center"/>
              <w:rPr>
                <w:rFonts w:ascii="Times New Roman" w:hAnsi="Times New Roman" w:cs="Times New Roman"/>
              </w:rPr>
            </w:pPr>
            <w:r w:rsidRPr="00D26102">
              <w:rPr>
                <w:rFonts w:ascii="Times New Roman" w:hAnsi="Times New Roman" w:cs="Times New Roman"/>
                <w:color w:val="000000"/>
              </w:rPr>
              <w:t>.35</w:t>
            </w:r>
            <w:r w:rsidRPr="00D26102">
              <w:rPr>
                <w:rFonts w:ascii="Times New Roman" w:hAnsi="Times New Roman" w:cs="Times New Roman"/>
                <w:color w:val="000000"/>
                <w:vertAlign w:val="superscript"/>
              </w:rPr>
              <w:t>***</w:t>
            </w:r>
          </w:p>
        </w:tc>
      </w:tr>
    </w:tbl>
    <w:p w14:paraId="5E382B8A" w14:textId="4E0A52D8" w:rsidR="00C23AC2" w:rsidRPr="00D26102" w:rsidRDefault="00C23AC2" w:rsidP="4027609B">
      <w:pPr>
        <w:spacing w:after="0" w:line="480" w:lineRule="auto"/>
        <w:rPr>
          <w:rFonts w:ascii="Times New Roman" w:hAnsi="Times New Roman" w:cs="Times New Roman"/>
        </w:rPr>
      </w:pPr>
      <w:r w:rsidRPr="00D26102">
        <w:rPr>
          <w:rFonts w:ascii="Times New Roman" w:hAnsi="Times New Roman" w:cs="Times New Roman"/>
          <w:i/>
          <w:iCs/>
        </w:rPr>
        <w:t>Note:</w:t>
      </w:r>
      <w:r w:rsidRPr="00D26102">
        <w:rPr>
          <w:rFonts w:ascii="Times New Roman" w:hAnsi="Times New Roman" w:cs="Times New Roman"/>
        </w:rPr>
        <w:t xml:space="preserve"> * </w:t>
      </w:r>
      <w:r w:rsidRPr="00D26102">
        <w:rPr>
          <w:rFonts w:ascii="Times New Roman" w:hAnsi="Times New Roman" w:cs="Times New Roman"/>
          <w:i/>
          <w:iCs/>
        </w:rPr>
        <w:t xml:space="preserve">p </w:t>
      </w:r>
      <w:r w:rsidRPr="00D26102">
        <w:rPr>
          <w:rFonts w:ascii="Times New Roman" w:hAnsi="Times New Roman" w:cs="Times New Roman"/>
        </w:rPr>
        <w:t xml:space="preserve">&lt; .05, ** </w:t>
      </w:r>
      <w:r w:rsidRPr="00D26102">
        <w:rPr>
          <w:rFonts w:ascii="Times New Roman" w:hAnsi="Times New Roman" w:cs="Times New Roman"/>
          <w:i/>
          <w:iCs/>
        </w:rPr>
        <w:t>p</w:t>
      </w:r>
      <w:r w:rsidRPr="00D26102">
        <w:rPr>
          <w:rFonts w:ascii="Times New Roman" w:hAnsi="Times New Roman" w:cs="Times New Roman"/>
        </w:rPr>
        <w:t xml:space="preserve"> &lt; .01, *** </w:t>
      </w:r>
      <w:r w:rsidRPr="00D26102">
        <w:rPr>
          <w:rFonts w:ascii="Times New Roman" w:hAnsi="Times New Roman" w:cs="Times New Roman"/>
          <w:i/>
          <w:iCs/>
        </w:rPr>
        <w:t>p</w:t>
      </w:r>
      <w:r w:rsidRPr="00D26102">
        <w:rPr>
          <w:rFonts w:ascii="Times New Roman" w:hAnsi="Times New Roman" w:cs="Times New Roman"/>
        </w:rPr>
        <w:t xml:space="preserve"> &lt; .001</w:t>
      </w:r>
    </w:p>
    <w:p w14:paraId="7951E180" w14:textId="77777777" w:rsidR="00C23AC2" w:rsidRPr="00D26102" w:rsidRDefault="00C23AC2" w:rsidP="4027609B">
      <w:pPr>
        <w:spacing w:after="0" w:line="480" w:lineRule="auto"/>
        <w:rPr>
          <w:rFonts w:ascii="Times New Roman" w:hAnsi="Times New Roman" w:cs="Times New Roman"/>
        </w:rPr>
      </w:pPr>
    </w:p>
    <w:p w14:paraId="4CF40E17" w14:textId="77777777" w:rsidR="00C23AC2" w:rsidRPr="00D26102" w:rsidRDefault="00C23AC2" w:rsidP="4027609B">
      <w:pPr>
        <w:spacing w:after="0" w:line="480" w:lineRule="auto"/>
        <w:rPr>
          <w:rFonts w:ascii="Times New Roman" w:eastAsia="Times New Roman" w:hAnsi="Times New Roman" w:cs="Times New Roman"/>
          <w:sz w:val="24"/>
          <w:szCs w:val="24"/>
        </w:rPr>
      </w:pPr>
    </w:p>
    <w:sectPr w:rsidR="00C23AC2" w:rsidRPr="00D26102" w:rsidSect="00AA32E7">
      <w:headerReference w:type="even" r:id="rId9"/>
      <w:headerReference w:type="default" r:id="rId10"/>
      <w:footerReference w:type="even" r:id="rId11"/>
      <w:foot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2E81F00" w14:textId="77777777" w:rsidR="00E578DA" w:rsidRDefault="00E578DA" w:rsidP="00890D21">
      <w:pPr>
        <w:spacing w:after="0" w:line="240" w:lineRule="auto"/>
      </w:pPr>
      <w:r>
        <w:separator/>
      </w:r>
    </w:p>
  </w:endnote>
  <w:endnote w:type="continuationSeparator" w:id="0">
    <w:p w14:paraId="19B0B527" w14:textId="77777777" w:rsidR="00E578DA" w:rsidRDefault="00E578DA" w:rsidP="00890D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77216582"/>
      <w:docPartObj>
        <w:docPartGallery w:val="Page Numbers (Bottom of Page)"/>
        <w:docPartUnique/>
      </w:docPartObj>
    </w:sdtPr>
    <w:sdtContent>
      <w:p w14:paraId="05767695" w14:textId="7230A6AD" w:rsidR="00890D21" w:rsidRDefault="00890D21" w:rsidP="00A8710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811299E" w14:textId="77777777" w:rsidR="00890D21" w:rsidRDefault="00890D21" w:rsidP="00890D2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81438061"/>
      <w:docPartObj>
        <w:docPartGallery w:val="Page Numbers (Bottom of Page)"/>
        <w:docPartUnique/>
      </w:docPartObj>
    </w:sdtPr>
    <w:sdtEndPr>
      <w:rPr>
        <w:rFonts w:ascii="Times New Roman" w:hAnsi="Times New Roman" w:cs="Times New Roman"/>
        <w:noProof/>
      </w:rPr>
    </w:sdtEndPr>
    <w:sdtContent>
      <w:p w14:paraId="490555F0" w14:textId="0BC408F4" w:rsidR="003622F3" w:rsidRPr="003622F3" w:rsidRDefault="003622F3">
        <w:pPr>
          <w:pStyle w:val="Footer"/>
          <w:jc w:val="right"/>
          <w:rPr>
            <w:rFonts w:ascii="Times New Roman" w:hAnsi="Times New Roman" w:cs="Times New Roman"/>
          </w:rPr>
        </w:pPr>
        <w:r w:rsidRPr="003622F3">
          <w:rPr>
            <w:rFonts w:ascii="Times New Roman" w:hAnsi="Times New Roman" w:cs="Times New Roman"/>
          </w:rPr>
          <w:fldChar w:fldCharType="begin"/>
        </w:r>
        <w:r w:rsidRPr="003622F3">
          <w:rPr>
            <w:rFonts w:ascii="Times New Roman" w:hAnsi="Times New Roman" w:cs="Times New Roman"/>
          </w:rPr>
          <w:instrText xml:space="preserve"> PAGE   \* MERGEFORMAT </w:instrText>
        </w:r>
        <w:r w:rsidRPr="003622F3">
          <w:rPr>
            <w:rFonts w:ascii="Times New Roman" w:hAnsi="Times New Roman" w:cs="Times New Roman"/>
          </w:rPr>
          <w:fldChar w:fldCharType="separate"/>
        </w:r>
        <w:r w:rsidRPr="003622F3">
          <w:rPr>
            <w:rFonts w:ascii="Times New Roman" w:hAnsi="Times New Roman" w:cs="Times New Roman"/>
            <w:noProof/>
          </w:rPr>
          <w:t>2</w:t>
        </w:r>
        <w:r w:rsidRPr="003622F3">
          <w:rPr>
            <w:rFonts w:ascii="Times New Roman" w:hAnsi="Times New Roman" w:cs="Times New Roman"/>
            <w:noProof/>
          </w:rPr>
          <w:fldChar w:fldCharType="end"/>
        </w:r>
      </w:p>
    </w:sdtContent>
  </w:sdt>
  <w:p w14:paraId="4E41B31E" w14:textId="77777777" w:rsidR="00890D21" w:rsidRDefault="00890D21" w:rsidP="00890D2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BFFC1E0" w14:textId="77777777" w:rsidR="00E578DA" w:rsidRDefault="00E578DA" w:rsidP="00890D21">
      <w:pPr>
        <w:spacing w:after="0" w:line="240" w:lineRule="auto"/>
      </w:pPr>
      <w:r>
        <w:separator/>
      </w:r>
    </w:p>
  </w:footnote>
  <w:footnote w:type="continuationSeparator" w:id="0">
    <w:p w14:paraId="25EF7367" w14:textId="77777777" w:rsidR="00E578DA" w:rsidRDefault="00E578DA" w:rsidP="00890D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83619519"/>
      <w:docPartObj>
        <w:docPartGallery w:val="Page Numbers (Top of Page)"/>
        <w:docPartUnique/>
      </w:docPartObj>
    </w:sdtPr>
    <w:sdtContent>
      <w:p w14:paraId="25CB766B" w14:textId="30B5DF5A" w:rsidR="00E65D2E" w:rsidRDefault="00E65D2E" w:rsidP="00CE6F7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08279D">
          <w:rPr>
            <w:rStyle w:val="PageNumber"/>
            <w:noProof/>
          </w:rPr>
          <w:t>4</w:t>
        </w:r>
        <w:r>
          <w:rPr>
            <w:rStyle w:val="PageNumber"/>
          </w:rPr>
          <w:fldChar w:fldCharType="end"/>
        </w:r>
      </w:p>
    </w:sdtContent>
  </w:sdt>
  <w:p w14:paraId="5F0A3621" w14:textId="77777777" w:rsidR="00E65D2E" w:rsidRDefault="00E65D2E" w:rsidP="00E65D2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98753597"/>
      <w:docPartObj>
        <w:docPartGallery w:val="Page Numbers (Top of Page)"/>
        <w:docPartUnique/>
      </w:docPartObj>
    </w:sdtPr>
    <w:sdtEndPr>
      <w:rPr>
        <w:rStyle w:val="PageNumber"/>
        <w:rFonts w:ascii="Times New Roman" w:hAnsi="Times New Roman" w:cs="Times New Roman"/>
        <w:sz w:val="24"/>
        <w:szCs w:val="24"/>
      </w:rPr>
    </w:sdtEndPr>
    <w:sdtContent>
      <w:p w14:paraId="2CA5FC56" w14:textId="13E14A71" w:rsidR="00E65D2E" w:rsidRPr="00E65D2E" w:rsidRDefault="00E65D2E" w:rsidP="00CE6F7C">
        <w:pPr>
          <w:pStyle w:val="Header"/>
          <w:framePr w:wrap="none" w:vAnchor="text" w:hAnchor="margin" w:xAlign="right" w:y="1"/>
          <w:rPr>
            <w:rStyle w:val="PageNumber"/>
            <w:rFonts w:ascii="Times New Roman" w:hAnsi="Times New Roman" w:cs="Times New Roman"/>
            <w:sz w:val="24"/>
            <w:szCs w:val="24"/>
          </w:rPr>
        </w:pPr>
        <w:r w:rsidRPr="00E65D2E">
          <w:rPr>
            <w:rStyle w:val="PageNumber"/>
            <w:rFonts w:ascii="Times New Roman" w:hAnsi="Times New Roman" w:cs="Times New Roman"/>
            <w:sz w:val="24"/>
            <w:szCs w:val="24"/>
          </w:rPr>
          <w:fldChar w:fldCharType="begin"/>
        </w:r>
        <w:r w:rsidRPr="00E65D2E">
          <w:rPr>
            <w:rStyle w:val="PageNumber"/>
            <w:rFonts w:ascii="Times New Roman" w:hAnsi="Times New Roman" w:cs="Times New Roman"/>
            <w:sz w:val="24"/>
            <w:szCs w:val="24"/>
          </w:rPr>
          <w:instrText xml:space="preserve"> PAGE </w:instrText>
        </w:r>
        <w:r w:rsidRPr="00E65D2E">
          <w:rPr>
            <w:rStyle w:val="PageNumber"/>
            <w:rFonts w:ascii="Times New Roman" w:hAnsi="Times New Roman" w:cs="Times New Roman"/>
            <w:sz w:val="24"/>
            <w:szCs w:val="24"/>
          </w:rPr>
          <w:fldChar w:fldCharType="separate"/>
        </w:r>
        <w:r w:rsidRPr="00E65D2E">
          <w:rPr>
            <w:rStyle w:val="PageNumber"/>
            <w:rFonts w:ascii="Times New Roman" w:hAnsi="Times New Roman" w:cs="Times New Roman"/>
            <w:noProof/>
            <w:sz w:val="24"/>
            <w:szCs w:val="24"/>
          </w:rPr>
          <w:t>3</w:t>
        </w:r>
        <w:r w:rsidRPr="00E65D2E">
          <w:rPr>
            <w:rStyle w:val="PageNumber"/>
            <w:rFonts w:ascii="Times New Roman" w:hAnsi="Times New Roman" w:cs="Times New Roman"/>
            <w:sz w:val="24"/>
            <w:szCs w:val="24"/>
          </w:rPr>
          <w:fldChar w:fldCharType="end"/>
        </w:r>
      </w:p>
    </w:sdtContent>
  </w:sdt>
  <w:p w14:paraId="766D3677" w14:textId="77777777" w:rsidR="00E65D2E" w:rsidRPr="00E65D2E" w:rsidRDefault="00E65D2E" w:rsidP="00E65D2E">
    <w:pPr>
      <w:pStyle w:val="Header"/>
      <w:ind w:right="360"/>
      <w:rPr>
        <w:rFonts w:ascii="Times New Roman" w:hAnsi="Times New Roman" w:cs="Times New Roman"/>
        <w:sz w:val="24"/>
        <w:szCs w:val="24"/>
      </w:rPr>
    </w:pPr>
    <w:r w:rsidRPr="00E65D2E">
      <w:rPr>
        <w:rFonts w:ascii="Times New Roman" w:hAnsi="Times New Roman" w:cs="Times New Roman"/>
        <w:sz w:val="24"/>
        <w:szCs w:val="24"/>
      </w:rPr>
      <w:t>RELIGIOSITY AND COMPASSION</w:t>
    </w:r>
  </w:p>
  <w:p w14:paraId="4EE55D9D" w14:textId="77777777" w:rsidR="00E65D2E" w:rsidRDefault="00E65D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E3A8B2" w14:textId="30C7228B" w:rsidR="00E65D2E" w:rsidRPr="00E65D2E" w:rsidRDefault="00E65D2E">
    <w:pPr>
      <w:pStyle w:val="Header"/>
      <w:rPr>
        <w:rFonts w:ascii="Times New Roman" w:hAnsi="Times New Roman" w:cs="Times New Roman"/>
        <w:sz w:val="24"/>
        <w:szCs w:val="24"/>
      </w:rPr>
    </w:pPr>
    <w:r w:rsidRPr="00E65D2E">
      <w:rPr>
        <w:rFonts w:ascii="Times New Roman" w:hAnsi="Times New Roman" w:cs="Times New Roman"/>
        <w:sz w:val="24"/>
        <w:szCs w:val="24"/>
      </w:rPr>
      <w:t>RELIGIOSITY AND COMPASSION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3F4978"/>
    <w:multiLevelType w:val="hybridMultilevel"/>
    <w:tmpl w:val="95C8C61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AD6ACB"/>
    <w:multiLevelType w:val="hybridMultilevel"/>
    <w:tmpl w:val="95C8C6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923556"/>
    <w:multiLevelType w:val="hybridMultilevel"/>
    <w:tmpl w:val="FDF43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C475AB"/>
    <w:multiLevelType w:val="hybridMultilevel"/>
    <w:tmpl w:val="0122D84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EFB2E11"/>
    <w:multiLevelType w:val="hybridMultilevel"/>
    <w:tmpl w:val="0EB48A96"/>
    <w:lvl w:ilvl="0" w:tplc="822EBF44">
      <w:start w:val="8"/>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5F857D3"/>
    <w:multiLevelType w:val="hybridMultilevel"/>
    <w:tmpl w:val="D78E0AB4"/>
    <w:lvl w:ilvl="0" w:tplc="FB14BAD6">
      <w:start w:val="1"/>
      <w:numFmt w:val="bullet"/>
      <w:lvlText w:val=""/>
      <w:lvlJc w:val="left"/>
      <w:pPr>
        <w:ind w:left="720" w:hanging="360"/>
      </w:pPr>
      <w:rPr>
        <w:rFonts w:ascii="Symbol" w:hAnsi="Symbol" w:hint="default"/>
      </w:rPr>
    </w:lvl>
    <w:lvl w:ilvl="1" w:tplc="5BD8C9C2">
      <w:start w:val="1"/>
      <w:numFmt w:val="bullet"/>
      <w:lvlText w:val="o"/>
      <w:lvlJc w:val="left"/>
      <w:pPr>
        <w:ind w:left="1440" w:hanging="360"/>
      </w:pPr>
      <w:rPr>
        <w:rFonts w:ascii="Courier New" w:hAnsi="Courier New" w:hint="default"/>
      </w:rPr>
    </w:lvl>
    <w:lvl w:ilvl="2" w:tplc="A8FEC2B2">
      <w:start w:val="1"/>
      <w:numFmt w:val="bullet"/>
      <w:lvlText w:val=""/>
      <w:lvlJc w:val="left"/>
      <w:pPr>
        <w:ind w:left="2160" w:hanging="360"/>
      </w:pPr>
      <w:rPr>
        <w:rFonts w:ascii="Wingdings" w:hAnsi="Wingdings" w:hint="default"/>
      </w:rPr>
    </w:lvl>
    <w:lvl w:ilvl="3" w:tplc="9FE22E2C">
      <w:start w:val="1"/>
      <w:numFmt w:val="bullet"/>
      <w:lvlText w:val=""/>
      <w:lvlJc w:val="left"/>
      <w:pPr>
        <w:ind w:left="2880" w:hanging="360"/>
      </w:pPr>
      <w:rPr>
        <w:rFonts w:ascii="Symbol" w:hAnsi="Symbol" w:hint="default"/>
      </w:rPr>
    </w:lvl>
    <w:lvl w:ilvl="4" w:tplc="DAD22DA0">
      <w:start w:val="1"/>
      <w:numFmt w:val="bullet"/>
      <w:lvlText w:val="o"/>
      <w:lvlJc w:val="left"/>
      <w:pPr>
        <w:ind w:left="3600" w:hanging="360"/>
      </w:pPr>
      <w:rPr>
        <w:rFonts w:ascii="Courier New" w:hAnsi="Courier New" w:hint="default"/>
      </w:rPr>
    </w:lvl>
    <w:lvl w:ilvl="5" w:tplc="DF8EE8B8">
      <w:start w:val="1"/>
      <w:numFmt w:val="bullet"/>
      <w:lvlText w:val=""/>
      <w:lvlJc w:val="left"/>
      <w:pPr>
        <w:ind w:left="4320" w:hanging="360"/>
      </w:pPr>
      <w:rPr>
        <w:rFonts w:ascii="Wingdings" w:hAnsi="Wingdings" w:hint="default"/>
      </w:rPr>
    </w:lvl>
    <w:lvl w:ilvl="6" w:tplc="5F86237A">
      <w:start w:val="1"/>
      <w:numFmt w:val="bullet"/>
      <w:lvlText w:val=""/>
      <w:lvlJc w:val="left"/>
      <w:pPr>
        <w:ind w:left="5040" w:hanging="360"/>
      </w:pPr>
      <w:rPr>
        <w:rFonts w:ascii="Symbol" w:hAnsi="Symbol" w:hint="default"/>
      </w:rPr>
    </w:lvl>
    <w:lvl w:ilvl="7" w:tplc="8BAE26A8">
      <w:start w:val="1"/>
      <w:numFmt w:val="bullet"/>
      <w:lvlText w:val="o"/>
      <w:lvlJc w:val="left"/>
      <w:pPr>
        <w:ind w:left="5760" w:hanging="360"/>
      </w:pPr>
      <w:rPr>
        <w:rFonts w:ascii="Courier New" w:hAnsi="Courier New" w:hint="default"/>
      </w:rPr>
    </w:lvl>
    <w:lvl w:ilvl="8" w:tplc="4FEA2460">
      <w:start w:val="1"/>
      <w:numFmt w:val="bullet"/>
      <w:lvlText w:val=""/>
      <w:lvlJc w:val="left"/>
      <w:pPr>
        <w:ind w:left="6480" w:hanging="360"/>
      </w:pPr>
      <w:rPr>
        <w:rFonts w:ascii="Wingdings" w:hAnsi="Wingdings" w:hint="default"/>
      </w:rPr>
    </w:lvl>
  </w:abstractNum>
  <w:abstractNum w:abstractNumId="6" w15:restartNumberingAfterBreak="0">
    <w:nsid w:val="586F63FD"/>
    <w:multiLevelType w:val="hybridMultilevel"/>
    <w:tmpl w:val="06E852F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60961E0B"/>
    <w:multiLevelType w:val="hybridMultilevel"/>
    <w:tmpl w:val="A4A497F0"/>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753076E6"/>
    <w:multiLevelType w:val="hybridMultilevel"/>
    <w:tmpl w:val="3D94D0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3770714">
    <w:abstractNumId w:val="5"/>
  </w:num>
  <w:num w:numId="2" w16cid:durableId="1479345629">
    <w:abstractNumId w:val="2"/>
  </w:num>
  <w:num w:numId="3" w16cid:durableId="295378464">
    <w:abstractNumId w:val="3"/>
  </w:num>
  <w:num w:numId="4" w16cid:durableId="62214918">
    <w:abstractNumId w:val="1"/>
  </w:num>
  <w:num w:numId="5" w16cid:durableId="1015113897">
    <w:abstractNumId w:val="0"/>
  </w:num>
  <w:num w:numId="6" w16cid:durableId="1651520873">
    <w:abstractNumId w:val="4"/>
  </w:num>
  <w:num w:numId="7" w16cid:durableId="1253320580">
    <w:abstractNumId w:val="7"/>
  </w:num>
  <w:num w:numId="8" w16cid:durableId="436143016">
    <w:abstractNumId w:val="6"/>
  </w:num>
  <w:num w:numId="9" w16cid:durableId="1642079026">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6C2"/>
    <w:rsid w:val="000159F0"/>
    <w:rsid w:val="00016345"/>
    <w:rsid w:val="00044A16"/>
    <w:rsid w:val="00050970"/>
    <w:rsid w:val="00050D21"/>
    <w:rsid w:val="00054F3E"/>
    <w:rsid w:val="000606A2"/>
    <w:rsid w:val="00062653"/>
    <w:rsid w:val="00066FD7"/>
    <w:rsid w:val="00073CB3"/>
    <w:rsid w:val="00080634"/>
    <w:rsid w:val="0008279D"/>
    <w:rsid w:val="00091E5B"/>
    <w:rsid w:val="00094748"/>
    <w:rsid w:val="000C5227"/>
    <w:rsid w:val="000C62C2"/>
    <w:rsid w:val="000C7D7A"/>
    <w:rsid w:val="000E43D6"/>
    <w:rsid w:val="000E62E7"/>
    <w:rsid w:val="000E7BB5"/>
    <w:rsid w:val="00111053"/>
    <w:rsid w:val="0011361B"/>
    <w:rsid w:val="001149F1"/>
    <w:rsid w:val="001232E7"/>
    <w:rsid w:val="00125B51"/>
    <w:rsid w:val="00130FBE"/>
    <w:rsid w:val="00133136"/>
    <w:rsid w:val="00155634"/>
    <w:rsid w:val="00170718"/>
    <w:rsid w:val="00184863"/>
    <w:rsid w:val="001868DB"/>
    <w:rsid w:val="00186BBF"/>
    <w:rsid w:val="0019211E"/>
    <w:rsid w:val="00194A85"/>
    <w:rsid w:val="001A1C5D"/>
    <w:rsid w:val="001A58EA"/>
    <w:rsid w:val="001C3379"/>
    <w:rsid w:val="001C7611"/>
    <w:rsid w:val="001E3340"/>
    <w:rsid w:val="001E6915"/>
    <w:rsid w:val="00201CF7"/>
    <w:rsid w:val="0022022F"/>
    <w:rsid w:val="00224D58"/>
    <w:rsid w:val="00234E9A"/>
    <w:rsid w:val="002360FA"/>
    <w:rsid w:val="00242CF7"/>
    <w:rsid w:val="00242EA5"/>
    <w:rsid w:val="00250597"/>
    <w:rsid w:val="00252712"/>
    <w:rsid w:val="002553A3"/>
    <w:rsid w:val="00267AA8"/>
    <w:rsid w:val="00283F11"/>
    <w:rsid w:val="00294AB8"/>
    <w:rsid w:val="002A02D9"/>
    <w:rsid w:val="002A4986"/>
    <w:rsid w:val="002A499C"/>
    <w:rsid w:val="002A7C3E"/>
    <w:rsid w:val="002B1398"/>
    <w:rsid w:val="002B14AE"/>
    <w:rsid w:val="002D027B"/>
    <w:rsid w:val="002D3083"/>
    <w:rsid w:val="002D343F"/>
    <w:rsid w:val="002E50DE"/>
    <w:rsid w:val="00300FF7"/>
    <w:rsid w:val="00301CF4"/>
    <w:rsid w:val="00303B05"/>
    <w:rsid w:val="00305CC2"/>
    <w:rsid w:val="00311DC8"/>
    <w:rsid w:val="00314095"/>
    <w:rsid w:val="00323DDB"/>
    <w:rsid w:val="003260CE"/>
    <w:rsid w:val="003345C2"/>
    <w:rsid w:val="0034045F"/>
    <w:rsid w:val="0034321C"/>
    <w:rsid w:val="0034432F"/>
    <w:rsid w:val="003622F3"/>
    <w:rsid w:val="0037262E"/>
    <w:rsid w:val="00381421"/>
    <w:rsid w:val="0038167B"/>
    <w:rsid w:val="00387D93"/>
    <w:rsid w:val="003C1657"/>
    <w:rsid w:val="003C5A47"/>
    <w:rsid w:val="003C5C4F"/>
    <w:rsid w:val="003D350C"/>
    <w:rsid w:val="003D6A62"/>
    <w:rsid w:val="003E212F"/>
    <w:rsid w:val="003F7CFF"/>
    <w:rsid w:val="00405B07"/>
    <w:rsid w:val="00410919"/>
    <w:rsid w:val="00417D5C"/>
    <w:rsid w:val="004215FD"/>
    <w:rsid w:val="004246AE"/>
    <w:rsid w:val="004357B1"/>
    <w:rsid w:val="00437252"/>
    <w:rsid w:val="0044377D"/>
    <w:rsid w:val="0044779B"/>
    <w:rsid w:val="00450AE3"/>
    <w:rsid w:val="00451334"/>
    <w:rsid w:val="00461472"/>
    <w:rsid w:val="00467A84"/>
    <w:rsid w:val="0048537D"/>
    <w:rsid w:val="004937A3"/>
    <w:rsid w:val="004A1CC9"/>
    <w:rsid w:val="004A35E7"/>
    <w:rsid w:val="004C517A"/>
    <w:rsid w:val="004C5C41"/>
    <w:rsid w:val="004D4C35"/>
    <w:rsid w:val="004E033C"/>
    <w:rsid w:val="004E5255"/>
    <w:rsid w:val="004F09D7"/>
    <w:rsid w:val="004F1466"/>
    <w:rsid w:val="004F3606"/>
    <w:rsid w:val="004F54F9"/>
    <w:rsid w:val="005017E7"/>
    <w:rsid w:val="00502FA4"/>
    <w:rsid w:val="005164AF"/>
    <w:rsid w:val="005206C6"/>
    <w:rsid w:val="00526F06"/>
    <w:rsid w:val="005463F2"/>
    <w:rsid w:val="005521D3"/>
    <w:rsid w:val="005746D0"/>
    <w:rsid w:val="00593EC1"/>
    <w:rsid w:val="005948A2"/>
    <w:rsid w:val="00595FA1"/>
    <w:rsid w:val="005A3B4F"/>
    <w:rsid w:val="005B1B1E"/>
    <w:rsid w:val="005D3C12"/>
    <w:rsid w:val="005F5536"/>
    <w:rsid w:val="005F67B6"/>
    <w:rsid w:val="006006E0"/>
    <w:rsid w:val="0060345E"/>
    <w:rsid w:val="00603A85"/>
    <w:rsid w:val="0064154C"/>
    <w:rsid w:val="00647913"/>
    <w:rsid w:val="006517CC"/>
    <w:rsid w:val="00685655"/>
    <w:rsid w:val="006866DF"/>
    <w:rsid w:val="00687204"/>
    <w:rsid w:val="006B167D"/>
    <w:rsid w:val="006C0CA2"/>
    <w:rsid w:val="006D70F7"/>
    <w:rsid w:val="006F1855"/>
    <w:rsid w:val="006F5E43"/>
    <w:rsid w:val="00702599"/>
    <w:rsid w:val="00707181"/>
    <w:rsid w:val="00713238"/>
    <w:rsid w:val="00717EC3"/>
    <w:rsid w:val="00727377"/>
    <w:rsid w:val="00732F62"/>
    <w:rsid w:val="0073654E"/>
    <w:rsid w:val="007407ED"/>
    <w:rsid w:val="007415A3"/>
    <w:rsid w:val="0074712B"/>
    <w:rsid w:val="007508D4"/>
    <w:rsid w:val="0076547E"/>
    <w:rsid w:val="00766323"/>
    <w:rsid w:val="00767A8B"/>
    <w:rsid w:val="0078277E"/>
    <w:rsid w:val="007A102C"/>
    <w:rsid w:val="007B021F"/>
    <w:rsid w:val="007B3536"/>
    <w:rsid w:val="007E31D3"/>
    <w:rsid w:val="007F682F"/>
    <w:rsid w:val="0080280D"/>
    <w:rsid w:val="00826776"/>
    <w:rsid w:val="0084178E"/>
    <w:rsid w:val="00842236"/>
    <w:rsid w:val="008515E0"/>
    <w:rsid w:val="00863E63"/>
    <w:rsid w:val="008668DA"/>
    <w:rsid w:val="00890D21"/>
    <w:rsid w:val="008936C2"/>
    <w:rsid w:val="00897FA0"/>
    <w:rsid w:val="008C095B"/>
    <w:rsid w:val="008C1D00"/>
    <w:rsid w:val="008C2EAD"/>
    <w:rsid w:val="008F7046"/>
    <w:rsid w:val="00902DD4"/>
    <w:rsid w:val="00912DD9"/>
    <w:rsid w:val="00912DEF"/>
    <w:rsid w:val="00915282"/>
    <w:rsid w:val="0091720B"/>
    <w:rsid w:val="00930CDA"/>
    <w:rsid w:val="009525E1"/>
    <w:rsid w:val="00952CF9"/>
    <w:rsid w:val="00966262"/>
    <w:rsid w:val="00966893"/>
    <w:rsid w:val="00967586"/>
    <w:rsid w:val="00986544"/>
    <w:rsid w:val="00990051"/>
    <w:rsid w:val="00994E8C"/>
    <w:rsid w:val="009974A4"/>
    <w:rsid w:val="009A0936"/>
    <w:rsid w:val="009A1C65"/>
    <w:rsid w:val="009B2B06"/>
    <w:rsid w:val="009C5B62"/>
    <w:rsid w:val="009E4B11"/>
    <w:rsid w:val="009E70F8"/>
    <w:rsid w:val="009F481B"/>
    <w:rsid w:val="00A1312B"/>
    <w:rsid w:val="00A21DB7"/>
    <w:rsid w:val="00A3211B"/>
    <w:rsid w:val="00A42D97"/>
    <w:rsid w:val="00A50787"/>
    <w:rsid w:val="00A55E9A"/>
    <w:rsid w:val="00A65BDF"/>
    <w:rsid w:val="00A753CA"/>
    <w:rsid w:val="00A760CE"/>
    <w:rsid w:val="00A86272"/>
    <w:rsid w:val="00A9304E"/>
    <w:rsid w:val="00A94213"/>
    <w:rsid w:val="00AA32E7"/>
    <w:rsid w:val="00AA3CC5"/>
    <w:rsid w:val="00AB3B1B"/>
    <w:rsid w:val="00AB6288"/>
    <w:rsid w:val="00AC3589"/>
    <w:rsid w:val="00AE2B34"/>
    <w:rsid w:val="00AF1FC7"/>
    <w:rsid w:val="00AF53F1"/>
    <w:rsid w:val="00B03224"/>
    <w:rsid w:val="00B2617C"/>
    <w:rsid w:val="00B33D9D"/>
    <w:rsid w:val="00B36CB4"/>
    <w:rsid w:val="00B373C1"/>
    <w:rsid w:val="00B37BB7"/>
    <w:rsid w:val="00B570B5"/>
    <w:rsid w:val="00B70CE9"/>
    <w:rsid w:val="00B72C5B"/>
    <w:rsid w:val="00B81462"/>
    <w:rsid w:val="00B84B37"/>
    <w:rsid w:val="00B905A9"/>
    <w:rsid w:val="00B91FE3"/>
    <w:rsid w:val="00B96BD0"/>
    <w:rsid w:val="00BA2858"/>
    <w:rsid w:val="00BA5289"/>
    <w:rsid w:val="00BA7A4D"/>
    <w:rsid w:val="00BB220D"/>
    <w:rsid w:val="00BB42C9"/>
    <w:rsid w:val="00BC78E5"/>
    <w:rsid w:val="00BD2BCD"/>
    <w:rsid w:val="00BD7BD9"/>
    <w:rsid w:val="00BE59A3"/>
    <w:rsid w:val="00BF221C"/>
    <w:rsid w:val="00BF29BD"/>
    <w:rsid w:val="00C03BDB"/>
    <w:rsid w:val="00C13ED4"/>
    <w:rsid w:val="00C13EE0"/>
    <w:rsid w:val="00C16F0F"/>
    <w:rsid w:val="00C226EA"/>
    <w:rsid w:val="00C23AC2"/>
    <w:rsid w:val="00C35E1B"/>
    <w:rsid w:val="00C55C15"/>
    <w:rsid w:val="00C6230C"/>
    <w:rsid w:val="00C629C9"/>
    <w:rsid w:val="00C700EE"/>
    <w:rsid w:val="00C779EC"/>
    <w:rsid w:val="00C82AB9"/>
    <w:rsid w:val="00C84A13"/>
    <w:rsid w:val="00C87528"/>
    <w:rsid w:val="00C91C54"/>
    <w:rsid w:val="00CB5319"/>
    <w:rsid w:val="00CB714F"/>
    <w:rsid w:val="00CC3E0D"/>
    <w:rsid w:val="00CC4C8C"/>
    <w:rsid w:val="00CC771C"/>
    <w:rsid w:val="00CD0CBB"/>
    <w:rsid w:val="00CE015D"/>
    <w:rsid w:val="00D07894"/>
    <w:rsid w:val="00D144F8"/>
    <w:rsid w:val="00D15F00"/>
    <w:rsid w:val="00D26102"/>
    <w:rsid w:val="00D311D7"/>
    <w:rsid w:val="00D648F4"/>
    <w:rsid w:val="00D927A4"/>
    <w:rsid w:val="00D941C9"/>
    <w:rsid w:val="00DB4204"/>
    <w:rsid w:val="00DC7DE6"/>
    <w:rsid w:val="00DD0A46"/>
    <w:rsid w:val="00DE118D"/>
    <w:rsid w:val="00DF36DB"/>
    <w:rsid w:val="00E15A06"/>
    <w:rsid w:val="00E169C5"/>
    <w:rsid w:val="00E17BBB"/>
    <w:rsid w:val="00E2098B"/>
    <w:rsid w:val="00E2343B"/>
    <w:rsid w:val="00E26FB1"/>
    <w:rsid w:val="00E32C15"/>
    <w:rsid w:val="00E438EC"/>
    <w:rsid w:val="00E44171"/>
    <w:rsid w:val="00E44D15"/>
    <w:rsid w:val="00E578DA"/>
    <w:rsid w:val="00E65D2E"/>
    <w:rsid w:val="00E95645"/>
    <w:rsid w:val="00EB0CAB"/>
    <w:rsid w:val="00EB2757"/>
    <w:rsid w:val="00EB2D0C"/>
    <w:rsid w:val="00ED673A"/>
    <w:rsid w:val="00EE64FC"/>
    <w:rsid w:val="00EF1D10"/>
    <w:rsid w:val="00F02637"/>
    <w:rsid w:val="00F029E2"/>
    <w:rsid w:val="00F153CB"/>
    <w:rsid w:val="00F2417E"/>
    <w:rsid w:val="00F260A0"/>
    <w:rsid w:val="00F304A7"/>
    <w:rsid w:val="00F32487"/>
    <w:rsid w:val="00F356E2"/>
    <w:rsid w:val="00F40A51"/>
    <w:rsid w:val="00F54312"/>
    <w:rsid w:val="00F5590A"/>
    <w:rsid w:val="00F62C32"/>
    <w:rsid w:val="00F63271"/>
    <w:rsid w:val="00F64F4C"/>
    <w:rsid w:val="00F6532B"/>
    <w:rsid w:val="00F8263C"/>
    <w:rsid w:val="00F85232"/>
    <w:rsid w:val="00F925E3"/>
    <w:rsid w:val="00F93B5D"/>
    <w:rsid w:val="00F94C69"/>
    <w:rsid w:val="00F950DF"/>
    <w:rsid w:val="00F966EB"/>
    <w:rsid w:val="00F969E6"/>
    <w:rsid w:val="00FA0307"/>
    <w:rsid w:val="00FA146D"/>
    <w:rsid w:val="00FB0DB8"/>
    <w:rsid w:val="00FB306B"/>
    <w:rsid w:val="00FC0EBB"/>
    <w:rsid w:val="00FD34F7"/>
    <w:rsid w:val="00FD3677"/>
    <w:rsid w:val="00FF2275"/>
    <w:rsid w:val="00FF501E"/>
    <w:rsid w:val="01459BB9"/>
    <w:rsid w:val="09BD6A10"/>
    <w:rsid w:val="1D0021CA"/>
    <w:rsid w:val="1DC34B67"/>
    <w:rsid w:val="2D05B718"/>
    <w:rsid w:val="336766D5"/>
    <w:rsid w:val="3D1DACA0"/>
    <w:rsid w:val="4027609B"/>
    <w:rsid w:val="42E8D85C"/>
    <w:rsid w:val="46416838"/>
    <w:rsid w:val="46BA26AB"/>
    <w:rsid w:val="4ACD0641"/>
    <w:rsid w:val="6043B01E"/>
    <w:rsid w:val="738F0AA3"/>
    <w:rsid w:val="77C9D3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DE819"/>
  <w15:chartTrackingRefBased/>
  <w15:docId w15:val="{80198AF5-D4AF-4753-90AB-5F37BCFBB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9BD"/>
  </w:style>
  <w:style w:type="paragraph" w:styleId="Heading1">
    <w:name w:val="heading 1"/>
    <w:basedOn w:val="Normal"/>
    <w:next w:val="Normal"/>
    <w:link w:val="Heading1Char"/>
    <w:uiPriority w:val="9"/>
    <w:qFormat/>
    <w:rsid w:val="00595FA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36C2"/>
    <w:pPr>
      <w:ind w:left="720"/>
      <w:contextualSpacing/>
    </w:pPr>
  </w:style>
  <w:style w:type="paragraph" w:styleId="BodyText">
    <w:name w:val="Body Text"/>
    <w:basedOn w:val="Normal"/>
    <w:link w:val="BodyTextChar"/>
    <w:rsid w:val="00BD2BCD"/>
    <w:pPr>
      <w:tabs>
        <w:tab w:val="right" w:pos="8640"/>
      </w:tabs>
      <w:spacing w:after="0" w:line="480" w:lineRule="auto"/>
      <w:ind w:firstLine="720"/>
    </w:pPr>
    <w:rPr>
      <w:rFonts w:ascii="Times New Roman" w:eastAsia="Times New Roman" w:hAnsi="Times New Roman" w:cs="Times New Roman"/>
      <w:kern w:val="0"/>
      <w:sz w:val="24"/>
      <w:szCs w:val="24"/>
      <w:lang w:eastAsia="en-US"/>
      <w14:ligatures w14:val="none"/>
    </w:rPr>
  </w:style>
  <w:style w:type="character" w:customStyle="1" w:styleId="BodyTextChar">
    <w:name w:val="Body Text Char"/>
    <w:basedOn w:val="DefaultParagraphFont"/>
    <w:link w:val="BodyText"/>
    <w:rsid w:val="00BD2BCD"/>
    <w:rPr>
      <w:rFonts w:ascii="Times New Roman" w:eastAsia="Times New Roman" w:hAnsi="Times New Roman" w:cs="Times New Roman"/>
      <w:kern w:val="0"/>
      <w:sz w:val="24"/>
      <w:szCs w:val="24"/>
      <w:lang w:eastAsia="en-US"/>
      <w14:ligatures w14:val="none"/>
    </w:rPr>
  </w:style>
  <w:style w:type="table" w:styleId="TableGrid">
    <w:name w:val="Table Grid"/>
    <w:basedOn w:val="TableNormal"/>
    <w:uiPriority w:val="59"/>
    <w:rsid w:val="00BD2BCD"/>
    <w:pPr>
      <w:spacing w:after="0" w:line="240" w:lineRule="auto"/>
    </w:pPr>
    <w:rPr>
      <w:sz w:val="24"/>
      <w:szCs w:val="24"/>
      <w:lang w:val="en-S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66FD7"/>
    <w:rPr>
      <w:sz w:val="16"/>
      <w:szCs w:val="16"/>
    </w:rPr>
  </w:style>
  <w:style w:type="paragraph" w:styleId="CommentText">
    <w:name w:val="annotation text"/>
    <w:basedOn w:val="Normal"/>
    <w:link w:val="CommentTextChar"/>
    <w:uiPriority w:val="99"/>
    <w:unhideWhenUsed/>
    <w:rsid w:val="00066FD7"/>
    <w:pPr>
      <w:spacing w:line="240" w:lineRule="auto"/>
    </w:pPr>
    <w:rPr>
      <w:sz w:val="20"/>
      <w:szCs w:val="20"/>
    </w:rPr>
  </w:style>
  <w:style w:type="character" w:customStyle="1" w:styleId="CommentTextChar">
    <w:name w:val="Comment Text Char"/>
    <w:basedOn w:val="DefaultParagraphFont"/>
    <w:link w:val="CommentText"/>
    <w:uiPriority w:val="99"/>
    <w:rsid w:val="00066FD7"/>
    <w:rPr>
      <w:sz w:val="20"/>
      <w:szCs w:val="20"/>
    </w:rPr>
  </w:style>
  <w:style w:type="paragraph" w:styleId="CommentSubject">
    <w:name w:val="annotation subject"/>
    <w:basedOn w:val="CommentText"/>
    <w:next w:val="CommentText"/>
    <w:link w:val="CommentSubjectChar"/>
    <w:uiPriority w:val="99"/>
    <w:semiHidden/>
    <w:unhideWhenUsed/>
    <w:rsid w:val="00066FD7"/>
    <w:rPr>
      <w:b/>
      <w:bCs/>
    </w:rPr>
  </w:style>
  <w:style w:type="character" w:customStyle="1" w:styleId="CommentSubjectChar">
    <w:name w:val="Comment Subject Char"/>
    <w:basedOn w:val="CommentTextChar"/>
    <w:link w:val="CommentSubject"/>
    <w:uiPriority w:val="99"/>
    <w:semiHidden/>
    <w:rsid w:val="00066FD7"/>
    <w:rPr>
      <w:b/>
      <w:bCs/>
      <w:sz w:val="20"/>
      <w:szCs w:val="20"/>
    </w:rPr>
  </w:style>
  <w:style w:type="character" w:customStyle="1" w:styleId="cf01">
    <w:name w:val="cf01"/>
    <w:basedOn w:val="DefaultParagraphFont"/>
    <w:rsid w:val="00CB714F"/>
    <w:rPr>
      <w:rFonts w:ascii="Segoe UI" w:hAnsi="Segoe UI" w:cs="Segoe UI" w:hint="default"/>
      <w:sz w:val="18"/>
      <w:szCs w:val="18"/>
    </w:rPr>
  </w:style>
  <w:style w:type="character" w:customStyle="1" w:styleId="Heading1Char">
    <w:name w:val="Heading 1 Char"/>
    <w:basedOn w:val="DefaultParagraphFont"/>
    <w:link w:val="Heading1"/>
    <w:uiPriority w:val="9"/>
    <w:rsid w:val="00595FA1"/>
    <w:rPr>
      <w:rFonts w:asciiTheme="majorHAnsi" w:eastAsiaTheme="majorEastAsia" w:hAnsiTheme="majorHAnsi" w:cstheme="majorBidi"/>
      <w:color w:val="2F5496" w:themeColor="accent1" w:themeShade="BF"/>
      <w:sz w:val="32"/>
      <w:szCs w:val="32"/>
    </w:rPr>
  </w:style>
  <w:style w:type="paragraph" w:styleId="TOC1">
    <w:name w:val="toc 1"/>
    <w:basedOn w:val="Normal"/>
    <w:next w:val="Normal"/>
    <w:autoRedefine/>
    <w:uiPriority w:val="39"/>
    <w:unhideWhenUsed/>
    <w:rsid w:val="00595FA1"/>
    <w:pPr>
      <w:spacing w:before="240" w:after="120"/>
    </w:pPr>
    <w:rPr>
      <w:rFonts w:cstheme="minorHAnsi"/>
      <w:b/>
      <w:bCs/>
      <w:sz w:val="20"/>
      <w:szCs w:val="20"/>
    </w:rPr>
  </w:style>
  <w:style w:type="character" w:styleId="Hyperlink">
    <w:name w:val="Hyperlink"/>
    <w:basedOn w:val="DefaultParagraphFont"/>
    <w:uiPriority w:val="99"/>
    <w:unhideWhenUsed/>
    <w:rsid w:val="00595FA1"/>
    <w:rPr>
      <w:color w:val="0563C1" w:themeColor="hyperlink"/>
      <w:u w:val="single"/>
    </w:rPr>
  </w:style>
  <w:style w:type="paragraph" w:styleId="TOC2">
    <w:name w:val="toc 2"/>
    <w:basedOn w:val="Normal"/>
    <w:next w:val="Normal"/>
    <w:autoRedefine/>
    <w:uiPriority w:val="39"/>
    <w:unhideWhenUsed/>
    <w:rsid w:val="00595FA1"/>
    <w:pPr>
      <w:spacing w:before="120" w:after="0"/>
      <w:ind w:left="220"/>
    </w:pPr>
    <w:rPr>
      <w:rFonts w:cstheme="minorHAnsi"/>
      <w:i/>
      <w:iCs/>
      <w:sz w:val="20"/>
      <w:szCs w:val="20"/>
    </w:rPr>
  </w:style>
  <w:style w:type="paragraph" w:styleId="TOC3">
    <w:name w:val="toc 3"/>
    <w:basedOn w:val="Normal"/>
    <w:next w:val="Normal"/>
    <w:autoRedefine/>
    <w:uiPriority w:val="39"/>
    <w:unhideWhenUsed/>
    <w:rsid w:val="00595FA1"/>
    <w:pPr>
      <w:spacing w:after="0"/>
      <w:ind w:left="440"/>
    </w:pPr>
    <w:rPr>
      <w:rFonts w:cstheme="minorHAnsi"/>
      <w:sz w:val="20"/>
      <w:szCs w:val="20"/>
    </w:rPr>
  </w:style>
  <w:style w:type="paragraph" w:styleId="TOC4">
    <w:name w:val="toc 4"/>
    <w:basedOn w:val="Normal"/>
    <w:next w:val="Normal"/>
    <w:autoRedefine/>
    <w:uiPriority w:val="39"/>
    <w:unhideWhenUsed/>
    <w:rsid w:val="00595FA1"/>
    <w:pPr>
      <w:spacing w:after="0"/>
      <w:ind w:left="660"/>
    </w:pPr>
    <w:rPr>
      <w:rFonts w:cstheme="minorHAnsi"/>
      <w:sz w:val="20"/>
      <w:szCs w:val="20"/>
    </w:rPr>
  </w:style>
  <w:style w:type="paragraph" w:styleId="TOC5">
    <w:name w:val="toc 5"/>
    <w:basedOn w:val="Normal"/>
    <w:next w:val="Normal"/>
    <w:autoRedefine/>
    <w:uiPriority w:val="39"/>
    <w:unhideWhenUsed/>
    <w:rsid w:val="00595FA1"/>
    <w:pPr>
      <w:spacing w:after="0"/>
      <w:ind w:left="880"/>
    </w:pPr>
    <w:rPr>
      <w:rFonts w:cstheme="minorHAnsi"/>
      <w:sz w:val="20"/>
      <w:szCs w:val="20"/>
    </w:rPr>
  </w:style>
  <w:style w:type="paragraph" w:styleId="TOC6">
    <w:name w:val="toc 6"/>
    <w:basedOn w:val="Normal"/>
    <w:next w:val="Normal"/>
    <w:autoRedefine/>
    <w:uiPriority w:val="39"/>
    <w:unhideWhenUsed/>
    <w:rsid w:val="00595FA1"/>
    <w:pPr>
      <w:spacing w:after="0"/>
      <w:ind w:left="1100"/>
    </w:pPr>
    <w:rPr>
      <w:rFonts w:cstheme="minorHAnsi"/>
      <w:sz w:val="20"/>
      <w:szCs w:val="20"/>
    </w:rPr>
  </w:style>
  <w:style w:type="paragraph" w:styleId="TOC7">
    <w:name w:val="toc 7"/>
    <w:basedOn w:val="Normal"/>
    <w:next w:val="Normal"/>
    <w:autoRedefine/>
    <w:uiPriority w:val="39"/>
    <w:unhideWhenUsed/>
    <w:rsid w:val="00595FA1"/>
    <w:pPr>
      <w:spacing w:after="0"/>
      <w:ind w:left="1320"/>
    </w:pPr>
    <w:rPr>
      <w:rFonts w:cstheme="minorHAnsi"/>
      <w:sz w:val="20"/>
      <w:szCs w:val="20"/>
    </w:rPr>
  </w:style>
  <w:style w:type="paragraph" w:styleId="TOC8">
    <w:name w:val="toc 8"/>
    <w:basedOn w:val="Normal"/>
    <w:next w:val="Normal"/>
    <w:autoRedefine/>
    <w:uiPriority w:val="39"/>
    <w:unhideWhenUsed/>
    <w:rsid w:val="00595FA1"/>
    <w:pPr>
      <w:spacing w:after="0"/>
      <w:ind w:left="1540"/>
    </w:pPr>
    <w:rPr>
      <w:rFonts w:cstheme="minorHAnsi"/>
      <w:sz w:val="20"/>
      <w:szCs w:val="20"/>
    </w:rPr>
  </w:style>
  <w:style w:type="paragraph" w:styleId="TOC9">
    <w:name w:val="toc 9"/>
    <w:basedOn w:val="Normal"/>
    <w:next w:val="Normal"/>
    <w:autoRedefine/>
    <w:uiPriority w:val="39"/>
    <w:unhideWhenUsed/>
    <w:rsid w:val="00595FA1"/>
    <w:pPr>
      <w:spacing w:after="0"/>
      <w:ind w:left="1760"/>
    </w:pPr>
    <w:rPr>
      <w:rFonts w:cstheme="minorHAnsi"/>
      <w:sz w:val="20"/>
      <w:szCs w:val="20"/>
    </w:rPr>
  </w:style>
  <w:style w:type="paragraph" w:styleId="NoSpacing">
    <w:name w:val="No Spacing"/>
    <w:uiPriority w:val="1"/>
    <w:qFormat/>
    <w:rsid w:val="00595FA1"/>
    <w:pPr>
      <w:spacing w:after="0" w:line="240" w:lineRule="auto"/>
    </w:pPr>
  </w:style>
  <w:style w:type="paragraph" w:customStyle="1" w:styleId="paragraph">
    <w:name w:val="paragraph"/>
    <w:basedOn w:val="Normal"/>
    <w:rsid w:val="000C5227"/>
    <w:pPr>
      <w:spacing w:before="100" w:beforeAutospacing="1" w:after="100" w:afterAutospacing="1" w:line="240" w:lineRule="auto"/>
    </w:pPr>
    <w:rPr>
      <w:rFonts w:ascii="Times New Roman" w:eastAsia="Times New Roman" w:hAnsi="Times New Roman" w:cs="Times New Roman"/>
      <w:kern w:val="0"/>
      <w:sz w:val="24"/>
      <w:szCs w:val="24"/>
      <w:lang w:val="en-SG"/>
      <w14:ligatures w14:val="none"/>
    </w:rPr>
  </w:style>
  <w:style w:type="character" w:customStyle="1" w:styleId="normaltextrun">
    <w:name w:val="normaltextrun"/>
    <w:basedOn w:val="DefaultParagraphFont"/>
    <w:rsid w:val="000C5227"/>
  </w:style>
  <w:style w:type="character" w:customStyle="1" w:styleId="eop">
    <w:name w:val="eop"/>
    <w:basedOn w:val="DefaultParagraphFont"/>
    <w:rsid w:val="000C5227"/>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paragraph" w:styleId="Footer">
    <w:name w:val="footer"/>
    <w:basedOn w:val="Normal"/>
    <w:link w:val="FooterChar"/>
    <w:uiPriority w:val="99"/>
    <w:unhideWhenUsed/>
    <w:rsid w:val="00890D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0D21"/>
  </w:style>
  <w:style w:type="character" w:styleId="PageNumber">
    <w:name w:val="page number"/>
    <w:basedOn w:val="DefaultParagraphFont"/>
    <w:uiPriority w:val="99"/>
    <w:semiHidden/>
    <w:unhideWhenUsed/>
    <w:rsid w:val="00890D21"/>
  </w:style>
  <w:style w:type="character" w:customStyle="1" w:styleId="contextualspellingandgrammarerror">
    <w:name w:val="contextualspellingandgrammarerror"/>
    <w:basedOn w:val="DefaultParagraphFont"/>
    <w:rsid w:val="00314095"/>
  </w:style>
  <w:style w:type="paragraph" w:styleId="Header">
    <w:name w:val="header"/>
    <w:basedOn w:val="Normal"/>
    <w:link w:val="HeaderChar"/>
    <w:uiPriority w:val="99"/>
    <w:unhideWhenUsed/>
    <w:rsid w:val="003622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22F3"/>
  </w:style>
  <w:style w:type="table" w:styleId="PlainTable2">
    <w:name w:val="Plain Table 2"/>
    <w:basedOn w:val="TableNormal"/>
    <w:uiPriority w:val="42"/>
    <w:rsid w:val="002A499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4">
    <w:name w:val="Plain Table 4"/>
    <w:basedOn w:val="TableNormal"/>
    <w:uiPriority w:val="44"/>
    <w:rsid w:val="0001634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0606A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60844245">
      <w:bodyDiv w:val="1"/>
      <w:marLeft w:val="0"/>
      <w:marRight w:val="0"/>
      <w:marTop w:val="0"/>
      <w:marBottom w:val="0"/>
      <w:divBdr>
        <w:top w:val="none" w:sz="0" w:space="0" w:color="auto"/>
        <w:left w:val="none" w:sz="0" w:space="0" w:color="auto"/>
        <w:bottom w:val="none" w:sz="0" w:space="0" w:color="auto"/>
        <w:right w:val="none" w:sz="0" w:space="0" w:color="auto"/>
      </w:divBdr>
      <w:divsChild>
        <w:div w:id="1230264791">
          <w:marLeft w:val="0"/>
          <w:marRight w:val="0"/>
          <w:marTop w:val="0"/>
          <w:marBottom w:val="0"/>
          <w:divBdr>
            <w:top w:val="none" w:sz="0" w:space="0" w:color="auto"/>
            <w:left w:val="none" w:sz="0" w:space="0" w:color="auto"/>
            <w:bottom w:val="none" w:sz="0" w:space="0" w:color="auto"/>
            <w:right w:val="none" w:sz="0" w:space="0" w:color="auto"/>
          </w:divBdr>
        </w:div>
      </w:divsChild>
    </w:div>
    <w:div w:id="417482945">
      <w:bodyDiv w:val="1"/>
      <w:marLeft w:val="0"/>
      <w:marRight w:val="0"/>
      <w:marTop w:val="0"/>
      <w:marBottom w:val="0"/>
      <w:divBdr>
        <w:top w:val="none" w:sz="0" w:space="0" w:color="auto"/>
        <w:left w:val="none" w:sz="0" w:space="0" w:color="auto"/>
        <w:bottom w:val="none" w:sz="0" w:space="0" w:color="auto"/>
        <w:right w:val="none" w:sz="0" w:space="0" w:color="auto"/>
      </w:divBdr>
      <w:divsChild>
        <w:div w:id="691566507">
          <w:marLeft w:val="0"/>
          <w:marRight w:val="0"/>
          <w:marTop w:val="0"/>
          <w:marBottom w:val="0"/>
          <w:divBdr>
            <w:top w:val="none" w:sz="0" w:space="0" w:color="auto"/>
            <w:left w:val="none" w:sz="0" w:space="0" w:color="auto"/>
            <w:bottom w:val="none" w:sz="0" w:space="0" w:color="auto"/>
            <w:right w:val="none" w:sz="0" w:space="0" w:color="auto"/>
          </w:divBdr>
        </w:div>
      </w:divsChild>
    </w:div>
    <w:div w:id="513306791">
      <w:bodyDiv w:val="1"/>
      <w:marLeft w:val="0"/>
      <w:marRight w:val="0"/>
      <w:marTop w:val="0"/>
      <w:marBottom w:val="0"/>
      <w:divBdr>
        <w:top w:val="none" w:sz="0" w:space="0" w:color="auto"/>
        <w:left w:val="none" w:sz="0" w:space="0" w:color="auto"/>
        <w:bottom w:val="none" w:sz="0" w:space="0" w:color="auto"/>
        <w:right w:val="none" w:sz="0" w:space="0" w:color="auto"/>
      </w:divBdr>
      <w:divsChild>
        <w:div w:id="127402242">
          <w:marLeft w:val="0"/>
          <w:marRight w:val="0"/>
          <w:marTop w:val="0"/>
          <w:marBottom w:val="0"/>
          <w:divBdr>
            <w:top w:val="none" w:sz="0" w:space="0" w:color="auto"/>
            <w:left w:val="none" w:sz="0" w:space="0" w:color="auto"/>
            <w:bottom w:val="none" w:sz="0" w:space="0" w:color="auto"/>
            <w:right w:val="none" w:sz="0" w:space="0" w:color="auto"/>
          </w:divBdr>
        </w:div>
      </w:divsChild>
    </w:div>
    <w:div w:id="623578337">
      <w:bodyDiv w:val="1"/>
      <w:marLeft w:val="0"/>
      <w:marRight w:val="0"/>
      <w:marTop w:val="0"/>
      <w:marBottom w:val="0"/>
      <w:divBdr>
        <w:top w:val="none" w:sz="0" w:space="0" w:color="auto"/>
        <w:left w:val="none" w:sz="0" w:space="0" w:color="auto"/>
        <w:bottom w:val="none" w:sz="0" w:space="0" w:color="auto"/>
        <w:right w:val="none" w:sz="0" w:space="0" w:color="auto"/>
      </w:divBdr>
      <w:divsChild>
        <w:div w:id="1593389534">
          <w:marLeft w:val="0"/>
          <w:marRight w:val="0"/>
          <w:marTop w:val="0"/>
          <w:marBottom w:val="0"/>
          <w:divBdr>
            <w:top w:val="none" w:sz="0" w:space="0" w:color="auto"/>
            <w:left w:val="none" w:sz="0" w:space="0" w:color="auto"/>
            <w:bottom w:val="none" w:sz="0" w:space="0" w:color="auto"/>
            <w:right w:val="none" w:sz="0" w:space="0" w:color="auto"/>
          </w:divBdr>
          <w:divsChild>
            <w:div w:id="178127568">
              <w:marLeft w:val="0"/>
              <w:marRight w:val="0"/>
              <w:marTop w:val="0"/>
              <w:marBottom w:val="0"/>
              <w:divBdr>
                <w:top w:val="none" w:sz="0" w:space="0" w:color="auto"/>
                <w:left w:val="none" w:sz="0" w:space="0" w:color="auto"/>
                <w:bottom w:val="none" w:sz="0" w:space="0" w:color="auto"/>
                <w:right w:val="none" w:sz="0" w:space="0" w:color="auto"/>
              </w:divBdr>
              <w:divsChild>
                <w:div w:id="1692535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023187">
      <w:bodyDiv w:val="1"/>
      <w:marLeft w:val="0"/>
      <w:marRight w:val="0"/>
      <w:marTop w:val="0"/>
      <w:marBottom w:val="0"/>
      <w:divBdr>
        <w:top w:val="none" w:sz="0" w:space="0" w:color="auto"/>
        <w:left w:val="none" w:sz="0" w:space="0" w:color="auto"/>
        <w:bottom w:val="none" w:sz="0" w:space="0" w:color="auto"/>
        <w:right w:val="none" w:sz="0" w:space="0" w:color="auto"/>
      </w:divBdr>
      <w:divsChild>
        <w:div w:id="938488524">
          <w:marLeft w:val="0"/>
          <w:marRight w:val="0"/>
          <w:marTop w:val="0"/>
          <w:marBottom w:val="0"/>
          <w:divBdr>
            <w:top w:val="none" w:sz="0" w:space="0" w:color="auto"/>
            <w:left w:val="none" w:sz="0" w:space="0" w:color="auto"/>
            <w:bottom w:val="none" w:sz="0" w:space="0" w:color="auto"/>
            <w:right w:val="none" w:sz="0" w:space="0" w:color="auto"/>
          </w:divBdr>
          <w:divsChild>
            <w:div w:id="1877426394">
              <w:marLeft w:val="0"/>
              <w:marRight w:val="0"/>
              <w:marTop w:val="0"/>
              <w:marBottom w:val="0"/>
              <w:divBdr>
                <w:top w:val="none" w:sz="0" w:space="0" w:color="auto"/>
                <w:left w:val="none" w:sz="0" w:space="0" w:color="auto"/>
                <w:bottom w:val="none" w:sz="0" w:space="0" w:color="auto"/>
                <w:right w:val="none" w:sz="0" w:space="0" w:color="auto"/>
              </w:divBdr>
            </w:div>
            <w:div w:id="13063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320796">
      <w:bodyDiv w:val="1"/>
      <w:marLeft w:val="0"/>
      <w:marRight w:val="0"/>
      <w:marTop w:val="0"/>
      <w:marBottom w:val="0"/>
      <w:divBdr>
        <w:top w:val="none" w:sz="0" w:space="0" w:color="auto"/>
        <w:left w:val="none" w:sz="0" w:space="0" w:color="auto"/>
        <w:bottom w:val="none" w:sz="0" w:space="0" w:color="auto"/>
        <w:right w:val="none" w:sz="0" w:space="0" w:color="auto"/>
      </w:divBdr>
      <w:divsChild>
        <w:div w:id="1219367015">
          <w:marLeft w:val="0"/>
          <w:marRight w:val="0"/>
          <w:marTop w:val="0"/>
          <w:marBottom w:val="0"/>
          <w:divBdr>
            <w:top w:val="none" w:sz="0" w:space="0" w:color="auto"/>
            <w:left w:val="none" w:sz="0" w:space="0" w:color="auto"/>
            <w:bottom w:val="none" w:sz="0" w:space="0" w:color="auto"/>
            <w:right w:val="none" w:sz="0" w:space="0" w:color="auto"/>
          </w:divBdr>
          <w:divsChild>
            <w:div w:id="1439107461">
              <w:marLeft w:val="0"/>
              <w:marRight w:val="0"/>
              <w:marTop w:val="0"/>
              <w:marBottom w:val="0"/>
              <w:divBdr>
                <w:top w:val="none" w:sz="0" w:space="0" w:color="auto"/>
                <w:left w:val="none" w:sz="0" w:space="0" w:color="auto"/>
                <w:bottom w:val="none" w:sz="0" w:space="0" w:color="auto"/>
                <w:right w:val="none" w:sz="0" w:space="0" w:color="auto"/>
              </w:divBdr>
              <w:divsChild>
                <w:div w:id="935209042">
                  <w:marLeft w:val="0"/>
                  <w:marRight w:val="0"/>
                  <w:marTop w:val="0"/>
                  <w:marBottom w:val="0"/>
                  <w:divBdr>
                    <w:top w:val="none" w:sz="0" w:space="0" w:color="auto"/>
                    <w:left w:val="none" w:sz="0" w:space="0" w:color="auto"/>
                    <w:bottom w:val="none" w:sz="0" w:space="0" w:color="auto"/>
                    <w:right w:val="none" w:sz="0" w:space="0" w:color="auto"/>
                  </w:divBdr>
                  <w:divsChild>
                    <w:div w:id="691147894">
                      <w:marLeft w:val="0"/>
                      <w:marRight w:val="0"/>
                      <w:marTop w:val="0"/>
                      <w:marBottom w:val="0"/>
                      <w:divBdr>
                        <w:top w:val="none" w:sz="0" w:space="0" w:color="auto"/>
                        <w:left w:val="none" w:sz="0" w:space="0" w:color="auto"/>
                        <w:bottom w:val="none" w:sz="0" w:space="0" w:color="auto"/>
                        <w:right w:val="none" w:sz="0" w:space="0" w:color="auto"/>
                      </w:divBdr>
                      <w:divsChild>
                        <w:div w:id="596326061">
                          <w:marLeft w:val="0"/>
                          <w:marRight w:val="0"/>
                          <w:marTop w:val="0"/>
                          <w:marBottom w:val="0"/>
                          <w:divBdr>
                            <w:top w:val="none" w:sz="0" w:space="0" w:color="auto"/>
                            <w:left w:val="none" w:sz="0" w:space="0" w:color="auto"/>
                            <w:bottom w:val="none" w:sz="0" w:space="0" w:color="auto"/>
                            <w:right w:val="none" w:sz="0" w:space="0" w:color="auto"/>
                          </w:divBdr>
                        </w:div>
                      </w:divsChild>
                    </w:div>
                    <w:div w:id="161627031">
                      <w:marLeft w:val="0"/>
                      <w:marRight w:val="0"/>
                      <w:marTop w:val="0"/>
                      <w:marBottom w:val="0"/>
                      <w:divBdr>
                        <w:top w:val="none" w:sz="0" w:space="0" w:color="auto"/>
                        <w:left w:val="none" w:sz="0" w:space="0" w:color="auto"/>
                        <w:bottom w:val="none" w:sz="0" w:space="0" w:color="auto"/>
                        <w:right w:val="none" w:sz="0" w:space="0" w:color="auto"/>
                      </w:divBdr>
                      <w:divsChild>
                        <w:div w:id="1896315980">
                          <w:marLeft w:val="0"/>
                          <w:marRight w:val="0"/>
                          <w:marTop w:val="0"/>
                          <w:marBottom w:val="0"/>
                          <w:divBdr>
                            <w:top w:val="none" w:sz="0" w:space="0" w:color="auto"/>
                            <w:left w:val="none" w:sz="0" w:space="0" w:color="auto"/>
                            <w:bottom w:val="none" w:sz="0" w:space="0" w:color="auto"/>
                            <w:right w:val="none" w:sz="0" w:space="0" w:color="auto"/>
                          </w:divBdr>
                        </w:div>
                      </w:divsChild>
                    </w:div>
                    <w:div w:id="435297103">
                      <w:marLeft w:val="0"/>
                      <w:marRight w:val="0"/>
                      <w:marTop w:val="0"/>
                      <w:marBottom w:val="0"/>
                      <w:divBdr>
                        <w:top w:val="none" w:sz="0" w:space="0" w:color="auto"/>
                        <w:left w:val="none" w:sz="0" w:space="0" w:color="auto"/>
                        <w:bottom w:val="none" w:sz="0" w:space="0" w:color="auto"/>
                        <w:right w:val="none" w:sz="0" w:space="0" w:color="auto"/>
                      </w:divBdr>
                      <w:divsChild>
                        <w:div w:id="957376980">
                          <w:marLeft w:val="0"/>
                          <w:marRight w:val="0"/>
                          <w:marTop w:val="0"/>
                          <w:marBottom w:val="0"/>
                          <w:divBdr>
                            <w:top w:val="none" w:sz="0" w:space="0" w:color="auto"/>
                            <w:left w:val="none" w:sz="0" w:space="0" w:color="auto"/>
                            <w:bottom w:val="none" w:sz="0" w:space="0" w:color="auto"/>
                            <w:right w:val="none" w:sz="0" w:space="0" w:color="auto"/>
                          </w:divBdr>
                        </w:div>
                        <w:div w:id="176965938">
                          <w:marLeft w:val="0"/>
                          <w:marRight w:val="0"/>
                          <w:marTop w:val="0"/>
                          <w:marBottom w:val="0"/>
                          <w:divBdr>
                            <w:top w:val="none" w:sz="0" w:space="0" w:color="auto"/>
                            <w:left w:val="none" w:sz="0" w:space="0" w:color="auto"/>
                            <w:bottom w:val="none" w:sz="0" w:space="0" w:color="auto"/>
                            <w:right w:val="none" w:sz="0" w:space="0" w:color="auto"/>
                          </w:divBdr>
                        </w:div>
                      </w:divsChild>
                    </w:div>
                    <w:div w:id="373584445">
                      <w:marLeft w:val="0"/>
                      <w:marRight w:val="0"/>
                      <w:marTop w:val="0"/>
                      <w:marBottom w:val="0"/>
                      <w:divBdr>
                        <w:top w:val="none" w:sz="0" w:space="0" w:color="auto"/>
                        <w:left w:val="none" w:sz="0" w:space="0" w:color="auto"/>
                        <w:bottom w:val="none" w:sz="0" w:space="0" w:color="auto"/>
                        <w:right w:val="none" w:sz="0" w:space="0" w:color="auto"/>
                      </w:divBdr>
                      <w:divsChild>
                        <w:div w:id="912936821">
                          <w:marLeft w:val="0"/>
                          <w:marRight w:val="0"/>
                          <w:marTop w:val="0"/>
                          <w:marBottom w:val="0"/>
                          <w:divBdr>
                            <w:top w:val="none" w:sz="0" w:space="0" w:color="auto"/>
                            <w:left w:val="none" w:sz="0" w:space="0" w:color="auto"/>
                            <w:bottom w:val="none" w:sz="0" w:space="0" w:color="auto"/>
                            <w:right w:val="none" w:sz="0" w:space="0" w:color="auto"/>
                          </w:divBdr>
                        </w:div>
                        <w:div w:id="1700818215">
                          <w:marLeft w:val="0"/>
                          <w:marRight w:val="0"/>
                          <w:marTop w:val="0"/>
                          <w:marBottom w:val="0"/>
                          <w:divBdr>
                            <w:top w:val="none" w:sz="0" w:space="0" w:color="auto"/>
                            <w:left w:val="none" w:sz="0" w:space="0" w:color="auto"/>
                            <w:bottom w:val="none" w:sz="0" w:space="0" w:color="auto"/>
                            <w:right w:val="none" w:sz="0" w:space="0" w:color="auto"/>
                          </w:divBdr>
                        </w:div>
                      </w:divsChild>
                    </w:div>
                    <w:div w:id="168568050">
                      <w:marLeft w:val="0"/>
                      <w:marRight w:val="0"/>
                      <w:marTop w:val="0"/>
                      <w:marBottom w:val="0"/>
                      <w:divBdr>
                        <w:top w:val="none" w:sz="0" w:space="0" w:color="auto"/>
                        <w:left w:val="none" w:sz="0" w:space="0" w:color="auto"/>
                        <w:bottom w:val="none" w:sz="0" w:space="0" w:color="auto"/>
                        <w:right w:val="none" w:sz="0" w:space="0" w:color="auto"/>
                      </w:divBdr>
                      <w:divsChild>
                        <w:div w:id="792478688">
                          <w:marLeft w:val="0"/>
                          <w:marRight w:val="0"/>
                          <w:marTop w:val="0"/>
                          <w:marBottom w:val="0"/>
                          <w:divBdr>
                            <w:top w:val="none" w:sz="0" w:space="0" w:color="auto"/>
                            <w:left w:val="none" w:sz="0" w:space="0" w:color="auto"/>
                            <w:bottom w:val="none" w:sz="0" w:space="0" w:color="auto"/>
                            <w:right w:val="none" w:sz="0" w:space="0" w:color="auto"/>
                          </w:divBdr>
                        </w:div>
                      </w:divsChild>
                    </w:div>
                    <w:div w:id="1494253010">
                      <w:marLeft w:val="0"/>
                      <w:marRight w:val="0"/>
                      <w:marTop w:val="0"/>
                      <w:marBottom w:val="0"/>
                      <w:divBdr>
                        <w:top w:val="none" w:sz="0" w:space="0" w:color="auto"/>
                        <w:left w:val="none" w:sz="0" w:space="0" w:color="auto"/>
                        <w:bottom w:val="none" w:sz="0" w:space="0" w:color="auto"/>
                        <w:right w:val="none" w:sz="0" w:space="0" w:color="auto"/>
                      </w:divBdr>
                      <w:divsChild>
                        <w:div w:id="1566447780">
                          <w:marLeft w:val="0"/>
                          <w:marRight w:val="0"/>
                          <w:marTop w:val="0"/>
                          <w:marBottom w:val="0"/>
                          <w:divBdr>
                            <w:top w:val="none" w:sz="0" w:space="0" w:color="auto"/>
                            <w:left w:val="none" w:sz="0" w:space="0" w:color="auto"/>
                            <w:bottom w:val="none" w:sz="0" w:space="0" w:color="auto"/>
                            <w:right w:val="none" w:sz="0" w:space="0" w:color="auto"/>
                          </w:divBdr>
                        </w:div>
                      </w:divsChild>
                    </w:div>
                    <w:div w:id="620965271">
                      <w:marLeft w:val="0"/>
                      <w:marRight w:val="0"/>
                      <w:marTop w:val="0"/>
                      <w:marBottom w:val="0"/>
                      <w:divBdr>
                        <w:top w:val="none" w:sz="0" w:space="0" w:color="auto"/>
                        <w:left w:val="none" w:sz="0" w:space="0" w:color="auto"/>
                        <w:bottom w:val="none" w:sz="0" w:space="0" w:color="auto"/>
                        <w:right w:val="none" w:sz="0" w:space="0" w:color="auto"/>
                      </w:divBdr>
                      <w:divsChild>
                        <w:div w:id="145778399">
                          <w:marLeft w:val="0"/>
                          <w:marRight w:val="0"/>
                          <w:marTop w:val="0"/>
                          <w:marBottom w:val="0"/>
                          <w:divBdr>
                            <w:top w:val="none" w:sz="0" w:space="0" w:color="auto"/>
                            <w:left w:val="none" w:sz="0" w:space="0" w:color="auto"/>
                            <w:bottom w:val="none" w:sz="0" w:space="0" w:color="auto"/>
                            <w:right w:val="none" w:sz="0" w:space="0" w:color="auto"/>
                          </w:divBdr>
                        </w:div>
                      </w:divsChild>
                    </w:div>
                    <w:div w:id="2016031174">
                      <w:marLeft w:val="0"/>
                      <w:marRight w:val="0"/>
                      <w:marTop w:val="0"/>
                      <w:marBottom w:val="0"/>
                      <w:divBdr>
                        <w:top w:val="none" w:sz="0" w:space="0" w:color="auto"/>
                        <w:left w:val="none" w:sz="0" w:space="0" w:color="auto"/>
                        <w:bottom w:val="none" w:sz="0" w:space="0" w:color="auto"/>
                        <w:right w:val="none" w:sz="0" w:space="0" w:color="auto"/>
                      </w:divBdr>
                      <w:divsChild>
                        <w:div w:id="385759980">
                          <w:marLeft w:val="0"/>
                          <w:marRight w:val="0"/>
                          <w:marTop w:val="0"/>
                          <w:marBottom w:val="0"/>
                          <w:divBdr>
                            <w:top w:val="none" w:sz="0" w:space="0" w:color="auto"/>
                            <w:left w:val="none" w:sz="0" w:space="0" w:color="auto"/>
                            <w:bottom w:val="none" w:sz="0" w:space="0" w:color="auto"/>
                            <w:right w:val="none" w:sz="0" w:space="0" w:color="auto"/>
                          </w:divBdr>
                        </w:div>
                      </w:divsChild>
                    </w:div>
                    <w:div w:id="997346655">
                      <w:marLeft w:val="0"/>
                      <w:marRight w:val="0"/>
                      <w:marTop w:val="0"/>
                      <w:marBottom w:val="0"/>
                      <w:divBdr>
                        <w:top w:val="none" w:sz="0" w:space="0" w:color="auto"/>
                        <w:left w:val="none" w:sz="0" w:space="0" w:color="auto"/>
                        <w:bottom w:val="none" w:sz="0" w:space="0" w:color="auto"/>
                        <w:right w:val="none" w:sz="0" w:space="0" w:color="auto"/>
                      </w:divBdr>
                      <w:divsChild>
                        <w:div w:id="491021898">
                          <w:marLeft w:val="0"/>
                          <w:marRight w:val="0"/>
                          <w:marTop w:val="0"/>
                          <w:marBottom w:val="0"/>
                          <w:divBdr>
                            <w:top w:val="none" w:sz="0" w:space="0" w:color="auto"/>
                            <w:left w:val="none" w:sz="0" w:space="0" w:color="auto"/>
                            <w:bottom w:val="none" w:sz="0" w:space="0" w:color="auto"/>
                            <w:right w:val="none" w:sz="0" w:space="0" w:color="auto"/>
                          </w:divBdr>
                        </w:div>
                      </w:divsChild>
                    </w:div>
                    <w:div w:id="1008867790">
                      <w:marLeft w:val="0"/>
                      <w:marRight w:val="0"/>
                      <w:marTop w:val="0"/>
                      <w:marBottom w:val="0"/>
                      <w:divBdr>
                        <w:top w:val="none" w:sz="0" w:space="0" w:color="auto"/>
                        <w:left w:val="none" w:sz="0" w:space="0" w:color="auto"/>
                        <w:bottom w:val="none" w:sz="0" w:space="0" w:color="auto"/>
                        <w:right w:val="none" w:sz="0" w:space="0" w:color="auto"/>
                      </w:divBdr>
                      <w:divsChild>
                        <w:div w:id="1490636850">
                          <w:marLeft w:val="0"/>
                          <w:marRight w:val="0"/>
                          <w:marTop w:val="0"/>
                          <w:marBottom w:val="0"/>
                          <w:divBdr>
                            <w:top w:val="none" w:sz="0" w:space="0" w:color="auto"/>
                            <w:left w:val="none" w:sz="0" w:space="0" w:color="auto"/>
                            <w:bottom w:val="none" w:sz="0" w:space="0" w:color="auto"/>
                            <w:right w:val="none" w:sz="0" w:space="0" w:color="auto"/>
                          </w:divBdr>
                        </w:div>
                      </w:divsChild>
                    </w:div>
                    <w:div w:id="1780250534">
                      <w:marLeft w:val="0"/>
                      <w:marRight w:val="0"/>
                      <w:marTop w:val="0"/>
                      <w:marBottom w:val="0"/>
                      <w:divBdr>
                        <w:top w:val="none" w:sz="0" w:space="0" w:color="auto"/>
                        <w:left w:val="none" w:sz="0" w:space="0" w:color="auto"/>
                        <w:bottom w:val="none" w:sz="0" w:space="0" w:color="auto"/>
                        <w:right w:val="none" w:sz="0" w:space="0" w:color="auto"/>
                      </w:divBdr>
                      <w:divsChild>
                        <w:div w:id="2030177170">
                          <w:marLeft w:val="0"/>
                          <w:marRight w:val="0"/>
                          <w:marTop w:val="0"/>
                          <w:marBottom w:val="0"/>
                          <w:divBdr>
                            <w:top w:val="none" w:sz="0" w:space="0" w:color="auto"/>
                            <w:left w:val="none" w:sz="0" w:space="0" w:color="auto"/>
                            <w:bottom w:val="none" w:sz="0" w:space="0" w:color="auto"/>
                            <w:right w:val="none" w:sz="0" w:space="0" w:color="auto"/>
                          </w:divBdr>
                        </w:div>
                      </w:divsChild>
                    </w:div>
                    <w:div w:id="1484157831">
                      <w:marLeft w:val="0"/>
                      <w:marRight w:val="0"/>
                      <w:marTop w:val="0"/>
                      <w:marBottom w:val="0"/>
                      <w:divBdr>
                        <w:top w:val="none" w:sz="0" w:space="0" w:color="auto"/>
                        <w:left w:val="none" w:sz="0" w:space="0" w:color="auto"/>
                        <w:bottom w:val="none" w:sz="0" w:space="0" w:color="auto"/>
                        <w:right w:val="none" w:sz="0" w:space="0" w:color="auto"/>
                      </w:divBdr>
                      <w:divsChild>
                        <w:div w:id="1037854002">
                          <w:marLeft w:val="0"/>
                          <w:marRight w:val="0"/>
                          <w:marTop w:val="0"/>
                          <w:marBottom w:val="0"/>
                          <w:divBdr>
                            <w:top w:val="none" w:sz="0" w:space="0" w:color="auto"/>
                            <w:left w:val="none" w:sz="0" w:space="0" w:color="auto"/>
                            <w:bottom w:val="none" w:sz="0" w:space="0" w:color="auto"/>
                            <w:right w:val="none" w:sz="0" w:space="0" w:color="auto"/>
                          </w:divBdr>
                        </w:div>
                      </w:divsChild>
                    </w:div>
                    <w:div w:id="579101273">
                      <w:marLeft w:val="0"/>
                      <w:marRight w:val="0"/>
                      <w:marTop w:val="0"/>
                      <w:marBottom w:val="0"/>
                      <w:divBdr>
                        <w:top w:val="none" w:sz="0" w:space="0" w:color="auto"/>
                        <w:left w:val="none" w:sz="0" w:space="0" w:color="auto"/>
                        <w:bottom w:val="none" w:sz="0" w:space="0" w:color="auto"/>
                        <w:right w:val="none" w:sz="0" w:space="0" w:color="auto"/>
                      </w:divBdr>
                      <w:divsChild>
                        <w:div w:id="520899670">
                          <w:marLeft w:val="0"/>
                          <w:marRight w:val="0"/>
                          <w:marTop w:val="0"/>
                          <w:marBottom w:val="0"/>
                          <w:divBdr>
                            <w:top w:val="none" w:sz="0" w:space="0" w:color="auto"/>
                            <w:left w:val="none" w:sz="0" w:space="0" w:color="auto"/>
                            <w:bottom w:val="none" w:sz="0" w:space="0" w:color="auto"/>
                            <w:right w:val="none" w:sz="0" w:space="0" w:color="auto"/>
                          </w:divBdr>
                        </w:div>
                      </w:divsChild>
                    </w:div>
                    <w:div w:id="1184586294">
                      <w:marLeft w:val="0"/>
                      <w:marRight w:val="0"/>
                      <w:marTop w:val="0"/>
                      <w:marBottom w:val="0"/>
                      <w:divBdr>
                        <w:top w:val="none" w:sz="0" w:space="0" w:color="auto"/>
                        <w:left w:val="none" w:sz="0" w:space="0" w:color="auto"/>
                        <w:bottom w:val="none" w:sz="0" w:space="0" w:color="auto"/>
                        <w:right w:val="none" w:sz="0" w:space="0" w:color="auto"/>
                      </w:divBdr>
                      <w:divsChild>
                        <w:div w:id="408230425">
                          <w:marLeft w:val="0"/>
                          <w:marRight w:val="0"/>
                          <w:marTop w:val="0"/>
                          <w:marBottom w:val="0"/>
                          <w:divBdr>
                            <w:top w:val="none" w:sz="0" w:space="0" w:color="auto"/>
                            <w:left w:val="none" w:sz="0" w:space="0" w:color="auto"/>
                            <w:bottom w:val="none" w:sz="0" w:space="0" w:color="auto"/>
                            <w:right w:val="none" w:sz="0" w:space="0" w:color="auto"/>
                          </w:divBdr>
                        </w:div>
                      </w:divsChild>
                    </w:div>
                    <w:div w:id="977806012">
                      <w:marLeft w:val="0"/>
                      <w:marRight w:val="0"/>
                      <w:marTop w:val="0"/>
                      <w:marBottom w:val="0"/>
                      <w:divBdr>
                        <w:top w:val="none" w:sz="0" w:space="0" w:color="auto"/>
                        <w:left w:val="none" w:sz="0" w:space="0" w:color="auto"/>
                        <w:bottom w:val="none" w:sz="0" w:space="0" w:color="auto"/>
                        <w:right w:val="none" w:sz="0" w:space="0" w:color="auto"/>
                      </w:divBdr>
                      <w:divsChild>
                        <w:div w:id="1684503869">
                          <w:marLeft w:val="0"/>
                          <w:marRight w:val="0"/>
                          <w:marTop w:val="0"/>
                          <w:marBottom w:val="0"/>
                          <w:divBdr>
                            <w:top w:val="none" w:sz="0" w:space="0" w:color="auto"/>
                            <w:left w:val="none" w:sz="0" w:space="0" w:color="auto"/>
                            <w:bottom w:val="none" w:sz="0" w:space="0" w:color="auto"/>
                            <w:right w:val="none" w:sz="0" w:space="0" w:color="auto"/>
                          </w:divBdr>
                        </w:div>
                      </w:divsChild>
                    </w:div>
                    <w:div w:id="55932131">
                      <w:marLeft w:val="0"/>
                      <w:marRight w:val="0"/>
                      <w:marTop w:val="0"/>
                      <w:marBottom w:val="0"/>
                      <w:divBdr>
                        <w:top w:val="none" w:sz="0" w:space="0" w:color="auto"/>
                        <w:left w:val="none" w:sz="0" w:space="0" w:color="auto"/>
                        <w:bottom w:val="none" w:sz="0" w:space="0" w:color="auto"/>
                        <w:right w:val="none" w:sz="0" w:space="0" w:color="auto"/>
                      </w:divBdr>
                      <w:divsChild>
                        <w:div w:id="447356840">
                          <w:marLeft w:val="0"/>
                          <w:marRight w:val="0"/>
                          <w:marTop w:val="0"/>
                          <w:marBottom w:val="0"/>
                          <w:divBdr>
                            <w:top w:val="none" w:sz="0" w:space="0" w:color="auto"/>
                            <w:left w:val="none" w:sz="0" w:space="0" w:color="auto"/>
                            <w:bottom w:val="none" w:sz="0" w:space="0" w:color="auto"/>
                            <w:right w:val="none" w:sz="0" w:space="0" w:color="auto"/>
                          </w:divBdr>
                        </w:div>
                      </w:divsChild>
                    </w:div>
                    <w:div w:id="952519706">
                      <w:marLeft w:val="0"/>
                      <w:marRight w:val="0"/>
                      <w:marTop w:val="0"/>
                      <w:marBottom w:val="0"/>
                      <w:divBdr>
                        <w:top w:val="none" w:sz="0" w:space="0" w:color="auto"/>
                        <w:left w:val="none" w:sz="0" w:space="0" w:color="auto"/>
                        <w:bottom w:val="none" w:sz="0" w:space="0" w:color="auto"/>
                        <w:right w:val="none" w:sz="0" w:space="0" w:color="auto"/>
                      </w:divBdr>
                      <w:divsChild>
                        <w:div w:id="1515268063">
                          <w:marLeft w:val="0"/>
                          <w:marRight w:val="0"/>
                          <w:marTop w:val="0"/>
                          <w:marBottom w:val="0"/>
                          <w:divBdr>
                            <w:top w:val="none" w:sz="0" w:space="0" w:color="auto"/>
                            <w:left w:val="none" w:sz="0" w:space="0" w:color="auto"/>
                            <w:bottom w:val="none" w:sz="0" w:space="0" w:color="auto"/>
                            <w:right w:val="none" w:sz="0" w:space="0" w:color="auto"/>
                          </w:divBdr>
                        </w:div>
                      </w:divsChild>
                    </w:div>
                    <w:div w:id="312294353">
                      <w:marLeft w:val="0"/>
                      <w:marRight w:val="0"/>
                      <w:marTop w:val="0"/>
                      <w:marBottom w:val="0"/>
                      <w:divBdr>
                        <w:top w:val="none" w:sz="0" w:space="0" w:color="auto"/>
                        <w:left w:val="none" w:sz="0" w:space="0" w:color="auto"/>
                        <w:bottom w:val="none" w:sz="0" w:space="0" w:color="auto"/>
                        <w:right w:val="none" w:sz="0" w:space="0" w:color="auto"/>
                      </w:divBdr>
                      <w:divsChild>
                        <w:div w:id="698822389">
                          <w:marLeft w:val="0"/>
                          <w:marRight w:val="0"/>
                          <w:marTop w:val="0"/>
                          <w:marBottom w:val="0"/>
                          <w:divBdr>
                            <w:top w:val="none" w:sz="0" w:space="0" w:color="auto"/>
                            <w:left w:val="none" w:sz="0" w:space="0" w:color="auto"/>
                            <w:bottom w:val="none" w:sz="0" w:space="0" w:color="auto"/>
                            <w:right w:val="none" w:sz="0" w:space="0" w:color="auto"/>
                          </w:divBdr>
                        </w:div>
                      </w:divsChild>
                    </w:div>
                    <w:div w:id="520047372">
                      <w:marLeft w:val="0"/>
                      <w:marRight w:val="0"/>
                      <w:marTop w:val="0"/>
                      <w:marBottom w:val="0"/>
                      <w:divBdr>
                        <w:top w:val="none" w:sz="0" w:space="0" w:color="auto"/>
                        <w:left w:val="none" w:sz="0" w:space="0" w:color="auto"/>
                        <w:bottom w:val="none" w:sz="0" w:space="0" w:color="auto"/>
                        <w:right w:val="none" w:sz="0" w:space="0" w:color="auto"/>
                      </w:divBdr>
                      <w:divsChild>
                        <w:div w:id="1488211140">
                          <w:marLeft w:val="0"/>
                          <w:marRight w:val="0"/>
                          <w:marTop w:val="0"/>
                          <w:marBottom w:val="0"/>
                          <w:divBdr>
                            <w:top w:val="none" w:sz="0" w:space="0" w:color="auto"/>
                            <w:left w:val="none" w:sz="0" w:space="0" w:color="auto"/>
                            <w:bottom w:val="none" w:sz="0" w:space="0" w:color="auto"/>
                            <w:right w:val="none" w:sz="0" w:space="0" w:color="auto"/>
                          </w:divBdr>
                        </w:div>
                      </w:divsChild>
                    </w:div>
                    <w:div w:id="1681588767">
                      <w:marLeft w:val="0"/>
                      <w:marRight w:val="0"/>
                      <w:marTop w:val="0"/>
                      <w:marBottom w:val="0"/>
                      <w:divBdr>
                        <w:top w:val="none" w:sz="0" w:space="0" w:color="auto"/>
                        <w:left w:val="none" w:sz="0" w:space="0" w:color="auto"/>
                        <w:bottom w:val="none" w:sz="0" w:space="0" w:color="auto"/>
                        <w:right w:val="none" w:sz="0" w:space="0" w:color="auto"/>
                      </w:divBdr>
                      <w:divsChild>
                        <w:div w:id="541019347">
                          <w:marLeft w:val="0"/>
                          <w:marRight w:val="0"/>
                          <w:marTop w:val="0"/>
                          <w:marBottom w:val="0"/>
                          <w:divBdr>
                            <w:top w:val="none" w:sz="0" w:space="0" w:color="auto"/>
                            <w:left w:val="none" w:sz="0" w:space="0" w:color="auto"/>
                            <w:bottom w:val="none" w:sz="0" w:space="0" w:color="auto"/>
                            <w:right w:val="none" w:sz="0" w:space="0" w:color="auto"/>
                          </w:divBdr>
                        </w:div>
                      </w:divsChild>
                    </w:div>
                    <w:div w:id="719549813">
                      <w:marLeft w:val="0"/>
                      <w:marRight w:val="0"/>
                      <w:marTop w:val="0"/>
                      <w:marBottom w:val="0"/>
                      <w:divBdr>
                        <w:top w:val="none" w:sz="0" w:space="0" w:color="auto"/>
                        <w:left w:val="none" w:sz="0" w:space="0" w:color="auto"/>
                        <w:bottom w:val="none" w:sz="0" w:space="0" w:color="auto"/>
                        <w:right w:val="none" w:sz="0" w:space="0" w:color="auto"/>
                      </w:divBdr>
                      <w:divsChild>
                        <w:div w:id="1619681995">
                          <w:marLeft w:val="0"/>
                          <w:marRight w:val="0"/>
                          <w:marTop w:val="0"/>
                          <w:marBottom w:val="0"/>
                          <w:divBdr>
                            <w:top w:val="none" w:sz="0" w:space="0" w:color="auto"/>
                            <w:left w:val="none" w:sz="0" w:space="0" w:color="auto"/>
                            <w:bottom w:val="none" w:sz="0" w:space="0" w:color="auto"/>
                            <w:right w:val="none" w:sz="0" w:space="0" w:color="auto"/>
                          </w:divBdr>
                        </w:div>
                      </w:divsChild>
                    </w:div>
                    <w:div w:id="291715140">
                      <w:marLeft w:val="0"/>
                      <w:marRight w:val="0"/>
                      <w:marTop w:val="0"/>
                      <w:marBottom w:val="0"/>
                      <w:divBdr>
                        <w:top w:val="none" w:sz="0" w:space="0" w:color="auto"/>
                        <w:left w:val="none" w:sz="0" w:space="0" w:color="auto"/>
                        <w:bottom w:val="none" w:sz="0" w:space="0" w:color="auto"/>
                        <w:right w:val="none" w:sz="0" w:space="0" w:color="auto"/>
                      </w:divBdr>
                      <w:divsChild>
                        <w:div w:id="593824549">
                          <w:marLeft w:val="0"/>
                          <w:marRight w:val="0"/>
                          <w:marTop w:val="0"/>
                          <w:marBottom w:val="0"/>
                          <w:divBdr>
                            <w:top w:val="none" w:sz="0" w:space="0" w:color="auto"/>
                            <w:left w:val="none" w:sz="0" w:space="0" w:color="auto"/>
                            <w:bottom w:val="none" w:sz="0" w:space="0" w:color="auto"/>
                            <w:right w:val="none" w:sz="0" w:space="0" w:color="auto"/>
                          </w:divBdr>
                        </w:div>
                      </w:divsChild>
                    </w:div>
                    <w:div w:id="1371030120">
                      <w:marLeft w:val="0"/>
                      <w:marRight w:val="0"/>
                      <w:marTop w:val="0"/>
                      <w:marBottom w:val="0"/>
                      <w:divBdr>
                        <w:top w:val="none" w:sz="0" w:space="0" w:color="auto"/>
                        <w:left w:val="none" w:sz="0" w:space="0" w:color="auto"/>
                        <w:bottom w:val="none" w:sz="0" w:space="0" w:color="auto"/>
                        <w:right w:val="none" w:sz="0" w:space="0" w:color="auto"/>
                      </w:divBdr>
                      <w:divsChild>
                        <w:div w:id="281151547">
                          <w:marLeft w:val="0"/>
                          <w:marRight w:val="0"/>
                          <w:marTop w:val="0"/>
                          <w:marBottom w:val="0"/>
                          <w:divBdr>
                            <w:top w:val="none" w:sz="0" w:space="0" w:color="auto"/>
                            <w:left w:val="none" w:sz="0" w:space="0" w:color="auto"/>
                            <w:bottom w:val="none" w:sz="0" w:space="0" w:color="auto"/>
                            <w:right w:val="none" w:sz="0" w:space="0" w:color="auto"/>
                          </w:divBdr>
                        </w:div>
                      </w:divsChild>
                    </w:div>
                    <w:div w:id="1241141766">
                      <w:marLeft w:val="0"/>
                      <w:marRight w:val="0"/>
                      <w:marTop w:val="0"/>
                      <w:marBottom w:val="0"/>
                      <w:divBdr>
                        <w:top w:val="none" w:sz="0" w:space="0" w:color="auto"/>
                        <w:left w:val="none" w:sz="0" w:space="0" w:color="auto"/>
                        <w:bottom w:val="none" w:sz="0" w:space="0" w:color="auto"/>
                        <w:right w:val="none" w:sz="0" w:space="0" w:color="auto"/>
                      </w:divBdr>
                      <w:divsChild>
                        <w:div w:id="618025388">
                          <w:marLeft w:val="0"/>
                          <w:marRight w:val="0"/>
                          <w:marTop w:val="0"/>
                          <w:marBottom w:val="0"/>
                          <w:divBdr>
                            <w:top w:val="none" w:sz="0" w:space="0" w:color="auto"/>
                            <w:left w:val="none" w:sz="0" w:space="0" w:color="auto"/>
                            <w:bottom w:val="none" w:sz="0" w:space="0" w:color="auto"/>
                            <w:right w:val="none" w:sz="0" w:space="0" w:color="auto"/>
                          </w:divBdr>
                        </w:div>
                      </w:divsChild>
                    </w:div>
                    <w:div w:id="1514299249">
                      <w:marLeft w:val="0"/>
                      <w:marRight w:val="0"/>
                      <w:marTop w:val="0"/>
                      <w:marBottom w:val="0"/>
                      <w:divBdr>
                        <w:top w:val="none" w:sz="0" w:space="0" w:color="auto"/>
                        <w:left w:val="none" w:sz="0" w:space="0" w:color="auto"/>
                        <w:bottom w:val="none" w:sz="0" w:space="0" w:color="auto"/>
                        <w:right w:val="none" w:sz="0" w:space="0" w:color="auto"/>
                      </w:divBdr>
                      <w:divsChild>
                        <w:div w:id="1624461103">
                          <w:marLeft w:val="0"/>
                          <w:marRight w:val="0"/>
                          <w:marTop w:val="0"/>
                          <w:marBottom w:val="0"/>
                          <w:divBdr>
                            <w:top w:val="none" w:sz="0" w:space="0" w:color="auto"/>
                            <w:left w:val="none" w:sz="0" w:space="0" w:color="auto"/>
                            <w:bottom w:val="none" w:sz="0" w:space="0" w:color="auto"/>
                            <w:right w:val="none" w:sz="0" w:space="0" w:color="auto"/>
                          </w:divBdr>
                        </w:div>
                      </w:divsChild>
                    </w:div>
                    <w:div w:id="542211744">
                      <w:marLeft w:val="0"/>
                      <w:marRight w:val="0"/>
                      <w:marTop w:val="0"/>
                      <w:marBottom w:val="0"/>
                      <w:divBdr>
                        <w:top w:val="none" w:sz="0" w:space="0" w:color="auto"/>
                        <w:left w:val="none" w:sz="0" w:space="0" w:color="auto"/>
                        <w:bottom w:val="none" w:sz="0" w:space="0" w:color="auto"/>
                        <w:right w:val="none" w:sz="0" w:space="0" w:color="auto"/>
                      </w:divBdr>
                      <w:divsChild>
                        <w:div w:id="130367930">
                          <w:marLeft w:val="0"/>
                          <w:marRight w:val="0"/>
                          <w:marTop w:val="0"/>
                          <w:marBottom w:val="0"/>
                          <w:divBdr>
                            <w:top w:val="none" w:sz="0" w:space="0" w:color="auto"/>
                            <w:left w:val="none" w:sz="0" w:space="0" w:color="auto"/>
                            <w:bottom w:val="none" w:sz="0" w:space="0" w:color="auto"/>
                            <w:right w:val="none" w:sz="0" w:space="0" w:color="auto"/>
                          </w:divBdr>
                        </w:div>
                      </w:divsChild>
                    </w:div>
                    <w:div w:id="1216501834">
                      <w:marLeft w:val="0"/>
                      <w:marRight w:val="0"/>
                      <w:marTop w:val="0"/>
                      <w:marBottom w:val="0"/>
                      <w:divBdr>
                        <w:top w:val="none" w:sz="0" w:space="0" w:color="auto"/>
                        <w:left w:val="none" w:sz="0" w:space="0" w:color="auto"/>
                        <w:bottom w:val="none" w:sz="0" w:space="0" w:color="auto"/>
                        <w:right w:val="none" w:sz="0" w:space="0" w:color="auto"/>
                      </w:divBdr>
                      <w:divsChild>
                        <w:div w:id="1835875698">
                          <w:marLeft w:val="0"/>
                          <w:marRight w:val="0"/>
                          <w:marTop w:val="0"/>
                          <w:marBottom w:val="0"/>
                          <w:divBdr>
                            <w:top w:val="none" w:sz="0" w:space="0" w:color="auto"/>
                            <w:left w:val="none" w:sz="0" w:space="0" w:color="auto"/>
                            <w:bottom w:val="none" w:sz="0" w:space="0" w:color="auto"/>
                            <w:right w:val="none" w:sz="0" w:space="0" w:color="auto"/>
                          </w:divBdr>
                        </w:div>
                      </w:divsChild>
                    </w:div>
                    <w:div w:id="234512415">
                      <w:marLeft w:val="0"/>
                      <w:marRight w:val="0"/>
                      <w:marTop w:val="0"/>
                      <w:marBottom w:val="0"/>
                      <w:divBdr>
                        <w:top w:val="none" w:sz="0" w:space="0" w:color="auto"/>
                        <w:left w:val="none" w:sz="0" w:space="0" w:color="auto"/>
                        <w:bottom w:val="none" w:sz="0" w:space="0" w:color="auto"/>
                        <w:right w:val="none" w:sz="0" w:space="0" w:color="auto"/>
                      </w:divBdr>
                      <w:divsChild>
                        <w:div w:id="1017728342">
                          <w:marLeft w:val="0"/>
                          <w:marRight w:val="0"/>
                          <w:marTop w:val="0"/>
                          <w:marBottom w:val="0"/>
                          <w:divBdr>
                            <w:top w:val="none" w:sz="0" w:space="0" w:color="auto"/>
                            <w:left w:val="none" w:sz="0" w:space="0" w:color="auto"/>
                            <w:bottom w:val="none" w:sz="0" w:space="0" w:color="auto"/>
                            <w:right w:val="none" w:sz="0" w:space="0" w:color="auto"/>
                          </w:divBdr>
                        </w:div>
                      </w:divsChild>
                    </w:div>
                    <w:div w:id="1905869372">
                      <w:marLeft w:val="0"/>
                      <w:marRight w:val="0"/>
                      <w:marTop w:val="0"/>
                      <w:marBottom w:val="0"/>
                      <w:divBdr>
                        <w:top w:val="none" w:sz="0" w:space="0" w:color="auto"/>
                        <w:left w:val="none" w:sz="0" w:space="0" w:color="auto"/>
                        <w:bottom w:val="none" w:sz="0" w:space="0" w:color="auto"/>
                        <w:right w:val="none" w:sz="0" w:space="0" w:color="auto"/>
                      </w:divBdr>
                      <w:divsChild>
                        <w:div w:id="414673977">
                          <w:marLeft w:val="0"/>
                          <w:marRight w:val="0"/>
                          <w:marTop w:val="0"/>
                          <w:marBottom w:val="0"/>
                          <w:divBdr>
                            <w:top w:val="none" w:sz="0" w:space="0" w:color="auto"/>
                            <w:left w:val="none" w:sz="0" w:space="0" w:color="auto"/>
                            <w:bottom w:val="none" w:sz="0" w:space="0" w:color="auto"/>
                            <w:right w:val="none" w:sz="0" w:space="0" w:color="auto"/>
                          </w:divBdr>
                        </w:div>
                      </w:divsChild>
                    </w:div>
                    <w:div w:id="292444029">
                      <w:marLeft w:val="0"/>
                      <w:marRight w:val="0"/>
                      <w:marTop w:val="0"/>
                      <w:marBottom w:val="0"/>
                      <w:divBdr>
                        <w:top w:val="none" w:sz="0" w:space="0" w:color="auto"/>
                        <w:left w:val="none" w:sz="0" w:space="0" w:color="auto"/>
                        <w:bottom w:val="none" w:sz="0" w:space="0" w:color="auto"/>
                        <w:right w:val="none" w:sz="0" w:space="0" w:color="auto"/>
                      </w:divBdr>
                      <w:divsChild>
                        <w:div w:id="441998863">
                          <w:marLeft w:val="0"/>
                          <w:marRight w:val="0"/>
                          <w:marTop w:val="0"/>
                          <w:marBottom w:val="0"/>
                          <w:divBdr>
                            <w:top w:val="none" w:sz="0" w:space="0" w:color="auto"/>
                            <w:left w:val="none" w:sz="0" w:space="0" w:color="auto"/>
                            <w:bottom w:val="none" w:sz="0" w:space="0" w:color="auto"/>
                            <w:right w:val="none" w:sz="0" w:space="0" w:color="auto"/>
                          </w:divBdr>
                        </w:div>
                      </w:divsChild>
                    </w:div>
                    <w:div w:id="259147268">
                      <w:marLeft w:val="0"/>
                      <w:marRight w:val="0"/>
                      <w:marTop w:val="0"/>
                      <w:marBottom w:val="0"/>
                      <w:divBdr>
                        <w:top w:val="none" w:sz="0" w:space="0" w:color="auto"/>
                        <w:left w:val="none" w:sz="0" w:space="0" w:color="auto"/>
                        <w:bottom w:val="none" w:sz="0" w:space="0" w:color="auto"/>
                        <w:right w:val="none" w:sz="0" w:space="0" w:color="auto"/>
                      </w:divBdr>
                      <w:divsChild>
                        <w:div w:id="9255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2185881">
      <w:bodyDiv w:val="1"/>
      <w:marLeft w:val="0"/>
      <w:marRight w:val="0"/>
      <w:marTop w:val="0"/>
      <w:marBottom w:val="0"/>
      <w:divBdr>
        <w:top w:val="none" w:sz="0" w:space="0" w:color="auto"/>
        <w:left w:val="none" w:sz="0" w:space="0" w:color="auto"/>
        <w:bottom w:val="none" w:sz="0" w:space="0" w:color="auto"/>
        <w:right w:val="none" w:sz="0" w:space="0" w:color="auto"/>
      </w:divBdr>
      <w:divsChild>
        <w:div w:id="94063029">
          <w:marLeft w:val="0"/>
          <w:marRight w:val="0"/>
          <w:marTop w:val="0"/>
          <w:marBottom w:val="0"/>
          <w:divBdr>
            <w:top w:val="none" w:sz="0" w:space="0" w:color="auto"/>
            <w:left w:val="none" w:sz="0" w:space="0" w:color="auto"/>
            <w:bottom w:val="none" w:sz="0" w:space="0" w:color="auto"/>
            <w:right w:val="none" w:sz="0" w:space="0" w:color="auto"/>
          </w:divBdr>
          <w:divsChild>
            <w:div w:id="774713261">
              <w:marLeft w:val="0"/>
              <w:marRight w:val="0"/>
              <w:marTop w:val="0"/>
              <w:marBottom w:val="0"/>
              <w:divBdr>
                <w:top w:val="none" w:sz="0" w:space="0" w:color="auto"/>
                <w:left w:val="none" w:sz="0" w:space="0" w:color="auto"/>
                <w:bottom w:val="none" w:sz="0" w:space="0" w:color="auto"/>
                <w:right w:val="none" w:sz="0" w:space="0" w:color="auto"/>
              </w:divBdr>
              <w:divsChild>
                <w:div w:id="66902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609043-AFA0-430C-B568-2E8F2E6D1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11</Pages>
  <Words>1784</Words>
  <Characters>10172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Duke University</Company>
  <LinksUpToDate>false</LinksUpToDate>
  <CharactersWithSpaces>11933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Tan</dc:creator>
  <cp:keywords/>
  <dc:description/>
  <cp:lastModifiedBy>Patty Van Cappellen, Ph.D.</cp:lastModifiedBy>
  <cp:revision>110</cp:revision>
  <cp:lastPrinted>2024-12-18T20:19:00Z</cp:lastPrinted>
  <dcterms:created xsi:type="dcterms:W3CDTF">2025-08-12T09:41:00Z</dcterms:created>
  <dcterms:modified xsi:type="dcterms:W3CDTF">2026-08-04T13:49:00Z</dcterms:modified>
</cp:coreProperties>
</file>