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D6E0B3" w14:textId="77777777" w:rsidR="00121D53" w:rsidRPr="00830C21" w:rsidRDefault="00726320" w:rsidP="00830C21">
      <w:pPr>
        <w:pStyle w:val="Title"/>
        <w:spacing w:line="480" w:lineRule="auto"/>
        <w:rPr>
          <w:rFonts w:ascii="Times New Roman" w:hAnsi="Times New Roman" w:cs="Times New Roman"/>
          <w:b/>
          <w:sz w:val="24"/>
          <w:szCs w:val="24"/>
        </w:rPr>
      </w:pPr>
      <w:r w:rsidRPr="00830C21">
        <w:rPr>
          <w:rFonts w:ascii="Times New Roman" w:hAnsi="Times New Roman" w:cs="Times New Roman"/>
          <w:b/>
          <w:sz w:val="24"/>
          <w:szCs w:val="24"/>
        </w:rPr>
        <w:t>Supplementary Materials</w:t>
      </w:r>
    </w:p>
    <w:p w14:paraId="6277061F" w14:textId="77777777" w:rsidR="00F328A0" w:rsidRPr="00830C21" w:rsidRDefault="006A1EDF" w:rsidP="00830C21">
      <w:pPr>
        <w:pStyle w:val="FirstParagraph"/>
        <w:spacing w:line="480" w:lineRule="auto"/>
        <w:rPr>
          <w:rFonts w:ascii="Times New Roman" w:hAnsi="Times New Roman" w:cs="Times New Roman"/>
        </w:rPr>
      </w:pPr>
      <w:r w:rsidRPr="00830C21">
        <w:rPr>
          <w:rFonts w:ascii="Times New Roman" w:hAnsi="Times New Roman" w:cs="Times New Roman"/>
          <w:b/>
          <w:bCs/>
          <w:iCs/>
        </w:rPr>
        <w:t xml:space="preserve">Section 1: Anger Analyses </w:t>
      </w:r>
      <w:r w:rsidRPr="00830C21">
        <w:rPr>
          <w:rFonts w:ascii="Times New Roman" w:hAnsi="Times New Roman" w:cs="Times New Roman"/>
        </w:rPr>
        <w:t xml:space="preserve"> </w:t>
      </w:r>
    </w:p>
    <w:p w14:paraId="60DDAEB9" w14:textId="4DD4D067" w:rsidR="00B666BA" w:rsidRPr="00B666BA" w:rsidRDefault="00B666BA" w:rsidP="00B666BA">
      <w:pPr>
        <w:pStyle w:val="FirstParagraph"/>
        <w:spacing w:line="480" w:lineRule="auto"/>
        <w:ind w:firstLine="720"/>
        <w:rPr>
          <w:rFonts w:ascii="Times New Roman" w:hAnsi="Times New Roman" w:cs="Times New Roman"/>
        </w:rPr>
      </w:pPr>
      <w:r w:rsidRPr="00B666BA">
        <w:rPr>
          <w:rFonts w:ascii="Times New Roman" w:hAnsi="Times New Roman" w:cs="Times New Roman"/>
        </w:rPr>
        <w:t xml:space="preserve">In addition to </w:t>
      </w:r>
      <w:r w:rsidR="00BF655F">
        <w:rPr>
          <w:rFonts w:ascii="Times New Roman" w:hAnsi="Times New Roman" w:cs="Times New Roman"/>
        </w:rPr>
        <w:t xml:space="preserve">providing </w:t>
      </w:r>
      <w:r w:rsidRPr="00B666BA">
        <w:rPr>
          <w:rFonts w:ascii="Times New Roman" w:hAnsi="Times New Roman" w:cs="Times New Roman"/>
        </w:rPr>
        <w:t>rating</w:t>
      </w:r>
      <w:r w:rsidR="00BF655F">
        <w:rPr>
          <w:rFonts w:ascii="Times New Roman" w:hAnsi="Times New Roman" w:cs="Times New Roman"/>
        </w:rPr>
        <w:t>s</w:t>
      </w:r>
      <w:r w:rsidRPr="00B666BA">
        <w:rPr>
          <w:rFonts w:ascii="Times New Roman" w:hAnsi="Times New Roman" w:cs="Times New Roman"/>
        </w:rPr>
        <w:t xml:space="preserve"> </w:t>
      </w:r>
      <w:r w:rsidR="00BF655F">
        <w:rPr>
          <w:rFonts w:ascii="Times New Roman" w:hAnsi="Times New Roman" w:cs="Times New Roman"/>
        </w:rPr>
        <w:t>of</w:t>
      </w:r>
      <w:r w:rsidRPr="00B666BA">
        <w:rPr>
          <w:rFonts w:ascii="Times New Roman" w:hAnsi="Times New Roman" w:cs="Times New Roman"/>
        </w:rPr>
        <w:t xml:space="preserve"> jealousy, participants in Studies 1 and 2 were asked to rate their anger at the affair partner(s) and anger at their own partner. We predicted that a) anger at the affair partner would be most extreme when a partner cheated repeatedly with a single affair partner and b) anger at their own partner would be most extreme when that partner was involved with multiple affair partners.</w:t>
      </w:r>
      <w:r>
        <w:rPr>
          <w:rFonts w:ascii="Times New Roman" w:hAnsi="Times New Roman" w:cs="Times New Roman"/>
        </w:rPr>
        <w:t xml:space="preserve"> </w:t>
      </w:r>
      <w:r w:rsidRPr="00B666BA">
        <w:rPr>
          <w:rFonts w:ascii="Times New Roman" w:hAnsi="Times New Roman" w:cs="Times New Roman"/>
        </w:rPr>
        <w:t>Participants responded on a scale from 0 (“Not at all Angry”) to 100 (“Exceptionally Angry”). The exact wording of the anger questions differed slightly across studies. For complete details, see the survey materials on the OSF.</w:t>
      </w:r>
    </w:p>
    <w:p w14:paraId="0F10052D" w14:textId="181A589E" w:rsidR="00B666BA" w:rsidRDefault="001C6F4C" w:rsidP="00B666BA">
      <w:pPr>
        <w:pStyle w:val="BodyText"/>
        <w:spacing w:line="480" w:lineRule="auto"/>
        <w:rPr>
          <w:rFonts w:ascii="Times New Roman" w:hAnsi="Times New Roman" w:cs="Times New Roman"/>
        </w:rPr>
      </w:pPr>
      <w:r>
        <w:rPr>
          <w:rFonts w:ascii="Times New Roman" w:hAnsi="Times New Roman" w:cs="Times New Roman"/>
          <w:i/>
          <w:iCs/>
        </w:rPr>
        <w:t xml:space="preserve">Experiment </w:t>
      </w:r>
      <w:r w:rsidR="00B666BA" w:rsidRPr="00B666BA">
        <w:rPr>
          <w:rFonts w:ascii="Times New Roman" w:hAnsi="Times New Roman" w:cs="Times New Roman"/>
          <w:i/>
          <w:iCs/>
        </w:rPr>
        <w:t>1</w:t>
      </w:r>
      <w:r w:rsidR="00B666BA" w:rsidRPr="00B666BA">
        <w:rPr>
          <w:rFonts w:ascii="Times New Roman" w:hAnsi="Times New Roman" w:cs="Times New Roman"/>
        </w:rPr>
        <w:t xml:space="preserve"> </w:t>
      </w:r>
      <w:r w:rsidR="0012300B">
        <w:rPr>
          <w:rFonts w:ascii="Times New Roman" w:hAnsi="Times New Roman" w:cs="Times New Roman"/>
        </w:rPr>
        <w:t xml:space="preserve"> </w:t>
      </w:r>
    </w:p>
    <w:p w14:paraId="3384DD34" w14:textId="075A8655" w:rsidR="00B666BA" w:rsidRPr="00B666BA" w:rsidRDefault="001C6F4C" w:rsidP="00B666BA">
      <w:pPr>
        <w:pStyle w:val="BodyText"/>
        <w:spacing w:line="480" w:lineRule="auto"/>
        <w:ind w:firstLine="720"/>
        <w:rPr>
          <w:rFonts w:ascii="Times New Roman" w:hAnsi="Times New Roman" w:cs="Times New Roman"/>
        </w:rPr>
      </w:pPr>
      <w:r>
        <w:rPr>
          <w:rFonts w:ascii="Times New Roman" w:hAnsi="Times New Roman" w:cs="Times New Roman"/>
        </w:rPr>
        <w:t xml:space="preserve">In Experiment </w:t>
      </w:r>
      <w:r w:rsidR="00B666BA" w:rsidRPr="00B666BA">
        <w:rPr>
          <w:rFonts w:ascii="Times New Roman" w:hAnsi="Times New Roman" w:cs="Times New Roman"/>
        </w:rPr>
        <w:t xml:space="preserve">1, a main effect of partner number emerged in relation to anger at the affair partner(s), </w:t>
      </w:r>
      <w:r w:rsidR="00B666BA" w:rsidRPr="00B666BA">
        <w:rPr>
          <w:rFonts w:ascii="Times New Roman" w:hAnsi="Times New Roman" w:cs="Times New Roman"/>
          <w:i/>
          <w:iCs/>
        </w:rPr>
        <w:t>F</w:t>
      </w:r>
      <w:r w:rsidR="00B666BA" w:rsidRPr="00B666BA">
        <w:rPr>
          <w:rFonts w:ascii="Times New Roman" w:hAnsi="Times New Roman" w:cs="Times New Roman"/>
        </w:rPr>
        <w:t xml:space="preserve">(1,481) = 58.19, </w:t>
      </w:r>
      <w:r w:rsidR="00B666BA" w:rsidRPr="00B666BA">
        <w:rPr>
          <w:rFonts w:ascii="Times New Roman" w:hAnsi="Times New Roman" w:cs="Times New Roman"/>
          <w:i/>
          <w:iCs/>
        </w:rPr>
        <w:t>p</w:t>
      </w:r>
      <w:r w:rsidR="00B666BA" w:rsidRPr="00B666BA">
        <w:rPr>
          <w:rFonts w:ascii="Times New Roman" w:hAnsi="Times New Roman" w:cs="Times New Roman"/>
        </w:rPr>
        <w:t xml:space="preserve"> &lt; .001, η</w:t>
      </w:r>
      <w:r w:rsidR="00B666BA" w:rsidRPr="00B666BA">
        <w:rPr>
          <w:rFonts w:ascii="Times New Roman" w:hAnsi="Times New Roman" w:cs="Times New Roman"/>
          <w:i/>
          <w:iCs/>
          <w:vertAlign w:val="subscript"/>
        </w:rPr>
        <w:t>p</w:t>
      </w:r>
      <w:r w:rsidR="00B666BA" w:rsidRPr="00B666BA">
        <w:rPr>
          <w:rFonts w:ascii="Times New Roman" w:hAnsi="Times New Roman" w:cs="Times New Roman"/>
          <w:vertAlign w:val="superscript"/>
        </w:rPr>
        <w:t>2</w:t>
      </w:r>
      <w:r w:rsidR="00B666BA" w:rsidRPr="00B666BA">
        <w:rPr>
          <w:rFonts w:ascii="Times New Roman" w:hAnsi="Times New Roman" w:cs="Times New Roman"/>
        </w:rPr>
        <w:t xml:space="preserve"> = .11. As in the case of jealousy, and in keeping with our pre-registered hypothesis, participants reported significantly greater anger at the affair partner(s) when their partner cheated repeatedly with 1 affair partner (</w:t>
      </w:r>
      <w:r w:rsidR="00B666BA" w:rsidRPr="00B666BA">
        <w:rPr>
          <w:rFonts w:ascii="Times New Roman" w:hAnsi="Times New Roman" w:cs="Times New Roman"/>
          <w:i/>
          <w:iCs/>
        </w:rPr>
        <w:t>M</w:t>
      </w:r>
      <w:r w:rsidR="00B666BA" w:rsidRPr="00B666BA">
        <w:rPr>
          <w:rFonts w:ascii="Times New Roman" w:hAnsi="Times New Roman" w:cs="Times New Roman"/>
        </w:rPr>
        <w:t xml:space="preserve"> = 82.79) relative to when their partner cheated once with each of 6 partners (</w:t>
      </w:r>
      <w:r w:rsidR="00B666BA" w:rsidRPr="00B666BA">
        <w:rPr>
          <w:rFonts w:ascii="Times New Roman" w:hAnsi="Times New Roman" w:cs="Times New Roman"/>
          <w:i/>
          <w:iCs/>
        </w:rPr>
        <w:t>M</w:t>
      </w:r>
      <w:r w:rsidR="00B666BA" w:rsidRPr="00B666BA">
        <w:rPr>
          <w:rFonts w:ascii="Times New Roman" w:hAnsi="Times New Roman" w:cs="Times New Roman"/>
        </w:rPr>
        <w:t xml:space="preserve"> = 74.81). We did not observe a significant main effect of gender, </w:t>
      </w:r>
      <w:proofErr w:type="gramStart"/>
      <w:r w:rsidR="00B666BA" w:rsidRPr="00B666BA">
        <w:rPr>
          <w:rFonts w:ascii="Times New Roman" w:hAnsi="Times New Roman" w:cs="Times New Roman"/>
          <w:i/>
          <w:iCs/>
        </w:rPr>
        <w:t>F</w:t>
      </w:r>
      <w:r w:rsidR="00B666BA" w:rsidRPr="00B666BA">
        <w:rPr>
          <w:rFonts w:ascii="Times New Roman" w:hAnsi="Times New Roman" w:cs="Times New Roman"/>
        </w:rPr>
        <w:t>(</w:t>
      </w:r>
      <w:proofErr w:type="gramEnd"/>
      <w:r w:rsidR="00B666BA" w:rsidRPr="00B666BA">
        <w:rPr>
          <w:rFonts w:ascii="Times New Roman" w:hAnsi="Times New Roman" w:cs="Times New Roman"/>
        </w:rPr>
        <w:t xml:space="preserve">1,481) = .001, </w:t>
      </w:r>
      <w:r w:rsidR="00B666BA" w:rsidRPr="00B666BA">
        <w:rPr>
          <w:rFonts w:ascii="Times New Roman" w:hAnsi="Times New Roman" w:cs="Times New Roman"/>
          <w:i/>
          <w:iCs/>
        </w:rPr>
        <w:t>p</w:t>
      </w:r>
      <w:r w:rsidR="00B666BA" w:rsidRPr="00B666BA">
        <w:rPr>
          <w:rFonts w:ascii="Times New Roman" w:hAnsi="Times New Roman" w:cs="Times New Roman"/>
        </w:rPr>
        <w:t xml:space="preserve"> = .982, η</w:t>
      </w:r>
      <w:r w:rsidR="00B666BA" w:rsidRPr="00B666BA">
        <w:rPr>
          <w:rFonts w:ascii="Times New Roman" w:hAnsi="Times New Roman" w:cs="Times New Roman"/>
          <w:i/>
          <w:iCs/>
          <w:vertAlign w:val="subscript"/>
        </w:rPr>
        <w:t>p</w:t>
      </w:r>
      <w:r w:rsidR="00B666BA" w:rsidRPr="00B666BA">
        <w:rPr>
          <w:rFonts w:ascii="Times New Roman" w:hAnsi="Times New Roman" w:cs="Times New Roman"/>
          <w:vertAlign w:val="superscript"/>
        </w:rPr>
        <w:t>2</w:t>
      </w:r>
      <w:r w:rsidR="00B666BA" w:rsidRPr="00B666BA">
        <w:rPr>
          <w:rFonts w:ascii="Times New Roman" w:hAnsi="Times New Roman" w:cs="Times New Roman"/>
        </w:rPr>
        <w:t xml:space="preserve"> &lt; .001, nor did we observe a significant affair partner number by gender interaction, </w:t>
      </w:r>
      <w:r w:rsidR="00B666BA" w:rsidRPr="00B666BA">
        <w:rPr>
          <w:rFonts w:ascii="Times New Roman" w:hAnsi="Times New Roman" w:cs="Times New Roman"/>
          <w:i/>
          <w:iCs/>
        </w:rPr>
        <w:t>F</w:t>
      </w:r>
      <w:r w:rsidR="00B666BA" w:rsidRPr="00B666BA">
        <w:rPr>
          <w:rFonts w:ascii="Times New Roman" w:hAnsi="Times New Roman" w:cs="Times New Roman"/>
        </w:rPr>
        <w:t xml:space="preserve">(1,481) = 1.21, </w:t>
      </w:r>
      <w:r w:rsidR="00B666BA" w:rsidRPr="00B666BA">
        <w:rPr>
          <w:rFonts w:ascii="Times New Roman" w:hAnsi="Times New Roman" w:cs="Times New Roman"/>
          <w:i/>
          <w:iCs/>
        </w:rPr>
        <w:t>p</w:t>
      </w:r>
      <w:r w:rsidR="00B666BA" w:rsidRPr="00B666BA">
        <w:rPr>
          <w:rFonts w:ascii="Times New Roman" w:hAnsi="Times New Roman" w:cs="Times New Roman"/>
        </w:rPr>
        <w:t xml:space="preserve"> = .271, η</w:t>
      </w:r>
      <w:r w:rsidR="00B666BA" w:rsidRPr="00B666BA">
        <w:rPr>
          <w:rFonts w:ascii="Times New Roman" w:hAnsi="Times New Roman" w:cs="Times New Roman"/>
          <w:i/>
          <w:iCs/>
          <w:vertAlign w:val="subscript"/>
        </w:rPr>
        <w:t>p</w:t>
      </w:r>
      <w:r w:rsidR="00B666BA" w:rsidRPr="00B666BA">
        <w:rPr>
          <w:rFonts w:ascii="Times New Roman" w:hAnsi="Times New Roman" w:cs="Times New Roman"/>
          <w:vertAlign w:val="superscript"/>
        </w:rPr>
        <w:t>2</w:t>
      </w:r>
      <w:r w:rsidR="00B666BA" w:rsidRPr="00B666BA">
        <w:rPr>
          <w:rFonts w:ascii="Times New Roman" w:hAnsi="Times New Roman" w:cs="Times New Roman"/>
        </w:rPr>
        <w:t xml:space="preserve"> = .003.</w:t>
      </w:r>
    </w:p>
    <w:p w14:paraId="0B26E03F" w14:textId="5450BA3B" w:rsidR="00B666BA" w:rsidRPr="00B666BA" w:rsidRDefault="00B666BA" w:rsidP="00B666BA">
      <w:pPr>
        <w:pStyle w:val="BodyText"/>
        <w:spacing w:line="480" w:lineRule="auto"/>
        <w:ind w:firstLine="720"/>
        <w:rPr>
          <w:rFonts w:ascii="Times New Roman" w:hAnsi="Times New Roman" w:cs="Times New Roman"/>
        </w:rPr>
      </w:pPr>
      <w:r w:rsidRPr="00B666BA">
        <w:rPr>
          <w:rFonts w:ascii="Times New Roman" w:hAnsi="Times New Roman" w:cs="Times New Roman"/>
        </w:rPr>
        <w:t xml:space="preserve">In the case of anger at one’s own romantic partner, however, the effect of partner number was not statistically significant, </w:t>
      </w:r>
      <w:proofErr w:type="gramStart"/>
      <w:r w:rsidRPr="00B666BA">
        <w:rPr>
          <w:rFonts w:ascii="Times New Roman" w:hAnsi="Times New Roman" w:cs="Times New Roman"/>
          <w:i/>
          <w:iCs/>
        </w:rPr>
        <w:t>F</w:t>
      </w:r>
      <w:r w:rsidRPr="00B666BA">
        <w:rPr>
          <w:rFonts w:ascii="Times New Roman" w:hAnsi="Times New Roman" w:cs="Times New Roman"/>
        </w:rPr>
        <w:t>(</w:t>
      </w:r>
      <w:proofErr w:type="gramEnd"/>
      <w:r w:rsidRPr="00B666BA">
        <w:rPr>
          <w:rFonts w:ascii="Times New Roman" w:hAnsi="Times New Roman" w:cs="Times New Roman"/>
        </w:rPr>
        <w:t xml:space="preserve">1,481) = .002, </w:t>
      </w:r>
      <w:r w:rsidRPr="00B666BA">
        <w:rPr>
          <w:rFonts w:ascii="Times New Roman" w:hAnsi="Times New Roman" w:cs="Times New Roman"/>
          <w:i/>
          <w:iCs/>
        </w:rPr>
        <w:t>p</w:t>
      </w:r>
      <w:r w:rsidRPr="00B666BA">
        <w:rPr>
          <w:rFonts w:ascii="Times New Roman" w:hAnsi="Times New Roman" w:cs="Times New Roman"/>
        </w:rPr>
        <w:t xml:space="preserve"> = .968, η</w:t>
      </w:r>
      <w:r w:rsidRPr="00B666BA">
        <w:rPr>
          <w:rFonts w:ascii="Times New Roman" w:hAnsi="Times New Roman" w:cs="Times New Roman"/>
          <w:i/>
          <w:iCs/>
          <w:vertAlign w:val="subscript"/>
        </w:rPr>
        <w:t>p</w:t>
      </w:r>
      <w:r w:rsidRPr="00B666BA">
        <w:rPr>
          <w:rFonts w:ascii="Times New Roman" w:hAnsi="Times New Roman" w:cs="Times New Roman"/>
          <w:vertAlign w:val="superscript"/>
        </w:rPr>
        <w:t>2</w:t>
      </w:r>
      <w:r w:rsidRPr="00B666BA">
        <w:rPr>
          <w:rFonts w:ascii="Times New Roman" w:hAnsi="Times New Roman" w:cs="Times New Roman"/>
        </w:rPr>
        <w:t xml:space="preserve"> &lt; .001. Unlike</w:t>
      </w:r>
      <w:r w:rsidR="00AE0EBE">
        <w:rPr>
          <w:rFonts w:ascii="Times New Roman" w:hAnsi="Times New Roman" w:cs="Times New Roman"/>
        </w:rPr>
        <w:t xml:space="preserve"> the patterns observed in relation to</w:t>
      </w:r>
      <w:r w:rsidRPr="00B666BA">
        <w:rPr>
          <w:rFonts w:ascii="Times New Roman" w:hAnsi="Times New Roman" w:cs="Times New Roman"/>
        </w:rPr>
        <w:t xml:space="preserve"> anger at the affair partner(s) (and unlike </w:t>
      </w:r>
      <w:r w:rsidR="00AE0EBE">
        <w:rPr>
          <w:rFonts w:ascii="Times New Roman" w:hAnsi="Times New Roman" w:cs="Times New Roman"/>
        </w:rPr>
        <w:t xml:space="preserve">the patterns observed in relation to </w:t>
      </w:r>
      <w:r w:rsidRPr="00B666BA">
        <w:rPr>
          <w:rFonts w:ascii="Times New Roman" w:hAnsi="Times New Roman" w:cs="Times New Roman"/>
        </w:rPr>
        <w:t>jealousy), participants reported approximately equal levels of anger at a romantic partner who cheated repeatedly with one affair partner (</w:t>
      </w:r>
      <w:r w:rsidRPr="00B666BA">
        <w:rPr>
          <w:rFonts w:ascii="Times New Roman" w:hAnsi="Times New Roman" w:cs="Times New Roman"/>
          <w:i/>
          <w:iCs/>
        </w:rPr>
        <w:t>M</w:t>
      </w:r>
      <w:r w:rsidRPr="00B666BA">
        <w:rPr>
          <w:rFonts w:ascii="Times New Roman" w:hAnsi="Times New Roman" w:cs="Times New Roman"/>
        </w:rPr>
        <w:t xml:space="preserve"> = 93.17) or once with multiple affair partners (</w:t>
      </w:r>
      <w:r w:rsidRPr="00B666BA">
        <w:rPr>
          <w:rFonts w:ascii="Times New Roman" w:hAnsi="Times New Roman" w:cs="Times New Roman"/>
          <w:i/>
          <w:iCs/>
        </w:rPr>
        <w:t>M</w:t>
      </w:r>
      <w:r w:rsidRPr="00B666BA">
        <w:rPr>
          <w:rFonts w:ascii="Times New Roman" w:hAnsi="Times New Roman" w:cs="Times New Roman"/>
        </w:rPr>
        <w:t xml:space="preserve"> = </w:t>
      </w:r>
      <w:r w:rsidRPr="00B666BA">
        <w:rPr>
          <w:rFonts w:ascii="Times New Roman" w:hAnsi="Times New Roman" w:cs="Times New Roman"/>
        </w:rPr>
        <w:lastRenderedPageBreak/>
        <w:t xml:space="preserve">93.19). Also contrasting with the prior analysis, a main effect of gender emerged, </w:t>
      </w:r>
      <w:proofErr w:type="gramStart"/>
      <w:r w:rsidRPr="00B666BA">
        <w:rPr>
          <w:rFonts w:ascii="Times New Roman" w:hAnsi="Times New Roman" w:cs="Times New Roman"/>
          <w:i/>
          <w:iCs/>
        </w:rPr>
        <w:t>F</w:t>
      </w:r>
      <w:r w:rsidRPr="00B666BA">
        <w:rPr>
          <w:rFonts w:ascii="Times New Roman" w:hAnsi="Times New Roman" w:cs="Times New Roman"/>
        </w:rPr>
        <w:t>(</w:t>
      </w:r>
      <w:proofErr w:type="gramEnd"/>
      <w:r w:rsidRPr="00B666BA">
        <w:rPr>
          <w:rFonts w:ascii="Times New Roman" w:hAnsi="Times New Roman" w:cs="Times New Roman"/>
        </w:rPr>
        <w:t xml:space="preserve">1,481) = 6.62, </w:t>
      </w:r>
      <w:r w:rsidRPr="00B666BA">
        <w:rPr>
          <w:rFonts w:ascii="Times New Roman" w:hAnsi="Times New Roman" w:cs="Times New Roman"/>
          <w:i/>
          <w:iCs/>
        </w:rPr>
        <w:t>p</w:t>
      </w:r>
      <w:r w:rsidRPr="00B666BA">
        <w:rPr>
          <w:rFonts w:ascii="Times New Roman" w:hAnsi="Times New Roman" w:cs="Times New Roman"/>
        </w:rPr>
        <w:t xml:space="preserve"> = .010, η</w:t>
      </w:r>
      <w:r w:rsidRPr="00B666BA">
        <w:rPr>
          <w:rFonts w:ascii="Times New Roman" w:hAnsi="Times New Roman" w:cs="Times New Roman"/>
          <w:i/>
          <w:iCs/>
          <w:vertAlign w:val="subscript"/>
        </w:rPr>
        <w:t>p</w:t>
      </w:r>
      <w:r w:rsidRPr="00B666BA">
        <w:rPr>
          <w:rFonts w:ascii="Times New Roman" w:hAnsi="Times New Roman" w:cs="Times New Roman"/>
          <w:vertAlign w:val="superscript"/>
        </w:rPr>
        <w:t>2</w:t>
      </w:r>
      <w:r w:rsidRPr="00B666BA">
        <w:rPr>
          <w:rFonts w:ascii="Times New Roman" w:hAnsi="Times New Roman" w:cs="Times New Roman"/>
        </w:rPr>
        <w:t xml:space="preserve"> = .01, with women reporting </w:t>
      </w:r>
      <w:r w:rsidR="00AE0EBE">
        <w:rPr>
          <w:rFonts w:ascii="Times New Roman" w:hAnsi="Times New Roman" w:cs="Times New Roman"/>
        </w:rPr>
        <w:t xml:space="preserve">significantly </w:t>
      </w:r>
      <w:r w:rsidRPr="00B666BA">
        <w:rPr>
          <w:rFonts w:ascii="Times New Roman" w:hAnsi="Times New Roman" w:cs="Times New Roman"/>
        </w:rPr>
        <w:t>greater anger at their romantic partner relative to men (</w:t>
      </w:r>
      <w:proofErr w:type="spellStart"/>
      <w:r w:rsidRPr="00B666BA">
        <w:rPr>
          <w:rFonts w:ascii="Times New Roman" w:hAnsi="Times New Roman" w:cs="Times New Roman"/>
          <w:i/>
          <w:iCs/>
        </w:rPr>
        <w:t>M</w:t>
      </w:r>
      <w:r w:rsidRPr="00B666BA">
        <w:rPr>
          <w:rFonts w:ascii="Times New Roman" w:hAnsi="Times New Roman" w:cs="Times New Roman"/>
        </w:rPr>
        <w:t>s</w:t>
      </w:r>
      <w:proofErr w:type="spellEnd"/>
      <w:r w:rsidRPr="00B666BA">
        <w:rPr>
          <w:rFonts w:ascii="Times New Roman" w:hAnsi="Times New Roman" w:cs="Times New Roman"/>
        </w:rPr>
        <w:t xml:space="preserve"> = 95.38 and 91.56). As in the prior analyses, however, the gender by partner number interaction was not </w:t>
      </w:r>
      <w:r w:rsidR="00AE0EBE">
        <w:rPr>
          <w:rFonts w:ascii="Times New Roman" w:hAnsi="Times New Roman" w:cs="Times New Roman"/>
        </w:rPr>
        <w:t xml:space="preserve">statistically </w:t>
      </w:r>
      <w:r w:rsidRPr="00B666BA">
        <w:rPr>
          <w:rFonts w:ascii="Times New Roman" w:hAnsi="Times New Roman" w:cs="Times New Roman"/>
        </w:rPr>
        <w:t xml:space="preserve">significant, </w:t>
      </w:r>
      <w:proofErr w:type="gramStart"/>
      <w:r w:rsidRPr="00B666BA">
        <w:rPr>
          <w:rFonts w:ascii="Times New Roman" w:hAnsi="Times New Roman" w:cs="Times New Roman"/>
          <w:i/>
          <w:iCs/>
        </w:rPr>
        <w:t>F</w:t>
      </w:r>
      <w:r w:rsidRPr="00B666BA">
        <w:rPr>
          <w:rFonts w:ascii="Times New Roman" w:hAnsi="Times New Roman" w:cs="Times New Roman"/>
        </w:rPr>
        <w:t>(</w:t>
      </w:r>
      <w:proofErr w:type="gramEnd"/>
      <w:r w:rsidRPr="00B666BA">
        <w:rPr>
          <w:rFonts w:ascii="Times New Roman" w:hAnsi="Times New Roman" w:cs="Times New Roman"/>
        </w:rPr>
        <w:t xml:space="preserve">1,481) = .13, </w:t>
      </w:r>
      <w:r w:rsidRPr="00B666BA">
        <w:rPr>
          <w:rFonts w:ascii="Times New Roman" w:hAnsi="Times New Roman" w:cs="Times New Roman"/>
          <w:i/>
          <w:iCs/>
        </w:rPr>
        <w:t>p</w:t>
      </w:r>
      <w:r w:rsidRPr="00B666BA">
        <w:rPr>
          <w:rFonts w:ascii="Times New Roman" w:hAnsi="Times New Roman" w:cs="Times New Roman"/>
        </w:rPr>
        <w:t xml:space="preserve"> = .721, η</w:t>
      </w:r>
      <w:r w:rsidRPr="00B666BA">
        <w:rPr>
          <w:rFonts w:ascii="Times New Roman" w:hAnsi="Times New Roman" w:cs="Times New Roman"/>
          <w:i/>
          <w:iCs/>
          <w:vertAlign w:val="subscript"/>
        </w:rPr>
        <w:t>p</w:t>
      </w:r>
      <w:r w:rsidRPr="00B666BA">
        <w:rPr>
          <w:rFonts w:ascii="Times New Roman" w:hAnsi="Times New Roman" w:cs="Times New Roman"/>
          <w:vertAlign w:val="superscript"/>
        </w:rPr>
        <w:t>2</w:t>
      </w:r>
      <w:r w:rsidRPr="00B666BA">
        <w:rPr>
          <w:rFonts w:ascii="Times New Roman" w:hAnsi="Times New Roman" w:cs="Times New Roman"/>
        </w:rPr>
        <w:t xml:space="preserve"> &lt; .001.</w:t>
      </w:r>
    </w:p>
    <w:p w14:paraId="36A36630" w14:textId="515236B2" w:rsidR="00B666BA" w:rsidRDefault="001C6F4C" w:rsidP="00B666BA">
      <w:pPr>
        <w:pStyle w:val="BodyText"/>
        <w:spacing w:line="480" w:lineRule="auto"/>
        <w:rPr>
          <w:rFonts w:ascii="Times New Roman" w:hAnsi="Times New Roman" w:cs="Times New Roman"/>
        </w:rPr>
      </w:pPr>
      <w:r>
        <w:rPr>
          <w:rFonts w:ascii="Times New Roman" w:hAnsi="Times New Roman" w:cs="Times New Roman"/>
          <w:i/>
          <w:iCs/>
        </w:rPr>
        <w:t xml:space="preserve">Experiment </w:t>
      </w:r>
      <w:r w:rsidR="00B666BA" w:rsidRPr="00B666BA">
        <w:rPr>
          <w:rFonts w:ascii="Times New Roman" w:hAnsi="Times New Roman" w:cs="Times New Roman"/>
          <w:i/>
          <w:iCs/>
        </w:rPr>
        <w:t>2</w:t>
      </w:r>
      <w:r w:rsidR="00B666BA" w:rsidRPr="00B666BA">
        <w:rPr>
          <w:rFonts w:ascii="Times New Roman" w:hAnsi="Times New Roman" w:cs="Times New Roman"/>
        </w:rPr>
        <w:t xml:space="preserve"> </w:t>
      </w:r>
    </w:p>
    <w:p w14:paraId="6D7587E2" w14:textId="35FC7ED5" w:rsidR="00B666BA" w:rsidRPr="00B666BA" w:rsidRDefault="00B666BA" w:rsidP="00B666BA">
      <w:pPr>
        <w:pStyle w:val="BodyText"/>
        <w:spacing w:line="480" w:lineRule="auto"/>
        <w:ind w:firstLine="720"/>
        <w:rPr>
          <w:rFonts w:ascii="Times New Roman" w:hAnsi="Times New Roman" w:cs="Times New Roman"/>
        </w:rPr>
      </w:pPr>
      <w:r w:rsidRPr="00B666BA">
        <w:rPr>
          <w:rFonts w:ascii="Times New Roman" w:hAnsi="Times New Roman" w:cs="Times New Roman"/>
        </w:rPr>
        <w:t xml:space="preserve">In the case of anger at the affair partner(s), a main effect of partner number emerged, </w:t>
      </w:r>
      <w:proofErr w:type="gramStart"/>
      <w:r w:rsidRPr="00B666BA">
        <w:rPr>
          <w:rFonts w:ascii="Times New Roman" w:hAnsi="Times New Roman" w:cs="Times New Roman"/>
          <w:i/>
          <w:iCs/>
        </w:rPr>
        <w:t>F</w:t>
      </w:r>
      <w:r w:rsidRPr="00B666BA">
        <w:rPr>
          <w:rFonts w:ascii="Times New Roman" w:hAnsi="Times New Roman" w:cs="Times New Roman"/>
        </w:rPr>
        <w:t>(</w:t>
      </w:r>
      <w:proofErr w:type="gramEnd"/>
      <w:r w:rsidRPr="00B666BA">
        <w:rPr>
          <w:rFonts w:ascii="Times New Roman" w:hAnsi="Times New Roman" w:cs="Times New Roman"/>
        </w:rPr>
        <w:t xml:space="preserve">1,830) = 10.55, </w:t>
      </w:r>
      <w:r w:rsidRPr="00B666BA">
        <w:rPr>
          <w:rFonts w:ascii="Times New Roman" w:hAnsi="Times New Roman" w:cs="Times New Roman"/>
          <w:i/>
          <w:iCs/>
        </w:rPr>
        <w:t>p</w:t>
      </w:r>
      <w:r w:rsidRPr="00B666BA">
        <w:rPr>
          <w:rFonts w:ascii="Times New Roman" w:hAnsi="Times New Roman" w:cs="Times New Roman"/>
        </w:rPr>
        <w:t xml:space="preserve"> = .001, η</w:t>
      </w:r>
      <w:r w:rsidRPr="00B666BA">
        <w:rPr>
          <w:rFonts w:ascii="Times New Roman" w:hAnsi="Times New Roman" w:cs="Times New Roman"/>
          <w:i/>
          <w:iCs/>
          <w:vertAlign w:val="subscript"/>
        </w:rPr>
        <w:t>p</w:t>
      </w:r>
      <w:r w:rsidRPr="00B666BA">
        <w:rPr>
          <w:rFonts w:ascii="Times New Roman" w:hAnsi="Times New Roman" w:cs="Times New Roman"/>
          <w:vertAlign w:val="superscript"/>
        </w:rPr>
        <w:t>2</w:t>
      </w:r>
      <w:r w:rsidRPr="00B666BA">
        <w:rPr>
          <w:rFonts w:ascii="Times New Roman" w:hAnsi="Times New Roman" w:cs="Times New Roman"/>
        </w:rPr>
        <w:t xml:space="preserve"> = .01. Replicating the results of </w:t>
      </w:r>
      <w:r w:rsidR="00EA586E">
        <w:rPr>
          <w:rFonts w:ascii="Times New Roman" w:hAnsi="Times New Roman" w:cs="Times New Roman"/>
        </w:rPr>
        <w:t>Experiment 1</w:t>
      </w:r>
      <w:r w:rsidRPr="00B666BA">
        <w:rPr>
          <w:rFonts w:ascii="Times New Roman" w:hAnsi="Times New Roman" w:cs="Times New Roman"/>
        </w:rPr>
        <w:t>, and in keeping with our pre-registered prediction, participants reported significantly greater anger at the affair partner(s) when a partner cheated with a single affair partner (</w:t>
      </w:r>
      <w:r w:rsidRPr="00B666BA">
        <w:rPr>
          <w:rFonts w:ascii="Times New Roman" w:hAnsi="Times New Roman" w:cs="Times New Roman"/>
          <w:i/>
          <w:iCs/>
        </w:rPr>
        <w:t>M</w:t>
      </w:r>
      <w:r w:rsidRPr="00B666BA">
        <w:rPr>
          <w:rFonts w:ascii="Times New Roman" w:hAnsi="Times New Roman" w:cs="Times New Roman"/>
        </w:rPr>
        <w:t xml:space="preserve"> = 81.36) relative to when a partner cheated across multiple affair partners (</w:t>
      </w:r>
      <w:r w:rsidRPr="00B666BA">
        <w:rPr>
          <w:rFonts w:ascii="Times New Roman" w:hAnsi="Times New Roman" w:cs="Times New Roman"/>
          <w:i/>
          <w:iCs/>
        </w:rPr>
        <w:t>M</w:t>
      </w:r>
      <w:r w:rsidRPr="00B666BA">
        <w:rPr>
          <w:rFonts w:ascii="Times New Roman" w:hAnsi="Times New Roman" w:cs="Times New Roman"/>
        </w:rPr>
        <w:t xml:space="preserve"> = 75.16). Also in keeping with </w:t>
      </w:r>
      <w:r w:rsidR="00EA586E">
        <w:rPr>
          <w:rFonts w:ascii="Times New Roman" w:hAnsi="Times New Roman" w:cs="Times New Roman"/>
        </w:rPr>
        <w:t>Experiment 1</w:t>
      </w:r>
      <w:r w:rsidRPr="00B666BA">
        <w:rPr>
          <w:rFonts w:ascii="Times New Roman" w:hAnsi="Times New Roman" w:cs="Times New Roman"/>
        </w:rPr>
        <w:t xml:space="preserve">, the results revealed neither a significant main effect of gender, </w:t>
      </w:r>
      <w:proofErr w:type="gramStart"/>
      <w:r w:rsidRPr="00B666BA">
        <w:rPr>
          <w:rFonts w:ascii="Times New Roman" w:hAnsi="Times New Roman" w:cs="Times New Roman"/>
          <w:i/>
          <w:iCs/>
        </w:rPr>
        <w:t>F</w:t>
      </w:r>
      <w:r w:rsidRPr="00B666BA">
        <w:rPr>
          <w:rFonts w:ascii="Times New Roman" w:hAnsi="Times New Roman" w:cs="Times New Roman"/>
        </w:rPr>
        <w:t>(</w:t>
      </w:r>
      <w:proofErr w:type="gramEnd"/>
      <w:r w:rsidRPr="00B666BA">
        <w:rPr>
          <w:rFonts w:ascii="Times New Roman" w:hAnsi="Times New Roman" w:cs="Times New Roman"/>
        </w:rPr>
        <w:t xml:space="preserve">1,830) = .58, </w:t>
      </w:r>
      <w:r w:rsidRPr="00B666BA">
        <w:rPr>
          <w:rFonts w:ascii="Times New Roman" w:hAnsi="Times New Roman" w:cs="Times New Roman"/>
          <w:i/>
          <w:iCs/>
        </w:rPr>
        <w:t>p</w:t>
      </w:r>
      <w:r w:rsidRPr="00B666BA">
        <w:rPr>
          <w:rFonts w:ascii="Times New Roman" w:hAnsi="Times New Roman" w:cs="Times New Roman"/>
        </w:rPr>
        <w:t xml:space="preserve"> = .448, η</w:t>
      </w:r>
      <w:r w:rsidRPr="00B666BA">
        <w:rPr>
          <w:rFonts w:ascii="Times New Roman" w:hAnsi="Times New Roman" w:cs="Times New Roman"/>
          <w:i/>
          <w:iCs/>
          <w:vertAlign w:val="subscript"/>
        </w:rPr>
        <w:t>p</w:t>
      </w:r>
      <w:r w:rsidRPr="00B666BA">
        <w:rPr>
          <w:rFonts w:ascii="Times New Roman" w:hAnsi="Times New Roman" w:cs="Times New Roman"/>
          <w:vertAlign w:val="superscript"/>
        </w:rPr>
        <w:t>2</w:t>
      </w:r>
      <w:r w:rsidRPr="00B666BA">
        <w:rPr>
          <w:rFonts w:ascii="Times New Roman" w:hAnsi="Times New Roman" w:cs="Times New Roman"/>
        </w:rPr>
        <w:t xml:space="preserve"> = .001, nor a significant gender by partner number interaction, </w:t>
      </w:r>
      <w:r w:rsidRPr="00B666BA">
        <w:rPr>
          <w:rFonts w:ascii="Times New Roman" w:hAnsi="Times New Roman" w:cs="Times New Roman"/>
          <w:i/>
          <w:iCs/>
        </w:rPr>
        <w:t>F</w:t>
      </w:r>
      <w:r w:rsidRPr="00B666BA">
        <w:rPr>
          <w:rFonts w:ascii="Times New Roman" w:hAnsi="Times New Roman" w:cs="Times New Roman"/>
        </w:rPr>
        <w:t xml:space="preserve">(1,830) = .06, </w:t>
      </w:r>
      <w:r w:rsidRPr="00B666BA">
        <w:rPr>
          <w:rFonts w:ascii="Times New Roman" w:hAnsi="Times New Roman" w:cs="Times New Roman"/>
          <w:i/>
          <w:iCs/>
        </w:rPr>
        <w:t>p</w:t>
      </w:r>
      <w:r w:rsidRPr="00B666BA">
        <w:rPr>
          <w:rFonts w:ascii="Times New Roman" w:hAnsi="Times New Roman" w:cs="Times New Roman"/>
        </w:rPr>
        <w:t xml:space="preserve"> = .802, η</w:t>
      </w:r>
      <w:r w:rsidRPr="00B666BA">
        <w:rPr>
          <w:rFonts w:ascii="Times New Roman" w:hAnsi="Times New Roman" w:cs="Times New Roman"/>
          <w:i/>
          <w:iCs/>
          <w:vertAlign w:val="subscript"/>
        </w:rPr>
        <w:t>p</w:t>
      </w:r>
      <w:r w:rsidRPr="00B666BA">
        <w:rPr>
          <w:rFonts w:ascii="Times New Roman" w:hAnsi="Times New Roman" w:cs="Times New Roman"/>
          <w:vertAlign w:val="superscript"/>
        </w:rPr>
        <w:t>2</w:t>
      </w:r>
      <w:r w:rsidRPr="00B666BA">
        <w:rPr>
          <w:rFonts w:ascii="Times New Roman" w:hAnsi="Times New Roman" w:cs="Times New Roman"/>
        </w:rPr>
        <w:t xml:space="preserve"> &lt; .001.</w:t>
      </w:r>
    </w:p>
    <w:p w14:paraId="50EACF61" w14:textId="6F3D451B" w:rsidR="00B666BA" w:rsidRPr="00B666BA" w:rsidRDefault="00B666BA" w:rsidP="00B666BA">
      <w:pPr>
        <w:pStyle w:val="BodyText"/>
        <w:spacing w:line="480" w:lineRule="auto"/>
        <w:ind w:firstLine="720"/>
        <w:rPr>
          <w:rFonts w:ascii="Times New Roman" w:hAnsi="Times New Roman" w:cs="Times New Roman"/>
        </w:rPr>
      </w:pPr>
      <w:r w:rsidRPr="00B666BA">
        <w:rPr>
          <w:rFonts w:ascii="Times New Roman" w:hAnsi="Times New Roman" w:cs="Times New Roman"/>
        </w:rPr>
        <w:t xml:space="preserve">For anger at one’s partner, however, </w:t>
      </w:r>
      <w:r>
        <w:rPr>
          <w:rFonts w:ascii="Times New Roman" w:hAnsi="Times New Roman" w:cs="Times New Roman"/>
        </w:rPr>
        <w:t>the main effect of partner number was once again non-significant</w:t>
      </w:r>
      <w:r w:rsidRPr="00B666BA">
        <w:rPr>
          <w:rFonts w:ascii="Times New Roman" w:hAnsi="Times New Roman" w:cs="Times New Roman"/>
        </w:rPr>
        <w:t xml:space="preserve">, </w:t>
      </w:r>
      <w:r w:rsidRPr="00B666BA">
        <w:rPr>
          <w:rFonts w:ascii="Times New Roman" w:hAnsi="Times New Roman" w:cs="Times New Roman"/>
          <w:i/>
          <w:iCs/>
        </w:rPr>
        <w:t>F</w:t>
      </w:r>
      <w:r w:rsidRPr="00B666BA">
        <w:rPr>
          <w:rFonts w:ascii="Times New Roman" w:hAnsi="Times New Roman" w:cs="Times New Roman"/>
        </w:rPr>
        <w:t xml:space="preserve">(1,831) = 1.43, </w:t>
      </w:r>
      <w:r w:rsidRPr="00B666BA">
        <w:rPr>
          <w:rFonts w:ascii="Times New Roman" w:hAnsi="Times New Roman" w:cs="Times New Roman"/>
          <w:i/>
          <w:iCs/>
        </w:rPr>
        <w:t>p</w:t>
      </w:r>
      <w:r w:rsidRPr="00B666BA">
        <w:rPr>
          <w:rFonts w:ascii="Times New Roman" w:hAnsi="Times New Roman" w:cs="Times New Roman"/>
        </w:rPr>
        <w:t xml:space="preserve"> = .233, η</w:t>
      </w:r>
      <w:r w:rsidRPr="00B666BA">
        <w:rPr>
          <w:rFonts w:ascii="Times New Roman" w:hAnsi="Times New Roman" w:cs="Times New Roman"/>
          <w:i/>
          <w:iCs/>
          <w:vertAlign w:val="subscript"/>
        </w:rPr>
        <w:t>p</w:t>
      </w:r>
      <w:r w:rsidRPr="00B666BA">
        <w:rPr>
          <w:rFonts w:ascii="Times New Roman" w:hAnsi="Times New Roman" w:cs="Times New Roman"/>
          <w:vertAlign w:val="superscript"/>
        </w:rPr>
        <w:t>2</w:t>
      </w:r>
      <w:r w:rsidR="00AC6283">
        <w:rPr>
          <w:rFonts w:ascii="Times New Roman" w:hAnsi="Times New Roman" w:cs="Times New Roman"/>
        </w:rPr>
        <w:t xml:space="preserve"> = .002; </w:t>
      </w:r>
      <w:r w:rsidRPr="00B666BA">
        <w:rPr>
          <w:rFonts w:ascii="Times New Roman" w:hAnsi="Times New Roman" w:cs="Times New Roman"/>
        </w:rPr>
        <w:t>in contrast with</w:t>
      </w:r>
      <w:r w:rsidR="00AC6283">
        <w:rPr>
          <w:rFonts w:ascii="Times New Roman" w:hAnsi="Times New Roman" w:cs="Times New Roman"/>
        </w:rPr>
        <w:t xml:space="preserve"> anger at the affair partner(s), trends suggested greater anger at their one’s</w:t>
      </w:r>
      <w:r w:rsidRPr="00B666BA">
        <w:rPr>
          <w:rFonts w:ascii="Times New Roman" w:hAnsi="Times New Roman" w:cs="Times New Roman"/>
        </w:rPr>
        <w:t xml:space="preserve"> partner when th</w:t>
      </w:r>
      <w:r w:rsidR="00AC6283">
        <w:rPr>
          <w:rFonts w:ascii="Times New Roman" w:hAnsi="Times New Roman" w:cs="Times New Roman"/>
        </w:rPr>
        <w:t>is partner</w:t>
      </w:r>
      <w:r w:rsidRPr="00B666BA">
        <w:rPr>
          <w:rFonts w:ascii="Times New Roman" w:hAnsi="Times New Roman" w:cs="Times New Roman"/>
        </w:rPr>
        <w:t xml:space="preserve"> cheated with multiple affair partners (</w:t>
      </w:r>
      <w:r w:rsidRPr="00B666BA">
        <w:rPr>
          <w:rFonts w:ascii="Times New Roman" w:hAnsi="Times New Roman" w:cs="Times New Roman"/>
          <w:i/>
          <w:iCs/>
        </w:rPr>
        <w:t>M</w:t>
      </w:r>
      <w:r w:rsidRPr="00B666BA">
        <w:rPr>
          <w:rFonts w:ascii="Times New Roman" w:hAnsi="Times New Roman" w:cs="Times New Roman"/>
        </w:rPr>
        <w:t xml:space="preserve"> =</w:t>
      </w:r>
      <w:r w:rsidR="00AC6283">
        <w:rPr>
          <w:rFonts w:ascii="Times New Roman" w:hAnsi="Times New Roman" w:cs="Times New Roman"/>
        </w:rPr>
        <w:t xml:space="preserve"> </w:t>
      </w:r>
      <w:r w:rsidR="00AC6283" w:rsidRPr="00B666BA">
        <w:rPr>
          <w:rFonts w:ascii="Times New Roman" w:hAnsi="Times New Roman" w:cs="Times New Roman"/>
        </w:rPr>
        <w:t>92.85</w:t>
      </w:r>
      <w:r w:rsidRPr="00B666BA">
        <w:rPr>
          <w:rFonts w:ascii="Times New Roman" w:hAnsi="Times New Roman" w:cs="Times New Roman"/>
        </w:rPr>
        <w:t>) relative to when they cheated with a single affair partner (</w:t>
      </w:r>
      <w:r w:rsidRPr="00B666BA">
        <w:rPr>
          <w:rFonts w:ascii="Times New Roman" w:hAnsi="Times New Roman" w:cs="Times New Roman"/>
          <w:i/>
          <w:iCs/>
        </w:rPr>
        <w:t>M</w:t>
      </w:r>
      <w:r w:rsidRPr="00B666BA">
        <w:rPr>
          <w:rFonts w:ascii="Times New Roman" w:hAnsi="Times New Roman" w:cs="Times New Roman"/>
        </w:rPr>
        <w:t xml:space="preserve"> =</w:t>
      </w:r>
      <w:r w:rsidR="00AC6283" w:rsidRPr="00B666BA">
        <w:rPr>
          <w:rFonts w:ascii="Times New Roman" w:hAnsi="Times New Roman" w:cs="Times New Roman"/>
        </w:rPr>
        <w:t>91.52</w:t>
      </w:r>
      <w:r w:rsidRPr="00B666BA">
        <w:rPr>
          <w:rFonts w:ascii="Times New Roman" w:hAnsi="Times New Roman" w:cs="Times New Roman"/>
        </w:rPr>
        <w:t xml:space="preserve">). As in </w:t>
      </w:r>
      <w:r w:rsidR="00EA586E">
        <w:rPr>
          <w:rFonts w:ascii="Times New Roman" w:hAnsi="Times New Roman" w:cs="Times New Roman"/>
        </w:rPr>
        <w:t>Experiment 1</w:t>
      </w:r>
      <w:r w:rsidRPr="00B666BA">
        <w:rPr>
          <w:rFonts w:ascii="Times New Roman" w:hAnsi="Times New Roman" w:cs="Times New Roman"/>
        </w:rPr>
        <w:t xml:space="preserve">, the results also revealed a significant main effect of gender, </w:t>
      </w:r>
      <w:proofErr w:type="gramStart"/>
      <w:r w:rsidRPr="00B666BA">
        <w:rPr>
          <w:rFonts w:ascii="Times New Roman" w:hAnsi="Times New Roman" w:cs="Times New Roman"/>
          <w:i/>
          <w:iCs/>
        </w:rPr>
        <w:t>F</w:t>
      </w:r>
      <w:r w:rsidRPr="00B666BA">
        <w:rPr>
          <w:rFonts w:ascii="Times New Roman" w:hAnsi="Times New Roman" w:cs="Times New Roman"/>
        </w:rPr>
        <w:t>(</w:t>
      </w:r>
      <w:proofErr w:type="gramEnd"/>
      <w:r w:rsidRPr="00B666BA">
        <w:rPr>
          <w:rFonts w:ascii="Times New Roman" w:hAnsi="Times New Roman" w:cs="Times New Roman"/>
        </w:rPr>
        <w:t xml:space="preserve">1,831) = 33.88, </w:t>
      </w:r>
      <w:r w:rsidRPr="00B666BA">
        <w:rPr>
          <w:rFonts w:ascii="Times New Roman" w:hAnsi="Times New Roman" w:cs="Times New Roman"/>
          <w:i/>
          <w:iCs/>
        </w:rPr>
        <w:t>p</w:t>
      </w:r>
      <w:r w:rsidRPr="00B666BA">
        <w:rPr>
          <w:rFonts w:ascii="Times New Roman" w:hAnsi="Times New Roman" w:cs="Times New Roman"/>
        </w:rPr>
        <w:t xml:space="preserve"> &lt; .001, η</w:t>
      </w:r>
      <w:r w:rsidRPr="00B666BA">
        <w:rPr>
          <w:rFonts w:ascii="Times New Roman" w:hAnsi="Times New Roman" w:cs="Times New Roman"/>
          <w:i/>
          <w:iCs/>
          <w:vertAlign w:val="subscript"/>
        </w:rPr>
        <w:t>p</w:t>
      </w:r>
      <w:r w:rsidRPr="00B666BA">
        <w:rPr>
          <w:rFonts w:ascii="Times New Roman" w:hAnsi="Times New Roman" w:cs="Times New Roman"/>
          <w:vertAlign w:val="superscript"/>
        </w:rPr>
        <w:t>2</w:t>
      </w:r>
      <w:r w:rsidR="00597312">
        <w:rPr>
          <w:rFonts w:ascii="Times New Roman" w:hAnsi="Times New Roman" w:cs="Times New Roman"/>
        </w:rPr>
        <w:t xml:space="preserve"> = .04, with women reporting</w:t>
      </w:r>
      <w:r w:rsidRPr="00B666BA">
        <w:rPr>
          <w:rFonts w:ascii="Times New Roman" w:hAnsi="Times New Roman" w:cs="Times New Roman"/>
        </w:rPr>
        <w:t xml:space="preserve"> </w:t>
      </w:r>
      <w:r w:rsidR="00597312">
        <w:rPr>
          <w:rFonts w:ascii="Times New Roman" w:hAnsi="Times New Roman" w:cs="Times New Roman"/>
        </w:rPr>
        <w:t xml:space="preserve">greater anger at their partner relative to </w:t>
      </w:r>
      <w:r w:rsidRPr="00B666BA">
        <w:rPr>
          <w:rFonts w:ascii="Times New Roman" w:hAnsi="Times New Roman" w:cs="Times New Roman"/>
        </w:rPr>
        <w:t>men (</w:t>
      </w:r>
      <w:proofErr w:type="spellStart"/>
      <w:r w:rsidRPr="00B666BA">
        <w:rPr>
          <w:rFonts w:ascii="Times New Roman" w:hAnsi="Times New Roman" w:cs="Times New Roman"/>
          <w:i/>
          <w:iCs/>
        </w:rPr>
        <w:t>M</w:t>
      </w:r>
      <w:r w:rsidRPr="00B666BA">
        <w:rPr>
          <w:rFonts w:ascii="Times New Roman" w:hAnsi="Times New Roman" w:cs="Times New Roman"/>
        </w:rPr>
        <w:t>s</w:t>
      </w:r>
      <w:proofErr w:type="spellEnd"/>
      <w:r w:rsidRPr="00B666BA">
        <w:rPr>
          <w:rFonts w:ascii="Times New Roman" w:hAnsi="Times New Roman" w:cs="Times New Roman"/>
        </w:rPr>
        <w:t xml:space="preserve"> = 95.44 and 88.93). Once again, these main effects were not qualified by a significant gender x affair partner number interaction, </w:t>
      </w:r>
      <w:proofErr w:type="gramStart"/>
      <w:r w:rsidRPr="00B666BA">
        <w:rPr>
          <w:rFonts w:ascii="Times New Roman" w:hAnsi="Times New Roman" w:cs="Times New Roman"/>
          <w:i/>
          <w:iCs/>
        </w:rPr>
        <w:t>F</w:t>
      </w:r>
      <w:r w:rsidRPr="00B666BA">
        <w:rPr>
          <w:rFonts w:ascii="Times New Roman" w:hAnsi="Times New Roman" w:cs="Times New Roman"/>
        </w:rPr>
        <w:t>(</w:t>
      </w:r>
      <w:proofErr w:type="gramEnd"/>
      <w:r w:rsidRPr="00B666BA">
        <w:rPr>
          <w:rFonts w:ascii="Times New Roman" w:hAnsi="Times New Roman" w:cs="Times New Roman"/>
        </w:rPr>
        <w:t xml:space="preserve">1,831) = .35, </w:t>
      </w:r>
      <w:r w:rsidRPr="00B666BA">
        <w:rPr>
          <w:rFonts w:ascii="Times New Roman" w:hAnsi="Times New Roman" w:cs="Times New Roman"/>
          <w:i/>
          <w:iCs/>
        </w:rPr>
        <w:t>p</w:t>
      </w:r>
      <w:r w:rsidRPr="00B666BA">
        <w:rPr>
          <w:rFonts w:ascii="Times New Roman" w:hAnsi="Times New Roman" w:cs="Times New Roman"/>
        </w:rPr>
        <w:t xml:space="preserve"> = .557, η</w:t>
      </w:r>
      <w:r w:rsidRPr="00B666BA">
        <w:rPr>
          <w:rFonts w:ascii="Times New Roman" w:hAnsi="Times New Roman" w:cs="Times New Roman"/>
          <w:i/>
          <w:iCs/>
          <w:vertAlign w:val="subscript"/>
        </w:rPr>
        <w:t>p</w:t>
      </w:r>
      <w:r w:rsidRPr="00B666BA">
        <w:rPr>
          <w:rFonts w:ascii="Times New Roman" w:hAnsi="Times New Roman" w:cs="Times New Roman"/>
          <w:vertAlign w:val="superscript"/>
        </w:rPr>
        <w:t>2</w:t>
      </w:r>
      <w:r w:rsidRPr="00B666BA">
        <w:rPr>
          <w:rFonts w:ascii="Times New Roman" w:hAnsi="Times New Roman" w:cs="Times New Roman"/>
        </w:rPr>
        <w:t xml:space="preserve"> &lt; .001.</w:t>
      </w:r>
    </w:p>
    <w:p w14:paraId="5B2293D4" w14:textId="77777777" w:rsidR="00B666BA" w:rsidRPr="00597312" w:rsidRDefault="00B666BA" w:rsidP="00B666BA">
      <w:pPr>
        <w:pStyle w:val="BodyText"/>
        <w:spacing w:line="480" w:lineRule="auto"/>
        <w:rPr>
          <w:rFonts w:ascii="Times New Roman" w:hAnsi="Times New Roman" w:cs="Times New Roman"/>
          <w:b/>
        </w:rPr>
      </w:pPr>
      <w:r w:rsidRPr="00597312">
        <w:rPr>
          <w:rFonts w:ascii="Times New Roman" w:hAnsi="Times New Roman" w:cs="Times New Roman"/>
          <w:b/>
          <w:iCs/>
        </w:rPr>
        <w:t>Section 2: Subgroup Analyses (Sex Differences, Partnered vs. Single Differences)</w:t>
      </w:r>
    </w:p>
    <w:p w14:paraId="5F7077FE" w14:textId="77777777" w:rsidR="00597312" w:rsidRPr="00597312" w:rsidRDefault="00B666BA" w:rsidP="00B666BA">
      <w:pPr>
        <w:pStyle w:val="BodyText"/>
        <w:spacing w:line="480" w:lineRule="auto"/>
        <w:rPr>
          <w:rFonts w:ascii="Times New Roman" w:hAnsi="Times New Roman" w:cs="Times New Roman"/>
          <w:b/>
        </w:rPr>
      </w:pPr>
      <w:r w:rsidRPr="00597312">
        <w:rPr>
          <w:rFonts w:ascii="Times New Roman" w:hAnsi="Times New Roman" w:cs="Times New Roman"/>
          <w:b/>
          <w:i/>
          <w:iCs/>
        </w:rPr>
        <w:t xml:space="preserve">Subgroup Analyses </w:t>
      </w:r>
      <w:proofErr w:type="gramStart"/>
      <w:r w:rsidRPr="00597312">
        <w:rPr>
          <w:rFonts w:ascii="Times New Roman" w:hAnsi="Times New Roman" w:cs="Times New Roman"/>
          <w:b/>
          <w:i/>
          <w:iCs/>
        </w:rPr>
        <w:t>Among</w:t>
      </w:r>
      <w:proofErr w:type="gramEnd"/>
      <w:r w:rsidRPr="00597312">
        <w:rPr>
          <w:rFonts w:ascii="Times New Roman" w:hAnsi="Times New Roman" w:cs="Times New Roman"/>
          <w:b/>
          <w:i/>
          <w:iCs/>
        </w:rPr>
        <w:t xml:space="preserve"> Partnered Participants</w:t>
      </w:r>
      <w:r w:rsidRPr="00597312">
        <w:rPr>
          <w:rFonts w:ascii="Times New Roman" w:hAnsi="Times New Roman" w:cs="Times New Roman"/>
          <w:b/>
        </w:rPr>
        <w:t xml:space="preserve"> </w:t>
      </w:r>
    </w:p>
    <w:p w14:paraId="588E12D1" w14:textId="0C8B2E06" w:rsidR="00B666BA" w:rsidRPr="00B666BA" w:rsidRDefault="00B666BA" w:rsidP="00597312">
      <w:pPr>
        <w:pStyle w:val="BodyText"/>
        <w:spacing w:line="480" w:lineRule="auto"/>
        <w:ind w:firstLine="720"/>
        <w:rPr>
          <w:rFonts w:ascii="Times New Roman" w:hAnsi="Times New Roman" w:cs="Times New Roman"/>
        </w:rPr>
      </w:pPr>
      <w:r w:rsidRPr="00B666BA">
        <w:rPr>
          <w:rFonts w:ascii="Times New Roman" w:hAnsi="Times New Roman" w:cs="Times New Roman"/>
        </w:rPr>
        <w:lastRenderedPageBreak/>
        <w:t xml:space="preserve">Because some participants were single at the time of </w:t>
      </w:r>
      <w:r w:rsidR="002558F3">
        <w:rPr>
          <w:rFonts w:ascii="Times New Roman" w:hAnsi="Times New Roman" w:cs="Times New Roman"/>
        </w:rPr>
        <w:t xml:space="preserve">participation, </w:t>
      </w:r>
      <w:r w:rsidRPr="00B666BA">
        <w:rPr>
          <w:rFonts w:ascii="Times New Roman" w:hAnsi="Times New Roman" w:cs="Times New Roman"/>
        </w:rPr>
        <w:t>we re-ran all our pre-registered analyses among the subset of participants currently married, engaged, or in a relationship. We did so to address the possibility that the ratings of single participants, for whom the threat of infidelity is relatively abstract, may not reflect the ratings of those currently in a relationship and at risk of infidelity.</w:t>
      </w:r>
    </w:p>
    <w:p w14:paraId="4F572E76" w14:textId="2B3A8101" w:rsidR="00597312" w:rsidRDefault="001C6F4C" w:rsidP="00B666BA">
      <w:pPr>
        <w:pStyle w:val="BodyText"/>
        <w:spacing w:line="480" w:lineRule="auto"/>
        <w:rPr>
          <w:rFonts w:ascii="Times New Roman" w:hAnsi="Times New Roman" w:cs="Times New Roman"/>
        </w:rPr>
      </w:pPr>
      <w:r>
        <w:rPr>
          <w:rFonts w:ascii="Times New Roman" w:hAnsi="Times New Roman" w:cs="Times New Roman"/>
          <w:i/>
          <w:iCs/>
        </w:rPr>
        <w:t xml:space="preserve">Experiment </w:t>
      </w:r>
      <w:r w:rsidR="00B666BA" w:rsidRPr="00B666BA">
        <w:rPr>
          <w:rFonts w:ascii="Times New Roman" w:hAnsi="Times New Roman" w:cs="Times New Roman"/>
          <w:i/>
          <w:iCs/>
        </w:rPr>
        <w:t>1</w:t>
      </w:r>
      <w:r w:rsidR="00B666BA" w:rsidRPr="00B666BA">
        <w:rPr>
          <w:rFonts w:ascii="Times New Roman" w:hAnsi="Times New Roman" w:cs="Times New Roman"/>
        </w:rPr>
        <w:t xml:space="preserve"> </w:t>
      </w:r>
    </w:p>
    <w:p w14:paraId="5D74BDDB" w14:textId="7F421F1F" w:rsidR="00B666BA" w:rsidRPr="00B666BA" w:rsidRDefault="00B666BA" w:rsidP="00597312">
      <w:pPr>
        <w:pStyle w:val="BodyText"/>
        <w:spacing w:line="480" w:lineRule="auto"/>
        <w:ind w:firstLine="720"/>
        <w:rPr>
          <w:rFonts w:ascii="Times New Roman" w:hAnsi="Times New Roman" w:cs="Times New Roman"/>
        </w:rPr>
      </w:pPr>
      <w:r w:rsidRPr="00B666BA">
        <w:rPr>
          <w:rFonts w:ascii="Times New Roman" w:hAnsi="Times New Roman" w:cs="Times New Roman"/>
        </w:rPr>
        <w:t xml:space="preserve">We re-examined the effects of partner number and gender on jealousy, anger at the affair partner(s), and anger at one’s own partner among the subgroup of participants </w:t>
      </w:r>
      <w:r w:rsidR="002558F3">
        <w:rPr>
          <w:rFonts w:ascii="Times New Roman" w:hAnsi="Times New Roman" w:cs="Times New Roman"/>
        </w:rPr>
        <w:t xml:space="preserve">who reported being </w:t>
      </w:r>
      <w:r w:rsidRPr="00B666BA">
        <w:rPr>
          <w:rFonts w:ascii="Times New Roman" w:hAnsi="Times New Roman" w:cs="Times New Roman"/>
        </w:rPr>
        <w:t xml:space="preserve">married, engaged, or involved in a relationship. Participants currently involved with a romantic partner had been </w:t>
      </w:r>
      <w:r w:rsidR="002558F3">
        <w:rPr>
          <w:rFonts w:ascii="Times New Roman" w:hAnsi="Times New Roman" w:cs="Times New Roman"/>
        </w:rPr>
        <w:t xml:space="preserve">with their partner for an average of </w:t>
      </w:r>
      <w:r w:rsidRPr="00B666BA">
        <w:rPr>
          <w:rFonts w:ascii="Times New Roman" w:hAnsi="Times New Roman" w:cs="Times New Roman"/>
          <w:i/>
          <w:iCs/>
        </w:rPr>
        <w:t>M</w:t>
      </w:r>
      <w:r w:rsidRPr="00B666BA">
        <w:rPr>
          <w:rFonts w:ascii="Times New Roman" w:hAnsi="Times New Roman" w:cs="Times New Roman"/>
        </w:rPr>
        <w:t xml:space="preserve"> = 13.</w:t>
      </w:r>
      <w:r w:rsidR="00FF69EC">
        <w:rPr>
          <w:rFonts w:ascii="Times New Roman" w:hAnsi="Times New Roman" w:cs="Times New Roman"/>
        </w:rPr>
        <w:t>75</w:t>
      </w:r>
      <w:r w:rsidRPr="00B666BA">
        <w:rPr>
          <w:rFonts w:ascii="Times New Roman" w:hAnsi="Times New Roman" w:cs="Times New Roman"/>
        </w:rPr>
        <w:t xml:space="preserve"> years at the time of participation.</w:t>
      </w:r>
    </w:p>
    <w:p w14:paraId="62A463E8" w14:textId="1D6DE33C" w:rsidR="00B666BA" w:rsidRPr="00B666BA" w:rsidRDefault="002558F3" w:rsidP="002558F3">
      <w:pPr>
        <w:pStyle w:val="BodyText"/>
        <w:spacing w:line="480" w:lineRule="auto"/>
        <w:ind w:firstLine="720"/>
        <w:rPr>
          <w:rFonts w:ascii="Times New Roman" w:hAnsi="Times New Roman" w:cs="Times New Roman"/>
        </w:rPr>
      </w:pPr>
      <w:r>
        <w:rPr>
          <w:rFonts w:ascii="Times New Roman" w:hAnsi="Times New Roman" w:cs="Times New Roman"/>
        </w:rPr>
        <w:t xml:space="preserve">Even within this </w:t>
      </w:r>
      <w:r w:rsidR="00B666BA" w:rsidRPr="00B666BA">
        <w:rPr>
          <w:rFonts w:ascii="Times New Roman" w:hAnsi="Times New Roman" w:cs="Times New Roman"/>
        </w:rPr>
        <w:t xml:space="preserve">subgroup of </w:t>
      </w:r>
      <w:r>
        <w:rPr>
          <w:rFonts w:ascii="Times New Roman" w:hAnsi="Times New Roman" w:cs="Times New Roman"/>
        </w:rPr>
        <w:t xml:space="preserve">partnered </w:t>
      </w:r>
      <w:r w:rsidR="00B666BA" w:rsidRPr="00B666BA">
        <w:rPr>
          <w:rFonts w:ascii="Times New Roman" w:hAnsi="Times New Roman" w:cs="Times New Roman"/>
        </w:rPr>
        <w:t xml:space="preserve">participants, the results revealed a significant main effect of affair partner number on jealousy, </w:t>
      </w:r>
      <w:proofErr w:type="gramStart"/>
      <w:r w:rsidR="00B666BA" w:rsidRPr="00B666BA">
        <w:rPr>
          <w:rFonts w:ascii="Times New Roman" w:hAnsi="Times New Roman" w:cs="Times New Roman"/>
          <w:i/>
          <w:iCs/>
        </w:rPr>
        <w:t>F</w:t>
      </w:r>
      <w:r w:rsidR="00B666BA" w:rsidRPr="00B666BA">
        <w:rPr>
          <w:rFonts w:ascii="Times New Roman" w:hAnsi="Times New Roman" w:cs="Times New Roman"/>
        </w:rPr>
        <w:t>(</w:t>
      </w:r>
      <w:proofErr w:type="gramEnd"/>
      <w:r w:rsidR="00B666BA" w:rsidRPr="00B666BA">
        <w:rPr>
          <w:rFonts w:ascii="Times New Roman" w:hAnsi="Times New Roman" w:cs="Times New Roman"/>
        </w:rPr>
        <w:t xml:space="preserve">1,299) = 14.80, </w:t>
      </w:r>
      <w:r w:rsidR="00B666BA" w:rsidRPr="00B666BA">
        <w:rPr>
          <w:rFonts w:ascii="Times New Roman" w:hAnsi="Times New Roman" w:cs="Times New Roman"/>
          <w:i/>
          <w:iCs/>
        </w:rPr>
        <w:t>p</w:t>
      </w:r>
      <w:r w:rsidR="00B666BA" w:rsidRPr="00B666BA">
        <w:rPr>
          <w:rFonts w:ascii="Times New Roman" w:hAnsi="Times New Roman" w:cs="Times New Roman"/>
        </w:rPr>
        <w:t xml:space="preserve"> &lt; .001, η</w:t>
      </w:r>
      <w:r w:rsidR="00B666BA" w:rsidRPr="00B666BA">
        <w:rPr>
          <w:rFonts w:ascii="Times New Roman" w:hAnsi="Times New Roman" w:cs="Times New Roman"/>
          <w:i/>
          <w:iCs/>
          <w:vertAlign w:val="subscript"/>
        </w:rPr>
        <w:t>p</w:t>
      </w:r>
      <w:r w:rsidR="00B666BA" w:rsidRPr="00B666BA">
        <w:rPr>
          <w:rFonts w:ascii="Times New Roman" w:hAnsi="Times New Roman" w:cs="Times New Roman"/>
          <w:vertAlign w:val="superscript"/>
        </w:rPr>
        <w:t>2</w:t>
      </w:r>
      <w:r w:rsidR="00B666BA" w:rsidRPr="00B666BA">
        <w:rPr>
          <w:rFonts w:ascii="Times New Roman" w:hAnsi="Times New Roman" w:cs="Times New Roman"/>
        </w:rPr>
        <w:t xml:space="preserve"> = .05. As in the analyses involving the full sample, participants reported less jealousy in response to 6 affair partners (</w:t>
      </w:r>
      <w:r w:rsidR="00B666BA" w:rsidRPr="00B666BA">
        <w:rPr>
          <w:rFonts w:ascii="Times New Roman" w:hAnsi="Times New Roman" w:cs="Times New Roman"/>
          <w:i/>
          <w:iCs/>
        </w:rPr>
        <w:t>M</w:t>
      </w:r>
      <w:r w:rsidR="00B666BA" w:rsidRPr="00B666BA">
        <w:rPr>
          <w:rFonts w:ascii="Times New Roman" w:hAnsi="Times New Roman" w:cs="Times New Roman"/>
        </w:rPr>
        <w:t xml:space="preserve"> = 72.85) relative to 1 (</w:t>
      </w:r>
      <w:r w:rsidR="00B666BA" w:rsidRPr="00B666BA">
        <w:rPr>
          <w:rFonts w:ascii="Times New Roman" w:hAnsi="Times New Roman" w:cs="Times New Roman"/>
          <w:i/>
          <w:iCs/>
        </w:rPr>
        <w:t>M</w:t>
      </w:r>
      <w:r w:rsidR="00B666BA" w:rsidRPr="00B666BA">
        <w:rPr>
          <w:rFonts w:ascii="Times New Roman" w:hAnsi="Times New Roman" w:cs="Times New Roman"/>
        </w:rPr>
        <w:t xml:space="preserve"> = 76.92). Also paralleling our analyses involving the complete sample, the main effect of gender did not reach significance, </w:t>
      </w:r>
      <w:proofErr w:type="gramStart"/>
      <w:r w:rsidR="00B666BA" w:rsidRPr="00B666BA">
        <w:rPr>
          <w:rFonts w:ascii="Times New Roman" w:hAnsi="Times New Roman" w:cs="Times New Roman"/>
          <w:i/>
          <w:iCs/>
        </w:rPr>
        <w:t>F</w:t>
      </w:r>
      <w:r w:rsidR="00B666BA" w:rsidRPr="00B666BA">
        <w:rPr>
          <w:rFonts w:ascii="Times New Roman" w:hAnsi="Times New Roman" w:cs="Times New Roman"/>
        </w:rPr>
        <w:t>(</w:t>
      </w:r>
      <w:proofErr w:type="gramEnd"/>
      <w:r w:rsidR="00B666BA" w:rsidRPr="00B666BA">
        <w:rPr>
          <w:rFonts w:ascii="Times New Roman" w:hAnsi="Times New Roman" w:cs="Times New Roman"/>
        </w:rPr>
        <w:t xml:space="preserve">1,299) = 1.74, </w:t>
      </w:r>
      <w:r w:rsidR="00B666BA" w:rsidRPr="00B666BA">
        <w:rPr>
          <w:rFonts w:ascii="Times New Roman" w:hAnsi="Times New Roman" w:cs="Times New Roman"/>
          <w:i/>
          <w:iCs/>
        </w:rPr>
        <w:t>p</w:t>
      </w:r>
      <w:r w:rsidR="00B666BA" w:rsidRPr="00B666BA">
        <w:rPr>
          <w:rFonts w:ascii="Times New Roman" w:hAnsi="Times New Roman" w:cs="Times New Roman"/>
        </w:rPr>
        <w:t xml:space="preserve"> = .189, η</w:t>
      </w:r>
      <w:r w:rsidR="00B666BA" w:rsidRPr="00B666BA">
        <w:rPr>
          <w:rFonts w:ascii="Times New Roman" w:hAnsi="Times New Roman" w:cs="Times New Roman"/>
          <w:i/>
          <w:iCs/>
          <w:vertAlign w:val="subscript"/>
        </w:rPr>
        <w:t>p</w:t>
      </w:r>
      <w:r w:rsidR="00B666BA" w:rsidRPr="00B666BA">
        <w:rPr>
          <w:rFonts w:ascii="Times New Roman" w:hAnsi="Times New Roman" w:cs="Times New Roman"/>
          <w:vertAlign w:val="superscript"/>
        </w:rPr>
        <w:t>2</w:t>
      </w:r>
      <w:r w:rsidR="00B666BA" w:rsidRPr="00B666BA">
        <w:rPr>
          <w:rFonts w:ascii="Times New Roman" w:hAnsi="Times New Roman" w:cs="Times New Roman"/>
        </w:rPr>
        <w:t xml:space="preserve"> = .01, nor did the gender by affair partner number interaction, </w:t>
      </w:r>
      <w:r w:rsidR="00B666BA" w:rsidRPr="00B666BA">
        <w:rPr>
          <w:rFonts w:ascii="Times New Roman" w:hAnsi="Times New Roman" w:cs="Times New Roman"/>
          <w:i/>
          <w:iCs/>
        </w:rPr>
        <w:t>F</w:t>
      </w:r>
      <w:r w:rsidR="00B666BA" w:rsidRPr="00B666BA">
        <w:rPr>
          <w:rFonts w:ascii="Times New Roman" w:hAnsi="Times New Roman" w:cs="Times New Roman"/>
        </w:rPr>
        <w:t xml:space="preserve">(1,299) = .89, </w:t>
      </w:r>
      <w:r w:rsidR="00B666BA" w:rsidRPr="00B666BA">
        <w:rPr>
          <w:rFonts w:ascii="Times New Roman" w:hAnsi="Times New Roman" w:cs="Times New Roman"/>
          <w:i/>
          <w:iCs/>
        </w:rPr>
        <w:t>p</w:t>
      </w:r>
      <w:r w:rsidR="00B666BA" w:rsidRPr="00B666BA">
        <w:rPr>
          <w:rFonts w:ascii="Times New Roman" w:hAnsi="Times New Roman" w:cs="Times New Roman"/>
        </w:rPr>
        <w:t xml:space="preserve"> = .347, η</w:t>
      </w:r>
      <w:r w:rsidR="00B666BA" w:rsidRPr="00B666BA">
        <w:rPr>
          <w:rFonts w:ascii="Times New Roman" w:hAnsi="Times New Roman" w:cs="Times New Roman"/>
          <w:i/>
          <w:iCs/>
          <w:vertAlign w:val="subscript"/>
        </w:rPr>
        <w:t>p</w:t>
      </w:r>
      <w:r w:rsidR="00B666BA" w:rsidRPr="00B666BA">
        <w:rPr>
          <w:rFonts w:ascii="Times New Roman" w:hAnsi="Times New Roman" w:cs="Times New Roman"/>
          <w:vertAlign w:val="superscript"/>
        </w:rPr>
        <w:t>2</w:t>
      </w:r>
      <w:r w:rsidR="00B666BA" w:rsidRPr="00B666BA">
        <w:rPr>
          <w:rFonts w:ascii="Times New Roman" w:hAnsi="Times New Roman" w:cs="Times New Roman"/>
        </w:rPr>
        <w:t xml:space="preserve"> = .003.</w:t>
      </w:r>
    </w:p>
    <w:p w14:paraId="5799A3F4" w14:textId="598C6B7F" w:rsidR="00B666BA" w:rsidRPr="00B666BA" w:rsidRDefault="00B666BA" w:rsidP="00597312">
      <w:pPr>
        <w:pStyle w:val="BodyText"/>
        <w:spacing w:line="480" w:lineRule="auto"/>
        <w:ind w:firstLine="720"/>
        <w:rPr>
          <w:rFonts w:ascii="Times New Roman" w:hAnsi="Times New Roman" w:cs="Times New Roman"/>
        </w:rPr>
      </w:pPr>
      <w:r w:rsidRPr="00B666BA">
        <w:rPr>
          <w:rFonts w:ascii="Times New Roman" w:hAnsi="Times New Roman" w:cs="Times New Roman"/>
        </w:rPr>
        <w:t xml:space="preserve">A main effect of partner number emerged also emerged in relation to anger at the affair partner(s), </w:t>
      </w:r>
      <w:r w:rsidRPr="00B666BA">
        <w:rPr>
          <w:rFonts w:ascii="Times New Roman" w:hAnsi="Times New Roman" w:cs="Times New Roman"/>
          <w:i/>
          <w:iCs/>
        </w:rPr>
        <w:t>F</w:t>
      </w:r>
      <w:r w:rsidRPr="00B666BA">
        <w:rPr>
          <w:rFonts w:ascii="Times New Roman" w:hAnsi="Times New Roman" w:cs="Times New Roman"/>
        </w:rPr>
        <w:t xml:space="preserve">(1, 299) = 40.18, </w:t>
      </w:r>
      <w:r w:rsidRPr="00B666BA">
        <w:rPr>
          <w:rFonts w:ascii="Times New Roman" w:hAnsi="Times New Roman" w:cs="Times New Roman"/>
          <w:i/>
          <w:iCs/>
        </w:rPr>
        <w:t>p</w:t>
      </w:r>
      <w:r w:rsidRPr="00B666BA">
        <w:rPr>
          <w:rFonts w:ascii="Times New Roman" w:hAnsi="Times New Roman" w:cs="Times New Roman"/>
        </w:rPr>
        <w:t xml:space="preserve"> &lt; .001, η</w:t>
      </w:r>
      <w:r w:rsidRPr="00B666BA">
        <w:rPr>
          <w:rFonts w:ascii="Times New Roman" w:hAnsi="Times New Roman" w:cs="Times New Roman"/>
          <w:i/>
          <w:iCs/>
          <w:vertAlign w:val="subscript"/>
        </w:rPr>
        <w:t>p</w:t>
      </w:r>
      <w:r w:rsidRPr="00B666BA">
        <w:rPr>
          <w:rFonts w:ascii="Times New Roman" w:hAnsi="Times New Roman" w:cs="Times New Roman"/>
          <w:vertAlign w:val="superscript"/>
        </w:rPr>
        <w:t>2</w:t>
      </w:r>
      <w:r w:rsidRPr="00B666BA">
        <w:rPr>
          <w:rFonts w:ascii="Times New Roman" w:hAnsi="Times New Roman" w:cs="Times New Roman"/>
        </w:rPr>
        <w:t xml:space="preserve"> = .12. Participants were significantly more angry at a single affair partner (</w:t>
      </w:r>
      <w:r w:rsidRPr="00B666BA">
        <w:rPr>
          <w:rFonts w:ascii="Times New Roman" w:hAnsi="Times New Roman" w:cs="Times New Roman"/>
          <w:i/>
          <w:iCs/>
        </w:rPr>
        <w:t>M</w:t>
      </w:r>
      <w:r w:rsidRPr="00B666BA">
        <w:rPr>
          <w:rFonts w:ascii="Times New Roman" w:hAnsi="Times New Roman" w:cs="Times New Roman"/>
        </w:rPr>
        <w:t xml:space="preserve"> = 84.18) relative </w:t>
      </w:r>
      <w:r w:rsidR="00707D82">
        <w:rPr>
          <w:rFonts w:ascii="Times New Roman" w:hAnsi="Times New Roman" w:cs="Times New Roman"/>
        </w:rPr>
        <w:t xml:space="preserve">to </w:t>
      </w:r>
      <w:r w:rsidRPr="00B666BA">
        <w:rPr>
          <w:rFonts w:ascii="Times New Roman" w:hAnsi="Times New Roman" w:cs="Times New Roman"/>
        </w:rPr>
        <w:t>multiple affair partners (</w:t>
      </w:r>
      <w:r w:rsidRPr="00B666BA">
        <w:rPr>
          <w:rFonts w:ascii="Times New Roman" w:hAnsi="Times New Roman" w:cs="Times New Roman"/>
          <w:i/>
          <w:iCs/>
        </w:rPr>
        <w:t>M</w:t>
      </w:r>
      <w:r w:rsidRPr="00B666BA">
        <w:rPr>
          <w:rFonts w:ascii="Times New Roman" w:hAnsi="Times New Roman" w:cs="Times New Roman"/>
        </w:rPr>
        <w:t xml:space="preserve"> = 76.15). The results </w:t>
      </w:r>
      <w:r w:rsidRPr="00B666BA">
        <w:rPr>
          <w:rFonts w:ascii="Times New Roman" w:hAnsi="Times New Roman" w:cs="Times New Roman"/>
        </w:rPr>
        <w:lastRenderedPageBreak/>
        <w:t xml:space="preserve">again revealed no significant main effect of gender, </w:t>
      </w:r>
      <w:proofErr w:type="gramStart"/>
      <w:r w:rsidRPr="00B666BA">
        <w:rPr>
          <w:rFonts w:ascii="Times New Roman" w:hAnsi="Times New Roman" w:cs="Times New Roman"/>
          <w:i/>
          <w:iCs/>
        </w:rPr>
        <w:t>F</w:t>
      </w:r>
      <w:r w:rsidRPr="00B666BA">
        <w:rPr>
          <w:rFonts w:ascii="Times New Roman" w:hAnsi="Times New Roman" w:cs="Times New Roman"/>
        </w:rPr>
        <w:t>(</w:t>
      </w:r>
      <w:proofErr w:type="gramEnd"/>
      <w:r w:rsidRPr="00B666BA">
        <w:rPr>
          <w:rFonts w:ascii="Times New Roman" w:hAnsi="Times New Roman" w:cs="Times New Roman"/>
        </w:rPr>
        <w:t xml:space="preserve">1, 299) = .22, </w:t>
      </w:r>
      <w:r w:rsidRPr="00B666BA">
        <w:rPr>
          <w:rFonts w:ascii="Times New Roman" w:hAnsi="Times New Roman" w:cs="Times New Roman"/>
          <w:i/>
          <w:iCs/>
        </w:rPr>
        <w:t>p</w:t>
      </w:r>
      <w:r w:rsidRPr="00B666BA">
        <w:rPr>
          <w:rFonts w:ascii="Times New Roman" w:hAnsi="Times New Roman" w:cs="Times New Roman"/>
        </w:rPr>
        <w:t xml:space="preserve"> = .642, η</w:t>
      </w:r>
      <w:r w:rsidRPr="00B666BA">
        <w:rPr>
          <w:rFonts w:ascii="Times New Roman" w:hAnsi="Times New Roman" w:cs="Times New Roman"/>
          <w:i/>
          <w:iCs/>
          <w:vertAlign w:val="subscript"/>
        </w:rPr>
        <w:t>p</w:t>
      </w:r>
      <w:r w:rsidRPr="00B666BA">
        <w:rPr>
          <w:rFonts w:ascii="Times New Roman" w:hAnsi="Times New Roman" w:cs="Times New Roman"/>
          <w:vertAlign w:val="superscript"/>
        </w:rPr>
        <w:t>2</w:t>
      </w:r>
      <w:r w:rsidRPr="00B666BA">
        <w:rPr>
          <w:rFonts w:ascii="Times New Roman" w:hAnsi="Times New Roman" w:cs="Times New Roman"/>
        </w:rPr>
        <w:t xml:space="preserve"> = .001, and no significant gender x partner number interaction, </w:t>
      </w:r>
      <w:r w:rsidRPr="00B666BA">
        <w:rPr>
          <w:rFonts w:ascii="Times New Roman" w:hAnsi="Times New Roman" w:cs="Times New Roman"/>
          <w:i/>
          <w:iCs/>
        </w:rPr>
        <w:t>F</w:t>
      </w:r>
      <w:r w:rsidRPr="00B666BA">
        <w:rPr>
          <w:rFonts w:ascii="Times New Roman" w:hAnsi="Times New Roman" w:cs="Times New Roman"/>
        </w:rPr>
        <w:t xml:space="preserve">(1, 299) = .02, </w:t>
      </w:r>
      <w:r w:rsidRPr="00B666BA">
        <w:rPr>
          <w:rFonts w:ascii="Times New Roman" w:hAnsi="Times New Roman" w:cs="Times New Roman"/>
          <w:i/>
          <w:iCs/>
        </w:rPr>
        <w:t>p</w:t>
      </w:r>
      <w:r w:rsidRPr="00B666BA">
        <w:rPr>
          <w:rFonts w:ascii="Times New Roman" w:hAnsi="Times New Roman" w:cs="Times New Roman"/>
        </w:rPr>
        <w:t xml:space="preserve"> = .891, η</w:t>
      </w:r>
      <w:r w:rsidRPr="00B666BA">
        <w:rPr>
          <w:rFonts w:ascii="Times New Roman" w:hAnsi="Times New Roman" w:cs="Times New Roman"/>
          <w:i/>
          <w:iCs/>
          <w:vertAlign w:val="subscript"/>
        </w:rPr>
        <w:t>p</w:t>
      </w:r>
      <w:r w:rsidRPr="00B666BA">
        <w:rPr>
          <w:rFonts w:ascii="Times New Roman" w:hAnsi="Times New Roman" w:cs="Times New Roman"/>
          <w:vertAlign w:val="superscript"/>
        </w:rPr>
        <w:t>2</w:t>
      </w:r>
      <w:r w:rsidRPr="00B666BA">
        <w:rPr>
          <w:rFonts w:ascii="Times New Roman" w:hAnsi="Times New Roman" w:cs="Times New Roman"/>
        </w:rPr>
        <w:t xml:space="preserve"> &lt; .001.</w:t>
      </w:r>
    </w:p>
    <w:p w14:paraId="3C33BE54" w14:textId="76BD47EC" w:rsidR="00B666BA" w:rsidRPr="00B666BA" w:rsidRDefault="00B666BA" w:rsidP="00027D11">
      <w:pPr>
        <w:pStyle w:val="BodyText"/>
        <w:spacing w:line="480" w:lineRule="auto"/>
        <w:ind w:firstLine="720"/>
        <w:rPr>
          <w:rFonts w:ascii="Times New Roman" w:hAnsi="Times New Roman" w:cs="Times New Roman"/>
        </w:rPr>
      </w:pPr>
      <w:r w:rsidRPr="00B666BA">
        <w:rPr>
          <w:rFonts w:ascii="Times New Roman" w:hAnsi="Times New Roman" w:cs="Times New Roman"/>
        </w:rPr>
        <w:t xml:space="preserve">In the case of anger at one’s partner, however, the main effect of partner number was not statistically significant, </w:t>
      </w:r>
      <w:r w:rsidRPr="00B666BA">
        <w:rPr>
          <w:rFonts w:ascii="Times New Roman" w:hAnsi="Times New Roman" w:cs="Times New Roman"/>
          <w:i/>
          <w:iCs/>
        </w:rPr>
        <w:t>F</w:t>
      </w:r>
      <w:r w:rsidRPr="00B666BA">
        <w:rPr>
          <w:rFonts w:ascii="Times New Roman" w:hAnsi="Times New Roman" w:cs="Times New Roman"/>
        </w:rPr>
        <w:t xml:space="preserve">(1, 299) = .72, </w:t>
      </w:r>
      <w:r w:rsidRPr="00B666BA">
        <w:rPr>
          <w:rFonts w:ascii="Times New Roman" w:hAnsi="Times New Roman" w:cs="Times New Roman"/>
          <w:i/>
          <w:iCs/>
        </w:rPr>
        <w:t>p</w:t>
      </w:r>
      <w:r w:rsidRPr="00B666BA">
        <w:rPr>
          <w:rFonts w:ascii="Times New Roman" w:hAnsi="Times New Roman" w:cs="Times New Roman"/>
        </w:rPr>
        <w:t xml:space="preserve"> = .396, η</w:t>
      </w:r>
      <w:r w:rsidRPr="00B666BA">
        <w:rPr>
          <w:rFonts w:ascii="Times New Roman" w:hAnsi="Times New Roman" w:cs="Times New Roman"/>
          <w:i/>
          <w:iCs/>
          <w:vertAlign w:val="subscript"/>
        </w:rPr>
        <w:t>p</w:t>
      </w:r>
      <w:r w:rsidRPr="00B666BA">
        <w:rPr>
          <w:rFonts w:ascii="Times New Roman" w:hAnsi="Times New Roman" w:cs="Times New Roman"/>
          <w:vertAlign w:val="superscript"/>
        </w:rPr>
        <w:t>2</w:t>
      </w:r>
      <w:r w:rsidRPr="00B666BA">
        <w:rPr>
          <w:rFonts w:ascii="Times New Roman" w:hAnsi="Times New Roman" w:cs="Times New Roman"/>
        </w:rPr>
        <w:t xml:space="preserve"> = .002; in keeping with the results from the complete sample, anger at one’s partner did not significantly differ as a function of partner number (1 partner: </w:t>
      </w:r>
      <w:r w:rsidRPr="00B666BA">
        <w:rPr>
          <w:rFonts w:ascii="Times New Roman" w:hAnsi="Times New Roman" w:cs="Times New Roman"/>
          <w:i/>
          <w:iCs/>
        </w:rPr>
        <w:t>M</w:t>
      </w:r>
      <w:r w:rsidRPr="00B666BA">
        <w:rPr>
          <w:rFonts w:ascii="Times New Roman" w:hAnsi="Times New Roman" w:cs="Times New Roman"/>
        </w:rPr>
        <w:t xml:space="preserve"> = 93.93; 6 partners: </w:t>
      </w:r>
      <w:r w:rsidRPr="00B666BA">
        <w:rPr>
          <w:rFonts w:ascii="Times New Roman" w:hAnsi="Times New Roman" w:cs="Times New Roman"/>
          <w:i/>
          <w:iCs/>
        </w:rPr>
        <w:t>M</w:t>
      </w:r>
      <w:r w:rsidRPr="00B666BA">
        <w:rPr>
          <w:rFonts w:ascii="Times New Roman" w:hAnsi="Times New Roman" w:cs="Times New Roman"/>
        </w:rPr>
        <w:t xml:space="preserve"> = 93.39). However, a main effect of gender emerged, </w:t>
      </w:r>
      <w:proofErr w:type="gramStart"/>
      <w:r w:rsidRPr="00B666BA">
        <w:rPr>
          <w:rFonts w:ascii="Times New Roman" w:hAnsi="Times New Roman" w:cs="Times New Roman"/>
          <w:i/>
          <w:iCs/>
        </w:rPr>
        <w:t>F</w:t>
      </w:r>
      <w:r w:rsidRPr="00B666BA">
        <w:rPr>
          <w:rFonts w:ascii="Times New Roman" w:hAnsi="Times New Roman" w:cs="Times New Roman"/>
        </w:rPr>
        <w:t>(</w:t>
      </w:r>
      <w:proofErr w:type="gramEnd"/>
      <w:r w:rsidRPr="00B666BA">
        <w:rPr>
          <w:rFonts w:ascii="Times New Roman" w:hAnsi="Times New Roman" w:cs="Times New Roman"/>
        </w:rPr>
        <w:t xml:space="preserve">1, 299) = </w:t>
      </w:r>
      <w:r w:rsidR="00FF69EC">
        <w:rPr>
          <w:rFonts w:ascii="Times New Roman" w:hAnsi="Times New Roman" w:cs="Times New Roman"/>
        </w:rPr>
        <w:t>4.36</w:t>
      </w:r>
      <w:r w:rsidRPr="00B666BA">
        <w:rPr>
          <w:rFonts w:ascii="Times New Roman" w:hAnsi="Times New Roman" w:cs="Times New Roman"/>
        </w:rPr>
        <w:t xml:space="preserve">, </w:t>
      </w:r>
      <w:r w:rsidRPr="00B666BA">
        <w:rPr>
          <w:rFonts w:ascii="Times New Roman" w:hAnsi="Times New Roman" w:cs="Times New Roman"/>
          <w:i/>
          <w:iCs/>
        </w:rPr>
        <w:t>p</w:t>
      </w:r>
      <w:r w:rsidRPr="00B666BA">
        <w:rPr>
          <w:rFonts w:ascii="Times New Roman" w:hAnsi="Times New Roman" w:cs="Times New Roman"/>
        </w:rPr>
        <w:t xml:space="preserve"> = .038, η</w:t>
      </w:r>
      <w:r w:rsidRPr="00B666BA">
        <w:rPr>
          <w:rFonts w:ascii="Times New Roman" w:hAnsi="Times New Roman" w:cs="Times New Roman"/>
          <w:i/>
          <w:iCs/>
          <w:vertAlign w:val="subscript"/>
        </w:rPr>
        <w:t>p</w:t>
      </w:r>
      <w:r w:rsidRPr="00B666BA">
        <w:rPr>
          <w:rFonts w:ascii="Times New Roman" w:hAnsi="Times New Roman" w:cs="Times New Roman"/>
          <w:vertAlign w:val="superscript"/>
        </w:rPr>
        <w:t>2</w:t>
      </w:r>
      <w:r w:rsidRPr="00B666BA">
        <w:rPr>
          <w:rFonts w:ascii="Times New Roman" w:hAnsi="Times New Roman" w:cs="Times New Roman"/>
        </w:rPr>
        <w:t xml:space="preserve"> = .01, with women (</w:t>
      </w:r>
      <w:r w:rsidRPr="00B666BA">
        <w:rPr>
          <w:rFonts w:ascii="Times New Roman" w:hAnsi="Times New Roman" w:cs="Times New Roman"/>
          <w:i/>
          <w:iCs/>
        </w:rPr>
        <w:t>M</w:t>
      </w:r>
      <w:r w:rsidRPr="00B666BA">
        <w:rPr>
          <w:rFonts w:ascii="Times New Roman" w:hAnsi="Times New Roman" w:cs="Times New Roman"/>
        </w:rPr>
        <w:t xml:space="preserve"> = 95.37) reporting significantly greate</w:t>
      </w:r>
      <w:r w:rsidR="00586EBE">
        <w:rPr>
          <w:rFonts w:ascii="Times New Roman" w:hAnsi="Times New Roman" w:cs="Times New Roman"/>
        </w:rPr>
        <w:t xml:space="preserve">r anger at their partner relative to </w:t>
      </w:r>
      <w:r w:rsidRPr="00B666BA">
        <w:rPr>
          <w:rFonts w:ascii="Times New Roman" w:hAnsi="Times New Roman" w:cs="Times New Roman"/>
        </w:rPr>
        <w:t>men (</w:t>
      </w:r>
      <w:r w:rsidRPr="00B666BA">
        <w:rPr>
          <w:rFonts w:ascii="Times New Roman" w:hAnsi="Times New Roman" w:cs="Times New Roman"/>
          <w:i/>
          <w:iCs/>
        </w:rPr>
        <w:t>M</w:t>
      </w:r>
      <w:r w:rsidRPr="00B666BA">
        <w:rPr>
          <w:rFonts w:ascii="Times New Roman" w:hAnsi="Times New Roman" w:cs="Times New Roman"/>
        </w:rPr>
        <w:t xml:space="preserve"> = 91.95). </w:t>
      </w:r>
      <w:r w:rsidR="001A415D">
        <w:rPr>
          <w:rFonts w:ascii="Times New Roman" w:hAnsi="Times New Roman" w:cs="Times New Roman"/>
        </w:rPr>
        <w:t>Once again, t</w:t>
      </w:r>
      <w:r w:rsidRPr="00B666BA">
        <w:rPr>
          <w:rFonts w:ascii="Times New Roman" w:hAnsi="Times New Roman" w:cs="Times New Roman"/>
        </w:rPr>
        <w:t xml:space="preserve">he gender x partner number interaction was not statistically significant, </w:t>
      </w:r>
      <w:proofErr w:type="gramStart"/>
      <w:r w:rsidRPr="00B666BA">
        <w:rPr>
          <w:rFonts w:ascii="Times New Roman" w:hAnsi="Times New Roman" w:cs="Times New Roman"/>
          <w:i/>
          <w:iCs/>
        </w:rPr>
        <w:t>F</w:t>
      </w:r>
      <w:r w:rsidRPr="00B666BA">
        <w:rPr>
          <w:rFonts w:ascii="Times New Roman" w:hAnsi="Times New Roman" w:cs="Times New Roman"/>
        </w:rPr>
        <w:t>(</w:t>
      </w:r>
      <w:proofErr w:type="gramEnd"/>
      <w:r w:rsidRPr="00B666BA">
        <w:rPr>
          <w:rFonts w:ascii="Times New Roman" w:hAnsi="Times New Roman" w:cs="Times New Roman"/>
        </w:rPr>
        <w:t xml:space="preserve">1, 299) = .004, </w:t>
      </w:r>
      <w:r w:rsidRPr="00B666BA">
        <w:rPr>
          <w:rFonts w:ascii="Times New Roman" w:hAnsi="Times New Roman" w:cs="Times New Roman"/>
          <w:i/>
          <w:iCs/>
        </w:rPr>
        <w:t>p</w:t>
      </w:r>
      <w:r w:rsidRPr="00B666BA">
        <w:rPr>
          <w:rFonts w:ascii="Times New Roman" w:hAnsi="Times New Roman" w:cs="Times New Roman"/>
        </w:rPr>
        <w:t xml:space="preserve"> = .948, η</w:t>
      </w:r>
      <w:r w:rsidRPr="00B666BA">
        <w:rPr>
          <w:rFonts w:ascii="Times New Roman" w:hAnsi="Times New Roman" w:cs="Times New Roman"/>
          <w:i/>
          <w:iCs/>
          <w:vertAlign w:val="subscript"/>
        </w:rPr>
        <w:t>p</w:t>
      </w:r>
      <w:r w:rsidRPr="00B666BA">
        <w:rPr>
          <w:rFonts w:ascii="Times New Roman" w:hAnsi="Times New Roman" w:cs="Times New Roman"/>
          <w:vertAlign w:val="superscript"/>
        </w:rPr>
        <w:t>2</w:t>
      </w:r>
      <w:r w:rsidRPr="00B666BA">
        <w:rPr>
          <w:rFonts w:ascii="Times New Roman" w:hAnsi="Times New Roman" w:cs="Times New Roman"/>
        </w:rPr>
        <w:t xml:space="preserve"> &lt; .001.</w:t>
      </w:r>
    </w:p>
    <w:p w14:paraId="76D00352" w14:textId="3A4B0FFB" w:rsidR="00597312" w:rsidRDefault="001C6F4C" w:rsidP="00B666BA">
      <w:pPr>
        <w:pStyle w:val="BodyText"/>
        <w:spacing w:line="480" w:lineRule="auto"/>
        <w:rPr>
          <w:rFonts w:ascii="Times New Roman" w:hAnsi="Times New Roman" w:cs="Times New Roman"/>
        </w:rPr>
      </w:pPr>
      <w:r>
        <w:rPr>
          <w:rFonts w:ascii="Times New Roman" w:hAnsi="Times New Roman" w:cs="Times New Roman"/>
          <w:i/>
          <w:iCs/>
        </w:rPr>
        <w:t xml:space="preserve">Experiment </w:t>
      </w:r>
      <w:r w:rsidR="00B666BA" w:rsidRPr="00B666BA">
        <w:rPr>
          <w:rFonts w:ascii="Times New Roman" w:hAnsi="Times New Roman" w:cs="Times New Roman"/>
          <w:i/>
          <w:iCs/>
        </w:rPr>
        <w:t>2</w:t>
      </w:r>
      <w:r w:rsidR="00B666BA" w:rsidRPr="00B666BA">
        <w:rPr>
          <w:rFonts w:ascii="Times New Roman" w:hAnsi="Times New Roman" w:cs="Times New Roman"/>
        </w:rPr>
        <w:t xml:space="preserve"> </w:t>
      </w:r>
    </w:p>
    <w:p w14:paraId="28196B91" w14:textId="79E6FDA9" w:rsidR="00B666BA" w:rsidRPr="00B666BA" w:rsidRDefault="00B666BA" w:rsidP="00597312">
      <w:pPr>
        <w:pStyle w:val="BodyText"/>
        <w:spacing w:line="480" w:lineRule="auto"/>
        <w:ind w:firstLine="720"/>
        <w:rPr>
          <w:rFonts w:ascii="Times New Roman" w:hAnsi="Times New Roman" w:cs="Times New Roman"/>
        </w:rPr>
      </w:pPr>
      <w:r w:rsidRPr="00B666BA">
        <w:rPr>
          <w:rFonts w:ascii="Times New Roman" w:hAnsi="Times New Roman" w:cs="Times New Roman"/>
        </w:rPr>
        <w:t xml:space="preserve">At the time of their participation, partnered participants had been in a relationship for </w:t>
      </w:r>
      <w:r w:rsidRPr="00B666BA">
        <w:rPr>
          <w:rFonts w:ascii="Times New Roman" w:hAnsi="Times New Roman" w:cs="Times New Roman"/>
          <w:i/>
          <w:iCs/>
        </w:rPr>
        <w:t>M</w:t>
      </w:r>
      <w:r w:rsidRPr="00B666BA">
        <w:rPr>
          <w:rFonts w:ascii="Times New Roman" w:hAnsi="Times New Roman" w:cs="Times New Roman"/>
        </w:rPr>
        <w:t xml:space="preserve"> = 13.87 years. Within this subgroup, the effect of partner number on jealousy did not reach the conventional cutoff for significance, </w:t>
      </w:r>
      <w:proofErr w:type="gramStart"/>
      <w:r w:rsidRPr="00B666BA">
        <w:rPr>
          <w:rFonts w:ascii="Times New Roman" w:hAnsi="Times New Roman" w:cs="Times New Roman"/>
          <w:i/>
          <w:iCs/>
        </w:rPr>
        <w:t>F</w:t>
      </w:r>
      <w:r w:rsidRPr="00B666BA">
        <w:rPr>
          <w:rFonts w:ascii="Times New Roman" w:hAnsi="Times New Roman" w:cs="Times New Roman"/>
        </w:rPr>
        <w:t>(</w:t>
      </w:r>
      <w:proofErr w:type="gramEnd"/>
      <w:r w:rsidRPr="00B666BA">
        <w:rPr>
          <w:rFonts w:ascii="Times New Roman" w:hAnsi="Times New Roman" w:cs="Times New Roman"/>
        </w:rPr>
        <w:t xml:space="preserve">1, 505) = 2.77, </w:t>
      </w:r>
      <w:r w:rsidRPr="00B666BA">
        <w:rPr>
          <w:rFonts w:ascii="Times New Roman" w:hAnsi="Times New Roman" w:cs="Times New Roman"/>
          <w:i/>
          <w:iCs/>
        </w:rPr>
        <w:t>p</w:t>
      </w:r>
      <w:r w:rsidRPr="00B666BA">
        <w:rPr>
          <w:rFonts w:ascii="Times New Roman" w:hAnsi="Times New Roman" w:cs="Times New Roman"/>
        </w:rPr>
        <w:t xml:space="preserve"> = .097, η</w:t>
      </w:r>
      <w:r w:rsidRPr="00B666BA">
        <w:rPr>
          <w:rFonts w:ascii="Times New Roman" w:hAnsi="Times New Roman" w:cs="Times New Roman"/>
          <w:i/>
          <w:iCs/>
          <w:vertAlign w:val="subscript"/>
        </w:rPr>
        <w:t>p</w:t>
      </w:r>
      <w:r w:rsidRPr="00B666BA">
        <w:rPr>
          <w:rFonts w:ascii="Times New Roman" w:hAnsi="Times New Roman" w:cs="Times New Roman"/>
          <w:vertAlign w:val="superscript"/>
        </w:rPr>
        <w:t>2</w:t>
      </w:r>
      <w:r w:rsidRPr="00B666BA">
        <w:rPr>
          <w:rFonts w:ascii="Times New Roman" w:hAnsi="Times New Roman" w:cs="Times New Roman"/>
        </w:rPr>
        <w:t xml:space="preserve"> = .01. Nonetheless, trends suggested that participants again reported greater jealousy in response to 1 cheating partner (</w:t>
      </w:r>
      <w:r w:rsidRPr="00B666BA">
        <w:rPr>
          <w:rFonts w:ascii="Times New Roman" w:hAnsi="Times New Roman" w:cs="Times New Roman"/>
          <w:i/>
          <w:iCs/>
        </w:rPr>
        <w:t>M</w:t>
      </w:r>
      <w:r w:rsidRPr="00B666BA">
        <w:rPr>
          <w:rFonts w:ascii="Times New Roman" w:hAnsi="Times New Roman" w:cs="Times New Roman"/>
        </w:rPr>
        <w:t xml:space="preserve"> = 79.42) relative to 6 (</w:t>
      </w:r>
      <w:r w:rsidRPr="00B666BA">
        <w:rPr>
          <w:rFonts w:ascii="Times New Roman" w:hAnsi="Times New Roman" w:cs="Times New Roman"/>
          <w:i/>
          <w:iCs/>
        </w:rPr>
        <w:t>M</w:t>
      </w:r>
      <w:r w:rsidRPr="00B666BA">
        <w:rPr>
          <w:rFonts w:ascii="Times New Roman" w:hAnsi="Times New Roman" w:cs="Times New Roman"/>
        </w:rPr>
        <w:t xml:space="preserve"> = 74.91). Moreover, the indirect effect of affair partner number on jealousy through emotional attachment concerns remained statistically significant, </w:t>
      </w:r>
      <w:r w:rsidRPr="000052C9">
        <w:rPr>
          <w:rFonts w:ascii="Times New Roman" w:hAnsi="Times New Roman" w:cs="Times New Roman"/>
          <w:i/>
          <w:iCs/>
        </w:rPr>
        <w:t>b</w:t>
      </w:r>
      <w:r w:rsidR="0036337E" w:rsidRPr="000052C9">
        <w:rPr>
          <w:rFonts w:ascii="Times New Roman" w:hAnsi="Times New Roman" w:cs="Times New Roman"/>
          <w:i/>
          <w:iCs/>
        </w:rPr>
        <w:t xml:space="preserve"> </w:t>
      </w:r>
      <w:r w:rsidR="0036337E" w:rsidRPr="000052C9">
        <w:rPr>
          <w:rFonts w:ascii="Times New Roman" w:hAnsi="Times New Roman" w:cs="Times New Roman"/>
        </w:rPr>
        <w:t>= -4.81</w:t>
      </w:r>
      <w:r w:rsidRPr="000052C9">
        <w:rPr>
          <w:rFonts w:ascii="Times New Roman" w:hAnsi="Times New Roman" w:cs="Times New Roman"/>
        </w:rPr>
        <w:t xml:space="preserve">, </w:t>
      </w:r>
      <w:r w:rsidRPr="000052C9">
        <w:rPr>
          <w:rFonts w:ascii="Times New Roman" w:hAnsi="Times New Roman" w:cs="Times New Roman"/>
          <w:i/>
          <w:iCs/>
        </w:rPr>
        <w:t>SE</w:t>
      </w:r>
      <w:r w:rsidR="0036337E">
        <w:rPr>
          <w:rFonts w:ascii="Times New Roman" w:hAnsi="Times New Roman" w:cs="Times New Roman"/>
          <w:i/>
          <w:iCs/>
        </w:rPr>
        <w:t xml:space="preserve"> </w:t>
      </w:r>
      <w:r w:rsidR="0036337E">
        <w:rPr>
          <w:rFonts w:ascii="Times New Roman" w:hAnsi="Times New Roman" w:cs="Times New Roman"/>
        </w:rPr>
        <w:t>= 1.10</w:t>
      </w:r>
      <w:r w:rsidRPr="00B666BA">
        <w:rPr>
          <w:rFonts w:ascii="Times New Roman" w:hAnsi="Times New Roman" w:cs="Times New Roman"/>
        </w:rPr>
        <w:t xml:space="preserve">, </w:t>
      </w:r>
      <w:r w:rsidRPr="00B666BA">
        <w:rPr>
          <w:rFonts w:ascii="Times New Roman" w:hAnsi="Times New Roman" w:cs="Times New Roman"/>
          <w:i/>
          <w:iCs/>
        </w:rPr>
        <w:t>p</w:t>
      </w:r>
      <w:r w:rsidR="0036337E">
        <w:rPr>
          <w:rFonts w:ascii="Times New Roman" w:hAnsi="Times New Roman" w:cs="Times New Roman"/>
          <w:i/>
          <w:iCs/>
        </w:rPr>
        <w:t xml:space="preserve"> </w:t>
      </w:r>
      <w:r w:rsidRPr="00B666BA">
        <w:rPr>
          <w:rFonts w:ascii="Times New Roman" w:hAnsi="Times New Roman" w:cs="Times New Roman"/>
        </w:rPr>
        <w:t>&lt;</w:t>
      </w:r>
      <w:r w:rsidR="0036337E">
        <w:rPr>
          <w:rFonts w:ascii="Times New Roman" w:hAnsi="Times New Roman" w:cs="Times New Roman"/>
        </w:rPr>
        <w:t xml:space="preserve"> </w:t>
      </w:r>
      <w:r w:rsidRPr="00B666BA">
        <w:rPr>
          <w:rFonts w:ascii="Times New Roman" w:hAnsi="Times New Roman" w:cs="Times New Roman"/>
        </w:rPr>
        <w:t xml:space="preserve">.001. Like the analyses involving the complete sample, these results revealed neither a significant main effect of gender, </w:t>
      </w:r>
      <w:proofErr w:type="gramStart"/>
      <w:r w:rsidRPr="00B666BA">
        <w:rPr>
          <w:rFonts w:ascii="Times New Roman" w:hAnsi="Times New Roman" w:cs="Times New Roman"/>
          <w:i/>
          <w:iCs/>
        </w:rPr>
        <w:t>F</w:t>
      </w:r>
      <w:r w:rsidRPr="00B666BA">
        <w:rPr>
          <w:rFonts w:ascii="Times New Roman" w:hAnsi="Times New Roman" w:cs="Times New Roman"/>
        </w:rPr>
        <w:t>(</w:t>
      </w:r>
      <w:proofErr w:type="gramEnd"/>
      <w:r w:rsidRPr="00B666BA">
        <w:rPr>
          <w:rFonts w:ascii="Times New Roman" w:hAnsi="Times New Roman" w:cs="Times New Roman"/>
        </w:rPr>
        <w:t xml:space="preserve">1, 505) = 2.35, </w:t>
      </w:r>
      <w:r w:rsidRPr="00B666BA">
        <w:rPr>
          <w:rFonts w:ascii="Times New Roman" w:hAnsi="Times New Roman" w:cs="Times New Roman"/>
          <w:i/>
          <w:iCs/>
        </w:rPr>
        <w:t>p</w:t>
      </w:r>
      <w:r w:rsidRPr="00B666BA">
        <w:rPr>
          <w:rFonts w:ascii="Times New Roman" w:hAnsi="Times New Roman" w:cs="Times New Roman"/>
        </w:rPr>
        <w:t xml:space="preserve"> = .126, η</w:t>
      </w:r>
      <w:r w:rsidRPr="00B666BA">
        <w:rPr>
          <w:rFonts w:ascii="Times New Roman" w:hAnsi="Times New Roman" w:cs="Times New Roman"/>
          <w:i/>
          <w:iCs/>
          <w:vertAlign w:val="subscript"/>
        </w:rPr>
        <w:t>p</w:t>
      </w:r>
      <w:r w:rsidRPr="00B666BA">
        <w:rPr>
          <w:rFonts w:ascii="Times New Roman" w:hAnsi="Times New Roman" w:cs="Times New Roman"/>
          <w:vertAlign w:val="superscript"/>
        </w:rPr>
        <w:t>2</w:t>
      </w:r>
      <w:r w:rsidRPr="00B666BA">
        <w:rPr>
          <w:rFonts w:ascii="Times New Roman" w:hAnsi="Times New Roman" w:cs="Times New Roman"/>
        </w:rPr>
        <w:t xml:space="preserve"> = .005, nor a significant gender x affair partner number interaction, </w:t>
      </w:r>
      <w:r w:rsidRPr="00B666BA">
        <w:rPr>
          <w:rFonts w:ascii="Times New Roman" w:hAnsi="Times New Roman" w:cs="Times New Roman"/>
          <w:i/>
          <w:iCs/>
        </w:rPr>
        <w:t>F</w:t>
      </w:r>
      <w:r w:rsidRPr="00B666BA">
        <w:rPr>
          <w:rFonts w:ascii="Times New Roman" w:hAnsi="Times New Roman" w:cs="Times New Roman"/>
        </w:rPr>
        <w:t xml:space="preserve">(1, 505) = .39, </w:t>
      </w:r>
      <w:r w:rsidRPr="00B666BA">
        <w:rPr>
          <w:rFonts w:ascii="Times New Roman" w:hAnsi="Times New Roman" w:cs="Times New Roman"/>
          <w:i/>
          <w:iCs/>
        </w:rPr>
        <w:t>p</w:t>
      </w:r>
      <w:r w:rsidRPr="00B666BA">
        <w:rPr>
          <w:rFonts w:ascii="Times New Roman" w:hAnsi="Times New Roman" w:cs="Times New Roman"/>
        </w:rPr>
        <w:t xml:space="preserve"> = .534, η</w:t>
      </w:r>
      <w:r w:rsidRPr="00B666BA">
        <w:rPr>
          <w:rFonts w:ascii="Times New Roman" w:hAnsi="Times New Roman" w:cs="Times New Roman"/>
          <w:i/>
          <w:iCs/>
          <w:vertAlign w:val="subscript"/>
        </w:rPr>
        <w:t>p</w:t>
      </w:r>
      <w:r w:rsidRPr="00B666BA">
        <w:rPr>
          <w:rFonts w:ascii="Times New Roman" w:hAnsi="Times New Roman" w:cs="Times New Roman"/>
          <w:vertAlign w:val="superscript"/>
        </w:rPr>
        <w:t>2</w:t>
      </w:r>
      <w:r w:rsidRPr="00B666BA">
        <w:rPr>
          <w:rFonts w:ascii="Times New Roman" w:hAnsi="Times New Roman" w:cs="Times New Roman"/>
        </w:rPr>
        <w:t xml:space="preserve"> &lt; .001.</w:t>
      </w:r>
    </w:p>
    <w:p w14:paraId="7240655A" w14:textId="2D31C450" w:rsidR="00B666BA" w:rsidRPr="00B666BA" w:rsidRDefault="007D3217" w:rsidP="00597312">
      <w:pPr>
        <w:pStyle w:val="BodyText"/>
        <w:spacing w:line="480" w:lineRule="auto"/>
        <w:ind w:firstLine="720"/>
        <w:rPr>
          <w:rFonts w:ascii="Times New Roman" w:hAnsi="Times New Roman" w:cs="Times New Roman"/>
        </w:rPr>
      </w:pPr>
      <w:r>
        <w:rPr>
          <w:rFonts w:ascii="Times New Roman" w:hAnsi="Times New Roman" w:cs="Times New Roman"/>
        </w:rPr>
        <w:t xml:space="preserve">In relation to </w:t>
      </w:r>
      <w:r w:rsidR="00B666BA" w:rsidRPr="00B666BA">
        <w:rPr>
          <w:rFonts w:ascii="Times New Roman" w:hAnsi="Times New Roman" w:cs="Times New Roman"/>
        </w:rPr>
        <w:t xml:space="preserve">anger at the affair partner(s), we again found a </w:t>
      </w:r>
      <w:r>
        <w:rPr>
          <w:rFonts w:ascii="Times New Roman" w:hAnsi="Times New Roman" w:cs="Times New Roman"/>
        </w:rPr>
        <w:t xml:space="preserve">significant </w:t>
      </w:r>
      <w:r w:rsidR="00B666BA" w:rsidRPr="00B666BA">
        <w:rPr>
          <w:rFonts w:ascii="Times New Roman" w:hAnsi="Times New Roman" w:cs="Times New Roman"/>
        </w:rPr>
        <w:t xml:space="preserve">main effect of partner number, </w:t>
      </w:r>
      <w:proofErr w:type="gramStart"/>
      <w:r w:rsidR="00B666BA" w:rsidRPr="00B666BA">
        <w:rPr>
          <w:rFonts w:ascii="Times New Roman" w:hAnsi="Times New Roman" w:cs="Times New Roman"/>
          <w:i/>
          <w:iCs/>
        </w:rPr>
        <w:t>F</w:t>
      </w:r>
      <w:r w:rsidR="00B666BA" w:rsidRPr="00B666BA">
        <w:rPr>
          <w:rFonts w:ascii="Times New Roman" w:hAnsi="Times New Roman" w:cs="Times New Roman"/>
        </w:rPr>
        <w:t>(</w:t>
      </w:r>
      <w:proofErr w:type="gramEnd"/>
      <w:r w:rsidR="00B666BA" w:rsidRPr="00B666BA">
        <w:rPr>
          <w:rFonts w:ascii="Times New Roman" w:hAnsi="Times New Roman" w:cs="Times New Roman"/>
        </w:rPr>
        <w:t xml:space="preserve">1, 505) = 6.24, </w:t>
      </w:r>
      <w:r w:rsidR="00B666BA" w:rsidRPr="00B666BA">
        <w:rPr>
          <w:rFonts w:ascii="Times New Roman" w:hAnsi="Times New Roman" w:cs="Times New Roman"/>
          <w:i/>
          <w:iCs/>
        </w:rPr>
        <w:t>p</w:t>
      </w:r>
      <w:r w:rsidR="00B666BA" w:rsidRPr="00B666BA">
        <w:rPr>
          <w:rFonts w:ascii="Times New Roman" w:hAnsi="Times New Roman" w:cs="Times New Roman"/>
        </w:rPr>
        <w:t xml:space="preserve"> = .013, η</w:t>
      </w:r>
      <w:r w:rsidR="00B666BA" w:rsidRPr="00B666BA">
        <w:rPr>
          <w:rFonts w:ascii="Times New Roman" w:hAnsi="Times New Roman" w:cs="Times New Roman"/>
          <w:i/>
          <w:iCs/>
          <w:vertAlign w:val="subscript"/>
        </w:rPr>
        <w:t>p</w:t>
      </w:r>
      <w:r w:rsidR="00B666BA" w:rsidRPr="00B666BA">
        <w:rPr>
          <w:rFonts w:ascii="Times New Roman" w:hAnsi="Times New Roman" w:cs="Times New Roman"/>
          <w:vertAlign w:val="superscript"/>
        </w:rPr>
        <w:t>2</w:t>
      </w:r>
      <w:r w:rsidR="00B666BA" w:rsidRPr="00B666BA">
        <w:rPr>
          <w:rFonts w:ascii="Times New Roman" w:hAnsi="Times New Roman" w:cs="Times New Roman"/>
        </w:rPr>
        <w:t xml:space="preserve"> = .01; participants were significantly more angry at one affair partner (</w:t>
      </w:r>
      <w:r w:rsidR="00B666BA" w:rsidRPr="00B666BA">
        <w:rPr>
          <w:rFonts w:ascii="Times New Roman" w:hAnsi="Times New Roman" w:cs="Times New Roman"/>
          <w:i/>
          <w:iCs/>
        </w:rPr>
        <w:t>M</w:t>
      </w:r>
      <w:r w:rsidR="00DE585B">
        <w:rPr>
          <w:rFonts w:ascii="Times New Roman" w:hAnsi="Times New Roman" w:cs="Times New Roman"/>
        </w:rPr>
        <w:t xml:space="preserve"> = 83.00) relative to multiple affair </w:t>
      </w:r>
      <w:r w:rsidR="00B666BA" w:rsidRPr="00B666BA">
        <w:rPr>
          <w:rFonts w:ascii="Times New Roman" w:hAnsi="Times New Roman" w:cs="Times New Roman"/>
        </w:rPr>
        <w:t>partners (</w:t>
      </w:r>
      <w:r w:rsidR="00B666BA" w:rsidRPr="00B666BA">
        <w:rPr>
          <w:rFonts w:ascii="Times New Roman" w:hAnsi="Times New Roman" w:cs="Times New Roman"/>
          <w:i/>
          <w:iCs/>
        </w:rPr>
        <w:t>M</w:t>
      </w:r>
      <w:r w:rsidR="00B666BA" w:rsidRPr="00B666BA">
        <w:rPr>
          <w:rFonts w:ascii="Times New Roman" w:hAnsi="Times New Roman" w:cs="Times New Roman"/>
        </w:rPr>
        <w:t xml:space="preserve"> = 76.96). </w:t>
      </w:r>
      <w:r w:rsidR="00DE585B">
        <w:rPr>
          <w:rFonts w:ascii="Times New Roman" w:hAnsi="Times New Roman" w:cs="Times New Roman"/>
        </w:rPr>
        <w:t xml:space="preserve">As in </w:t>
      </w:r>
      <w:r w:rsidR="00DE585B">
        <w:rPr>
          <w:rFonts w:ascii="Times New Roman" w:hAnsi="Times New Roman" w:cs="Times New Roman"/>
        </w:rPr>
        <w:lastRenderedPageBreak/>
        <w:t>Experiment 1, n</w:t>
      </w:r>
      <w:r w:rsidR="00B666BA" w:rsidRPr="00B666BA">
        <w:rPr>
          <w:rFonts w:ascii="Times New Roman" w:hAnsi="Times New Roman" w:cs="Times New Roman"/>
        </w:rPr>
        <w:t xml:space="preserve">o significant effects were observed in relation to gender, </w:t>
      </w:r>
      <w:proofErr w:type="gramStart"/>
      <w:r w:rsidR="00B666BA" w:rsidRPr="00B666BA">
        <w:rPr>
          <w:rFonts w:ascii="Times New Roman" w:hAnsi="Times New Roman" w:cs="Times New Roman"/>
          <w:i/>
          <w:iCs/>
        </w:rPr>
        <w:t>F</w:t>
      </w:r>
      <w:r w:rsidR="00B666BA" w:rsidRPr="00B666BA">
        <w:rPr>
          <w:rFonts w:ascii="Times New Roman" w:hAnsi="Times New Roman" w:cs="Times New Roman"/>
        </w:rPr>
        <w:t>(</w:t>
      </w:r>
      <w:proofErr w:type="gramEnd"/>
      <w:r w:rsidR="00B666BA" w:rsidRPr="00B666BA">
        <w:rPr>
          <w:rFonts w:ascii="Times New Roman" w:hAnsi="Times New Roman" w:cs="Times New Roman"/>
        </w:rPr>
        <w:t xml:space="preserve">1, 505) = .93, </w:t>
      </w:r>
      <w:r w:rsidR="00B666BA" w:rsidRPr="00B666BA">
        <w:rPr>
          <w:rFonts w:ascii="Times New Roman" w:hAnsi="Times New Roman" w:cs="Times New Roman"/>
          <w:i/>
          <w:iCs/>
        </w:rPr>
        <w:t>p</w:t>
      </w:r>
      <w:r w:rsidR="00B666BA" w:rsidRPr="00B666BA">
        <w:rPr>
          <w:rFonts w:ascii="Times New Roman" w:hAnsi="Times New Roman" w:cs="Times New Roman"/>
        </w:rPr>
        <w:t xml:space="preserve"> = .336, η</w:t>
      </w:r>
      <w:r w:rsidR="00B666BA" w:rsidRPr="00B666BA">
        <w:rPr>
          <w:rFonts w:ascii="Times New Roman" w:hAnsi="Times New Roman" w:cs="Times New Roman"/>
          <w:i/>
          <w:iCs/>
          <w:vertAlign w:val="subscript"/>
        </w:rPr>
        <w:t>p</w:t>
      </w:r>
      <w:r w:rsidR="00B666BA" w:rsidRPr="00B666BA">
        <w:rPr>
          <w:rFonts w:ascii="Times New Roman" w:hAnsi="Times New Roman" w:cs="Times New Roman"/>
          <w:vertAlign w:val="superscript"/>
        </w:rPr>
        <w:t>2</w:t>
      </w:r>
      <w:r w:rsidR="00B666BA" w:rsidRPr="00B666BA">
        <w:rPr>
          <w:rFonts w:ascii="Times New Roman" w:hAnsi="Times New Roman" w:cs="Times New Roman"/>
        </w:rPr>
        <w:t xml:space="preserve"> = .002, or in relation to the gender x partner number interaction, </w:t>
      </w:r>
      <w:r w:rsidR="00B666BA" w:rsidRPr="00B666BA">
        <w:rPr>
          <w:rFonts w:ascii="Times New Roman" w:hAnsi="Times New Roman" w:cs="Times New Roman"/>
          <w:i/>
          <w:iCs/>
        </w:rPr>
        <w:t>F</w:t>
      </w:r>
      <w:r w:rsidR="00B666BA" w:rsidRPr="00B666BA">
        <w:rPr>
          <w:rFonts w:ascii="Times New Roman" w:hAnsi="Times New Roman" w:cs="Times New Roman"/>
        </w:rPr>
        <w:t xml:space="preserve">(1, 505) = 1.16, </w:t>
      </w:r>
      <w:r w:rsidR="00B666BA" w:rsidRPr="00B666BA">
        <w:rPr>
          <w:rFonts w:ascii="Times New Roman" w:hAnsi="Times New Roman" w:cs="Times New Roman"/>
          <w:i/>
          <w:iCs/>
        </w:rPr>
        <w:t>p</w:t>
      </w:r>
      <w:r w:rsidR="00B666BA" w:rsidRPr="00B666BA">
        <w:rPr>
          <w:rFonts w:ascii="Times New Roman" w:hAnsi="Times New Roman" w:cs="Times New Roman"/>
        </w:rPr>
        <w:t xml:space="preserve"> = .282, η</w:t>
      </w:r>
      <w:r w:rsidR="00B666BA" w:rsidRPr="00B666BA">
        <w:rPr>
          <w:rFonts w:ascii="Times New Roman" w:hAnsi="Times New Roman" w:cs="Times New Roman"/>
          <w:i/>
          <w:iCs/>
          <w:vertAlign w:val="subscript"/>
        </w:rPr>
        <w:t>p</w:t>
      </w:r>
      <w:r w:rsidR="00B666BA" w:rsidRPr="00B666BA">
        <w:rPr>
          <w:rFonts w:ascii="Times New Roman" w:hAnsi="Times New Roman" w:cs="Times New Roman"/>
          <w:vertAlign w:val="superscript"/>
        </w:rPr>
        <w:t>2</w:t>
      </w:r>
      <w:r w:rsidR="00B666BA" w:rsidRPr="00B666BA">
        <w:rPr>
          <w:rFonts w:ascii="Times New Roman" w:hAnsi="Times New Roman" w:cs="Times New Roman"/>
        </w:rPr>
        <w:t xml:space="preserve"> = .002.</w:t>
      </w:r>
    </w:p>
    <w:p w14:paraId="2B7D1912" w14:textId="26613345" w:rsidR="00B666BA" w:rsidRPr="00B666BA" w:rsidRDefault="009175E8" w:rsidP="00597312">
      <w:pPr>
        <w:pStyle w:val="BodyText"/>
        <w:spacing w:line="480" w:lineRule="auto"/>
        <w:ind w:firstLine="720"/>
        <w:rPr>
          <w:rFonts w:ascii="Times New Roman" w:hAnsi="Times New Roman" w:cs="Times New Roman"/>
        </w:rPr>
      </w:pPr>
      <w:r>
        <w:rPr>
          <w:rFonts w:ascii="Times New Roman" w:hAnsi="Times New Roman" w:cs="Times New Roman"/>
        </w:rPr>
        <w:t xml:space="preserve">Also mirroring the results of Experiment 1, </w:t>
      </w:r>
      <w:r w:rsidR="00B666BA" w:rsidRPr="00B666BA">
        <w:rPr>
          <w:rFonts w:ascii="Times New Roman" w:hAnsi="Times New Roman" w:cs="Times New Roman"/>
        </w:rPr>
        <w:t>the effect of partner number was not significant</w:t>
      </w:r>
      <w:r>
        <w:rPr>
          <w:rFonts w:ascii="Times New Roman" w:hAnsi="Times New Roman" w:cs="Times New Roman"/>
        </w:rPr>
        <w:t xml:space="preserve"> in relation to anger at one’s own partner</w:t>
      </w:r>
      <w:r w:rsidR="00B666BA" w:rsidRPr="00B666BA">
        <w:rPr>
          <w:rFonts w:ascii="Times New Roman" w:hAnsi="Times New Roman" w:cs="Times New Roman"/>
        </w:rPr>
        <w:t xml:space="preserve">, </w:t>
      </w:r>
      <w:r w:rsidR="00B666BA" w:rsidRPr="00B666BA">
        <w:rPr>
          <w:rFonts w:ascii="Times New Roman" w:hAnsi="Times New Roman" w:cs="Times New Roman"/>
          <w:i/>
          <w:iCs/>
        </w:rPr>
        <w:t>F</w:t>
      </w:r>
      <w:r w:rsidR="00B666BA" w:rsidRPr="00B666BA">
        <w:rPr>
          <w:rFonts w:ascii="Times New Roman" w:hAnsi="Times New Roman" w:cs="Times New Roman"/>
        </w:rPr>
        <w:t xml:space="preserve">(1, 505) = .82, </w:t>
      </w:r>
      <w:r w:rsidR="00B666BA" w:rsidRPr="00B666BA">
        <w:rPr>
          <w:rFonts w:ascii="Times New Roman" w:hAnsi="Times New Roman" w:cs="Times New Roman"/>
          <w:i/>
          <w:iCs/>
        </w:rPr>
        <w:t>p</w:t>
      </w:r>
      <w:r w:rsidR="00B666BA" w:rsidRPr="00B666BA">
        <w:rPr>
          <w:rFonts w:ascii="Times New Roman" w:hAnsi="Times New Roman" w:cs="Times New Roman"/>
        </w:rPr>
        <w:t xml:space="preserve"> = .364, η</w:t>
      </w:r>
      <w:r w:rsidR="00B666BA" w:rsidRPr="00B666BA">
        <w:rPr>
          <w:rFonts w:ascii="Times New Roman" w:hAnsi="Times New Roman" w:cs="Times New Roman"/>
          <w:i/>
          <w:iCs/>
          <w:vertAlign w:val="subscript"/>
        </w:rPr>
        <w:t>p</w:t>
      </w:r>
      <w:r w:rsidR="00B666BA" w:rsidRPr="00B666BA">
        <w:rPr>
          <w:rFonts w:ascii="Times New Roman" w:hAnsi="Times New Roman" w:cs="Times New Roman"/>
          <w:vertAlign w:val="superscript"/>
        </w:rPr>
        <w:t>2</w:t>
      </w:r>
      <w:r w:rsidR="00B666BA" w:rsidRPr="00B666BA">
        <w:rPr>
          <w:rFonts w:ascii="Times New Roman" w:hAnsi="Times New Roman" w:cs="Times New Roman"/>
        </w:rPr>
        <w:t xml:space="preserve"> = .002. However, a main effect of gender emerged, </w:t>
      </w:r>
      <w:proofErr w:type="gramStart"/>
      <w:r w:rsidR="00B666BA" w:rsidRPr="00B666BA">
        <w:rPr>
          <w:rFonts w:ascii="Times New Roman" w:hAnsi="Times New Roman" w:cs="Times New Roman"/>
          <w:i/>
          <w:iCs/>
        </w:rPr>
        <w:t>F</w:t>
      </w:r>
      <w:r w:rsidR="00B666BA" w:rsidRPr="00B666BA">
        <w:rPr>
          <w:rFonts w:ascii="Times New Roman" w:hAnsi="Times New Roman" w:cs="Times New Roman"/>
        </w:rPr>
        <w:t>(</w:t>
      </w:r>
      <w:proofErr w:type="gramEnd"/>
      <w:r w:rsidR="00B666BA" w:rsidRPr="00B666BA">
        <w:rPr>
          <w:rFonts w:ascii="Times New Roman" w:hAnsi="Times New Roman" w:cs="Times New Roman"/>
        </w:rPr>
        <w:t xml:space="preserve">1, 505) = 16.40, </w:t>
      </w:r>
      <w:r w:rsidR="00B666BA" w:rsidRPr="00B666BA">
        <w:rPr>
          <w:rFonts w:ascii="Times New Roman" w:hAnsi="Times New Roman" w:cs="Times New Roman"/>
          <w:i/>
          <w:iCs/>
        </w:rPr>
        <w:t>p</w:t>
      </w:r>
      <w:r w:rsidR="00B666BA" w:rsidRPr="00B666BA">
        <w:rPr>
          <w:rFonts w:ascii="Times New Roman" w:hAnsi="Times New Roman" w:cs="Times New Roman"/>
        </w:rPr>
        <w:t xml:space="preserve"> &lt; 1e-04, η</w:t>
      </w:r>
      <w:r w:rsidR="00B666BA" w:rsidRPr="00B666BA">
        <w:rPr>
          <w:rFonts w:ascii="Times New Roman" w:hAnsi="Times New Roman" w:cs="Times New Roman"/>
          <w:i/>
          <w:iCs/>
          <w:vertAlign w:val="subscript"/>
        </w:rPr>
        <w:t>p</w:t>
      </w:r>
      <w:r w:rsidR="00B666BA" w:rsidRPr="00B666BA">
        <w:rPr>
          <w:rFonts w:ascii="Times New Roman" w:hAnsi="Times New Roman" w:cs="Times New Roman"/>
          <w:vertAlign w:val="superscript"/>
        </w:rPr>
        <w:t>2</w:t>
      </w:r>
      <w:r w:rsidR="00B666BA" w:rsidRPr="00B666BA">
        <w:rPr>
          <w:rFonts w:ascii="Times New Roman" w:hAnsi="Times New Roman" w:cs="Times New Roman"/>
        </w:rPr>
        <w:t xml:space="preserve"> = .03: As was the case for the complete sample, women (</w:t>
      </w:r>
      <w:r w:rsidR="00B666BA" w:rsidRPr="00B666BA">
        <w:rPr>
          <w:rFonts w:ascii="Times New Roman" w:hAnsi="Times New Roman" w:cs="Times New Roman"/>
          <w:i/>
          <w:iCs/>
        </w:rPr>
        <w:t>M</w:t>
      </w:r>
      <w:r w:rsidR="00B666BA" w:rsidRPr="00B666BA">
        <w:rPr>
          <w:rFonts w:ascii="Times New Roman" w:hAnsi="Times New Roman" w:cs="Times New Roman"/>
        </w:rPr>
        <w:t xml:space="preserve"> = 95.86) reported significantly </w:t>
      </w:r>
      <w:r>
        <w:rPr>
          <w:rFonts w:ascii="Times New Roman" w:hAnsi="Times New Roman" w:cs="Times New Roman"/>
        </w:rPr>
        <w:t>greater anger at their partner relative to</w:t>
      </w:r>
      <w:r w:rsidR="00B666BA" w:rsidRPr="00B666BA">
        <w:rPr>
          <w:rFonts w:ascii="Times New Roman" w:hAnsi="Times New Roman" w:cs="Times New Roman"/>
        </w:rPr>
        <w:t xml:space="preserve"> men (</w:t>
      </w:r>
      <w:r w:rsidR="00B666BA" w:rsidRPr="00B666BA">
        <w:rPr>
          <w:rFonts w:ascii="Times New Roman" w:hAnsi="Times New Roman" w:cs="Times New Roman"/>
          <w:i/>
          <w:iCs/>
        </w:rPr>
        <w:t>M</w:t>
      </w:r>
      <w:r w:rsidR="00B666BA" w:rsidRPr="00B666BA">
        <w:rPr>
          <w:rFonts w:ascii="Times New Roman" w:hAnsi="Times New Roman" w:cs="Times New Roman"/>
        </w:rPr>
        <w:t xml:space="preserve"> = 90.02). </w:t>
      </w:r>
      <w:r>
        <w:rPr>
          <w:rFonts w:ascii="Times New Roman" w:hAnsi="Times New Roman" w:cs="Times New Roman"/>
        </w:rPr>
        <w:t>The</w:t>
      </w:r>
      <w:r w:rsidR="00B666BA" w:rsidRPr="00B666BA">
        <w:rPr>
          <w:rFonts w:ascii="Times New Roman" w:hAnsi="Times New Roman" w:cs="Times New Roman"/>
        </w:rPr>
        <w:t xml:space="preserve"> gender x partner number interaction </w:t>
      </w:r>
      <w:r>
        <w:rPr>
          <w:rFonts w:ascii="Times New Roman" w:hAnsi="Times New Roman" w:cs="Times New Roman"/>
        </w:rPr>
        <w:t>remained non-</w:t>
      </w:r>
      <w:r w:rsidR="00B666BA" w:rsidRPr="00B666BA">
        <w:rPr>
          <w:rFonts w:ascii="Times New Roman" w:hAnsi="Times New Roman" w:cs="Times New Roman"/>
        </w:rPr>
        <w:t xml:space="preserve">significant, </w:t>
      </w:r>
      <w:proofErr w:type="gramStart"/>
      <w:r w:rsidR="00B666BA" w:rsidRPr="00B666BA">
        <w:rPr>
          <w:rFonts w:ascii="Times New Roman" w:hAnsi="Times New Roman" w:cs="Times New Roman"/>
          <w:i/>
          <w:iCs/>
        </w:rPr>
        <w:t>F</w:t>
      </w:r>
      <w:r w:rsidR="00B666BA" w:rsidRPr="00B666BA">
        <w:rPr>
          <w:rFonts w:ascii="Times New Roman" w:hAnsi="Times New Roman" w:cs="Times New Roman"/>
        </w:rPr>
        <w:t>(</w:t>
      </w:r>
      <w:proofErr w:type="gramEnd"/>
      <w:r w:rsidR="00B666BA" w:rsidRPr="00B666BA">
        <w:rPr>
          <w:rFonts w:ascii="Times New Roman" w:hAnsi="Times New Roman" w:cs="Times New Roman"/>
        </w:rPr>
        <w:t xml:space="preserve">1, 505) = .70, </w:t>
      </w:r>
      <w:r w:rsidR="00B666BA" w:rsidRPr="00B666BA">
        <w:rPr>
          <w:rFonts w:ascii="Times New Roman" w:hAnsi="Times New Roman" w:cs="Times New Roman"/>
          <w:i/>
          <w:iCs/>
        </w:rPr>
        <w:t>p</w:t>
      </w:r>
      <w:r w:rsidR="00B666BA" w:rsidRPr="00B666BA">
        <w:rPr>
          <w:rFonts w:ascii="Times New Roman" w:hAnsi="Times New Roman" w:cs="Times New Roman"/>
        </w:rPr>
        <w:t xml:space="preserve"> = .403, η</w:t>
      </w:r>
      <w:r w:rsidR="00B666BA" w:rsidRPr="00B666BA">
        <w:rPr>
          <w:rFonts w:ascii="Times New Roman" w:hAnsi="Times New Roman" w:cs="Times New Roman"/>
          <w:i/>
          <w:iCs/>
          <w:vertAlign w:val="subscript"/>
        </w:rPr>
        <w:t>p</w:t>
      </w:r>
      <w:r w:rsidR="00B666BA" w:rsidRPr="00B666BA">
        <w:rPr>
          <w:rFonts w:ascii="Times New Roman" w:hAnsi="Times New Roman" w:cs="Times New Roman"/>
          <w:vertAlign w:val="superscript"/>
        </w:rPr>
        <w:t>2</w:t>
      </w:r>
      <w:r w:rsidR="00B666BA" w:rsidRPr="00B666BA">
        <w:rPr>
          <w:rFonts w:ascii="Times New Roman" w:hAnsi="Times New Roman" w:cs="Times New Roman"/>
        </w:rPr>
        <w:t xml:space="preserve"> = .001.</w:t>
      </w:r>
    </w:p>
    <w:p w14:paraId="79378640" w14:textId="04C83CA3" w:rsidR="00B666BA" w:rsidRPr="00B666BA" w:rsidRDefault="00B666BA" w:rsidP="00597312">
      <w:pPr>
        <w:pStyle w:val="BodyText"/>
        <w:spacing w:line="480" w:lineRule="auto"/>
        <w:ind w:firstLine="720"/>
        <w:rPr>
          <w:rFonts w:ascii="Times New Roman" w:hAnsi="Times New Roman" w:cs="Times New Roman"/>
        </w:rPr>
      </w:pPr>
      <w:r w:rsidRPr="00B666BA">
        <w:rPr>
          <w:rFonts w:ascii="Times New Roman" w:hAnsi="Times New Roman" w:cs="Times New Roman"/>
        </w:rPr>
        <w:t>Finally, we re-examined which form of infidelity constituted “more cheating” amo</w:t>
      </w:r>
      <w:r w:rsidR="009E2F2B">
        <w:rPr>
          <w:rFonts w:ascii="Times New Roman" w:hAnsi="Times New Roman" w:cs="Times New Roman"/>
        </w:rPr>
        <w:t xml:space="preserve">ng this subset of participants. </w:t>
      </w:r>
      <w:r w:rsidRPr="00B666BA">
        <w:rPr>
          <w:rFonts w:ascii="Times New Roman" w:hAnsi="Times New Roman" w:cs="Times New Roman"/>
        </w:rPr>
        <w:t xml:space="preserve">As described in the materials for </w:t>
      </w:r>
      <w:r w:rsidR="00EA586E">
        <w:rPr>
          <w:rFonts w:ascii="Times New Roman" w:hAnsi="Times New Roman" w:cs="Times New Roman"/>
        </w:rPr>
        <w:t xml:space="preserve">Experiment </w:t>
      </w:r>
      <w:r w:rsidRPr="00B666BA">
        <w:rPr>
          <w:rFonts w:ascii="Times New Roman" w:hAnsi="Times New Roman" w:cs="Times New Roman"/>
        </w:rPr>
        <w:t>2 (reported in the main text), participants were asked to imagine the two infidelity scenarios and indicate which scenario involved a greater “amount” of cheating on a 5-point scale, with options to indicate that one of the scenarios involved “much more” cheating than the other, one of the scenarios involved “slightly more” cheating than the other, or both scenarios involved an equal amount of cheating. As in the main text, we performed a one-sample t-test on these ratings. For ease of interpretation, values were recoded to range from -2 (i.e., repeated encounters with a single partner entailed much more cheating) to +2 (one encounter with each of multiple affair partners entailed much more cheating); a score of 0 indicated beliefs that both scenarios involved equal levels of cheating.</w:t>
      </w:r>
    </w:p>
    <w:p w14:paraId="622646B9" w14:textId="1981AB6D" w:rsidR="00B666BA" w:rsidRPr="00B666BA" w:rsidRDefault="00510608" w:rsidP="00597312">
      <w:pPr>
        <w:pStyle w:val="BodyText"/>
        <w:spacing w:line="480" w:lineRule="auto"/>
        <w:ind w:firstLine="720"/>
        <w:rPr>
          <w:rFonts w:ascii="Times New Roman" w:hAnsi="Times New Roman" w:cs="Times New Roman"/>
        </w:rPr>
      </w:pPr>
      <w:r>
        <w:rPr>
          <w:rFonts w:ascii="Times New Roman" w:hAnsi="Times New Roman" w:cs="Times New Roman"/>
        </w:rPr>
        <w:t>Once again</w:t>
      </w:r>
      <w:r w:rsidR="00B666BA" w:rsidRPr="00B666BA">
        <w:rPr>
          <w:rFonts w:ascii="Times New Roman" w:hAnsi="Times New Roman" w:cs="Times New Roman"/>
        </w:rPr>
        <w:t>, one encounter with each of six affair partners was still thought to involve significantly “more” cheating than six encounters with a single affair partner (</w:t>
      </w:r>
      <w:r w:rsidR="00B666BA" w:rsidRPr="00B666BA">
        <w:rPr>
          <w:rFonts w:ascii="Times New Roman" w:hAnsi="Times New Roman" w:cs="Times New Roman"/>
          <w:i/>
          <w:iCs/>
        </w:rPr>
        <w:t>M</w:t>
      </w:r>
      <w:r w:rsidR="00B666BA" w:rsidRPr="00B666BA">
        <w:rPr>
          <w:rFonts w:ascii="Times New Roman" w:hAnsi="Times New Roman" w:cs="Times New Roman"/>
        </w:rPr>
        <w:t xml:space="preserve"> = .17, 95% CI [.07, .28]), </w:t>
      </w:r>
      <w:r w:rsidR="00B666BA" w:rsidRPr="00B666BA">
        <w:rPr>
          <w:rFonts w:ascii="Times New Roman" w:hAnsi="Times New Roman" w:cs="Times New Roman"/>
          <w:i/>
          <w:iCs/>
        </w:rPr>
        <w:t>t</w:t>
      </w:r>
      <w:r w:rsidR="00B666BA" w:rsidRPr="00B666BA">
        <w:rPr>
          <w:rFonts w:ascii="Times New Roman" w:hAnsi="Times New Roman" w:cs="Times New Roman"/>
        </w:rPr>
        <w:t xml:space="preserve">(508) = 3.39, </w:t>
      </w:r>
      <w:r w:rsidR="00B666BA" w:rsidRPr="00B666BA">
        <w:rPr>
          <w:rFonts w:ascii="Times New Roman" w:hAnsi="Times New Roman" w:cs="Times New Roman"/>
          <w:i/>
          <w:iCs/>
        </w:rPr>
        <w:t>p</w:t>
      </w:r>
      <w:r w:rsidR="00B666BA" w:rsidRPr="00B666BA">
        <w:rPr>
          <w:rFonts w:ascii="Times New Roman" w:hAnsi="Times New Roman" w:cs="Times New Roman"/>
        </w:rPr>
        <w:t xml:space="preserve"> &lt; .001. In this way, despite the high level of jealousy it elicited, </w:t>
      </w:r>
      <w:r w:rsidR="00B666BA" w:rsidRPr="00B666BA">
        <w:rPr>
          <w:rFonts w:ascii="Times New Roman" w:hAnsi="Times New Roman" w:cs="Times New Roman"/>
        </w:rPr>
        <w:lastRenderedPageBreak/>
        <w:t>repeated encounters with a single affair partner was thought to constitute “less” cheating than one-off encou</w:t>
      </w:r>
      <w:r w:rsidR="009B2BFF">
        <w:rPr>
          <w:rFonts w:ascii="Times New Roman" w:hAnsi="Times New Roman" w:cs="Times New Roman"/>
        </w:rPr>
        <w:t>nters across multiple affairs, and t</w:t>
      </w:r>
      <w:r w:rsidR="00B666BA" w:rsidRPr="00B666BA">
        <w:rPr>
          <w:rFonts w:ascii="Times New Roman" w:hAnsi="Times New Roman" w:cs="Times New Roman"/>
        </w:rPr>
        <w:t>his perception held true even among the subsample of partnered participants.</w:t>
      </w:r>
    </w:p>
    <w:p w14:paraId="4C040A8E" w14:textId="77777777" w:rsidR="00597312" w:rsidRPr="00597312" w:rsidRDefault="00B666BA" w:rsidP="00B666BA">
      <w:pPr>
        <w:pStyle w:val="BodyText"/>
        <w:spacing w:line="480" w:lineRule="auto"/>
        <w:rPr>
          <w:rFonts w:ascii="Times New Roman" w:hAnsi="Times New Roman" w:cs="Times New Roman"/>
          <w:b/>
        </w:rPr>
      </w:pPr>
      <w:r w:rsidRPr="00597312">
        <w:rPr>
          <w:rFonts w:ascii="Times New Roman" w:hAnsi="Times New Roman" w:cs="Times New Roman"/>
          <w:b/>
          <w:i/>
          <w:iCs/>
        </w:rPr>
        <w:t>Subgroup Analyses by Sex</w:t>
      </w:r>
      <w:r w:rsidRPr="00597312">
        <w:rPr>
          <w:rFonts w:ascii="Times New Roman" w:hAnsi="Times New Roman" w:cs="Times New Roman"/>
          <w:b/>
        </w:rPr>
        <w:t xml:space="preserve"> </w:t>
      </w:r>
    </w:p>
    <w:p w14:paraId="7174229C" w14:textId="62168FD0" w:rsidR="00B666BA" w:rsidRPr="00B666BA" w:rsidRDefault="00B666BA" w:rsidP="00597312">
      <w:pPr>
        <w:pStyle w:val="BodyText"/>
        <w:spacing w:line="480" w:lineRule="auto"/>
        <w:ind w:firstLine="720"/>
        <w:rPr>
          <w:rFonts w:ascii="Times New Roman" w:hAnsi="Times New Roman" w:cs="Times New Roman"/>
        </w:rPr>
      </w:pPr>
      <w:r w:rsidRPr="00B666BA">
        <w:rPr>
          <w:rFonts w:ascii="Times New Roman" w:hAnsi="Times New Roman" w:cs="Times New Roman"/>
        </w:rPr>
        <w:t xml:space="preserve">Because the relationship between </w:t>
      </w:r>
      <w:r w:rsidR="003919F4">
        <w:rPr>
          <w:rFonts w:ascii="Times New Roman" w:hAnsi="Times New Roman" w:cs="Times New Roman"/>
        </w:rPr>
        <w:t xml:space="preserve">the </w:t>
      </w:r>
      <w:r w:rsidRPr="00B666BA">
        <w:rPr>
          <w:rFonts w:ascii="Times New Roman" w:hAnsi="Times New Roman" w:cs="Times New Roman"/>
        </w:rPr>
        <w:t>number of affair partners and jealousy may be mediated, in part, through emotional attachment concerns, and because prior research has found evidence for reliable sex differences in jealousy responses to emotional infidelity (Sagarin et al., 2012), we performed a series of exploratory analyses examining the effects of partner number on jealousy separately among men and women.</w:t>
      </w:r>
    </w:p>
    <w:p w14:paraId="29754D12" w14:textId="5B5C2AD9" w:rsidR="00597312" w:rsidRDefault="001C6F4C" w:rsidP="00B666BA">
      <w:pPr>
        <w:pStyle w:val="BodyText"/>
        <w:spacing w:line="480" w:lineRule="auto"/>
        <w:rPr>
          <w:rFonts w:ascii="Times New Roman" w:hAnsi="Times New Roman" w:cs="Times New Roman"/>
        </w:rPr>
      </w:pPr>
      <w:r>
        <w:rPr>
          <w:rFonts w:ascii="Times New Roman" w:hAnsi="Times New Roman" w:cs="Times New Roman"/>
          <w:i/>
          <w:iCs/>
        </w:rPr>
        <w:t>Experiment</w:t>
      </w:r>
      <w:r w:rsidR="00B666BA" w:rsidRPr="00B666BA">
        <w:rPr>
          <w:rFonts w:ascii="Times New Roman" w:hAnsi="Times New Roman" w:cs="Times New Roman"/>
          <w:i/>
          <w:iCs/>
        </w:rPr>
        <w:t xml:space="preserve"> 1</w:t>
      </w:r>
      <w:r w:rsidR="00B666BA" w:rsidRPr="00B666BA">
        <w:rPr>
          <w:rFonts w:ascii="Times New Roman" w:hAnsi="Times New Roman" w:cs="Times New Roman"/>
        </w:rPr>
        <w:t xml:space="preserve"> </w:t>
      </w:r>
    </w:p>
    <w:p w14:paraId="0F60C119" w14:textId="08FF5D29" w:rsidR="00B666BA" w:rsidRPr="00B666BA" w:rsidRDefault="00B666BA" w:rsidP="00597312">
      <w:pPr>
        <w:pStyle w:val="BodyText"/>
        <w:spacing w:line="480" w:lineRule="auto"/>
        <w:ind w:firstLine="720"/>
        <w:rPr>
          <w:rFonts w:ascii="Times New Roman" w:hAnsi="Times New Roman" w:cs="Times New Roman"/>
        </w:rPr>
      </w:pPr>
      <w:r w:rsidRPr="00B666BA">
        <w:rPr>
          <w:rFonts w:ascii="Times New Roman" w:hAnsi="Times New Roman" w:cs="Times New Roman"/>
        </w:rPr>
        <w:t xml:space="preserve">One-way ANOVAs examining the effect of partner number on jealousy revealed a significant effect of partner number on jealousy among both women, </w:t>
      </w:r>
      <w:proofErr w:type="gramStart"/>
      <w:r w:rsidRPr="00B666BA">
        <w:rPr>
          <w:rFonts w:ascii="Times New Roman" w:hAnsi="Times New Roman" w:cs="Times New Roman"/>
          <w:i/>
          <w:iCs/>
        </w:rPr>
        <w:t>F</w:t>
      </w:r>
      <w:r w:rsidRPr="00B666BA">
        <w:rPr>
          <w:rFonts w:ascii="Times New Roman" w:hAnsi="Times New Roman" w:cs="Times New Roman"/>
        </w:rPr>
        <w:t>(</w:t>
      </w:r>
      <w:proofErr w:type="gramEnd"/>
      <w:r w:rsidRPr="00B666BA">
        <w:rPr>
          <w:rFonts w:ascii="Times New Roman" w:hAnsi="Times New Roman" w:cs="Times New Roman"/>
        </w:rPr>
        <w:t xml:space="preserve">1, 274) = 39.82, </w:t>
      </w:r>
      <w:r w:rsidRPr="00B666BA">
        <w:rPr>
          <w:rFonts w:ascii="Times New Roman" w:hAnsi="Times New Roman" w:cs="Times New Roman"/>
          <w:i/>
          <w:iCs/>
        </w:rPr>
        <w:t>p</w:t>
      </w:r>
      <w:r w:rsidRPr="00B666BA">
        <w:rPr>
          <w:rFonts w:ascii="Times New Roman" w:hAnsi="Times New Roman" w:cs="Times New Roman"/>
        </w:rPr>
        <w:t xml:space="preserve"> </w:t>
      </w:r>
      <w:r w:rsidR="00FF69EC">
        <w:rPr>
          <w:rFonts w:ascii="Times New Roman" w:hAnsi="Times New Roman" w:cs="Times New Roman"/>
        </w:rPr>
        <w:t>&lt;</w:t>
      </w:r>
      <w:r w:rsidRPr="00B666BA">
        <w:rPr>
          <w:rFonts w:ascii="Times New Roman" w:hAnsi="Times New Roman" w:cs="Times New Roman"/>
        </w:rPr>
        <w:t xml:space="preserve"> .001, η</w:t>
      </w:r>
      <w:r w:rsidRPr="00B666BA">
        <w:rPr>
          <w:rFonts w:ascii="Times New Roman" w:hAnsi="Times New Roman" w:cs="Times New Roman"/>
          <w:i/>
          <w:iCs/>
          <w:vertAlign w:val="subscript"/>
        </w:rPr>
        <w:t>p</w:t>
      </w:r>
      <w:r w:rsidRPr="00B666BA">
        <w:rPr>
          <w:rFonts w:ascii="Times New Roman" w:hAnsi="Times New Roman" w:cs="Times New Roman"/>
          <w:vertAlign w:val="superscript"/>
        </w:rPr>
        <w:t>2</w:t>
      </w:r>
      <w:r w:rsidRPr="00B666BA">
        <w:rPr>
          <w:rFonts w:ascii="Times New Roman" w:hAnsi="Times New Roman" w:cs="Times New Roman"/>
        </w:rPr>
        <w:t xml:space="preserve"> = .13, and men, </w:t>
      </w:r>
      <w:r w:rsidRPr="00B666BA">
        <w:rPr>
          <w:rFonts w:ascii="Times New Roman" w:hAnsi="Times New Roman" w:cs="Times New Roman"/>
          <w:i/>
          <w:iCs/>
        </w:rPr>
        <w:t>F</w:t>
      </w:r>
      <w:r w:rsidRPr="00B666BA">
        <w:rPr>
          <w:rFonts w:ascii="Times New Roman" w:hAnsi="Times New Roman" w:cs="Times New Roman"/>
        </w:rPr>
        <w:t xml:space="preserve">(1, 207) = 9.68, </w:t>
      </w:r>
      <w:r w:rsidRPr="00B666BA">
        <w:rPr>
          <w:rFonts w:ascii="Times New Roman" w:hAnsi="Times New Roman" w:cs="Times New Roman"/>
          <w:i/>
          <w:iCs/>
        </w:rPr>
        <w:t>p</w:t>
      </w:r>
      <w:r w:rsidRPr="00B666BA">
        <w:rPr>
          <w:rFonts w:ascii="Times New Roman" w:hAnsi="Times New Roman" w:cs="Times New Roman"/>
        </w:rPr>
        <w:t xml:space="preserve"> = .002, η</w:t>
      </w:r>
      <w:r w:rsidRPr="00B666BA">
        <w:rPr>
          <w:rFonts w:ascii="Times New Roman" w:hAnsi="Times New Roman" w:cs="Times New Roman"/>
          <w:i/>
          <w:iCs/>
          <w:vertAlign w:val="subscript"/>
        </w:rPr>
        <w:t>p</w:t>
      </w:r>
      <w:r w:rsidRPr="00B666BA">
        <w:rPr>
          <w:rFonts w:ascii="Times New Roman" w:hAnsi="Times New Roman" w:cs="Times New Roman"/>
          <w:vertAlign w:val="superscript"/>
        </w:rPr>
        <w:t>2</w:t>
      </w:r>
      <w:r w:rsidRPr="00B666BA">
        <w:rPr>
          <w:rFonts w:ascii="Times New Roman" w:hAnsi="Times New Roman" w:cs="Times New Roman"/>
        </w:rPr>
        <w:t xml:space="preserve"> = .04. Thus, the effect of partner number on jealousy remained even when analyzing men and women separately.</w:t>
      </w:r>
    </w:p>
    <w:p w14:paraId="56C3DFB2" w14:textId="560294FB" w:rsidR="00597312" w:rsidRDefault="001C6F4C" w:rsidP="00B666BA">
      <w:pPr>
        <w:pStyle w:val="BodyText"/>
        <w:spacing w:line="480" w:lineRule="auto"/>
        <w:rPr>
          <w:rFonts w:ascii="Times New Roman" w:hAnsi="Times New Roman" w:cs="Times New Roman"/>
        </w:rPr>
      </w:pPr>
      <w:r>
        <w:rPr>
          <w:rFonts w:ascii="Times New Roman" w:hAnsi="Times New Roman" w:cs="Times New Roman"/>
          <w:i/>
          <w:iCs/>
        </w:rPr>
        <w:t>Experiment</w:t>
      </w:r>
      <w:r w:rsidR="00B666BA" w:rsidRPr="00B666BA">
        <w:rPr>
          <w:rFonts w:ascii="Times New Roman" w:hAnsi="Times New Roman" w:cs="Times New Roman"/>
          <w:i/>
          <w:iCs/>
        </w:rPr>
        <w:t xml:space="preserve"> 2</w:t>
      </w:r>
      <w:r w:rsidR="00B666BA" w:rsidRPr="00B666BA">
        <w:rPr>
          <w:rFonts w:ascii="Times New Roman" w:hAnsi="Times New Roman" w:cs="Times New Roman"/>
        </w:rPr>
        <w:t xml:space="preserve"> </w:t>
      </w:r>
    </w:p>
    <w:p w14:paraId="0DDC8A77" w14:textId="06634EC0" w:rsidR="00B666BA" w:rsidRPr="00B666BA" w:rsidRDefault="00B666BA" w:rsidP="00597312">
      <w:pPr>
        <w:pStyle w:val="BodyText"/>
        <w:spacing w:line="480" w:lineRule="auto"/>
        <w:ind w:firstLine="720"/>
        <w:rPr>
          <w:rFonts w:ascii="Times New Roman" w:hAnsi="Times New Roman" w:cs="Times New Roman"/>
        </w:rPr>
      </w:pPr>
      <w:r w:rsidRPr="00B666BA">
        <w:rPr>
          <w:rFonts w:ascii="Times New Roman" w:hAnsi="Times New Roman" w:cs="Times New Roman"/>
        </w:rPr>
        <w:t xml:space="preserve">As in </w:t>
      </w:r>
      <w:r w:rsidR="00EA586E">
        <w:rPr>
          <w:rFonts w:ascii="Times New Roman" w:hAnsi="Times New Roman" w:cs="Times New Roman"/>
        </w:rPr>
        <w:t xml:space="preserve">Experiment </w:t>
      </w:r>
      <w:r w:rsidRPr="00B666BA">
        <w:rPr>
          <w:rFonts w:ascii="Times New Roman" w:hAnsi="Times New Roman" w:cs="Times New Roman"/>
        </w:rPr>
        <w:t xml:space="preserve">1, we performed a series of exploratory analyses examining the effects of affair partner number on jealousy independently among men and women. One-way ANOVAs examining the effect of partner number on jealousy revealed a significant effect of partner number on jealousy among women, </w:t>
      </w:r>
      <w:proofErr w:type="gramStart"/>
      <w:r w:rsidRPr="00B666BA">
        <w:rPr>
          <w:rFonts w:ascii="Times New Roman" w:hAnsi="Times New Roman" w:cs="Times New Roman"/>
          <w:i/>
          <w:iCs/>
        </w:rPr>
        <w:t>F</w:t>
      </w:r>
      <w:r w:rsidRPr="00B666BA">
        <w:rPr>
          <w:rFonts w:ascii="Times New Roman" w:hAnsi="Times New Roman" w:cs="Times New Roman"/>
        </w:rPr>
        <w:t>(</w:t>
      </w:r>
      <w:proofErr w:type="gramEnd"/>
      <w:r w:rsidRPr="00B666BA">
        <w:rPr>
          <w:rFonts w:ascii="Times New Roman" w:hAnsi="Times New Roman" w:cs="Times New Roman"/>
        </w:rPr>
        <w:t xml:space="preserve">1, 429) = 4.93, </w:t>
      </w:r>
      <w:r w:rsidRPr="00B666BA">
        <w:rPr>
          <w:rFonts w:ascii="Times New Roman" w:hAnsi="Times New Roman" w:cs="Times New Roman"/>
          <w:i/>
          <w:iCs/>
        </w:rPr>
        <w:t>p</w:t>
      </w:r>
      <w:r w:rsidRPr="00B666BA">
        <w:rPr>
          <w:rFonts w:ascii="Times New Roman" w:hAnsi="Times New Roman" w:cs="Times New Roman"/>
        </w:rPr>
        <w:t xml:space="preserve"> = .027, η</w:t>
      </w:r>
      <w:r w:rsidRPr="00B666BA">
        <w:rPr>
          <w:rFonts w:ascii="Times New Roman" w:hAnsi="Times New Roman" w:cs="Times New Roman"/>
          <w:i/>
          <w:iCs/>
          <w:vertAlign w:val="subscript"/>
        </w:rPr>
        <w:t>p</w:t>
      </w:r>
      <w:r w:rsidRPr="00B666BA">
        <w:rPr>
          <w:rFonts w:ascii="Times New Roman" w:hAnsi="Times New Roman" w:cs="Times New Roman"/>
          <w:vertAlign w:val="superscript"/>
        </w:rPr>
        <w:t>2</w:t>
      </w:r>
      <w:r w:rsidRPr="00B666BA">
        <w:rPr>
          <w:rFonts w:ascii="Times New Roman" w:hAnsi="Times New Roman" w:cs="Times New Roman"/>
        </w:rPr>
        <w:t xml:space="preserve"> = .01, but not among men, </w:t>
      </w:r>
      <w:r w:rsidRPr="00B666BA">
        <w:rPr>
          <w:rFonts w:ascii="Times New Roman" w:hAnsi="Times New Roman" w:cs="Times New Roman"/>
          <w:i/>
          <w:iCs/>
        </w:rPr>
        <w:t>F</w:t>
      </w:r>
      <w:r w:rsidRPr="00B666BA">
        <w:rPr>
          <w:rFonts w:ascii="Times New Roman" w:hAnsi="Times New Roman" w:cs="Times New Roman"/>
        </w:rPr>
        <w:t xml:space="preserve">(1, 402) = 1.60, </w:t>
      </w:r>
      <w:r w:rsidRPr="00B666BA">
        <w:rPr>
          <w:rFonts w:ascii="Times New Roman" w:hAnsi="Times New Roman" w:cs="Times New Roman"/>
          <w:i/>
          <w:iCs/>
        </w:rPr>
        <w:t>p</w:t>
      </w:r>
      <w:r w:rsidRPr="00B666BA">
        <w:rPr>
          <w:rFonts w:ascii="Times New Roman" w:hAnsi="Times New Roman" w:cs="Times New Roman"/>
        </w:rPr>
        <w:t xml:space="preserve"> = .207, η</w:t>
      </w:r>
      <w:r w:rsidRPr="00B666BA">
        <w:rPr>
          <w:rFonts w:ascii="Times New Roman" w:hAnsi="Times New Roman" w:cs="Times New Roman"/>
          <w:i/>
          <w:iCs/>
          <w:vertAlign w:val="subscript"/>
        </w:rPr>
        <w:t>p</w:t>
      </w:r>
      <w:r w:rsidRPr="00B666BA">
        <w:rPr>
          <w:rFonts w:ascii="Times New Roman" w:hAnsi="Times New Roman" w:cs="Times New Roman"/>
          <w:vertAlign w:val="superscript"/>
        </w:rPr>
        <w:t>2</w:t>
      </w:r>
      <w:r w:rsidRPr="00B666BA">
        <w:rPr>
          <w:rFonts w:ascii="Times New Roman" w:hAnsi="Times New Roman" w:cs="Times New Roman"/>
        </w:rPr>
        <w:t xml:space="preserve"> = .004. However, the indirect effect of affair partner number on jealousy through emotional attachment concerns remained significant among both men, </w:t>
      </w:r>
      <w:r w:rsidRPr="004A2B7D">
        <w:rPr>
          <w:rFonts w:ascii="Times New Roman" w:hAnsi="Times New Roman" w:cs="Times New Roman"/>
          <w:i/>
          <w:iCs/>
        </w:rPr>
        <w:t>b</w:t>
      </w:r>
      <w:r w:rsidRPr="004A2B7D">
        <w:rPr>
          <w:rFonts w:ascii="Times New Roman" w:hAnsi="Times New Roman" w:cs="Times New Roman"/>
        </w:rPr>
        <w:t xml:space="preserve"> = -5.</w:t>
      </w:r>
      <w:r w:rsidR="004A2B7D" w:rsidRPr="004A2B7D">
        <w:rPr>
          <w:rFonts w:ascii="Times New Roman" w:hAnsi="Times New Roman" w:cs="Times New Roman"/>
        </w:rPr>
        <w:t>82</w:t>
      </w:r>
      <w:r w:rsidRPr="004A2B7D">
        <w:rPr>
          <w:rFonts w:ascii="Times New Roman" w:hAnsi="Times New Roman" w:cs="Times New Roman"/>
        </w:rPr>
        <w:t xml:space="preserve">, </w:t>
      </w:r>
      <w:r w:rsidRPr="004A2B7D">
        <w:rPr>
          <w:rFonts w:ascii="Times New Roman" w:hAnsi="Times New Roman" w:cs="Times New Roman"/>
          <w:i/>
          <w:iCs/>
        </w:rPr>
        <w:t>SE</w:t>
      </w:r>
      <w:r w:rsidRPr="004A2B7D">
        <w:rPr>
          <w:rFonts w:ascii="Times New Roman" w:hAnsi="Times New Roman" w:cs="Times New Roman"/>
        </w:rPr>
        <w:t xml:space="preserve"> = 1.3</w:t>
      </w:r>
      <w:r w:rsidR="004A2B7D" w:rsidRPr="004A2B7D">
        <w:rPr>
          <w:rFonts w:ascii="Times New Roman" w:hAnsi="Times New Roman" w:cs="Times New Roman"/>
        </w:rPr>
        <w:t>4</w:t>
      </w:r>
      <w:r w:rsidRPr="004A2B7D">
        <w:rPr>
          <w:rFonts w:ascii="Times New Roman" w:hAnsi="Times New Roman" w:cs="Times New Roman"/>
        </w:rPr>
        <w:t xml:space="preserve">, </w:t>
      </w:r>
      <w:r w:rsidRPr="004A2B7D">
        <w:rPr>
          <w:rFonts w:ascii="Times New Roman" w:hAnsi="Times New Roman" w:cs="Times New Roman"/>
          <w:i/>
          <w:iCs/>
        </w:rPr>
        <w:t>p</w:t>
      </w:r>
      <w:r w:rsidRPr="004A2B7D">
        <w:rPr>
          <w:rFonts w:ascii="Times New Roman" w:hAnsi="Times New Roman" w:cs="Times New Roman"/>
        </w:rPr>
        <w:t xml:space="preserve"> &lt; .001, and women, </w:t>
      </w:r>
      <w:r w:rsidRPr="004A2B7D">
        <w:rPr>
          <w:rFonts w:ascii="Times New Roman" w:hAnsi="Times New Roman" w:cs="Times New Roman"/>
          <w:i/>
          <w:iCs/>
        </w:rPr>
        <w:t>b</w:t>
      </w:r>
      <w:r w:rsidRPr="004A2B7D">
        <w:rPr>
          <w:rFonts w:ascii="Times New Roman" w:hAnsi="Times New Roman" w:cs="Times New Roman"/>
        </w:rPr>
        <w:t xml:space="preserve"> = -6.</w:t>
      </w:r>
      <w:r w:rsidR="004A2B7D" w:rsidRPr="004A2B7D">
        <w:rPr>
          <w:rFonts w:ascii="Times New Roman" w:hAnsi="Times New Roman" w:cs="Times New Roman"/>
        </w:rPr>
        <w:t>5</w:t>
      </w:r>
      <w:r w:rsidRPr="004A2B7D">
        <w:rPr>
          <w:rFonts w:ascii="Times New Roman" w:hAnsi="Times New Roman" w:cs="Times New Roman"/>
        </w:rPr>
        <w:t xml:space="preserve">0, </w:t>
      </w:r>
      <w:r w:rsidRPr="004A2B7D">
        <w:rPr>
          <w:rFonts w:ascii="Times New Roman" w:hAnsi="Times New Roman" w:cs="Times New Roman"/>
          <w:i/>
          <w:iCs/>
        </w:rPr>
        <w:t>SE</w:t>
      </w:r>
      <w:r w:rsidRPr="004A2B7D">
        <w:rPr>
          <w:rFonts w:ascii="Times New Roman" w:hAnsi="Times New Roman" w:cs="Times New Roman"/>
        </w:rPr>
        <w:t xml:space="preserve"> = 1.</w:t>
      </w:r>
      <w:r w:rsidR="004A2B7D" w:rsidRPr="004A2B7D">
        <w:rPr>
          <w:rFonts w:ascii="Times New Roman" w:hAnsi="Times New Roman" w:cs="Times New Roman"/>
        </w:rPr>
        <w:t>34</w:t>
      </w:r>
      <w:r w:rsidRPr="004A2B7D">
        <w:rPr>
          <w:rFonts w:ascii="Times New Roman" w:hAnsi="Times New Roman" w:cs="Times New Roman"/>
        </w:rPr>
        <w:t xml:space="preserve">, </w:t>
      </w:r>
      <w:r w:rsidRPr="004A2B7D">
        <w:rPr>
          <w:rFonts w:ascii="Times New Roman" w:hAnsi="Times New Roman" w:cs="Times New Roman"/>
          <w:i/>
          <w:iCs/>
        </w:rPr>
        <w:t>p</w:t>
      </w:r>
      <w:r w:rsidRPr="004A2B7D">
        <w:rPr>
          <w:rFonts w:ascii="Times New Roman" w:hAnsi="Times New Roman" w:cs="Times New Roman"/>
        </w:rPr>
        <w:t xml:space="preserve"> &lt; .001. Thus, although the direct</w:t>
      </w:r>
      <w:r w:rsidRPr="00B666BA">
        <w:rPr>
          <w:rFonts w:ascii="Times New Roman" w:hAnsi="Times New Roman" w:cs="Times New Roman"/>
        </w:rPr>
        <w:t xml:space="preserve"> </w:t>
      </w:r>
      <w:r w:rsidR="008C6C39">
        <w:rPr>
          <w:rFonts w:ascii="Times New Roman" w:hAnsi="Times New Roman" w:cs="Times New Roman"/>
        </w:rPr>
        <w:lastRenderedPageBreak/>
        <w:t xml:space="preserve">effect </w:t>
      </w:r>
      <w:r w:rsidRPr="00B666BA">
        <w:rPr>
          <w:rFonts w:ascii="Times New Roman" w:hAnsi="Times New Roman" w:cs="Times New Roman"/>
        </w:rPr>
        <w:t>of partner number on jealousy was not observable when analyzing men in isolation, the predicted indirect effect through emotional attachment concerns held across both sexes.</w:t>
      </w:r>
    </w:p>
    <w:p w14:paraId="4589DD8B" w14:textId="6EC21B96" w:rsidR="00830C21" w:rsidRPr="00830C21" w:rsidRDefault="00830C21" w:rsidP="00830C21">
      <w:pPr>
        <w:pStyle w:val="BodyText"/>
        <w:spacing w:line="480" w:lineRule="auto"/>
        <w:rPr>
          <w:rFonts w:ascii="Times New Roman" w:hAnsi="Times New Roman" w:cs="Times New Roman"/>
          <w:b/>
        </w:rPr>
      </w:pPr>
      <w:r w:rsidRPr="00830C21">
        <w:rPr>
          <w:rFonts w:ascii="Times New Roman" w:hAnsi="Times New Roman" w:cs="Times New Roman"/>
          <w:b/>
        </w:rPr>
        <w:t xml:space="preserve">Section 3: Unregistered </w:t>
      </w:r>
      <w:r w:rsidR="00CA4293">
        <w:rPr>
          <w:rFonts w:ascii="Times New Roman" w:hAnsi="Times New Roman" w:cs="Times New Roman"/>
          <w:b/>
        </w:rPr>
        <w:t>Supplemental</w:t>
      </w:r>
      <w:r w:rsidRPr="00830C21">
        <w:rPr>
          <w:rFonts w:ascii="Times New Roman" w:hAnsi="Times New Roman" w:cs="Times New Roman"/>
          <w:b/>
        </w:rPr>
        <w:t xml:space="preserve"> Studies </w:t>
      </w:r>
    </w:p>
    <w:p w14:paraId="5504EEB8" w14:textId="0B5DF9A4" w:rsidR="00830C21" w:rsidRPr="00830C21" w:rsidRDefault="00830C21" w:rsidP="00830C21">
      <w:pPr>
        <w:pStyle w:val="BodyText"/>
        <w:spacing w:line="480" w:lineRule="auto"/>
        <w:ind w:firstLine="720"/>
        <w:rPr>
          <w:rFonts w:ascii="Times New Roman" w:hAnsi="Times New Roman" w:cs="Times New Roman"/>
        </w:rPr>
      </w:pPr>
      <w:r w:rsidRPr="00830C21">
        <w:rPr>
          <w:rFonts w:ascii="Times New Roman" w:hAnsi="Times New Roman" w:cs="Times New Roman"/>
        </w:rPr>
        <w:t xml:space="preserve">In addition to the pre-registered studies reported in the main text, we conducted a series of </w:t>
      </w:r>
      <w:r w:rsidR="00CA4293">
        <w:rPr>
          <w:rFonts w:ascii="Times New Roman" w:hAnsi="Times New Roman" w:cs="Times New Roman"/>
        </w:rPr>
        <w:t xml:space="preserve">additional </w:t>
      </w:r>
      <w:r w:rsidRPr="00830C21">
        <w:rPr>
          <w:rFonts w:ascii="Times New Roman" w:hAnsi="Times New Roman" w:cs="Times New Roman"/>
        </w:rPr>
        <w:t xml:space="preserve">unregistered </w:t>
      </w:r>
      <w:r w:rsidR="00CA4293">
        <w:rPr>
          <w:rFonts w:ascii="Times New Roman" w:hAnsi="Times New Roman" w:cs="Times New Roman"/>
        </w:rPr>
        <w:t xml:space="preserve">Supplemental Studies </w:t>
      </w:r>
      <w:r w:rsidRPr="00830C21">
        <w:rPr>
          <w:rFonts w:ascii="Times New Roman" w:hAnsi="Times New Roman" w:cs="Times New Roman"/>
        </w:rPr>
        <w:t>comparing jealousy responses to 1 or 6 affair partners (or, in some cases, comparing jealousy responses to 1, 3, or 6 affair partners). Five of the six pilot studies included scenarios holding the total number of sexual encounters cons</w:t>
      </w:r>
      <w:r>
        <w:rPr>
          <w:rFonts w:ascii="Times New Roman" w:hAnsi="Times New Roman" w:cs="Times New Roman"/>
        </w:rPr>
        <w:t xml:space="preserve">tant (Supplemental Studies 1-5), mirroring </w:t>
      </w:r>
      <w:r w:rsidRPr="00830C21">
        <w:rPr>
          <w:rFonts w:ascii="Times New Roman" w:hAnsi="Times New Roman" w:cs="Times New Roman"/>
        </w:rPr>
        <w:t xml:space="preserve">those reported in the main text. Additionally, all six pilot studies included generic scenarios comparing </w:t>
      </w:r>
      <w:r w:rsidR="000052C9">
        <w:rPr>
          <w:rFonts w:ascii="Times New Roman" w:hAnsi="Times New Roman" w:cs="Times New Roman"/>
        </w:rPr>
        <w:t>one or multiple affair partners—</w:t>
      </w:r>
      <w:r w:rsidRPr="00830C21">
        <w:rPr>
          <w:rFonts w:ascii="Times New Roman" w:hAnsi="Times New Roman" w:cs="Times New Roman"/>
        </w:rPr>
        <w:t>w</w:t>
      </w:r>
      <w:r w:rsidR="003343DA">
        <w:rPr>
          <w:rFonts w:ascii="Times New Roman" w:hAnsi="Times New Roman" w:cs="Times New Roman"/>
        </w:rPr>
        <w:t xml:space="preserve">ithout providing any contextual </w:t>
      </w:r>
      <w:r w:rsidRPr="00830C21">
        <w:rPr>
          <w:rFonts w:ascii="Times New Roman" w:hAnsi="Times New Roman" w:cs="Times New Roman"/>
        </w:rPr>
        <w:t>information about the total number of sexual encounters</w:t>
      </w:r>
      <w:r w:rsidR="00CA4293">
        <w:rPr>
          <w:rFonts w:ascii="Times New Roman" w:hAnsi="Times New Roman" w:cs="Times New Roman"/>
        </w:rPr>
        <w:t xml:space="preserve"> entailed</w:t>
      </w:r>
      <w:r w:rsidRPr="00830C21">
        <w:rPr>
          <w:rFonts w:ascii="Times New Roman" w:hAnsi="Times New Roman" w:cs="Times New Roman"/>
        </w:rPr>
        <w:t>.</w:t>
      </w:r>
    </w:p>
    <w:p w14:paraId="3946DECA" w14:textId="1409EDEA" w:rsidR="00830C21" w:rsidRPr="00830C21" w:rsidRDefault="00830C21" w:rsidP="00830C21">
      <w:pPr>
        <w:pStyle w:val="BodyText"/>
        <w:spacing w:line="480" w:lineRule="auto"/>
        <w:ind w:firstLine="720"/>
        <w:rPr>
          <w:rFonts w:ascii="Times New Roman" w:hAnsi="Times New Roman" w:cs="Times New Roman"/>
        </w:rPr>
      </w:pPr>
      <w:r w:rsidRPr="00830C21">
        <w:rPr>
          <w:rFonts w:ascii="Times New Roman" w:hAnsi="Times New Roman" w:cs="Times New Roman"/>
        </w:rPr>
        <w:t xml:space="preserve">These </w:t>
      </w:r>
      <w:r w:rsidR="00CA4293">
        <w:rPr>
          <w:rFonts w:ascii="Times New Roman" w:hAnsi="Times New Roman" w:cs="Times New Roman"/>
        </w:rPr>
        <w:t>unregistered</w:t>
      </w:r>
      <w:r w:rsidRPr="00830C21">
        <w:rPr>
          <w:rFonts w:ascii="Times New Roman" w:hAnsi="Times New Roman" w:cs="Times New Roman"/>
        </w:rPr>
        <w:t xml:space="preserve"> studies were conducted prior to the lead author begin</w:t>
      </w:r>
      <w:r w:rsidR="00821A80">
        <w:rPr>
          <w:rFonts w:ascii="Times New Roman" w:hAnsi="Times New Roman" w:cs="Times New Roman"/>
        </w:rPr>
        <w:t>ning graduate school and, a</w:t>
      </w:r>
      <w:r w:rsidRPr="00830C21">
        <w:rPr>
          <w:rFonts w:ascii="Times New Roman" w:hAnsi="Times New Roman" w:cs="Times New Roman"/>
        </w:rPr>
        <w:t xml:space="preserve">s a result, suffer from some </w:t>
      </w:r>
      <w:r>
        <w:rPr>
          <w:rFonts w:ascii="Times New Roman" w:hAnsi="Times New Roman" w:cs="Times New Roman"/>
        </w:rPr>
        <w:t>minor</w:t>
      </w:r>
      <w:r w:rsidR="00821A80">
        <w:rPr>
          <w:rFonts w:ascii="Times New Roman" w:hAnsi="Times New Roman" w:cs="Times New Roman"/>
        </w:rPr>
        <w:t xml:space="preserve"> shortcomings. In particular, </w:t>
      </w:r>
      <w:r w:rsidRPr="00830C21">
        <w:rPr>
          <w:rFonts w:ascii="Times New Roman" w:hAnsi="Times New Roman" w:cs="Times New Roman"/>
        </w:rPr>
        <w:t xml:space="preserve">some studies were collected using samples from Amazon Mechanical Turk in exchange for low compensation rates (Supplemental Studies 1, 2, 5, and 6). </w:t>
      </w:r>
      <w:r>
        <w:rPr>
          <w:rFonts w:ascii="Times New Roman" w:hAnsi="Times New Roman" w:cs="Times New Roman"/>
        </w:rPr>
        <w:t>Additionally</w:t>
      </w:r>
      <w:r w:rsidRPr="00830C21">
        <w:rPr>
          <w:rFonts w:ascii="Times New Roman" w:hAnsi="Times New Roman" w:cs="Times New Roman"/>
        </w:rPr>
        <w:t>, because Supplementa</w:t>
      </w:r>
      <w:r w:rsidR="00056D8D">
        <w:rPr>
          <w:rFonts w:ascii="Times New Roman" w:hAnsi="Times New Roman" w:cs="Times New Roman"/>
        </w:rPr>
        <w:t>l</w:t>
      </w:r>
      <w:r w:rsidRPr="00830C21">
        <w:rPr>
          <w:rFonts w:ascii="Times New Roman" w:hAnsi="Times New Roman" w:cs="Times New Roman"/>
        </w:rPr>
        <w:t xml:space="preserve"> Studies 4 and 5 were conducted using students from the same university, it is possible that a small portion of these participants may have participated in both studies. </w:t>
      </w:r>
      <w:r>
        <w:rPr>
          <w:rFonts w:ascii="Times New Roman" w:hAnsi="Times New Roman" w:cs="Times New Roman"/>
        </w:rPr>
        <w:t>Finally</w:t>
      </w:r>
      <w:r w:rsidRPr="00830C21">
        <w:rPr>
          <w:rFonts w:ascii="Times New Roman" w:hAnsi="Times New Roman" w:cs="Times New Roman"/>
        </w:rPr>
        <w:t xml:space="preserve">, in Supplemental Study 4, an additional 107 participants </w:t>
      </w:r>
      <w:r>
        <w:rPr>
          <w:rFonts w:ascii="Times New Roman" w:hAnsi="Times New Roman" w:cs="Times New Roman"/>
        </w:rPr>
        <w:t xml:space="preserve">were recruited </w:t>
      </w:r>
      <w:r w:rsidRPr="00830C21">
        <w:rPr>
          <w:rFonts w:ascii="Times New Roman" w:hAnsi="Times New Roman" w:cs="Times New Roman"/>
        </w:rPr>
        <w:t>after the original</w:t>
      </w:r>
      <w:r>
        <w:rPr>
          <w:rFonts w:ascii="Times New Roman" w:hAnsi="Times New Roman" w:cs="Times New Roman"/>
        </w:rPr>
        <w:t xml:space="preserve"> data had already been analyzed </w:t>
      </w:r>
      <w:r w:rsidRPr="00830C21">
        <w:rPr>
          <w:rFonts w:ascii="Times New Roman" w:hAnsi="Times New Roman" w:cs="Times New Roman"/>
        </w:rPr>
        <w:t>due to a smaller-than-expected initial sample. Despite these limitations, however, our core hypothesis–that jealousy increases as partner number decreases when holding the total number of sexual encounters</w:t>
      </w:r>
      <w:r w:rsidR="00415B0B">
        <w:rPr>
          <w:rFonts w:ascii="Times New Roman" w:hAnsi="Times New Roman" w:cs="Times New Roman"/>
        </w:rPr>
        <w:t xml:space="preserve"> constant–replicated across all</w:t>
      </w:r>
      <w:r w:rsidRPr="00830C21">
        <w:rPr>
          <w:rFonts w:ascii="Times New Roman" w:hAnsi="Times New Roman" w:cs="Times New Roman"/>
        </w:rPr>
        <w:t xml:space="preserve"> studies in which it was tested</w:t>
      </w:r>
      <w:r>
        <w:rPr>
          <w:rFonts w:ascii="Times New Roman" w:hAnsi="Times New Roman" w:cs="Times New Roman"/>
        </w:rPr>
        <w:t>, including both university and online samples</w:t>
      </w:r>
      <w:r w:rsidR="00E73655">
        <w:rPr>
          <w:rFonts w:ascii="Times New Roman" w:hAnsi="Times New Roman" w:cs="Times New Roman"/>
        </w:rPr>
        <w:t xml:space="preserve"> and across </w:t>
      </w:r>
      <w:r w:rsidR="00CA4293">
        <w:rPr>
          <w:rFonts w:ascii="Times New Roman" w:hAnsi="Times New Roman" w:cs="Times New Roman"/>
        </w:rPr>
        <w:t>multiple response formats</w:t>
      </w:r>
      <w:r w:rsidRPr="00830C21">
        <w:rPr>
          <w:rFonts w:ascii="Times New Roman" w:hAnsi="Times New Roman" w:cs="Times New Roman"/>
        </w:rPr>
        <w:t>.</w:t>
      </w:r>
    </w:p>
    <w:p w14:paraId="6CE6B6A9" w14:textId="77777777" w:rsidR="00CC644D" w:rsidRDefault="00830C21" w:rsidP="00B21382">
      <w:pPr>
        <w:pStyle w:val="BodyText"/>
        <w:spacing w:line="480" w:lineRule="auto"/>
        <w:ind w:firstLine="720"/>
        <w:rPr>
          <w:rFonts w:ascii="Times New Roman" w:hAnsi="Times New Roman" w:cs="Times New Roman"/>
        </w:rPr>
      </w:pPr>
      <w:r w:rsidRPr="00830C21">
        <w:rPr>
          <w:rFonts w:ascii="Times New Roman" w:hAnsi="Times New Roman" w:cs="Times New Roman"/>
        </w:rPr>
        <w:lastRenderedPageBreak/>
        <w:t xml:space="preserve">Supplemental Studies 1 and 2 compared jealousy in response to 1, 3, or 6 affair partners, whereas the remaining Supplemental Studies only compared jealousy in response to 1 affair partner or 6. All </w:t>
      </w:r>
      <w:r w:rsidR="0042177F">
        <w:rPr>
          <w:rFonts w:ascii="Times New Roman" w:hAnsi="Times New Roman" w:cs="Times New Roman"/>
        </w:rPr>
        <w:t>Supplemental S</w:t>
      </w:r>
      <w:r w:rsidRPr="00830C21">
        <w:rPr>
          <w:rFonts w:ascii="Times New Roman" w:hAnsi="Times New Roman" w:cs="Times New Roman"/>
        </w:rPr>
        <w:t xml:space="preserve">tudies used repeated-measures designs in which subjects were exposed to all scenarios in counterbalanced order. These </w:t>
      </w:r>
      <w:r w:rsidR="0042177F">
        <w:rPr>
          <w:rFonts w:ascii="Times New Roman" w:hAnsi="Times New Roman" w:cs="Times New Roman"/>
        </w:rPr>
        <w:t>Supplemental</w:t>
      </w:r>
      <w:r w:rsidRPr="00830C21">
        <w:rPr>
          <w:rFonts w:ascii="Times New Roman" w:hAnsi="Times New Roman" w:cs="Times New Roman"/>
        </w:rPr>
        <w:t xml:space="preserve"> </w:t>
      </w:r>
      <w:r w:rsidR="0042177F">
        <w:rPr>
          <w:rFonts w:ascii="Times New Roman" w:hAnsi="Times New Roman" w:cs="Times New Roman"/>
        </w:rPr>
        <w:t>S</w:t>
      </w:r>
      <w:r w:rsidRPr="00830C21">
        <w:rPr>
          <w:rFonts w:ascii="Times New Roman" w:hAnsi="Times New Roman" w:cs="Times New Roman"/>
        </w:rPr>
        <w:t>tudies included both continuous-measure ratings of jealousy (Supplemental Study 1 and Supplemental Studies 3 – 5), and forced-choice responses</w:t>
      </w:r>
      <w:r w:rsidR="00B5240B">
        <w:rPr>
          <w:rFonts w:ascii="Times New Roman" w:hAnsi="Times New Roman" w:cs="Times New Roman"/>
        </w:rPr>
        <w:t>, in which participants were asked to select which form of infidelity was most jealousy-provoking</w:t>
      </w:r>
      <w:r w:rsidRPr="00830C21">
        <w:rPr>
          <w:rFonts w:ascii="Times New Roman" w:hAnsi="Times New Roman" w:cs="Times New Roman"/>
        </w:rPr>
        <w:t xml:space="preserve"> (Supplemental Study 2 and Supplemental Study 6). </w:t>
      </w:r>
    </w:p>
    <w:p w14:paraId="0071CE86" w14:textId="44238897" w:rsidR="00AC6651" w:rsidRPr="00830C21" w:rsidRDefault="00CC644D" w:rsidP="00AC6651">
      <w:pPr>
        <w:pStyle w:val="BodyText"/>
        <w:spacing w:line="480" w:lineRule="auto"/>
        <w:ind w:firstLine="720"/>
        <w:rPr>
          <w:rFonts w:ascii="Times New Roman" w:hAnsi="Times New Roman" w:cs="Times New Roman"/>
        </w:rPr>
      </w:pPr>
      <w:r>
        <w:rPr>
          <w:rFonts w:ascii="Times New Roman" w:hAnsi="Times New Roman" w:cs="Times New Roman"/>
        </w:rPr>
        <w:t>Th</w:t>
      </w:r>
      <w:r w:rsidR="00033E7B">
        <w:rPr>
          <w:rFonts w:ascii="Times New Roman" w:hAnsi="Times New Roman" w:cs="Times New Roman"/>
        </w:rPr>
        <w:t xml:space="preserve">e </w:t>
      </w:r>
      <w:r w:rsidR="0042177F">
        <w:rPr>
          <w:rFonts w:ascii="Times New Roman" w:hAnsi="Times New Roman" w:cs="Times New Roman"/>
        </w:rPr>
        <w:t>Supplemental Studies</w:t>
      </w:r>
      <w:r w:rsidR="00830C21" w:rsidRPr="00830C21">
        <w:rPr>
          <w:rFonts w:ascii="Times New Roman" w:hAnsi="Times New Roman" w:cs="Times New Roman"/>
        </w:rPr>
        <w:t xml:space="preserve"> also included </w:t>
      </w:r>
      <w:r w:rsidR="00AA69E6">
        <w:rPr>
          <w:rFonts w:ascii="Times New Roman" w:hAnsi="Times New Roman" w:cs="Times New Roman"/>
        </w:rPr>
        <w:t xml:space="preserve">data across </w:t>
      </w:r>
      <w:r w:rsidR="00830C21" w:rsidRPr="00830C21">
        <w:rPr>
          <w:rFonts w:ascii="Times New Roman" w:hAnsi="Times New Roman" w:cs="Times New Roman"/>
        </w:rPr>
        <w:t xml:space="preserve">a wide variety of additional </w:t>
      </w:r>
      <w:r w:rsidR="00415B0B">
        <w:rPr>
          <w:rFonts w:ascii="Times New Roman" w:hAnsi="Times New Roman" w:cs="Times New Roman"/>
        </w:rPr>
        <w:t>questions</w:t>
      </w:r>
      <w:r w:rsidR="00186909">
        <w:rPr>
          <w:rFonts w:ascii="Times New Roman" w:hAnsi="Times New Roman" w:cs="Times New Roman"/>
        </w:rPr>
        <w:t xml:space="preserve"> not </w:t>
      </w:r>
      <w:r>
        <w:rPr>
          <w:rFonts w:ascii="Times New Roman" w:hAnsi="Times New Roman" w:cs="Times New Roman"/>
        </w:rPr>
        <w:t>reported</w:t>
      </w:r>
      <w:r w:rsidR="00B21382">
        <w:rPr>
          <w:rFonts w:ascii="Times New Roman" w:hAnsi="Times New Roman" w:cs="Times New Roman"/>
        </w:rPr>
        <w:t xml:space="preserve"> here</w:t>
      </w:r>
      <w:r>
        <w:rPr>
          <w:rFonts w:ascii="Times New Roman" w:hAnsi="Times New Roman" w:cs="Times New Roman"/>
        </w:rPr>
        <w:t xml:space="preserve">. </w:t>
      </w:r>
      <w:r w:rsidRPr="00830C21">
        <w:rPr>
          <w:rFonts w:ascii="Times New Roman" w:hAnsi="Times New Roman" w:cs="Times New Roman"/>
        </w:rPr>
        <w:t>Complete study materials are available on the OSF.</w:t>
      </w:r>
      <w:r>
        <w:rPr>
          <w:rFonts w:ascii="Times New Roman" w:hAnsi="Times New Roman" w:cs="Times New Roman"/>
        </w:rPr>
        <w:t xml:space="preserve"> </w:t>
      </w:r>
      <w:r w:rsidR="00AC6651">
        <w:rPr>
          <w:rFonts w:ascii="Times New Roman" w:hAnsi="Times New Roman" w:cs="Times New Roman"/>
        </w:rPr>
        <w:t xml:space="preserve">Results </w:t>
      </w:r>
      <w:r w:rsidR="00AC6651" w:rsidRPr="00AC6651">
        <w:rPr>
          <w:rFonts w:ascii="Times New Roman" w:hAnsi="Times New Roman" w:cs="Times New Roman"/>
        </w:rPr>
        <w:t xml:space="preserve">concerning emotional attachment are reported only </w:t>
      </w:r>
      <w:r w:rsidR="00AC6651">
        <w:rPr>
          <w:rFonts w:ascii="Times New Roman" w:hAnsi="Times New Roman" w:cs="Times New Roman"/>
        </w:rPr>
        <w:t xml:space="preserve">in cases in which </w:t>
      </w:r>
      <w:bookmarkStart w:id="0" w:name="_GoBack"/>
      <w:bookmarkEnd w:id="0"/>
      <w:r w:rsidR="00AC6651" w:rsidRPr="00AC6651">
        <w:rPr>
          <w:rFonts w:ascii="Times New Roman" w:hAnsi="Times New Roman" w:cs="Times New Roman"/>
        </w:rPr>
        <w:t>these questions referred directly to the core scenarios—one encounter with each of six affair partners versus six encounters with a single affair partner.</w:t>
      </w:r>
    </w:p>
    <w:p w14:paraId="491B38F6" w14:textId="6378BAB6" w:rsidR="00830C21" w:rsidRPr="00830C21" w:rsidRDefault="00830C21" w:rsidP="00830C21">
      <w:pPr>
        <w:pStyle w:val="BodyText"/>
        <w:spacing w:line="480" w:lineRule="auto"/>
        <w:ind w:firstLine="720"/>
        <w:rPr>
          <w:rFonts w:ascii="Times New Roman" w:hAnsi="Times New Roman" w:cs="Times New Roman"/>
        </w:rPr>
      </w:pPr>
      <w:r w:rsidRPr="00830C21">
        <w:rPr>
          <w:rFonts w:ascii="Times New Roman" w:hAnsi="Times New Roman" w:cs="Times New Roman"/>
        </w:rPr>
        <w:t xml:space="preserve">Participants recruited across these studies included Amazon Mechanical </w:t>
      </w:r>
      <w:proofErr w:type="spellStart"/>
      <w:r w:rsidRPr="00830C21">
        <w:rPr>
          <w:rFonts w:ascii="Times New Roman" w:hAnsi="Times New Roman" w:cs="Times New Roman"/>
        </w:rPr>
        <w:t>Turkers</w:t>
      </w:r>
      <w:proofErr w:type="spellEnd"/>
      <w:r w:rsidRPr="00830C21">
        <w:rPr>
          <w:rFonts w:ascii="Times New Roman" w:hAnsi="Times New Roman" w:cs="Times New Roman"/>
        </w:rPr>
        <w:t xml:space="preserve"> </w:t>
      </w:r>
      <w:r>
        <w:rPr>
          <w:rFonts w:ascii="Times New Roman" w:hAnsi="Times New Roman" w:cs="Times New Roman"/>
        </w:rPr>
        <w:t xml:space="preserve">working in the United States </w:t>
      </w:r>
      <w:r w:rsidRPr="00830C21">
        <w:rPr>
          <w:rFonts w:ascii="Times New Roman" w:hAnsi="Times New Roman" w:cs="Times New Roman"/>
        </w:rPr>
        <w:t>(Supplementa</w:t>
      </w:r>
      <w:r w:rsidR="00056D8D">
        <w:rPr>
          <w:rFonts w:ascii="Times New Roman" w:hAnsi="Times New Roman" w:cs="Times New Roman"/>
        </w:rPr>
        <w:t>l</w:t>
      </w:r>
      <w:r w:rsidRPr="00830C21">
        <w:rPr>
          <w:rFonts w:ascii="Times New Roman" w:hAnsi="Times New Roman" w:cs="Times New Roman"/>
        </w:rPr>
        <w:t xml:space="preserve"> Studies 1, 2, 5, and 6) and students from a large public university in the Southwest</w:t>
      </w:r>
      <w:r w:rsidR="00056D8D">
        <w:rPr>
          <w:rFonts w:ascii="Times New Roman" w:hAnsi="Times New Roman" w:cs="Times New Roman"/>
        </w:rPr>
        <w:t>ern United States (Supplemental</w:t>
      </w:r>
      <w:r w:rsidRPr="00830C21">
        <w:rPr>
          <w:rFonts w:ascii="Times New Roman" w:hAnsi="Times New Roman" w:cs="Times New Roman"/>
        </w:rPr>
        <w:t xml:space="preserve"> Studies 3 and 4). Exclusion criteria were the same for these studies as in</w:t>
      </w:r>
      <w:r w:rsidR="00A42BAD">
        <w:rPr>
          <w:rFonts w:ascii="Times New Roman" w:hAnsi="Times New Roman" w:cs="Times New Roman"/>
        </w:rPr>
        <w:t xml:space="preserve"> the primary studies, with </w:t>
      </w:r>
      <w:r w:rsidR="0042177F">
        <w:rPr>
          <w:rFonts w:ascii="Times New Roman" w:hAnsi="Times New Roman" w:cs="Times New Roman"/>
        </w:rPr>
        <w:t xml:space="preserve">several </w:t>
      </w:r>
      <w:r w:rsidRPr="00830C21">
        <w:rPr>
          <w:rFonts w:ascii="Times New Roman" w:hAnsi="Times New Roman" w:cs="Times New Roman"/>
        </w:rPr>
        <w:t xml:space="preserve">key exceptions. First, subjects reporting a </w:t>
      </w:r>
      <w:proofErr w:type="spellStart"/>
      <w:r w:rsidRPr="00830C21">
        <w:rPr>
          <w:rFonts w:ascii="Times New Roman" w:hAnsi="Times New Roman" w:cs="Times New Roman"/>
        </w:rPr>
        <w:t>polyamorous</w:t>
      </w:r>
      <w:proofErr w:type="spellEnd"/>
      <w:r w:rsidRPr="00830C21">
        <w:rPr>
          <w:rFonts w:ascii="Times New Roman" w:hAnsi="Times New Roman" w:cs="Times New Roman"/>
        </w:rPr>
        <w:t xml:space="preserve"> identity were n</w:t>
      </w:r>
      <w:r w:rsidR="00E03BA7">
        <w:rPr>
          <w:rFonts w:ascii="Times New Roman" w:hAnsi="Times New Roman" w:cs="Times New Roman"/>
        </w:rPr>
        <w:t xml:space="preserve">ot excluded from these studies, </w:t>
      </w:r>
      <w:r w:rsidRPr="00830C21">
        <w:rPr>
          <w:rFonts w:ascii="Times New Roman" w:hAnsi="Times New Roman" w:cs="Times New Roman"/>
        </w:rPr>
        <w:t xml:space="preserve">as this question was not included in </w:t>
      </w:r>
      <w:r w:rsidR="00056D8D">
        <w:rPr>
          <w:rFonts w:ascii="Times New Roman" w:hAnsi="Times New Roman" w:cs="Times New Roman"/>
        </w:rPr>
        <w:t>any Supplemental</w:t>
      </w:r>
      <w:r w:rsidR="00B13A65">
        <w:rPr>
          <w:rFonts w:ascii="Times New Roman" w:hAnsi="Times New Roman" w:cs="Times New Roman"/>
        </w:rPr>
        <w:t xml:space="preserve"> Studies. </w:t>
      </w:r>
      <w:r w:rsidRPr="00830C21">
        <w:rPr>
          <w:rFonts w:ascii="Times New Roman" w:hAnsi="Times New Roman" w:cs="Times New Roman"/>
        </w:rPr>
        <w:t xml:space="preserve">Second, </w:t>
      </w:r>
      <w:r w:rsidR="00590416">
        <w:rPr>
          <w:rFonts w:ascii="Times New Roman" w:hAnsi="Times New Roman" w:cs="Times New Roman"/>
        </w:rPr>
        <w:t xml:space="preserve">although subjects </w:t>
      </w:r>
      <w:r w:rsidR="00E01644">
        <w:rPr>
          <w:rFonts w:ascii="Times New Roman" w:hAnsi="Times New Roman" w:cs="Times New Roman"/>
        </w:rPr>
        <w:t>were excluded</w:t>
      </w:r>
      <w:r w:rsidRPr="00830C21">
        <w:rPr>
          <w:rFonts w:ascii="Times New Roman" w:hAnsi="Times New Roman" w:cs="Times New Roman"/>
        </w:rPr>
        <w:t xml:space="preserve"> for indicating a gender other than male or female</w:t>
      </w:r>
      <w:r w:rsidR="00E03BA7">
        <w:rPr>
          <w:rFonts w:ascii="Times New Roman" w:hAnsi="Times New Roman" w:cs="Times New Roman"/>
        </w:rPr>
        <w:t xml:space="preserve">, participants </w:t>
      </w:r>
      <w:r w:rsidR="00590416">
        <w:rPr>
          <w:rFonts w:ascii="Times New Roman" w:hAnsi="Times New Roman" w:cs="Times New Roman"/>
        </w:rPr>
        <w:t xml:space="preserve">in these studies </w:t>
      </w:r>
      <w:r w:rsidR="00E03BA7">
        <w:rPr>
          <w:rFonts w:ascii="Times New Roman" w:hAnsi="Times New Roman" w:cs="Times New Roman"/>
        </w:rPr>
        <w:t>were not asked to report on their sex and gender separately</w:t>
      </w:r>
      <w:r w:rsidR="00590416">
        <w:rPr>
          <w:rFonts w:ascii="Times New Roman" w:hAnsi="Times New Roman" w:cs="Times New Roman"/>
        </w:rPr>
        <w:t xml:space="preserve"> (unlike the Experiments reported in the main text)</w:t>
      </w:r>
      <w:r w:rsidRPr="00830C21">
        <w:rPr>
          <w:rFonts w:ascii="Times New Roman" w:hAnsi="Times New Roman" w:cs="Times New Roman"/>
        </w:rPr>
        <w:t xml:space="preserve">. </w:t>
      </w:r>
      <w:r w:rsidR="0042177F">
        <w:rPr>
          <w:rFonts w:ascii="Times New Roman" w:hAnsi="Times New Roman" w:cs="Times New Roman"/>
        </w:rPr>
        <w:t>Third</w:t>
      </w:r>
      <w:r w:rsidRPr="00830C21">
        <w:rPr>
          <w:rFonts w:ascii="Times New Roman" w:hAnsi="Times New Roman" w:cs="Times New Roman"/>
        </w:rPr>
        <w:t xml:space="preserve">, subjects were excluded from these studies if they indicated </w:t>
      </w:r>
      <w:r w:rsidR="00E73655">
        <w:rPr>
          <w:rFonts w:ascii="Times New Roman" w:hAnsi="Times New Roman" w:cs="Times New Roman"/>
        </w:rPr>
        <w:t xml:space="preserve">that they were “not at all” </w:t>
      </w:r>
      <w:r w:rsidR="00E01644">
        <w:rPr>
          <w:rFonts w:ascii="Times New Roman" w:hAnsi="Times New Roman" w:cs="Times New Roman"/>
        </w:rPr>
        <w:lastRenderedPageBreak/>
        <w:t>comfortable</w:t>
      </w:r>
      <w:r w:rsidRPr="00830C21">
        <w:rPr>
          <w:rFonts w:ascii="Times New Roman" w:hAnsi="Times New Roman" w:cs="Times New Roman"/>
        </w:rPr>
        <w:t xml:space="preserve"> with the English language.</w:t>
      </w:r>
      <w:r w:rsidR="00FC3DF3">
        <w:rPr>
          <w:rStyle w:val="FootnoteReference"/>
          <w:rFonts w:ascii="Times New Roman" w:hAnsi="Times New Roman" w:cs="Times New Roman"/>
        </w:rPr>
        <w:footnoteReference w:id="1"/>
      </w:r>
      <w:r w:rsidRPr="00830C21">
        <w:rPr>
          <w:rFonts w:ascii="Times New Roman" w:hAnsi="Times New Roman" w:cs="Times New Roman"/>
        </w:rPr>
        <w:t xml:space="preserve"> </w:t>
      </w:r>
      <w:r w:rsidR="002D3484">
        <w:rPr>
          <w:rFonts w:ascii="Times New Roman" w:hAnsi="Times New Roman" w:cs="Times New Roman"/>
        </w:rPr>
        <w:t>Fourth</w:t>
      </w:r>
      <w:r w:rsidR="0042177F">
        <w:rPr>
          <w:rFonts w:ascii="Times New Roman" w:hAnsi="Times New Roman" w:cs="Times New Roman"/>
        </w:rPr>
        <w:t>, some Supplemental Studies included multiple attention checks</w:t>
      </w:r>
      <w:r w:rsidR="002D3484">
        <w:rPr>
          <w:rFonts w:ascii="Times New Roman" w:hAnsi="Times New Roman" w:cs="Times New Roman"/>
        </w:rPr>
        <w:t xml:space="preserve"> (rather than just one)</w:t>
      </w:r>
      <w:r w:rsidR="0042177F">
        <w:rPr>
          <w:rFonts w:ascii="Times New Roman" w:hAnsi="Times New Roman" w:cs="Times New Roman"/>
        </w:rPr>
        <w:t>.</w:t>
      </w:r>
      <w:r w:rsidR="002D3484">
        <w:rPr>
          <w:rFonts w:ascii="Times New Roman" w:hAnsi="Times New Roman" w:cs="Times New Roman"/>
        </w:rPr>
        <w:t xml:space="preserve"> Finally, these studies did not include a bot check.</w:t>
      </w:r>
    </w:p>
    <w:p w14:paraId="3465168D" w14:textId="77777777" w:rsidR="00E73655" w:rsidRPr="00FD17BE" w:rsidRDefault="00830C21" w:rsidP="00830C21">
      <w:pPr>
        <w:pStyle w:val="BodyText"/>
        <w:spacing w:line="480" w:lineRule="auto"/>
        <w:rPr>
          <w:rFonts w:ascii="Times New Roman" w:hAnsi="Times New Roman" w:cs="Times New Roman"/>
          <w:b/>
        </w:rPr>
      </w:pPr>
      <w:r w:rsidRPr="00FD17BE">
        <w:rPr>
          <w:rFonts w:ascii="Times New Roman" w:hAnsi="Times New Roman" w:cs="Times New Roman"/>
          <w:b/>
          <w:i/>
          <w:iCs/>
        </w:rPr>
        <w:t>Scenarios Holding Encounter Number Constant</w:t>
      </w:r>
      <w:r w:rsidRPr="00FD17BE">
        <w:rPr>
          <w:rFonts w:ascii="Times New Roman" w:hAnsi="Times New Roman" w:cs="Times New Roman"/>
          <w:b/>
        </w:rPr>
        <w:t xml:space="preserve"> </w:t>
      </w:r>
    </w:p>
    <w:p w14:paraId="251EE941" w14:textId="21D30BBF" w:rsidR="00830C21" w:rsidRPr="00830C21" w:rsidRDefault="00830C21" w:rsidP="00E73655">
      <w:pPr>
        <w:pStyle w:val="BodyText"/>
        <w:spacing w:line="480" w:lineRule="auto"/>
        <w:ind w:firstLine="720"/>
        <w:rPr>
          <w:rFonts w:ascii="Times New Roman" w:hAnsi="Times New Roman" w:cs="Times New Roman"/>
        </w:rPr>
      </w:pPr>
      <w:r w:rsidRPr="00830C21">
        <w:rPr>
          <w:rFonts w:ascii="Times New Roman" w:hAnsi="Times New Roman" w:cs="Times New Roman"/>
        </w:rPr>
        <w:t xml:space="preserve">Supplemental Studies 1-5 included </w:t>
      </w:r>
      <w:r w:rsidR="00D8195A">
        <w:rPr>
          <w:rFonts w:ascii="Times New Roman" w:hAnsi="Times New Roman" w:cs="Times New Roman"/>
        </w:rPr>
        <w:t>questions</w:t>
      </w:r>
      <w:r w:rsidRPr="00830C21">
        <w:rPr>
          <w:rFonts w:ascii="Times New Roman" w:hAnsi="Times New Roman" w:cs="Times New Roman"/>
        </w:rPr>
        <w:t xml:space="preserve"> mirroring </w:t>
      </w:r>
      <w:r w:rsidR="00D8195A">
        <w:rPr>
          <w:rFonts w:ascii="Times New Roman" w:hAnsi="Times New Roman" w:cs="Times New Roman"/>
        </w:rPr>
        <w:t>those reported in the main text in which</w:t>
      </w:r>
      <w:r w:rsidRPr="00830C21">
        <w:rPr>
          <w:rFonts w:ascii="Times New Roman" w:hAnsi="Times New Roman" w:cs="Times New Roman"/>
        </w:rPr>
        <w:t xml:space="preserve"> the total number of sexual encounters </w:t>
      </w:r>
      <w:r w:rsidR="00D8195A">
        <w:rPr>
          <w:rFonts w:ascii="Times New Roman" w:hAnsi="Times New Roman" w:cs="Times New Roman"/>
        </w:rPr>
        <w:t xml:space="preserve">was </w:t>
      </w:r>
      <w:r w:rsidRPr="00830C21">
        <w:rPr>
          <w:rFonts w:ascii="Times New Roman" w:hAnsi="Times New Roman" w:cs="Times New Roman"/>
        </w:rPr>
        <w:t>held constant</w:t>
      </w:r>
      <w:r w:rsidR="00D8195A">
        <w:rPr>
          <w:rFonts w:ascii="Times New Roman" w:hAnsi="Times New Roman" w:cs="Times New Roman"/>
        </w:rPr>
        <w:t xml:space="preserve"> across scenarios</w:t>
      </w:r>
      <w:r w:rsidRPr="00830C21">
        <w:rPr>
          <w:rFonts w:ascii="Times New Roman" w:hAnsi="Times New Roman" w:cs="Times New Roman"/>
        </w:rPr>
        <w:t xml:space="preserve">. As in the main text, each of these five studies included scenarios involving 6 encounters with 1 affair partner and 1 encounter with each of 6 affair partners. Unlike the </w:t>
      </w:r>
      <w:r w:rsidR="00E73655">
        <w:rPr>
          <w:rFonts w:ascii="Times New Roman" w:hAnsi="Times New Roman" w:cs="Times New Roman"/>
        </w:rPr>
        <w:t xml:space="preserve">scenarios reported in the </w:t>
      </w:r>
      <w:r w:rsidRPr="00830C21">
        <w:rPr>
          <w:rFonts w:ascii="Times New Roman" w:hAnsi="Times New Roman" w:cs="Times New Roman"/>
        </w:rPr>
        <w:t>main text</w:t>
      </w:r>
      <w:r w:rsidR="00E73655">
        <w:rPr>
          <w:rFonts w:ascii="Times New Roman" w:hAnsi="Times New Roman" w:cs="Times New Roman"/>
        </w:rPr>
        <w:t>,</w:t>
      </w:r>
      <w:r w:rsidRPr="00830C21">
        <w:rPr>
          <w:rFonts w:ascii="Times New Roman" w:hAnsi="Times New Roman" w:cs="Times New Roman"/>
        </w:rPr>
        <w:t xml:space="preserve"> however, Supplemental Studies 1 and 2 also included an intermediate scenario in which participants were asked to imagine 2 encounters with each of 3 affair partners.</w:t>
      </w:r>
      <w:r w:rsidR="00CA559B">
        <w:rPr>
          <w:rFonts w:ascii="Times New Roman" w:hAnsi="Times New Roman" w:cs="Times New Roman"/>
        </w:rPr>
        <w:t xml:space="preserve"> Because Supplemental Studies 3-5 also included questions about emotional attachment concerns in response to the two scenarios holding the total number of sexual encounters constant, we also report differences between these ratings across conditions.</w:t>
      </w:r>
    </w:p>
    <w:p w14:paraId="2DE727C6" w14:textId="198F18FC" w:rsidR="00830C21" w:rsidRPr="00830C21" w:rsidRDefault="00056D8D" w:rsidP="00830C21">
      <w:pPr>
        <w:pStyle w:val="BodyText"/>
        <w:spacing w:line="480" w:lineRule="auto"/>
        <w:rPr>
          <w:rFonts w:ascii="Times New Roman" w:hAnsi="Times New Roman" w:cs="Times New Roman"/>
        </w:rPr>
      </w:pPr>
      <w:r>
        <w:rPr>
          <w:rFonts w:ascii="Times New Roman" w:hAnsi="Times New Roman" w:cs="Times New Roman"/>
          <w:i/>
          <w:iCs/>
        </w:rPr>
        <w:t>Supplemental</w:t>
      </w:r>
      <w:r w:rsidR="00830C21" w:rsidRPr="00830C21">
        <w:rPr>
          <w:rFonts w:ascii="Times New Roman" w:hAnsi="Times New Roman" w:cs="Times New Roman"/>
          <w:i/>
          <w:iCs/>
        </w:rPr>
        <w:t xml:space="preserve"> Study 1 (N = 428 Amazon Mechanical </w:t>
      </w:r>
      <w:proofErr w:type="spellStart"/>
      <w:r w:rsidR="00830C21" w:rsidRPr="00830C21">
        <w:rPr>
          <w:rFonts w:ascii="Times New Roman" w:hAnsi="Times New Roman" w:cs="Times New Roman"/>
          <w:i/>
          <w:iCs/>
        </w:rPr>
        <w:t>Turkers</w:t>
      </w:r>
      <w:proofErr w:type="spellEnd"/>
      <w:r w:rsidR="00830C21" w:rsidRPr="00830C21">
        <w:rPr>
          <w:rFonts w:ascii="Times New Roman" w:hAnsi="Times New Roman" w:cs="Times New Roman"/>
          <w:i/>
          <w:iCs/>
        </w:rPr>
        <w:t>)</w:t>
      </w:r>
    </w:p>
    <w:p w14:paraId="0048C222" w14:textId="77777777" w:rsidR="00EE7BCD" w:rsidRDefault="00830C21" w:rsidP="009C2C46">
      <w:pPr>
        <w:pStyle w:val="BodyText"/>
        <w:spacing w:line="480" w:lineRule="auto"/>
        <w:ind w:firstLine="720"/>
        <w:rPr>
          <w:rFonts w:ascii="Times New Roman" w:hAnsi="Times New Roman" w:cs="Times New Roman"/>
        </w:rPr>
      </w:pPr>
      <w:r w:rsidRPr="00830C21">
        <w:rPr>
          <w:rFonts w:ascii="Times New Roman" w:hAnsi="Times New Roman" w:cs="Times New Roman"/>
        </w:rPr>
        <w:t>Participants rated their jealousy on 101-point scales</w:t>
      </w:r>
      <w:r w:rsidR="005910E0">
        <w:rPr>
          <w:rFonts w:ascii="Times New Roman" w:hAnsi="Times New Roman" w:cs="Times New Roman"/>
        </w:rPr>
        <w:t xml:space="preserve"> </w:t>
      </w:r>
      <w:r w:rsidR="00FD17BE">
        <w:rPr>
          <w:rFonts w:ascii="Times New Roman" w:hAnsi="Times New Roman" w:cs="Times New Roman"/>
        </w:rPr>
        <w:t>ranging from 0</w:t>
      </w:r>
      <w:r w:rsidR="005910E0">
        <w:rPr>
          <w:rFonts w:ascii="Times New Roman" w:hAnsi="Times New Roman" w:cs="Times New Roman"/>
        </w:rPr>
        <w:t xml:space="preserve"> (“Not at all Jealous”) – </w:t>
      </w:r>
      <w:r w:rsidR="00FD17BE">
        <w:rPr>
          <w:rFonts w:ascii="Times New Roman" w:hAnsi="Times New Roman" w:cs="Times New Roman"/>
        </w:rPr>
        <w:t>100</w:t>
      </w:r>
      <w:r w:rsidR="005910E0">
        <w:rPr>
          <w:rFonts w:ascii="Times New Roman" w:hAnsi="Times New Roman" w:cs="Times New Roman"/>
        </w:rPr>
        <w:t xml:space="preserve"> (“Extremely Jealous”</w:t>
      </w:r>
      <w:r w:rsidR="00FD17BE">
        <w:rPr>
          <w:rFonts w:ascii="Times New Roman" w:hAnsi="Times New Roman" w:cs="Times New Roman"/>
        </w:rPr>
        <w:t>)</w:t>
      </w:r>
      <w:r w:rsidR="005910E0">
        <w:rPr>
          <w:rFonts w:ascii="Times New Roman" w:hAnsi="Times New Roman" w:cs="Times New Roman"/>
        </w:rPr>
        <w:t>, with the label “Somewhat Jealous” included at the midpoint.</w:t>
      </w:r>
      <w:r w:rsidRPr="00830C21">
        <w:rPr>
          <w:rFonts w:ascii="Times New Roman" w:hAnsi="Times New Roman" w:cs="Times New Roman"/>
        </w:rPr>
        <w:t xml:space="preserve"> </w:t>
      </w:r>
      <w:r w:rsidR="005910E0">
        <w:rPr>
          <w:rFonts w:ascii="Times New Roman" w:hAnsi="Times New Roman" w:cs="Times New Roman"/>
        </w:rPr>
        <w:t>Participants provided these ratings across</w:t>
      </w:r>
      <w:r w:rsidRPr="00830C21">
        <w:rPr>
          <w:rFonts w:ascii="Times New Roman" w:hAnsi="Times New Roman" w:cs="Times New Roman"/>
        </w:rPr>
        <w:t xml:space="preserve"> </w:t>
      </w:r>
      <w:r w:rsidR="00E73655">
        <w:rPr>
          <w:rFonts w:ascii="Times New Roman" w:hAnsi="Times New Roman" w:cs="Times New Roman"/>
        </w:rPr>
        <w:t xml:space="preserve">3 </w:t>
      </w:r>
      <w:r w:rsidRPr="00830C21">
        <w:rPr>
          <w:rFonts w:ascii="Times New Roman" w:hAnsi="Times New Roman" w:cs="Times New Roman"/>
        </w:rPr>
        <w:t xml:space="preserve">scenarios holding the total number of sexual encounters constant, including a partner cheating 1 time with each of 6 affair partners, 2 times </w:t>
      </w:r>
      <w:r w:rsidRPr="00830C21">
        <w:rPr>
          <w:rFonts w:ascii="Times New Roman" w:hAnsi="Times New Roman" w:cs="Times New Roman"/>
        </w:rPr>
        <w:lastRenderedPageBreak/>
        <w:t xml:space="preserve">with each of 3 affair partners, </w:t>
      </w:r>
      <w:r w:rsidR="00D8195A">
        <w:rPr>
          <w:rFonts w:ascii="Times New Roman" w:hAnsi="Times New Roman" w:cs="Times New Roman"/>
        </w:rPr>
        <w:t>and</w:t>
      </w:r>
      <w:r w:rsidRPr="00830C21">
        <w:rPr>
          <w:rFonts w:ascii="Times New Roman" w:hAnsi="Times New Roman" w:cs="Times New Roman"/>
        </w:rPr>
        <w:t xml:space="preserve"> 6 times with 1 affair partner</w:t>
      </w:r>
      <w:r w:rsidR="00EE7BCD">
        <w:rPr>
          <w:rFonts w:ascii="Times New Roman" w:hAnsi="Times New Roman" w:cs="Times New Roman"/>
        </w:rPr>
        <w:t xml:space="preserve">. These scenarios were presented in randomized order. </w:t>
      </w:r>
    </w:p>
    <w:p w14:paraId="17EDA382" w14:textId="451873B6" w:rsidR="00830C21" w:rsidRPr="00830C21" w:rsidRDefault="00830C21" w:rsidP="009C2C46">
      <w:pPr>
        <w:pStyle w:val="BodyText"/>
        <w:spacing w:line="480" w:lineRule="auto"/>
        <w:ind w:firstLine="720"/>
        <w:rPr>
          <w:rFonts w:ascii="Times New Roman" w:hAnsi="Times New Roman" w:cs="Times New Roman"/>
        </w:rPr>
      </w:pPr>
      <w:r w:rsidRPr="00830C21">
        <w:rPr>
          <w:rFonts w:ascii="Times New Roman" w:hAnsi="Times New Roman" w:cs="Times New Roman"/>
        </w:rPr>
        <w:t>To determine whether jealousy differed as a function of the number of affair partners, we conducted a 2 (gender: male vs. female) x 3 (affair partner number: 1, 3, or 6) mixed-model analysis of variance (ANOVA), with</w:t>
      </w:r>
      <w:r w:rsidR="00E73655">
        <w:rPr>
          <w:rFonts w:ascii="Times New Roman" w:hAnsi="Times New Roman" w:cs="Times New Roman"/>
        </w:rPr>
        <w:t xml:space="preserve"> Greenhouse-Geisser correction.</w:t>
      </w:r>
      <w:r w:rsidR="00E73655">
        <w:rPr>
          <w:rStyle w:val="FootnoteReference"/>
          <w:rFonts w:ascii="Times New Roman" w:hAnsi="Times New Roman" w:cs="Times New Roman"/>
        </w:rPr>
        <w:footnoteReference w:id="2"/>
      </w:r>
      <w:r w:rsidR="00090372">
        <w:rPr>
          <w:rFonts w:ascii="Times New Roman" w:hAnsi="Times New Roman" w:cs="Times New Roman"/>
        </w:rPr>
        <w:t xml:space="preserve"> </w:t>
      </w:r>
      <w:r w:rsidR="00090372" w:rsidRPr="00090372">
        <w:rPr>
          <w:rFonts w:ascii="Times New Roman" w:hAnsi="Times New Roman" w:cs="Times New Roman"/>
        </w:rPr>
        <w:t xml:space="preserve">Replicating the findings reported in the main text, participants reported </w:t>
      </w:r>
      <w:r w:rsidR="00EA586E">
        <w:rPr>
          <w:rFonts w:ascii="Times New Roman" w:hAnsi="Times New Roman" w:cs="Times New Roman"/>
        </w:rPr>
        <w:t xml:space="preserve">significantly </w:t>
      </w:r>
      <w:r w:rsidR="00090372" w:rsidRPr="00090372">
        <w:rPr>
          <w:rFonts w:ascii="Times New Roman" w:hAnsi="Times New Roman" w:cs="Times New Roman"/>
        </w:rPr>
        <w:t>greater jealousy in response to fewer versus more affair partners.</w:t>
      </w:r>
      <w:r w:rsidR="00090372">
        <w:rPr>
          <w:rFonts w:ascii="Times New Roman" w:hAnsi="Times New Roman" w:cs="Times New Roman"/>
        </w:rPr>
        <w:t xml:space="preserve"> In particular, t</w:t>
      </w:r>
      <w:r w:rsidRPr="00830C21">
        <w:rPr>
          <w:rFonts w:ascii="Times New Roman" w:hAnsi="Times New Roman" w:cs="Times New Roman"/>
        </w:rPr>
        <w:t xml:space="preserve">he main effect of affair partner number on jealousy was significant, </w:t>
      </w:r>
      <w:proofErr w:type="gramStart"/>
      <w:r w:rsidRPr="00830C21">
        <w:rPr>
          <w:rFonts w:ascii="Times New Roman" w:hAnsi="Times New Roman" w:cs="Times New Roman"/>
          <w:i/>
          <w:iCs/>
        </w:rPr>
        <w:t>F</w:t>
      </w:r>
      <w:r w:rsidRPr="00830C21">
        <w:rPr>
          <w:rFonts w:ascii="Times New Roman" w:hAnsi="Times New Roman" w:cs="Times New Roman"/>
        </w:rPr>
        <w:t>(</w:t>
      </w:r>
      <w:proofErr w:type="gramEnd"/>
      <w:r w:rsidRPr="00830C21">
        <w:rPr>
          <w:rFonts w:ascii="Times New Roman" w:hAnsi="Times New Roman" w:cs="Times New Roman"/>
        </w:rPr>
        <w:t xml:space="preserve">1.42, 604.84) = 74.54, </w:t>
      </w:r>
      <w:r w:rsidRPr="00830C21">
        <w:rPr>
          <w:rFonts w:ascii="Times New Roman" w:hAnsi="Times New Roman" w:cs="Times New Roman"/>
          <w:i/>
          <w:iCs/>
        </w:rPr>
        <w:t>p</w:t>
      </w:r>
      <w:r w:rsidRPr="00830C21">
        <w:rPr>
          <w:rFonts w:ascii="Times New Roman" w:hAnsi="Times New Roman" w:cs="Times New Roman"/>
        </w:rPr>
        <w:t xml:space="preserve"> &lt; .001, η</w:t>
      </w:r>
      <w:r w:rsidRPr="00830C21">
        <w:rPr>
          <w:rFonts w:ascii="Times New Roman" w:hAnsi="Times New Roman" w:cs="Times New Roman"/>
          <w:i/>
          <w:iCs/>
          <w:vertAlign w:val="subscript"/>
        </w:rPr>
        <w:t>p</w:t>
      </w:r>
      <w:r w:rsidRPr="00830C21">
        <w:rPr>
          <w:rFonts w:ascii="Times New Roman" w:hAnsi="Times New Roman" w:cs="Times New Roman"/>
          <w:vertAlign w:val="superscript"/>
        </w:rPr>
        <w:t>2</w:t>
      </w:r>
      <w:r w:rsidRPr="00830C21">
        <w:rPr>
          <w:rFonts w:ascii="Times New Roman" w:hAnsi="Times New Roman" w:cs="Times New Roman"/>
        </w:rPr>
        <w:t xml:space="preserve"> = .149, with participants reporting the most extreme jealousy in response to 1 affair partner (</w:t>
      </w:r>
      <w:r w:rsidRPr="00830C21">
        <w:rPr>
          <w:rFonts w:ascii="Times New Roman" w:hAnsi="Times New Roman" w:cs="Times New Roman"/>
          <w:i/>
          <w:iCs/>
        </w:rPr>
        <w:t>M</w:t>
      </w:r>
      <w:r w:rsidRPr="00830C21">
        <w:rPr>
          <w:rFonts w:ascii="Times New Roman" w:hAnsi="Times New Roman" w:cs="Times New Roman"/>
        </w:rPr>
        <w:t xml:space="preserve"> = 78.68) relative to 3 affair partners (</w:t>
      </w:r>
      <w:r w:rsidRPr="00830C21">
        <w:rPr>
          <w:rFonts w:ascii="Times New Roman" w:hAnsi="Times New Roman" w:cs="Times New Roman"/>
          <w:i/>
          <w:iCs/>
        </w:rPr>
        <w:t>M</w:t>
      </w:r>
      <w:r w:rsidRPr="00830C21">
        <w:rPr>
          <w:rFonts w:ascii="Times New Roman" w:hAnsi="Times New Roman" w:cs="Times New Roman"/>
        </w:rPr>
        <w:t xml:space="preserve"> = 68.27) or 6 (</w:t>
      </w:r>
      <w:r w:rsidRPr="00830C21">
        <w:rPr>
          <w:rFonts w:ascii="Times New Roman" w:hAnsi="Times New Roman" w:cs="Times New Roman"/>
          <w:i/>
          <w:iCs/>
        </w:rPr>
        <w:t>M</w:t>
      </w:r>
      <w:r w:rsidRPr="00830C21">
        <w:rPr>
          <w:rFonts w:ascii="Times New Roman" w:hAnsi="Times New Roman" w:cs="Times New Roman"/>
        </w:rPr>
        <w:t xml:space="preserve"> = 64.32). This effect was not driven by the comparison between 1 and 6 affair partners alone, as significant differences also emerged between 1 and 3 affair partners, </w:t>
      </w:r>
      <w:r w:rsidRPr="00830C21">
        <w:rPr>
          <w:rFonts w:ascii="Times New Roman" w:hAnsi="Times New Roman" w:cs="Times New Roman"/>
          <w:i/>
          <w:iCs/>
        </w:rPr>
        <w:t>t</w:t>
      </w:r>
      <w:r w:rsidRPr="00830C21">
        <w:rPr>
          <w:rFonts w:ascii="Times New Roman" w:hAnsi="Times New Roman" w:cs="Times New Roman"/>
        </w:rPr>
        <w:t xml:space="preserve">(426) = 8.52, </w:t>
      </w:r>
      <w:r w:rsidRPr="00830C21">
        <w:rPr>
          <w:rFonts w:ascii="Times New Roman" w:hAnsi="Times New Roman" w:cs="Times New Roman"/>
          <w:i/>
          <w:iCs/>
        </w:rPr>
        <w:t>p</w:t>
      </w:r>
      <w:r w:rsidRPr="00830C21">
        <w:rPr>
          <w:rFonts w:ascii="Times New Roman" w:hAnsi="Times New Roman" w:cs="Times New Roman"/>
        </w:rPr>
        <w:t xml:space="preserve"> &lt; .001 and between 3 and 6 affair partners, </w:t>
      </w:r>
      <w:r w:rsidRPr="00830C21">
        <w:rPr>
          <w:rFonts w:ascii="Times New Roman" w:hAnsi="Times New Roman" w:cs="Times New Roman"/>
          <w:i/>
          <w:iCs/>
        </w:rPr>
        <w:t>t</w:t>
      </w:r>
      <w:r w:rsidRPr="00830C21">
        <w:rPr>
          <w:rFonts w:ascii="Times New Roman" w:hAnsi="Times New Roman" w:cs="Times New Roman"/>
        </w:rPr>
        <w:t xml:space="preserve">(426) = 4.9, </w:t>
      </w:r>
      <w:r w:rsidRPr="00830C21">
        <w:rPr>
          <w:rFonts w:ascii="Times New Roman" w:hAnsi="Times New Roman" w:cs="Times New Roman"/>
          <w:i/>
          <w:iCs/>
        </w:rPr>
        <w:t>p</w:t>
      </w:r>
      <w:r w:rsidRPr="00830C21">
        <w:rPr>
          <w:rFonts w:ascii="Times New Roman" w:hAnsi="Times New Roman" w:cs="Times New Roman"/>
        </w:rPr>
        <w:t xml:space="preserve"> &lt; .001. The results also revealed a significant main effect of gender, </w:t>
      </w:r>
      <w:proofErr w:type="gramStart"/>
      <w:r w:rsidRPr="00830C21">
        <w:rPr>
          <w:rFonts w:ascii="Times New Roman" w:hAnsi="Times New Roman" w:cs="Times New Roman"/>
          <w:i/>
          <w:iCs/>
        </w:rPr>
        <w:t>F</w:t>
      </w:r>
      <w:r w:rsidRPr="00830C21">
        <w:rPr>
          <w:rFonts w:ascii="Times New Roman" w:hAnsi="Times New Roman" w:cs="Times New Roman"/>
        </w:rPr>
        <w:t>(</w:t>
      </w:r>
      <w:proofErr w:type="gramEnd"/>
      <w:r w:rsidRPr="00830C21">
        <w:rPr>
          <w:rFonts w:ascii="Times New Roman" w:hAnsi="Times New Roman" w:cs="Times New Roman"/>
        </w:rPr>
        <w:t xml:space="preserve">1, 426) = 10.83, </w:t>
      </w:r>
      <w:r w:rsidRPr="00830C21">
        <w:rPr>
          <w:rFonts w:ascii="Times New Roman" w:hAnsi="Times New Roman" w:cs="Times New Roman"/>
          <w:i/>
          <w:iCs/>
        </w:rPr>
        <w:t>p</w:t>
      </w:r>
      <w:r w:rsidRPr="00830C21">
        <w:rPr>
          <w:rFonts w:ascii="Times New Roman" w:hAnsi="Times New Roman" w:cs="Times New Roman"/>
        </w:rPr>
        <w:t xml:space="preserve"> = .001, η</w:t>
      </w:r>
      <w:r w:rsidRPr="00830C21">
        <w:rPr>
          <w:rFonts w:ascii="Times New Roman" w:hAnsi="Times New Roman" w:cs="Times New Roman"/>
          <w:i/>
          <w:iCs/>
          <w:vertAlign w:val="subscript"/>
        </w:rPr>
        <w:t>p</w:t>
      </w:r>
      <w:r w:rsidRPr="00830C21">
        <w:rPr>
          <w:rFonts w:ascii="Times New Roman" w:hAnsi="Times New Roman" w:cs="Times New Roman"/>
          <w:vertAlign w:val="superscript"/>
        </w:rPr>
        <w:t>2</w:t>
      </w:r>
      <w:r w:rsidRPr="00830C21">
        <w:rPr>
          <w:rFonts w:ascii="Times New Roman" w:hAnsi="Times New Roman" w:cs="Times New Roman"/>
        </w:rPr>
        <w:t xml:space="preserve"> = .025, with women reporting significantly greater jealousy across scenarios than men. However, the partner number x gender interaction was not significant, </w:t>
      </w:r>
      <w:proofErr w:type="gramStart"/>
      <w:r w:rsidRPr="00830C21">
        <w:rPr>
          <w:rFonts w:ascii="Times New Roman" w:hAnsi="Times New Roman" w:cs="Times New Roman"/>
          <w:i/>
          <w:iCs/>
        </w:rPr>
        <w:t>F</w:t>
      </w:r>
      <w:r w:rsidRPr="00830C21">
        <w:rPr>
          <w:rFonts w:ascii="Times New Roman" w:hAnsi="Times New Roman" w:cs="Times New Roman"/>
        </w:rPr>
        <w:t>(</w:t>
      </w:r>
      <w:proofErr w:type="gramEnd"/>
      <w:r w:rsidRPr="00830C21">
        <w:rPr>
          <w:rFonts w:ascii="Times New Roman" w:hAnsi="Times New Roman" w:cs="Times New Roman"/>
        </w:rPr>
        <w:t xml:space="preserve">1.42, 604.84) = 0.46, </w:t>
      </w:r>
      <w:r w:rsidRPr="00830C21">
        <w:rPr>
          <w:rFonts w:ascii="Times New Roman" w:hAnsi="Times New Roman" w:cs="Times New Roman"/>
          <w:i/>
          <w:iCs/>
        </w:rPr>
        <w:t>p</w:t>
      </w:r>
      <w:r w:rsidRPr="00830C21">
        <w:rPr>
          <w:rFonts w:ascii="Times New Roman" w:hAnsi="Times New Roman" w:cs="Times New Roman"/>
        </w:rPr>
        <w:t xml:space="preserve"> = .565, η</w:t>
      </w:r>
      <w:r w:rsidRPr="00830C21">
        <w:rPr>
          <w:rFonts w:ascii="Times New Roman" w:hAnsi="Times New Roman" w:cs="Times New Roman"/>
          <w:i/>
          <w:iCs/>
          <w:vertAlign w:val="subscript"/>
        </w:rPr>
        <w:t>p</w:t>
      </w:r>
      <w:r w:rsidRPr="00830C21">
        <w:rPr>
          <w:rFonts w:ascii="Times New Roman" w:hAnsi="Times New Roman" w:cs="Times New Roman"/>
          <w:vertAlign w:val="superscript"/>
        </w:rPr>
        <w:t>2</w:t>
      </w:r>
      <w:r w:rsidRPr="00830C21">
        <w:rPr>
          <w:rFonts w:ascii="Times New Roman" w:hAnsi="Times New Roman" w:cs="Times New Roman"/>
        </w:rPr>
        <w:t xml:space="preserve"> = .001.</w:t>
      </w:r>
    </w:p>
    <w:p w14:paraId="12A67E22" w14:textId="352A8FBF" w:rsidR="00830C21" w:rsidRPr="00830C21" w:rsidRDefault="00056D8D" w:rsidP="00830C21">
      <w:pPr>
        <w:pStyle w:val="BodyText"/>
        <w:spacing w:line="480" w:lineRule="auto"/>
        <w:rPr>
          <w:rFonts w:ascii="Times New Roman" w:hAnsi="Times New Roman" w:cs="Times New Roman"/>
        </w:rPr>
      </w:pPr>
      <w:r>
        <w:rPr>
          <w:rFonts w:ascii="Times New Roman" w:hAnsi="Times New Roman" w:cs="Times New Roman"/>
          <w:i/>
          <w:iCs/>
        </w:rPr>
        <w:t>Supplemental</w:t>
      </w:r>
      <w:r w:rsidR="00830C21" w:rsidRPr="00830C21">
        <w:rPr>
          <w:rFonts w:ascii="Times New Roman" w:hAnsi="Times New Roman" w:cs="Times New Roman"/>
          <w:i/>
          <w:iCs/>
        </w:rPr>
        <w:t xml:space="preserve"> Study 2 (N = 178 Amazon Mechanical </w:t>
      </w:r>
      <w:proofErr w:type="spellStart"/>
      <w:r w:rsidR="00830C21" w:rsidRPr="00830C21">
        <w:rPr>
          <w:rFonts w:ascii="Times New Roman" w:hAnsi="Times New Roman" w:cs="Times New Roman"/>
          <w:i/>
          <w:iCs/>
        </w:rPr>
        <w:t>Turkers</w:t>
      </w:r>
      <w:proofErr w:type="spellEnd"/>
      <w:r w:rsidR="00830C21" w:rsidRPr="00830C21">
        <w:rPr>
          <w:rFonts w:ascii="Times New Roman" w:hAnsi="Times New Roman" w:cs="Times New Roman"/>
          <w:i/>
          <w:iCs/>
        </w:rPr>
        <w:t>)</w:t>
      </w:r>
    </w:p>
    <w:p w14:paraId="184191E8" w14:textId="2AD0C9AF" w:rsidR="00830C21" w:rsidRDefault="00830C21" w:rsidP="00E73655">
      <w:pPr>
        <w:pStyle w:val="BodyText"/>
        <w:spacing w:line="480" w:lineRule="auto"/>
        <w:ind w:firstLine="720"/>
        <w:rPr>
          <w:rFonts w:ascii="Times New Roman" w:hAnsi="Times New Roman" w:cs="Times New Roman"/>
        </w:rPr>
      </w:pPr>
      <w:r w:rsidRPr="00830C21">
        <w:rPr>
          <w:rFonts w:ascii="Times New Roman" w:hAnsi="Times New Roman" w:cs="Times New Roman"/>
        </w:rPr>
        <w:t xml:space="preserve">Using a forced-choice design, participants indicated which of three scenarios was most jealousy-provoking when holding the number of sexual encounters constant (1 affair partner x 6 encounters, </w:t>
      </w:r>
      <w:r w:rsidR="00FF69EC">
        <w:rPr>
          <w:rFonts w:ascii="Times New Roman" w:hAnsi="Times New Roman" w:cs="Times New Roman"/>
        </w:rPr>
        <w:t>3</w:t>
      </w:r>
      <w:r w:rsidRPr="00830C21">
        <w:rPr>
          <w:rFonts w:ascii="Times New Roman" w:hAnsi="Times New Roman" w:cs="Times New Roman"/>
        </w:rPr>
        <w:t xml:space="preserve"> affair partners x </w:t>
      </w:r>
      <w:r w:rsidR="00FF69EC">
        <w:rPr>
          <w:rFonts w:ascii="Times New Roman" w:hAnsi="Times New Roman" w:cs="Times New Roman"/>
        </w:rPr>
        <w:t>2</w:t>
      </w:r>
      <w:r w:rsidRPr="00830C21">
        <w:rPr>
          <w:rFonts w:ascii="Times New Roman" w:hAnsi="Times New Roman" w:cs="Times New Roman"/>
        </w:rPr>
        <w:t xml:space="preserve"> encounters each, or 6 affair partners x 1 encounter each). </w:t>
      </w:r>
      <w:r w:rsidR="00090372" w:rsidRPr="00090372">
        <w:rPr>
          <w:rFonts w:ascii="Times New Roman" w:hAnsi="Times New Roman" w:cs="Times New Roman"/>
        </w:rPr>
        <w:lastRenderedPageBreak/>
        <w:t xml:space="preserve">Replicating the </w:t>
      </w:r>
      <w:r w:rsidR="00090372">
        <w:rPr>
          <w:rFonts w:ascii="Times New Roman" w:hAnsi="Times New Roman" w:cs="Times New Roman"/>
        </w:rPr>
        <w:t xml:space="preserve">results </w:t>
      </w:r>
      <w:r w:rsidR="00090372" w:rsidRPr="00090372">
        <w:rPr>
          <w:rFonts w:ascii="Times New Roman" w:hAnsi="Times New Roman" w:cs="Times New Roman"/>
        </w:rPr>
        <w:t xml:space="preserve">reported in the main text, participants </w:t>
      </w:r>
      <w:r w:rsidR="000F7E45">
        <w:rPr>
          <w:rFonts w:ascii="Times New Roman" w:hAnsi="Times New Roman" w:cs="Times New Roman"/>
        </w:rPr>
        <w:t xml:space="preserve">again </w:t>
      </w:r>
      <w:r w:rsidR="00090372" w:rsidRPr="00090372">
        <w:rPr>
          <w:rFonts w:ascii="Times New Roman" w:hAnsi="Times New Roman" w:cs="Times New Roman"/>
        </w:rPr>
        <w:t xml:space="preserve">reported </w:t>
      </w:r>
      <w:r w:rsidR="00090372">
        <w:rPr>
          <w:rFonts w:ascii="Times New Roman" w:hAnsi="Times New Roman" w:cs="Times New Roman"/>
        </w:rPr>
        <w:t>increases in jealousy as partner number decreased. More specifically, a</w:t>
      </w:r>
      <w:r w:rsidRPr="00830C21">
        <w:rPr>
          <w:rFonts w:ascii="Times New Roman" w:hAnsi="Times New Roman" w:cs="Times New Roman"/>
        </w:rPr>
        <w:t xml:space="preserve"> large majority of participants selected 1</w:t>
      </w:r>
      <w:r w:rsidR="008C6C39">
        <w:rPr>
          <w:rFonts w:ascii="Times New Roman" w:hAnsi="Times New Roman" w:cs="Times New Roman"/>
        </w:rPr>
        <w:t xml:space="preserve"> </w:t>
      </w:r>
      <w:proofErr w:type="gramStart"/>
      <w:r w:rsidR="00090372">
        <w:rPr>
          <w:rFonts w:ascii="Times New Roman" w:hAnsi="Times New Roman" w:cs="Times New Roman"/>
        </w:rPr>
        <w:t xml:space="preserve">affair </w:t>
      </w:r>
      <w:r w:rsidRPr="00830C21">
        <w:rPr>
          <w:rFonts w:ascii="Times New Roman" w:hAnsi="Times New Roman" w:cs="Times New Roman"/>
        </w:rPr>
        <w:t xml:space="preserve"> partner</w:t>
      </w:r>
      <w:proofErr w:type="gramEnd"/>
      <w:r w:rsidRPr="00830C21">
        <w:rPr>
          <w:rFonts w:ascii="Times New Roman" w:hAnsi="Times New Roman" w:cs="Times New Roman"/>
        </w:rPr>
        <w:t xml:space="preserve"> x 6 encounters as most jealousy-provoking (</w:t>
      </w:r>
      <w:r w:rsidRPr="00830C21">
        <w:rPr>
          <w:rFonts w:ascii="Times New Roman" w:hAnsi="Times New Roman" w:cs="Times New Roman"/>
          <w:i/>
          <w:iCs/>
        </w:rPr>
        <w:t>N</w:t>
      </w:r>
      <w:r w:rsidRPr="00830C21">
        <w:rPr>
          <w:rFonts w:ascii="Times New Roman" w:hAnsi="Times New Roman" w:cs="Times New Roman"/>
        </w:rPr>
        <w:t xml:space="preserve"> = 130). Relatively few participants selected 3 </w:t>
      </w:r>
      <w:r w:rsidR="00090372">
        <w:rPr>
          <w:rFonts w:ascii="Times New Roman" w:hAnsi="Times New Roman" w:cs="Times New Roman"/>
        </w:rPr>
        <w:t xml:space="preserve">affair </w:t>
      </w:r>
      <w:r w:rsidRPr="00830C21">
        <w:rPr>
          <w:rFonts w:ascii="Times New Roman" w:hAnsi="Times New Roman" w:cs="Times New Roman"/>
        </w:rPr>
        <w:t>partners x 2 encounters each (</w:t>
      </w:r>
      <w:r w:rsidRPr="00830C21">
        <w:rPr>
          <w:rFonts w:ascii="Times New Roman" w:hAnsi="Times New Roman" w:cs="Times New Roman"/>
          <w:i/>
          <w:iCs/>
        </w:rPr>
        <w:t>N</w:t>
      </w:r>
      <w:r w:rsidRPr="00830C21">
        <w:rPr>
          <w:rFonts w:ascii="Times New Roman" w:hAnsi="Times New Roman" w:cs="Times New Roman"/>
        </w:rPr>
        <w:t xml:space="preserve"> = 11) or 6 </w:t>
      </w:r>
      <w:r w:rsidR="00090372">
        <w:rPr>
          <w:rFonts w:ascii="Times New Roman" w:hAnsi="Times New Roman" w:cs="Times New Roman"/>
        </w:rPr>
        <w:t xml:space="preserve">affair </w:t>
      </w:r>
      <w:r w:rsidRPr="00830C21">
        <w:rPr>
          <w:rFonts w:ascii="Times New Roman" w:hAnsi="Times New Roman" w:cs="Times New Roman"/>
        </w:rPr>
        <w:t>partners x 1 encounter each (</w:t>
      </w:r>
      <w:r w:rsidRPr="00830C21">
        <w:rPr>
          <w:rFonts w:ascii="Times New Roman" w:hAnsi="Times New Roman" w:cs="Times New Roman"/>
          <w:i/>
          <w:iCs/>
        </w:rPr>
        <w:t>N</w:t>
      </w:r>
      <w:r w:rsidRPr="00830C21">
        <w:rPr>
          <w:rFonts w:ascii="Times New Roman" w:hAnsi="Times New Roman" w:cs="Times New Roman"/>
        </w:rPr>
        <w:t xml:space="preserve"> = 37), and this difference was statistically significant (</w:t>
      </w:r>
      <w:r w:rsidRPr="00830C21">
        <w:rPr>
          <w:rFonts w:ascii="Times New Roman" w:hAnsi="Times New Roman" w:cs="Times New Roman"/>
          <w:i/>
          <w:iCs/>
        </w:rPr>
        <w:t>X</w:t>
      </w:r>
      <w:r w:rsidRPr="00830C21">
        <w:rPr>
          <w:rFonts w:ascii="Times New Roman" w:hAnsi="Times New Roman" w:cs="Times New Roman"/>
          <w:vertAlign w:val="superscript"/>
        </w:rPr>
        <w:t>2</w:t>
      </w:r>
      <w:r w:rsidRPr="00830C21">
        <w:rPr>
          <w:rFonts w:ascii="Times New Roman" w:hAnsi="Times New Roman" w:cs="Times New Roman"/>
        </w:rPr>
        <w:t xml:space="preserve">(2) = 131.94, </w:t>
      </w:r>
      <w:r w:rsidRPr="00830C21">
        <w:rPr>
          <w:rFonts w:ascii="Times New Roman" w:hAnsi="Times New Roman" w:cs="Times New Roman"/>
          <w:i/>
          <w:iCs/>
        </w:rPr>
        <w:t>p</w:t>
      </w:r>
      <w:r w:rsidRPr="00830C21">
        <w:rPr>
          <w:rFonts w:ascii="Times New Roman" w:hAnsi="Times New Roman" w:cs="Times New Roman"/>
        </w:rPr>
        <w:t xml:space="preserve"> &lt; .001; chi-squared goodness-of-fit test). The effect remained significant even when removing those participants selecting 3 partners x 2 encounters each, </w:t>
      </w:r>
      <w:r w:rsidRPr="00830C21">
        <w:rPr>
          <w:rFonts w:ascii="Times New Roman" w:hAnsi="Times New Roman" w:cs="Times New Roman"/>
          <w:i/>
          <w:iCs/>
        </w:rPr>
        <w:t>X</w:t>
      </w:r>
      <w:r w:rsidRPr="00830C21">
        <w:rPr>
          <w:rFonts w:ascii="Times New Roman" w:hAnsi="Times New Roman" w:cs="Times New Roman"/>
          <w:vertAlign w:val="superscript"/>
        </w:rPr>
        <w:t>2</w:t>
      </w:r>
      <w:r w:rsidRPr="00830C21">
        <w:rPr>
          <w:rFonts w:ascii="Times New Roman" w:hAnsi="Times New Roman" w:cs="Times New Roman"/>
        </w:rPr>
        <w:t xml:space="preserve">(1) = 51.79, </w:t>
      </w:r>
      <w:r w:rsidRPr="00830C21">
        <w:rPr>
          <w:rFonts w:ascii="Times New Roman" w:hAnsi="Times New Roman" w:cs="Times New Roman"/>
          <w:i/>
          <w:iCs/>
        </w:rPr>
        <w:t>p</w:t>
      </w:r>
      <w:r w:rsidRPr="00830C21">
        <w:rPr>
          <w:rFonts w:ascii="Times New Roman" w:hAnsi="Times New Roman" w:cs="Times New Roman"/>
        </w:rPr>
        <w:t xml:space="preserve"> &lt; .001</w:t>
      </w:r>
      <w:r w:rsidR="0036703E">
        <w:rPr>
          <w:rFonts w:ascii="Times New Roman" w:hAnsi="Times New Roman" w:cs="Times New Roman"/>
        </w:rPr>
        <w:t>, suggesting that this effect was not driven by the relatively small number of participants selecting the intermediate scenario</w:t>
      </w:r>
      <w:r w:rsidRPr="00830C21">
        <w:rPr>
          <w:rFonts w:ascii="Times New Roman" w:hAnsi="Times New Roman" w:cs="Times New Roman"/>
        </w:rPr>
        <w:t>. Men and women did not differ in their selection of which scenario was most jealousy-provoking (</w:t>
      </w:r>
      <w:r w:rsidRPr="00830C21">
        <w:rPr>
          <w:rFonts w:ascii="Times New Roman" w:hAnsi="Times New Roman" w:cs="Times New Roman"/>
          <w:i/>
          <w:iCs/>
        </w:rPr>
        <w:t>X</w:t>
      </w:r>
      <w:r w:rsidRPr="00830C21">
        <w:rPr>
          <w:rFonts w:ascii="Times New Roman" w:hAnsi="Times New Roman" w:cs="Times New Roman"/>
          <w:vertAlign w:val="superscript"/>
        </w:rPr>
        <w:t>2</w:t>
      </w:r>
      <w:r w:rsidRPr="00830C21">
        <w:rPr>
          <w:rFonts w:ascii="Times New Roman" w:hAnsi="Times New Roman" w:cs="Times New Roman"/>
        </w:rPr>
        <w:t xml:space="preserve">(2) = 1.34, </w:t>
      </w:r>
      <w:r w:rsidRPr="00830C21">
        <w:rPr>
          <w:rFonts w:ascii="Times New Roman" w:hAnsi="Times New Roman" w:cs="Times New Roman"/>
          <w:i/>
          <w:iCs/>
        </w:rPr>
        <w:t>p</w:t>
      </w:r>
      <w:r w:rsidRPr="00830C21">
        <w:rPr>
          <w:rFonts w:ascii="Times New Roman" w:hAnsi="Times New Roman" w:cs="Times New Roman"/>
        </w:rPr>
        <w:t xml:space="preserve"> = .513; chi-squared test of association).</w:t>
      </w:r>
    </w:p>
    <w:p w14:paraId="2687238F" w14:textId="35E4F43A" w:rsidR="00830C21" w:rsidRPr="00830C21" w:rsidRDefault="00830C21" w:rsidP="00830C21">
      <w:pPr>
        <w:pStyle w:val="BodyText"/>
        <w:spacing w:line="480" w:lineRule="auto"/>
        <w:rPr>
          <w:rFonts w:ascii="Times New Roman" w:hAnsi="Times New Roman" w:cs="Times New Roman"/>
        </w:rPr>
      </w:pPr>
      <w:r w:rsidRPr="00830C21">
        <w:rPr>
          <w:rFonts w:ascii="Times New Roman" w:hAnsi="Times New Roman" w:cs="Times New Roman"/>
          <w:i/>
          <w:iCs/>
        </w:rPr>
        <w:t>Supplemental Study 3 (</w:t>
      </w:r>
      <w:r w:rsidR="00C16199">
        <w:rPr>
          <w:rFonts w:ascii="Times New Roman" w:hAnsi="Times New Roman" w:cs="Times New Roman"/>
          <w:i/>
          <w:iCs/>
        </w:rPr>
        <w:t xml:space="preserve">analytic </w:t>
      </w:r>
      <w:r w:rsidRPr="00830C21">
        <w:rPr>
          <w:rFonts w:ascii="Times New Roman" w:hAnsi="Times New Roman" w:cs="Times New Roman"/>
          <w:i/>
          <w:iCs/>
        </w:rPr>
        <w:t>n</w:t>
      </w:r>
      <w:r w:rsidR="00C16199">
        <w:rPr>
          <w:rFonts w:ascii="Times New Roman" w:hAnsi="Times New Roman" w:cs="Times New Roman"/>
          <w:i/>
          <w:iCs/>
        </w:rPr>
        <w:t>s</w:t>
      </w:r>
      <w:r w:rsidRPr="00830C21">
        <w:rPr>
          <w:rFonts w:ascii="Times New Roman" w:hAnsi="Times New Roman" w:cs="Times New Roman"/>
          <w:i/>
          <w:iCs/>
        </w:rPr>
        <w:t xml:space="preserve"> = </w:t>
      </w:r>
      <w:r w:rsidR="00A555DF">
        <w:rPr>
          <w:rFonts w:ascii="Times New Roman" w:hAnsi="Times New Roman" w:cs="Times New Roman"/>
          <w:i/>
          <w:iCs/>
        </w:rPr>
        <w:t>199</w:t>
      </w:r>
      <w:r w:rsidR="00C16199">
        <w:rPr>
          <w:rFonts w:ascii="Times New Roman" w:hAnsi="Times New Roman" w:cs="Times New Roman"/>
          <w:i/>
          <w:iCs/>
        </w:rPr>
        <w:t>-302</w:t>
      </w:r>
      <w:r w:rsidR="00E34DEE">
        <w:rPr>
          <w:rFonts w:ascii="Times New Roman" w:hAnsi="Times New Roman" w:cs="Times New Roman"/>
          <w:i/>
          <w:iCs/>
        </w:rPr>
        <w:t xml:space="preserve"> university students </w:t>
      </w:r>
      <w:r w:rsidR="00C16199">
        <w:rPr>
          <w:rFonts w:ascii="Times New Roman" w:hAnsi="Times New Roman" w:cs="Times New Roman"/>
          <w:i/>
          <w:iCs/>
        </w:rPr>
        <w:t>f</w:t>
      </w:r>
      <w:r w:rsidRPr="00830C21">
        <w:rPr>
          <w:rFonts w:ascii="Times New Roman" w:hAnsi="Times New Roman" w:cs="Times New Roman"/>
          <w:i/>
          <w:iCs/>
        </w:rPr>
        <w:t>rom a larger sample of N = 542 students)</w:t>
      </w:r>
    </w:p>
    <w:p w14:paraId="296BFA38" w14:textId="3295126F" w:rsidR="00830C21" w:rsidRPr="00830C21" w:rsidRDefault="00C16199" w:rsidP="0036703E">
      <w:pPr>
        <w:pStyle w:val="BodyText"/>
        <w:spacing w:line="480" w:lineRule="auto"/>
        <w:ind w:firstLine="720"/>
        <w:rPr>
          <w:rFonts w:ascii="Times New Roman" w:hAnsi="Times New Roman" w:cs="Times New Roman"/>
        </w:rPr>
      </w:pPr>
      <w:r>
        <w:rPr>
          <w:rFonts w:ascii="Times New Roman" w:hAnsi="Times New Roman" w:cs="Times New Roman"/>
        </w:rPr>
        <w:t>542 p</w:t>
      </w:r>
      <w:r w:rsidR="00830C21" w:rsidRPr="00C779E4">
        <w:rPr>
          <w:rFonts w:ascii="Times New Roman" w:hAnsi="Times New Roman" w:cs="Times New Roman"/>
        </w:rPr>
        <w:t xml:space="preserve">articipants rated their jealousy </w:t>
      </w:r>
      <w:r w:rsidR="0086340A" w:rsidRPr="00C779E4">
        <w:rPr>
          <w:rFonts w:ascii="Times New Roman" w:hAnsi="Times New Roman" w:cs="Times New Roman"/>
        </w:rPr>
        <w:t>and their concerns about a partner becomin</w:t>
      </w:r>
      <w:r w:rsidR="00C779E4" w:rsidRPr="00C779E4">
        <w:rPr>
          <w:rFonts w:ascii="Times New Roman" w:hAnsi="Times New Roman" w:cs="Times New Roman"/>
        </w:rPr>
        <w:t xml:space="preserve">g emotionally involved with </w:t>
      </w:r>
      <w:r w:rsidR="00E34DEE">
        <w:rPr>
          <w:rFonts w:ascii="Times New Roman" w:hAnsi="Times New Roman" w:cs="Times New Roman"/>
        </w:rPr>
        <w:t>one or more affair partners</w:t>
      </w:r>
      <w:r w:rsidR="00C779E4" w:rsidRPr="00C779E4">
        <w:rPr>
          <w:rFonts w:ascii="Times New Roman" w:hAnsi="Times New Roman" w:cs="Times New Roman"/>
        </w:rPr>
        <w:t xml:space="preserve"> </w:t>
      </w:r>
      <w:r w:rsidR="00DA7A2C" w:rsidRPr="00C779E4">
        <w:rPr>
          <w:rFonts w:ascii="Times New Roman" w:hAnsi="Times New Roman" w:cs="Times New Roman"/>
        </w:rPr>
        <w:t xml:space="preserve">on </w:t>
      </w:r>
      <w:r w:rsidR="00BC33CD" w:rsidRPr="00C779E4">
        <w:rPr>
          <w:rFonts w:ascii="Times New Roman" w:hAnsi="Times New Roman" w:cs="Times New Roman"/>
        </w:rPr>
        <w:t>scales</w:t>
      </w:r>
      <w:r w:rsidR="00DA7A2C" w:rsidRPr="00C779E4">
        <w:rPr>
          <w:rFonts w:ascii="Times New Roman" w:hAnsi="Times New Roman" w:cs="Times New Roman"/>
        </w:rPr>
        <w:t xml:space="preserve"> from </w:t>
      </w:r>
      <w:r w:rsidR="00E34DEE">
        <w:rPr>
          <w:rFonts w:ascii="Times New Roman" w:hAnsi="Times New Roman" w:cs="Times New Roman"/>
        </w:rPr>
        <w:t>0 (“Not at all” or “Not at all Concerned”)</w:t>
      </w:r>
      <w:r w:rsidR="00DA7A2C" w:rsidRPr="00C779E4">
        <w:rPr>
          <w:rFonts w:ascii="Times New Roman" w:hAnsi="Times New Roman" w:cs="Times New Roman"/>
        </w:rPr>
        <w:t xml:space="preserve"> to </w:t>
      </w:r>
      <w:r w:rsidR="00E34DEE">
        <w:rPr>
          <w:rFonts w:ascii="Times New Roman" w:hAnsi="Times New Roman" w:cs="Times New Roman"/>
        </w:rPr>
        <w:t>7</w:t>
      </w:r>
      <w:r w:rsidR="00DA7A2C" w:rsidRPr="00C779E4">
        <w:rPr>
          <w:rFonts w:ascii="Times New Roman" w:hAnsi="Times New Roman" w:cs="Times New Roman"/>
        </w:rPr>
        <w:t xml:space="preserve"> (“Extremely”</w:t>
      </w:r>
      <w:r w:rsidR="00E34DEE">
        <w:rPr>
          <w:rFonts w:ascii="Times New Roman" w:hAnsi="Times New Roman" w:cs="Times New Roman"/>
        </w:rPr>
        <w:t xml:space="preserve"> or “Extremely Concerned”</w:t>
      </w:r>
      <w:r w:rsidR="00DA7A2C" w:rsidRPr="00C779E4">
        <w:rPr>
          <w:rFonts w:ascii="Times New Roman" w:hAnsi="Times New Roman" w:cs="Times New Roman"/>
        </w:rPr>
        <w:t xml:space="preserve">) </w:t>
      </w:r>
      <w:r w:rsidR="00830C21" w:rsidRPr="00C779E4">
        <w:rPr>
          <w:rFonts w:ascii="Times New Roman" w:hAnsi="Times New Roman" w:cs="Times New Roman"/>
        </w:rPr>
        <w:t xml:space="preserve">in response to a partner cheating 1 time with each of 6 affair partners </w:t>
      </w:r>
      <w:r w:rsidR="00DA7A2C" w:rsidRPr="00C779E4">
        <w:rPr>
          <w:rFonts w:ascii="Times New Roman" w:hAnsi="Times New Roman" w:cs="Times New Roman"/>
        </w:rPr>
        <w:t>and</w:t>
      </w:r>
      <w:r w:rsidR="00830C21" w:rsidRPr="00C779E4">
        <w:rPr>
          <w:rFonts w:ascii="Times New Roman" w:hAnsi="Times New Roman" w:cs="Times New Roman"/>
        </w:rPr>
        <w:t xml:space="preserve"> 6 times with a single affair partner</w:t>
      </w:r>
      <w:r w:rsidR="00DA7A2C" w:rsidRPr="00C779E4">
        <w:rPr>
          <w:rFonts w:ascii="Times New Roman" w:hAnsi="Times New Roman" w:cs="Times New Roman"/>
        </w:rPr>
        <w:t>, in counterbalanced order.</w:t>
      </w:r>
      <w:r w:rsidR="00DA7A2C" w:rsidRPr="0086340A">
        <w:rPr>
          <w:rFonts w:ascii="Times New Roman" w:hAnsi="Times New Roman" w:cs="Times New Roman"/>
        </w:rPr>
        <w:t xml:space="preserve"> </w:t>
      </w:r>
      <w:r w:rsidR="00830C21" w:rsidRPr="00830C21">
        <w:rPr>
          <w:rFonts w:ascii="Times New Roman" w:hAnsi="Times New Roman" w:cs="Times New Roman"/>
        </w:rPr>
        <w:t xml:space="preserve">Unlike in prior studies, participants were not shown any scenarios involving 3 affair partners. </w:t>
      </w:r>
      <w:r w:rsidR="003E600E">
        <w:rPr>
          <w:rFonts w:ascii="Times New Roman" w:hAnsi="Times New Roman" w:cs="Times New Roman"/>
        </w:rPr>
        <w:t xml:space="preserve">Participants </w:t>
      </w:r>
      <w:r w:rsidR="00830C21" w:rsidRPr="00830C21">
        <w:rPr>
          <w:rFonts w:ascii="Times New Roman" w:hAnsi="Times New Roman" w:cs="Times New Roman"/>
        </w:rPr>
        <w:t xml:space="preserve">in this </w:t>
      </w:r>
      <w:r w:rsidR="00105046">
        <w:rPr>
          <w:rFonts w:ascii="Times New Roman" w:hAnsi="Times New Roman" w:cs="Times New Roman"/>
        </w:rPr>
        <w:t>study</w:t>
      </w:r>
      <w:r w:rsidR="00830C21" w:rsidRPr="00830C21">
        <w:rPr>
          <w:rFonts w:ascii="Times New Roman" w:hAnsi="Times New Roman" w:cs="Times New Roman"/>
        </w:rPr>
        <w:t xml:space="preserve"> were </w:t>
      </w:r>
      <w:r w:rsidR="003E600E">
        <w:rPr>
          <w:rFonts w:ascii="Times New Roman" w:hAnsi="Times New Roman" w:cs="Times New Roman"/>
        </w:rPr>
        <w:t xml:space="preserve">shown random subsets of </w:t>
      </w:r>
      <w:r w:rsidR="0086340A">
        <w:rPr>
          <w:rFonts w:ascii="Times New Roman" w:hAnsi="Times New Roman" w:cs="Times New Roman"/>
        </w:rPr>
        <w:t>scenarios</w:t>
      </w:r>
      <w:r w:rsidR="003E600E">
        <w:rPr>
          <w:rFonts w:ascii="Times New Roman" w:hAnsi="Times New Roman" w:cs="Times New Roman"/>
        </w:rPr>
        <w:t xml:space="preserve">, </w:t>
      </w:r>
      <w:r w:rsidR="00830C21" w:rsidRPr="00830C21">
        <w:rPr>
          <w:rFonts w:ascii="Times New Roman" w:hAnsi="Times New Roman" w:cs="Times New Roman"/>
        </w:rPr>
        <w:t xml:space="preserve">leaving </w:t>
      </w:r>
      <w:r w:rsidR="00830C21" w:rsidRPr="00830C21">
        <w:rPr>
          <w:rFonts w:ascii="Times New Roman" w:hAnsi="Times New Roman" w:cs="Times New Roman"/>
          <w:i/>
          <w:iCs/>
        </w:rPr>
        <w:t>n</w:t>
      </w:r>
      <w:r w:rsidR="00830C21" w:rsidRPr="00830C21">
        <w:rPr>
          <w:rFonts w:ascii="Times New Roman" w:hAnsi="Times New Roman" w:cs="Times New Roman"/>
        </w:rPr>
        <w:t xml:space="preserve"> = </w:t>
      </w:r>
      <w:r w:rsidR="00A555DF">
        <w:rPr>
          <w:rFonts w:ascii="Times New Roman" w:hAnsi="Times New Roman" w:cs="Times New Roman"/>
        </w:rPr>
        <w:t>199</w:t>
      </w:r>
      <w:r w:rsidR="00830C21" w:rsidRPr="00830C21">
        <w:rPr>
          <w:rFonts w:ascii="Times New Roman" w:hAnsi="Times New Roman" w:cs="Times New Roman"/>
        </w:rPr>
        <w:t xml:space="preserve"> total participants </w:t>
      </w:r>
      <w:r w:rsidR="00AC1AEE">
        <w:rPr>
          <w:rFonts w:ascii="Times New Roman" w:hAnsi="Times New Roman" w:cs="Times New Roman"/>
        </w:rPr>
        <w:t>who rated</w:t>
      </w:r>
      <w:r w:rsidR="003E600E">
        <w:rPr>
          <w:rFonts w:ascii="Times New Roman" w:hAnsi="Times New Roman" w:cs="Times New Roman"/>
        </w:rPr>
        <w:t xml:space="preserve"> their jealousy across both sc</w:t>
      </w:r>
      <w:r w:rsidR="00AC1AEE">
        <w:rPr>
          <w:rFonts w:ascii="Times New Roman" w:hAnsi="Times New Roman" w:cs="Times New Roman"/>
        </w:rPr>
        <w:t>enarios.</w:t>
      </w:r>
      <w:r w:rsidR="0086340A">
        <w:rPr>
          <w:rFonts w:ascii="Times New Roman" w:hAnsi="Times New Roman" w:cs="Times New Roman"/>
        </w:rPr>
        <w:t xml:space="preserve"> </w:t>
      </w:r>
      <w:r w:rsidR="00567E47">
        <w:rPr>
          <w:rFonts w:ascii="Times New Roman" w:hAnsi="Times New Roman" w:cs="Times New Roman"/>
        </w:rPr>
        <w:t>An additional</w:t>
      </w:r>
      <w:r w:rsidR="0086340A">
        <w:rPr>
          <w:rFonts w:ascii="Times New Roman" w:hAnsi="Times New Roman" w:cs="Times New Roman"/>
        </w:rPr>
        <w:t xml:space="preserve"> </w:t>
      </w:r>
      <w:r w:rsidR="0086340A" w:rsidRPr="0086340A">
        <w:rPr>
          <w:rFonts w:ascii="Times New Roman" w:hAnsi="Times New Roman" w:cs="Times New Roman"/>
          <w:i/>
        </w:rPr>
        <w:t>n</w:t>
      </w:r>
      <w:r w:rsidR="0086340A">
        <w:rPr>
          <w:rFonts w:ascii="Times New Roman" w:hAnsi="Times New Roman" w:cs="Times New Roman"/>
        </w:rPr>
        <w:t xml:space="preserve"> = 302 participants answered questions associated with one scenario or the other without answering both (i.e., jealousy and emotional attachment concerns in response to 6 encounters with 1 affair partner or jealousy and emotional attachment concerns in response to 1 encounter with each of 6 affair partners, but not both). Because participants in this latter subset effectively </w:t>
      </w:r>
      <w:r w:rsidR="00567E47">
        <w:rPr>
          <w:rFonts w:ascii="Times New Roman" w:hAnsi="Times New Roman" w:cs="Times New Roman"/>
        </w:rPr>
        <w:t>took part</w:t>
      </w:r>
      <w:r w:rsidR="0086340A">
        <w:rPr>
          <w:rFonts w:ascii="Times New Roman" w:hAnsi="Times New Roman" w:cs="Times New Roman"/>
        </w:rPr>
        <w:t xml:space="preserve"> in a </w:t>
      </w:r>
      <w:r w:rsidR="0086340A">
        <w:rPr>
          <w:rFonts w:ascii="Times New Roman" w:hAnsi="Times New Roman" w:cs="Times New Roman"/>
        </w:rPr>
        <w:lastRenderedPageBreak/>
        <w:t xml:space="preserve">between-subjects </w:t>
      </w:r>
      <w:r w:rsidR="00567E47">
        <w:rPr>
          <w:rFonts w:ascii="Times New Roman" w:hAnsi="Times New Roman" w:cs="Times New Roman"/>
        </w:rPr>
        <w:t>design</w:t>
      </w:r>
      <w:r w:rsidR="0086340A">
        <w:rPr>
          <w:rFonts w:ascii="Times New Roman" w:hAnsi="Times New Roman" w:cs="Times New Roman"/>
        </w:rPr>
        <w:t xml:space="preserve">, we used this </w:t>
      </w:r>
      <w:r>
        <w:rPr>
          <w:rFonts w:ascii="Times New Roman" w:hAnsi="Times New Roman" w:cs="Times New Roman"/>
        </w:rPr>
        <w:t>subgroup</w:t>
      </w:r>
      <w:r w:rsidR="0086340A">
        <w:rPr>
          <w:rFonts w:ascii="Times New Roman" w:hAnsi="Times New Roman" w:cs="Times New Roman"/>
        </w:rPr>
        <w:t xml:space="preserve"> to test the complete mediation </w:t>
      </w:r>
      <w:r w:rsidR="00567E47">
        <w:rPr>
          <w:rFonts w:ascii="Times New Roman" w:hAnsi="Times New Roman" w:cs="Times New Roman"/>
        </w:rPr>
        <w:t>model reported in Experiment 2</w:t>
      </w:r>
      <w:r w:rsidR="0086340A">
        <w:rPr>
          <w:rFonts w:ascii="Times New Roman" w:hAnsi="Times New Roman" w:cs="Times New Roman"/>
        </w:rPr>
        <w:t xml:space="preserve">. </w:t>
      </w:r>
    </w:p>
    <w:p w14:paraId="2E6B04F2" w14:textId="7FC9B1F6" w:rsidR="00830C21" w:rsidRDefault="00830C21" w:rsidP="0036703E">
      <w:pPr>
        <w:pStyle w:val="BodyText"/>
        <w:spacing w:line="480" w:lineRule="auto"/>
        <w:ind w:firstLine="720"/>
        <w:rPr>
          <w:rFonts w:ascii="Times New Roman" w:hAnsi="Times New Roman" w:cs="Times New Roman"/>
        </w:rPr>
      </w:pPr>
      <w:r w:rsidRPr="00830C21">
        <w:rPr>
          <w:rFonts w:ascii="Times New Roman" w:hAnsi="Times New Roman" w:cs="Times New Roman"/>
        </w:rPr>
        <w:t>To test the hypothesis that jealousy may be most extreme in response to repeated encounters wi</w:t>
      </w:r>
      <w:r w:rsidR="00567E47">
        <w:rPr>
          <w:rFonts w:ascii="Times New Roman" w:hAnsi="Times New Roman" w:cs="Times New Roman"/>
        </w:rPr>
        <w:t>th a single affair partner, we firs c</w:t>
      </w:r>
      <w:r w:rsidRPr="00830C21">
        <w:rPr>
          <w:rFonts w:ascii="Times New Roman" w:hAnsi="Times New Roman" w:cs="Times New Roman"/>
        </w:rPr>
        <w:t>onducted a 2 (gender: male vs. female) x 2 (partner number: 1 or 6) mixed-model ANOVA</w:t>
      </w:r>
      <w:r w:rsidR="00EA63E0">
        <w:rPr>
          <w:rFonts w:ascii="Times New Roman" w:hAnsi="Times New Roman" w:cs="Times New Roman"/>
        </w:rPr>
        <w:t xml:space="preserve"> among </w:t>
      </w:r>
      <w:r w:rsidR="00567E47">
        <w:rPr>
          <w:rFonts w:ascii="Times New Roman" w:hAnsi="Times New Roman" w:cs="Times New Roman"/>
        </w:rPr>
        <w:t>the subset of participants completing both questions</w:t>
      </w:r>
      <w:r w:rsidRPr="00830C21">
        <w:rPr>
          <w:rFonts w:ascii="Times New Roman" w:hAnsi="Times New Roman" w:cs="Times New Roman"/>
        </w:rPr>
        <w:t xml:space="preserve">. </w:t>
      </w:r>
      <w:r w:rsidR="00567E47">
        <w:rPr>
          <w:rFonts w:ascii="Times New Roman" w:hAnsi="Times New Roman" w:cs="Times New Roman"/>
        </w:rPr>
        <w:t>As in Supplemental Studies 1 and 2</w:t>
      </w:r>
      <w:r w:rsidR="00090372">
        <w:rPr>
          <w:rFonts w:ascii="Times New Roman" w:hAnsi="Times New Roman" w:cs="Times New Roman"/>
        </w:rPr>
        <w:t>, t</w:t>
      </w:r>
      <w:r w:rsidRPr="00830C21">
        <w:rPr>
          <w:rFonts w:ascii="Times New Roman" w:hAnsi="Times New Roman" w:cs="Times New Roman"/>
        </w:rPr>
        <w:t xml:space="preserve">he main effect of affair partner number was significant, </w:t>
      </w:r>
      <w:proofErr w:type="gramStart"/>
      <w:r w:rsidRPr="00830C21">
        <w:rPr>
          <w:rFonts w:ascii="Times New Roman" w:hAnsi="Times New Roman" w:cs="Times New Roman"/>
          <w:i/>
          <w:iCs/>
        </w:rPr>
        <w:t>F</w:t>
      </w:r>
      <w:r w:rsidRPr="00830C21">
        <w:rPr>
          <w:rFonts w:ascii="Times New Roman" w:hAnsi="Times New Roman" w:cs="Times New Roman"/>
        </w:rPr>
        <w:t>(</w:t>
      </w:r>
      <w:proofErr w:type="gramEnd"/>
      <w:r w:rsidRPr="00830C21">
        <w:rPr>
          <w:rFonts w:ascii="Times New Roman" w:hAnsi="Times New Roman" w:cs="Times New Roman"/>
        </w:rPr>
        <w:t xml:space="preserve">1, 197) = 13.79, </w:t>
      </w:r>
      <w:r w:rsidRPr="00830C21">
        <w:rPr>
          <w:rFonts w:ascii="Times New Roman" w:hAnsi="Times New Roman" w:cs="Times New Roman"/>
          <w:i/>
          <w:iCs/>
        </w:rPr>
        <w:t>p</w:t>
      </w:r>
      <w:r w:rsidRPr="00830C21">
        <w:rPr>
          <w:rFonts w:ascii="Times New Roman" w:hAnsi="Times New Roman" w:cs="Times New Roman"/>
        </w:rPr>
        <w:t xml:space="preserve"> &lt; .001, η</w:t>
      </w:r>
      <w:r w:rsidRPr="00830C21">
        <w:rPr>
          <w:rFonts w:ascii="Times New Roman" w:hAnsi="Times New Roman" w:cs="Times New Roman"/>
          <w:i/>
          <w:iCs/>
          <w:vertAlign w:val="subscript"/>
        </w:rPr>
        <w:t>p</w:t>
      </w:r>
      <w:r w:rsidRPr="00830C21">
        <w:rPr>
          <w:rFonts w:ascii="Times New Roman" w:hAnsi="Times New Roman" w:cs="Times New Roman"/>
          <w:vertAlign w:val="superscript"/>
        </w:rPr>
        <w:t>2</w:t>
      </w:r>
      <w:r w:rsidRPr="00830C21">
        <w:rPr>
          <w:rFonts w:ascii="Times New Roman" w:hAnsi="Times New Roman" w:cs="Times New Roman"/>
        </w:rPr>
        <w:t xml:space="preserve"> = 0.065, </w:t>
      </w:r>
      <w:r w:rsidR="00567E47">
        <w:rPr>
          <w:rFonts w:ascii="Times New Roman" w:hAnsi="Times New Roman" w:cs="Times New Roman"/>
        </w:rPr>
        <w:t xml:space="preserve">with the most </w:t>
      </w:r>
      <w:r w:rsidRPr="00830C21">
        <w:rPr>
          <w:rFonts w:ascii="Times New Roman" w:hAnsi="Times New Roman" w:cs="Times New Roman"/>
        </w:rPr>
        <w:t xml:space="preserve">extreme </w:t>
      </w:r>
      <w:r w:rsidR="00567E47">
        <w:rPr>
          <w:rFonts w:ascii="Times New Roman" w:hAnsi="Times New Roman" w:cs="Times New Roman"/>
        </w:rPr>
        <w:t xml:space="preserve">jealousy reported </w:t>
      </w:r>
      <w:r w:rsidRPr="00830C21">
        <w:rPr>
          <w:rFonts w:ascii="Times New Roman" w:hAnsi="Times New Roman" w:cs="Times New Roman"/>
        </w:rPr>
        <w:t xml:space="preserve">in response to 1 affair partner relative to 6 (respective </w:t>
      </w:r>
      <w:proofErr w:type="spellStart"/>
      <w:r w:rsidRPr="00830C21">
        <w:rPr>
          <w:rFonts w:ascii="Times New Roman" w:hAnsi="Times New Roman" w:cs="Times New Roman"/>
          <w:i/>
          <w:iCs/>
        </w:rPr>
        <w:t>M</w:t>
      </w:r>
      <w:r w:rsidRPr="00830C21">
        <w:rPr>
          <w:rFonts w:ascii="Times New Roman" w:hAnsi="Times New Roman" w:cs="Times New Roman"/>
        </w:rPr>
        <w:t>s</w:t>
      </w:r>
      <w:proofErr w:type="spellEnd"/>
      <w:r w:rsidRPr="00830C21">
        <w:rPr>
          <w:rFonts w:ascii="Times New Roman" w:hAnsi="Times New Roman" w:cs="Times New Roman"/>
        </w:rPr>
        <w:t>: 5.24, 5). Contrasting with Supplemental Study 1,</w:t>
      </w:r>
      <w:r w:rsidR="00255D24">
        <w:rPr>
          <w:rFonts w:ascii="Times New Roman" w:hAnsi="Times New Roman" w:cs="Times New Roman"/>
        </w:rPr>
        <w:t xml:space="preserve"> however,</w:t>
      </w:r>
      <w:r w:rsidRPr="00830C21">
        <w:rPr>
          <w:rFonts w:ascii="Times New Roman" w:hAnsi="Times New Roman" w:cs="Times New Roman"/>
        </w:rPr>
        <w:t xml:space="preserve"> the main effect of gender was not statistically significant, </w:t>
      </w:r>
      <w:r w:rsidRPr="00830C21">
        <w:rPr>
          <w:rFonts w:ascii="Times New Roman" w:hAnsi="Times New Roman" w:cs="Times New Roman"/>
          <w:i/>
          <w:iCs/>
        </w:rPr>
        <w:t>F</w:t>
      </w:r>
      <w:r w:rsidRPr="00830C21">
        <w:rPr>
          <w:rFonts w:ascii="Times New Roman" w:hAnsi="Times New Roman" w:cs="Times New Roman"/>
        </w:rPr>
        <w:t xml:space="preserve">(1, 197) = 3.36, </w:t>
      </w:r>
      <w:r w:rsidRPr="00830C21">
        <w:rPr>
          <w:rFonts w:ascii="Times New Roman" w:hAnsi="Times New Roman" w:cs="Times New Roman"/>
          <w:i/>
          <w:iCs/>
        </w:rPr>
        <w:t>p</w:t>
      </w:r>
      <w:r w:rsidRPr="00830C21">
        <w:rPr>
          <w:rFonts w:ascii="Times New Roman" w:hAnsi="Times New Roman" w:cs="Times New Roman"/>
        </w:rPr>
        <w:t xml:space="preserve"> = .068, η</w:t>
      </w:r>
      <w:r w:rsidRPr="00830C21">
        <w:rPr>
          <w:rFonts w:ascii="Times New Roman" w:hAnsi="Times New Roman" w:cs="Times New Roman"/>
          <w:i/>
          <w:iCs/>
          <w:vertAlign w:val="subscript"/>
        </w:rPr>
        <w:t>p</w:t>
      </w:r>
      <w:r w:rsidRPr="00830C21">
        <w:rPr>
          <w:rFonts w:ascii="Times New Roman" w:hAnsi="Times New Roman" w:cs="Times New Roman"/>
          <w:vertAlign w:val="superscript"/>
        </w:rPr>
        <w:t>2</w:t>
      </w:r>
      <w:r w:rsidRPr="00830C21">
        <w:rPr>
          <w:rFonts w:ascii="Times New Roman" w:hAnsi="Times New Roman" w:cs="Times New Roman"/>
        </w:rPr>
        <w:t xml:space="preserve"> = .017. </w:t>
      </w:r>
      <w:r w:rsidR="00255D24">
        <w:rPr>
          <w:rFonts w:ascii="Times New Roman" w:hAnsi="Times New Roman" w:cs="Times New Roman"/>
        </w:rPr>
        <w:t>Once again</w:t>
      </w:r>
      <w:r w:rsidRPr="00830C21">
        <w:rPr>
          <w:rFonts w:ascii="Times New Roman" w:hAnsi="Times New Roman" w:cs="Times New Roman"/>
        </w:rPr>
        <w:t xml:space="preserve">, no significant partner number x gender interaction emerged, </w:t>
      </w:r>
      <w:proofErr w:type="gramStart"/>
      <w:r w:rsidRPr="00830C21">
        <w:rPr>
          <w:rFonts w:ascii="Times New Roman" w:hAnsi="Times New Roman" w:cs="Times New Roman"/>
          <w:i/>
          <w:iCs/>
        </w:rPr>
        <w:t>F</w:t>
      </w:r>
      <w:r w:rsidRPr="00830C21">
        <w:rPr>
          <w:rFonts w:ascii="Times New Roman" w:hAnsi="Times New Roman" w:cs="Times New Roman"/>
        </w:rPr>
        <w:t>(</w:t>
      </w:r>
      <w:proofErr w:type="gramEnd"/>
      <w:r w:rsidRPr="00830C21">
        <w:rPr>
          <w:rFonts w:ascii="Times New Roman" w:hAnsi="Times New Roman" w:cs="Times New Roman"/>
        </w:rPr>
        <w:t xml:space="preserve">1, 197) = 2.18, </w:t>
      </w:r>
      <w:r w:rsidRPr="00830C21">
        <w:rPr>
          <w:rFonts w:ascii="Times New Roman" w:hAnsi="Times New Roman" w:cs="Times New Roman"/>
          <w:i/>
          <w:iCs/>
        </w:rPr>
        <w:t>p</w:t>
      </w:r>
      <w:r w:rsidRPr="00830C21">
        <w:rPr>
          <w:rFonts w:ascii="Times New Roman" w:hAnsi="Times New Roman" w:cs="Times New Roman"/>
        </w:rPr>
        <w:t xml:space="preserve"> = .141, η</w:t>
      </w:r>
      <w:r w:rsidRPr="00830C21">
        <w:rPr>
          <w:rFonts w:ascii="Times New Roman" w:hAnsi="Times New Roman" w:cs="Times New Roman"/>
          <w:i/>
          <w:iCs/>
          <w:vertAlign w:val="subscript"/>
        </w:rPr>
        <w:t>p</w:t>
      </w:r>
      <w:r w:rsidRPr="00830C21">
        <w:rPr>
          <w:rFonts w:ascii="Times New Roman" w:hAnsi="Times New Roman" w:cs="Times New Roman"/>
          <w:vertAlign w:val="superscript"/>
        </w:rPr>
        <w:t>2</w:t>
      </w:r>
      <w:r w:rsidRPr="00830C21">
        <w:rPr>
          <w:rFonts w:ascii="Times New Roman" w:hAnsi="Times New Roman" w:cs="Times New Roman"/>
        </w:rPr>
        <w:t xml:space="preserve"> = .011.</w:t>
      </w:r>
    </w:p>
    <w:p w14:paraId="2F89EF9D" w14:textId="19EA4CF1" w:rsidR="00567E47" w:rsidRDefault="00C779E4" w:rsidP="002E4F4B">
      <w:pPr>
        <w:pStyle w:val="BodyText"/>
        <w:spacing w:line="480" w:lineRule="auto"/>
        <w:ind w:firstLine="720"/>
        <w:rPr>
          <w:rFonts w:ascii="Times New Roman" w:hAnsi="Times New Roman" w:cs="Times New Roman"/>
        </w:rPr>
      </w:pPr>
      <w:r>
        <w:rPr>
          <w:rFonts w:ascii="Times New Roman" w:hAnsi="Times New Roman" w:cs="Times New Roman"/>
        </w:rPr>
        <w:t>Among</w:t>
      </w:r>
      <w:r w:rsidR="0086340A">
        <w:rPr>
          <w:rFonts w:ascii="Times New Roman" w:hAnsi="Times New Roman" w:cs="Times New Roman"/>
        </w:rPr>
        <w:t xml:space="preserve"> the subset of participants completing the questions associated with only one scenario or the other, for whom the design was effectively between-subjects, we </w:t>
      </w:r>
      <w:r w:rsidR="004C7722">
        <w:rPr>
          <w:rFonts w:ascii="Times New Roman" w:hAnsi="Times New Roman" w:cs="Times New Roman"/>
        </w:rPr>
        <w:t xml:space="preserve">were able to test </w:t>
      </w:r>
      <w:r w:rsidR="0086340A">
        <w:rPr>
          <w:rFonts w:ascii="Times New Roman" w:hAnsi="Times New Roman" w:cs="Times New Roman"/>
        </w:rPr>
        <w:t xml:space="preserve">the complete mediation model </w:t>
      </w:r>
      <w:r w:rsidR="004C7722">
        <w:rPr>
          <w:rFonts w:ascii="Times New Roman" w:hAnsi="Times New Roman" w:cs="Times New Roman"/>
        </w:rPr>
        <w:t>described</w:t>
      </w:r>
      <w:r w:rsidR="0086340A">
        <w:rPr>
          <w:rFonts w:ascii="Times New Roman" w:hAnsi="Times New Roman" w:cs="Times New Roman"/>
        </w:rPr>
        <w:t xml:space="preserve"> in </w:t>
      </w:r>
      <w:r w:rsidR="00CA2930">
        <w:rPr>
          <w:rFonts w:ascii="Times New Roman" w:hAnsi="Times New Roman" w:cs="Times New Roman"/>
        </w:rPr>
        <w:t>Experiment 2</w:t>
      </w:r>
      <w:r w:rsidR="0086340A">
        <w:rPr>
          <w:rFonts w:ascii="Times New Roman" w:hAnsi="Times New Roman" w:cs="Times New Roman"/>
        </w:rPr>
        <w:t xml:space="preserve">. </w:t>
      </w:r>
      <w:r w:rsidR="00451EE5">
        <w:rPr>
          <w:rFonts w:ascii="Times New Roman" w:hAnsi="Times New Roman" w:cs="Times New Roman"/>
        </w:rPr>
        <w:t>Replicating these results</w:t>
      </w:r>
      <w:r w:rsidR="0086340A">
        <w:rPr>
          <w:rFonts w:ascii="Times New Roman" w:hAnsi="Times New Roman" w:cs="Times New Roman"/>
        </w:rPr>
        <w:t xml:space="preserve">, we </w:t>
      </w:r>
      <w:r w:rsidR="00451EE5">
        <w:rPr>
          <w:rFonts w:ascii="Times New Roman" w:hAnsi="Times New Roman" w:cs="Times New Roman"/>
        </w:rPr>
        <w:t xml:space="preserve">again </w:t>
      </w:r>
      <w:r w:rsidR="0086340A">
        <w:rPr>
          <w:rFonts w:ascii="Times New Roman" w:hAnsi="Times New Roman" w:cs="Times New Roman"/>
        </w:rPr>
        <w:t xml:space="preserve">observed a significant indirect effect of partner number on jealousy through emotional attachment concerns, </w:t>
      </w:r>
      <w:r w:rsidR="0086340A" w:rsidRPr="0086340A">
        <w:rPr>
          <w:rFonts w:ascii="Times New Roman" w:hAnsi="Times New Roman" w:cs="Times New Roman"/>
          <w:i/>
        </w:rPr>
        <w:t>b</w:t>
      </w:r>
      <w:r w:rsidR="0086340A">
        <w:rPr>
          <w:rFonts w:ascii="Times New Roman" w:hAnsi="Times New Roman" w:cs="Times New Roman"/>
        </w:rPr>
        <w:t xml:space="preserve"> = -.14, </w:t>
      </w:r>
      <w:r w:rsidR="0086340A" w:rsidRPr="0086340A">
        <w:rPr>
          <w:rFonts w:ascii="Times New Roman" w:hAnsi="Times New Roman" w:cs="Times New Roman"/>
          <w:i/>
        </w:rPr>
        <w:t xml:space="preserve">SE </w:t>
      </w:r>
      <w:r w:rsidR="0086340A">
        <w:rPr>
          <w:rFonts w:ascii="Times New Roman" w:hAnsi="Times New Roman" w:cs="Times New Roman"/>
        </w:rPr>
        <w:t xml:space="preserve">= .07, </w:t>
      </w:r>
      <w:r w:rsidR="0086340A" w:rsidRPr="0086340A">
        <w:rPr>
          <w:rFonts w:ascii="Times New Roman" w:hAnsi="Times New Roman" w:cs="Times New Roman"/>
          <w:i/>
        </w:rPr>
        <w:t>p</w:t>
      </w:r>
      <w:r w:rsidR="0086340A">
        <w:rPr>
          <w:rFonts w:ascii="Times New Roman" w:hAnsi="Times New Roman" w:cs="Times New Roman"/>
        </w:rPr>
        <w:t xml:space="preserve"> = .031. </w:t>
      </w:r>
      <w:r w:rsidR="0086340A" w:rsidRPr="00172139">
        <w:rPr>
          <w:rFonts w:ascii="Times New Roman" w:hAnsi="Times New Roman" w:cs="Times New Roman"/>
        </w:rPr>
        <w:t xml:space="preserve">The complete results are shown in </w:t>
      </w:r>
      <w:r w:rsidR="00AD12BF" w:rsidRPr="00172139">
        <w:rPr>
          <w:rFonts w:ascii="Times New Roman" w:hAnsi="Times New Roman" w:cs="Times New Roman"/>
        </w:rPr>
        <w:t>Figure S1.</w:t>
      </w:r>
    </w:p>
    <w:p w14:paraId="7D53C58D" w14:textId="77777777" w:rsidR="00AF0FF5" w:rsidRDefault="00AF0FF5" w:rsidP="00AF0FF5">
      <w:pPr>
        <w:spacing w:line="276" w:lineRule="auto"/>
        <w:rPr>
          <w:rFonts w:ascii="Times New Roman" w:eastAsia="MS Mincho" w:hAnsi="Times New Roman" w:cs="Times New Roman"/>
          <w:b/>
        </w:rPr>
      </w:pPr>
    </w:p>
    <w:p w14:paraId="11CEB9EC" w14:textId="77777777" w:rsidR="00AF0FF5" w:rsidRDefault="00AF0FF5" w:rsidP="00AF0FF5">
      <w:pPr>
        <w:spacing w:line="276" w:lineRule="auto"/>
        <w:rPr>
          <w:rFonts w:ascii="Times New Roman" w:eastAsia="MS Mincho" w:hAnsi="Times New Roman" w:cs="Times New Roman"/>
          <w:b/>
        </w:rPr>
      </w:pPr>
    </w:p>
    <w:p w14:paraId="42BF4469" w14:textId="77777777" w:rsidR="00AF0FF5" w:rsidRDefault="00AF0FF5" w:rsidP="00AF0FF5">
      <w:pPr>
        <w:spacing w:line="276" w:lineRule="auto"/>
        <w:rPr>
          <w:rFonts w:ascii="Times New Roman" w:eastAsia="MS Mincho" w:hAnsi="Times New Roman" w:cs="Times New Roman"/>
          <w:b/>
        </w:rPr>
      </w:pPr>
    </w:p>
    <w:p w14:paraId="3EB05A65" w14:textId="77777777" w:rsidR="00AF0FF5" w:rsidRDefault="00AF0FF5" w:rsidP="00AF0FF5">
      <w:pPr>
        <w:spacing w:line="276" w:lineRule="auto"/>
        <w:rPr>
          <w:rFonts w:ascii="Times New Roman" w:eastAsia="MS Mincho" w:hAnsi="Times New Roman" w:cs="Times New Roman"/>
          <w:b/>
        </w:rPr>
      </w:pPr>
    </w:p>
    <w:p w14:paraId="0E889DE6" w14:textId="77777777" w:rsidR="00AF0FF5" w:rsidRDefault="00AF0FF5" w:rsidP="00AF0FF5">
      <w:pPr>
        <w:spacing w:line="276" w:lineRule="auto"/>
        <w:rPr>
          <w:rFonts w:ascii="Times New Roman" w:eastAsia="MS Mincho" w:hAnsi="Times New Roman" w:cs="Times New Roman"/>
          <w:b/>
        </w:rPr>
      </w:pPr>
    </w:p>
    <w:p w14:paraId="2A1E45CA" w14:textId="77777777" w:rsidR="00AF0FF5" w:rsidRDefault="00AF0FF5" w:rsidP="00AF0FF5">
      <w:pPr>
        <w:spacing w:line="276" w:lineRule="auto"/>
        <w:rPr>
          <w:rFonts w:ascii="Times New Roman" w:eastAsia="MS Mincho" w:hAnsi="Times New Roman" w:cs="Times New Roman"/>
          <w:b/>
        </w:rPr>
      </w:pPr>
    </w:p>
    <w:p w14:paraId="666829ED" w14:textId="77777777" w:rsidR="00AF0FF5" w:rsidRDefault="00AF0FF5" w:rsidP="00AF0FF5">
      <w:pPr>
        <w:spacing w:line="276" w:lineRule="auto"/>
        <w:rPr>
          <w:rFonts w:ascii="Times New Roman" w:eastAsia="MS Mincho" w:hAnsi="Times New Roman" w:cs="Times New Roman"/>
          <w:b/>
        </w:rPr>
      </w:pPr>
    </w:p>
    <w:p w14:paraId="711C2F89" w14:textId="7D71443D" w:rsidR="00AF0FF5" w:rsidRPr="00AF0FF5" w:rsidRDefault="00AF0FF5" w:rsidP="00AF0FF5">
      <w:pPr>
        <w:spacing w:line="276" w:lineRule="auto"/>
        <w:rPr>
          <w:rFonts w:ascii="Times New Roman" w:eastAsia="MS Mincho" w:hAnsi="Times New Roman" w:cs="Times New Roman"/>
          <w:b/>
        </w:rPr>
      </w:pPr>
      <w:r>
        <w:rPr>
          <w:rFonts w:ascii="Times New Roman" w:eastAsia="MS Mincho" w:hAnsi="Times New Roman" w:cs="Times New Roman"/>
          <w:b/>
        </w:rPr>
        <w:lastRenderedPageBreak/>
        <w:t>Figure</w:t>
      </w:r>
      <w:r w:rsidRPr="00AB2105">
        <w:rPr>
          <w:rFonts w:ascii="Times New Roman" w:eastAsia="MS Mincho" w:hAnsi="Times New Roman" w:cs="Times New Roman"/>
          <w:b/>
        </w:rPr>
        <w:t xml:space="preserve"> </w:t>
      </w:r>
      <w:r>
        <w:rPr>
          <w:rFonts w:ascii="Times New Roman" w:eastAsia="MS Mincho" w:hAnsi="Times New Roman" w:cs="Times New Roman"/>
          <w:b/>
        </w:rPr>
        <w:t>S</w:t>
      </w:r>
      <w:r w:rsidRPr="00AB2105">
        <w:rPr>
          <w:rFonts w:ascii="Times New Roman" w:eastAsia="MS Mincho" w:hAnsi="Times New Roman" w:cs="Times New Roman"/>
          <w:b/>
        </w:rPr>
        <w:t>1</w:t>
      </w:r>
    </w:p>
    <w:p w14:paraId="11B21D11" w14:textId="65AC25FD" w:rsidR="00AF0FF5" w:rsidRPr="00AF0FF5" w:rsidRDefault="00AF0FF5" w:rsidP="00AF0FF5">
      <w:pPr>
        <w:spacing w:line="276" w:lineRule="auto"/>
        <w:rPr>
          <w:rFonts w:ascii="Times New Roman" w:eastAsia="MS Mincho" w:hAnsi="Times New Roman" w:cs="Times New Roman"/>
          <w:szCs w:val="22"/>
        </w:rPr>
      </w:pPr>
      <w:r>
        <w:rPr>
          <w:rFonts w:ascii="Times New Roman" w:eastAsia="MS Mincho" w:hAnsi="Times New Roman" w:cs="Times New Roman"/>
          <w:i/>
          <w:szCs w:val="22"/>
        </w:rPr>
        <w:t>Mediation Results for Subjects in Supplemental Study 3</w:t>
      </w:r>
    </w:p>
    <w:p w14:paraId="183A4A1B" w14:textId="6EBB8D23" w:rsidR="00AF0FF5" w:rsidRPr="00AF0FF5" w:rsidRDefault="00AF0FF5" w:rsidP="00830C21">
      <w:pPr>
        <w:pStyle w:val="BodyText"/>
        <w:spacing w:line="480" w:lineRule="auto"/>
        <w:rPr>
          <w:rFonts w:ascii="Times New Roman" w:hAnsi="Times New Roman" w:cs="Times New Roman"/>
        </w:rPr>
      </w:pPr>
      <w:r>
        <w:rPr>
          <w:rFonts w:ascii="Times New Roman" w:hAnsi="Times New Roman" w:cs="Times New Roman"/>
          <w:noProof/>
        </w:rPr>
        <w:drawing>
          <wp:inline distT="0" distB="0" distL="0" distR="0" wp14:anchorId="2F45805E" wp14:editId="6F7A0704">
            <wp:extent cx="5943600" cy="2162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 for supplement.png"/>
                    <pic:cNvPicPr/>
                  </pic:nvPicPr>
                  <pic:blipFill>
                    <a:blip r:embed="rId9">
                      <a:extLst>
                        <a:ext uri="{28A0092B-C50C-407E-A947-70E740481C1C}">
                          <a14:useLocalDpi xmlns:a14="http://schemas.microsoft.com/office/drawing/2010/main" val="0"/>
                        </a:ext>
                      </a:extLst>
                    </a:blip>
                    <a:stretch>
                      <a:fillRect/>
                    </a:stretch>
                  </pic:blipFill>
                  <pic:spPr>
                    <a:xfrm>
                      <a:off x="0" y="0"/>
                      <a:ext cx="5943600" cy="2162175"/>
                    </a:xfrm>
                    <a:prstGeom prst="rect">
                      <a:avLst/>
                    </a:prstGeom>
                  </pic:spPr>
                </pic:pic>
              </a:graphicData>
            </a:graphic>
          </wp:inline>
        </w:drawing>
      </w:r>
    </w:p>
    <w:p w14:paraId="0F39B691" w14:textId="6D592A7E" w:rsidR="00AF0FF5" w:rsidRPr="00AF0FF5" w:rsidRDefault="00AF0FF5" w:rsidP="00AF0FF5">
      <w:pPr>
        <w:spacing w:line="480" w:lineRule="auto"/>
        <w:rPr>
          <w:rFonts w:ascii="Times New Roman" w:eastAsia="MS Mincho" w:hAnsi="Times New Roman" w:cs="Times New Roman"/>
          <w:szCs w:val="22"/>
        </w:rPr>
      </w:pPr>
      <w:r w:rsidRPr="00AB2105">
        <w:rPr>
          <w:rFonts w:ascii="Times New Roman" w:eastAsia="MS Mincho" w:hAnsi="Times New Roman" w:cs="Times New Roman"/>
          <w:i/>
          <w:szCs w:val="22"/>
        </w:rPr>
        <w:t>Note.</w:t>
      </w:r>
      <w:r>
        <w:rPr>
          <w:rFonts w:ascii="Times New Roman" w:eastAsia="MS Mincho" w:hAnsi="Times New Roman" w:cs="Times New Roman"/>
          <w:i/>
          <w:szCs w:val="22"/>
        </w:rPr>
        <w:t xml:space="preserve"> </w:t>
      </w:r>
      <w:r w:rsidR="00FE2D1D" w:rsidRPr="0066524A">
        <w:rPr>
          <w:rFonts w:ascii="Times New Roman" w:hAnsi="Times New Roman" w:cs="Times New Roman"/>
          <w:iCs/>
        </w:rPr>
        <w:t xml:space="preserve">A path model </w:t>
      </w:r>
      <w:r w:rsidR="00FE2D1D">
        <w:rPr>
          <w:rFonts w:ascii="Times New Roman" w:hAnsi="Times New Roman" w:cs="Times New Roman"/>
          <w:iCs/>
        </w:rPr>
        <w:t xml:space="preserve">representing </w:t>
      </w:r>
      <w:r w:rsidR="00FE2D1D" w:rsidRPr="0066524A">
        <w:rPr>
          <w:rFonts w:ascii="Times New Roman" w:hAnsi="Times New Roman" w:cs="Times New Roman"/>
          <w:iCs/>
        </w:rPr>
        <w:t xml:space="preserve">the relationship between partner number and jealousy mediated through emotional attachment concerns. </w:t>
      </w:r>
      <w:r w:rsidR="00FE2D1D">
        <w:rPr>
          <w:rFonts w:ascii="Times New Roman" w:hAnsi="Times New Roman" w:cs="Times New Roman"/>
          <w:iCs/>
        </w:rPr>
        <w:t>Coefficients shown are u</w:t>
      </w:r>
      <w:r w:rsidR="00FE2D1D" w:rsidRPr="0066524A">
        <w:rPr>
          <w:rFonts w:ascii="Times New Roman" w:hAnsi="Times New Roman" w:cs="Times New Roman"/>
          <w:iCs/>
        </w:rPr>
        <w:t>nstandardized</w:t>
      </w:r>
      <w:r w:rsidR="00FE2D1D">
        <w:rPr>
          <w:rFonts w:ascii="Times New Roman" w:hAnsi="Times New Roman" w:cs="Times New Roman"/>
          <w:iCs/>
        </w:rPr>
        <w:t>.</w:t>
      </w:r>
      <w:r w:rsidR="00FE2D1D" w:rsidRPr="0066524A">
        <w:rPr>
          <w:rFonts w:ascii="Times New Roman" w:hAnsi="Times New Roman" w:cs="Times New Roman"/>
          <w:iCs/>
        </w:rPr>
        <w:t xml:space="preserve"> </w:t>
      </w:r>
      <w:r w:rsidR="00FE2D1D">
        <w:rPr>
          <w:rFonts w:ascii="Times New Roman" w:eastAsia="MS Mincho" w:hAnsi="Times New Roman" w:cs="Times New Roman"/>
          <w:szCs w:val="22"/>
        </w:rPr>
        <w:t>T</w:t>
      </w:r>
      <w:r>
        <w:rPr>
          <w:rFonts w:ascii="Times New Roman" w:eastAsia="MS Mincho" w:hAnsi="Times New Roman" w:cs="Times New Roman"/>
          <w:szCs w:val="22"/>
        </w:rPr>
        <w:t>he results</w:t>
      </w:r>
      <w:r w:rsidR="00FE2D1D">
        <w:rPr>
          <w:rFonts w:ascii="Times New Roman" w:eastAsia="MS Mincho" w:hAnsi="Times New Roman" w:cs="Times New Roman"/>
          <w:szCs w:val="22"/>
        </w:rPr>
        <w:t xml:space="preserve"> also</w:t>
      </w:r>
      <w:r>
        <w:rPr>
          <w:rFonts w:ascii="Times New Roman" w:eastAsia="MS Mincho" w:hAnsi="Times New Roman" w:cs="Times New Roman"/>
          <w:szCs w:val="22"/>
        </w:rPr>
        <w:t xml:space="preserve"> revealed a significant indirect effect of partner number on jealousy through emotional attachment concerns, </w:t>
      </w:r>
      <w:r w:rsidRPr="0086340A">
        <w:rPr>
          <w:rFonts w:ascii="Times New Roman" w:hAnsi="Times New Roman" w:cs="Times New Roman"/>
          <w:i/>
        </w:rPr>
        <w:t>b</w:t>
      </w:r>
      <w:r>
        <w:rPr>
          <w:rFonts w:ascii="Times New Roman" w:hAnsi="Times New Roman" w:cs="Times New Roman"/>
        </w:rPr>
        <w:t xml:space="preserve"> = -.14, </w:t>
      </w:r>
      <w:r w:rsidRPr="0086340A">
        <w:rPr>
          <w:rFonts w:ascii="Times New Roman" w:hAnsi="Times New Roman" w:cs="Times New Roman"/>
          <w:i/>
        </w:rPr>
        <w:t xml:space="preserve">SE </w:t>
      </w:r>
      <w:r>
        <w:rPr>
          <w:rFonts w:ascii="Times New Roman" w:hAnsi="Times New Roman" w:cs="Times New Roman"/>
        </w:rPr>
        <w:t xml:space="preserve">= .07, </w:t>
      </w:r>
      <w:r w:rsidRPr="0086340A">
        <w:rPr>
          <w:rFonts w:ascii="Times New Roman" w:hAnsi="Times New Roman" w:cs="Times New Roman"/>
          <w:i/>
        </w:rPr>
        <w:t>p</w:t>
      </w:r>
      <w:r>
        <w:rPr>
          <w:rFonts w:ascii="Times New Roman" w:hAnsi="Times New Roman" w:cs="Times New Roman"/>
        </w:rPr>
        <w:t xml:space="preserve"> = .031.</w:t>
      </w:r>
      <w:r w:rsidRPr="00AB2105">
        <w:rPr>
          <w:rFonts w:ascii="Times New Roman" w:eastAsia="MS Mincho" w:hAnsi="Times New Roman" w:cs="Times New Roman"/>
          <w:i/>
          <w:szCs w:val="22"/>
        </w:rPr>
        <w:t xml:space="preserve"> </w:t>
      </w:r>
      <w:r>
        <w:rPr>
          <w:rFonts w:ascii="Times New Roman" w:eastAsia="MS Mincho" w:hAnsi="Times New Roman" w:cs="Times New Roman"/>
          <w:szCs w:val="22"/>
        </w:rPr>
        <w:t xml:space="preserve">* </w:t>
      </w:r>
      <w:proofErr w:type="gramStart"/>
      <w:r w:rsidRPr="00AF0FF5">
        <w:rPr>
          <w:rFonts w:ascii="Times New Roman" w:eastAsia="MS Mincho" w:hAnsi="Times New Roman" w:cs="Times New Roman"/>
          <w:i/>
          <w:szCs w:val="22"/>
        </w:rPr>
        <w:t>p</w:t>
      </w:r>
      <w:proofErr w:type="gramEnd"/>
      <w:r>
        <w:rPr>
          <w:rFonts w:ascii="Times New Roman" w:eastAsia="MS Mincho" w:hAnsi="Times New Roman" w:cs="Times New Roman"/>
          <w:szCs w:val="22"/>
        </w:rPr>
        <w:t xml:space="preserve"> &lt; .05, ** </w:t>
      </w:r>
      <w:r w:rsidRPr="00AF0FF5">
        <w:rPr>
          <w:rFonts w:ascii="Times New Roman" w:eastAsia="MS Mincho" w:hAnsi="Times New Roman" w:cs="Times New Roman"/>
          <w:i/>
          <w:szCs w:val="22"/>
        </w:rPr>
        <w:t>p</w:t>
      </w:r>
      <w:r>
        <w:rPr>
          <w:rFonts w:ascii="Times New Roman" w:eastAsia="MS Mincho" w:hAnsi="Times New Roman" w:cs="Times New Roman"/>
          <w:szCs w:val="22"/>
        </w:rPr>
        <w:t xml:space="preserve"> &lt; .01, *** </w:t>
      </w:r>
      <w:r w:rsidRPr="00AF0FF5">
        <w:rPr>
          <w:rFonts w:ascii="Times New Roman" w:eastAsia="MS Mincho" w:hAnsi="Times New Roman" w:cs="Times New Roman"/>
          <w:i/>
          <w:szCs w:val="22"/>
        </w:rPr>
        <w:t>p</w:t>
      </w:r>
      <w:r>
        <w:rPr>
          <w:rFonts w:ascii="Times New Roman" w:eastAsia="MS Mincho" w:hAnsi="Times New Roman" w:cs="Times New Roman"/>
          <w:szCs w:val="22"/>
        </w:rPr>
        <w:t xml:space="preserve"> &lt; .001.</w:t>
      </w:r>
    </w:p>
    <w:p w14:paraId="5AA98025" w14:textId="77777777" w:rsidR="00830C21" w:rsidRPr="00830C21" w:rsidRDefault="00830C21" w:rsidP="00830C21">
      <w:pPr>
        <w:pStyle w:val="BodyText"/>
        <w:spacing w:line="480" w:lineRule="auto"/>
        <w:rPr>
          <w:rFonts w:ascii="Times New Roman" w:hAnsi="Times New Roman" w:cs="Times New Roman"/>
        </w:rPr>
      </w:pPr>
      <w:r w:rsidRPr="00830C21">
        <w:rPr>
          <w:rFonts w:ascii="Times New Roman" w:hAnsi="Times New Roman" w:cs="Times New Roman"/>
          <w:i/>
          <w:iCs/>
        </w:rPr>
        <w:t>Supplemental Study 4 (N = 576 university students)</w:t>
      </w:r>
    </w:p>
    <w:p w14:paraId="33A5E92E" w14:textId="475BD6DD" w:rsidR="00830C21" w:rsidRDefault="00830C21" w:rsidP="00334949">
      <w:pPr>
        <w:pStyle w:val="BodyText"/>
        <w:spacing w:line="480" w:lineRule="auto"/>
        <w:ind w:firstLine="720"/>
        <w:rPr>
          <w:rFonts w:ascii="Times New Roman" w:hAnsi="Times New Roman" w:cs="Times New Roman"/>
        </w:rPr>
      </w:pPr>
      <w:r w:rsidRPr="00830C21">
        <w:rPr>
          <w:rFonts w:ascii="Times New Roman" w:hAnsi="Times New Roman" w:cs="Times New Roman"/>
        </w:rPr>
        <w:t xml:space="preserve">As in Supplemental Study 3, participants </w:t>
      </w:r>
      <w:r w:rsidR="003F745F">
        <w:rPr>
          <w:rFonts w:ascii="Times New Roman" w:hAnsi="Times New Roman" w:cs="Times New Roman"/>
        </w:rPr>
        <w:t>in Supplementa</w:t>
      </w:r>
      <w:r w:rsidR="005215F9">
        <w:rPr>
          <w:rFonts w:ascii="Times New Roman" w:hAnsi="Times New Roman" w:cs="Times New Roman"/>
        </w:rPr>
        <w:t>l</w:t>
      </w:r>
      <w:r w:rsidR="003F745F">
        <w:rPr>
          <w:rFonts w:ascii="Times New Roman" w:hAnsi="Times New Roman" w:cs="Times New Roman"/>
        </w:rPr>
        <w:t xml:space="preserve"> Study 4 </w:t>
      </w:r>
      <w:r w:rsidRPr="00830C21">
        <w:rPr>
          <w:rFonts w:ascii="Times New Roman" w:hAnsi="Times New Roman" w:cs="Times New Roman"/>
        </w:rPr>
        <w:t xml:space="preserve">rated their jealousy </w:t>
      </w:r>
      <w:r w:rsidR="002E4F4B">
        <w:rPr>
          <w:rFonts w:ascii="Times New Roman" w:hAnsi="Times New Roman" w:cs="Times New Roman"/>
        </w:rPr>
        <w:t xml:space="preserve">and emotional attachment concerns </w:t>
      </w:r>
      <w:r w:rsidRPr="00830C21">
        <w:rPr>
          <w:rFonts w:ascii="Times New Roman" w:hAnsi="Times New Roman" w:cs="Times New Roman"/>
        </w:rPr>
        <w:t>using 8-point scales in response to 6 encounters with 1 affair partner or 1 encounter with each of 6 affair partner</w:t>
      </w:r>
      <w:r w:rsidR="003F745F">
        <w:rPr>
          <w:rFonts w:ascii="Times New Roman" w:hAnsi="Times New Roman" w:cs="Times New Roman"/>
        </w:rPr>
        <w:t>s (</w:t>
      </w:r>
      <w:r w:rsidRPr="00830C21">
        <w:rPr>
          <w:rFonts w:ascii="Times New Roman" w:hAnsi="Times New Roman" w:cs="Times New Roman"/>
        </w:rPr>
        <w:t>in randomized order</w:t>
      </w:r>
      <w:r w:rsidR="003F745F">
        <w:rPr>
          <w:rFonts w:ascii="Times New Roman" w:hAnsi="Times New Roman" w:cs="Times New Roman"/>
        </w:rPr>
        <w:t>)</w:t>
      </w:r>
      <w:r w:rsidRPr="00830C21">
        <w:rPr>
          <w:rFonts w:ascii="Times New Roman" w:hAnsi="Times New Roman" w:cs="Times New Roman"/>
        </w:rPr>
        <w:t xml:space="preserve">. </w:t>
      </w:r>
      <w:r w:rsidR="001531C1">
        <w:rPr>
          <w:rFonts w:ascii="Times New Roman" w:hAnsi="Times New Roman" w:cs="Times New Roman"/>
        </w:rPr>
        <w:t>A</w:t>
      </w:r>
      <w:r w:rsidRPr="00830C21">
        <w:rPr>
          <w:rFonts w:ascii="Times New Roman" w:hAnsi="Times New Roman" w:cs="Times New Roman"/>
        </w:rPr>
        <w:t xml:space="preserve"> 2 (gender: male vs. female) x 2 (affair partner number: 1 or 6) mixed-model ANOVA</w:t>
      </w:r>
      <w:r w:rsidR="001531C1">
        <w:rPr>
          <w:rFonts w:ascii="Times New Roman" w:hAnsi="Times New Roman" w:cs="Times New Roman"/>
        </w:rPr>
        <w:t xml:space="preserve"> again revealed a significant main effect of</w:t>
      </w:r>
      <w:r w:rsidRPr="00830C21">
        <w:rPr>
          <w:rFonts w:ascii="Times New Roman" w:hAnsi="Times New Roman" w:cs="Times New Roman"/>
        </w:rPr>
        <w:t xml:space="preserve"> partner number, </w:t>
      </w:r>
      <w:proofErr w:type="gramStart"/>
      <w:r w:rsidRPr="00830C21">
        <w:rPr>
          <w:rFonts w:ascii="Times New Roman" w:hAnsi="Times New Roman" w:cs="Times New Roman"/>
          <w:i/>
          <w:iCs/>
        </w:rPr>
        <w:t>F</w:t>
      </w:r>
      <w:r w:rsidRPr="00830C21">
        <w:rPr>
          <w:rFonts w:ascii="Times New Roman" w:hAnsi="Times New Roman" w:cs="Times New Roman"/>
        </w:rPr>
        <w:t>(</w:t>
      </w:r>
      <w:proofErr w:type="gramEnd"/>
      <w:r w:rsidRPr="00830C21">
        <w:rPr>
          <w:rFonts w:ascii="Times New Roman" w:hAnsi="Times New Roman" w:cs="Times New Roman"/>
        </w:rPr>
        <w:t xml:space="preserve">1, 574) = 41.24, </w:t>
      </w:r>
      <w:r w:rsidRPr="00830C21">
        <w:rPr>
          <w:rFonts w:ascii="Times New Roman" w:hAnsi="Times New Roman" w:cs="Times New Roman"/>
          <w:i/>
          <w:iCs/>
        </w:rPr>
        <w:t>p</w:t>
      </w:r>
      <w:r w:rsidRPr="00830C21">
        <w:rPr>
          <w:rFonts w:ascii="Times New Roman" w:hAnsi="Times New Roman" w:cs="Times New Roman"/>
        </w:rPr>
        <w:t xml:space="preserve"> &lt; .001, η</w:t>
      </w:r>
      <w:r w:rsidRPr="00830C21">
        <w:rPr>
          <w:rFonts w:ascii="Times New Roman" w:hAnsi="Times New Roman" w:cs="Times New Roman"/>
          <w:i/>
          <w:iCs/>
          <w:vertAlign w:val="subscript"/>
        </w:rPr>
        <w:t>p</w:t>
      </w:r>
      <w:r w:rsidRPr="00830C21">
        <w:rPr>
          <w:rFonts w:ascii="Times New Roman" w:hAnsi="Times New Roman" w:cs="Times New Roman"/>
          <w:vertAlign w:val="superscript"/>
        </w:rPr>
        <w:t>2</w:t>
      </w:r>
      <w:r w:rsidRPr="00830C21">
        <w:rPr>
          <w:rFonts w:ascii="Times New Roman" w:hAnsi="Times New Roman" w:cs="Times New Roman"/>
        </w:rPr>
        <w:t xml:space="preserve"> = 0.067</w:t>
      </w:r>
      <w:r w:rsidR="00B6363E">
        <w:rPr>
          <w:rFonts w:ascii="Times New Roman" w:hAnsi="Times New Roman" w:cs="Times New Roman"/>
        </w:rPr>
        <w:t>.</w:t>
      </w:r>
      <w:r w:rsidR="00090372">
        <w:rPr>
          <w:rFonts w:ascii="Times New Roman" w:hAnsi="Times New Roman" w:cs="Times New Roman"/>
        </w:rPr>
        <w:t xml:space="preserve"> </w:t>
      </w:r>
      <w:r w:rsidR="00B6363E">
        <w:rPr>
          <w:rFonts w:ascii="Times New Roman" w:hAnsi="Times New Roman" w:cs="Times New Roman"/>
        </w:rPr>
        <w:t>R</w:t>
      </w:r>
      <w:r w:rsidR="00090372">
        <w:rPr>
          <w:rFonts w:ascii="Times New Roman" w:hAnsi="Times New Roman" w:cs="Times New Roman"/>
        </w:rPr>
        <w:t>eplicating those results reported in the main text</w:t>
      </w:r>
      <w:r w:rsidR="00B6363E">
        <w:rPr>
          <w:rFonts w:ascii="Times New Roman" w:hAnsi="Times New Roman" w:cs="Times New Roman"/>
        </w:rPr>
        <w:t>, p</w:t>
      </w:r>
      <w:r w:rsidRPr="00830C21">
        <w:rPr>
          <w:rFonts w:ascii="Times New Roman" w:hAnsi="Times New Roman" w:cs="Times New Roman"/>
        </w:rPr>
        <w:t xml:space="preserve">articipants </w:t>
      </w:r>
      <w:r w:rsidR="00B6363E">
        <w:rPr>
          <w:rFonts w:ascii="Times New Roman" w:hAnsi="Times New Roman" w:cs="Times New Roman"/>
        </w:rPr>
        <w:t>reported significantly greater jealousy in response to</w:t>
      </w:r>
      <w:r w:rsidRPr="00830C21">
        <w:rPr>
          <w:rFonts w:ascii="Times New Roman" w:hAnsi="Times New Roman" w:cs="Times New Roman"/>
        </w:rPr>
        <w:t xml:space="preserve"> </w:t>
      </w:r>
      <w:r w:rsidR="00B6363E">
        <w:rPr>
          <w:rFonts w:ascii="Times New Roman" w:hAnsi="Times New Roman" w:cs="Times New Roman"/>
        </w:rPr>
        <w:t xml:space="preserve">6 encounters with </w:t>
      </w:r>
      <w:r w:rsidRPr="00830C21">
        <w:rPr>
          <w:rFonts w:ascii="Times New Roman" w:hAnsi="Times New Roman" w:cs="Times New Roman"/>
        </w:rPr>
        <w:t xml:space="preserve">1 </w:t>
      </w:r>
      <w:r w:rsidR="001531C1">
        <w:rPr>
          <w:rFonts w:ascii="Times New Roman" w:hAnsi="Times New Roman" w:cs="Times New Roman"/>
        </w:rPr>
        <w:t xml:space="preserve">affair </w:t>
      </w:r>
      <w:r w:rsidRPr="00830C21">
        <w:rPr>
          <w:rFonts w:ascii="Times New Roman" w:hAnsi="Times New Roman" w:cs="Times New Roman"/>
        </w:rPr>
        <w:t xml:space="preserve">partner relative to 1 encounter with each of </w:t>
      </w:r>
      <w:r w:rsidR="00B6363E">
        <w:rPr>
          <w:rFonts w:ascii="Times New Roman" w:hAnsi="Times New Roman" w:cs="Times New Roman"/>
        </w:rPr>
        <w:t xml:space="preserve">6 </w:t>
      </w:r>
      <w:r w:rsidRPr="00830C21">
        <w:rPr>
          <w:rFonts w:ascii="Times New Roman" w:hAnsi="Times New Roman" w:cs="Times New Roman"/>
        </w:rPr>
        <w:t xml:space="preserve">affair partners (respective </w:t>
      </w:r>
      <w:proofErr w:type="spellStart"/>
      <w:r w:rsidRPr="00830C21">
        <w:rPr>
          <w:rFonts w:ascii="Times New Roman" w:hAnsi="Times New Roman" w:cs="Times New Roman"/>
          <w:i/>
          <w:iCs/>
        </w:rPr>
        <w:t>M</w:t>
      </w:r>
      <w:r w:rsidRPr="00830C21">
        <w:rPr>
          <w:rFonts w:ascii="Times New Roman" w:hAnsi="Times New Roman" w:cs="Times New Roman"/>
        </w:rPr>
        <w:t>s</w:t>
      </w:r>
      <w:proofErr w:type="spellEnd"/>
      <w:r w:rsidRPr="00830C21">
        <w:rPr>
          <w:rFonts w:ascii="Times New Roman" w:hAnsi="Times New Roman" w:cs="Times New Roman"/>
        </w:rPr>
        <w:t xml:space="preserve">: 5.39, 5 on 8-point scales). The main effect of gender was not statistically significant, </w:t>
      </w:r>
      <w:proofErr w:type="gramStart"/>
      <w:r w:rsidRPr="00830C21">
        <w:rPr>
          <w:rFonts w:ascii="Times New Roman" w:hAnsi="Times New Roman" w:cs="Times New Roman"/>
          <w:i/>
          <w:iCs/>
        </w:rPr>
        <w:t>F</w:t>
      </w:r>
      <w:r w:rsidRPr="00830C21">
        <w:rPr>
          <w:rFonts w:ascii="Times New Roman" w:hAnsi="Times New Roman" w:cs="Times New Roman"/>
        </w:rPr>
        <w:t>(</w:t>
      </w:r>
      <w:proofErr w:type="gramEnd"/>
      <w:r w:rsidRPr="00830C21">
        <w:rPr>
          <w:rFonts w:ascii="Times New Roman" w:hAnsi="Times New Roman" w:cs="Times New Roman"/>
        </w:rPr>
        <w:t xml:space="preserve">1, </w:t>
      </w:r>
      <w:r w:rsidRPr="00830C21">
        <w:rPr>
          <w:rFonts w:ascii="Times New Roman" w:hAnsi="Times New Roman" w:cs="Times New Roman"/>
        </w:rPr>
        <w:lastRenderedPageBreak/>
        <w:t xml:space="preserve">574) = 3.66, </w:t>
      </w:r>
      <w:r w:rsidRPr="00830C21">
        <w:rPr>
          <w:rFonts w:ascii="Times New Roman" w:hAnsi="Times New Roman" w:cs="Times New Roman"/>
          <w:i/>
          <w:iCs/>
        </w:rPr>
        <w:t>p</w:t>
      </w:r>
      <w:r w:rsidRPr="00830C21">
        <w:rPr>
          <w:rFonts w:ascii="Times New Roman" w:hAnsi="Times New Roman" w:cs="Times New Roman"/>
        </w:rPr>
        <w:t xml:space="preserve"> = .056, η</w:t>
      </w:r>
      <w:r w:rsidRPr="00830C21">
        <w:rPr>
          <w:rFonts w:ascii="Times New Roman" w:hAnsi="Times New Roman" w:cs="Times New Roman"/>
          <w:i/>
          <w:iCs/>
          <w:vertAlign w:val="subscript"/>
        </w:rPr>
        <w:t>p</w:t>
      </w:r>
      <w:r w:rsidRPr="00830C21">
        <w:rPr>
          <w:rFonts w:ascii="Times New Roman" w:hAnsi="Times New Roman" w:cs="Times New Roman"/>
          <w:vertAlign w:val="superscript"/>
        </w:rPr>
        <w:t>2</w:t>
      </w:r>
      <w:r w:rsidRPr="00830C21">
        <w:rPr>
          <w:rFonts w:ascii="Times New Roman" w:hAnsi="Times New Roman" w:cs="Times New Roman"/>
        </w:rPr>
        <w:t xml:space="preserve"> = .006, nor was the gender x affair partner number interaction, </w:t>
      </w:r>
      <w:r w:rsidRPr="00830C21">
        <w:rPr>
          <w:rFonts w:ascii="Times New Roman" w:hAnsi="Times New Roman" w:cs="Times New Roman"/>
          <w:i/>
          <w:iCs/>
        </w:rPr>
        <w:t>F</w:t>
      </w:r>
      <w:r w:rsidRPr="00830C21">
        <w:rPr>
          <w:rFonts w:ascii="Times New Roman" w:hAnsi="Times New Roman" w:cs="Times New Roman"/>
        </w:rPr>
        <w:t xml:space="preserve">(1, 574) = 0.21, </w:t>
      </w:r>
      <w:r w:rsidRPr="00830C21">
        <w:rPr>
          <w:rFonts w:ascii="Times New Roman" w:hAnsi="Times New Roman" w:cs="Times New Roman"/>
          <w:i/>
          <w:iCs/>
        </w:rPr>
        <w:t>p</w:t>
      </w:r>
      <w:r w:rsidRPr="00830C21">
        <w:rPr>
          <w:rFonts w:ascii="Times New Roman" w:hAnsi="Times New Roman" w:cs="Times New Roman"/>
        </w:rPr>
        <w:t xml:space="preserve"> = .646, η</w:t>
      </w:r>
      <w:r w:rsidRPr="00830C21">
        <w:rPr>
          <w:rFonts w:ascii="Times New Roman" w:hAnsi="Times New Roman" w:cs="Times New Roman"/>
          <w:i/>
          <w:iCs/>
          <w:vertAlign w:val="subscript"/>
        </w:rPr>
        <w:t>p</w:t>
      </w:r>
      <w:r w:rsidRPr="00830C21">
        <w:rPr>
          <w:rFonts w:ascii="Times New Roman" w:hAnsi="Times New Roman" w:cs="Times New Roman"/>
          <w:vertAlign w:val="superscript"/>
        </w:rPr>
        <w:t>2</w:t>
      </w:r>
      <w:r w:rsidRPr="00830C21">
        <w:rPr>
          <w:rFonts w:ascii="Times New Roman" w:hAnsi="Times New Roman" w:cs="Times New Roman"/>
        </w:rPr>
        <w:t xml:space="preserve"> &lt; .001.</w:t>
      </w:r>
    </w:p>
    <w:p w14:paraId="3FB569CA" w14:textId="75E52A54" w:rsidR="0015481A" w:rsidRDefault="0015481A" w:rsidP="00334949">
      <w:pPr>
        <w:pStyle w:val="BodyText"/>
        <w:spacing w:line="480" w:lineRule="auto"/>
        <w:ind w:firstLine="720"/>
        <w:rPr>
          <w:rFonts w:ascii="Times New Roman" w:hAnsi="Times New Roman" w:cs="Times New Roman"/>
        </w:rPr>
      </w:pPr>
      <w:r>
        <w:rPr>
          <w:rFonts w:ascii="Times New Roman" w:hAnsi="Times New Roman" w:cs="Times New Roman"/>
        </w:rPr>
        <w:t>Although the consent form stipulated that only participants 18 years of age or older were eligible to participate, 4 participants</w:t>
      </w:r>
      <w:r w:rsidR="00EB44EE">
        <w:rPr>
          <w:rFonts w:ascii="Times New Roman" w:hAnsi="Times New Roman" w:cs="Times New Roman"/>
        </w:rPr>
        <w:t xml:space="preserve"> </w:t>
      </w:r>
      <w:r w:rsidR="00EE09AD">
        <w:rPr>
          <w:rFonts w:ascii="Times New Roman" w:hAnsi="Times New Roman" w:cs="Times New Roman"/>
        </w:rPr>
        <w:t xml:space="preserve">taking part </w:t>
      </w:r>
      <w:r w:rsidR="00EB44EE">
        <w:rPr>
          <w:rFonts w:ascii="Times New Roman" w:hAnsi="Times New Roman" w:cs="Times New Roman"/>
        </w:rPr>
        <w:t>in this study</w:t>
      </w:r>
      <w:r>
        <w:rPr>
          <w:rFonts w:ascii="Times New Roman" w:hAnsi="Times New Roman" w:cs="Times New Roman"/>
        </w:rPr>
        <w:t xml:space="preserve"> did not indicate being at least 18 years of </w:t>
      </w:r>
      <w:r w:rsidR="005F355D">
        <w:rPr>
          <w:rFonts w:ascii="Times New Roman" w:hAnsi="Times New Roman" w:cs="Times New Roman"/>
        </w:rPr>
        <w:t>age</w:t>
      </w:r>
      <w:r w:rsidR="00F80BDD">
        <w:rPr>
          <w:rFonts w:ascii="Times New Roman" w:hAnsi="Times New Roman" w:cs="Times New Roman"/>
        </w:rPr>
        <w:t>, suggesting that these participants may not have read the instructions carefully</w:t>
      </w:r>
      <w:r>
        <w:rPr>
          <w:rFonts w:ascii="Times New Roman" w:hAnsi="Times New Roman" w:cs="Times New Roman"/>
        </w:rPr>
        <w:t xml:space="preserve">. As an additional robustness check, we re-ran this analysis </w:t>
      </w:r>
      <w:r w:rsidR="0075322A">
        <w:rPr>
          <w:rFonts w:ascii="Times New Roman" w:hAnsi="Times New Roman" w:cs="Times New Roman"/>
        </w:rPr>
        <w:t xml:space="preserve">when excluding these four subjects. Once again, we found a significant main effect of partner number, </w:t>
      </w:r>
      <w:proofErr w:type="gramStart"/>
      <w:r w:rsidR="0075322A" w:rsidRPr="0072408E">
        <w:rPr>
          <w:rFonts w:ascii="Times New Roman" w:hAnsi="Times New Roman" w:cs="Times New Roman"/>
          <w:i/>
        </w:rPr>
        <w:t>F</w:t>
      </w:r>
      <w:r w:rsidR="0075322A">
        <w:rPr>
          <w:rFonts w:ascii="Times New Roman" w:hAnsi="Times New Roman" w:cs="Times New Roman"/>
        </w:rPr>
        <w:t>(</w:t>
      </w:r>
      <w:proofErr w:type="gramEnd"/>
      <w:r w:rsidR="0075322A">
        <w:rPr>
          <w:rFonts w:ascii="Times New Roman" w:hAnsi="Times New Roman" w:cs="Times New Roman"/>
        </w:rPr>
        <w:t xml:space="preserve">1, 570) = 39.98, </w:t>
      </w:r>
      <w:r w:rsidR="0075322A" w:rsidRPr="0072408E">
        <w:rPr>
          <w:rFonts w:ascii="Times New Roman" w:hAnsi="Times New Roman" w:cs="Times New Roman"/>
          <w:i/>
        </w:rPr>
        <w:t>p</w:t>
      </w:r>
      <w:r w:rsidR="0072408E" w:rsidRPr="0072408E">
        <w:rPr>
          <w:rFonts w:ascii="Times New Roman" w:hAnsi="Times New Roman" w:cs="Times New Roman"/>
          <w:i/>
        </w:rPr>
        <w:t xml:space="preserve"> </w:t>
      </w:r>
      <w:r w:rsidR="0036066A">
        <w:rPr>
          <w:rFonts w:ascii="Times New Roman" w:hAnsi="Times New Roman" w:cs="Times New Roman"/>
        </w:rPr>
        <w:t>&lt; .001, but</w:t>
      </w:r>
      <w:r w:rsidR="0072408E">
        <w:rPr>
          <w:rFonts w:ascii="Times New Roman" w:hAnsi="Times New Roman" w:cs="Times New Roman"/>
        </w:rPr>
        <w:t xml:space="preserve"> no </w:t>
      </w:r>
      <w:r w:rsidR="0075322A">
        <w:rPr>
          <w:rFonts w:ascii="Times New Roman" w:hAnsi="Times New Roman" w:cs="Times New Roman"/>
        </w:rPr>
        <w:t xml:space="preserve">other </w:t>
      </w:r>
      <w:r w:rsidR="0072408E">
        <w:rPr>
          <w:rFonts w:ascii="Times New Roman" w:hAnsi="Times New Roman" w:cs="Times New Roman"/>
        </w:rPr>
        <w:t>significant effects</w:t>
      </w:r>
      <w:r w:rsidR="0075322A">
        <w:rPr>
          <w:rFonts w:ascii="Times New Roman" w:hAnsi="Times New Roman" w:cs="Times New Roman"/>
        </w:rPr>
        <w:t xml:space="preserve"> (gender: </w:t>
      </w:r>
      <w:r w:rsidR="0075322A" w:rsidRPr="0075322A">
        <w:rPr>
          <w:rFonts w:ascii="Times New Roman" w:hAnsi="Times New Roman" w:cs="Times New Roman"/>
          <w:i/>
        </w:rPr>
        <w:t>F</w:t>
      </w:r>
      <w:r w:rsidR="0075322A">
        <w:rPr>
          <w:rFonts w:ascii="Times New Roman" w:hAnsi="Times New Roman" w:cs="Times New Roman"/>
        </w:rPr>
        <w:t xml:space="preserve">(1, 570) = 3.65, </w:t>
      </w:r>
      <w:r w:rsidR="0075322A" w:rsidRPr="0075322A">
        <w:rPr>
          <w:rFonts w:ascii="Times New Roman" w:hAnsi="Times New Roman" w:cs="Times New Roman"/>
          <w:i/>
        </w:rPr>
        <w:t>p</w:t>
      </w:r>
      <w:r w:rsidR="002E4F4B">
        <w:rPr>
          <w:rFonts w:ascii="Times New Roman" w:hAnsi="Times New Roman" w:cs="Times New Roman"/>
        </w:rPr>
        <w:t xml:space="preserve"> = .057; gender x </w:t>
      </w:r>
      <w:r w:rsidR="0075322A">
        <w:rPr>
          <w:rFonts w:ascii="Times New Roman" w:hAnsi="Times New Roman" w:cs="Times New Roman"/>
        </w:rPr>
        <w:t xml:space="preserve">partner number interaction: </w:t>
      </w:r>
      <w:r w:rsidR="0075322A" w:rsidRPr="0075322A">
        <w:rPr>
          <w:rFonts w:ascii="Times New Roman" w:hAnsi="Times New Roman" w:cs="Times New Roman"/>
          <w:i/>
        </w:rPr>
        <w:t>F</w:t>
      </w:r>
      <w:r w:rsidR="0075322A">
        <w:rPr>
          <w:rFonts w:ascii="Times New Roman" w:hAnsi="Times New Roman" w:cs="Times New Roman"/>
        </w:rPr>
        <w:t xml:space="preserve">(1, 570) = 0.11, </w:t>
      </w:r>
      <w:r w:rsidR="0075322A" w:rsidRPr="0075322A">
        <w:rPr>
          <w:rFonts w:ascii="Times New Roman" w:hAnsi="Times New Roman" w:cs="Times New Roman"/>
          <w:i/>
        </w:rPr>
        <w:t xml:space="preserve">p </w:t>
      </w:r>
      <w:r w:rsidR="0075322A">
        <w:rPr>
          <w:rFonts w:ascii="Times New Roman" w:hAnsi="Times New Roman" w:cs="Times New Roman"/>
        </w:rPr>
        <w:t>= .735).</w:t>
      </w:r>
    </w:p>
    <w:p w14:paraId="7CFD7BF8" w14:textId="0B9A7829" w:rsidR="00AA4A8A" w:rsidRDefault="009C1149" w:rsidP="00AA4A8A">
      <w:pPr>
        <w:pStyle w:val="BodyText"/>
        <w:spacing w:line="480" w:lineRule="auto"/>
        <w:ind w:firstLine="720"/>
        <w:rPr>
          <w:rFonts w:ascii="Times New Roman" w:hAnsi="Times New Roman" w:cs="Times New Roman"/>
        </w:rPr>
      </w:pPr>
      <w:r>
        <w:rPr>
          <w:rFonts w:ascii="Times New Roman" w:hAnsi="Times New Roman" w:cs="Times New Roman"/>
        </w:rPr>
        <w:t xml:space="preserve">Finally, because </w:t>
      </w:r>
      <w:r w:rsidR="0047705A">
        <w:rPr>
          <w:rFonts w:ascii="Times New Roman" w:hAnsi="Times New Roman" w:cs="Times New Roman"/>
        </w:rPr>
        <w:t xml:space="preserve">participants in </w:t>
      </w:r>
      <w:r>
        <w:rPr>
          <w:rFonts w:ascii="Times New Roman" w:hAnsi="Times New Roman" w:cs="Times New Roman"/>
        </w:rPr>
        <w:t xml:space="preserve">Supplemental Study 4 also </w:t>
      </w:r>
      <w:r w:rsidR="0047705A">
        <w:rPr>
          <w:rFonts w:ascii="Times New Roman" w:hAnsi="Times New Roman" w:cs="Times New Roman"/>
        </w:rPr>
        <w:t>rated their</w:t>
      </w:r>
      <w:r>
        <w:rPr>
          <w:rFonts w:ascii="Times New Roman" w:hAnsi="Times New Roman" w:cs="Times New Roman"/>
        </w:rPr>
        <w:t xml:space="preserve"> emotional attachment concerns across these scenarios, we ran a paired-samples t-test comparing these ratings across </w:t>
      </w:r>
      <w:r w:rsidR="0047705A">
        <w:rPr>
          <w:rFonts w:ascii="Times New Roman" w:hAnsi="Times New Roman" w:cs="Times New Roman"/>
        </w:rPr>
        <w:t xml:space="preserve">both </w:t>
      </w:r>
      <w:r>
        <w:rPr>
          <w:rFonts w:ascii="Times New Roman" w:hAnsi="Times New Roman" w:cs="Times New Roman"/>
        </w:rPr>
        <w:t xml:space="preserve">partner number conditions. </w:t>
      </w:r>
      <w:r w:rsidR="00D455D7">
        <w:rPr>
          <w:rFonts w:ascii="Times New Roman" w:hAnsi="Times New Roman" w:cs="Times New Roman"/>
        </w:rPr>
        <w:t>Once again, t</w:t>
      </w:r>
      <w:r>
        <w:rPr>
          <w:rFonts w:ascii="Times New Roman" w:hAnsi="Times New Roman" w:cs="Times New Roman"/>
        </w:rPr>
        <w:t xml:space="preserve">he results revealed a significant </w:t>
      </w:r>
      <w:r w:rsidR="00B20F67">
        <w:rPr>
          <w:rFonts w:ascii="Times New Roman" w:hAnsi="Times New Roman" w:cs="Times New Roman"/>
        </w:rPr>
        <w:t xml:space="preserve">main </w:t>
      </w:r>
      <w:r>
        <w:rPr>
          <w:rFonts w:ascii="Times New Roman" w:hAnsi="Times New Roman" w:cs="Times New Roman"/>
        </w:rPr>
        <w:t xml:space="preserve">effect of condition, </w:t>
      </w:r>
      <w:r w:rsidRPr="009C1149">
        <w:rPr>
          <w:rFonts w:ascii="Times New Roman" w:hAnsi="Times New Roman" w:cs="Times New Roman"/>
          <w:i/>
        </w:rPr>
        <w:t>t</w:t>
      </w:r>
      <w:r>
        <w:rPr>
          <w:rFonts w:ascii="Times New Roman" w:hAnsi="Times New Roman" w:cs="Times New Roman"/>
        </w:rPr>
        <w:t xml:space="preserve">(575) = 12.22, </w:t>
      </w:r>
      <w:r w:rsidRPr="009C1149">
        <w:rPr>
          <w:rFonts w:ascii="Times New Roman" w:hAnsi="Times New Roman" w:cs="Times New Roman"/>
          <w:i/>
        </w:rPr>
        <w:t>p</w:t>
      </w:r>
      <w:r>
        <w:rPr>
          <w:rFonts w:ascii="Times New Roman" w:hAnsi="Times New Roman" w:cs="Times New Roman"/>
        </w:rPr>
        <w:t xml:space="preserve"> &lt; .001; participants reported significantly greater concerns about </w:t>
      </w:r>
      <w:r w:rsidR="00D455D7">
        <w:rPr>
          <w:rFonts w:ascii="Times New Roman" w:hAnsi="Times New Roman" w:cs="Times New Roman"/>
        </w:rPr>
        <w:t>a partner’s e</w:t>
      </w:r>
      <w:r>
        <w:rPr>
          <w:rFonts w:ascii="Times New Roman" w:hAnsi="Times New Roman" w:cs="Times New Roman"/>
        </w:rPr>
        <w:t xml:space="preserve">motional involvement when </w:t>
      </w:r>
      <w:r w:rsidR="00D455D7">
        <w:rPr>
          <w:rFonts w:ascii="Times New Roman" w:hAnsi="Times New Roman" w:cs="Times New Roman"/>
        </w:rPr>
        <w:t>this partner was thought to be involved</w:t>
      </w:r>
      <w:r>
        <w:rPr>
          <w:rFonts w:ascii="Times New Roman" w:hAnsi="Times New Roman" w:cs="Times New Roman"/>
        </w:rPr>
        <w:t xml:space="preserve"> with a single affair partner relative to when they </w:t>
      </w:r>
      <w:r w:rsidR="00D455D7">
        <w:rPr>
          <w:rFonts w:ascii="Times New Roman" w:hAnsi="Times New Roman" w:cs="Times New Roman"/>
        </w:rPr>
        <w:t>were thought to be involved with</w:t>
      </w:r>
      <w:r>
        <w:rPr>
          <w:rFonts w:ascii="Times New Roman" w:hAnsi="Times New Roman" w:cs="Times New Roman"/>
        </w:rPr>
        <w:t xml:space="preserve"> multiple affair partners (respective </w:t>
      </w:r>
      <w:proofErr w:type="spellStart"/>
      <w:r w:rsidRPr="00CA559B">
        <w:rPr>
          <w:rFonts w:ascii="Times New Roman" w:hAnsi="Times New Roman" w:cs="Times New Roman"/>
          <w:i/>
        </w:rPr>
        <w:t>M</w:t>
      </w:r>
      <w:r>
        <w:rPr>
          <w:rFonts w:ascii="Times New Roman" w:hAnsi="Times New Roman" w:cs="Times New Roman"/>
        </w:rPr>
        <w:t>s</w:t>
      </w:r>
      <w:proofErr w:type="spellEnd"/>
      <w:r>
        <w:rPr>
          <w:rFonts w:ascii="Times New Roman" w:hAnsi="Times New Roman" w:cs="Times New Roman"/>
        </w:rPr>
        <w:t>: 5.88 and 4.84).</w:t>
      </w:r>
      <w:r w:rsidR="002E4F4B">
        <w:rPr>
          <w:rFonts w:ascii="Times New Roman" w:hAnsi="Times New Roman" w:cs="Times New Roman"/>
        </w:rPr>
        <w:t xml:space="preserve"> Moreover, </w:t>
      </w:r>
      <w:r w:rsidR="00517B79">
        <w:rPr>
          <w:rFonts w:ascii="Times New Roman" w:hAnsi="Times New Roman" w:cs="Times New Roman"/>
        </w:rPr>
        <w:t xml:space="preserve">attachment difference across conditions scores significantly predicted jealousy difference scores across conditions, </w:t>
      </w:r>
      <w:r w:rsidR="00517B79" w:rsidRPr="00517B79">
        <w:rPr>
          <w:rFonts w:ascii="Times New Roman" w:hAnsi="Times New Roman" w:cs="Times New Roman"/>
          <w:i/>
        </w:rPr>
        <w:t>b</w:t>
      </w:r>
      <w:r w:rsidR="00517B79">
        <w:rPr>
          <w:rFonts w:ascii="Times New Roman" w:hAnsi="Times New Roman" w:cs="Times New Roman"/>
        </w:rPr>
        <w:t xml:space="preserve"> = .12, </w:t>
      </w:r>
      <w:r w:rsidR="00517B79" w:rsidRPr="00517B79">
        <w:rPr>
          <w:rFonts w:ascii="Times New Roman" w:hAnsi="Times New Roman" w:cs="Times New Roman"/>
          <w:i/>
        </w:rPr>
        <w:t>SE</w:t>
      </w:r>
      <w:r w:rsidR="00517B79">
        <w:rPr>
          <w:rFonts w:ascii="Times New Roman" w:hAnsi="Times New Roman" w:cs="Times New Roman"/>
        </w:rPr>
        <w:t xml:space="preserve"> = .03, </w:t>
      </w:r>
      <w:r w:rsidR="00517B79" w:rsidRPr="00517B79">
        <w:rPr>
          <w:rFonts w:ascii="Times New Roman" w:hAnsi="Times New Roman" w:cs="Times New Roman"/>
          <w:i/>
        </w:rPr>
        <w:t>p</w:t>
      </w:r>
      <w:r w:rsidR="00517B79">
        <w:rPr>
          <w:rFonts w:ascii="Times New Roman" w:hAnsi="Times New Roman" w:cs="Times New Roman"/>
        </w:rPr>
        <w:t xml:space="preserve"> &lt; .001, suggesting that those who were more concerned about a partner’s attachment to an affair partner in the one-partner scenario also reported </w:t>
      </w:r>
      <w:r w:rsidR="00AA4A8A">
        <w:rPr>
          <w:rFonts w:ascii="Times New Roman" w:hAnsi="Times New Roman" w:cs="Times New Roman"/>
        </w:rPr>
        <w:t>greater</w:t>
      </w:r>
      <w:r w:rsidR="00517B79">
        <w:rPr>
          <w:rFonts w:ascii="Times New Roman" w:hAnsi="Times New Roman" w:cs="Times New Roman"/>
        </w:rPr>
        <w:t xml:space="preserve"> jealousy. </w:t>
      </w:r>
      <w:r w:rsidR="00AA4A8A" w:rsidRPr="00AA4A8A">
        <w:rPr>
          <w:rFonts w:ascii="Times New Roman" w:hAnsi="Times New Roman" w:cs="Times New Roman"/>
        </w:rPr>
        <w:t>Because formal within-subject mediation requires additional assumptions, including the absence of carry-over effects, and mediation was not the primary aim of this supplemental study, we did not estimate a complete indirect-effect model (</w:t>
      </w:r>
      <w:r w:rsidR="00E238A4">
        <w:rPr>
          <w:rFonts w:ascii="Times New Roman" w:hAnsi="Times New Roman" w:cs="Times New Roman"/>
        </w:rPr>
        <w:t xml:space="preserve">for a discussion, see </w:t>
      </w:r>
      <w:r w:rsidR="00AA4A8A" w:rsidRPr="00AA4A8A">
        <w:rPr>
          <w:rFonts w:ascii="Times New Roman" w:hAnsi="Times New Roman" w:cs="Times New Roman"/>
        </w:rPr>
        <w:t>Montoya, 2023).</w:t>
      </w:r>
    </w:p>
    <w:p w14:paraId="7EEF461A" w14:textId="2389CBD0" w:rsidR="00830C21" w:rsidRPr="00830C21" w:rsidRDefault="00830C21" w:rsidP="00AA4A8A">
      <w:pPr>
        <w:pStyle w:val="BodyText"/>
        <w:spacing w:line="480" w:lineRule="auto"/>
        <w:rPr>
          <w:rFonts w:ascii="Times New Roman" w:hAnsi="Times New Roman" w:cs="Times New Roman"/>
        </w:rPr>
      </w:pPr>
      <w:r w:rsidRPr="00830C21">
        <w:rPr>
          <w:rFonts w:ascii="Times New Roman" w:hAnsi="Times New Roman" w:cs="Times New Roman"/>
          <w:i/>
          <w:iCs/>
        </w:rPr>
        <w:t xml:space="preserve">Supplemental Study 5 (N = 562 Amazon Mechanical </w:t>
      </w:r>
      <w:proofErr w:type="spellStart"/>
      <w:r w:rsidRPr="00830C21">
        <w:rPr>
          <w:rFonts w:ascii="Times New Roman" w:hAnsi="Times New Roman" w:cs="Times New Roman"/>
          <w:i/>
          <w:iCs/>
        </w:rPr>
        <w:t>Turkers</w:t>
      </w:r>
      <w:proofErr w:type="spellEnd"/>
      <w:r w:rsidRPr="00830C21">
        <w:rPr>
          <w:rFonts w:ascii="Times New Roman" w:hAnsi="Times New Roman" w:cs="Times New Roman"/>
          <w:i/>
          <w:iCs/>
        </w:rPr>
        <w:t>)</w:t>
      </w:r>
    </w:p>
    <w:p w14:paraId="3C613CB8" w14:textId="69882DB3" w:rsidR="00830C21" w:rsidRDefault="00157CE6" w:rsidP="00334949">
      <w:pPr>
        <w:pStyle w:val="BodyText"/>
        <w:spacing w:line="480" w:lineRule="auto"/>
        <w:ind w:firstLine="720"/>
        <w:rPr>
          <w:rFonts w:ascii="Times New Roman" w:hAnsi="Times New Roman" w:cs="Times New Roman"/>
        </w:rPr>
      </w:pPr>
      <w:r>
        <w:rPr>
          <w:rFonts w:ascii="Times New Roman" w:hAnsi="Times New Roman" w:cs="Times New Roman"/>
        </w:rPr>
        <w:lastRenderedPageBreak/>
        <w:t xml:space="preserve">The materials used </w:t>
      </w:r>
      <w:r w:rsidR="008A51F1">
        <w:rPr>
          <w:rFonts w:ascii="Times New Roman" w:hAnsi="Times New Roman" w:cs="Times New Roman"/>
        </w:rPr>
        <w:t xml:space="preserve">in </w:t>
      </w:r>
      <w:r w:rsidR="008A51F1" w:rsidRPr="00830C21">
        <w:rPr>
          <w:rFonts w:ascii="Times New Roman" w:hAnsi="Times New Roman" w:cs="Times New Roman"/>
        </w:rPr>
        <w:t xml:space="preserve">Supplemental Study 5 were identical to those used in Supplemental Study 4. </w:t>
      </w:r>
      <w:r w:rsidR="00830C21" w:rsidRPr="00830C21">
        <w:rPr>
          <w:rFonts w:ascii="Times New Roman" w:hAnsi="Times New Roman" w:cs="Times New Roman"/>
        </w:rPr>
        <w:t xml:space="preserve">A 2 (gender: male vs. female) x 2 (affair partner number: 1 or 6) mixed-model ANOVA revealed a significant main effect of affair partner number, </w:t>
      </w:r>
      <w:proofErr w:type="gramStart"/>
      <w:r w:rsidR="00830C21" w:rsidRPr="00830C21">
        <w:rPr>
          <w:rFonts w:ascii="Times New Roman" w:hAnsi="Times New Roman" w:cs="Times New Roman"/>
          <w:i/>
          <w:iCs/>
        </w:rPr>
        <w:t>F</w:t>
      </w:r>
      <w:r w:rsidR="00830C21" w:rsidRPr="00830C21">
        <w:rPr>
          <w:rFonts w:ascii="Times New Roman" w:hAnsi="Times New Roman" w:cs="Times New Roman"/>
        </w:rPr>
        <w:t>(</w:t>
      </w:r>
      <w:proofErr w:type="gramEnd"/>
      <w:r w:rsidR="00830C21" w:rsidRPr="00830C21">
        <w:rPr>
          <w:rFonts w:ascii="Times New Roman" w:hAnsi="Times New Roman" w:cs="Times New Roman"/>
        </w:rPr>
        <w:t xml:space="preserve">1, 560) = 7.56, </w:t>
      </w:r>
      <w:r w:rsidR="00830C21" w:rsidRPr="00830C21">
        <w:rPr>
          <w:rFonts w:ascii="Times New Roman" w:hAnsi="Times New Roman" w:cs="Times New Roman"/>
          <w:i/>
          <w:iCs/>
        </w:rPr>
        <w:t>p</w:t>
      </w:r>
      <w:r w:rsidR="00830C21" w:rsidRPr="00830C21">
        <w:rPr>
          <w:rFonts w:ascii="Times New Roman" w:hAnsi="Times New Roman" w:cs="Times New Roman"/>
        </w:rPr>
        <w:t xml:space="preserve"> = 0.006, η</w:t>
      </w:r>
      <w:r w:rsidR="00830C21" w:rsidRPr="00830C21">
        <w:rPr>
          <w:rFonts w:ascii="Times New Roman" w:hAnsi="Times New Roman" w:cs="Times New Roman"/>
          <w:i/>
          <w:iCs/>
          <w:vertAlign w:val="subscript"/>
        </w:rPr>
        <w:t>p</w:t>
      </w:r>
      <w:r w:rsidR="00830C21" w:rsidRPr="00830C21">
        <w:rPr>
          <w:rFonts w:ascii="Times New Roman" w:hAnsi="Times New Roman" w:cs="Times New Roman"/>
          <w:vertAlign w:val="superscript"/>
        </w:rPr>
        <w:t>2</w:t>
      </w:r>
      <w:r w:rsidR="00830C21" w:rsidRPr="00830C21">
        <w:rPr>
          <w:rFonts w:ascii="Times New Roman" w:hAnsi="Times New Roman" w:cs="Times New Roman"/>
        </w:rPr>
        <w:t xml:space="preserve"> = 0.013</w:t>
      </w:r>
      <w:r w:rsidR="004547D9">
        <w:rPr>
          <w:rFonts w:ascii="Times New Roman" w:hAnsi="Times New Roman" w:cs="Times New Roman"/>
        </w:rPr>
        <w:t xml:space="preserve">, replicating the effect </w:t>
      </w:r>
      <w:r w:rsidR="00090372">
        <w:rPr>
          <w:rFonts w:ascii="Times New Roman" w:hAnsi="Times New Roman" w:cs="Times New Roman"/>
        </w:rPr>
        <w:t>reported in the main text</w:t>
      </w:r>
      <w:r w:rsidR="00830C21" w:rsidRPr="00830C21">
        <w:rPr>
          <w:rFonts w:ascii="Times New Roman" w:hAnsi="Times New Roman" w:cs="Times New Roman"/>
        </w:rPr>
        <w:t xml:space="preserve">. </w:t>
      </w:r>
      <w:r w:rsidR="00090372">
        <w:rPr>
          <w:rFonts w:ascii="Times New Roman" w:hAnsi="Times New Roman" w:cs="Times New Roman"/>
        </w:rPr>
        <w:t>Specifically, p</w:t>
      </w:r>
      <w:r w:rsidR="00830C21" w:rsidRPr="00830C21">
        <w:rPr>
          <w:rFonts w:ascii="Times New Roman" w:hAnsi="Times New Roman" w:cs="Times New Roman"/>
        </w:rPr>
        <w:t xml:space="preserve">articipants </w:t>
      </w:r>
      <w:r w:rsidR="007D6528">
        <w:rPr>
          <w:rFonts w:ascii="Times New Roman" w:hAnsi="Times New Roman" w:cs="Times New Roman"/>
        </w:rPr>
        <w:t>reported significantly greater jealousy in response to</w:t>
      </w:r>
      <w:r w:rsidR="00830C21" w:rsidRPr="00830C21">
        <w:rPr>
          <w:rFonts w:ascii="Times New Roman" w:hAnsi="Times New Roman" w:cs="Times New Roman"/>
        </w:rPr>
        <w:t xml:space="preserve"> a partner cheating multiple times with a single partner relative to one encounter with each of multiple partners (respective </w:t>
      </w:r>
      <w:proofErr w:type="spellStart"/>
      <w:r w:rsidR="00830C21" w:rsidRPr="00830C21">
        <w:rPr>
          <w:rFonts w:ascii="Times New Roman" w:hAnsi="Times New Roman" w:cs="Times New Roman"/>
          <w:i/>
          <w:iCs/>
        </w:rPr>
        <w:t>M</w:t>
      </w:r>
      <w:r w:rsidR="00830C21" w:rsidRPr="00830C21">
        <w:rPr>
          <w:rFonts w:ascii="Times New Roman" w:hAnsi="Times New Roman" w:cs="Times New Roman"/>
        </w:rPr>
        <w:t>s</w:t>
      </w:r>
      <w:proofErr w:type="spellEnd"/>
      <w:r w:rsidR="00830C21" w:rsidRPr="00830C21">
        <w:rPr>
          <w:rFonts w:ascii="Times New Roman" w:hAnsi="Times New Roman" w:cs="Times New Roman"/>
        </w:rPr>
        <w:t xml:space="preserve">: 5.39, 5). A significant main effect of gender also emerged, </w:t>
      </w:r>
      <w:r w:rsidR="00830C21" w:rsidRPr="00830C21">
        <w:rPr>
          <w:rFonts w:ascii="Times New Roman" w:hAnsi="Times New Roman" w:cs="Times New Roman"/>
          <w:i/>
          <w:iCs/>
        </w:rPr>
        <w:t>F</w:t>
      </w:r>
      <w:r w:rsidR="00830C21" w:rsidRPr="00830C21">
        <w:rPr>
          <w:rFonts w:ascii="Times New Roman" w:hAnsi="Times New Roman" w:cs="Times New Roman"/>
        </w:rPr>
        <w:t xml:space="preserve">(1, 560) = 10.14, </w:t>
      </w:r>
      <w:r w:rsidR="00830C21" w:rsidRPr="00830C21">
        <w:rPr>
          <w:rFonts w:ascii="Times New Roman" w:hAnsi="Times New Roman" w:cs="Times New Roman"/>
          <w:i/>
          <w:iCs/>
        </w:rPr>
        <w:t>p</w:t>
      </w:r>
      <w:r w:rsidR="00830C21" w:rsidRPr="00830C21">
        <w:rPr>
          <w:rFonts w:ascii="Times New Roman" w:hAnsi="Times New Roman" w:cs="Times New Roman"/>
        </w:rPr>
        <w:t xml:space="preserve"> = .002, η</w:t>
      </w:r>
      <w:r w:rsidR="00830C21" w:rsidRPr="00830C21">
        <w:rPr>
          <w:rFonts w:ascii="Times New Roman" w:hAnsi="Times New Roman" w:cs="Times New Roman"/>
          <w:i/>
          <w:iCs/>
          <w:vertAlign w:val="subscript"/>
        </w:rPr>
        <w:t>p</w:t>
      </w:r>
      <w:r w:rsidR="00830C21" w:rsidRPr="00830C21">
        <w:rPr>
          <w:rFonts w:ascii="Times New Roman" w:hAnsi="Times New Roman" w:cs="Times New Roman"/>
          <w:vertAlign w:val="superscript"/>
        </w:rPr>
        <w:t>2</w:t>
      </w:r>
      <w:r w:rsidR="00830C21" w:rsidRPr="00830C21">
        <w:rPr>
          <w:rFonts w:ascii="Times New Roman" w:hAnsi="Times New Roman" w:cs="Times New Roman"/>
        </w:rPr>
        <w:t xml:space="preserve"> = .018, </w:t>
      </w:r>
      <w:r w:rsidR="007D6528">
        <w:rPr>
          <w:rFonts w:ascii="Times New Roman" w:hAnsi="Times New Roman" w:cs="Times New Roman"/>
        </w:rPr>
        <w:t xml:space="preserve">with women reporting </w:t>
      </w:r>
      <w:r w:rsidR="00830C21" w:rsidRPr="00830C21">
        <w:rPr>
          <w:rFonts w:ascii="Times New Roman" w:hAnsi="Times New Roman" w:cs="Times New Roman"/>
        </w:rPr>
        <w:t xml:space="preserve">significantly </w:t>
      </w:r>
      <w:r w:rsidR="001531C1">
        <w:rPr>
          <w:rFonts w:ascii="Times New Roman" w:hAnsi="Times New Roman" w:cs="Times New Roman"/>
        </w:rPr>
        <w:t>greater</w:t>
      </w:r>
      <w:r w:rsidR="00830C21" w:rsidRPr="00830C21">
        <w:rPr>
          <w:rFonts w:ascii="Times New Roman" w:hAnsi="Times New Roman" w:cs="Times New Roman"/>
        </w:rPr>
        <w:t xml:space="preserve"> jealousy than men. </w:t>
      </w:r>
      <w:r w:rsidR="001531C1">
        <w:rPr>
          <w:rFonts w:ascii="Times New Roman" w:hAnsi="Times New Roman" w:cs="Times New Roman"/>
        </w:rPr>
        <w:t>As always, however</w:t>
      </w:r>
      <w:r w:rsidR="00830C21" w:rsidRPr="00830C21">
        <w:rPr>
          <w:rFonts w:ascii="Times New Roman" w:hAnsi="Times New Roman" w:cs="Times New Roman"/>
        </w:rPr>
        <w:t xml:space="preserve">, the gender x partner interaction </w:t>
      </w:r>
      <w:r w:rsidR="007D6528">
        <w:rPr>
          <w:rFonts w:ascii="Times New Roman" w:hAnsi="Times New Roman" w:cs="Times New Roman"/>
        </w:rPr>
        <w:t>remained non-</w:t>
      </w:r>
      <w:r w:rsidR="00830C21" w:rsidRPr="00830C21">
        <w:rPr>
          <w:rFonts w:ascii="Times New Roman" w:hAnsi="Times New Roman" w:cs="Times New Roman"/>
        </w:rPr>
        <w:t xml:space="preserve">significant, </w:t>
      </w:r>
      <w:proofErr w:type="gramStart"/>
      <w:r w:rsidR="00830C21" w:rsidRPr="00830C21">
        <w:rPr>
          <w:rFonts w:ascii="Times New Roman" w:hAnsi="Times New Roman" w:cs="Times New Roman"/>
          <w:i/>
          <w:iCs/>
        </w:rPr>
        <w:t>F</w:t>
      </w:r>
      <w:r w:rsidR="00830C21" w:rsidRPr="00830C21">
        <w:rPr>
          <w:rFonts w:ascii="Times New Roman" w:hAnsi="Times New Roman" w:cs="Times New Roman"/>
        </w:rPr>
        <w:t>(</w:t>
      </w:r>
      <w:proofErr w:type="gramEnd"/>
      <w:r w:rsidR="00830C21" w:rsidRPr="00830C21">
        <w:rPr>
          <w:rFonts w:ascii="Times New Roman" w:hAnsi="Times New Roman" w:cs="Times New Roman"/>
        </w:rPr>
        <w:t xml:space="preserve">1, 560) = 2.53, </w:t>
      </w:r>
      <w:r w:rsidR="00830C21" w:rsidRPr="00830C21">
        <w:rPr>
          <w:rFonts w:ascii="Times New Roman" w:hAnsi="Times New Roman" w:cs="Times New Roman"/>
          <w:i/>
          <w:iCs/>
        </w:rPr>
        <w:t>p</w:t>
      </w:r>
      <w:r w:rsidR="00830C21" w:rsidRPr="00830C21">
        <w:rPr>
          <w:rFonts w:ascii="Times New Roman" w:hAnsi="Times New Roman" w:cs="Times New Roman"/>
        </w:rPr>
        <w:t xml:space="preserve"> = .112, η</w:t>
      </w:r>
      <w:r w:rsidR="00830C21" w:rsidRPr="00830C21">
        <w:rPr>
          <w:rFonts w:ascii="Times New Roman" w:hAnsi="Times New Roman" w:cs="Times New Roman"/>
          <w:i/>
          <w:iCs/>
          <w:vertAlign w:val="subscript"/>
        </w:rPr>
        <w:t>p</w:t>
      </w:r>
      <w:r w:rsidR="00830C21" w:rsidRPr="00830C21">
        <w:rPr>
          <w:rFonts w:ascii="Times New Roman" w:hAnsi="Times New Roman" w:cs="Times New Roman"/>
          <w:vertAlign w:val="superscript"/>
        </w:rPr>
        <w:t>2</w:t>
      </w:r>
      <w:r w:rsidR="00830C21" w:rsidRPr="00830C21">
        <w:rPr>
          <w:rFonts w:ascii="Times New Roman" w:hAnsi="Times New Roman" w:cs="Times New Roman"/>
        </w:rPr>
        <w:t xml:space="preserve"> = .004.</w:t>
      </w:r>
    </w:p>
    <w:p w14:paraId="7FCC1D47" w14:textId="10680554" w:rsidR="0047705A" w:rsidRPr="00830C21" w:rsidRDefault="0047705A" w:rsidP="0047705A">
      <w:pPr>
        <w:pStyle w:val="BodyText"/>
        <w:spacing w:line="480" w:lineRule="auto"/>
        <w:ind w:firstLine="720"/>
        <w:rPr>
          <w:rFonts w:ascii="Times New Roman" w:hAnsi="Times New Roman" w:cs="Times New Roman"/>
        </w:rPr>
      </w:pPr>
      <w:r>
        <w:rPr>
          <w:rFonts w:ascii="Times New Roman" w:hAnsi="Times New Roman" w:cs="Times New Roman"/>
        </w:rPr>
        <w:t xml:space="preserve">Moreover, because participants in Supplemental Study 5 also provided ratings of attachment concerns across both partner number scenarios, we ran a paired-samples t-test comparing these ratings. As in Supplemental Studies 3 and 4, the results revealed a significant effect of partner number, </w:t>
      </w:r>
      <w:r w:rsidRPr="009C1149">
        <w:rPr>
          <w:rFonts w:ascii="Times New Roman" w:hAnsi="Times New Roman" w:cs="Times New Roman"/>
          <w:i/>
        </w:rPr>
        <w:t>t</w:t>
      </w:r>
      <w:r>
        <w:rPr>
          <w:rFonts w:ascii="Times New Roman" w:hAnsi="Times New Roman" w:cs="Times New Roman"/>
        </w:rPr>
        <w:t xml:space="preserve">(561) = 12.09, </w:t>
      </w:r>
      <w:r w:rsidRPr="009C1149">
        <w:rPr>
          <w:rFonts w:ascii="Times New Roman" w:hAnsi="Times New Roman" w:cs="Times New Roman"/>
          <w:i/>
        </w:rPr>
        <w:t>p</w:t>
      </w:r>
      <w:r>
        <w:rPr>
          <w:rFonts w:ascii="Times New Roman" w:hAnsi="Times New Roman" w:cs="Times New Roman"/>
        </w:rPr>
        <w:t xml:space="preserve"> &lt; .001; participants </w:t>
      </w:r>
      <w:r w:rsidR="007D2D72">
        <w:rPr>
          <w:rFonts w:ascii="Times New Roman" w:hAnsi="Times New Roman" w:cs="Times New Roman"/>
        </w:rPr>
        <w:t xml:space="preserve">reported </w:t>
      </w:r>
      <w:r>
        <w:rPr>
          <w:rFonts w:ascii="Times New Roman" w:hAnsi="Times New Roman" w:cs="Times New Roman"/>
        </w:rPr>
        <w:t xml:space="preserve">significantly </w:t>
      </w:r>
      <w:r w:rsidR="007D2D72">
        <w:rPr>
          <w:rFonts w:ascii="Times New Roman" w:hAnsi="Times New Roman" w:cs="Times New Roman"/>
        </w:rPr>
        <w:t>stronger concerns</w:t>
      </w:r>
      <w:r>
        <w:rPr>
          <w:rFonts w:ascii="Times New Roman" w:hAnsi="Times New Roman" w:cs="Times New Roman"/>
        </w:rPr>
        <w:t xml:space="preserve"> about a partner’s emotional involvement when they became involved with a single affair partner relative to when they became involved with multiple affair partners (respective </w:t>
      </w:r>
      <w:proofErr w:type="spellStart"/>
      <w:r w:rsidRPr="00CA559B">
        <w:rPr>
          <w:rFonts w:ascii="Times New Roman" w:hAnsi="Times New Roman" w:cs="Times New Roman"/>
          <w:i/>
        </w:rPr>
        <w:t>M</w:t>
      </w:r>
      <w:r>
        <w:rPr>
          <w:rFonts w:ascii="Times New Roman" w:hAnsi="Times New Roman" w:cs="Times New Roman"/>
        </w:rPr>
        <w:t>s</w:t>
      </w:r>
      <w:proofErr w:type="spellEnd"/>
      <w:r>
        <w:rPr>
          <w:rFonts w:ascii="Times New Roman" w:hAnsi="Times New Roman" w:cs="Times New Roman"/>
        </w:rPr>
        <w:t>: 6.00 and 5.04).</w:t>
      </w:r>
      <w:r w:rsidR="00C779E4">
        <w:rPr>
          <w:rFonts w:ascii="Times New Roman" w:hAnsi="Times New Roman" w:cs="Times New Roman"/>
        </w:rPr>
        <w:t xml:space="preserve"> Also paralleling the results of these studies, attachment difference scores across conditions significantly predicted jealousy difference scores across conditions, </w:t>
      </w:r>
      <w:r w:rsidR="00C779E4" w:rsidRPr="00C779E4">
        <w:rPr>
          <w:rFonts w:ascii="Times New Roman" w:hAnsi="Times New Roman" w:cs="Times New Roman"/>
          <w:i/>
        </w:rPr>
        <w:t>b</w:t>
      </w:r>
      <w:r w:rsidR="00C779E4">
        <w:rPr>
          <w:rFonts w:ascii="Times New Roman" w:hAnsi="Times New Roman" w:cs="Times New Roman"/>
        </w:rPr>
        <w:t xml:space="preserve"> = .14, </w:t>
      </w:r>
      <w:r w:rsidR="00C779E4" w:rsidRPr="00C779E4">
        <w:rPr>
          <w:rFonts w:ascii="Times New Roman" w:hAnsi="Times New Roman" w:cs="Times New Roman"/>
          <w:i/>
        </w:rPr>
        <w:t>SE</w:t>
      </w:r>
      <w:r w:rsidR="00C779E4">
        <w:rPr>
          <w:rFonts w:ascii="Times New Roman" w:hAnsi="Times New Roman" w:cs="Times New Roman"/>
        </w:rPr>
        <w:t xml:space="preserve"> = .03, </w:t>
      </w:r>
      <w:r w:rsidR="00C779E4" w:rsidRPr="00C779E4">
        <w:rPr>
          <w:rFonts w:ascii="Times New Roman" w:hAnsi="Times New Roman" w:cs="Times New Roman"/>
          <w:i/>
        </w:rPr>
        <w:t>p</w:t>
      </w:r>
      <w:r w:rsidR="00C779E4">
        <w:rPr>
          <w:rFonts w:ascii="Times New Roman" w:hAnsi="Times New Roman" w:cs="Times New Roman"/>
        </w:rPr>
        <w:t xml:space="preserve"> &lt; .001. </w:t>
      </w:r>
    </w:p>
    <w:p w14:paraId="7963409F" w14:textId="5269B8EB" w:rsidR="001531C1" w:rsidRPr="00FD17BE" w:rsidRDefault="00830C21" w:rsidP="00830C21">
      <w:pPr>
        <w:pStyle w:val="BodyText"/>
        <w:spacing w:line="480" w:lineRule="auto"/>
        <w:rPr>
          <w:rFonts w:ascii="Times New Roman" w:hAnsi="Times New Roman" w:cs="Times New Roman"/>
          <w:b/>
        </w:rPr>
      </w:pPr>
      <w:r w:rsidRPr="00FD17BE">
        <w:rPr>
          <w:rFonts w:ascii="Times New Roman" w:hAnsi="Times New Roman" w:cs="Times New Roman"/>
          <w:b/>
          <w:i/>
          <w:iCs/>
        </w:rPr>
        <w:t xml:space="preserve">Scenarios </w:t>
      </w:r>
      <w:r w:rsidR="0031572A">
        <w:rPr>
          <w:rFonts w:ascii="Times New Roman" w:hAnsi="Times New Roman" w:cs="Times New Roman"/>
          <w:b/>
          <w:i/>
          <w:iCs/>
        </w:rPr>
        <w:t>N</w:t>
      </w:r>
      <w:r w:rsidRPr="00FD17BE">
        <w:rPr>
          <w:rFonts w:ascii="Times New Roman" w:hAnsi="Times New Roman" w:cs="Times New Roman"/>
          <w:b/>
          <w:i/>
          <w:iCs/>
        </w:rPr>
        <w:t xml:space="preserve">ot </w:t>
      </w:r>
      <w:r w:rsidR="006A10E7">
        <w:rPr>
          <w:rFonts w:ascii="Times New Roman" w:hAnsi="Times New Roman" w:cs="Times New Roman"/>
          <w:b/>
          <w:i/>
          <w:iCs/>
        </w:rPr>
        <w:t>Specifying the Number of Sexual Encounters</w:t>
      </w:r>
    </w:p>
    <w:p w14:paraId="6FB31589" w14:textId="40890703" w:rsidR="00830C21" w:rsidRPr="00830C21" w:rsidRDefault="00830C21" w:rsidP="001531C1">
      <w:pPr>
        <w:pStyle w:val="BodyText"/>
        <w:spacing w:line="480" w:lineRule="auto"/>
        <w:ind w:firstLine="720"/>
        <w:rPr>
          <w:rFonts w:ascii="Times New Roman" w:hAnsi="Times New Roman" w:cs="Times New Roman"/>
        </w:rPr>
      </w:pPr>
      <w:r w:rsidRPr="00830C21">
        <w:rPr>
          <w:rFonts w:ascii="Times New Roman" w:hAnsi="Times New Roman" w:cs="Times New Roman"/>
        </w:rPr>
        <w:t xml:space="preserve">In addition to the primary scenarios holding the number of encounters constant, all </w:t>
      </w:r>
      <w:r w:rsidR="002E4D57">
        <w:rPr>
          <w:rFonts w:ascii="Times New Roman" w:hAnsi="Times New Roman" w:cs="Times New Roman"/>
        </w:rPr>
        <w:t>Supplemental Studies</w:t>
      </w:r>
      <w:r w:rsidRPr="00830C21">
        <w:rPr>
          <w:rFonts w:ascii="Times New Roman" w:hAnsi="Times New Roman" w:cs="Times New Roman"/>
        </w:rPr>
        <w:t xml:space="preserve"> also included generic scenarios </w:t>
      </w:r>
      <w:r w:rsidR="001531C1">
        <w:rPr>
          <w:rFonts w:ascii="Times New Roman" w:hAnsi="Times New Roman" w:cs="Times New Roman"/>
        </w:rPr>
        <w:t xml:space="preserve">assessing jealousy in response to one or multiple affair partners, without any </w:t>
      </w:r>
      <w:r w:rsidR="00710EFE">
        <w:rPr>
          <w:rFonts w:ascii="Times New Roman" w:hAnsi="Times New Roman" w:cs="Times New Roman"/>
        </w:rPr>
        <w:t xml:space="preserve">contextual </w:t>
      </w:r>
      <w:r w:rsidRPr="00830C21">
        <w:rPr>
          <w:rFonts w:ascii="Times New Roman" w:hAnsi="Times New Roman" w:cs="Times New Roman"/>
        </w:rPr>
        <w:t xml:space="preserve">information </w:t>
      </w:r>
      <w:r w:rsidR="0031572A">
        <w:rPr>
          <w:rFonts w:ascii="Times New Roman" w:hAnsi="Times New Roman" w:cs="Times New Roman"/>
        </w:rPr>
        <w:t>specifying</w:t>
      </w:r>
      <w:r w:rsidRPr="00830C21">
        <w:rPr>
          <w:rFonts w:ascii="Times New Roman" w:hAnsi="Times New Roman" w:cs="Times New Roman"/>
        </w:rPr>
        <w:t xml:space="preserve"> the total number of sexual encounters. </w:t>
      </w:r>
      <w:r w:rsidR="001B5418">
        <w:rPr>
          <w:rFonts w:ascii="Times New Roman" w:hAnsi="Times New Roman" w:cs="Times New Roman"/>
        </w:rPr>
        <w:t>In general (though not always), t</w:t>
      </w:r>
      <w:r w:rsidRPr="00830C21">
        <w:rPr>
          <w:rFonts w:ascii="Times New Roman" w:hAnsi="Times New Roman" w:cs="Times New Roman"/>
        </w:rPr>
        <w:t>he results from these scenarios mirrored th</w:t>
      </w:r>
      <w:r w:rsidR="001531C1">
        <w:rPr>
          <w:rFonts w:ascii="Times New Roman" w:hAnsi="Times New Roman" w:cs="Times New Roman"/>
        </w:rPr>
        <w:t>ose</w:t>
      </w:r>
      <w:r w:rsidRPr="00830C21">
        <w:rPr>
          <w:rFonts w:ascii="Times New Roman" w:hAnsi="Times New Roman" w:cs="Times New Roman"/>
        </w:rPr>
        <w:t xml:space="preserve"> </w:t>
      </w:r>
      <w:r w:rsidRPr="00830C21">
        <w:rPr>
          <w:rFonts w:ascii="Times New Roman" w:hAnsi="Times New Roman" w:cs="Times New Roman"/>
        </w:rPr>
        <w:lastRenderedPageBreak/>
        <w:t>observed when holding the total number</w:t>
      </w:r>
      <w:r w:rsidR="001531C1">
        <w:rPr>
          <w:rFonts w:ascii="Times New Roman" w:hAnsi="Times New Roman" w:cs="Times New Roman"/>
        </w:rPr>
        <w:t xml:space="preserve"> of sexual encounters constant</w:t>
      </w:r>
      <w:r w:rsidRPr="00830C21">
        <w:rPr>
          <w:rFonts w:ascii="Times New Roman" w:hAnsi="Times New Roman" w:cs="Times New Roman"/>
        </w:rPr>
        <w:t>. The</w:t>
      </w:r>
      <w:r w:rsidR="001531C1">
        <w:rPr>
          <w:rFonts w:ascii="Times New Roman" w:hAnsi="Times New Roman" w:cs="Times New Roman"/>
        </w:rPr>
        <w:t xml:space="preserve">se results are described in more detail </w:t>
      </w:r>
      <w:r w:rsidR="005E0CCB">
        <w:rPr>
          <w:rFonts w:ascii="Times New Roman" w:hAnsi="Times New Roman" w:cs="Times New Roman"/>
        </w:rPr>
        <w:t>in the sections that follow</w:t>
      </w:r>
      <w:r w:rsidR="001531C1">
        <w:rPr>
          <w:rFonts w:ascii="Times New Roman" w:hAnsi="Times New Roman" w:cs="Times New Roman"/>
        </w:rPr>
        <w:t>.</w:t>
      </w:r>
    </w:p>
    <w:p w14:paraId="444E19B0" w14:textId="77777777" w:rsidR="00830C21" w:rsidRPr="00830C21" w:rsidRDefault="00830C21" w:rsidP="00830C21">
      <w:pPr>
        <w:pStyle w:val="BodyText"/>
        <w:spacing w:line="480" w:lineRule="auto"/>
        <w:rPr>
          <w:rFonts w:ascii="Times New Roman" w:hAnsi="Times New Roman" w:cs="Times New Roman"/>
        </w:rPr>
      </w:pPr>
      <w:r w:rsidRPr="00830C21">
        <w:rPr>
          <w:rFonts w:ascii="Times New Roman" w:hAnsi="Times New Roman" w:cs="Times New Roman"/>
          <w:i/>
          <w:iCs/>
        </w:rPr>
        <w:t xml:space="preserve">Supplemental Study 1 (N = 428 Amazon Mechanical </w:t>
      </w:r>
      <w:proofErr w:type="spellStart"/>
      <w:r w:rsidRPr="00830C21">
        <w:rPr>
          <w:rFonts w:ascii="Times New Roman" w:hAnsi="Times New Roman" w:cs="Times New Roman"/>
          <w:i/>
          <w:iCs/>
        </w:rPr>
        <w:t>Turkers</w:t>
      </w:r>
      <w:proofErr w:type="spellEnd"/>
      <w:r w:rsidRPr="00830C21">
        <w:rPr>
          <w:rFonts w:ascii="Times New Roman" w:hAnsi="Times New Roman" w:cs="Times New Roman"/>
          <w:i/>
          <w:iCs/>
        </w:rPr>
        <w:t>)</w:t>
      </w:r>
    </w:p>
    <w:p w14:paraId="033C4497" w14:textId="11AE0D43" w:rsidR="00830C21" w:rsidRPr="00830C21" w:rsidRDefault="00830C21" w:rsidP="001531C1">
      <w:pPr>
        <w:pStyle w:val="BodyText"/>
        <w:spacing w:line="480" w:lineRule="auto"/>
        <w:ind w:firstLine="720"/>
        <w:rPr>
          <w:rFonts w:ascii="Times New Roman" w:hAnsi="Times New Roman" w:cs="Times New Roman"/>
        </w:rPr>
      </w:pPr>
      <w:r w:rsidRPr="00830C21">
        <w:rPr>
          <w:rFonts w:ascii="Times New Roman" w:hAnsi="Times New Roman" w:cs="Times New Roman"/>
        </w:rPr>
        <w:t xml:space="preserve">To determine whether jealousy differed as a function of </w:t>
      </w:r>
      <w:r w:rsidR="001531C1">
        <w:rPr>
          <w:rFonts w:ascii="Times New Roman" w:hAnsi="Times New Roman" w:cs="Times New Roman"/>
        </w:rPr>
        <w:t xml:space="preserve">the </w:t>
      </w:r>
      <w:r w:rsidRPr="00830C21">
        <w:rPr>
          <w:rFonts w:ascii="Times New Roman" w:hAnsi="Times New Roman" w:cs="Times New Roman"/>
        </w:rPr>
        <w:t xml:space="preserve">number of </w:t>
      </w:r>
      <w:r w:rsidR="001531C1">
        <w:rPr>
          <w:rFonts w:ascii="Times New Roman" w:hAnsi="Times New Roman" w:cs="Times New Roman"/>
        </w:rPr>
        <w:t>affair partners (without holding the total number of sexual encounters constant)</w:t>
      </w:r>
      <w:r w:rsidRPr="00830C21">
        <w:rPr>
          <w:rFonts w:ascii="Times New Roman" w:hAnsi="Times New Roman" w:cs="Times New Roman"/>
        </w:rPr>
        <w:t>, we conducted a 2 (gender: male vs. female) x 3 (affair partner number: 6, 3, or 1) mixed-model analysis of variance (ANOVA), with Greenhouse-Geisser correction.</w:t>
      </w:r>
      <w:r w:rsidR="001531C1">
        <w:rPr>
          <w:rStyle w:val="FootnoteReference"/>
          <w:rFonts w:ascii="Times New Roman" w:hAnsi="Times New Roman" w:cs="Times New Roman"/>
        </w:rPr>
        <w:footnoteReference w:id="3"/>
      </w:r>
      <w:r w:rsidRPr="00830C21">
        <w:rPr>
          <w:rFonts w:ascii="Times New Roman" w:hAnsi="Times New Roman" w:cs="Times New Roman"/>
        </w:rPr>
        <w:t xml:space="preserve"> Participants in Supplemental Study 1 rated their jealousy in response to a partner cheating sexually with 1, 3, or 6 affair partners (with no additional contex</w:t>
      </w:r>
      <w:r w:rsidR="00FD17BE">
        <w:rPr>
          <w:rFonts w:ascii="Times New Roman" w:hAnsi="Times New Roman" w:cs="Times New Roman"/>
        </w:rPr>
        <w:t xml:space="preserve">tual information provided) on </w:t>
      </w:r>
      <w:r w:rsidR="002E4D57">
        <w:rPr>
          <w:rFonts w:ascii="Times New Roman" w:hAnsi="Times New Roman" w:cs="Times New Roman"/>
        </w:rPr>
        <w:t xml:space="preserve">the same </w:t>
      </w:r>
      <w:r w:rsidRPr="00830C21">
        <w:rPr>
          <w:rFonts w:ascii="Times New Roman" w:hAnsi="Times New Roman" w:cs="Times New Roman"/>
        </w:rPr>
        <w:t>101-point scale</w:t>
      </w:r>
      <w:r w:rsidR="00FD17BE">
        <w:rPr>
          <w:rFonts w:ascii="Times New Roman" w:hAnsi="Times New Roman" w:cs="Times New Roman"/>
        </w:rPr>
        <w:t xml:space="preserve">s </w:t>
      </w:r>
      <w:r w:rsidR="002E4D57">
        <w:rPr>
          <w:rFonts w:ascii="Times New Roman" w:hAnsi="Times New Roman" w:cs="Times New Roman"/>
        </w:rPr>
        <w:t>described in the preceding section</w:t>
      </w:r>
      <w:r w:rsidRPr="00830C21">
        <w:rPr>
          <w:rFonts w:ascii="Times New Roman" w:hAnsi="Times New Roman" w:cs="Times New Roman"/>
        </w:rPr>
        <w:t xml:space="preserve">. The main effect of affair partner number was significant, </w:t>
      </w:r>
      <w:proofErr w:type="gramStart"/>
      <w:r w:rsidRPr="00830C21">
        <w:rPr>
          <w:rFonts w:ascii="Times New Roman" w:hAnsi="Times New Roman" w:cs="Times New Roman"/>
          <w:i/>
          <w:iCs/>
        </w:rPr>
        <w:t>F</w:t>
      </w:r>
      <w:r w:rsidRPr="00830C21">
        <w:rPr>
          <w:rFonts w:ascii="Times New Roman" w:hAnsi="Times New Roman" w:cs="Times New Roman"/>
        </w:rPr>
        <w:t>(</w:t>
      </w:r>
      <w:proofErr w:type="gramEnd"/>
      <w:r w:rsidRPr="00830C21">
        <w:rPr>
          <w:rFonts w:ascii="Times New Roman" w:hAnsi="Times New Roman" w:cs="Times New Roman"/>
        </w:rPr>
        <w:t xml:space="preserve">1.55, 661.49) = 8.29, </w:t>
      </w:r>
      <w:r w:rsidRPr="00830C21">
        <w:rPr>
          <w:rFonts w:ascii="Times New Roman" w:hAnsi="Times New Roman" w:cs="Times New Roman"/>
          <w:i/>
          <w:iCs/>
        </w:rPr>
        <w:t>p</w:t>
      </w:r>
      <w:r w:rsidRPr="00830C21">
        <w:rPr>
          <w:rFonts w:ascii="Times New Roman" w:hAnsi="Times New Roman" w:cs="Times New Roman"/>
        </w:rPr>
        <w:t xml:space="preserve"> &lt; .001, η</w:t>
      </w:r>
      <w:r w:rsidRPr="00830C21">
        <w:rPr>
          <w:rFonts w:ascii="Times New Roman" w:hAnsi="Times New Roman" w:cs="Times New Roman"/>
          <w:i/>
          <w:iCs/>
          <w:vertAlign w:val="subscript"/>
        </w:rPr>
        <w:t>p</w:t>
      </w:r>
      <w:r w:rsidRPr="00830C21">
        <w:rPr>
          <w:rFonts w:ascii="Times New Roman" w:hAnsi="Times New Roman" w:cs="Times New Roman"/>
          <w:vertAlign w:val="superscript"/>
        </w:rPr>
        <w:t>2</w:t>
      </w:r>
      <w:r w:rsidRPr="00830C21">
        <w:rPr>
          <w:rFonts w:ascii="Times New Roman" w:hAnsi="Times New Roman" w:cs="Times New Roman"/>
        </w:rPr>
        <w:t xml:space="preserve"> = .019, with participants reporting the most extreme jealousy in response to 1 affair partner (</w:t>
      </w:r>
      <w:r w:rsidRPr="00830C21">
        <w:rPr>
          <w:rFonts w:ascii="Times New Roman" w:hAnsi="Times New Roman" w:cs="Times New Roman"/>
          <w:i/>
          <w:iCs/>
        </w:rPr>
        <w:t>M</w:t>
      </w:r>
      <w:r w:rsidRPr="00830C21">
        <w:rPr>
          <w:rFonts w:ascii="Times New Roman" w:hAnsi="Times New Roman" w:cs="Times New Roman"/>
        </w:rPr>
        <w:t xml:space="preserve"> = 73.9) relative to 3 affair partners (</w:t>
      </w:r>
      <w:r w:rsidRPr="00830C21">
        <w:rPr>
          <w:rFonts w:ascii="Times New Roman" w:hAnsi="Times New Roman" w:cs="Times New Roman"/>
          <w:i/>
          <w:iCs/>
        </w:rPr>
        <w:t>M</w:t>
      </w:r>
      <w:r w:rsidRPr="00830C21">
        <w:rPr>
          <w:rFonts w:ascii="Times New Roman" w:hAnsi="Times New Roman" w:cs="Times New Roman"/>
        </w:rPr>
        <w:t xml:space="preserve"> = 72.35) or 6 (</w:t>
      </w:r>
      <w:r w:rsidRPr="00830C21">
        <w:rPr>
          <w:rFonts w:ascii="Times New Roman" w:hAnsi="Times New Roman" w:cs="Times New Roman"/>
          <w:i/>
          <w:iCs/>
        </w:rPr>
        <w:t>M</w:t>
      </w:r>
      <w:r w:rsidRPr="00830C21">
        <w:rPr>
          <w:rFonts w:ascii="Times New Roman" w:hAnsi="Times New Roman" w:cs="Times New Roman"/>
        </w:rPr>
        <w:t xml:space="preserve"> = 69.22). Significant differences emerged between 1 and 6 partners, </w:t>
      </w:r>
      <w:proofErr w:type="gramStart"/>
      <w:r w:rsidRPr="00830C21">
        <w:rPr>
          <w:rFonts w:ascii="Times New Roman" w:hAnsi="Times New Roman" w:cs="Times New Roman"/>
          <w:i/>
          <w:iCs/>
        </w:rPr>
        <w:t>t</w:t>
      </w:r>
      <w:r w:rsidRPr="00830C21">
        <w:rPr>
          <w:rFonts w:ascii="Times New Roman" w:hAnsi="Times New Roman" w:cs="Times New Roman"/>
        </w:rPr>
        <w:t>(</w:t>
      </w:r>
      <w:proofErr w:type="gramEnd"/>
      <w:r w:rsidRPr="00830C21">
        <w:rPr>
          <w:rFonts w:ascii="Times New Roman" w:hAnsi="Times New Roman" w:cs="Times New Roman"/>
        </w:rPr>
        <w:t xml:space="preserve">426) = 3.25, </w:t>
      </w:r>
      <w:r w:rsidRPr="00830C21">
        <w:rPr>
          <w:rFonts w:ascii="Times New Roman" w:hAnsi="Times New Roman" w:cs="Times New Roman"/>
          <w:i/>
          <w:iCs/>
        </w:rPr>
        <w:t>p</w:t>
      </w:r>
      <w:r w:rsidRPr="00830C21">
        <w:rPr>
          <w:rFonts w:ascii="Times New Roman" w:hAnsi="Times New Roman" w:cs="Times New Roman"/>
        </w:rPr>
        <w:t xml:space="preserve"> = .001, and between 3 and 6 affair partners, </w:t>
      </w:r>
      <w:r w:rsidRPr="00830C21">
        <w:rPr>
          <w:rFonts w:ascii="Times New Roman" w:hAnsi="Times New Roman" w:cs="Times New Roman"/>
          <w:i/>
          <w:iCs/>
        </w:rPr>
        <w:t>t</w:t>
      </w:r>
      <w:r w:rsidRPr="00830C21">
        <w:rPr>
          <w:rFonts w:ascii="Times New Roman" w:hAnsi="Times New Roman" w:cs="Times New Roman"/>
        </w:rPr>
        <w:t xml:space="preserve">(426) = 3.42, </w:t>
      </w:r>
      <w:r w:rsidRPr="00830C21">
        <w:rPr>
          <w:rFonts w:ascii="Times New Roman" w:hAnsi="Times New Roman" w:cs="Times New Roman"/>
          <w:i/>
          <w:iCs/>
        </w:rPr>
        <w:t>p</w:t>
      </w:r>
      <w:r w:rsidRPr="00830C21">
        <w:rPr>
          <w:rFonts w:ascii="Times New Roman" w:hAnsi="Times New Roman" w:cs="Times New Roman"/>
        </w:rPr>
        <w:t xml:space="preserve"> &lt; .001. However, the difference between 1 and 3 affair partners was not statistically significant, </w:t>
      </w:r>
      <w:proofErr w:type="gramStart"/>
      <w:r w:rsidRPr="00830C21">
        <w:rPr>
          <w:rFonts w:ascii="Times New Roman" w:hAnsi="Times New Roman" w:cs="Times New Roman"/>
          <w:i/>
          <w:iCs/>
        </w:rPr>
        <w:t>t</w:t>
      </w:r>
      <w:r w:rsidRPr="00830C21">
        <w:rPr>
          <w:rFonts w:ascii="Times New Roman" w:hAnsi="Times New Roman" w:cs="Times New Roman"/>
        </w:rPr>
        <w:t>(</w:t>
      </w:r>
      <w:proofErr w:type="gramEnd"/>
      <w:r w:rsidRPr="00830C21">
        <w:rPr>
          <w:rFonts w:ascii="Times New Roman" w:hAnsi="Times New Roman" w:cs="Times New Roman"/>
        </w:rPr>
        <w:t xml:space="preserve">426) = 1.41, </w:t>
      </w:r>
      <w:r w:rsidRPr="00830C21">
        <w:rPr>
          <w:rFonts w:ascii="Times New Roman" w:hAnsi="Times New Roman" w:cs="Times New Roman"/>
          <w:i/>
          <w:iCs/>
        </w:rPr>
        <w:t>p</w:t>
      </w:r>
      <w:r w:rsidRPr="00830C21">
        <w:rPr>
          <w:rFonts w:ascii="Times New Roman" w:hAnsi="Times New Roman" w:cs="Times New Roman"/>
        </w:rPr>
        <w:t xml:space="preserve"> = .158. A significant main effect of gender also emerged, </w:t>
      </w:r>
      <w:proofErr w:type="gramStart"/>
      <w:r w:rsidRPr="00830C21">
        <w:rPr>
          <w:rFonts w:ascii="Times New Roman" w:hAnsi="Times New Roman" w:cs="Times New Roman"/>
          <w:i/>
          <w:iCs/>
        </w:rPr>
        <w:t>F</w:t>
      </w:r>
      <w:r w:rsidRPr="00830C21">
        <w:rPr>
          <w:rFonts w:ascii="Times New Roman" w:hAnsi="Times New Roman" w:cs="Times New Roman"/>
        </w:rPr>
        <w:t>(</w:t>
      </w:r>
      <w:proofErr w:type="gramEnd"/>
      <w:r w:rsidRPr="00830C21">
        <w:rPr>
          <w:rFonts w:ascii="Times New Roman" w:hAnsi="Times New Roman" w:cs="Times New Roman"/>
        </w:rPr>
        <w:t xml:space="preserve">1, 426) = 12.23, </w:t>
      </w:r>
      <w:r w:rsidRPr="00830C21">
        <w:rPr>
          <w:rFonts w:ascii="Times New Roman" w:hAnsi="Times New Roman" w:cs="Times New Roman"/>
          <w:i/>
          <w:iCs/>
        </w:rPr>
        <w:t>p</w:t>
      </w:r>
      <w:r w:rsidRPr="00830C21">
        <w:rPr>
          <w:rFonts w:ascii="Times New Roman" w:hAnsi="Times New Roman" w:cs="Times New Roman"/>
        </w:rPr>
        <w:t xml:space="preserve"> &lt; .001, η</w:t>
      </w:r>
      <w:r w:rsidRPr="00830C21">
        <w:rPr>
          <w:rFonts w:ascii="Times New Roman" w:hAnsi="Times New Roman" w:cs="Times New Roman"/>
          <w:i/>
          <w:iCs/>
          <w:vertAlign w:val="subscript"/>
        </w:rPr>
        <w:t>p</w:t>
      </w:r>
      <w:r w:rsidRPr="00830C21">
        <w:rPr>
          <w:rFonts w:ascii="Times New Roman" w:hAnsi="Times New Roman" w:cs="Times New Roman"/>
          <w:vertAlign w:val="superscript"/>
        </w:rPr>
        <w:t>2</w:t>
      </w:r>
      <w:r w:rsidRPr="00830C21">
        <w:rPr>
          <w:rFonts w:ascii="Times New Roman" w:hAnsi="Times New Roman" w:cs="Times New Roman"/>
        </w:rPr>
        <w:t xml:space="preserve"> = .028, with women reporting greater jealousy across scenarios than men. Once again, the gender x partner number in</w:t>
      </w:r>
      <w:r w:rsidR="0015587B">
        <w:rPr>
          <w:rFonts w:ascii="Times New Roman" w:hAnsi="Times New Roman" w:cs="Times New Roman"/>
        </w:rPr>
        <w:t xml:space="preserve">teraction was not statistically </w:t>
      </w:r>
      <w:r w:rsidRPr="00830C21">
        <w:rPr>
          <w:rFonts w:ascii="Times New Roman" w:hAnsi="Times New Roman" w:cs="Times New Roman"/>
        </w:rPr>
        <w:t xml:space="preserve">significant, </w:t>
      </w:r>
      <w:proofErr w:type="gramStart"/>
      <w:r w:rsidRPr="00830C21">
        <w:rPr>
          <w:rFonts w:ascii="Times New Roman" w:hAnsi="Times New Roman" w:cs="Times New Roman"/>
          <w:i/>
          <w:iCs/>
        </w:rPr>
        <w:t>F</w:t>
      </w:r>
      <w:r w:rsidRPr="00830C21">
        <w:rPr>
          <w:rFonts w:ascii="Times New Roman" w:hAnsi="Times New Roman" w:cs="Times New Roman"/>
        </w:rPr>
        <w:t>(</w:t>
      </w:r>
      <w:proofErr w:type="gramEnd"/>
      <w:r w:rsidRPr="00830C21">
        <w:rPr>
          <w:rFonts w:ascii="Times New Roman" w:hAnsi="Times New Roman" w:cs="Times New Roman"/>
        </w:rPr>
        <w:t xml:space="preserve">1.55, 661.49) = 1.04, </w:t>
      </w:r>
      <w:r w:rsidRPr="00830C21">
        <w:rPr>
          <w:rFonts w:ascii="Times New Roman" w:hAnsi="Times New Roman" w:cs="Times New Roman"/>
          <w:i/>
          <w:iCs/>
        </w:rPr>
        <w:t>p</w:t>
      </w:r>
      <w:r w:rsidRPr="00830C21">
        <w:rPr>
          <w:rFonts w:ascii="Times New Roman" w:hAnsi="Times New Roman" w:cs="Times New Roman"/>
        </w:rPr>
        <w:t xml:space="preserve"> = .338, η</w:t>
      </w:r>
      <w:r w:rsidRPr="00830C21">
        <w:rPr>
          <w:rFonts w:ascii="Times New Roman" w:hAnsi="Times New Roman" w:cs="Times New Roman"/>
          <w:i/>
          <w:iCs/>
          <w:vertAlign w:val="subscript"/>
        </w:rPr>
        <w:t>p</w:t>
      </w:r>
      <w:r w:rsidRPr="00830C21">
        <w:rPr>
          <w:rFonts w:ascii="Times New Roman" w:hAnsi="Times New Roman" w:cs="Times New Roman"/>
          <w:vertAlign w:val="superscript"/>
        </w:rPr>
        <w:t>2</w:t>
      </w:r>
      <w:r w:rsidRPr="00830C21">
        <w:rPr>
          <w:rFonts w:ascii="Times New Roman" w:hAnsi="Times New Roman" w:cs="Times New Roman"/>
        </w:rPr>
        <w:t xml:space="preserve"> = .002.</w:t>
      </w:r>
    </w:p>
    <w:p w14:paraId="3A200B8E" w14:textId="77777777" w:rsidR="00830C21" w:rsidRPr="00830C21" w:rsidRDefault="00830C21" w:rsidP="00830C21">
      <w:pPr>
        <w:pStyle w:val="BodyText"/>
        <w:spacing w:line="480" w:lineRule="auto"/>
        <w:rPr>
          <w:rFonts w:ascii="Times New Roman" w:hAnsi="Times New Roman" w:cs="Times New Roman"/>
        </w:rPr>
      </w:pPr>
      <w:r w:rsidRPr="00830C21">
        <w:rPr>
          <w:rFonts w:ascii="Times New Roman" w:hAnsi="Times New Roman" w:cs="Times New Roman"/>
          <w:i/>
          <w:iCs/>
        </w:rPr>
        <w:t xml:space="preserve">Supplemental Study 2 (N = 178 Amazon Mechanical </w:t>
      </w:r>
      <w:proofErr w:type="spellStart"/>
      <w:r w:rsidRPr="00830C21">
        <w:rPr>
          <w:rFonts w:ascii="Times New Roman" w:hAnsi="Times New Roman" w:cs="Times New Roman"/>
          <w:i/>
          <w:iCs/>
        </w:rPr>
        <w:t>Turkers</w:t>
      </w:r>
      <w:proofErr w:type="spellEnd"/>
      <w:r w:rsidRPr="00830C21">
        <w:rPr>
          <w:rFonts w:ascii="Times New Roman" w:hAnsi="Times New Roman" w:cs="Times New Roman"/>
          <w:i/>
          <w:iCs/>
        </w:rPr>
        <w:t>)</w:t>
      </w:r>
    </w:p>
    <w:p w14:paraId="7A6810FD" w14:textId="1A6CF130" w:rsidR="00830C21" w:rsidRPr="00830C21" w:rsidRDefault="00830C21" w:rsidP="00FD17BE">
      <w:pPr>
        <w:pStyle w:val="BodyText"/>
        <w:spacing w:line="480" w:lineRule="auto"/>
        <w:ind w:firstLine="720"/>
        <w:rPr>
          <w:rFonts w:ascii="Times New Roman" w:hAnsi="Times New Roman" w:cs="Times New Roman"/>
        </w:rPr>
      </w:pPr>
      <w:r w:rsidRPr="00830C21">
        <w:rPr>
          <w:rFonts w:ascii="Times New Roman" w:hAnsi="Times New Roman" w:cs="Times New Roman"/>
        </w:rPr>
        <w:lastRenderedPageBreak/>
        <w:t xml:space="preserve">To assess the role of partner number without holding the total number of sexual encounters constant, participants selected which of three </w:t>
      </w:r>
      <w:r w:rsidR="00FD17BE">
        <w:rPr>
          <w:rFonts w:ascii="Times New Roman" w:hAnsi="Times New Roman" w:cs="Times New Roman"/>
        </w:rPr>
        <w:t xml:space="preserve">infidelity </w:t>
      </w:r>
      <w:r w:rsidR="008C6C39">
        <w:rPr>
          <w:rFonts w:ascii="Times New Roman" w:hAnsi="Times New Roman" w:cs="Times New Roman"/>
        </w:rPr>
        <w:t>scenarios—involving 1, 3, or</w:t>
      </w:r>
      <w:r w:rsidR="00A856F1">
        <w:rPr>
          <w:rFonts w:ascii="Times New Roman" w:hAnsi="Times New Roman" w:cs="Times New Roman"/>
        </w:rPr>
        <w:t xml:space="preserve"> 6 affair partners, with no additional information provided—</w:t>
      </w:r>
      <w:r w:rsidRPr="00830C21">
        <w:rPr>
          <w:rFonts w:ascii="Times New Roman" w:hAnsi="Times New Roman" w:cs="Times New Roman"/>
        </w:rPr>
        <w:t xml:space="preserve">was most jealousy-provoking. A significant difference emerged in the likelihood of selecting each scenario, </w:t>
      </w:r>
      <w:r w:rsidRPr="00830C21">
        <w:rPr>
          <w:rFonts w:ascii="Times New Roman" w:hAnsi="Times New Roman" w:cs="Times New Roman"/>
          <w:i/>
          <w:iCs/>
        </w:rPr>
        <w:t>X</w:t>
      </w:r>
      <w:r w:rsidRPr="00830C21">
        <w:rPr>
          <w:rFonts w:ascii="Times New Roman" w:hAnsi="Times New Roman" w:cs="Times New Roman"/>
          <w:vertAlign w:val="superscript"/>
        </w:rPr>
        <w:t>2</w:t>
      </w:r>
      <w:r w:rsidRPr="00830C21">
        <w:rPr>
          <w:rFonts w:ascii="Times New Roman" w:hAnsi="Times New Roman" w:cs="Times New Roman"/>
        </w:rPr>
        <w:t xml:space="preserve">(2) = 80.78, </w:t>
      </w:r>
      <w:r w:rsidRPr="00830C21">
        <w:rPr>
          <w:rFonts w:ascii="Times New Roman" w:hAnsi="Times New Roman" w:cs="Times New Roman"/>
          <w:i/>
          <w:iCs/>
        </w:rPr>
        <w:t>p</w:t>
      </w:r>
      <w:r w:rsidRPr="00830C21">
        <w:rPr>
          <w:rFonts w:ascii="Times New Roman" w:hAnsi="Times New Roman" w:cs="Times New Roman"/>
        </w:rPr>
        <w:t xml:space="preserve"> &lt; .001. Participants were more likely to select 1 affair partner as </w:t>
      </w:r>
      <w:r w:rsidR="00080C79">
        <w:rPr>
          <w:rFonts w:ascii="Times New Roman" w:hAnsi="Times New Roman" w:cs="Times New Roman"/>
        </w:rPr>
        <w:t xml:space="preserve">the </w:t>
      </w:r>
      <w:r w:rsidRPr="00830C21">
        <w:rPr>
          <w:rFonts w:ascii="Times New Roman" w:hAnsi="Times New Roman" w:cs="Times New Roman"/>
        </w:rPr>
        <w:t xml:space="preserve">most jealousy-provoking </w:t>
      </w:r>
      <w:r w:rsidR="00080C79">
        <w:rPr>
          <w:rFonts w:ascii="Times New Roman" w:hAnsi="Times New Roman" w:cs="Times New Roman"/>
        </w:rPr>
        <w:t xml:space="preserve">scenario </w:t>
      </w:r>
      <w:r w:rsidRPr="00830C21">
        <w:rPr>
          <w:rFonts w:ascii="Times New Roman" w:hAnsi="Times New Roman" w:cs="Times New Roman"/>
        </w:rPr>
        <w:t>(</w:t>
      </w:r>
      <w:r w:rsidRPr="00830C21">
        <w:rPr>
          <w:rFonts w:ascii="Times New Roman" w:hAnsi="Times New Roman" w:cs="Times New Roman"/>
          <w:i/>
          <w:iCs/>
        </w:rPr>
        <w:t>N</w:t>
      </w:r>
      <w:r w:rsidRPr="00830C21">
        <w:rPr>
          <w:rFonts w:ascii="Times New Roman" w:hAnsi="Times New Roman" w:cs="Times New Roman"/>
        </w:rPr>
        <w:t xml:space="preserve"> = 97) relative to 3 affair partners (</w:t>
      </w:r>
      <w:r w:rsidRPr="00830C21">
        <w:rPr>
          <w:rFonts w:ascii="Times New Roman" w:hAnsi="Times New Roman" w:cs="Times New Roman"/>
          <w:i/>
          <w:iCs/>
        </w:rPr>
        <w:t>N</w:t>
      </w:r>
      <w:r w:rsidRPr="00830C21">
        <w:rPr>
          <w:rFonts w:ascii="Times New Roman" w:hAnsi="Times New Roman" w:cs="Times New Roman"/>
        </w:rPr>
        <w:t xml:space="preserve"> = 4) or 6 (</w:t>
      </w:r>
      <w:r w:rsidRPr="00830C21">
        <w:rPr>
          <w:rFonts w:ascii="Times New Roman" w:hAnsi="Times New Roman" w:cs="Times New Roman"/>
          <w:i/>
          <w:iCs/>
        </w:rPr>
        <w:t>N</w:t>
      </w:r>
      <w:r w:rsidRPr="00830C21">
        <w:rPr>
          <w:rFonts w:ascii="Times New Roman" w:hAnsi="Times New Roman" w:cs="Times New Roman"/>
        </w:rPr>
        <w:t xml:space="preserve"> = 77). When excluding those participants selecting 3 affair partners, however, this difference was not statistically significant, </w:t>
      </w:r>
      <w:r w:rsidRPr="00830C21">
        <w:rPr>
          <w:rFonts w:ascii="Times New Roman" w:hAnsi="Times New Roman" w:cs="Times New Roman"/>
          <w:i/>
          <w:iCs/>
        </w:rPr>
        <w:t>X</w:t>
      </w:r>
      <w:r w:rsidRPr="00830C21">
        <w:rPr>
          <w:rFonts w:ascii="Times New Roman" w:hAnsi="Times New Roman" w:cs="Times New Roman"/>
          <w:vertAlign w:val="superscript"/>
        </w:rPr>
        <w:t>2</w:t>
      </w:r>
      <w:r w:rsidRPr="00830C21">
        <w:rPr>
          <w:rFonts w:ascii="Times New Roman" w:hAnsi="Times New Roman" w:cs="Times New Roman"/>
        </w:rPr>
        <w:t xml:space="preserve">(1) = 2.3, </w:t>
      </w:r>
      <w:r w:rsidRPr="00830C21">
        <w:rPr>
          <w:rFonts w:ascii="Times New Roman" w:hAnsi="Times New Roman" w:cs="Times New Roman"/>
          <w:i/>
          <w:iCs/>
        </w:rPr>
        <w:t>p</w:t>
      </w:r>
      <w:r w:rsidRPr="00830C21">
        <w:rPr>
          <w:rFonts w:ascii="Times New Roman" w:hAnsi="Times New Roman" w:cs="Times New Roman"/>
        </w:rPr>
        <w:t xml:space="preserve"> = .129. Additionally, men and women did not differ in their selection of 1, 3, or 6 affair partners as the most jealousy-provoking scenario (jealousy: </w:t>
      </w:r>
      <w:r w:rsidRPr="00830C21">
        <w:rPr>
          <w:rFonts w:ascii="Times New Roman" w:hAnsi="Times New Roman" w:cs="Times New Roman"/>
          <w:i/>
          <w:iCs/>
        </w:rPr>
        <w:t>X</w:t>
      </w:r>
      <w:r w:rsidRPr="00830C21">
        <w:rPr>
          <w:rFonts w:ascii="Times New Roman" w:hAnsi="Times New Roman" w:cs="Times New Roman"/>
          <w:vertAlign w:val="superscript"/>
        </w:rPr>
        <w:t>2</w:t>
      </w:r>
      <w:r w:rsidRPr="00830C21">
        <w:rPr>
          <w:rFonts w:ascii="Times New Roman" w:hAnsi="Times New Roman" w:cs="Times New Roman"/>
        </w:rPr>
        <w:t xml:space="preserve">(2) = .65, </w:t>
      </w:r>
      <w:r w:rsidRPr="00830C21">
        <w:rPr>
          <w:rFonts w:ascii="Times New Roman" w:hAnsi="Times New Roman" w:cs="Times New Roman"/>
          <w:i/>
          <w:iCs/>
        </w:rPr>
        <w:t>p</w:t>
      </w:r>
      <w:r w:rsidRPr="00830C21">
        <w:rPr>
          <w:rFonts w:ascii="Times New Roman" w:hAnsi="Times New Roman" w:cs="Times New Roman"/>
        </w:rPr>
        <w:t xml:space="preserve"> = .721; chi-squared test of association), suggesting that jealousy reactions in Supplemental Study 2 did not </w:t>
      </w:r>
      <w:r w:rsidR="007B529C">
        <w:rPr>
          <w:rFonts w:ascii="Times New Roman" w:hAnsi="Times New Roman" w:cs="Times New Roman"/>
        </w:rPr>
        <w:t>significantly</w:t>
      </w:r>
      <w:r w:rsidRPr="00830C21">
        <w:rPr>
          <w:rFonts w:ascii="Times New Roman" w:hAnsi="Times New Roman" w:cs="Times New Roman"/>
        </w:rPr>
        <w:t xml:space="preserve"> differ as a function of gender.</w:t>
      </w:r>
    </w:p>
    <w:p w14:paraId="0560B8EB" w14:textId="77777777" w:rsidR="00830C21" w:rsidRPr="00830C21" w:rsidRDefault="00830C21" w:rsidP="00830C21">
      <w:pPr>
        <w:pStyle w:val="BodyText"/>
        <w:spacing w:line="480" w:lineRule="auto"/>
        <w:rPr>
          <w:rFonts w:ascii="Times New Roman" w:hAnsi="Times New Roman" w:cs="Times New Roman"/>
        </w:rPr>
      </w:pPr>
      <w:r w:rsidRPr="00830C21">
        <w:rPr>
          <w:rFonts w:ascii="Times New Roman" w:hAnsi="Times New Roman" w:cs="Times New Roman"/>
          <w:i/>
          <w:iCs/>
        </w:rPr>
        <w:t>Supplemental Study 3 (N = 542 university students)</w:t>
      </w:r>
    </w:p>
    <w:p w14:paraId="6AA2BE59" w14:textId="1C9CEC41" w:rsidR="00830C21" w:rsidRPr="00830C21" w:rsidRDefault="00830C21" w:rsidP="00DA7B6A">
      <w:pPr>
        <w:pStyle w:val="BodyText"/>
        <w:spacing w:line="480" w:lineRule="auto"/>
        <w:ind w:firstLine="720"/>
        <w:rPr>
          <w:rFonts w:ascii="Times New Roman" w:hAnsi="Times New Roman" w:cs="Times New Roman"/>
        </w:rPr>
      </w:pPr>
      <w:r w:rsidRPr="00830C21">
        <w:rPr>
          <w:rFonts w:ascii="Times New Roman" w:hAnsi="Times New Roman" w:cs="Times New Roman"/>
        </w:rPr>
        <w:t xml:space="preserve">Participants rated their jealousy in response to 1 and 6 affair partners </w:t>
      </w:r>
      <w:r w:rsidR="005910E0">
        <w:rPr>
          <w:rFonts w:ascii="Times New Roman" w:hAnsi="Times New Roman" w:cs="Times New Roman"/>
        </w:rPr>
        <w:t>(</w:t>
      </w:r>
      <w:r w:rsidRPr="00830C21">
        <w:rPr>
          <w:rFonts w:ascii="Times New Roman" w:hAnsi="Times New Roman" w:cs="Times New Roman"/>
        </w:rPr>
        <w:t>in randomized order</w:t>
      </w:r>
      <w:r w:rsidR="005910E0">
        <w:rPr>
          <w:rFonts w:ascii="Times New Roman" w:hAnsi="Times New Roman" w:cs="Times New Roman"/>
        </w:rPr>
        <w:t>)</w:t>
      </w:r>
      <w:r w:rsidRPr="00830C21">
        <w:rPr>
          <w:rFonts w:ascii="Times New Roman" w:hAnsi="Times New Roman" w:cs="Times New Roman"/>
        </w:rPr>
        <w:t xml:space="preserve"> using 8-point </w:t>
      </w:r>
      <w:r w:rsidR="005910E0">
        <w:rPr>
          <w:rFonts w:ascii="Times New Roman" w:hAnsi="Times New Roman" w:cs="Times New Roman"/>
        </w:rPr>
        <w:t xml:space="preserve">response </w:t>
      </w:r>
      <w:r w:rsidRPr="00830C21">
        <w:rPr>
          <w:rFonts w:ascii="Times New Roman" w:hAnsi="Times New Roman" w:cs="Times New Roman"/>
        </w:rPr>
        <w:t xml:space="preserve">scales; no additional information about the total number of sexual encounters was provided. A 2 (gender: male vs. female) x 2 (affair partner number: 1 or 6) mixed-model ANOVA indicated a significant main effect of partner number, </w:t>
      </w:r>
      <w:proofErr w:type="gramStart"/>
      <w:r w:rsidRPr="00830C21">
        <w:rPr>
          <w:rFonts w:ascii="Times New Roman" w:hAnsi="Times New Roman" w:cs="Times New Roman"/>
          <w:i/>
          <w:iCs/>
        </w:rPr>
        <w:t>F</w:t>
      </w:r>
      <w:r w:rsidRPr="00830C21">
        <w:rPr>
          <w:rFonts w:ascii="Times New Roman" w:hAnsi="Times New Roman" w:cs="Times New Roman"/>
        </w:rPr>
        <w:t>(</w:t>
      </w:r>
      <w:proofErr w:type="gramEnd"/>
      <w:r w:rsidRPr="00830C21">
        <w:rPr>
          <w:rFonts w:ascii="Times New Roman" w:hAnsi="Times New Roman" w:cs="Times New Roman"/>
        </w:rPr>
        <w:t xml:space="preserve">1, 540) = 15.13, </w:t>
      </w:r>
      <w:r w:rsidRPr="00830C21">
        <w:rPr>
          <w:rFonts w:ascii="Times New Roman" w:hAnsi="Times New Roman" w:cs="Times New Roman"/>
          <w:i/>
          <w:iCs/>
        </w:rPr>
        <w:t>p</w:t>
      </w:r>
      <w:r w:rsidRPr="00830C21">
        <w:rPr>
          <w:rFonts w:ascii="Times New Roman" w:hAnsi="Times New Roman" w:cs="Times New Roman"/>
        </w:rPr>
        <w:t xml:space="preserve"> &lt; .001, η</w:t>
      </w:r>
      <w:r w:rsidRPr="00830C21">
        <w:rPr>
          <w:rFonts w:ascii="Times New Roman" w:hAnsi="Times New Roman" w:cs="Times New Roman"/>
          <w:i/>
          <w:iCs/>
          <w:vertAlign w:val="subscript"/>
        </w:rPr>
        <w:t>p</w:t>
      </w:r>
      <w:r w:rsidRPr="00830C21">
        <w:rPr>
          <w:rFonts w:ascii="Times New Roman" w:hAnsi="Times New Roman" w:cs="Times New Roman"/>
          <w:vertAlign w:val="superscript"/>
        </w:rPr>
        <w:t>2</w:t>
      </w:r>
      <w:r w:rsidRPr="00830C21">
        <w:rPr>
          <w:rFonts w:ascii="Times New Roman" w:hAnsi="Times New Roman" w:cs="Times New Roman"/>
        </w:rPr>
        <w:t xml:space="preserve"> = .027; jealousy was most extreme in response to 1 affair partner relative to 6 (respective </w:t>
      </w:r>
      <w:proofErr w:type="spellStart"/>
      <w:r w:rsidRPr="00830C21">
        <w:rPr>
          <w:rFonts w:ascii="Times New Roman" w:hAnsi="Times New Roman" w:cs="Times New Roman"/>
          <w:i/>
          <w:iCs/>
        </w:rPr>
        <w:t>M</w:t>
      </w:r>
      <w:r w:rsidRPr="00830C21">
        <w:rPr>
          <w:rFonts w:ascii="Times New Roman" w:hAnsi="Times New Roman" w:cs="Times New Roman"/>
        </w:rPr>
        <w:t>s</w:t>
      </w:r>
      <w:proofErr w:type="spellEnd"/>
      <w:r w:rsidRPr="00830C21">
        <w:rPr>
          <w:rFonts w:ascii="Times New Roman" w:hAnsi="Times New Roman" w:cs="Times New Roman"/>
        </w:rPr>
        <w:t>: 5.08, 4.77</w:t>
      </w:r>
      <w:r w:rsidR="0031572A">
        <w:rPr>
          <w:rFonts w:ascii="Times New Roman" w:hAnsi="Times New Roman" w:cs="Times New Roman"/>
        </w:rPr>
        <w:t>)</w:t>
      </w:r>
      <w:r w:rsidRPr="00830C21">
        <w:rPr>
          <w:rFonts w:ascii="Times New Roman" w:hAnsi="Times New Roman" w:cs="Times New Roman"/>
        </w:rPr>
        <w:t xml:space="preserve">. The main effect of gender was also significant, </w:t>
      </w:r>
      <w:proofErr w:type="gramStart"/>
      <w:r w:rsidRPr="00830C21">
        <w:rPr>
          <w:rFonts w:ascii="Times New Roman" w:hAnsi="Times New Roman" w:cs="Times New Roman"/>
          <w:i/>
          <w:iCs/>
        </w:rPr>
        <w:t>F</w:t>
      </w:r>
      <w:r w:rsidRPr="00830C21">
        <w:rPr>
          <w:rFonts w:ascii="Times New Roman" w:hAnsi="Times New Roman" w:cs="Times New Roman"/>
        </w:rPr>
        <w:t>(</w:t>
      </w:r>
      <w:proofErr w:type="gramEnd"/>
      <w:r w:rsidRPr="00830C21">
        <w:rPr>
          <w:rFonts w:ascii="Times New Roman" w:hAnsi="Times New Roman" w:cs="Times New Roman"/>
        </w:rPr>
        <w:t xml:space="preserve">1, 540) = 14.37, </w:t>
      </w:r>
      <w:r w:rsidRPr="00830C21">
        <w:rPr>
          <w:rFonts w:ascii="Times New Roman" w:hAnsi="Times New Roman" w:cs="Times New Roman"/>
          <w:i/>
          <w:iCs/>
        </w:rPr>
        <w:t>p</w:t>
      </w:r>
      <w:r w:rsidRPr="00830C21">
        <w:rPr>
          <w:rFonts w:ascii="Times New Roman" w:hAnsi="Times New Roman" w:cs="Times New Roman"/>
        </w:rPr>
        <w:t xml:space="preserve"> &lt; .001, η</w:t>
      </w:r>
      <w:r w:rsidRPr="00830C21">
        <w:rPr>
          <w:rFonts w:ascii="Times New Roman" w:hAnsi="Times New Roman" w:cs="Times New Roman"/>
          <w:i/>
          <w:iCs/>
          <w:vertAlign w:val="subscript"/>
        </w:rPr>
        <w:t>p</w:t>
      </w:r>
      <w:r w:rsidRPr="00830C21">
        <w:rPr>
          <w:rFonts w:ascii="Times New Roman" w:hAnsi="Times New Roman" w:cs="Times New Roman"/>
          <w:vertAlign w:val="superscript"/>
        </w:rPr>
        <w:t>2</w:t>
      </w:r>
      <w:r w:rsidRPr="00830C21">
        <w:rPr>
          <w:rFonts w:ascii="Times New Roman" w:hAnsi="Times New Roman" w:cs="Times New Roman"/>
        </w:rPr>
        <w:t xml:space="preserve"> = .026, with women reporting significantly greater jealousy </w:t>
      </w:r>
      <w:r w:rsidR="00E637F9">
        <w:rPr>
          <w:rFonts w:ascii="Times New Roman" w:hAnsi="Times New Roman" w:cs="Times New Roman"/>
        </w:rPr>
        <w:t>than</w:t>
      </w:r>
      <w:r w:rsidRPr="00830C21">
        <w:rPr>
          <w:rFonts w:ascii="Times New Roman" w:hAnsi="Times New Roman" w:cs="Times New Roman"/>
        </w:rPr>
        <w:t xml:space="preserve"> men. Once again, however, the interaction </w:t>
      </w:r>
      <w:r w:rsidR="00E637F9">
        <w:rPr>
          <w:rFonts w:ascii="Times New Roman" w:hAnsi="Times New Roman" w:cs="Times New Roman"/>
        </w:rPr>
        <w:t>effect</w:t>
      </w:r>
      <w:r w:rsidRPr="00830C21">
        <w:rPr>
          <w:rFonts w:ascii="Times New Roman" w:hAnsi="Times New Roman" w:cs="Times New Roman"/>
        </w:rPr>
        <w:t xml:space="preserve"> was not significant, </w:t>
      </w:r>
      <w:proofErr w:type="gramStart"/>
      <w:r w:rsidRPr="00830C21">
        <w:rPr>
          <w:rFonts w:ascii="Times New Roman" w:hAnsi="Times New Roman" w:cs="Times New Roman"/>
          <w:i/>
          <w:iCs/>
        </w:rPr>
        <w:t>F</w:t>
      </w:r>
      <w:r w:rsidRPr="00830C21">
        <w:rPr>
          <w:rFonts w:ascii="Times New Roman" w:hAnsi="Times New Roman" w:cs="Times New Roman"/>
        </w:rPr>
        <w:t>(</w:t>
      </w:r>
      <w:proofErr w:type="gramEnd"/>
      <w:r w:rsidRPr="00830C21">
        <w:rPr>
          <w:rFonts w:ascii="Times New Roman" w:hAnsi="Times New Roman" w:cs="Times New Roman"/>
        </w:rPr>
        <w:t xml:space="preserve">1, 540) = 0.18, </w:t>
      </w:r>
      <w:r w:rsidRPr="00830C21">
        <w:rPr>
          <w:rFonts w:ascii="Times New Roman" w:hAnsi="Times New Roman" w:cs="Times New Roman"/>
          <w:i/>
          <w:iCs/>
        </w:rPr>
        <w:t>p</w:t>
      </w:r>
      <w:r w:rsidRPr="00830C21">
        <w:rPr>
          <w:rFonts w:ascii="Times New Roman" w:hAnsi="Times New Roman" w:cs="Times New Roman"/>
        </w:rPr>
        <w:t xml:space="preserve"> = .670, η</w:t>
      </w:r>
      <w:r w:rsidRPr="00830C21">
        <w:rPr>
          <w:rFonts w:ascii="Times New Roman" w:hAnsi="Times New Roman" w:cs="Times New Roman"/>
          <w:i/>
          <w:iCs/>
          <w:vertAlign w:val="subscript"/>
        </w:rPr>
        <w:t>p</w:t>
      </w:r>
      <w:r w:rsidRPr="00830C21">
        <w:rPr>
          <w:rFonts w:ascii="Times New Roman" w:hAnsi="Times New Roman" w:cs="Times New Roman"/>
          <w:vertAlign w:val="superscript"/>
        </w:rPr>
        <w:t>2</w:t>
      </w:r>
      <w:r w:rsidRPr="00830C21">
        <w:rPr>
          <w:rFonts w:ascii="Times New Roman" w:hAnsi="Times New Roman" w:cs="Times New Roman"/>
        </w:rPr>
        <w:t xml:space="preserve"> &lt; .001.</w:t>
      </w:r>
    </w:p>
    <w:p w14:paraId="006D5845" w14:textId="77777777" w:rsidR="00830C21" w:rsidRPr="00830C21" w:rsidRDefault="00830C21" w:rsidP="00830C21">
      <w:pPr>
        <w:pStyle w:val="BodyText"/>
        <w:spacing w:line="480" w:lineRule="auto"/>
        <w:rPr>
          <w:rFonts w:ascii="Times New Roman" w:hAnsi="Times New Roman" w:cs="Times New Roman"/>
        </w:rPr>
      </w:pPr>
      <w:r w:rsidRPr="00830C21">
        <w:rPr>
          <w:rFonts w:ascii="Times New Roman" w:hAnsi="Times New Roman" w:cs="Times New Roman"/>
          <w:i/>
          <w:iCs/>
        </w:rPr>
        <w:t>Supplemental Study 4 (N = 576 university students)</w:t>
      </w:r>
    </w:p>
    <w:p w14:paraId="7DDFECCF" w14:textId="37847F5C" w:rsidR="00830C21" w:rsidRDefault="001B5418" w:rsidP="00E637F9">
      <w:pPr>
        <w:pStyle w:val="BodyText"/>
        <w:spacing w:line="480" w:lineRule="auto"/>
        <w:ind w:firstLine="720"/>
        <w:rPr>
          <w:rFonts w:ascii="Times New Roman" w:hAnsi="Times New Roman" w:cs="Times New Roman"/>
        </w:rPr>
      </w:pPr>
      <w:r>
        <w:rPr>
          <w:rFonts w:ascii="Times New Roman" w:hAnsi="Times New Roman" w:cs="Times New Roman"/>
        </w:rPr>
        <w:lastRenderedPageBreak/>
        <w:t>Participants</w:t>
      </w:r>
      <w:r w:rsidR="00830C21" w:rsidRPr="00830C21">
        <w:rPr>
          <w:rFonts w:ascii="Times New Roman" w:hAnsi="Times New Roman" w:cs="Times New Roman"/>
        </w:rPr>
        <w:t xml:space="preserve"> again used 8-point scales to rate their jealousy in response to 1 and 6 affair partners (with no details about the total number of sexual encounters provided). To test the hypothesis that jealousy increases as partner number decreases, a 2 (gender: male vs. female) x 2 (partner number: 1 vs 6) mixed-model ANOVA was conducted. Echoing </w:t>
      </w:r>
      <w:r>
        <w:rPr>
          <w:rFonts w:ascii="Times New Roman" w:hAnsi="Times New Roman" w:cs="Times New Roman"/>
        </w:rPr>
        <w:t xml:space="preserve">the results of </w:t>
      </w:r>
      <w:r w:rsidR="00830C21" w:rsidRPr="00830C21">
        <w:rPr>
          <w:rFonts w:ascii="Times New Roman" w:hAnsi="Times New Roman" w:cs="Times New Roman"/>
        </w:rPr>
        <w:t xml:space="preserve">prior studies, the main effect of partner number on jealousy was significant, </w:t>
      </w:r>
      <w:proofErr w:type="gramStart"/>
      <w:r w:rsidR="00830C21" w:rsidRPr="00830C21">
        <w:rPr>
          <w:rFonts w:ascii="Times New Roman" w:hAnsi="Times New Roman" w:cs="Times New Roman"/>
          <w:i/>
          <w:iCs/>
        </w:rPr>
        <w:t>F</w:t>
      </w:r>
      <w:r w:rsidR="00830C21" w:rsidRPr="00830C21">
        <w:rPr>
          <w:rFonts w:ascii="Times New Roman" w:hAnsi="Times New Roman" w:cs="Times New Roman"/>
        </w:rPr>
        <w:t>(</w:t>
      </w:r>
      <w:proofErr w:type="gramEnd"/>
      <w:r w:rsidR="00830C21" w:rsidRPr="00830C21">
        <w:rPr>
          <w:rFonts w:ascii="Times New Roman" w:hAnsi="Times New Roman" w:cs="Times New Roman"/>
        </w:rPr>
        <w:t xml:space="preserve">1, 574) = 4.24, </w:t>
      </w:r>
      <w:r w:rsidR="00830C21" w:rsidRPr="00830C21">
        <w:rPr>
          <w:rFonts w:ascii="Times New Roman" w:hAnsi="Times New Roman" w:cs="Times New Roman"/>
          <w:i/>
          <w:iCs/>
        </w:rPr>
        <w:t>p</w:t>
      </w:r>
      <w:r w:rsidR="00830C21" w:rsidRPr="00830C21">
        <w:rPr>
          <w:rFonts w:ascii="Times New Roman" w:hAnsi="Times New Roman" w:cs="Times New Roman"/>
        </w:rPr>
        <w:t xml:space="preserve"> = .040, η</w:t>
      </w:r>
      <w:r w:rsidR="00830C21" w:rsidRPr="00830C21">
        <w:rPr>
          <w:rFonts w:ascii="Times New Roman" w:hAnsi="Times New Roman" w:cs="Times New Roman"/>
          <w:i/>
          <w:iCs/>
          <w:vertAlign w:val="subscript"/>
        </w:rPr>
        <w:t>p</w:t>
      </w:r>
      <w:r w:rsidR="00830C21" w:rsidRPr="00830C21">
        <w:rPr>
          <w:rFonts w:ascii="Times New Roman" w:hAnsi="Times New Roman" w:cs="Times New Roman"/>
          <w:vertAlign w:val="superscript"/>
        </w:rPr>
        <w:t>2</w:t>
      </w:r>
      <w:r w:rsidR="00830C21" w:rsidRPr="00830C21">
        <w:rPr>
          <w:rFonts w:ascii="Times New Roman" w:hAnsi="Times New Roman" w:cs="Times New Roman"/>
        </w:rPr>
        <w:t xml:space="preserve"> = .007. </w:t>
      </w:r>
      <w:r w:rsidR="006C42FE">
        <w:rPr>
          <w:rFonts w:ascii="Times New Roman" w:hAnsi="Times New Roman" w:cs="Times New Roman"/>
        </w:rPr>
        <w:t>That is, p</w:t>
      </w:r>
      <w:r w:rsidR="00830C21" w:rsidRPr="00830C21">
        <w:rPr>
          <w:rFonts w:ascii="Times New Roman" w:hAnsi="Times New Roman" w:cs="Times New Roman"/>
        </w:rPr>
        <w:t xml:space="preserve">articipants reported significantly greater jealousy in response to 1 affair partner relative to 6 (respective </w:t>
      </w:r>
      <w:proofErr w:type="spellStart"/>
      <w:r w:rsidR="00830C21" w:rsidRPr="00830C21">
        <w:rPr>
          <w:rFonts w:ascii="Times New Roman" w:hAnsi="Times New Roman" w:cs="Times New Roman"/>
          <w:i/>
          <w:iCs/>
        </w:rPr>
        <w:t>M</w:t>
      </w:r>
      <w:r w:rsidR="00830C21" w:rsidRPr="00830C21">
        <w:rPr>
          <w:rFonts w:ascii="Times New Roman" w:hAnsi="Times New Roman" w:cs="Times New Roman"/>
        </w:rPr>
        <w:t>s</w:t>
      </w:r>
      <w:proofErr w:type="spellEnd"/>
      <w:r w:rsidR="00830C21" w:rsidRPr="00830C21">
        <w:rPr>
          <w:rFonts w:ascii="Times New Roman" w:hAnsi="Times New Roman" w:cs="Times New Roman"/>
        </w:rPr>
        <w:t xml:space="preserve">: 5.09, 4.93). The main effect of gender was also significant, </w:t>
      </w:r>
      <w:proofErr w:type="gramStart"/>
      <w:r w:rsidR="00830C21" w:rsidRPr="00830C21">
        <w:rPr>
          <w:rFonts w:ascii="Times New Roman" w:hAnsi="Times New Roman" w:cs="Times New Roman"/>
          <w:i/>
          <w:iCs/>
        </w:rPr>
        <w:t>F</w:t>
      </w:r>
      <w:r w:rsidR="00830C21" w:rsidRPr="00830C21">
        <w:rPr>
          <w:rFonts w:ascii="Times New Roman" w:hAnsi="Times New Roman" w:cs="Times New Roman"/>
        </w:rPr>
        <w:t>(</w:t>
      </w:r>
      <w:proofErr w:type="gramEnd"/>
      <w:r w:rsidR="00830C21" w:rsidRPr="00830C21">
        <w:rPr>
          <w:rFonts w:ascii="Times New Roman" w:hAnsi="Times New Roman" w:cs="Times New Roman"/>
        </w:rPr>
        <w:t xml:space="preserve">1, 574) = 3.98, </w:t>
      </w:r>
      <w:r w:rsidR="00830C21" w:rsidRPr="00830C21">
        <w:rPr>
          <w:rFonts w:ascii="Times New Roman" w:hAnsi="Times New Roman" w:cs="Times New Roman"/>
          <w:i/>
          <w:iCs/>
        </w:rPr>
        <w:t>p</w:t>
      </w:r>
      <w:r w:rsidR="00830C21" w:rsidRPr="00830C21">
        <w:rPr>
          <w:rFonts w:ascii="Times New Roman" w:hAnsi="Times New Roman" w:cs="Times New Roman"/>
        </w:rPr>
        <w:t xml:space="preserve"> = .046, η</w:t>
      </w:r>
      <w:r w:rsidR="00830C21" w:rsidRPr="00830C21">
        <w:rPr>
          <w:rFonts w:ascii="Times New Roman" w:hAnsi="Times New Roman" w:cs="Times New Roman"/>
          <w:i/>
          <w:iCs/>
          <w:vertAlign w:val="subscript"/>
        </w:rPr>
        <w:t>p</w:t>
      </w:r>
      <w:r w:rsidR="00830C21" w:rsidRPr="00830C21">
        <w:rPr>
          <w:rFonts w:ascii="Times New Roman" w:hAnsi="Times New Roman" w:cs="Times New Roman"/>
          <w:vertAlign w:val="superscript"/>
        </w:rPr>
        <w:t>2</w:t>
      </w:r>
      <w:r w:rsidR="00056D8D">
        <w:rPr>
          <w:rFonts w:ascii="Times New Roman" w:hAnsi="Times New Roman" w:cs="Times New Roman"/>
        </w:rPr>
        <w:t xml:space="preserve"> = .007; as in Supplemental</w:t>
      </w:r>
      <w:r w:rsidR="00830C21" w:rsidRPr="00830C21">
        <w:rPr>
          <w:rFonts w:ascii="Times New Roman" w:hAnsi="Times New Roman" w:cs="Times New Roman"/>
        </w:rPr>
        <w:t xml:space="preserve"> Study 3, women (</w:t>
      </w:r>
      <w:r w:rsidR="00830C21" w:rsidRPr="00830C21">
        <w:rPr>
          <w:rFonts w:ascii="Times New Roman" w:hAnsi="Times New Roman" w:cs="Times New Roman"/>
          <w:i/>
          <w:iCs/>
        </w:rPr>
        <w:t>M</w:t>
      </w:r>
      <w:r w:rsidR="006C42FE">
        <w:rPr>
          <w:rFonts w:ascii="Times New Roman" w:hAnsi="Times New Roman" w:cs="Times New Roman"/>
        </w:rPr>
        <w:t xml:space="preserve"> = 5.19) </w:t>
      </w:r>
      <w:r w:rsidR="00830C21" w:rsidRPr="00830C21">
        <w:rPr>
          <w:rFonts w:ascii="Times New Roman" w:hAnsi="Times New Roman" w:cs="Times New Roman"/>
        </w:rPr>
        <w:t>reported significantly greater jealousy than men (</w:t>
      </w:r>
      <w:r w:rsidR="00830C21" w:rsidRPr="00830C21">
        <w:rPr>
          <w:rFonts w:ascii="Times New Roman" w:hAnsi="Times New Roman" w:cs="Times New Roman"/>
          <w:i/>
          <w:iCs/>
        </w:rPr>
        <w:t>M</w:t>
      </w:r>
      <w:r w:rsidR="00830C21" w:rsidRPr="00830C21">
        <w:rPr>
          <w:rFonts w:ascii="Times New Roman" w:hAnsi="Times New Roman" w:cs="Times New Roman"/>
        </w:rPr>
        <w:t xml:space="preserve"> = 4.83). However, the gender x partner number interaction </w:t>
      </w:r>
      <w:r>
        <w:rPr>
          <w:rFonts w:ascii="Times New Roman" w:hAnsi="Times New Roman" w:cs="Times New Roman"/>
        </w:rPr>
        <w:t>was not statistically significant</w:t>
      </w:r>
      <w:r w:rsidR="00830C21" w:rsidRPr="00830C21">
        <w:rPr>
          <w:rFonts w:ascii="Times New Roman" w:hAnsi="Times New Roman" w:cs="Times New Roman"/>
        </w:rPr>
        <w:t xml:space="preserve">, </w:t>
      </w:r>
      <w:proofErr w:type="gramStart"/>
      <w:r w:rsidR="00830C21" w:rsidRPr="00830C21">
        <w:rPr>
          <w:rFonts w:ascii="Times New Roman" w:hAnsi="Times New Roman" w:cs="Times New Roman"/>
          <w:i/>
          <w:iCs/>
        </w:rPr>
        <w:t>F</w:t>
      </w:r>
      <w:r w:rsidR="00830C21" w:rsidRPr="00830C21">
        <w:rPr>
          <w:rFonts w:ascii="Times New Roman" w:hAnsi="Times New Roman" w:cs="Times New Roman"/>
        </w:rPr>
        <w:t>(</w:t>
      </w:r>
      <w:proofErr w:type="gramEnd"/>
      <w:r w:rsidR="00830C21" w:rsidRPr="00830C21">
        <w:rPr>
          <w:rFonts w:ascii="Times New Roman" w:hAnsi="Times New Roman" w:cs="Times New Roman"/>
        </w:rPr>
        <w:t xml:space="preserve">1, 574) = 1.85, </w:t>
      </w:r>
      <w:r w:rsidR="00830C21" w:rsidRPr="00830C21">
        <w:rPr>
          <w:rFonts w:ascii="Times New Roman" w:hAnsi="Times New Roman" w:cs="Times New Roman"/>
          <w:i/>
          <w:iCs/>
        </w:rPr>
        <w:t>p</w:t>
      </w:r>
      <w:r w:rsidR="00830C21" w:rsidRPr="00830C21">
        <w:rPr>
          <w:rFonts w:ascii="Times New Roman" w:hAnsi="Times New Roman" w:cs="Times New Roman"/>
        </w:rPr>
        <w:t xml:space="preserve"> = .174, η</w:t>
      </w:r>
      <w:r w:rsidR="00830C21" w:rsidRPr="00830C21">
        <w:rPr>
          <w:rFonts w:ascii="Times New Roman" w:hAnsi="Times New Roman" w:cs="Times New Roman"/>
          <w:i/>
          <w:iCs/>
          <w:vertAlign w:val="subscript"/>
        </w:rPr>
        <w:t>p</w:t>
      </w:r>
      <w:r w:rsidR="00830C21" w:rsidRPr="00830C21">
        <w:rPr>
          <w:rFonts w:ascii="Times New Roman" w:hAnsi="Times New Roman" w:cs="Times New Roman"/>
          <w:vertAlign w:val="superscript"/>
        </w:rPr>
        <w:t>2</w:t>
      </w:r>
      <w:r w:rsidR="00830C21" w:rsidRPr="00830C21">
        <w:rPr>
          <w:rFonts w:ascii="Times New Roman" w:hAnsi="Times New Roman" w:cs="Times New Roman"/>
        </w:rPr>
        <w:t xml:space="preserve"> = .003.</w:t>
      </w:r>
    </w:p>
    <w:p w14:paraId="745C022B" w14:textId="270CDE87" w:rsidR="007C5B94" w:rsidRPr="00830C21" w:rsidRDefault="007C5B94" w:rsidP="00E637F9">
      <w:pPr>
        <w:pStyle w:val="BodyText"/>
        <w:spacing w:line="480" w:lineRule="auto"/>
        <w:ind w:firstLine="720"/>
        <w:rPr>
          <w:rFonts w:ascii="Times New Roman" w:hAnsi="Times New Roman" w:cs="Times New Roman"/>
        </w:rPr>
      </w:pPr>
      <w:r>
        <w:rPr>
          <w:rFonts w:ascii="Times New Roman" w:hAnsi="Times New Roman" w:cs="Times New Roman"/>
        </w:rPr>
        <w:t xml:space="preserve">Because 4 participants </w:t>
      </w:r>
      <w:r w:rsidR="00F2196F">
        <w:rPr>
          <w:rFonts w:ascii="Times New Roman" w:hAnsi="Times New Roman" w:cs="Times New Roman"/>
        </w:rPr>
        <w:t xml:space="preserve">in Supplemental Study 4 </w:t>
      </w:r>
      <w:r>
        <w:rPr>
          <w:rFonts w:ascii="Times New Roman" w:hAnsi="Times New Roman" w:cs="Times New Roman"/>
        </w:rPr>
        <w:t>did not</w:t>
      </w:r>
      <w:r w:rsidR="00354A84">
        <w:rPr>
          <w:rFonts w:ascii="Times New Roman" w:hAnsi="Times New Roman" w:cs="Times New Roman"/>
        </w:rPr>
        <w:t xml:space="preserve"> indicate an age of 18 or older, </w:t>
      </w:r>
      <w:r>
        <w:rPr>
          <w:rFonts w:ascii="Times New Roman" w:hAnsi="Times New Roman" w:cs="Times New Roman"/>
        </w:rPr>
        <w:t>despite this requirement having been stipulated in the consent form</w:t>
      </w:r>
      <w:r w:rsidR="00354A84">
        <w:rPr>
          <w:rFonts w:ascii="Times New Roman" w:hAnsi="Times New Roman" w:cs="Times New Roman"/>
        </w:rPr>
        <w:t xml:space="preserve">, it is possible that </w:t>
      </w:r>
      <w:r>
        <w:rPr>
          <w:rFonts w:ascii="Times New Roman" w:hAnsi="Times New Roman" w:cs="Times New Roman"/>
        </w:rPr>
        <w:t>these participants may not have been reading the q</w:t>
      </w:r>
      <w:r w:rsidR="00F2196F">
        <w:rPr>
          <w:rFonts w:ascii="Times New Roman" w:hAnsi="Times New Roman" w:cs="Times New Roman"/>
        </w:rPr>
        <w:t>uestions sufficiently closely. To address this issue</w:t>
      </w:r>
      <w:r>
        <w:rPr>
          <w:rFonts w:ascii="Times New Roman" w:hAnsi="Times New Roman" w:cs="Times New Roman"/>
        </w:rPr>
        <w:t>, we re-ran this analysis when excluding these 4 subjects</w:t>
      </w:r>
      <w:r w:rsidR="00F2196F">
        <w:rPr>
          <w:rFonts w:ascii="Times New Roman" w:hAnsi="Times New Roman" w:cs="Times New Roman"/>
        </w:rPr>
        <w:t>. The pattern of results remained the same (</w:t>
      </w:r>
      <w:r>
        <w:rPr>
          <w:rFonts w:ascii="Times New Roman" w:hAnsi="Times New Roman" w:cs="Times New Roman"/>
        </w:rPr>
        <w:t xml:space="preserve">main effect of partner </w:t>
      </w:r>
      <w:r w:rsidR="00F2196F">
        <w:rPr>
          <w:rFonts w:ascii="Times New Roman" w:hAnsi="Times New Roman" w:cs="Times New Roman"/>
        </w:rPr>
        <w:t xml:space="preserve">number: </w:t>
      </w:r>
      <w:proofErr w:type="gramStart"/>
      <w:r w:rsidRPr="0072408E">
        <w:rPr>
          <w:rFonts w:ascii="Times New Roman" w:hAnsi="Times New Roman" w:cs="Times New Roman"/>
          <w:i/>
        </w:rPr>
        <w:t>F</w:t>
      </w:r>
      <w:r>
        <w:rPr>
          <w:rFonts w:ascii="Times New Roman" w:hAnsi="Times New Roman" w:cs="Times New Roman"/>
        </w:rPr>
        <w:t>(</w:t>
      </w:r>
      <w:proofErr w:type="gramEnd"/>
      <w:r>
        <w:rPr>
          <w:rFonts w:ascii="Times New Roman" w:hAnsi="Times New Roman" w:cs="Times New Roman"/>
        </w:rPr>
        <w:t xml:space="preserve">1, 570) = 3.90, </w:t>
      </w:r>
      <w:r w:rsidRPr="0072408E">
        <w:rPr>
          <w:rFonts w:ascii="Times New Roman" w:hAnsi="Times New Roman" w:cs="Times New Roman"/>
          <w:i/>
        </w:rPr>
        <w:t xml:space="preserve">p </w:t>
      </w:r>
      <w:r>
        <w:rPr>
          <w:rFonts w:ascii="Times New Roman" w:hAnsi="Times New Roman" w:cs="Times New Roman"/>
        </w:rPr>
        <w:t>= .04</w:t>
      </w:r>
      <w:r w:rsidR="00BF2AB8">
        <w:rPr>
          <w:rFonts w:ascii="Times New Roman" w:hAnsi="Times New Roman" w:cs="Times New Roman"/>
        </w:rPr>
        <w:t>8</w:t>
      </w:r>
      <w:r w:rsidR="00F2196F">
        <w:rPr>
          <w:rFonts w:ascii="Times New Roman" w:hAnsi="Times New Roman" w:cs="Times New Roman"/>
        </w:rPr>
        <w:t>;</w:t>
      </w:r>
      <w:r>
        <w:rPr>
          <w:rFonts w:ascii="Times New Roman" w:hAnsi="Times New Roman" w:cs="Times New Roman"/>
        </w:rPr>
        <w:t xml:space="preserve"> main effect of gender</w:t>
      </w:r>
      <w:r w:rsidR="00F2196F">
        <w:rPr>
          <w:rFonts w:ascii="Times New Roman" w:hAnsi="Times New Roman" w:cs="Times New Roman"/>
        </w:rPr>
        <w:t xml:space="preserve">: </w:t>
      </w:r>
      <w:r w:rsidRPr="007C5B94">
        <w:rPr>
          <w:rFonts w:ascii="Times New Roman" w:hAnsi="Times New Roman" w:cs="Times New Roman"/>
          <w:i/>
        </w:rPr>
        <w:t>F</w:t>
      </w:r>
      <w:r>
        <w:rPr>
          <w:rFonts w:ascii="Times New Roman" w:hAnsi="Times New Roman" w:cs="Times New Roman"/>
        </w:rPr>
        <w:t>(1,</w:t>
      </w:r>
      <w:r w:rsidR="00F2196F">
        <w:rPr>
          <w:rFonts w:ascii="Times New Roman" w:hAnsi="Times New Roman" w:cs="Times New Roman"/>
        </w:rPr>
        <w:t xml:space="preserve"> 570) = 4.12, p  = .043; </w:t>
      </w:r>
      <w:r>
        <w:rPr>
          <w:rFonts w:ascii="Times New Roman" w:hAnsi="Times New Roman" w:cs="Times New Roman"/>
        </w:rPr>
        <w:t xml:space="preserve">gender x affair partner number </w:t>
      </w:r>
      <w:r w:rsidR="00F2196F">
        <w:rPr>
          <w:rFonts w:ascii="Times New Roman" w:hAnsi="Times New Roman" w:cs="Times New Roman"/>
        </w:rPr>
        <w:t>interaction</w:t>
      </w:r>
      <w:r>
        <w:rPr>
          <w:rFonts w:ascii="Times New Roman" w:hAnsi="Times New Roman" w:cs="Times New Roman"/>
        </w:rPr>
        <w:t xml:space="preserve">: </w:t>
      </w:r>
      <w:r w:rsidRPr="0075322A">
        <w:rPr>
          <w:rFonts w:ascii="Times New Roman" w:hAnsi="Times New Roman" w:cs="Times New Roman"/>
          <w:i/>
        </w:rPr>
        <w:t>F</w:t>
      </w:r>
      <w:r>
        <w:rPr>
          <w:rFonts w:ascii="Times New Roman" w:hAnsi="Times New Roman" w:cs="Times New Roman"/>
        </w:rPr>
        <w:t xml:space="preserve">(1, 570) = 1.63, </w:t>
      </w:r>
      <w:r w:rsidRPr="0075322A">
        <w:rPr>
          <w:rFonts w:ascii="Times New Roman" w:hAnsi="Times New Roman" w:cs="Times New Roman"/>
          <w:i/>
        </w:rPr>
        <w:t xml:space="preserve">p </w:t>
      </w:r>
      <w:r>
        <w:rPr>
          <w:rFonts w:ascii="Times New Roman" w:hAnsi="Times New Roman" w:cs="Times New Roman"/>
        </w:rPr>
        <w:t>= .202</w:t>
      </w:r>
      <w:r w:rsidR="00F2196F">
        <w:rPr>
          <w:rFonts w:ascii="Times New Roman" w:hAnsi="Times New Roman" w:cs="Times New Roman"/>
        </w:rPr>
        <w:t>).</w:t>
      </w:r>
    </w:p>
    <w:p w14:paraId="128CC5AD" w14:textId="77777777" w:rsidR="00830C21" w:rsidRPr="00830C21" w:rsidRDefault="00830C21" w:rsidP="00830C21">
      <w:pPr>
        <w:pStyle w:val="BodyText"/>
        <w:spacing w:line="480" w:lineRule="auto"/>
        <w:rPr>
          <w:rFonts w:ascii="Times New Roman" w:hAnsi="Times New Roman" w:cs="Times New Roman"/>
        </w:rPr>
      </w:pPr>
      <w:r w:rsidRPr="00830C21">
        <w:rPr>
          <w:rFonts w:ascii="Times New Roman" w:hAnsi="Times New Roman" w:cs="Times New Roman"/>
          <w:i/>
          <w:iCs/>
        </w:rPr>
        <w:t xml:space="preserve">Supplemental Study 5 (N = 562 Amazon Mechanical </w:t>
      </w:r>
      <w:proofErr w:type="spellStart"/>
      <w:r w:rsidRPr="00830C21">
        <w:rPr>
          <w:rFonts w:ascii="Times New Roman" w:hAnsi="Times New Roman" w:cs="Times New Roman"/>
          <w:i/>
          <w:iCs/>
        </w:rPr>
        <w:t>Turkers</w:t>
      </w:r>
      <w:proofErr w:type="spellEnd"/>
      <w:r w:rsidRPr="00830C21">
        <w:rPr>
          <w:rFonts w:ascii="Times New Roman" w:hAnsi="Times New Roman" w:cs="Times New Roman"/>
          <w:i/>
          <w:iCs/>
        </w:rPr>
        <w:t>)</w:t>
      </w:r>
    </w:p>
    <w:p w14:paraId="3D884242" w14:textId="3966F97E" w:rsidR="00830C21" w:rsidRPr="00830C21" w:rsidRDefault="00830C21" w:rsidP="001B5418">
      <w:pPr>
        <w:pStyle w:val="BodyText"/>
        <w:spacing w:line="480" w:lineRule="auto"/>
        <w:ind w:firstLine="720"/>
        <w:rPr>
          <w:rFonts w:ascii="Times New Roman" w:hAnsi="Times New Roman" w:cs="Times New Roman"/>
        </w:rPr>
      </w:pPr>
      <w:r w:rsidRPr="00830C21">
        <w:rPr>
          <w:rFonts w:ascii="Times New Roman" w:hAnsi="Times New Roman" w:cs="Times New Roman"/>
        </w:rPr>
        <w:t xml:space="preserve">Materials used for Supplemental Study 5 were identical to those used in Supplemental Study 4. Once again, </w:t>
      </w:r>
      <w:r w:rsidR="001B5418">
        <w:rPr>
          <w:rFonts w:ascii="Times New Roman" w:hAnsi="Times New Roman" w:cs="Times New Roman"/>
        </w:rPr>
        <w:t xml:space="preserve">the results of </w:t>
      </w:r>
      <w:r w:rsidRPr="00830C21">
        <w:rPr>
          <w:rFonts w:ascii="Times New Roman" w:hAnsi="Times New Roman" w:cs="Times New Roman"/>
        </w:rPr>
        <w:t xml:space="preserve">a </w:t>
      </w:r>
      <w:r w:rsidR="001B5418" w:rsidRPr="00830C21">
        <w:rPr>
          <w:rFonts w:ascii="Times New Roman" w:hAnsi="Times New Roman" w:cs="Times New Roman"/>
        </w:rPr>
        <w:t xml:space="preserve">2 (gender: male vs. female) x 2 (partner number: 1 vs 6) mixed-model ANOVA </w:t>
      </w:r>
      <w:r w:rsidR="001B5418">
        <w:rPr>
          <w:rFonts w:ascii="Times New Roman" w:hAnsi="Times New Roman" w:cs="Times New Roman"/>
        </w:rPr>
        <w:t xml:space="preserve">yielded a </w:t>
      </w:r>
      <w:r w:rsidRPr="00830C21">
        <w:rPr>
          <w:rFonts w:ascii="Times New Roman" w:hAnsi="Times New Roman" w:cs="Times New Roman"/>
        </w:rPr>
        <w:t xml:space="preserve">significant main effect of gender, </w:t>
      </w:r>
      <w:proofErr w:type="gramStart"/>
      <w:r w:rsidRPr="00830C21">
        <w:rPr>
          <w:rFonts w:ascii="Times New Roman" w:hAnsi="Times New Roman" w:cs="Times New Roman"/>
          <w:i/>
          <w:iCs/>
        </w:rPr>
        <w:t>F</w:t>
      </w:r>
      <w:r w:rsidRPr="00830C21">
        <w:rPr>
          <w:rFonts w:ascii="Times New Roman" w:hAnsi="Times New Roman" w:cs="Times New Roman"/>
        </w:rPr>
        <w:t>(</w:t>
      </w:r>
      <w:proofErr w:type="gramEnd"/>
      <w:r w:rsidRPr="00830C21">
        <w:rPr>
          <w:rFonts w:ascii="Times New Roman" w:hAnsi="Times New Roman" w:cs="Times New Roman"/>
        </w:rPr>
        <w:t xml:space="preserve">1, 560) = 8.96, </w:t>
      </w:r>
      <w:r w:rsidRPr="00830C21">
        <w:rPr>
          <w:rFonts w:ascii="Times New Roman" w:hAnsi="Times New Roman" w:cs="Times New Roman"/>
          <w:i/>
          <w:iCs/>
        </w:rPr>
        <w:t>p</w:t>
      </w:r>
      <w:r w:rsidRPr="00830C21">
        <w:rPr>
          <w:rFonts w:ascii="Times New Roman" w:hAnsi="Times New Roman" w:cs="Times New Roman"/>
        </w:rPr>
        <w:t xml:space="preserve"> = .003, η</w:t>
      </w:r>
      <w:r w:rsidRPr="00830C21">
        <w:rPr>
          <w:rFonts w:ascii="Times New Roman" w:hAnsi="Times New Roman" w:cs="Times New Roman"/>
          <w:i/>
          <w:iCs/>
          <w:vertAlign w:val="subscript"/>
        </w:rPr>
        <w:t>p</w:t>
      </w:r>
      <w:r w:rsidRPr="00830C21">
        <w:rPr>
          <w:rFonts w:ascii="Times New Roman" w:hAnsi="Times New Roman" w:cs="Times New Roman"/>
          <w:vertAlign w:val="superscript"/>
        </w:rPr>
        <w:t>2</w:t>
      </w:r>
      <w:r w:rsidRPr="00830C21">
        <w:rPr>
          <w:rFonts w:ascii="Times New Roman" w:hAnsi="Times New Roman" w:cs="Times New Roman"/>
        </w:rPr>
        <w:t xml:space="preserve"> = .016, with women reporting significantly greater jealousy than men. However, the main effect of partner number was not statistically significant, </w:t>
      </w:r>
      <w:proofErr w:type="gramStart"/>
      <w:r w:rsidRPr="00830C21">
        <w:rPr>
          <w:rFonts w:ascii="Times New Roman" w:hAnsi="Times New Roman" w:cs="Times New Roman"/>
          <w:i/>
          <w:iCs/>
        </w:rPr>
        <w:t>F</w:t>
      </w:r>
      <w:r w:rsidRPr="00830C21">
        <w:rPr>
          <w:rFonts w:ascii="Times New Roman" w:hAnsi="Times New Roman" w:cs="Times New Roman"/>
        </w:rPr>
        <w:t>(</w:t>
      </w:r>
      <w:proofErr w:type="gramEnd"/>
      <w:r w:rsidRPr="00830C21">
        <w:rPr>
          <w:rFonts w:ascii="Times New Roman" w:hAnsi="Times New Roman" w:cs="Times New Roman"/>
        </w:rPr>
        <w:t xml:space="preserve">1, 560) = 0, </w:t>
      </w:r>
      <w:r w:rsidRPr="00830C21">
        <w:rPr>
          <w:rFonts w:ascii="Times New Roman" w:hAnsi="Times New Roman" w:cs="Times New Roman"/>
          <w:i/>
          <w:iCs/>
        </w:rPr>
        <w:t>p</w:t>
      </w:r>
      <w:r w:rsidRPr="00830C21">
        <w:rPr>
          <w:rFonts w:ascii="Times New Roman" w:hAnsi="Times New Roman" w:cs="Times New Roman"/>
        </w:rPr>
        <w:t xml:space="preserve"> = .975, η</w:t>
      </w:r>
      <w:r w:rsidRPr="00830C21">
        <w:rPr>
          <w:rFonts w:ascii="Times New Roman" w:hAnsi="Times New Roman" w:cs="Times New Roman"/>
          <w:i/>
          <w:iCs/>
          <w:vertAlign w:val="subscript"/>
        </w:rPr>
        <w:t>p</w:t>
      </w:r>
      <w:r w:rsidRPr="00830C21">
        <w:rPr>
          <w:rFonts w:ascii="Times New Roman" w:hAnsi="Times New Roman" w:cs="Times New Roman"/>
          <w:vertAlign w:val="superscript"/>
        </w:rPr>
        <w:t>2</w:t>
      </w:r>
      <w:r w:rsidRPr="00830C21">
        <w:rPr>
          <w:rFonts w:ascii="Times New Roman" w:hAnsi="Times New Roman" w:cs="Times New Roman"/>
        </w:rPr>
        <w:t xml:space="preserve"> &lt; .001. </w:t>
      </w:r>
      <w:r w:rsidR="001B5418" w:rsidRPr="001B5418">
        <w:rPr>
          <w:rFonts w:ascii="Times New Roman" w:hAnsi="Times New Roman" w:cs="Times New Roman"/>
        </w:rPr>
        <w:t>Trends suggested that participants rated one affair partner (</w:t>
      </w:r>
      <w:r w:rsidR="001B5418" w:rsidRPr="001B5418">
        <w:rPr>
          <w:rFonts w:ascii="Times New Roman" w:hAnsi="Times New Roman" w:cs="Times New Roman"/>
          <w:i/>
        </w:rPr>
        <w:t>M</w:t>
      </w:r>
      <w:r w:rsidR="001B5418" w:rsidRPr="001B5418">
        <w:rPr>
          <w:rFonts w:ascii="Times New Roman" w:hAnsi="Times New Roman" w:cs="Times New Roman"/>
        </w:rPr>
        <w:t xml:space="preserve"> = 5.300) </w:t>
      </w:r>
      <w:r w:rsidR="0003395F">
        <w:rPr>
          <w:rFonts w:ascii="Times New Roman" w:hAnsi="Times New Roman" w:cs="Times New Roman"/>
        </w:rPr>
        <w:t>only slightly more jealousy-</w:t>
      </w:r>
      <w:r w:rsidR="0003395F">
        <w:rPr>
          <w:rFonts w:ascii="Times New Roman" w:hAnsi="Times New Roman" w:cs="Times New Roman"/>
        </w:rPr>
        <w:lastRenderedPageBreak/>
        <w:t xml:space="preserve">provoking than </w:t>
      </w:r>
      <w:r w:rsidR="001B5418" w:rsidRPr="001B5418">
        <w:rPr>
          <w:rFonts w:ascii="Times New Roman" w:hAnsi="Times New Roman" w:cs="Times New Roman"/>
        </w:rPr>
        <w:t>6 affair partners (</w:t>
      </w:r>
      <w:r w:rsidR="001B5418" w:rsidRPr="001B5418">
        <w:rPr>
          <w:rFonts w:ascii="Times New Roman" w:hAnsi="Times New Roman" w:cs="Times New Roman"/>
          <w:i/>
        </w:rPr>
        <w:t>M</w:t>
      </w:r>
      <w:r w:rsidR="001B5418" w:rsidRPr="001B5418">
        <w:rPr>
          <w:rFonts w:ascii="Times New Roman" w:hAnsi="Times New Roman" w:cs="Times New Roman"/>
        </w:rPr>
        <w:t xml:space="preserve"> = 5.297). In keeping with prior studies, however,</w:t>
      </w:r>
      <w:r w:rsidR="001B5418">
        <w:rPr>
          <w:rFonts w:ascii="Times New Roman" w:hAnsi="Times New Roman" w:cs="Times New Roman"/>
        </w:rPr>
        <w:t xml:space="preserve"> </w:t>
      </w:r>
      <w:r w:rsidRPr="00830C21">
        <w:rPr>
          <w:rFonts w:ascii="Times New Roman" w:hAnsi="Times New Roman" w:cs="Times New Roman"/>
        </w:rPr>
        <w:t xml:space="preserve">the gender x partner number interaction was not significant, </w:t>
      </w:r>
      <w:proofErr w:type="gramStart"/>
      <w:r w:rsidRPr="00830C21">
        <w:rPr>
          <w:rFonts w:ascii="Times New Roman" w:hAnsi="Times New Roman" w:cs="Times New Roman"/>
          <w:i/>
          <w:iCs/>
        </w:rPr>
        <w:t>F</w:t>
      </w:r>
      <w:r w:rsidRPr="00830C21">
        <w:rPr>
          <w:rFonts w:ascii="Times New Roman" w:hAnsi="Times New Roman" w:cs="Times New Roman"/>
        </w:rPr>
        <w:t>(</w:t>
      </w:r>
      <w:proofErr w:type="gramEnd"/>
      <w:r w:rsidRPr="00830C21">
        <w:rPr>
          <w:rFonts w:ascii="Times New Roman" w:hAnsi="Times New Roman" w:cs="Times New Roman"/>
        </w:rPr>
        <w:t xml:space="preserve">1, 560) = 3.42, </w:t>
      </w:r>
      <w:r w:rsidRPr="00830C21">
        <w:rPr>
          <w:rFonts w:ascii="Times New Roman" w:hAnsi="Times New Roman" w:cs="Times New Roman"/>
          <w:i/>
          <w:iCs/>
        </w:rPr>
        <w:t>p</w:t>
      </w:r>
      <w:r w:rsidRPr="00830C21">
        <w:rPr>
          <w:rFonts w:ascii="Times New Roman" w:hAnsi="Times New Roman" w:cs="Times New Roman"/>
        </w:rPr>
        <w:t xml:space="preserve"> = .065, η</w:t>
      </w:r>
      <w:r w:rsidRPr="00830C21">
        <w:rPr>
          <w:rFonts w:ascii="Times New Roman" w:hAnsi="Times New Roman" w:cs="Times New Roman"/>
          <w:i/>
          <w:iCs/>
          <w:vertAlign w:val="subscript"/>
        </w:rPr>
        <w:t>p</w:t>
      </w:r>
      <w:r w:rsidRPr="00830C21">
        <w:rPr>
          <w:rFonts w:ascii="Times New Roman" w:hAnsi="Times New Roman" w:cs="Times New Roman"/>
          <w:vertAlign w:val="superscript"/>
        </w:rPr>
        <w:t>2</w:t>
      </w:r>
      <w:r w:rsidRPr="00830C21">
        <w:rPr>
          <w:rFonts w:ascii="Times New Roman" w:hAnsi="Times New Roman" w:cs="Times New Roman"/>
        </w:rPr>
        <w:t xml:space="preserve"> = .006.</w:t>
      </w:r>
      <w:r w:rsidR="009A409E">
        <w:rPr>
          <w:rFonts w:ascii="Times New Roman" w:hAnsi="Times New Roman" w:cs="Times New Roman"/>
        </w:rPr>
        <w:t xml:space="preserve"> </w:t>
      </w:r>
    </w:p>
    <w:p w14:paraId="2F62B199" w14:textId="77777777" w:rsidR="0003395F" w:rsidRDefault="00830C21" w:rsidP="00830C21">
      <w:pPr>
        <w:pStyle w:val="BodyText"/>
        <w:spacing w:line="480" w:lineRule="auto"/>
        <w:rPr>
          <w:rFonts w:ascii="Times New Roman" w:hAnsi="Times New Roman" w:cs="Times New Roman"/>
        </w:rPr>
      </w:pPr>
      <w:r w:rsidRPr="00830C21">
        <w:rPr>
          <w:rFonts w:ascii="Times New Roman" w:hAnsi="Times New Roman" w:cs="Times New Roman"/>
          <w:i/>
          <w:iCs/>
        </w:rPr>
        <w:t xml:space="preserve">Supplemental Study 6 (N = 302 Amazon Mechanical </w:t>
      </w:r>
      <w:proofErr w:type="spellStart"/>
      <w:r w:rsidRPr="00830C21">
        <w:rPr>
          <w:rFonts w:ascii="Times New Roman" w:hAnsi="Times New Roman" w:cs="Times New Roman"/>
          <w:i/>
          <w:iCs/>
        </w:rPr>
        <w:t>Turkers</w:t>
      </w:r>
      <w:proofErr w:type="spellEnd"/>
      <w:r w:rsidRPr="00830C21">
        <w:rPr>
          <w:rFonts w:ascii="Times New Roman" w:hAnsi="Times New Roman" w:cs="Times New Roman"/>
          <w:i/>
          <w:iCs/>
        </w:rPr>
        <w:t>)</w:t>
      </w:r>
      <w:r w:rsidRPr="00830C21">
        <w:rPr>
          <w:rFonts w:ascii="Times New Roman" w:hAnsi="Times New Roman" w:cs="Times New Roman"/>
        </w:rPr>
        <w:t xml:space="preserve"> </w:t>
      </w:r>
    </w:p>
    <w:p w14:paraId="638CB859" w14:textId="6198511A" w:rsidR="00AB2105" w:rsidRPr="001C6F4C" w:rsidRDefault="00830C21" w:rsidP="001C6F4C">
      <w:pPr>
        <w:pStyle w:val="BodyText"/>
        <w:spacing w:line="480" w:lineRule="auto"/>
        <w:ind w:firstLine="720"/>
        <w:rPr>
          <w:rFonts w:ascii="Times New Roman" w:hAnsi="Times New Roman" w:cs="Times New Roman"/>
        </w:rPr>
      </w:pPr>
      <w:r w:rsidRPr="00830C21">
        <w:rPr>
          <w:rFonts w:ascii="Times New Roman" w:hAnsi="Times New Roman" w:cs="Times New Roman"/>
        </w:rPr>
        <w:t>Using a forced-choice scenario, participants were asked to indicate which of two infidelity scenarios (involvi</w:t>
      </w:r>
      <w:r w:rsidR="008C6C39">
        <w:rPr>
          <w:rFonts w:ascii="Times New Roman" w:hAnsi="Times New Roman" w:cs="Times New Roman"/>
        </w:rPr>
        <w:t>ng 1 affair partner or 6 affair</w:t>
      </w:r>
      <w:r w:rsidRPr="00830C21">
        <w:rPr>
          <w:rFonts w:ascii="Times New Roman" w:hAnsi="Times New Roman" w:cs="Times New Roman"/>
        </w:rPr>
        <w:t xml:space="preserve"> partners) was more jealousy-provoking. No significant difference emerged in the scenario eliciting the most jealousy, </w:t>
      </w:r>
      <w:r w:rsidRPr="00830C21">
        <w:rPr>
          <w:rFonts w:ascii="Times New Roman" w:hAnsi="Times New Roman" w:cs="Times New Roman"/>
          <w:i/>
          <w:iCs/>
        </w:rPr>
        <w:t>X</w:t>
      </w:r>
      <w:r w:rsidRPr="00830C21">
        <w:rPr>
          <w:rFonts w:ascii="Times New Roman" w:hAnsi="Times New Roman" w:cs="Times New Roman"/>
          <w:vertAlign w:val="superscript"/>
        </w:rPr>
        <w:t>2</w:t>
      </w:r>
      <w:r w:rsidRPr="00830C21">
        <w:rPr>
          <w:rFonts w:ascii="Times New Roman" w:hAnsi="Times New Roman" w:cs="Times New Roman"/>
        </w:rPr>
        <w:t xml:space="preserve">(1) = 1.32, </w:t>
      </w:r>
      <w:r w:rsidRPr="00830C21">
        <w:rPr>
          <w:rFonts w:ascii="Times New Roman" w:hAnsi="Times New Roman" w:cs="Times New Roman"/>
          <w:i/>
          <w:iCs/>
        </w:rPr>
        <w:t>p</w:t>
      </w:r>
      <w:r w:rsidRPr="00830C21">
        <w:rPr>
          <w:rFonts w:ascii="Times New Roman" w:hAnsi="Times New Roman" w:cs="Times New Roman"/>
        </w:rPr>
        <w:t xml:space="preserve"> = .250. However, trends </w:t>
      </w:r>
      <w:r w:rsidR="009A409E">
        <w:rPr>
          <w:rFonts w:ascii="Times New Roman" w:hAnsi="Times New Roman" w:cs="Times New Roman"/>
        </w:rPr>
        <w:t xml:space="preserve">once again </w:t>
      </w:r>
      <w:r w:rsidRPr="00830C21">
        <w:rPr>
          <w:rFonts w:ascii="Times New Roman" w:hAnsi="Times New Roman" w:cs="Times New Roman"/>
        </w:rPr>
        <w:t>suggested that participants were more likely to select 1 affair partner (</w:t>
      </w:r>
      <w:r w:rsidRPr="00830C21">
        <w:rPr>
          <w:rFonts w:ascii="Times New Roman" w:hAnsi="Times New Roman" w:cs="Times New Roman"/>
          <w:i/>
          <w:iCs/>
        </w:rPr>
        <w:t>N</w:t>
      </w:r>
      <w:r w:rsidRPr="00830C21">
        <w:rPr>
          <w:rFonts w:ascii="Times New Roman" w:hAnsi="Times New Roman" w:cs="Times New Roman"/>
        </w:rPr>
        <w:t xml:space="preserve"> = 161) as more jealousy-provoking relative to 6 (</w:t>
      </w:r>
      <w:r w:rsidRPr="00830C21">
        <w:rPr>
          <w:rFonts w:ascii="Times New Roman" w:hAnsi="Times New Roman" w:cs="Times New Roman"/>
          <w:i/>
          <w:iCs/>
        </w:rPr>
        <w:t>N</w:t>
      </w:r>
      <w:r w:rsidRPr="00830C21">
        <w:rPr>
          <w:rFonts w:ascii="Times New Roman" w:hAnsi="Times New Roman" w:cs="Times New Roman"/>
        </w:rPr>
        <w:t xml:space="preserve"> = 141). Men and women showed no significant difference in their likelihood of selecting 1 or 6 affair partners as the more jealousy-provoking scenario (</w:t>
      </w:r>
      <w:r w:rsidRPr="00830C21">
        <w:rPr>
          <w:rFonts w:ascii="Times New Roman" w:hAnsi="Times New Roman" w:cs="Times New Roman"/>
          <w:i/>
          <w:iCs/>
        </w:rPr>
        <w:t>X</w:t>
      </w:r>
      <w:r w:rsidRPr="00830C21">
        <w:rPr>
          <w:rFonts w:ascii="Times New Roman" w:hAnsi="Times New Roman" w:cs="Times New Roman"/>
          <w:vertAlign w:val="superscript"/>
        </w:rPr>
        <w:t>2</w:t>
      </w:r>
      <w:r w:rsidRPr="00830C21">
        <w:rPr>
          <w:rFonts w:ascii="Times New Roman" w:hAnsi="Times New Roman" w:cs="Times New Roman"/>
        </w:rPr>
        <w:t xml:space="preserve">(1) = 2.89, </w:t>
      </w:r>
      <w:r w:rsidRPr="00830C21">
        <w:rPr>
          <w:rFonts w:ascii="Times New Roman" w:hAnsi="Times New Roman" w:cs="Times New Roman"/>
          <w:i/>
          <w:iCs/>
        </w:rPr>
        <w:t>p</w:t>
      </w:r>
      <w:r w:rsidRPr="00830C21">
        <w:rPr>
          <w:rFonts w:ascii="Times New Roman" w:hAnsi="Times New Roman" w:cs="Times New Roman"/>
        </w:rPr>
        <w:t xml:space="preserve"> = .089; chi-squared test of association). Thus, jealousy reactions to infidelity did not appear to differ as a function of gender.</w:t>
      </w:r>
    </w:p>
    <w:p w14:paraId="2889283E" w14:textId="30D99A4E" w:rsidR="00AB2105" w:rsidRPr="00AB2105" w:rsidRDefault="00AB2105" w:rsidP="00AB2105">
      <w:pPr>
        <w:spacing w:line="276" w:lineRule="auto"/>
        <w:rPr>
          <w:rFonts w:ascii="Times New Roman" w:eastAsia="MS Mincho" w:hAnsi="Times New Roman" w:cs="Times New Roman"/>
          <w:b/>
          <w:i/>
          <w:szCs w:val="22"/>
        </w:rPr>
      </w:pPr>
      <w:r w:rsidRPr="00AB2105">
        <w:rPr>
          <w:rFonts w:ascii="Times New Roman" w:eastAsia="MS Mincho" w:hAnsi="Times New Roman" w:cs="Times New Roman"/>
          <w:b/>
          <w:i/>
          <w:szCs w:val="22"/>
        </w:rPr>
        <w:t>Analyses of Other Emotions</w:t>
      </w:r>
    </w:p>
    <w:p w14:paraId="1F777E09" w14:textId="77777777" w:rsidR="00E537D3" w:rsidRDefault="00AB2105" w:rsidP="00000890">
      <w:pPr>
        <w:spacing w:line="480" w:lineRule="auto"/>
        <w:ind w:firstLine="720"/>
        <w:rPr>
          <w:rFonts w:ascii="Times New Roman" w:eastAsia="MS Mincho" w:hAnsi="Times New Roman" w:cs="Times New Roman"/>
          <w:szCs w:val="22"/>
        </w:rPr>
      </w:pPr>
      <w:r w:rsidRPr="00AB2105">
        <w:rPr>
          <w:rFonts w:ascii="Times New Roman" w:eastAsia="MS Mincho" w:hAnsi="Times New Roman" w:cs="Times New Roman"/>
          <w:szCs w:val="22"/>
        </w:rPr>
        <w:t xml:space="preserve">In addition to providing ratings of jealousy, participants in </w:t>
      </w:r>
      <w:r>
        <w:rPr>
          <w:rFonts w:ascii="Times New Roman" w:eastAsia="MS Mincho" w:hAnsi="Times New Roman" w:cs="Times New Roman"/>
          <w:szCs w:val="22"/>
        </w:rPr>
        <w:t xml:space="preserve">Supplemental Studies 3-5 </w:t>
      </w:r>
      <w:r w:rsidRPr="00AB2105">
        <w:rPr>
          <w:rFonts w:ascii="Times New Roman" w:eastAsia="MS Mincho" w:hAnsi="Times New Roman" w:cs="Times New Roman"/>
          <w:szCs w:val="22"/>
        </w:rPr>
        <w:t xml:space="preserve">also rated their </w:t>
      </w:r>
      <w:r w:rsidR="00E537D3">
        <w:rPr>
          <w:rFonts w:ascii="Times New Roman" w:eastAsia="MS Mincho" w:hAnsi="Times New Roman" w:cs="Times New Roman"/>
          <w:szCs w:val="22"/>
        </w:rPr>
        <w:t>“</w:t>
      </w:r>
      <w:r w:rsidRPr="00AB2105">
        <w:rPr>
          <w:rFonts w:ascii="Times New Roman" w:eastAsia="MS Mincho" w:hAnsi="Times New Roman" w:cs="Times New Roman"/>
          <w:szCs w:val="22"/>
        </w:rPr>
        <w:t>anger,</w:t>
      </w:r>
      <w:r w:rsidR="00E537D3">
        <w:rPr>
          <w:rFonts w:ascii="Times New Roman" w:eastAsia="MS Mincho" w:hAnsi="Times New Roman" w:cs="Times New Roman"/>
          <w:szCs w:val="22"/>
        </w:rPr>
        <w:t>”</w:t>
      </w:r>
      <w:r w:rsidRPr="00AB2105">
        <w:rPr>
          <w:rFonts w:ascii="Times New Roman" w:eastAsia="MS Mincho" w:hAnsi="Times New Roman" w:cs="Times New Roman"/>
          <w:szCs w:val="22"/>
        </w:rPr>
        <w:t xml:space="preserve"> </w:t>
      </w:r>
      <w:r w:rsidR="00E537D3">
        <w:rPr>
          <w:rFonts w:ascii="Times New Roman" w:eastAsia="MS Mincho" w:hAnsi="Times New Roman" w:cs="Times New Roman"/>
          <w:szCs w:val="22"/>
        </w:rPr>
        <w:t>“</w:t>
      </w:r>
      <w:r w:rsidRPr="00AB2105">
        <w:rPr>
          <w:rFonts w:ascii="Times New Roman" w:eastAsia="MS Mincho" w:hAnsi="Times New Roman" w:cs="Times New Roman"/>
          <w:szCs w:val="22"/>
        </w:rPr>
        <w:t>disgust,</w:t>
      </w:r>
      <w:r w:rsidR="00E537D3">
        <w:rPr>
          <w:rFonts w:ascii="Times New Roman" w:eastAsia="MS Mincho" w:hAnsi="Times New Roman" w:cs="Times New Roman"/>
          <w:szCs w:val="22"/>
        </w:rPr>
        <w:t>”</w:t>
      </w:r>
      <w:r w:rsidRPr="00AB2105">
        <w:rPr>
          <w:rFonts w:ascii="Times New Roman" w:eastAsia="MS Mincho" w:hAnsi="Times New Roman" w:cs="Times New Roman"/>
          <w:szCs w:val="22"/>
        </w:rPr>
        <w:t xml:space="preserve"> and </w:t>
      </w:r>
      <w:r w:rsidR="00E537D3">
        <w:rPr>
          <w:rFonts w:ascii="Times New Roman" w:eastAsia="MS Mincho" w:hAnsi="Times New Roman" w:cs="Times New Roman"/>
          <w:szCs w:val="22"/>
        </w:rPr>
        <w:t>“</w:t>
      </w:r>
      <w:r w:rsidRPr="00AB2105">
        <w:rPr>
          <w:rFonts w:ascii="Times New Roman" w:eastAsia="MS Mincho" w:hAnsi="Times New Roman" w:cs="Times New Roman"/>
          <w:szCs w:val="22"/>
        </w:rPr>
        <w:t>upset or distress</w:t>
      </w:r>
      <w:r w:rsidR="00E537D3">
        <w:rPr>
          <w:rFonts w:ascii="Times New Roman" w:eastAsia="MS Mincho" w:hAnsi="Times New Roman" w:cs="Times New Roman"/>
          <w:szCs w:val="22"/>
        </w:rPr>
        <w:t>”</w:t>
      </w:r>
      <w:r w:rsidRPr="00AB2105">
        <w:rPr>
          <w:rFonts w:ascii="Times New Roman" w:eastAsia="MS Mincho" w:hAnsi="Times New Roman" w:cs="Times New Roman"/>
          <w:szCs w:val="22"/>
        </w:rPr>
        <w:t xml:space="preserve"> in response to a partner cheating with o</w:t>
      </w:r>
      <w:r>
        <w:rPr>
          <w:rFonts w:ascii="Times New Roman" w:eastAsia="MS Mincho" w:hAnsi="Times New Roman" w:cs="Times New Roman"/>
          <w:szCs w:val="22"/>
        </w:rPr>
        <w:t>ne or multiple affair partners</w:t>
      </w:r>
      <w:r w:rsidR="00E537D3">
        <w:rPr>
          <w:rFonts w:ascii="Times New Roman" w:eastAsia="MS Mincho" w:hAnsi="Times New Roman" w:cs="Times New Roman"/>
          <w:szCs w:val="22"/>
        </w:rPr>
        <w:t xml:space="preserve"> (</w:t>
      </w:r>
      <w:r w:rsidRPr="00AB2105">
        <w:rPr>
          <w:rFonts w:ascii="Times New Roman" w:eastAsia="MS Mincho" w:hAnsi="Times New Roman" w:cs="Times New Roman"/>
          <w:szCs w:val="22"/>
        </w:rPr>
        <w:t>holding the total number of sexual encounters constant</w:t>
      </w:r>
      <w:r w:rsidR="00E537D3">
        <w:rPr>
          <w:rFonts w:ascii="Times New Roman" w:eastAsia="MS Mincho" w:hAnsi="Times New Roman" w:cs="Times New Roman"/>
          <w:szCs w:val="22"/>
        </w:rPr>
        <w:t>)</w:t>
      </w:r>
      <w:r w:rsidRPr="00AB2105">
        <w:rPr>
          <w:rFonts w:ascii="Times New Roman" w:eastAsia="MS Mincho" w:hAnsi="Times New Roman" w:cs="Times New Roman"/>
          <w:szCs w:val="22"/>
        </w:rPr>
        <w:t xml:space="preserve">. </w:t>
      </w:r>
      <w:r>
        <w:rPr>
          <w:rFonts w:ascii="Times New Roman" w:eastAsia="MS Mincho" w:hAnsi="Times New Roman" w:cs="Times New Roman"/>
          <w:szCs w:val="22"/>
        </w:rPr>
        <w:t xml:space="preserve">Additionally, </w:t>
      </w:r>
      <w:r w:rsidR="00E537D3">
        <w:rPr>
          <w:rFonts w:ascii="Times New Roman" w:eastAsia="MS Mincho" w:hAnsi="Times New Roman" w:cs="Times New Roman"/>
          <w:szCs w:val="22"/>
        </w:rPr>
        <w:t xml:space="preserve">participants </w:t>
      </w:r>
      <w:r>
        <w:rPr>
          <w:rFonts w:ascii="Times New Roman" w:eastAsia="MS Mincho" w:hAnsi="Times New Roman" w:cs="Times New Roman"/>
          <w:szCs w:val="22"/>
        </w:rPr>
        <w:t>i</w:t>
      </w:r>
      <w:r w:rsidRPr="00AB2105">
        <w:rPr>
          <w:rFonts w:ascii="Times New Roman" w:eastAsia="MS Mincho" w:hAnsi="Times New Roman" w:cs="Times New Roman"/>
          <w:szCs w:val="22"/>
        </w:rPr>
        <w:t xml:space="preserve">n Supplemental Study 2 </w:t>
      </w:r>
      <w:r>
        <w:rPr>
          <w:rFonts w:ascii="Times New Roman" w:eastAsia="MS Mincho" w:hAnsi="Times New Roman" w:cs="Times New Roman"/>
          <w:szCs w:val="22"/>
        </w:rPr>
        <w:t>selected whether a partner cheating with</w:t>
      </w:r>
      <w:r w:rsidRPr="00AB2105">
        <w:rPr>
          <w:rFonts w:ascii="Times New Roman" w:eastAsia="MS Mincho" w:hAnsi="Times New Roman" w:cs="Times New Roman"/>
          <w:szCs w:val="22"/>
        </w:rPr>
        <w:t xml:space="preserve"> 1, 3, or 6 affair partners </w:t>
      </w:r>
      <w:r>
        <w:rPr>
          <w:rFonts w:ascii="Times New Roman" w:eastAsia="MS Mincho" w:hAnsi="Times New Roman" w:cs="Times New Roman"/>
          <w:szCs w:val="22"/>
        </w:rPr>
        <w:t>would be more anger-eliciting</w:t>
      </w:r>
      <w:r w:rsidR="00E537D3">
        <w:rPr>
          <w:rFonts w:ascii="Times New Roman" w:eastAsia="MS Mincho" w:hAnsi="Times New Roman" w:cs="Times New Roman"/>
          <w:szCs w:val="22"/>
        </w:rPr>
        <w:t xml:space="preserve"> </w:t>
      </w:r>
      <w:r w:rsidR="00E537D3" w:rsidRPr="00AB2105">
        <w:rPr>
          <w:rFonts w:ascii="Times New Roman" w:eastAsia="MS Mincho" w:hAnsi="Times New Roman" w:cs="Times New Roman"/>
          <w:szCs w:val="22"/>
        </w:rPr>
        <w:t>(</w:t>
      </w:r>
      <w:r w:rsidR="00E537D3">
        <w:rPr>
          <w:rFonts w:ascii="Times New Roman" w:eastAsia="MS Mincho" w:hAnsi="Times New Roman" w:cs="Times New Roman"/>
          <w:szCs w:val="22"/>
        </w:rPr>
        <w:t xml:space="preserve">when </w:t>
      </w:r>
      <w:r w:rsidR="00E537D3" w:rsidRPr="00AB2105">
        <w:rPr>
          <w:rFonts w:ascii="Times New Roman" w:eastAsia="MS Mincho" w:hAnsi="Times New Roman" w:cs="Times New Roman"/>
          <w:szCs w:val="22"/>
        </w:rPr>
        <w:t>holding the total number of sexual encounters constant)</w:t>
      </w:r>
      <w:r w:rsidRPr="00AB2105">
        <w:rPr>
          <w:rFonts w:ascii="Times New Roman" w:eastAsia="MS Mincho" w:hAnsi="Times New Roman" w:cs="Times New Roman"/>
          <w:szCs w:val="22"/>
        </w:rPr>
        <w:t>.</w:t>
      </w:r>
      <w:r>
        <w:rPr>
          <w:rFonts w:ascii="Times New Roman" w:eastAsia="MS Mincho" w:hAnsi="Times New Roman" w:cs="Times New Roman"/>
          <w:szCs w:val="22"/>
        </w:rPr>
        <w:t xml:space="preserve"> </w:t>
      </w:r>
      <w:r w:rsidRPr="00AB2105">
        <w:rPr>
          <w:rFonts w:ascii="Times New Roman" w:eastAsia="MS Mincho" w:hAnsi="Times New Roman" w:cs="Times New Roman"/>
          <w:szCs w:val="22"/>
        </w:rPr>
        <w:t xml:space="preserve">In the tables that follow, we report the results for these other emotions. </w:t>
      </w:r>
    </w:p>
    <w:p w14:paraId="280467D1" w14:textId="234E1AB5" w:rsidR="00AB2105" w:rsidRPr="00AB2105" w:rsidRDefault="00E537D3" w:rsidP="00000890">
      <w:pPr>
        <w:spacing w:line="480" w:lineRule="auto"/>
        <w:ind w:firstLine="720"/>
        <w:rPr>
          <w:rFonts w:ascii="Times New Roman" w:eastAsia="MS Mincho" w:hAnsi="Times New Roman" w:cs="Times New Roman"/>
          <w:szCs w:val="22"/>
        </w:rPr>
      </w:pPr>
      <w:r>
        <w:rPr>
          <w:rFonts w:ascii="Times New Roman" w:eastAsia="MS Mincho" w:hAnsi="Times New Roman" w:cs="Times New Roman"/>
          <w:szCs w:val="22"/>
        </w:rPr>
        <w:t>Most strikingly, a</w:t>
      </w:r>
      <w:r w:rsidR="00AB2105" w:rsidRPr="00AB2105">
        <w:rPr>
          <w:rFonts w:ascii="Times New Roman" w:eastAsia="MS Mincho" w:hAnsi="Times New Roman" w:cs="Times New Roman"/>
          <w:szCs w:val="22"/>
        </w:rPr>
        <w:t xml:space="preserve">cross </w:t>
      </w:r>
      <w:r w:rsidR="00000890">
        <w:rPr>
          <w:rFonts w:ascii="Times New Roman" w:eastAsia="MS Mincho" w:hAnsi="Times New Roman" w:cs="Times New Roman"/>
          <w:szCs w:val="22"/>
        </w:rPr>
        <w:t>all</w:t>
      </w:r>
      <w:r w:rsidR="00AB2105">
        <w:rPr>
          <w:rFonts w:ascii="Times New Roman" w:eastAsia="MS Mincho" w:hAnsi="Times New Roman" w:cs="Times New Roman"/>
          <w:szCs w:val="22"/>
        </w:rPr>
        <w:t xml:space="preserve"> </w:t>
      </w:r>
      <w:r w:rsidR="00000890">
        <w:rPr>
          <w:rFonts w:ascii="Times New Roman" w:eastAsia="MS Mincho" w:hAnsi="Times New Roman" w:cs="Times New Roman"/>
          <w:szCs w:val="22"/>
        </w:rPr>
        <w:t xml:space="preserve">three </w:t>
      </w:r>
      <w:r w:rsidR="00AB2105">
        <w:rPr>
          <w:rFonts w:ascii="Times New Roman" w:eastAsia="MS Mincho" w:hAnsi="Times New Roman" w:cs="Times New Roman"/>
          <w:szCs w:val="22"/>
        </w:rPr>
        <w:t>Supplemental S</w:t>
      </w:r>
      <w:r w:rsidR="00AB2105" w:rsidRPr="00AB2105">
        <w:rPr>
          <w:rFonts w:ascii="Times New Roman" w:eastAsia="MS Mincho" w:hAnsi="Times New Roman" w:cs="Times New Roman"/>
          <w:szCs w:val="22"/>
        </w:rPr>
        <w:t>tudies</w:t>
      </w:r>
      <w:r w:rsidR="00000890">
        <w:rPr>
          <w:rFonts w:ascii="Times New Roman" w:eastAsia="MS Mincho" w:hAnsi="Times New Roman" w:cs="Times New Roman"/>
          <w:szCs w:val="22"/>
        </w:rPr>
        <w:t xml:space="preserve"> in which disgust was examined</w:t>
      </w:r>
      <w:r w:rsidR="00AB2105" w:rsidRPr="00AB2105">
        <w:rPr>
          <w:rFonts w:ascii="Times New Roman" w:eastAsia="MS Mincho" w:hAnsi="Times New Roman" w:cs="Times New Roman"/>
          <w:szCs w:val="22"/>
        </w:rPr>
        <w:t xml:space="preserve">, participants reported significantly greater disgust in response to </w:t>
      </w:r>
      <w:r w:rsidR="00AB2105">
        <w:rPr>
          <w:rFonts w:ascii="Times New Roman" w:eastAsia="MS Mincho" w:hAnsi="Times New Roman" w:cs="Times New Roman"/>
          <w:szCs w:val="22"/>
        </w:rPr>
        <w:t>6 affair partners relative to 1—a pattern directly opposite to what we observed in relation to jealousy.</w:t>
      </w:r>
      <w:r w:rsidR="00BD61D4">
        <w:rPr>
          <w:rFonts w:ascii="Times New Roman" w:eastAsia="MS Mincho" w:hAnsi="Times New Roman" w:cs="Times New Roman"/>
          <w:szCs w:val="22"/>
        </w:rPr>
        <w:t xml:space="preserve"> In </w:t>
      </w:r>
      <w:r w:rsidR="008C6C39">
        <w:rPr>
          <w:rFonts w:ascii="Times New Roman" w:eastAsia="MS Mincho" w:hAnsi="Times New Roman" w:cs="Times New Roman"/>
          <w:szCs w:val="22"/>
        </w:rPr>
        <w:t xml:space="preserve">Supplemental </w:t>
      </w:r>
      <w:r w:rsidR="00BD61D4">
        <w:rPr>
          <w:rFonts w:ascii="Times New Roman" w:eastAsia="MS Mincho" w:hAnsi="Times New Roman" w:cs="Times New Roman"/>
          <w:szCs w:val="22"/>
        </w:rPr>
        <w:t xml:space="preserve">Study 4, the results </w:t>
      </w:r>
      <w:r w:rsidR="00000DF7">
        <w:rPr>
          <w:rFonts w:ascii="Times New Roman" w:eastAsia="MS Mincho" w:hAnsi="Times New Roman" w:cs="Times New Roman"/>
          <w:szCs w:val="22"/>
        </w:rPr>
        <w:t xml:space="preserve">also </w:t>
      </w:r>
      <w:r w:rsidR="00BD61D4">
        <w:rPr>
          <w:rFonts w:ascii="Times New Roman" w:eastAsia="MS Mincho" w:hAnsi="Times New Roman" w:cs="Times New Roman"/>
          <w:szCs w:val="22"/>
        </w:rPr>
        <w:t xml:space="preserve">revealed significant partner number x gender interactions </w:t>
      </w:r>
      <w:r>
        <w:rPr>
          <w:rFonts w:ascii="Times New Roman" w:eastAsia="MS Mincho" w:hAnsi="Times New Roman" w:cs="Times New Roman"/>
          <w:szCs w:val="22"/>
        </w:rPr>
        <w:t>in relation to both</w:t>
      </w:r>
      <w:r w:rsidR="00BD61D4">
        <w:rPr>
          <w:rFonts w:ascii="Times New Roman" w:eastAsia="MS Mincho" w:hAnsi="Times New Roman" w:cs="Times New Roman"/>
          <w:szCs w:val="22"/>
        </w:rPr>
        <w:t xml:space="preserve"> anger </w:t>
      </w:r>
      <w:r w:rsidR="00BD61D4">
        <w:rPr>
          <w:rFonts w:ascii="Times New Roman" w:eastAsia="MS Mincho" w:hAnsi="Times New Roman" w:cs="Times New Roman"/>
          <w:szCs w:val="22"/>
        </w:rPr>
        <w:lastRenderedPageBreak/>
        <w:t>and disgust</w:t>
      </w:r>
      <w:r w:rsidR="009A4DD9">
        <w:rPr>
          <w:rFonts w:ascii="Times New Roman" w:eastAsia="MS Mincho" w:hAnsi="Times New Roman" w:cs="Times New Roman"/>
          <w:szCs w:val="22"/>
        </w:rPr>
        <w:t xml:space="preserve">; these results are broken down </w:t>
      </w:r>
      <w:r w:rsidR="005F05BF">
        <w:rPr>
          <w:rFonts w:ascii="Times New Roman" w:eastAsia="MS Mincho" w:hAnsi="Times New Roman" w:cs="Times New Roman"/>
          <w:szCs w:val="22"/>
        </w:rPr>
        <w:t xml:space="preserve">further </w:t>
      </w:r>
      <w:r w:rsidR="009A4DD9">
        <w:rPr>
          <w:rFonts w:ascii="Times New Roman" w:eastAsia="MS Mincho" w:hAnsi="Times New Roman" w:cs="Times New Roman"/>
          <w:szCs w:val="22"/>
        </w:rPr>
        <w:t>in Tables S3 and S4.</w:t>
      </w:r>
      <w:r w:rsidR="00DF7141">
        <w:rPr>
          <w:rFonts w:ascii="Times New Roman" w:eastAsia="MS Mincho" w:hAnsi="Times New Roman" w:cs="Times New Roman"/>
          <w:szCs w:val="22"/>
        </w:rPr>
        <w:t xml:space="preserve"> Ratings of these emotions in relation to scenarios not holding the total number of sexual encounters constant may be found in the data </w:t>
      </w:r>
      <w:r w:rsidR="00990934">
        <w:rPr>
          <w:rFonts w:ascii="Times New Roman" w:eastAsia="MS Mincho" w:hAnsi="Times New Roman" w:cs="Times New Roman"/>
          <w:szCs w:val="22"/>
        </w:rPr>
        <w:t xml:space="preserve">available </w:t>
      </w:r>
      <w:r w:rsidR="00DF7141">
        <w:rPr>
          <w:rFonts w:ascii="Times New Roman" w:eastAsia="MS Mincho" w:hAnsi="Times New Roman" w:cs="Times New Roman"/>
          <w:szCs w:val="22"/>
        </w:rPr>
        <w:t>on the OSF.</w:t>
      </w:r>
    </w:p>
    <w:p w14:paraId="4C0F8D8C" w14:textId="751C8EFC" w:rsidR="00AB2105" w:rsidRPr="00AB2105" w:rsidRDefault="00AB2105" w:rsidP="00AB2105">
      <w:pPr>
        <w:spacing w:line="276" w:lineRule="auto"/>
        <w:rPr>
          <w:rFonts w:ascii="Times New Roman" w:eastAsia="MS Mincho" w:hAnsi="Times New Roman" w:cs="Times New Roman"/>
        </w:rPr>
      </w:pPr>
      <w:r w:rsidRPr="00AB2105">
        <w:rPr>
          <w:rFonts w:ascii="Times New Roman" w:eastAsia="MS Mincho" w:hAnsi="Times New Roman" w:cs="Times New Roman"/>
          <w:b/>
        </w:rPr>
        <w:t xml:space="preserve">Table </w:t>
      </w:r>
      <w:r w:rsidR="00892585">
        <w:rPr>
          <w:rFonts w:ascii="Times New Roman" w:eastAsia="MS Mincho" w:hAnsi="Times New Roman" w:cs="Times New Roman"/>
          <w:b/>
        </w:rPr>
        <w:t>S</w:t>
      </w:r>
      <w:r w:rsidRPr="00AB2105">
        <w:rPr>
          <w:rFonts w:ascii="Times New Roman" w:eastAsia="MS Mincho" w:hAnsi="Times New Roman" w:cs="Times New Roman"/>
          <w:b/>
        </w:rPr>
        <w:t>1</w:t>
      </w:r>
    </w:p>
    <w:p w14:paraId="0BB61EC9" w14:textId="5F594106" w:rsidR="00AB2105" w:rsidRPr="00AB2105" w:rsidRDefault="00AB2105" w:rsidP="00AB2105">
      <w:pPr>
        <w:spacing w:line="276" w:lineRule="auto"/>
        <w:rPr>
          <w:rFonts w:ascii="Times New Roman" w:eastAsia="MS Mincho" w:hAnsi="Times New Roman" w:cs="Times New Roman"/>
          <w:szCs w:val="22"/>
        </w:rPr>
      </w:pPr>
      <w:r w:rsidRPr="00AB2105">
        <w:rPr>
          <w:rFonts w:ascii="Times New Roman" w:eastAsia="MS Mincho" w:hAnsi="Times New Roman" w:cs="Times New Roman"/>
          <w:i/>
          <w:szCs w:val="22"/>
        </w:rPr>
        <w:t xml:space="preserve">Forced-Choice Responses for </w:t>
      </w:r>
      <w:r w:rsidR="00E92FB7">
        <w:rPr>
          <w:rFonts w:ascii="Times New Roman" w:eastAsia="MS Mincho" w:hAnsi="Times New Roman" w:cs="Times New Roman"/>
          <w:i/>
          <w:szCs w:val="22"/>
        </w:rPr>
        <w:t>Anger</w:t>
      </w:r>
      <w:r w:rsidRPr="00AB2105">
        <w:rPr>
          <w:rFonts w:ascii="Times New Roman" w:eastAsia="MS Mincho" w:hAnsi="Times New Roman" w:cs="Times New Roman"/>
          <w:i/>
          <w:szCs w:val="22"/>
        </w:rPr>
        <w:t xml:space="preserve"> in Supplemental Study 2</w:t>
      </w:r>
    </w:p>
    <w:tbl>
      <w:tblPr>
        <w:tblStyle w:val="TableGrid1"/>
        <w:tblW w:w="0" w:type="auto"/>
        <w:tblLook w:val="04A0" w:firstRow="1" w:lastRow="0" w:firstColumn="1" w:lastColumn="0" w:noHBand="0" w:noVBand="1"/>
      </w:tblPr>
      <w:tblGrid>
        <w:gridCol w:w="2880"/>
        <w:gridCol w:w="2880"/>
        <w:gridCol w:w="2880"/>
      </w:tblGrid>
      <w:tr w:rsidR="00AB2105" w:rsidRPr="00AB2105" w14:paraId="2E9852F8" w14:textId="77777777" w:rsidTr="00BD61D4">
        <w:tc>
          <w:tcPr>
            <w:tcW w:w="2880" w:type="dxa"/>
            <w:tcBorders>
              <w:left w:val="nil"/>
              <w:bottom w:val="single" w:sz="4" w:space="0" w:color="auto"/>
              <w:right w:val="nil"/>
            </w:tcBorders>
          </w:tcPr>
          <w:p w14:paraId="64C7C036" w14:textId="77777777" w:rsidR="00AB2105" w:rsidRPr="00AB2105" w:rsidRDefault="00AB2105" w:rsidP="00AB2105">
            <w:pPr>
              <w:rPr>
                <w:rFonts w:ascii="Times New Roman" w:hAnsi="Times New Roman" w:cs="Times New Roman"/>
              </w:rPr>
            </w:pPr>
            <w:r w:rsidRPr="00AB2105">
              <w:rPr>
                <w:rFonts w:ascii="Times New Roman" w:hAnsi="Times New Roman" w:cs="Times New Roman"/>
              </w:rPr>
              <w:t>Number of Affair Partners</w:t>
            </w:r>
          </w:p>
        </w:tc>
        <w:tc>
          <w:tcPr>
            <w:tcW w:w="2880" w:type="dxa"/>
            <w:tcBorders>
              <w:left w:val="nil"/>
              <w:bottom w:val="single" w:sz="4" w:space="0" w:color="auto"/>
              <w:right w:val="nil"/>
            </w:tcBorders>
          </w:tcPr>
          <w:p w14:paraId="5E25C47D" w14:textId="77777777" w:rsidR="00AB2105" w:rsidRPr="00B23CA1" w:rsidRDefault="00AB2105" w:rsidP="00AB2105">
            <w:pPr>
              <w:rPr>
                <w:rFonts w:ascii="Times New Roman" w:hAnsi="Times New Roman" w:cs="Times New Roman"/>
                <w:i/>
                <w:iCs/>
              </w:rPr>
            </w:pPr>
            <w:r w:rsidRPr="00B23CA1">
              <w:rPr>
                <w:rFonts w:ascii="Times New Roman" w:hAnsi="Times New Roman" w:cs="Times New Roman"/>
                <w:i/>
                <w:iCs/>
              </w:rPr>
              <w:t>n</w:t>
            </w:r>
          </w:p>
        </w:tc>
        <w:tc>
          <w:tcPr>
            <w:tcW w:w="2880" w:type="dxa"/>
            <w:tcBorders>
              <w:left w:val="nil"/>
              <w:bottom w:val="single" w:sz="4" w:space="0" w:color="auto"/>
              <w:right w:val="nil"/>
            </w:tcBorders>
          </w:tcPr>
          <w:p w14:paraId="69EFC653" w14:textId="77777777" w:rsidR="00AB2105" w:rsidRPr="00AB2105" w:rsidRDefault="00AB2105" w:rsidP="00AB2105">
            <w:pPr>
              <w:rPr>
                <w:rFonts w:ascii="Times New Roman" w:hAnsi="Times New Roman" w:cs="Times New Roman"/>
              </w:rPr>
            </w:pPr>
            <w:r w:rsidRPr="00AB2105">
              <w:rPr>
                <w:rFonts w:ascii="Times New Roman" w:hAnsi="Times New Roman" w:cs="Times New Roman"/>
              </w:rPr>
              <w:t>Proportion</w:t>
            </w:r>
          </w:p>
        </w:tc>
      </w:tr>
      <w:tr w:rsidR="00AB2105" w:rsidRPr="00AB2105" w14:paraId="0A1013E8" w14:textId="77777777" w:rsidTr="00BD61D4">
        <w:tc>
          <w:tcPr>
            <w:tcW w:w="2880" w:type="dxa"/>
            <w:tcBorders>
              <w:top w:val="single" w:sz="4" w:space="0" w:color="auto"/>
              <w:left w:val="nil"/>
              <w:bottom w:val="nil"/>
              <w:right w:val="nil"/>
            </w:tcBorders>
          </w:tcPr>
          <w:p w14:paraId="24B3AE64" w14:textId="77777777" w:rsidR="00AB2105" w:rsidRPr="00AB2105" w:rsidRDefault="00AB2105" w:rsidP="00AB2105">
            <w:pPr>
              <w:rPr>
                <w:rFonts w:ascii="Times New Roman" w:hAnsi="Times New Roman" w:cs="Times New Roman"/>
              </w:rPr>
            </w:pPr>
            <w:r w:rsidRPr="00AB2105">
              <w:rPr>
                <w:rFonts w:ascii="Times New Roman" w:hAnsi="Times New Roman" w:cs="Times New Roman"/>
              </w:rPr>
              <w:t>1 Partner</w:t>
            </w:r>
          </w:p>
        </w:tc>
        <w:tc>
          <w:tcPr>
            <w:tcW w:w="2880" w:type="dxa"/>
            <w:tcBorders>
              <w:top w:val="single" w:sz="4" w:space="0" w:color="auto"/>
              <w:left w:val="nil"/>
              <w:bottom w:val="nil"/>
              <w:right w:val="nil"/>
            </w:tcBorders>
          </w:tcPr>
          <w:p w14:paraId="1C35F1F2" w14:textId="77777777" w:rsidR="00AB2105" w:rsidRPr="00AB2105" w:rsidRDefault="00AB2105" w:rsidP="00AB2105">
            <w:pPr>
              <w:rPr>
                <w:rFonts w:ascii="Times New Roman" w:hAnsi="Times New Roman" w:cs="Times New Roman"/>
              </w:rPr>
            </w:pPr>
            <w:r w:rsidRPr="00AB2105">
              <w:rPr>
                <w:rFonts w:ascii="Times New Roman" w:hAnsi="Times New Roman" w:cs="Times New Roman"/>
              </w:rPr>
              <w:t>70</w:t>
            </w:r>
          </w:p>
        </w:tc>
        <w:tc>
          <w:tcPr>
            <w:tcW w:w="2880" w:type="dxa"/>
            <w:tcBorders>
              <w:top w:val="single" w:sz="4" w:space="0" w:color="auto"/>
              <w:left w:val="nil"/>
              <w:bottom w:val="nil"/>
              <w:right w:val="nil"/>
            </w:tcBorders>
          </w:tcPr>
          <w:p w14:paraId="5C8F8C8E" w14:textId="77777777" w:rsidR="00AB2105" w:rsidRPr="00AB2105" w:rsidRDefault="00AB2105" w:rsidP="00AB2105">
            <w:pPr>
              <w:rPr>
                <w:rFonts w:ascii="Times New Roman" w:hAnsi="Times New Roman" w:cs="Times New Roman"/>
              </w:rPr>
            </w:pPr>
            <w:r w:rsidRPr="00AB2105">
              <w:rPr>
                <w:rFonts w:ascii="Times New Roman" w:hAnsi="Times New Roman" w:cs="Times New Roman"/>
              </w:rPr>
              <w:t>0.39</w:t>
            </w:r>
          </w:p>
        </w:tc>
      </w:tr>
      <w:tr w:rsidR="00AB2105" w:rsidRPr="00AB2105" w14:paraId="26F57263" w14:textId="77777777" w:rsidTr="00BD61D4">
        <w:tc>
          <w:tcPr>
            <w:tcW w:w="2880" w:type="dxa"/>
            <w:tcBorders>
              <w:top w:val="nil"/>
              <w:left w:val="nil"/>
              <w:bottom w:val="nil"/>
              <w:right w:val="nil"/>
            </w:tcBorders>
          </w:tcPr>
          <w:p w14:paraId="25D86979" w14:textId="77777777" w:rsidR="00AB2105" w:rsidRPr="00AB2105" w:rsidRDefault="00AB2105" w:rsidP="00AB2105">
            <w:pPr>
              <w:rPr>
                <w:rFonts w:ascii="Times New Roman" w:hAnsi="Times New Roman" w:cs="Times New Roman"/>
              </w:rPr>
            </w:pPr>
            <w:r w:rsidRPr="00AB2105">
              <w:rPr>
                <w:rFonts w:ascii="Times New Roman" w:hAnsi="Times New Roman" w:cs="Times New Roman"/>
              </w:rPr>
              <w:t>3 Partners</w:t>
            </w:r>
          </w:p>
        </w:tc>
        <w:tc>
          <w:tcPr>
            <w:tcW w:w="2880" w:type="dxa"/>
            <w:tcBorders>
              <w:top w:val="nil"/>
              <w:left w:val="nil"/>
              <w:bottom w:val="nil"/>
              <w:right w:val="nil"/>
            </w:tcBorders>
          </w:tcPr>
          <w:p w14:paraId="7A5317A7" w14:textId="77777777" w:rsidR="00AB2105" w:rsidRPr="00AB2105" w:rsidRDefault="00AB2105" w:rsidP="00AB2105">
            <w:pPr>
              <w:rPr>
                <w:rFonts w:ascii="Times New Roman" w:hAnsi="Times New Roman" w:cs="Times New Roman"/>
              </w:rPr>
            </w:pPr>
            <w:r w:rsidRPr="00AB2105">
              <w:rPr>
                <w:rFonts w:ascii="Times New Roman" w:hAnsi="Times New Roman" w:cs="Times New Roman"/>
              </w:rPr>
              <w:t>19</w:t>
            </w:r>
          </w:p>
        </w:tc>
        <w:tc>
          <w:tcPr>
            <w:tcW w:w="2880" w:type="dxa"/>
            <w:tcBorders>
              <w:top w:val="nil"/>
              <w:left w:val="nil"/>
              <w:bottom w:val="nil"/>
              <w:right w:val="nil"/>
            </w:tcBorders>
          </w:tcPr>
          <w:p w14:paraId="60BF538F" w14:textId="77777777" w:rsidR="00AB2105" w:rsidRPr="00AB2105" w:rsidRDefault="00AB2105" w:rsidP="00AB2105">
            <w:pPr>
              <w:rPr>
                <w:rFonts w:ascii="Times New Roman" w:hAnsi="Times New Roman" w:cs="Times New Roman"/>
              </w:rPr>
            </w:pPr>
            <w:r w:rsidRPr="00AB2105">
              <w:rPr>
                <w:rFonts w:ascii="Times New Roman" w:hAnsi="Times New Roman" w:cs="Times New Roman"/>
              </w:rPr>
              <w:t>0.11</w:t>
            </w:r>
          </w:p>
        </w:tc>
      </w:tr>
      <w:tr w:rsidR="00AB2105" w:rsidRPr="00AB2105" w14:paraId="1AAF6954" w14:textId="77777777" w:rsidTr="00BD61D4">
        <w:tc>
          <w:tcPr>
            <w:tcW w:w="2880" w:type="dxa"/>
            <w:tcBorders>
              <w:top w:val="nil"/>
              <w:left w:val="nil"/>
              <w:bottom w:val="single" w:sz="4" w:space="0" w:color="auto"/>
              <w:right w:val="nil"/>
            </w:tcBorders>
          </w:tcPr>
          <w:p w14:paraId="313206D9" w14:textId="77777777" w:rsidR="00AB2105" w:rsidRPr="00AB2105" w:rsidRDefault="00AB2105" w:rsidP="00AB2105">
            <w:pPr>
              <w:rPr>
                <w:rFonts w:ascii="Times New Roman" w:hAnsi="Times New Roman" w:cs="Times New Roman"/>
              </w:rPr>
            </w:pPr>
            <w:r w:rsidRPr="00AB2105">
              <w:rPr>
                <w:rFonts w:ascii="Times New Roman" w:hAnsi="Times New Roman" w:cs="Times New Roman"/>
              </w:rPr>
              <w:t>6 Partners</w:t>
            </w:r>
          </w:p>
        </w:tc>
        <w:tc>
          <w:tcPr>
            <w:tcW w:w="2880" w:type="dxa"/>
            <w:tcBorders>
              <w:top w:val="nil"/>
              <w:left w:val="nil"/>
              <w:bottom w:val="single" w:sz="4" w:space="0" w:color="auto"/>
              <w:right w:val="nil"/>
            </w:tcBorders>
          </w:tcPr>
          <w:p w14:paraId="673D863A" w14:textId="77777777" w:rsidR="00AB2105" w:rsidRPr="00AB2105" w:rsidRDefault="00AB2105" w:rsidP="00AB2105">
            <w:pPr>
              <w:rPr>
                <w:rFonts w:ascii="Times New Roman" w:hAnsi="Times New Roman" w:cs="Times New Roman"/>
              </w:rPr>
            </w:pPr>
            <w:r w:rsidRPr="00AB2105">
              <w:rPr>
                <w:rFonts w:ascii="Times New Roman" w:hAnsi="Times New Roman" w:cs="Times New Roman"/>
              </w:rPr>
              <w:t>89</w:t>
            </w:r>
          </w:p>
        </w:tc>
        <w:tc>
          <w:tcPr>
            <w:tcW w:w="2880" w:type="dxa"/>
            <w:tcBorders>
              <w:top w:val="nil"/>
              <w:left w:val="nil"/>
              <w:bottom w:val="single" w:sz="4" w:space="0" w:color="auto"/>
              <w:right w:val="nil"/>
            </w:tcBorders>
          </w:tcPr>
          <w:p w14:paraId="3E533F47" w14:textId="77777777" w:rsidR="00AB2105" w:rsidRPr="00AB2105" w:rsidRDefault="00AB2105" w:rsidP="00AB2105">
            <w:pPr>
              <w:rPr>
                <w:rFonts w:ascii="Times New Roman" w:hAnsi="Times New Roman" w:cs="Times New Roman"/>
              </w:rPr>
            </w:pPr>
            <w:r w:rsidRPr="00AB2105">
              <w:rPr>
                <w:rFonts w:ascii="Times New Roman" w:hAnsi="Times New Roman" w:cs="Times New Roman"/>
              </w:rPr>
              <w:t>0.50</w:t>
            </w:r>
          </w:p>
        </w:tc>
      </w:tr>
    </w:tbl>
    <w:p w14:paraId="56686985" w14:textId="77777777" w:rsidR="00AB2105" w:rsidRPr="00AB2105" w:rsidRDefault="00AB2105" w:rsidP="00AB2105">
      <w:pPr>
        <w:spacing w:line="480" w:lineRule="auto"/>
        <w:rPr>
          <w:rFonts w:ascii="Times New Roman" w:eastAsia="MS Mincho" w:hAnsi="Times New Roman" w:cs="Times New Roman"/>
          <w:szCs w:val="22"/>
        </w:rPr>
      </w:pPr>
      <w:r w:rsidRPr="00AB2105">
        <w:rPr>
          <w:rFonts w:ascii="Times New Roman" w:eastAsia="MS Mincho" w:hAnsi="Times New Roman" w:cs="Times New Roman"/>
          <w:i/>
          <w:szCs w:val="22"/>
        </w:rPr>
        <w:t xml:space="preserve">Note. </w:t>
      </w:r>
      <w:r w:rsidRPr="00AB2105">
        <w:rPr>
          <w:rFonts w:ascii="Times New Roman" w:eastAsia="MS Mincho" w:hAnsi="Times New Roman" w:cs="Times New Roman"/>
          <w:szCs w:val="22"/>
        </w:rPr>
        <w:t xml:space="preserve">Participants selected the number of affair partners (1, 3, or 6) that they found most anger-provoking, holding the total number of sexual encounters constant; in particular, participants selected either 6 encounters with 1 partner, 2 encounters with each of 3 partners, or 1 encounter with each of 6 partners as most anger-provoking. The distribution differed significantly from chance, </w:t>
      </w:r>
      <w:proofErr w:type="gramStart"/>
      <w:r w:rsidRPr="00AB2105">
        <w:rPr>
          <w:rFonts w:ascii="Times New Roman" w:eastAsia="MS Mincho" w:hAnsi="Times New Roman" w:cs="Times New Roman"/>
          <w:szCs w:val="22"/>
        </w:rPr>
        <w:t>χ²(</w:t>
      </w:r>
      <w:proofErr w:type="gramEnd"/>
      <w:r w:rsidRPr="00AB2105">
        <w:rPr>
          <w:rFonts w:ascii="Times New Roman" w:eastAsia="MS Mincho" w:hAnsi="Times New Roman" w:cs="Times New Roman"/>
          <w:szCs w:val="22"/>
        </w:rPr>
        <w:t xml:space="preserve">2) = 44.17, </w:t>
      </w:r>
      <w:r w:rsidRPr="00AB2105">
        <w:rPr>
          <w:rFonts w:ascii="Times New Roman" w:eastAsia="MS Mincho" w:hAnsi="Times New Roman" w:cs="Times New Roman"/>
          <w:i/>
          <w:szCs w:val="22"/>
        </w:rPr>
        <w:t>p</w:t>
      </w:r>
      <w:r w:rsidRPr="00AB2105">
        <w:rPr>
          <w:rFonts w:ascii="Times New Roman" w:eastAsia="MS Mincho" w:hAnsi="Times New Roman" w:cs="Times New Roman"/>
          <w:szCs w:val="22"/>
        </w:rPr>
        <w:t xml:space="preserve"> &lt; .001. Gender differences were not significant, </w:t>
      </w:r>
      <w:proofErr w:type="gramStart"/>
      <w:r w:rsidRPr="00AB2105">
        <w:rPr>
          <w:rFonts w:ascii="Times New Roman" w:eastAsia="MS Mincho" w:hAnsi="Times New Roman" w:cs="Times New Roman"/>
          <w:szCs w:val="22"/>
        </w:rPr>
        <w:t>χ²(</w:t>
      </w:r>
      <w:proofErr w:type="gramEnd"/>
      <w:r w:rsidRPr="00AB2105">
        <w:rPr>
          <w:rFonts w:ascii="Times New Roman" w:eastAsia="MS Mincho" w:hAnsi="Times New Roman" w:cs="Times New Roman"/>
          <w:szCs w:val="22"/>
        </w:rPr>
        <w:t xml:space="preserve">2, </w:t>
      </w:r>
      <w:r w:rsidRPr="00AB2105">
        <w:rPr>
          <w:rFonts w:ascii="Times New Roman" w:eastAsia="MS Mincho" w:hAnsi="Times New Roman" w:cs="Times New Roman"/>
          <w:i/>
          <w:szCs w:val="22"/>
        </w:rPr>
        <w:t xml:space="preserve">N </w:t>
      </w:r>
      <w:r w:rsidRPr="00AB2105">
        <w:rPr>
          <w:rFonts w:ascii="Times New Roman" w:eastAsia="MS Mincho" w:hAnsi="Times New Roman" w:cs="Times New Roman"/>
          <w:szCs w:val="22"/>
        </w:rPr>
        <w:t xml:space="preserve">= 178) = 1.07, </w:t>
      </w:r>
      <w:r w:rsidRPr="00AB2105">
        <w:rPr>
          <w:rFonts w:ascii="Times New Roman" w:eastAsia="MS Mincho" w:hAnsi="Times New Roman" w:cs="Times New Roman"/>
          <w:i/>
          <w:szCs w:val="22"/>
        </w:rPr>
        <w:t>p</w:t>
      </w:r>
      <w:r w:rsidRPr="00AB2105">
        <w:rPr>
          <w:rFonts w:ascii="Times New Roman" w:eastAsia="MS Mincho" w:hAnsi="Times New Roman" w:cs="Times New Roman"/>
          <w:szCs w:val="22"/>
        </w:rPr>
        <w:t xml:space="preserve"> = .586.</w:t>
      </w:r>
    </w:p>
    <w:p w14:paraId="7EA50162" w14:textId="63A64A63" w:rsidR="00AB2105" w:rsidRPr="00AB2105" w:rsidRDefault="00AB2105" w:rsidP="00AB2105">
      <w:pPr>
        <w:spacing w:line="276" w:lineRule="auto"/>
        <w:rPr>
          <w:rFonts w:ascii="Times New Roman" w:eastAsia="MS Mincho" w:hAnsi="Times New Roman" w:cs="Times New Roman"/>
        </w:rPr>
      </w:pPr>
      <w:r w:rsidRPr="00AB2105">
        <w:rPr>
          <w:rFonts w:ascii="Times New Roman" w:eastAsia="MS Mincho" w:hAnsi="Times New Roman" w:cs="Times New Roman"/>
          <w:b/>
        </w:rPr>
        <w:t xml:space="preserve">Table </w:t>
      </w:r>
      <w:r w:rsidR="00892585">
        <w:rPr>
          <w:rFonts w:ascii="Times New Roman" w:eastAsia="MS Mincho" w:hAnsi="Times New Roman" w:cs="Times New Roman"/>
          <w:b/>
        </w:rPr>
        <w:t>S</w:t>
      </w:r>
      <w:r w:rsidRPr="00AB2105">
        <w:rPr>
          <w:rFonts w:ascii="Times New Roman" w:eastAsia="MS Mincho" w:hAnsi="Times New Roman" w:cs="Times New Roman"/>
          <w:b/>
        </w:rPr>
        <w:t>2</w:t>
      </w:r>
    </w:p>
    <w:p w14:paraId="1B33064A" w14:textId="77777777" w:rsidR="00AB2105" w:rsidRPr="00AB2105" w:rsidRDefault="00AB2105" w:rsidP="00AB2105">
      <w:pPr>
        <w:spacing w:line="276" w:lineRule="auto"/>
        <w:rPr>
          <w:rFonts w:ascii="Times New Roman" w:eastAsia="MS Mincho" w:hAnsi="Times New Roman" w:cs="Times New Roman"/>
          <w:szCs w:val="22"/>
        </w:rPr>
      </w:pPr>
      <w:r w:rsidRPr="00AB2105">
        <w:rPr>
          <w:rFonts w:ascii="Times New Roman" w:eastAsia="MS Mincho" w:hAnsi="Times New Roman" w:cs="Times New Roman"/>
          <w:i/>
          <w:szCs w:val="22"/>
        </w:rPr>
        <w:t>Repeated-Measures ANOVA Results and Estimated Marginal Means for Emotions Other than Jealousy Across Supplemental Studies 3-5</w:t>
      </w:r>
    </w:p>
    <w:tbl>
      <w:tblPr>
        <w:tblStyle w:val="TableGrid1"/>
        <w:tblW w:w="9576" w:type="dxa"/>
        <w:tblLook w:val="04A0" w:firstRow="1" w:lastRow="0" w:firstColumn="1" w:lastColumn="0" w:noHBand="0" w:noVBand="1"/>
      </w:tblPr>
      <w:tblGrid>
        <w:gridCol w:w="639"/>
        <w:gridCol w:w="1152"/>
        <w:gridCol w:w="868"/>
        <w:gridCol w:w="588"/>
        <w:gridCol w:w="497"/>
        <w:gridCol w:w="37"/>
        <w:gridCol w:w="1081"/>
        <w:gridCol w:w="30"/>
        <w:gridCol w:w="469"/>
        <w:gridCol w:w="27"/>
        <w:gridCol w:w="563"/>
        <w:gridCol w:w="24"/>
        <w:gridCol w:w="844"/>
        <w:gridCol w:w="18"/>
        <w:gridCol w:w="573"/>
        <w:gridCol w:w="16"/>
        <w:gridCol w:w="483"/>
        <w:gridCol w:w="13"/>
        <w:gridCol w:w="793"/>
        <w:gridCol w:w="22"/>
        <w:gridCol w:w="839"/>
      </w:tblGrid>
      <w:tr w:rsidR="00D15F36" w:rsidRPr="00AB2105" w14:paraId="0FD47079" w14:textId="77777777" w:rsidTr="001C6F4C">
        <w:trPr>
          <w:trHeight w:val="918"/>
        </w:trPr>
        <w:tc>
          <w:tcPr>
            <w:tcW w:w="639" w:type="dxa"/>
            <w:tcBorders>
              <w:left w:val="nil"/>
              <w:bottom w:val="single" w:sz="4" w:space="0" w:color="auto"/>
              <w:right w:val="nil"/>
            </w:tcBorders>
          </w:tcPr>
          <w:p w14:paraId="0F84F7C3" w14:textId="77777777" w:rsidR="00AB2105" w:rsidRPr="00AB2105" w:rsidRDefault="00AB2105" w:rsidP="00AB2105">
            <w:pPr>
              <w:rPr>
                <w:rFonts w:ascii="Times New Roman" w:hAnsi="Times New Roman" w:cs="Times New Roman"/>
                <w:sz w:val="18"/>
              </w:rPr>
            </w:pPr>
            <w:r w:rsidRPr="00AB2105">
              <w:rPr>
                <w:rFonts w:ascii="Times New Roman" w:hAnsi="Times New Roman" w:cs="Times New Roman"/>
                <w:sz w:val="18"/>
              </w:rPr>
              <w:t>Study</w:t>
            </w:r>
          </w:p>
        </w:tc>
        <w:tc>
          <w:tcPr>
            <w:tcW w:w="1152" w:type="dxa"/>
            <w:tcBorders>
              <w:left w:val="nil"/>
              <w:bottom w:val="single" w:sz="4" w:space="0" w:color="auto"/>
              <w:right w:val="nil"/>
            </w:tcBorders>
          </w:tcPr>
          <w:p w14:paraId="7B21B420" w14:textId="77777777" w:rsidR="00AB2105" w:rsidRPr="00AB2105" w:rsidRDefault="00AB2105" w:rsidP="00AB2105">
            <w:pPr>
              <w:rPr>
                <w:rFonts w:ascii="Times New Roman" w:hAnsi="Times New Roman" w:cs="Times New Roman"/>
                <w:sz w:val="18"/>
              </w:rPr>
            </w:pPr>
            <w:r w:rsidRPr="00AB2105">
              <w:rPr>
                <w:rFonts w:ascii="Times New Roman" w:hAnsi="Times New Roman" w:cs="Times New Roman"/>
                <w:sz w:val="18"/>
              </w:rPr>
              <w:t>Emotion</w:t>
            </w:r>
          </w:p>
        </w:tc>
        <w:tc>
          <w:tcPr>
            <w:tcW w:w="868" w:type="dxa"/>
            <w:tcBorders>
              <w:left w:val="nil"/>
              <w:bottom w:val="single" w:sz="4" w:space="0" w:color="auto"/>
              <w:right w:val="nil"/>
            </w:tcBorders>
          </w:tcPr>
          <w:p w14:paraId="570829FB" w14:textId="77777777" w:rsidR="00AB2105" w:rsidRPr="00AB2105" w:rsidRDefault="00AB2105" w:rsidP="00AB2105">
            <w:pPr>
              <w:rPr>
                <w:rFonts w:ascii="Times New Roman" w:hAnsi="Times New Roman" w:cs="Times New Roman"/>
                <w:sz w:val="18"/>
              </w:rPr>
            </w:pPr>
            <w:r w:rsidRPr="00AB2105">
              <w:rPr>
                <w:rFonts w:ascii="Times New Roman" w:hAnsi="Times New Roman" w:cs="Times New Roman"/>
                <w:i/>
                <w:sz w:val="18"/>
              </w:rPr>
              <w:t xml:space="preserve">F </w:t>
            </w:r>
            <w:r w:rsidRPr="00AB2105">
              <w:rPr>
                <w:rFonts w:ascii="Times New Roman" w:hAnsi="Times New Roman" w:cs="Times New Roman"/>
                <w:sz w:val="18"/>
              </w:rPr>
              <w:t>(Partner Number)</w:t>
            </w:r>
          </w:p>
        </w:tc>
        <w:tc>
          <w:tcPr>
            <w:tcW w:w="588" w:type="dxa"/>
            <w:tcBorders>
              <w:left w:val="nil"/>
              <w:bottom w:val="single" w:sz="4" w:space="0" w:color="auto"/>
              <w:right w:val="nil"/>
            </w:tcBorders>
          </w:tcPr>
          <w:p w14:paraId="6F3F73D9" w14:textId="77777777" w:rsidR="00AB2105" w:rsidRPr="00AB2105" w:rsidRDefault="00AB2105" w:rsidP="00AB2105">
            <w:pPr>
              <w:rPr>
                <w:rFonts w:ascii="Times New Roman" w:hAnsi="Times New Roman" w:cs="Times New Roman"/>
                <w:i/>
                <w:sz w:val="18"/>
              </w:rPr>
            </w:pPr>
            <w:r w:rsidRPr="00AB2105">
              <w:rPr>
                <w:rFonts w:ascii="Times New Roman" w:hAnsi="Times New Roman" w:cs="Times New Roman"/>
                <w:i/>
                <w:sz w:val="18"/>
              </w:rPr>
              <w:t>p</w:t>
            </w:r>
          </w:p>
        </w:tc>
        <w:tc>
          <w:tcPr>
            <w:tcW w:w="497" w:type="dxa"/>
            <w:tcBorders>
              <w:left w:val="nil"/>
              <w:bottom w:val="single" w:sz="4" w:space="0" w:color="auto"/>
              <w:right w:val="nil"/>
            </w:tcBorders>
          </w:tcPr>
          <w:p w14:paraId="704C3AB9" w14:textId="77777777" w:rsidR="00AB2105" w:rsidRPr="00AB2105" w:rsidRDefault="00AB2105" w:rsidP="00AB2105">
            <w:pPr>
              <w:rPr>
                <w:rFonts w:ascii="Times New Roman" w:hAnsi="Times New Roman" w:cs="Times New Roman"/>
                <w:sz w:val="18"/>
              </w:rPr>
            </w:pPr>
            <w:r w:rsidRPr="00AB2105">
              <w:rPr>
                <w:rFonts w:ascii="Times New Roman" w:hAnsi="Times New Roman" w:cs="Times New Roman"/>
                <w:sz w:val="18"/>
              </w:rPr>
              <w:t>η²</w:t>
            </w:r>
            <w:r w:rsidRPr="00AB2105">
              <w:rPr>
                <w:rFonts w:ascii="Times New Roman" w:hAnsi="Times New Roman" w:cs="Times New Roman"/>
                <w:i/>
                <w:sz w:val="18"/>
              </w:rPr>
              <w:t>p</w:t>
            </w:r>
          </w:p>
        </w:tc>
        <w:tc>
          <w:tcPr>
            <w:tcW w:w="1118" w:type="dxa"/>
            <w:gridSpan w:val="2"/>
            <w:tcBorders>
              <w:left w:val="nil"/>
              <w:bottom w:val="single" w:sz="4" w:space="0" w:color="auto"/>
              <w:right w:val="nil"/>
            </w:tcBorders>
          </w:tcPr>
          <w:p w14:paraId="3775C4D1" w14:textId="1A19BE52" w:rsidR="00AB2105" w:rsidRPr="00AB2105" w:rsidRDefault="00AB2105" w:rsidP="00AB2105">
            <w:pPr>
              <w:rPr>
                <w:rFonts w:ascii="Times New Roman" w:hAnsi="Times New Roman" w:cs="Times New Roman"/>
                <w:sz w:val="18"/>
              </w:rPr>
            </w:pPr>
            <w:r w:rsidRPr="00AB2105">
              <w:rPr>
                <w:rFonts w:ascii="Times New Roman" w:hAnsi="Times New Roman" w:cs="Times New Roman"/>
                <w:i/>
                <w:sz w:val="18"/>
              </w:rPr>
              <w:t xml:space="preserve">F </w:t>
            </w:r>
            <w:r w:rsidR="00D15F36">
              <w:rPr>
                <w:rFonts w:ascii="Times New Roman" w:hAnsi="Times New Roman" w:cs="Times New Roman"/>
                <w:i/>
                <w:sz w:val="18"/>
              </w:rPr>
              <w:br/>
            </w:r>
            <w:r w:rsidRPr="00AB2105">
              <w:rPr>
                <w:rFonts w:ascii="Times New Roman" w:hAnsi="Times New Roman" w:cs="Times New Roman"/>
                <w:sz w:val="18"/>
              </w:rPr>
              <w:t>(</w:t>
            </w:r>
            <w:r w:rsidR="00D15F36">
              <w:rPr>
                <w:rFonts w:ascii="Times New Roman" w:hAnsi="Times New Roman" w:cs="Times New Roman"/>
                <w:sz w:val="18"/>
              </w:rPr>
              <w:t xml:space="preserve">Gender x Partner Number </w:t>
            </w:r>
            <w:r w:rsidRPr="00AB2105">
              <w:rPr>
                <w:rFonts w:ascii="Times New Roman" w:hAnsi="Times New Roman" w:cs="Times New Roman"/>
                <w:sz w:val="18"/>
              </w:rPr>
              <w:t>Interaction)</w:t>
            </w:r>
          </w:p>
        </w:tc>
        <w:tc>
          <w:tcPr>
            <w:tcW w:w="499" w:type="dxa"/>
            <w:gridSpan w:val="2"/>
            <w:tcBorders>
              <w:left w:val="nil"/>
              <w:bottom w:val="single" w:sz="4" w:space="0" w:color="auto"/>
              <w:right w:val="nil"/>
            </w:tcBorders>
          </w:tcPr>
          <w:p w14:paraId="3C0C5846" w14:textId="77777777" w:rsidR="00AB2105" w:rsidRPr="00AB2105" w:rsidRDefault="00AB2105" w:rsidP="00AB2105">
            <w:pPr>
              <w:rPr>
                <w:rFonts w:ascii="Times New Roman" w:hAnsi="Times New Roman" w:cs="Times New Roman"/>
                <w:i/>
                <w:sz w:val="18"/>
              </w:rPr>
            </w:pPr>
            <w:r w:rsidRPr="00AB2105">
              <w:rPr>
                <w:rFonts w:ascii="Times New Roman" w:hAnsi="Times New Roman" w:cs="Times New Roman"/>
                <w:i/>
                <w:sz w:val="18"/>
              </w:rPr>
              <w:t>p</w:t>
            </w:r>
          </w:p>
        </w:tc>
        <w:tc>
          <w:tcPr>
            <w:tcW w:w="590" w:type="dxa"/>
            <w:gridSpan w:val="2"/>
            <w:tcBorders>
              <w:left w:val="nil"/>
              <w:bottom w:val="single" w:sz="4" w:space="0" w:color="auto"/>
              <w:right w:val="nil"/>
            </w:tcBorders>
          </w:tcPr>
          <w:p w14:paraId="40A340CF" w14:textId="77777777" w:rsidR="00AB2105" w:rsidRPr="00AB2105" w:rsidRDefault="00AB2105" w:rsidP="00AB2105">
            <w:pPr>
              <w:rPr>
                <w:rFonts w:ascii="Times New Roman" w:hAnsi="Times New Roman" w:cs="Times New Roman"/>
                <w:sz w:val="18"/>
              </w:rPr>
            </w:pPr>
            <w:r w:rsidRPr="00AB2105">
              <w:rPr>
                <w:rFonts w:ascii="Times New Roman" w:hAnsi="Times New Roman" w:cs="Times New Roman"/>
                <w:sz w:val="18"/>
              </w:rPr>
              <w:t>η²</w:t>
            </w:r>
            <w:r w:rsidRPr="00AB2105">
              <w:rPr>
                <w:rFonts w:ascii="Times New Roman" w:hAnsi="Times New Roman" w:cs="Times New Roman"/>
                <w:i/>
                <w:sz w:val="18"/>
              </w:rPr>
              <w:t>p</w:t>
            </w:r>
          </w:p>
        </w:tc>
        <w:tc>
          <w:tcPr>
            <w:tcW w:w="868" w:type="dxa"/>
            <w:gridSpan w:val="2"/>
            <w:tcBorders>
              <w:left w:val="nil"/>
              <w:bottom w:val="single" w:sz="4" w:space="0" w:color="auto"/>
              <w:right w:val="nil"/>
            </w:tcBorders>
          </w:tcPr>
          <w:p w14:paraId="51FA14B3" w14:textId="77777777" w:rsidR="00AB2105" w:rsidRPr="00AB2105" w:rsidRDefault="00AB2105" w:rsidP="00AB2105">
            <w:pPr>
              <w:rPr>
                <w:rFonts w:ascii="Times New Roman" w:hAnsi="Times New Roman" w:cs="Times New Roman"/>
                <w:sz w:val="18"/>
              </w:rPr>
            </w:pPr>
            <w:r w:rsidRPr="00AB2105">
              <w:rPr>
                <w:rFonts w:ascii="Times New Roman" w:hAnsi="Times New Roman" w:cs="Times New Roman"/>
                <w:i/>
                <w:sz w:val="18"/>
              </w:rPr>
              <w:t xml:space="preserve">F </w:t>
            </w:r>
            <w:r w:rsidRPr="00AB2105">
              <w:rPr>
                <w:rFonts w:ascii="Times New Roman" w:hAnsi="Times New Roman" w:cs="Times New Roman"/>
                <w:sz w:val="18"/>
              </w:rPr>
              <w:t>(Gender)</w:t>
            </w:r>
          </w:p>
        </w:tc>
        <w:tc>
          <w:tcPr>
            <w:tcW w:w="591" w:type="dxa"/>
            <w:gridSpan w:val="2"/>
            <w:tcBorders>
              <w:left w:val="nil"/>
              <w:bottom w:val="single" w:sz="4" w:space="0" w:color="auto"/>
              <w:right w:val="nil"/>
            </w:tcBorders>
          </w:tcPr>
          <w:p w14:paraId="01F8E628" w14:textId="77777777" w:rsidR="00AB2105" w:rsidRPr="00AB2105" w:rsidRDefault="00AB2105" w:rsidP="00AB2105">
            <w:pPr>
              <w:rPr>
                <w:rFonts w:ascii="Times New Roman" w:hAnsi="Times New Roman" w:cs="Times New Roman"/>
                <w:i/>
                <w:sz w:val="18"/>
              </w:rPr>
            </w:pPr>
            <w:r w:rsidRPr="00AB2105">
              <w:rPr>
                <w:rFonts w:ascii="Times New Roman" w:hAnsi="Times New Roman" w:cs="Times New Roman"/>
                <w:i/>
                <w:sz w:val="18"/>
              </w:rPr>
              <w:t>p</w:t>
            </w:r>
          </w:p>
        </w:tc>
        <w:tc>
          <w:tcPr>
            <w:tcW w:w="499" w:type="dxa"/>
            <w:gridSpan w:val="2"/>
            <w:tcBorders>
              <w:left w:val="nil"/>
              <w:bottom w:val="single" w:sz="4" w:space="0" w:color="auto"/>
              <w:right w:val="nil"/>
            </w:tcBorders>
          </w:tcPr>
          <w:p w14:paraId="44A238D0" w14:textId="77777777" w:rsidR="00AB2105" w:rsidRPr="00AB2105" w:rsidRDefault="00AB2105" w:rsidP="00AB2105">
            <w:pPr>
              <w:rPr>
                <w:rFonts w:ascii="Times New Roman" w:hAnsi="Times New Roman" w:cs="Times New Roman"/>
                <w:sz w:val="18"/>
              </w:rPr>
            </w:pPr>
            <w:r w:rsidRPr="00AB2105">
              <w:rPr>
                <w:rFonts w:ascii="Times New Roman" w:hAnsi="Times New Roman" w:cs="Times New Roman"/>
                <w:sz w:val="18"/>
              </w:rPr>
              <w:t>η²</w:t>
            </w:r>
            <w:r w:rsidRPr="00AB2105">
              <w:rPr>
                <w:rFonts w:ascii="Times New Roman" w:hAnsi="Times New Roman" w:cs="Times New Roman"/>
                <w:i/>
                <w:sz w:val="18"/>
              </w:rPr>
              <w:t>p</w:t>
            </w:r>
          </w:p>
        </w:tc>
        <w:tc>
          <w:tcPr>
            <w:tcW w:w="806" w:type="dxa"/>
            <w:gridSpan w:val="2"/>
            <w:tcBorders>
              <w:left w:val="nil"/>
              <w:bottom w:val="single" w:sz="4" w:space="0" w:color="auto"/>
              <w:right w:val="nil"/>
            </w:tcBorders>
          </w:tcPr>
          <w:p w14:paraId="1E6A6AD2" w14:textId="77777777" w:rsidR="00AB2105" w:rsidRPr="00AB2105" w:rsidRDefault="00AB2105" w:rsidP="00AB2105">
            <w:pPr>
              <w:rPr>
                <w:rFonts w:ascii="Times New Roman" w:hAnsi="Times New Roman" w:cs="Times New Roman"/>
                <w:sz w:val="18"/>
              </w:rPr>
            </w:pPr>
            <w:r w:rsidRPr="00AB2105">
              <w:rPr>
                <w:rFonts w:ascii="Times New Roman" w:hAnsi="Times New Roman" w:cs="Times New Roman"/>
                <w:sz w:val="18"/>
              </w:rPr>
              <w:t>Means: Partner Number (1 vs. 6)</w:t>
            </w:r>
          </w:p>
        </w:tc>
        <w:tc>
          <w:tcPr>
            <w:tcW w:w="846" w:type="dxa"/>
            <w:gridSpan w:val="2"/>
            <w:tcBorders>
              <w:left w:val="nil"/>
              <w:bottom w:val="single" w:sz="4" w:space="0" w:color="auto"/>
              <w:right w:val="nil"/>
            </w:tcBorders>
          </w:tcPr>
          <w:p w14:paraId="7390A9F1" w14:textId="77777777" w:rsidR="00AB2105" w:rsidRPr="00AB2105" w:rsidRDefault="00AB2105" w:rsidP="00AB2105">
            <w:pPr>
              <w:rPr>
                <w:rFonts w:ascii="Times New Roman" w:hAnsi="Times New Roman" w:cs="Times New Roman"/>
                <w:sz w:val="18"/>
              </w:rPr>
            </w:pPr>
            <w:r w:rsidRPr="00AB2105">
              <w:rPr>
                <w:rFonts w:ascii="Times New Roman" w:hAnsi="Times New Roman" w:cs="Times New Roman"/>
                <w:sz w:val="18"/>
              </w:rPr>
              <w:t>Means: Gender (Men vs. Women)</w:t>
            </w:r>
          </w:p>
        </w:tc>
      </w:tr>
      <w:tr w:rsidR="00D15F36" w:rsidRPr="00AB2105" w14:paraId="488694C0" w14:textId="77777777" w:rsidTr="001C6F4C">
        <w:trPr>
          <w:trHeight w:val="378"/>
        </w:trPr>
        <w:tc>
          <w:tcPr>
            <w:tcW w:w="639" w:type="dxa"/>
            <w:tcBorders>
              <w:top w:val="single" w:sz="4" w:space="0" w:color="auto"/>
              <w:left w:val="nil"/>
              <w:bottom w:val="nil"/>
              <w:right w:val="nil"/>
            </w:tcBorders>
          </w:tcPr>
          <w:p w14:paraId="63EB976A" w14:textId="77777777" w:rsidR="00AB2105" w:rsidRPr="00AB2105" w:rsidRDefault="00AB2105" w:rsidP="00AB2105">
            <w:pPr>
              <w:rPr>
                <w:rFonts w:ascii="Times New Roman" w:hAnsi="Times New Roman" w:cs="Times New Roman"/>
                <w:sz w:val="16"/>
                <w:szCs w:val="16"/>
              </w:rPr>
            </w:pPr>
            <w:r w:rsidRPr="00AB2105">
              <w:rPr>
                <w:rFonts w:ascii="Times New Roman" w:hAnsi="Times New Roman" w:cs="Times New Roman"/>
                <w:sz w:val="16"/>
                <w:szCs w:val="16"/>
              </w:rPr>
              <w:t>Study 3</w:t>
            </w:r>
          </w:p>
        </w:tc>
        <w:tc>
          <w:tcPr>
            <w:tcW w:w="1152" w:type="dxa"/>
            <w:tcBorders>
              <w:top w:val="single" w:sz="4" w:space="0" w:color="auto"/>
              <w:left w:val="nil"/>
              <w:bottom w:val="nil"/>
              <w:right w:val="nil"/>
            </w:tcBorders>
          </w:tcPr>
          <w:p w14:paraId="601CA5F5" w14:textId="77777777" w:rsidR="00AB2105" w:rsidRPr="00AB2105" w:rsidRDefault="00AB2105" w:rsidP="00AB2105">
            <w:pPr>
              <w:rPr>
                <w:rFonts w:ascii="Times New Roman" w:hAnsi="Times New Roman" w:cs="Times New Roman"/>
                <w:sz w:val="16"/>
                <w:szCs w:val="16"/>
              </w:rPr>
            </w:pPr>
            <w:r w:rsidRPr="00AB2105">
              <w:rPr>
                <w:rFonts w:ascii="Times New Roman" w:hAnsi="Times New Roman" w:cs="Times New Roman"/>
                <w:sz w:val="16"/>
                <w:szCs w:val="16"/>
              </w:rPr>
              <w:t>Anger</w:t>
            </w:r>
          </w:p>
        </w:tc>
        <w:tc>
          <w:tcPr>
            <w:tcW w:w="868" w:type="dxa"/>
            <w:tcBorders>
              <w:top w:val="single" w:sz="4" w:space="0" w:color="auto"/>
              <w:left w:val="nil"/>
              <w:bottom w:val="nil"/>
              <w:right w:val="nil"/>
            </w:tcBorders>
          </w:tcPr>
          <w:p w14:paraId="461789C9" w14:textId="77777777" w:rsidR="00AB2105" w:rsidRPr="00AB2105" w:rsidRDefault="00AB2105" w:rsidP="00AB2105">
            <w:pPr>
              <w:rPr>
                <w:rFonts w:ascii="Times New Roman" w:hAnsi="Times New Roman" w:cs="Times New Roman"/>
                <w:sz w:val="16"/>
                <w:szCs w:val="16"/>
              </w:rPr>
            </w:pPr>
            <w:r w:rsidRPr="00AB2105">
              <w:rPr>
                <w:rFonts w:ascii="Times New Roman" w:hAnsi="Times New Roman" w:cs="Times New Roman"/>
                <w:sz w:val="16"/>
                <w:szCs w:val="16"/>
              </w:rPr>
              <w:t>2.10</w:t>
            </w:r>
          </w:p>
        </w:tc>
        <w:tc>
          <w:tcPr>
            <w:tcW w:w="588" w:type="dxa"/>
            <w:tcBorders>
              <w:top w:val="single" w:sz="4" w:space="0" w:color="auto"/>
              <w:left w:val="nil"/>
              <w:bottom w:val="nil"/>
              <w:right w:val="nil"/>
            </w:tcBorders>
          </w:tcPr>
          <w:p w14:paraId="100DBF6F" w14:textId="77777777" w:rsidR="00AB2105" w:rsidRPr="00AB2105" w:rsidRDefault="00AB2105" w:rsidP="00AB2105">
            <w:pPr>
              <w:rPr>
                <w:rFonts w:ascii="Times New Roman" w:hAnsi="Times New Roman" w:cs="Times New Roman"/>
                <w:sz w:val="16"/>
                <w:szCs w:val="16"/>
              </w:rPr>
            </w:pPr>
            <w:r w:rsidRPr="00AB2105">
              <w:rPr>
                <w:rFonts w:ascii="Times New Roman" w:hAnsi="Times New Roman" w:cs="Times New Roman"/>
                <w:sz w:val="16"/>
                <w:szCs w:val="16"/>
              </w:rPr>
              <w:t>.149</w:t>
            </w:r>
          </w:p>
        </w:tc>
        <w:tc>
          <w:tcPr>
            <w:tcW w:w="497" w:type="dxa"/>
            <w:tcBorders>
              <w:top w:val="single" w:sz="4" w:space="0" w:color="auto"/>
              <w:left w:val="nil"/>
              <w:bottom w:val="nil"/>
              <w:right w:val="nil"/>
            </w:tcBorders>
          </w:tcPr>
          <w:p w14:paraId="7A75CFE0" w14:textId="77777777" w:rsidR="00AB2105" w:rsidRPr="00AB2105" w:rsidRDefault="00AB2105" w:rsidP="00AB2105">
            <w:pPr>
              <w:rPr>
                <w:rFonts w:ascii="Times New Roman" w:hAnsi="Times New Roman" w:cs="Times New Roman"/>
                <w:sz w:val="16"/>
                <w:szCs w:val="16"/>
              </w:rPr>
            </w:pPr>
            <w:r w:rsidRPr="00AB2105">
              <w:rPr>
                <w:rFonts w:ascii="Times New Roman" w:hAnsi="Times New Roman" w:cs="Times New Roman"/>
                <w:sz w:val="16"/>
                <w:szCs w:val="16"/>
              </w:rPr>
              <w:t>.011</w:t>
            </w:r>
          </w:p>
        </w:tc>
        <w:tc>
          <w:tcPr>
            <w:tcW w:w="1118" w:type="dxa"/>
            <w:gridSpan w:val="2"/>
            <w:tcBorders>
              <w:top w:val="single" w:sz="4" w:space="0" w:color="auto"/>
              <w:left w:val="nil"/>
              <w:bottom w:val="nil"/>
              <w:right w:val="nil"/>
            </w:tcBorders>
          </w:tcPr>
          <w:p w14:paraId="14B4BA51" w14:textId="77777777" w:rsidR="00AB2105" w:rsidRPr="00AB2105" w:rsidRDefault="00AB2105" w:rsidP="00AB2105">
            <w:pPr>
              <w:rPr>
                <w:rFonts w:ascii="Times New Roman" w:hAnsi="Times New Roman" w:cs="Times New Roman"/>
                <w:sz w:val="16"/>
                <w:szCs w:val="16"/>
              </w:rPr>
            </w:pPr>
            <w:r w:rsidRPr="00AB2105">
              <w:rPr>
                <w:rFonts w:ascii="Times New Roman" w:hAnsi="Times New Roman" w:cs="Times New Roman"/>
                <w:sz w:val="16"/>
                <w:szCs w:val="16"/>
              </w:rPr>
              <w:t>0.00</w:t>
            </w:r>
          </w:p>
        </w:tc>
        <w:tc>
          <w:tcPr>
            <w:tcW w:w="499" w:type="dxa"/>
            <w:gridSpan w:val="2"/>
            <w:tcBorders>
              <w:top w:val="single" w:sz="4" w:space="0" w:color="auto"/>
              <w:left w:val="nil"/>
              <w:bottom w:val="nil"/>
              <w:right w:val="nil"/>
            </w:tcBorders>
          </w:tcPr>
          <w:p w14:paraId="745C654D" w14:textId="77777777" w:rsidR="00AB2105" w:rsidRPr="00AB2105" w:rsidRDefault="00AB2105" w:rsidP="00AB2105">
            <w:pPr>
              <w:rPr>
                <w:rFonts w:ascii="Times New Roman" w:hAnsi="Times New Roman" w:cs="Times New Roman"/>
                <w:sz w:val="16"/>
                <w:szCs w:val="16"/>
              </w:rPr>
            </w:pPr>
            <w:r w:rsidRPr="00AB2105">
              <w:rPr>
                <w:rFonts w:ascii="Times New Roman" w:hAnsi="Times New Roman" w:cs="Times New Roman"/>
                <w:sz w:val="16"/>
                <w:szCs w:val="16"/>
              </w:rPr>
              <w:t>.978</w:t>
            </w:r>
          </w:p>
        </w:tc>
        <w:tc>
          <w:tcPr>
            <w:tcW w:w="590" w:type="dxa"/>
            <w:gridSpan w:val="2"/>
            <w:tcBorders>
              <w:top w:val="single" w:sz="4" w:space="0" w:color="auto"/>
              <w:left w:val="nil"/>
              <w:bottom w:val="nil"/>
              <w:right w:val="nil"/>
            </w:tcBorders>
          </w:tcPr>
          <w:p w14:paraId="17A73DCD" w14:textId="77777777" w:rsidR="00AB2105" w:rsidRPr="00AB2105" w:rsidRDefault="00AB2105" w:rsidP="00AB2105">
            <w:pPr>
              <w:rPr>
                <w:rFonts w:ascii="Times New Roman" w:hAnsi="Times New Roman" w:cs="Times New Roman"/>
                <w:sz w:val="16"/>
                <w:szCs w:val="16"/>
              </w:rPr>
            </w:pPr>
            <w:r w:rsidRPr="00AB2105">
              <w:rPr>
                <w:rFonts w:ascii="Times New Roman" w:hAnsi="Times New Roman" w:cs="Times New Roman"/>
                <w:sz w:val="16"/>
                <w:szCs w:val="16"/>
              </w:rPr>
              <w:t>&lt;.001</w:t>
            </w:r>
          </w:p>
        </w:tc>
        <w:tc>
          <w:tcPr>
            <w:tcW w:w="868" w:type="dxa"/>
            <w:gridSpan w:val="2"/>
            <w:tcBorders>
              <w:top w:val="single" w:sz="4" w:space="0" w:color="auto"/>
              <w:left w:val="nil"/>
              <w:bottom w:val="nil"/>
              <w:right w:val="nil"/>
            </w:tcBorders>
          </w:tcPr>
          <w:p w14:paraId="05FA9AA6" w14:textId="77777777" w:rsidR="00AB2105" w:rsidRPr="00AB2105" w:rsidRDefault="00AB2105" w:rsidP="00AB2105">
            <w:pPr>
              <w:rPr>
                <w:rFonts w:ascii="Times New Roman" w:hAnsi="Times New Roman" w:cs="Times New Roman"/>
                <w:sz w:val="16"/>
                <w:szCs w:val="16"/>
              </w:rPr>
            </w:pPr>
            <w:r w:rsidRPr="00AB2105">
              <w:rPr>
                <w:rFonts w:ascii="Times New Roman" w:hAnsi="Times New Roman" w:cs="Times New Roman"/>
                <w:sz w:val="16"/>
                <w:szCs w:val="16"/>
              </w:rPr>
              <w:t>14.62</w:t>
            </w:r>
          </w:p>
        </w:tc>
        <w:tc>
          <w:tcPr>
            <w:tcW w:w="591" w:type="dxa"/>
            <w:gridSpan w:val="2"/>
            <w:tcBorders>
              <w:top w:val="single" w:sz="4" w:space="0" w:color="auto"/>
              <w:left w:val="nil"/>
              <w:bottom w:val="nil"/>
              <w:right w:val="nil"/>
            </w:tcBorders>
          </w:tcPr>
          <w:p w14:paraId="7A0B761E" w14:textId="77777777" w:rsidR="00AB2105" w:rsidRPr="00AB2105" w:rsidRDefault="00AB2105" w:rsidP="00AB2105">
            <w:pPr>
              <w:rPr>
                <w:rFonts w:ascii="Times New Roman" w:hAnsi="Times New Roman" w:cs="Times New Roman"/>
                <w:sz w:val="16"/>
                <w:szCs w:val="16"/>
              </w:rPr>
            </w:pPr>
            <w:r w:rsidRPr="00AB2105">
              <w:rPr>
                <w:rFonts w:ascii="Times New Roman" w:hAnsi="Times New Roman" w:cs="Times New Roman"/>
                <w:sz w:val="16"/>
                <w:szCs w:val="16"/>
              </w:rPr>
              <w:t>&lt;.001</w:t>
            </w:r>
          </w:p>
        </w:tc>
        <w:tc>
          <w:tcPr>
            <w:tcW w:w="499" w:type="dxa"/>
            <w:gridSpan w:val="2"/>
            <w:tcBorders>
              <w:top w:val="single" w:sz="4" w:space="0" w:color="auto"/>
              <w:left w:val="nil"/>
              <w:bottom w:val="nil"/>
              <w:right w:val="nil"/>
            </w:tcBorders>
          </w:tcPr>
          <w:p w14:paraId="24BF565C" w14:textId="77777777" w:rsidR="00AB2105" w:rsidRPr="00AB2105" w:rsidRDefault="00AB2105" w:rsidP="00AB2105">
            <w:pPr>
              <w:rPr>
                <w:rFonts w:ascii="Times New Roman" w:hAnsi="Times New Roman" w:cs="Times New Roman"/>
                <w:sz w:val="16"/>
                <w:szCs w:val="16"/>
              </w:rPr>
            </w:pPr>
            <w:r w:rsidRPr="00AB2105">
              <w:rPr>
                <w:rFonts w:ascii="Times New Roman" w:hAnsi="Times New Roman" w:cs="Times New Roman"/>
                <w:sz w:val="16"/>
                <w:szCs w:val="16"/>
              </w:rPr>
              <w:t>.069</w:t>
            </w:r>
          </w:p>
        </w:tc>
        <w:tc>
          <w:tcPr>
            <w:tcW w:w="806" w:type="dxa"/>
            <w:gridSpan w:val="2"/>
            <w:tcBorders>
              <w:top w:val="single" w:sz="4" w:space="0" w:color="auto"/>
              <w:left w:val="nil"/>
              <w:bottom w:val="nil"/>
              <w:right w:val="nil"/>
            </w:tcBorders>
          </w:tcPr>
          <w:p w14:paraId="5B60CBD4" w14:textId="77777777" w:rsidR="00AB2105" w:rsidRPr="00AB2105" w:rsidRDefault="00AB2105" w:rsidP="00AB2105">
            <w:pPr>
              <w:rPr>
                <w:rFonts w:ascii="Times New Roman" w:hAnsi="Times New Roman" w:cs="Times New Roman"/>
                <w:sz w:val="16"/>
                <w:szCs w:val="16"/>
              </w:rPr>
            </w:pPr>
            <w:r w:rsidRPr="00AB2105">
              <w:rPr>
                <w:rFonts w:ascii="Times New Roman" w:hAnsi="Times New Roman" w:cs="Times New Roman"/>
                <w:sz w:val="16"/>
                <w:szCs w:val="16"/>
              </w:rPr>
              <w:t>6.11 vs. 6.23</w:t>
            </w:r>
          </w:p>
        </w:tc>
        <w:tc>
          <w:tcPr>
            <w:tcW w:w="846" w:type="dxa"/>
            <w:gridSpan w:val="2"/>
            <w:tcBorders>
              <w:top w:val="single" w:sz="4" w:space="0" w:color="auto"/>
              <w:left w:val="nil"/>
              <w:bottom w:val="nil"/>
              <w:right w:val="nil"/>
            </w:tcBorders>
          </w:tcPr>
          <w:p w14:paraId="2B787E00" w14:textId="77777777" w:rsidR="00AB2105" w:rsidRPr="00AB2105" w:rsidRDefault="00AB2105" w:rsidP="00AB2105">
            <w:pPr>
              <w:rPr>
                <w:rFonts w:ascii="Times New Roman" w:hAnsi="Times New Roman" w:cs="Times New Roman"/>
                <w:sz w:val="16"/>
                <w:szCs w:val="16"/>
              </w:rPr>
            </w:pPr>
            <w:r w:rsidRPr="00AB2105">
              <w:rPr>
                <w:rFonts w:ascii="Times New Roman" w:hAnsi="Times New Roman" w:cs="Times New Roman"/>
                <w:sz w:val="16"/>
                <w:szCs w:val="16"/>
              </w:rPr>
              <w:t>5.78 vs. 6.56</w:t>
            </w:r>
          </w:p>
        </w:tc>
      </w:tr>
      <w:tr w:rsidR="00D15F36" w:rsidRPr="00AB2105" w14:paraId="2100CA8C" w14:textId="77777777" w:rsidTr="001C6F4C">
        <w:trPr>
          <w:trHeight w:val="378"/>
        </w:trPr>
        <w:tc>
          <w:tcPr>
            <w:tcW w:w="639" w:type="dxa"/>
            <w:tcBorders>
              <w:top w:val="nil"/>
              <w:left w:val="nil"/>
              <w:bottom w:val="nil"/>
              <w:right w:val="nil"/>
            </w:tcBorders>
          </w:tcPr>
          <w:p w14:paraId="44F07603" w14:textId="652453FD" w:rsidR="001C6F4C" w:rsidRPr="00AB2105" w:rsidRDefault="001C6F4C" w:rsidP="001C6F4C">
            <w:pPr>
              <w:rPr>
                <w:rFonts w:ascii="Times New Roman" w:hAnsi="Times New Roman" w:cs="Times New Roman"/>
                <w:sz w:val="16"/>
                <w:szCs w:val="16"/>
              </w:rPr>
            </w:pPr>
            <w:r w:rsidRPr="00AB2105">
              <w:rPr>
                <w:rFonts w:ascii="Times New Roman" w:hAnsi="Times New Roman" w:cs="Times New Roman"/>
                <w:sz w:val="16"/>
                <w:szCs w:val="16"/>
              </w:rPr>
              <w:t>Study 4</w:t>
            </w:r>
          </w:p>
        </w:tc>
        <w:tc>
          <w:tcPr>
            <w:tcW w:w="1152" w:type="dxa"/>
            <w:tcBorders>
              <w:top w:val="nil"/>
              <w:left w:val="nil"/>
              <w:bottom w:val="nil"/>
              <w:right w:val="nil"/>
            </w:tcBorders>
          </w:tcPr>
          <w:p w14:paraId="57EC30C6" w14:textId="3DB70ECA" w:rsidR="001C6F4C" w:rsidRPr="00AB2105" w:rsidRDefault="001C6F4C" w:rsidP="00AB2105">
            <w:pPr>
              <w:rPr>
                <w:rFonts w:ascii="Times New Roman" w:hAnsi="Times New Roman" w:cs="Times New Roman"/>
                <w:sz w:val="16"/>
                <w:szCs w:val="16"/>
              </w:rPr>
            </w:pPr>
            <w:r w:rsidRPr="00AB2105">
              <w:rPr>
                <w:rFonts w:ascii="Times New Roman" w:hAnsi="Times New Roman" w:cs="Times New Roman"/>
                <w:sz w:val="16"/>
                <w:szCs w:val="16"/>
              </w:rPr>
              <w:t>Anger</w:t>
            </w:r>
          </w:p>
        </w:tc>
        <w:tc>
          <w:tcPr>
            <w:tcW w:w="868" w:type="dxa"/>
            <w:tcBorders>
              <w:top w:val="nil"/>
              <w:left w:val="nil"/>
              <w:bottom w:val="nil"/>
              <w:right w:val="nil"/>
            </w:tcBorders>
          </w:tcPr>
          <w:p w14:paraId="1B17F40C" w14:textId="32BF3B38" w:rsidR="001C6F4C" w:rsidRPr="00AB2105" w:rsidRDefault="001C6F4C" w:rsidP="00AB2105">
            <w:pPr>
              <w:rPr>
                <w:rFonts w:ascii="Times New Roman" w:hAnsi="Times New Roman" w:cs="Times New Roman"/>
                <w:sz w:val="16"/>
                <w:szCs w:val="16"/>
              </w:rPr>
            </w:pPr>
            <w:r w:rsidRPr="00AB2105">
              <w:rPr>
                <w:rFonts w:ascii="Times New Roman" w:hAnsi="Times New Roman" w:cs="Times New Roman"/>
                <w:sz w:val="16"/>
                <w:szCs w:val="16"/>
              </w:rPr>
              <w:t>3.54</w:t>
            </w:r>
          </w:p>
        </w:tc>
        <w:tc>
          <w:tcPr>
            <w:tcW w:w="588" w:type="dxa"/>
            <w:tcBorders>
              <w:top w:val="nil"/>
              <w:left w:val="nil"/>
              <w:bottom w:val="nil"/>
              <w:right w:val="nil"/>
            </w:tcBorders>
          </w:tcPr>
          <w:p w14:paraId="00FA3B38" w14:textId="6D4F9308" w:rsidR="001C6F4C" w:rsidRPr="00AB2105" w:rsidRDefault="001C6F4C" w:rsidP="00AB2105">
            <w:pPr>
              <w:rPr>
                <w:rFonts w:ascii="Times New Roman" w:hAnsi="Times New Roman" w:cs="Times New Roman"/>
                <w:sz w:val="16"/>
                <w:szCs w:val="16"/>
              </w:rPr>
            </w:pPr>
            <w:r w:rsidRPr="00AB2105">
              <w:rPr>
                <w:rFonts w:ascii="Times New Roman" w:hAnsi="Times New Roman" w:cs="Times New Roman"/>
                <w:sz w:val="16"/>
                <w:szCs w:val="16"/>
              </w:rPr>
              <w:t>.060</w:t>
            </w:r>
          </w:p>
        </w:tc>
        <w:tc>
          <w:tcPr>
            <w:tcW w:w="497" w:type="dxa"/>
            <w:tcBorders>
              <w:top w:val="nil"/>
              <w:left w:val="nil"/>
              <w:bottom w:val="nil"/>
              <w:right w:val="nil"/>
            </w:tcBorders>
          </w:tcPr>
          <w:p w14:paraId="1ABE7211" w14:textId="20C882E2" w:rsidR="001C6F4C" w:rsidRPr="00AB2105" w:rsidRDefault="001C6F4C" w:rsidP="00AB2105">
            <w:pPr>
              <w:rPr>
                <w:rFonts w:ascii="Times New Roman" w:hAnsi="Times New Roman" w:cs="Times New Roman"/>
                <w:sz w:val="16"/>
                <w:szCs w:val="16"/>
              </w:rPr>
            </w:pPr>
            <w:r w:rsidRPr="00AB2105">
              <w:rPr>
                <w:rFonts w:ascii="Times New Roman" w:hAnsi="Times New Roman" w:cs="Times New Roman"/>
                <w:sz w:val="16"/>
                <w:szCs w:val="16"/>
              </w:rPr>
              <w:t>.006</w:t>
            </w:r>
          </w:p>
        </w:tc>
        <w:tc>
          <w:tcPr>
            <w:tcW w:w="1118" w:type="dxa"/>
            <w:gridSpan w:val="2"/>
            <w:tcBorders>
              <w:top w:val="nil"/>
              <w:left w:val="nil"/>
              <w:bottom w:val="nil"/>
              <w:right w:val="nil"/>
            </w:tcBorders>
          </w:tcPr>
          <w:p w14:paraId="172ABBCA" w14:textId="4751DE02" w:rsidR="001C6F4C" w:rsidRPr="00AB2105" w:rsidRDefault="001C6F4C" w:rsidP="00AB2105">
            <w:pPr>
              <w:rPr>
                <w:rFonts w:ascii="Times New Roman" w:hAnsi="Times New Roman" w:cs="Times New Roman"/>
                <w:sz w:val="16"/>
                <w:szCs w:val="16"/>
              </w:rPr>
            </w:pPr>
            <w:r w:rsidRPr="00AB2105">
              <w:rPr>
                <w:rFonts w:ascii="Times New Roman" w:hAnsi="Times New Roman" w:cs="Times New Roman"/>
                <w:sz w:val="16"/>
                <w:szCs w:val="16"/>
              </w:rPr>
              <w:t>4.04</w:t>
            </w:r>
          </w:p>
        </w:tc>
        <w:tc>
          <w:tcPr>
            <w:tcW w:w="499" w:type="dxa"/>
            <w:gridSpan w:val="2"/>
            <w:tcBorders>
              <w:top w:val="nil"/>
              <w:left w:val="nil"/>
              <w:bottom w:val="nil"/>
              <w:right w:val="nil"/>
            </w:tcBorders>
          </w:tcPr>
          <w:p w14:paraId="5D72E98B" w14:textId="2ABEDEA0" w:rsidR="001C6F4C" w:rsidRPr="00AB2105" w:rsidRDefault="001C6F4C" w:rsidP="00AB2105">
            <w:pPr>
              <w:rPr>
                <w:rFonts w:ascii="Times New Roman" w:hAnsi="Times New Roman" w:cs="Times New Roman"/>
                <w:sz w:val="16"/>
                <w:szCs w:val="16"/>
              </w:rPr>
            </w:pPr>
            <w:r w:rsidRPr="00AB2105">
              <w:rPr>
                <w:rFonts w:ascii="Times New Roman" w:hAnsi="Times New Roman" w:cs="Times New Roman"/>
                <w:sz w:val="16"/>
                <w:szCs w:val="16"/>
              </w:rPr>
              <w:t>.045</w:t>
            </w:r>
          </w:p>
        </w:tc>
        <w:tc>
          <w:tcPr>
            <w:tcW w:w="590" w:type="dxa"/>
            <w:gridSpan w:val="2"/>
            <w:tcBorders>
              <w:top w:val="nil"/>
              <w:left w:val="nil"/>
              <w:bottom w:val="nil"/>
              <w:right w:val="nil"/>
            </w:tcBorders>
          </w:tcPr>
          <w:p w14:paraId="1C7661B0" w14:textId="776F692D" w:rsidR="001C6F4C" w:rsidRPr="00AB2105" w:rsidRDefault="001C6F4C" w:rsidP="00AB2105">
            <w:pPr>
              <w:rPr>
                <w:rFonts w:ascii="Times New Roman" w:hAnsi="Times New Roman" w:cs="Times New Roman"/>
                <w:sz w:val="16"/>
                <w:szCs w:val="16"/>
              </w:rPr>
            </w:pPr>
            <w:r w:rsidRPr="00AB2105">
              <w:rPr>
                <w:rFonts w:ascii="Times New Roman" w:hAnsi="Times New Roman" w:cs="Times New Roman"/>
                <w:sz w:val="16"/>
                <w:szCs w:val="16"/>
              </w:rPr>
              <w:t>.007</w:t>
            </w:r>
          </w:p>
        </w:tc>
        <w:tc>
          <w:tcPr>
            <w:tcW w:w="868" w:type="dxa"/>
            <w:gridSpan w:val="2"/>
            <w:tcBorders>
              <w:top w:val="nil"/>
              <w:left w:val="nil"/>
              <w:bottom w:val="nil"/>
              <w:right w:val="nil"/>
            </w:tcBorders>
          </w:tcPr>
          <w:p w14:paraId="048E5331" w14:textId="0822E760" w:rsidR="001C6F4C" w:rsidRPr="00AB2105" w:rsidRDefault="001C6F4C" w:rsidP="00AB2105">
            <w:pPr>
              <w:rPr>
                <w:rFonts w:ascii="Times New Roman" w:hAnsi="Times New Roman" w:cs="Times New Roman"/>
                <w:sz w:val="16"/>
                <w:szCs w:val="16"/>
              </w:rPr>
            </w:pPr>
            <w:r w:rsidRPr="00AB2105">
              <w:rPr>
                <w:rFonts w:ascii="Times New Roman" w:hAnsi="Times New Roman" w:cs="Times New Roman"/>
                <w:sz w:val="16"/>
                <w:szCs w:val="16"/>
              </w:rPr>
              <w:t>25.41</w:t>
            </w:r>
          </w:p>
        </w:tc>
        <w:tc>
          <w:tcPr>
            <w:tcW w:w="591" w:type="dxa"/>
            <w:gridSpan w:val="2"/>
            <w:tcBorders>
              <w:top w:val="nil"/>
              <w:left w:val="nil"/>
              <w:bottom w:val="nil"/>
              <w:right w:val="nil"/>
            </w:tcBorders>
          </w:tcPr>
          <w:p w14:paraId="631A1F65" w14:textId="3E130373" w:rsidR="001C6F4C" w:rsidRPr="00AB2105" w:rsidRDefault="001C6F4C" w:rsidP="00AB2105">
            <w:pPr>
              <w:rPr>
                <w:rFonts w:ascii="Times New Roman" w:hAnsi="Times New Roman" w:cs="Times New Roman"/>
                <w:sz w:val="16"/>
                <w:szCs w:val="16"/>
              </w:rPr>
            </w:pPr>
            <w:r w:rsidRPr="00AB2105">
              <w:rPr>
                <w:rFonts w:ascii="Times New Roman" w:hAnsi="Times New Roman" w:cs="Times New Roman"/>
                <w:sz w:val="16"/>
                <w:szCs w:val="16"/>
              </w:rPr>
              <w:t>&lt;.001</w:t>
            </w:r>
          </w:p>
        </w:tc>
        <w:tc>
          <w:tcPr>
            <w:tcW w:w="499" w:type="dxa"/>
            <w:gridSpan w:val="2"/>
            <w:tcBorders>
              <w:top w:val="nil"/>
              <w:left w:val="nil"/>
              <w:bottom w:val="nil"/>
              <w:right w:val="nil"/>
            </w:tcBorders>
          </w:tcPr>
          <w:p w14:paraId="7C33400D" w14:textId="7A7827BE" w:rsidR="001C6F4C" w:rsidRPr="00AB2105" w:rsidRDefault="001C6F4C" w:rsidP="00AB2105">
            <w:pPr>
              <w:rPr>
                <w:rFonts w:ascii="Times New Roman" w:hAnsi="Times New Roman" w:cs="Times New Roman"/>
                <w:sz w:val="16"/>
                <w:szCs w:val="16"/>
              </w:rPr>
            </w:pPr>
            <w:r w:rsidRPr="00AB2105">
              <w:rPr>
                <w:rFonts w:ascii="Times New Roman" w:hAnsi="Times New Roman" w:cs="Times New Roman"/>
                <w:sz w:val="16"/>
                <w:szCs w:val="16"/>
              </w:rPr>
              <w:t>.042</w:t>
            </w:r>
          </w:p>
        </w:tc>
        <w:tc>
          <w:tcPr>
            <w:tcW w:w="806" w:type="dxa"/>
            <w:gridSpan w:val="2"/>
            <w:tcBorders>
              <w:top w:val="nil"/>
              <w:left w:val="nil"/>
              <w:bottom w:val="nil"/>
              <w:right w:val="nil"/>
            </w:tcBorders>
          </w:tcPr>
          <w:p w14:paraId="552D352C" w14:textId="6E99A379" w:rsidR="001C6F4C" w:rsidRPr="00AB2105" w:rsidRDefault="001C6F4C" w:rsidP="00AB2105">
            <w:pPr>
              <w:rPr>
                <w:rFonts w:ascii="Times New Roman" w:hAnsi="Times New Roman" w:cs="Times New Roman"/>
                <w:sz w:val="16"/>
                <w:szCs w:val="16"/>
              </w:rPr>
            </w:pPr>
            <w:r w:rsidRPr="00AB2105">
              <w:rPr>
                <w:rFonts w:ascii="Times New Roman" w:hAnsi="Times New Roman" w:cs="Times New Roman"/>
                <w:sz w:val="16"/>
                <w:szCs w:val="16"/>
              </w:rPr>
              <w:t>6.32 vs. 6.24</w:t>
            </w:r>
          </w:p>
        </w:tc>
        <w:tc>
          <w:tcPr>
            <w:tcW w:w="846" w:type="dxa"/>
            <w:gridSpan w:val="2"/>
            <w:tcBorders>
              <w:top w:val="nil"/>
              <w:left w:val="nil"/>
              <w:bottom w:val="nil"/>
              <w:right w:val="nil"/>
            </w:tcBorders>
          </w:tcPr>
          <w:p w14:paraId="425DBBF7" w14:textId="1721581D" w:rsidR="001C6F4C" w:rsidRPr="00AB2105" w:rsidRDefault="001C6F4C" w:rsidP="00AB2105">
            <w:pPr>
              <w:rPr>
                <w:rFonts w:ascii="Times New Roman" w:hAnsi="Times New Roman" w:cs="Times New Roman"/>
                <w:sz w:val="16"/>
                <w:szCs w:val="16"/>
              </w:rPr>
            </w:pPr>
            <w:r w:rsidRPr="00AB2105">
              <w:rPr>
                <w:rFonts w:ascii="Times New Roman" w:hAnsi="Times New Roman" w:cs="Times New Roman"/>
                <w:sz w:val="16"/>
                <w:szCs w:val="16"/>
              </w:rPr>
              <w:t>6.02 vs. 6.53</w:t>
            </w:r>
          </w:p>
        </w:tc>
      </w:tr>
      <w:tr w:rsidR="00D15F36" w:rsidRPr="00AB2105" w14:paraId="4FA4C69F" w14:textId="77777777" w:rsidTr="001C6F4C">
        <w:trPr>
          <w:trHeight w:val="378"/>
        </w:trPr>
        <w:tc>
          <w:tcPr>
            <w:tcW w:w="639" w:type="dxa"/>
            <w:tcBorders>
              <w:top w:val="nil"/>
              <w:left w:val="nil"/>
              <w:bottom w:val="nil"/>
              <w:right w:val="nil"/>
            </w:tcBorders>
          </w:tcPr>
          <w:p w14:paraId="50813BC7"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Study 5</w:t>
            </w:r>
          </w:p>
        </w:tc>
        <w:tc>
          <w:tcPr>
            <w:tcW w:w="1152" w:type="dxa"/>
            <w:tcBorders>
              <w:top w:val="nil"/>
              <w:left w:val="nil"/>
              <w:bottom w:val="nil"/>
              <w:right w:val="nil"/>
            </w:tcBorders>
          </w:tcPr>
          <w:p w14:paraId="08DF1BBC"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Anger</w:t>
            </w:r>
          </w:p>
        </w:tc>
        <w:tc>
          <w:tcPr>
            <w:tcW w:w="868" w:type="dxa"/>
            <w:tcBorders>
              <w:top w:val="nil"/>
              <w:left w:val="nil"/>
              <w:bottom w:val="nil"/>
              <w:right w:val="nil"/>
            </w:tcBorders>
          </w:tcPr>
          <w:p w14:paraId="7237B7FC" w14:textId="77777777" w:rsidR="001C6F4C" w:rsidRPr="00E92FB7" w:rsidRDefault="001C6F4C" w:rsidP="003A1A7C">
            <w:pPr>
              <w:rPr>
                <w:rFonts w:ascii="Times New Roman" w:hAnsi="Times New Roman" w:cs="Times New Roman"/>
                <w:b/>
                <w:sz w:val="16"/>
                <w:szCs w:val="16"/>
              </w:rPr>
            </w:pPr>
            <w:r w:rsidRPr="00E92FB7">
              <w:rPr>
                <w:rFonts w:ascii="Times New Roman" w:hAnsi="Times New Roman" w:cs="Times New Roman"/>
                <w:b/>
                <w:sz w:val="16"/>
                <w:szCs w:val="16"/>
              </w:rPr>
              <w:t>4.23</w:t>
            </w:r>
          </w:p>
        </w:tc>
        <w:tc>
          <w:tcPr>
            <w:tcW w:w="588" w:type="dxa"/>
            <w:tcBorders>
              <w:top w:val="nil"/>
              <w:left w:val="nil"/>
              <w:bottom w:val="nil"/>
              <w:right w:val="nil"/>
            </w:tcBorders>
          </w:tcPr>
          <w:p w14:paraId="5E9A43B1" w14:textId="4A16DD30" w:rsidR="001C6F4C" w:rsidRPr="00E92FB7" w:rsidRDefault="001C6F4C" w:rsidP="003A1A7C">
            <w:pPr>
              <w:rPr>
                <w:rFonts w:ascii="Times New Roman" w:hAnsi="Times New Roman" w:cs="Times New Roman"/>
                <w:b/>
                <w:sz w:val="16"/>
                <w:szCs w:val="16"/>
              </w:rPr>
            </w:pPr>
            <w:r w:rsidRPr="00E92FB7">
              <w:rPr>
                <w:rFonts w:ascii="Times New Roman" w:hAnsi="Times New Roman" w:cs="Times New Roman"/>
                <w:b/>
                <w:sz w:val="16"/>
                <w:szCs w:val="16"/>
              </w:rPr>
              <w:t>.040</w:t>
            </w:r>
          </w:p>
        </w:tc>
        <w:tc>
          <w:tcPr>
            <w:tcW w:w="497" w:type="dxa"/>
            <w:tcBorders>
              <w:top w:val="nil"/>
              <w:left w:val="nil"/>
              <w:bottom w:val="nil"/>
              <w:right w:val="nil"/>
            </w:tcBorders>
          </w:tcPr>
          <w:p w14:paraId="5F23D4F6" w14:textId="77777777" w:rsidR="001C6F4C" w:rsidRPr="00E92FB7" w:rsidRDefault="001C6F4C" w:rsidP="003A1A7C">
            <w:pPr>
              <w:rPr>
                <w:rFonts w:ascii="Times New Roman" w:hAnsi="Times New Roman" w:cs="Times New Roman"/>
                <w:b/>
                <w:sz w:val="16"/>
                <w:szCs w:val="16"/>
              </w:rPr>
            </w:pPr>
            <w:r w:rsidRPr="00E92FB7">
              <w:rPr>
                <w:rFonts w:ascii="Times New Roman" w:hAnsi="Times New Roman" w:cs="Times New Roman"/>
                <w:b/>
                <w:sz w:val="16"/>
                <w:szCs w:val="16"/>
              </w:rPr>
              <w:t>.008</w:t>
            </w:r>
          </w:p>
        </w:tc>
        <w:tc>
          <w:tcPr>
            <w:tcW w:w="1118" w:type="dxa"/>
            <w:gridSpan w:val="2"/>
            <w:tcBorders>
              <w:top w:val="nil"/>
              <w:left w:val="nil"/>
              <w:bottom w:val="nil"/>
              <w:right w:val="nil"/>
            </w:tcBorders>
          </w:tcPr>
          <w:p w14:paraId="7CADBE46"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0.21</w:t>
            </w:r>
          </w:p>
        </w:tc>
        <w:tc>
          <w:tcPr>
            <w:tcW w:w="499" w:type="dxa"/>
            <w:gridSpan w:val="2"/>
            <w:tcBorders>
              <w:top w:val="nil"/>
              <w:left w:val="nil"/>
              <w:bottom w:val="nil"/>
              <w:right w:val="nil"/>
            </w:tcBorders>
          </w:tcPr>
          <w:p w14:paraId="30698CA0"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.644</w:t>
            </w:r>
          </w:p>
        </w:tc>
        <w:tc>
          <w:tcPr>
            <w:tcW w:w="590" w:type="dxa"/>
            <w:gridSpan w:val="2"/>
            <w:tcBorders>
              <w:top w:val="nil"/>
              <w:left w:val="nil"/>
              <w:bottom w:val="nil"/>
              <w:right w:val="nil"/>
            </w:tcBorders>
          </w:tcPr>
          <w:p w14:paraId="5C44A014"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&lt;.001</w:t>
            </w:r>
          </w:p>
        </w:tc>
        <w:tc>
          <w:tcPr>
            <w:tcW w:w="868" w:type="dxa"/>
            <w:gridSpan w:val="2"/>
            <w:tcBorders>
              <w:top w:val="nil"/>
              <w:left w:val="nil"/>
              <w:bottom w:val="nil"/>
              <w:right w:val="nil"/>
            </w:tcBorders>
          </w:tcPr>
          <w:p w14:paraId="4FBE03D2"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17.12</w:t>
            </w:r>
          </w:p>
        </w:tc>
        <w:tc>
          <w:tcPr>
            <w:tcW w:w="591" w:type="dxa"/>
            <w:gridSpan w:val="2"/>
            <w:tcBorders>
              <w:top w:val="nil"/>
              <w:left w:val="nil"/>
              <w:bottom w:val="nil"/>
              <w:right w:val="nil"/>
            </w:tcBorders>
          </w:tcPr>
          <w:p w14:paraId="47A55FFD"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&lt;.001</w:t>
            </w:r>
          </w:p>
        </w:tc>
        <w:tc>
          <w:tcPr>
            <w:tcW w:w="499" w:type="dxa"/>
            <w:gridSpan w:val="2"/>
            <w:tcBorders>
              <w:top w:val="nil"/>
              <w:left w:val="nil"/>
              <w:bottom w:val="nil"/>
              <w:right w:val="nil"/>
            </w:tcBorders>
          </w:tcPr>
          <w:p w14:paraId="2E603870"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.030</w:t>
            </w:r>
          </w:p>
        </w:tc>
        <w:tc>
          <w:tcPr>
            <w:tcW w:w="828" w:type="dxa"/>
            <w:gridSpan w:val="3"/>
            <w:tcBorders>
              <w:top w:val="nil"/>
              <w:left w:val="nil"/>
              <w:bottom w:val="nil"/>
              <w:right w:val="nil"/>
            </w:tcBorders>
          </w:tcPr>
          <w:p w14:paraId="3C61FE20"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6.13 vs. 6.22</w:t>
            </w:r>
          </w:p>
        </w:tc>
        <w:tc>
          <w:tcPr>
            <w:tcW w:w="839" w:type="dxa"/>
            <w:tcBorders>
              <w:top w:val="nil"/>
              <w:left w:val="nil"/>
              <w:bottom w:val="nil"/>
              <w:right w:val="nil"/>
            </w:tcBorders>
          </w:tcPr>
          <w:p w14:paraId="165ED883"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5.88 vs. 6.47</w:t>
            </w:r>
          </w:p>
        </w:tc>
      </w:tr>
      <w:tr w:rsidR="00D15F36" w:rsidRPr="00AB2105" w14:paraId="5FE2D7F1" w14:textId="77777777" w:rsidTr="001C6F4C">
        <w:trPr>
          <w:trHeight w:val="367"/>
        </w:trPr>
        <w:tc>
          <w:tcPr>
            <w:tcW w:w="639" w:type="dxa"/>
            <w:tcBorders>
              <w:top w:val="nil"/>
              <w:left w:val="nil"/>
              <w:bottom w:val="nil"/>
              <w:right w:val="nil"/>
            </w:tcBorders>
          </w:tcPr>
          <w:p w14:paraId="3045BFE4"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Study 3</w:t>
            </w:r>
          </w:p>
        </w:tc>
        <w:tc>
          <w:tcPr>
            <w:tcW w:w="1152" w:type="dxa"/>
            <w:tcBorders>
              <w:top w:val="nil"/>
              <w:left w:val="nil"/>
              <w:bottom w:val="nil"/>
              <w:right w:val="nil"/>
            </w:tcBorders>
          </w:tcPr>
          <w:p w14:paraId="7EDF6CB0"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Upset/Distress</w:t>
            </w:r>
          </w:p>
        </w:tc>
        <w:tc>
          <w:tcPr>
            <w:tcW w:w="868" w:type="dxa"/>
            <w:tcBorders>
              <w:top w:val="nil"/>
              <w:left w:val="nil"/>
              <w:bottom w:val="nil"/>
              <w:right w:val="nil"/>
            </w:tcBorders>
          </w:tcPr>
          <w:p w14:paraId="5C598B21" w14:textId="77777777" w:rsidR="001C6F4C" w:rsidRPr="00E92FB7" w:rsidRDefault="001C6F4C" w:rsidP="003A1A7C">
            <w:pPr>
              <w:rPr>
                <w:rFonts w:ascii="Times New Roman" w:hAnsi="Times New Roman" w:cs="Times New Roman"/>
                <w:sz w:val="16"/>
                <w:szCs w:val="16"/>
              </w:rPr>
            </w:pPr>
            <w:r w:rsidRPr="00E92FB7">
              <w:rPr>
                <w:rFonts w:ascii="Times New Roman" w:hAnsi="Times New Roman" w:cs="Times New Roman"/>
                <w:sz w:val="16"/>
                <w:szCs w:val="16"/>
              </w:rPr>
              <w:t>2.26</w:t>
            </w:r>
          </w:p>
        </w:tc>
        <w:tc>
          <w:tcPr>
            <w:tcW w:w="588" w:type="dxa"/>
            <w:tcBorders>
              <w:top w:val="nil"/>
              <w:left w:val="nil"/>
              <w:bottom w:val="nil"/>
              <w:right w:val="nil"/>
            </w:tcBorders>
          </w:tcPr>
          <w:p w14:paraId="723B601B" w14:textId="4FC09288" w:rsidR="001C6F4C" w:rsidRPr="00E92FB7" w:rsidRDefault="001C6F4C" w:rsidP="003A1A7C">
            <w:pPr>
              <w:rPr>
                <w:rFonts w:ascii="Times New Roman" w:hAnsi="Times New Roman" w:cs="Times New Roman"/>
                <w:sz w:val="16"/>
                <w:szCs w:val="16"/>
              </w:rPr>
            </w:pPr>
            <w:r w:rsidRPr="00E92FB7">
              <w:rPr>
                <w:rFonts w:ascii="Times New Roman" w:hAnsi="Times New Roman" w:cs="Times New Roman"/>
                <w:sz w:val="16"/>
                <w:szCs w:val="16"/>
              </w:rPr>
              <w:t>.135</w:t>
            </w:r>
          </w:p>
        </w:tc>
        <w:tc>
          <w:tcPr>
            <w:tcW w:w="497" w:type="dxa"/>
            <w:tcBorders>
              <w:top w:val="nil"/>
              <w:left w:val="nil"/>
              <w:bottom w:val="nil"/>
              <w:right w:val="nil"/>
            </w:tcBorders>
          </w:tcPr>
          <w:p w14:paraId="6AE2D3F5" w14:textId="77777777" w:rsidR="001C6F4C" w:rsidRPr="00E92FB7" w:rsidRDefault="001C6F4C" w:rsidP="003A1A7C">
            <w:pPr>
              <w:rPr>
                <w:rFonts w:ascii="Times New Roman" w:hAnsi="Times New Roman" w:cs="Times New Roman"/>
                <w:sz w:val="16"/>
                <w:szCs w:val="16"/>
              </w:rPr>
            </w:pPr>
            <w:r w:rsidRPr="00E92FB7">
              <w:rPr>
                <w:rFonts w:ascii="Times New Roman" w:hAnsi="Times New Roman" w:cs="Times New Roman"/>
                <w:sz w:val="16"/>
                <w:szCs w:val="16"/>
              </w:rPr>
              <w:t>.011</w:t>
            </w:r>
          </w:p>
        </w:tc>
        <w:tc>
          <w:tcPr>
            <w:tcW w:w="1118" w:type="dxa"/>
            <w:gridSpan w:val="2"/>
            <w:tcBorders>
              <w:top w:val="nil"/>
              <w:left w:val="nil"/>
              <w:bottom w:val="nil"/>
              <w:right w:val="nil"/>
            </w:tcBorders>
          </w:tcPr>
          <w:p w14:paraId="1AEA4A6E"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0.00</w:t>
            </w:r>
          </w:p>
        </w:tc>
        <w:tc>
          <w:tcPr>
            <w:tcW w:w="499" w:type="dxa"/>
            <w:gridSpan w:val="2"/>
            <w:tcBorders>
              <w:top w:val="nil"/>
              <w:left w:val="nil"/>
              <w:bottom w:val="nil"/>
              <w:right w:val="nil"/>
            </w:tcBorders>
          </w:tcPr>
          <w:p w14:paraId="29360B25"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.978</w:t>
            </w:r>
          </w:p>
        </w:tc>
        <w:tc>
          <w:tcPr>
            <w:tcW w:w="590" w:type="dxa"/>
            <w:gridSpan w:val="2"/>
            <w:tcBorders>
              <w:top w:val="nil"/>
              <w:left w:val="nil"/>
              <w:bottom w:val="nil"/>
              <w:right w:val="nil"/>
            </w:tcBorders>
          </w:tcPr>
          <w:p w14:paraId="1956523A"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&lt;.001</w:t>
            </w:r>
          </w:p>
        </w:tc>
        <w:tc>
          <w:tcPr>
            <w:tcW w:w="868" w:type="dxa"/>
            <w:gridSpan w:val="2"/>
            <w:tcBorders>
              <w:top w:val="nil"/>
              <w:left w:val="nil"/>
              <w:bottom w:val="nil"/>
              <w:right w:val="nil"/>
            </w:tcBorders>
          </w:tcPr>
          <w:p w14:paraId="1F9D2EFF"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8.47</w:t>
            </w:r>
          </w:p>
        </w:tc>
        <w:tc>
          <w:tcPr>
            <w:tcW w:w="591" w:type="dxa"/>
            <w:gridSpan w:val="2"/>
            <w:tcBorders>
              <w:top w:val="nil"/>
              <w:left w:val="nil"/>
              <w:bottom w:val="nil"/>
              <w:right w:val="nil"/>
            </w:tcBorders>
          </w:tcPr>
          <w:p w14:paraId="6C20C1C1"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.004</w:t>
            </w:r>
          </w:p>
        </w:tc>
        <w:tc>
          <w:tcPr>
            <w:tcW w:w="499" w:type="dxa"/>
            <w:gridSpan w:val="2"/>
            <w:tcBorders>
              <w:top w:val="nil"/>
              <w:left w:val="nil"/>
              <w:bottom w:val="nil"/>
              <w:right w:val="nil"/>
            </w:tcBorders>
          </w:tcPr>
          <w:p w14:paraId="3FB5F024"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.041</w:t>
            </w:r>
          </w:p>
        </w:tc>
        <w:tc>
          <w:tcPr>
            <w:tcW w:w="806" w:type="dxa"/>
            <w:gridSpan w:val="2"/>
            <w:tcBorders>
              <w:top w:val="nil"/>
              <w:left w:val="nil"/>
              <w:bottom w:val="nil"/>
              <w:right w:val="nil"/>
            </w:tcBorders>
          </w:tcPr>
          <w:p w14:paraId="41CA65A0"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6.32 vs. 6.23</w:t>
            </w:r>
          </w:p>
        </w:tc>
        <w:tc>
          <w:tcPr>
            <w:tcW w:w="846" w:type="dxa"/>
            <w:gridSpan w:val="2"/>
            <w:tcBorders>
              <w:top w:val="nil"/>
              <w:left w:val="nil"/>
              <w:bottom w:val="nil"/>
              <w:right w:val="nil"/>
            </w:tcBorders>
          </w:tcPr>
          <w:p w14:paraId="0CA98F15"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6.01 vs. 6.54</w:t>
            </w:r>
          </w:p>
        </w:tc>
      </w:tr>
      <w:tr w:rsidR="00D15F36" w:rsidRPr="00AB2105" w14:paraId="38C5158C" w14:textId="77777777" w:rsidTr="001C6F4C">
        <w:trPr>
          <w:trHeight w:val="367"/>
        </w:trPr>
        <w:tc>
          <w:tcPr>
            <w:tcW w:w="639" w:type="dxa"/>
            <w:tcBorders>
              <w:top w:val="nil"/>
              <w:left w:val="nil"/>
              <w:bottom w:val="nil"/>
              <w:right w:val="nil"/>
            </w:tcBorders>
          </w:tcPr>
          <w:p w14:paraId="58ED45EE"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Study 4</w:t>
            </w:r>
          </w:p>
        </w:tc>
        <w:tc>
          <w:tcPr>
            <w:tcW w:w="1152" w:type="dxa"/>
            <w:tcBorders>
              <w:top w:val="nil"/>
              <w:left w:val="nil"/>
              <w:bottom w:val="nil"/>
              <w:right w:val="nil"/>
            </w:tcBorders>
          </w:tcPr>
          <w:p w14:paraId="21A0A99C"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Upset/Distress</w:t>
            </w:r>
          </w:p>
        </w:tc>
        <w:tc>
          <w:tcPr>
            <w:tcW w:w="868" w:type="dxa"/>
            <w:tcBorders>
              <w:top w:val="nil"/>
              <w:left w:val="nil"/>
              <w:bottom w:val="nil"/>
              <w:right w:val="nil"/>
            </w:tcBorders>
          </w:tcPr>
          <w:p w14:paraId="2B977999" w14:textId="77777777" w:rsidR="001C6F4C" w:rsidRPr="00E92FB7" w:rsidRDefault="001C6F4C" w:rsidP="003A1A7C">
            <w:pPr>
              <w:rPr>
                <w:rFonts w:ascii="Times New Roman" w:hAnsi="Times New Roman" w:cs="Times New Roman"/>
                <w:b/>
                <w:sz w:val="16"/>
                <w:szCs w:val="16"/>
              </w:rPr>
            </w:pPr>
            <w:r w:rsidRPr="00E92FB7">
              <w:rPr>
                <w:rFonts w:ascii="Times New Roman" w:hAnsi="Times New Roman" w:cs="Times New Roman"/>
                <w:b/>
                <w:sz w:val="16"/>
                <w:szCs w:val="16"/>
              </w:rPr>
              <w:t>5.81</w:t>
            </w:r>
          </w:p>
        </w:tc>
        <w:tc>
          <w:tcPr>
            <w:tcW w:w="588" w:type="dxa"/>
            <w:tcBorders>
              <w:top w:val="nil"/>
              <w:left w:val="nil"/>
              <w:bottom w:val="nil"/>
              <w:right w:val="nil"/>
            </w:tcBorders>
          </w:tcPr>
          <w:p w14:paraId="6D20B7B3" w14:textId="2CA82818" w:rsidR="001C6F4C" w:rsidRPr="00E92FB7" w:rsidRDefault="001C6F4C" w:rsidP="003A1A7C">
            <w:pPr>
              <w:rPr>
                <w:rFonts w:ascii="Times New Roman" w:hAnsi="Times New Roman" w:cs="Times New Roman"/>
                <w:b/>
                <w:sz w:val="16"/>
                <w:szCs w:val="16"/>
              </w:rPr>
            </w:pPr>
            <w:r w:rsidRPr="00E92FB7">
              <w:rPr>
                <w:rFonts w:ascii="Times New Roman" w:hAnsi="Times New Roman" w:cs="Times New Roman"/>
                <w:b/>
                <w:sz w:val="16"/>
                <w:szCs w:val="16"/>
              </w:rPr>
              <w:t>.016</w:t>
            </w:r>
          </w:p>
        </w:tc>
        <w:tc>
          <w:tcPr>
            <w:tcW w:w="534" w:type="dxa"/>
            <w:gridSpan w:val="2"/>
            <w:tcBorders>
              <w:top w:val="nil"/>
              <w:left w:val="nil"/>
              <w:bottom w:val="nil"/>
              <w:right w:val="nil"/>
            </w:tcBorders>
          </w:tcPr>
          <w:p w14:paraId="1B34350E" w14:textId="77777777" w:rsidR="001C6F4C" w:rsidRPr="00E92FB7" w:rsidRDefault="001C6F4C" w:rsidP="003A1A7C">
            <w:pPr>
              <w:rPr>
                <w:rFonts w:ascii="Times New Roman" w:hAnsi="Times New Roman" w:cs="Times New Roman"/>
                <w:b/>
                <w:sz w:val="16"/>
                <w:szCs w:val="16"/>
              </w:rPr>
            </w:pPr>
            <w:r w:rsidRPr="00E92FB7">
              <w:rPr>
                <w:rFonts w:ascii="Times New Roman" w:hAnsi="Times New Roman" w:cs="Times New Roman"/>
                <w:b/>
                <w:sz w:val="16"/>
                <w:szCs w:val="16"/>
              </w:rPr>
              <w:t>.010</w:t>
            </w:r>
          </w:p>
        </w:tc>
        <w:tc>
          <w:tcPr>
            <w:tcW w:w="1111" w:type="dxa"/>
            <w:gridSpan w:val="2"/>
            <w:tcBorders>
              <w:top w:val="nil"/>
              <w:left w:val="nil"/>
              <w:bottom w:val="nil"/>
              <w:right w:val="nil"/>
            </w:tcBorders>
          </w:tcPr>
          <w:p w14:paraId="3CE42AA2"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0.22</w:t>
            </w:r>
          </w:p>
        </w:tc>
        <w:tc>
          <w:tcPr>
            <w:tcW w:w="496" w:type="dxa"/>
            <w:gridSpan w:val="2"/>
            <w:tcBorders>
              <w:top w:val="nil"/>
              <w:left w:val="nil"/>
              <w:bottom w:val="nil"/>
              <w:right w:val="nil"/>
            </w:tcBorders>
          </w:tcPr>
          <w:p w14:paraId="18446CCF"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.636</w:t>
            </w:r>
          </w:p>
        </w:tc>
        <w:tc>
          <w:tcPr>
            <w:tcW w:w="587" w:type="dxa"/>
            <w:gridSpan w:val="2"/>
            <w:tcBorders>
              <w:top w:val="nil"/>
              <w:left w:val="nil"/>
              <w:bottom w:val="nil"/>
              <w:right w:val="nil"/>
            </w:tcBorders>
          </w:tcPr>
          <w:p w14:paraId="140F0084"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&lt;.001</w:t>
            </w:r>
          </w:p>
        </w:tc>
        <w:tc>
          <w:tcPr>
            <w:tcW w:w="862" w:type="dxa"/>
            <w:gridSpan w:val="2"/>
            <w:tcBorders>
              <w:top w:val="nil"/>
              <w:left w:val="nil"/>
              <w:bottom w:val="nil"/>
              <w:right w:val="nil"/>
            </w:tcBorders>
          </w:tcPr>
          <w:p w14:paraId="1E938E17"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14.56</w:t>
            </w:r>
          </w:p>
        </w:tc>
        <w:tc>
          <w:tcPr>
            <w:tcW w:w="589" w:type="dxa"/>
            <w:gridSpan w:val="2"/>
            <w:tcBorders>
              <w:top w:val="nil"/>
              <w:left w:val="nil"/>
              <w:bottom w:val="nil"/>
              <w:right w:val="nil"/>
            </w:tcBorders>
          </w:tcPr>
          <w:p w14:paraId="1DBEBC6F"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&lt;.001</w:t>
            </w:r>
          </w:p>
        </w:tc>
        <w:tc>
          <w:tcPr>
            <w:tcW w:w="496" w:type="dxa"/>
            <w:gridSpan w:val="2"/>
            <w:tcBorders>
              <w:top w:val="nil"/>
              <w:left w:val="nil"/>
              <w:bottom w:val="nil"/>
              <w:right w:val="nil"/>
            </w:tcBorders>
          </w:tcPr>
          <w:p w14:paraId="394FAB04"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.025</w:t>
            </w:r>
          </w:p>
        </w:tc>
        <w:tc>
          <w:tcPr>
            <w:tcW w:w="815" w:type="dxa"/>
            <w:gridSpan w:val="2"/>
            <w:tcBorders>
              <w:top w:val="nil"/>
              <w:left w:val="nil"/>
              <w:bottom w:val="nil"/>
              <w:right w:val="nil"/>
            </w:tcBorders>
          </w:tcPr>
          <w:p w14:paraId="4060973D"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6.32 vs. 6.23</w:t>
            </w:r>
          </w:p>
        </w:tc>
        <w:tc>
          <w:tcPr>
            <w:tcW w:w="839" w:type="dxa"/>
            <w:tcBorders>
              <w:top w:val="nil"/>
              <w:left w:val="nil"/>
              <w:bottom w:val="nil"/>
              <w:right w:val="nil"/>
            </w:tcBorders>
          </w:tcPr>
          <w:p w14:paraId="5496D062"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6.07 vs. 6.48</w:t>
            </w:r>
          </w:p>
        </w:tc>
      </w:tr>
      <w:tr w:rsidR="00D15F36" w:rsidRPr="00AB2105" w14:paraId="25C26E8D" w14:textId="77777777" w:rsidTr="001C6F4C">
        <w:trPr>
          <w:trHeight w:val="367"/>
        </w:trPr>
        <w:tc>
          <w:tcPr>
            <w:tcW w:w="639" w:type="dxa"/>
            <w:tcBorders>
              <w:top w:val="nil"/>
              <w:left w:val="nil"/>
              <w:bottom w:val="nil"/>
              <w:right w:val="nil"/>
            </w:tcBorders>
          </w:tcPr>
          <w:p w14:paraId="40F46018"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Study 5</w:t>
            </w:r>
          </w:p>
        </w:tc>
        <w:tc>
          <w:tcPr>
            <w:tcW w:w="1152" w:type="dxa"/>
            <w:tcBorders>
              <w:top w:val="nil"/>
              <w:left w:val="nil"/>
              <w:bottom w:val="nil"/>
              <w:right w:val="nil"/>
            </w:tcBorders>
          </w:tcPr>
          <w:p w14:paraId="7A1757CD"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Upset/Distress</w:t>
            </w:r>
          </w:p>
        </w:tc>
        <w:tc>
          <w:tcPr>
            <w:tcW w:w="868" w:type="dxa"/>
            <w:tcBorders>
              <w:top w:val="nil"/>
              <w:left w:val="nil"/>
              <w:bottom w:val="nil"/>
              <w:right w:val="nil"/>
            </w:tcBorders>
          </w:tcPr>
          <w:p w14:paraId="6C904091" w14:textId="77777777" w:rsidR="001C6F4C" w:rsidRPr="00E92FB7" w:rsidRDefault="001C6F4C" w:rsidP="003A1A7C">
            <w:pPr>
              <w:rPr>
                <w:rFonts w:ascii="Times New Roman" w:hAnsi="Times New Roman" w:cs="Times New Roman"/>
                <w:b/>
                <w:sz w:val="16"/>
                <w:szCs w:val="16"/>
              </w:rPr>
            </w:pPr>
            <w:r w:rsidRPr="00E92FB7">
              <w:rPr>
                <w:rFonts w:ascii="Times New Roman" w:hAnsi="Times New Roman" w:cs="Times New Roman"/>
                <w:b/>
                <w:sz w:val="16"/>
                <w:szCs w:val="16"/>
              </w:rPr>
              <w:t>5.61</w:t>
            </w:r>
          </w:p>
        </w:tc>
        <w:tc>
          <w:tcPr>
            <w:tcW w:w="588" w:type="dxa"/>
            <w:tcBorders>
              <w:top w:val="nil"/>
              <w:left w:val="nil"/>
              <w:bottom w:val="nil"/>
              <w:right w:val="nil"/>
            </w:tcBorders>
          </w:tcPr>
          <w:p w14:paraId="7509E67F" w14:textId="66F3A906" w:rsidR="001C6F4C" w:rsidRPr="00E92FB7" w:rsidRDefault="001C6F4C" w:rsidP="003A1A7C">
            <w:pPr>
              <w:rPr>
                <w:rFonts w:ascii="Times New Roman" w:hAnsi="Times New Roman" w:cs="Times New Roman"/>
                <w:b/>
                <w:sz w:val="16"/>
                <w:szCs w:val="16"/>
              </w:rPr>
            </w:pPr>
            <w:r w:rsidRPr="00E92FB7">
              <w:rPr>
                <w:rFonts w:ascii="Times New Roman" w:hAnsi="Times New Roman" w:cs="Times New Roman"/>
                <w:b/>
                <w:sz w:val="16"/>
                <w:szCs w:val="16"/>
              </w:rPr>
              <w:t>.018</w:t>
            </w:r>
          </w:p>
        </w:tc>
        <w:tc>
          <w:tcPr>
            <w:tcW w:w="497" w:type="dxa"/>
            <w:tcBorders>
              <w:top w:val="nil"/>
              <w:left w:val="nil"/>
              <w:bottom w:val="nil"/>
              <w:right w:val="nil"/>
            </w:tcBorders>
          </w:tcPr>
          <w:p w14:paraId="17DC7EAA" w14:textId="77777777" w:rsidR="001C6F4C" w:rsidRPr="00E92FB7" w:rsidRDefault="001C6F4C" w:rsidP="003A1A7C">
            <w:pPr>
              <w:rPr>
                <w:rFonts w:ascii="Times New Roman" w:hAnsi="Times New Roman" w:cs="Times New Roman"/>
                <w:b/>
                <w:sz w:val="16"/>
                <w:szCs w:val="16"/>
              </w:rPr>
            </w:pPr>
            <w:r w:rsidRPr="00E92FB7">
              <w:rPr>
                <w:rFonts w:ascii="Times New Roman" w:hAnsi="Times New Roman" w:cs="Times New Roman"/>
                <w:b/>
                <w:sz w:val="16"/>
                <w:szCs w:val="16"/>
              </w:rPr>
              <w:t>.010</w:t>
            </w:r>
          </w:p>
        </w:tc>
        <w:tc>
          <w:tcPr>
            <w:tcW w:w="1118" w:type="dxa"/>
            <w:gridSpan w:val="2"/>
            <w:tcBorders>
              <w:top w:val="nil"/>
              <w:left w:val="nil"/>
              <w:bottom w:val="nil"/>
              <w:right w:val="nil"/>
            </w:tcBorders>
          </w:tcPr>
          <w:p w14:paraId="00F40239"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0.55</w:t>
            </w:r>
          </w:p>
        </w:tc>
        <w:tc>
          <w:tcPr>
            <w:tcW w:w="499" w:type="dxa"/>
            <w:gridSpan w:val="2"/>
            <w:tcBorders>
              <w:top w:val="nil"/>
              <w:left w:val="nil"/>
              <w:bottom w:val="nil"/>
              <w:right w:val="nil"/>
            </w:tcBorders>
          </w:tcPr>
          <w:p w14:paraId="2C05FC9B"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.459</w:t>
            </w:r>
          </w:p>
        </w:tc>
        <w:tc>
          <w:tcPr>
            <w:tcW w:w="590" w:type="dxa"/>
            <w:gridSpan w:val="2"/>
            <w:tcBorders>
              <w:top w:val="nil"/>
              <w:left w:val="nil"/>
              <w:bottom w:val="nil"/>
              <w:right w:val="nil"/>
            </w:tcBorders>
          </w:tcPr>
          <w:p w14:paraId="7CB88D1D"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.001</w:t>
            </w:r>
          </w:p>
        </w:tc>
        <w:tc>
          <w:tcPr>
            <w:tcW w:w="868" w:type="dxa"/>
            <w:gridSpan w:val="2"/>
            <w:tcBorders>
              <w:top w:val="nil"/>
              <w:left w:val="nil"/>
              <w:bottom w:val="nil"/>
              <w:right w:val="nil"/>
            </w:tcBorders>
          </w:tcPr>
          <w:p w14:paraId="4F0A8FD4"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19.41</w:t>
            </w:r>
          </w:p>
        </w:tc>
        <w:tc>
          <w:tcPr>
            <w:tcW w:w="591" w:type="dxa"/>
            <w:gridSpan w:val="2"/>
            <w:tcBorders>
              <w:top w:val="nil"/>
              <w:left w:val="nil"/>
              <w:bottom w:val="nil"/>
              <w:right w:val="nil"/>
            </w:tcBorders>
          </w:tcPr>
          <w:p w14:paraId="633C84AA"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&lt;.001</w:t>
            </w:r>
          </w:p>
        </w:tc>
        <w:tc>
          <w:tcPr>
            <w:tcW w:w="499" w:type="dxa"/>
            <w:gridSpan w:val="2"/>
            <w:tcBorders>
              <w:top w:val="nil"/>
              <w:left w:val="nil"/>
              <w:bottom w:val="nil"/>
              <w:right w:val="nil"/>
            </w:tcBorders>
          </w:tcPr>
          <w:p w14:paraId="23BA66FE"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.034</w:t>
            </w:r>
          </w:p>
        </w:tc>
        <w:tc>
          <w:tcPr>
            <w:tcW w:w="806" w:type="dxa"/>
            <w:gridSpan w:val="2"/>
            <w:tcBorders>
              <w:top w:val="nil"/>
              <w:left w:val="nil"/>
              <w:bottom w:val="nil"/>
              <w:right w:val="nil"/>
            </w:tcBorders>
          </w:tcPr>
          <w:p w14:paraId="410DF411"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6.21 vs. 6.30</w:t>
            </w:r>
          </w:p>
        </w:tc>
        <w:tc>
          <w:tcPr>
            <w:tcW w:w="846" w:type="dxa"/>
            <w:gridSpan w:val="2"/>
            <w:tcBorders>
              <w:top w:val="nil"/>
              <w:left w:val="nil"/>
              <w:bottom w:val="nil"/>
              <w:right w:val="nil"/>
            </w:tcBorders>
          </w:tcPr>
          <w:p w14:paraId="4F590931"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5.97 vs. 6.54</w:t>
            </w:r>
          </w:p>
        </w:tc>
      </w:tr>
      <w:tr w:rsidR="00D15F36" w:rsidRPr="00AB2105" w14:paraId="0024D5E9" w14:textId="77777777" w:rsidTr="001C6F4C">
        <w:trPr>
          <w:trHeight w:val="367"/>
        </w:trPr>
        <w:tc>
          <w:tcPr>
            <w:tcW w:w="639" w:type="dxa"/>
            <w:tcBorders>
              <w:top w:val="nil"/>
              <w:left w:val="nil"/>
              <w:bottom w:val="nil"/>
              <w:right w:val="nil"/>
            </w:tcBorders>
          </w:tcPr>
          <w:p w14:paraId="5BC277E1"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Study 3</w:t>
            </w:r>
          </w:p>
        </w:tc>
        <w:tc>
          <w:tcPr>
            <w:tcW w:w="1152" w:type="dxa"/>
            <w:tcBorders>
              <w:top w:val="nil"/>
              <w:left w:val="nil"/>
              <w:bottom w:val="nil"/>
              <w:right w:val="nil"/>
            </w:tcBorders>
          </w:tcPr>
          <w:p w14:paraId="4E7DE1B5"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Disgust</w:t>
            </w:r>
          </w:p>
        </w:tc>
        <w:tc>
          <w:tcPr>
            <w:tcW w:w="868" w:type="dxa"/>
            <w:tcBorders>
              <w:top w:val="nil"/>
              <w:left w:val="nil"/>
              <w:bottom w:val="nil"/>
              <w:right w:val="nil"/>
            </w:tcBorders>
          </w:tcPr>
          <w:p w14:paraId="4E48B6F8" w14:textId="77777777" w:rsidR="001C6F4C" w:rsidRPr="00E92FB7" w:rsidRDefault="001C6F4C" w:rsidP="003A1A7C">
            <w:pPr>
              <w:rPr>
                <w:rFonts w:ascii="Times New Roman" w:hAnsi="Times New Roman" w:cs="Times New Roman"/>
                <w:b/>
                <w:sz w:val="16"/>
                <w:szCs w:val="16"/>
              </w:rPr>
            </w:pPr>
            <w:r w:rsidRPr="00E92FB7">
              <w:rPr>
                <w:rFonts w:ascii="Times New Roman" w:hAnsi="Times New Roman" w:cs="Times New Roman"/>
                <w:b/>
                <w:sz w:val="16"/>
                <w:szCs w:val="16"/>
              </w:rPr>
              <w:t>7.53</w:t>
            </w:r>
          </w:p>
        </w:tc>
        <w:tc>
          <w:tcPr>
            <w:tcW w:w="588" w:type="dxa"/>
            <w:tcBorders>
              <w:top w:val="nil"/>
              <w:left w:val="nil"/>
              <w:bottom w:val="nil"/>
              <w:right w:val="nil"/>
            </w:tcBorders>
          </w:tcPr>
          <w:p w14:paraId="56A0163E" w14:textId="54A20702" w:rsidR="001C6F4C" w:rsidRPr="00E92FB7" w:rsidRDefault="001C6F4C" w:rsidP="003A1A7C">
            <w:pPr>
              <w:rPr>
                <w:rFonts w:ascii="Times New Roman" w:hAnsi="Times New Roman" w:cs="Times New Roman"/>
                <w:b/>
                <w:sz w:val="16"/>
                <w:szCs w:val="16"/>
              </w:rPr>
            </w:pPr>
            <w:r w:rsidRPr="00E92FB7">
              <w:rPr>
                <w:rFonts w:ascii="Times New Roman" w:hAnsi="Times New Roman" w:cs="Times New Roman"/>
                <w:b/>
                <w:sz w:val="16"/>
                <w:szCs w:val="16"/>
              </w:rPr>
              <w:t>.007</w:t>
            </w:r>
          </w:p>
        </w:tc>
        <w:tc>
          <w:tcPr>
            <w:tcW w:w="497" w:type="dxa"/>
            <w:tcBorders>
              <w:top w:val="nil"/>
              <w:left w:val="nil"/>
              <w:bottom w:val="nil"/>
              <w:right w:val="nil"/>
            </w:tcBorders>
          </w:tcPr>
          <w:p w14:paraId="568233AB" w14:textId="77777777" w:rsidR="001C6F4C" w:rsidRPr="00E92FB7" w:rsidRDefault="001C6F4C" w:rsidP="003A1A7C">
            <w:pPr>
              <w:rPr>
                <w:rFonts w:ascii="Times New Roman" w:hAnsi="Times New Roman" w:cs="Times New Roman"/>
                <w:b/>
                <w:sz w:val="16"/>
                <w:szCs w:val="16"/>
              </w:rPr>
            </w:pPr>
            <w:r w:rsidRPr="00E92FB7">
              <w:rPr>
                <w:rFonts w:ascii="Times New Roman" w:hAnsi="Times New Roman" w:cs="Times New Roman"/>
                <w:b/>
                <w:sz w:val="16"/>
                <w:szCs w:val="16"/>
              </w:rPr>
              <w:t>.037</w:t>
            </w:r>
          </w:p>
        </w:tc>
        <w:tc>
          <w:tcPr>
            <w:tcW w:w="1118" w:type="dxa"/>
            <w:gridSpan w:val="2"/>
            <w:tcBorders>
              <w:top w:val="nil"/>
              <w:left w:val="nil"/>
              <w:bottom w:val="nil"/>
              <w:right w:val="nil"/>
            </w:tcBorders>
          </w:tcPr>
          <w:p w14:paraId="5C051D95"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3.51</w:t>
            </w:r>
          </w:p>
        </w:tc>
        <w:tc>
          <w:tcPr>
            <w:tcW w:w="499" w:type="dxa"/>
            <w:gridSpan w:val="2"/>
            <w:tcBorders>
              <w:top w:val="nil"/>
              <w:left w:val="nil"/>
              <w:bottom w:val="nil"/>
              <w:right w:val="nil"/>
            </w:tcBorders>
          </w:tcPr>
          <w:p w14:paraId="4B4CBDA3"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.063</w:t>
            </w:r>
          </w:p>
        </w:tc>
        <w:tc>
          <w:tcPr>
            <w:tcW w:w="590" w:type="dxa"/>
            <w:gridSpan w:val="2"/>
            <w:tcBorders>
              <w:top w:val="nil"/>
              <w:left w:val="nil"/>
              <w:bottom w:val="nil"/>
              <w:right w:val="nil"/>
            </w:tcBorders>
          </w:tcPr>
          <w:p w14:paraId="5A13EE41"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.017</w:t>
            </w:r>
          </w:p>
        </w:tc>
        <w:tc>
          <w:tcPr>
            <w:tcW w:w="868" w:type="dxa"/>
            <w:gridSpan w:val="2"/>
            <w:tcBorders>
              <w:top w:val="nil"/>
              <w:left w:val="nil"/>
              <w:bottom w:val="nil"/>
              <w:right w:val="nil"/>
            </w:tcBorders>
          </w:tcPr>
          <w:p w14:paraId="49A81DDD"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9.92</w:t>
            </w:r>
          </w:p>
        </w:tc>
        <w:tc>
          <w:tcPr>
            <w:tcW w:w="591" w:type="dxa"/>
            <w:gridSpan w:val="2"/>
            <w:tcBorders>
              <w:top w:val="nil"/>
              <w:left w:val="nil"/>
              <w:bottom w:val="nil"/>
              <w:right w:val="nil"/>
            </w:tcBorders>
          </w:tcPr>
          <w:p w14:paraId="518E707D"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.002</w:t>
            </w:r>
          </w:p>
        </w:tc>
        <w:tc>
          <w:tcPr>
            <w:tcW w:w="499" w:type="dxa"/>
            <w:gridSpan w:val="2"/>
            <w:tcBorders>
              <w:top w:val="nil"/>
              <w:left w:val="nil"/>
              <w:bottom w:val="nil"/>
              <w:right w:val="nil"/>
            </w:tcBorders>
          </w:tcPr>
          <w:p w14:paraId="607E5701"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.048</w:t>
            </w:r>
          </w:p>
        </w:tc>
        <w:tc>
          <w:tcPr>
            <w:tcW w:w="828" w:type="dxa"/>
            <w:gridSpan w:val="3"/>
            <w:tcBorders>
              <w:top w:val="nil"/>
              <w:left w:val="nil"/>
              <w:bottom w:val="nil"/>
              <w:right w:val="nil"/>
            </w:tcBorders>
          </w:tcPr>
          <w:p w14:paraId="69DCBB45"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6.09 vs. 6.38</w:t>
            </w:r>
          </w:p>
        </w:tc>
        <w:tc>
          <w:tcPr>
            <w:tcW w:w="839" w:type="dxa"/>
            <w:tcBorders>
              <w:top w:val="nil"/>
              <w:left w:val="nil"/>
              <w:bottom w:val="nil"/>
              <w:right w:val="nil"/>
            </w:tcBorders>
          </w:tcPr>
          <w:p w14:paraId="54093436"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5.95 vs. 6.52</w:t>
            </w:r>
          </w:p>
        </w:tc>
      </w:tr>
      <w:tr w:rsidR="00D15F36" w:rsidRPr="00AB2105" w14:paraId="1929B7CF" w14:textId="77777777" w:rsidTr="001C6F4C">
        <w:trPr>
          <w:trHeight w:val="367"/>
        </w:trPr>
        <w:tc>
          <w:tcPr>
            <w:tcW w:w="639" w:type="dxa"/>
            <w:tcBorders>
              <w:top w:val="nil"/>
              <w:left w:val="nil"/>
              <w:bottom w:val="nil"/>
              <w:right w:val="nil"/>
            </w:tcBorders>
          </w:tcPr>
          <w:p w14:paraId="67061090"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Study 4</w:t>
            </w:r>
          </w:p>
        </w:tc>
        <w:tc>
          <w:tcPr>
            <w:tcW w:w="1152" w:type="dxa"/>
            <w:tcBorders>
              <w:top w:val="nil"/>
              <w:left w:val="nil"/>
              <w:bottom w:val="nil"/>
              <w:right w:val="nil"/>
            </w:tcBorders>
          </w:tcPr>
          <w:p w14:paraId="6EB64EEF"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Disgust</w:t>
            </w:r>
          </w:p>
        </w:tc>
        <w:tc>
          <w:tcPr>
            <w:tcW w:w="868" w:type="dxa"/>
            <w:tcBorders>
              <w:top w:val="nil"/>
              <w:left w:val="nil"/>
              <w:bottom w:val="nil"/>
              <w:right w:val="nil"/>
            </w:tcBorders>
          </w:tcPr>
          <w:p w14:paraId="62FF12DE" w14:textId="77777777" w:rsidR="001C6F4C" w:rsidRPr="00E92FB7" w:rsidRDefault="001C6F4C" w:rsidP="003A1A7C">
            <w:pPr>
              <w:rPr>
                <w:rFonts w:ascii="Times New Roman" w:hAnsi="Times New Roman" w:cs="Times New Roman"/>
                <w:b/>
                <w:sz w:val="16"/>
                <w:szCs w:val="16"/>
              </w:rPr>
            </w:pPr>
            <w:r w:rsidRPr="00E92FB7">
              <w:rPr>
                <w:rFonts w:ascii="Times New Roman" w:hAnsi="Times New Roman" w:cs="Times New Roman"/>
                <w:b/>
                <w:sz w:val="16"/>
                <w:szCs w:val="16"/>
              </w:rPr>
              <w:t>16.70</w:t>
            </w:r>
          </w:p>
        </w:tc>
        <w:tc>
          <w:tcPr>
            <w:tcW w:w="588" w:type="dxa"/>
            <w:tcBorders>
              <w:top w:val="nil"/>
              <w:left w:val="nil"/>
              <w:bottom w:val="nil"/>
              <w:right w:val="nil"/>
            </w:tcBorders>
          </w:tcPr>
          <w:p w14:paraId="6E83CC27" w14:textId="77777777" w:rsidR="001C6F4C" w:rsidRPr="00E92FB7" w:rsidRDefault="001C6F4C" w:rsidP="003A1A7C">
            <w:pPr>
              <w:rPr>
                <w:rFonts w:ascii="Times New Roman" w:hAnsi="Times New Roman" w:cs="Times New Roman"/>
                <w:b/>
                <w:sz w:val="16"/>
                <w:szCs w:val="16"/>
              </w:rPr>
            </w:pPr>
            <w:r w:rsidRPr="00E92FB7">
              <w:rPr>
                <w:rFonts w:ascii="Times New Roman" w:hAnsi="Times New Roman" w:cs="Times New Roman"/>
                <w:b/>
                <w:sz w:val="16"/>
                <w:szCs w:val="16"/>
              </w:rPr>
              <w:t>&lt;.001</w:t>
            </w:r>
          </w:p>
        </w:tc>
        <w:tc>
          <w:tcPr>
            <w:tcW w:w="497" w:type="dxa"/>
            <w:tcBorders>
              <w:top w:val="nil"/>
              <w:left w:val="nil"/>
              <w:bottom w:val="nil"/>
              <w:right w:val="nil"/>
            </w:tcBorders>
          </w:tcPr>
          <w:p w14:paraId="513BD786" w14:textId="77777777" w:rsidR="001C6F4C" w:rsidRPr="00E92FB7" w:rsidRDefault="001C6F4C" w:rsidP="003A1A7C">
            <w:pPr>
              <w:rPr>
                <w:rFonts w:ascii="Times New Roman" w:hAnsi="Times New Roman" w:cs="Times New Roman"/>
                <w:b/>
                <w:sz w:val="16"/>
                <w:szCs w:val="16"/>
              </w:rPr>
            </w:pPr>
            <w:r w:rsidRPr="00E92FB7">
              <w:rPr>
                <w:rFonts w:ascii="Times New Roman" w:hAnsi="Times New Roman" w:cs="Times New Roman"/>
                <w:b/>
                <w:sz w:val="16"/>
                <w:szCs w:val="16"/>
              </w:rPr>
              <w:t>.028</w:t>
            </w:r>
          </w:p>
        </w:tc>
        <w:tc>
          <w:tcPr>
            <w:tcW w:w="1118" w:type="dxa"/>
            <w:gridSpan w:val="2"/>
            <w:tcBorders>
              <w:top w:val="nil"/>
              <w:left w:val="nil"/>
              <w:bottom w:val="nil"/>
              <w:right w:val="nil"/>
            </w:tcBorders>
          </w:tcPr>
          <w:p w14:paraId="7FC8041F"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4.85</w:t>
            </w:r>
          </w:p>
        </w:tc>
        <w:tc>
          <w:tcPr>
            <w:tcW w:w="499" w:type="dxa"/>
            <w:gridSpan w:val="2"/>
            <w:tcBorders>
              <w:top w:val="nil"/>
              <w:left w:val="nil"/>
              <w:bottom w:val="nil"/>
              <w:right w:val="nil"/>
            </w:tcBorders>
          </w:tcPr>
          <w:p w14:paraId="37530E4D"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.028</w:t>
            </w:r>
          </w:p>
        </w:tc>
        <w:tc>
          <w:tcPr>
            <w:tcW w:w="590" w:type="dxa"/>
            <w:gridSpan w:val="2"/>
            <w:tcBorders>
              <w:top w:val="nil"/>
              <w:left w:val="nil"/>
              <w:bottom w:val="nil"/>
              <w:right w:val="nil"/>
            </w:tcBorders>
          </w:tcPr>
          <w:p w14:paraId="08586F53"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.008</w:t>
            </w:r>
          </w:p>
        </w:tc>
        <w:tc>
          <w:tcPr>
            <w:tcW w:w="868" w:type="dxa"/>
            <w:gridSpan w:val="2"/>
            <w:tcBorders>
              <w:top w:val="nil"/>
              <w:left w:val="nil"/>
              <w:bottom w:val="nil"/>
              <w:right w:val="nil"/>
            </w:tcBorders>
          </w:tcPr>
          <w:p w14:paraId="43B38457"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20.93</w:t>
            </w:r>
          </w:p>
        </w:tc>
        <w:tc>
          <w:tcPr>
            <w:tcW w:w="591" w:type="dxa"/>
            <w:gridSpan w:val="2"/>
            <w:tcBorders>
              <w:top w:val="nil"/>
              <w:left w:val="nil"/>
              <w:bottom w:val="nil"/>
              <w:right w:val="nil"/>
            </w:tcBorders>
          </w:tcPr>
          <w:p w14:paraId="58E8D87E"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&lt;.001</w:t>
            </w:r>
          </w:p>
        </w:tc>
        <w:tc>
          <w:tcPr>
            <w:tcW w:w="499" w:type="dxa"/>
            <w:gridSpan w:val="2"/>
            <w:tcBorders>
              <w:top w:val="nil"/>
              <w:left w:val="nil"/>
              <w:bottom w:val="nil"/>
              <w:right w:val="nil"/>
            </w:tcBorders>
          </w:tcPr>
          <w:p w14:paraId="77C64046"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.035</w:t>
            </w:r>
          </w:p>
        </w:tc>
        <w:tc>
          <w:tcPr>
            <w:tcW w:w="806" w:type="dxa"/>
            <w:gridSpan w:val="2"/>
            <w:tcBorders>
              <w:top w:val="nil"/>
              <w:left w:val="nil"/>
              <w:bottom w:val="nil"/>
              <w:right w:val="nil"/>
            </w:tcBorders>
          </w:tcPr>
          <w:p w14:paraId="0B9CA9DB"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6.14 vs. 6.35</w:t>
            </w:r>
          </w:p>
        </w:tc>
        <w:tc>
          <w:tcPr>
            <w:tcW w:w="846" w:type="dxa"/>
            <w:gridSpan w:val="2"/>
            <w:tcBorders>
              <w:top w:val="nil"/>
              <w:left w:val="nil"/>
              <w:bottom w:val="nil"/>
              <w:right w:val="nil"/>
            </w:tcBorders>
          </w:tcPr>
          <w:p w14:paraId="142CE3BE" w14:textId="77777777" w:rsidR="001C6F4C" w:rsidRPr="00AB2105" w:rsidRDefault="001C6F4C" w:rsidP="003A1A7C">
            <w:pPr>
              <w:rPr>
                <w:rFonts w:ascii="Times New Roman" w:hAnsi="Times New Roman" w:cs="Times New Roman"/>
                <w:sz w:val="16"/>
                <w:szCs w:val="16"/>
              </w:rPr>
            </w:pPr>
            <w:r w:rsidRPr="00AB2105">
              <w:rPr>
                <w:rFonts w:ascii="Times New Roman" w:hAnsi="Times New Roman" w:cs="Times New Roman"/>
                <w:sz w:val="16"/>
                <w:szCs w:val="16"/>
              </w:rPr>
              <w:t>6.00 vs. 6.48</w:t>
            </w:r>
          </w:p>
        </w:tc>
      </w:tr>
      <w:tr w:rsidR="00D15F36" w:rsidRPr="00AB2105" w14:paraId="0E611DD2" w14:textId="77777777" w:rsidTr="001C6F4C">
        <w:trPr>
          <w:trHeight w:val="378"/>
        </w:trPr>
        <w:tc>
          <w:tcPr>
            <w:tcW w:w="639" w:type="dxa"/>
            <w:tcBorders>
              <w:top w:val="nil"/>
              <w:left w:val="nil"/>
              <w:bottom w:val="single" w:sz="4" w:space="0" w:color="auto"/>
              <w:right w:val="nil"/>
            </w:tcBorders>
          </w:tcPr>
          <w:p w14:paraId="72595A16" w14:textId="0525BD08" w:rsidR="001C6F4C" w:rsidRPr="00AB2105" w:rsidRDefault="001C6F4C" w:rsidP="001C6F4C">
            <w:pPr>
              <w:rPr>
                <w:rFonts w:ascii="Times New Roman" w:hAnsi="Times New Roman" w:cs="Times New Roman"/>
                <w:sz w:val="16"/>
                <w:szCs w:val="16"/>
              </w:rPr>
            </w:pPr>
            <w:r w:rsidRPr="00AB2105">
              <w:rPr>
                <w:rFonts w:ascii="Times New Roman" w:hAnsi="Times New Roman" w:cs="Times New Roman"/>
                <w:sz w:val="16"/>
                <w:szCs w:val="16"/>
              </w:rPr>
              <w:lastRenderedPageBreak/>
              <w:t>Study 5</w:t>
            </w:r>
          </w:p>
        </w:tc>
        <w:tc>
          <w:tcPr>
            <w:tcW w:w="1152" w:type="dxa"/>
            <w:tcBorders>
              <w:top w:val="nil"/>
              <w:left w:val="nil"/>
              <w:bottom w:val="single" w:sz="4" w:space="0" w:color="auto"/>
              <w:right w:val="nil"/>
            </w:tcBorders>
          </w:tcPr>
          <w:p w14:paraId="68E20563" w14:textId="13D19DEC" w:rsidR="001C6F4C" w:rsidRPr="00AB2105" w:rsidRDefault="001C6F4C" w:rsidP="00AB2105">
            <w:pPr>
              <w:rPr>
                <w:rFonts w:ascii="Times New Roman" w:hAnsi="Times New Roman" w:cs="Times New Roman"/>
                <w:sz w:val="16"/>
                <w:szCs w:val="16"/>
              </w:rPr>
            </w:pPr>
            <w:r w:rsidRPr="00AB2105">
              <w:rPr>
                <w:rFonts w:ascii="Times New Roman" w:hAnsi="Times New Roman" w:cs="Times New Roman"/>
                <w:sz w:val="16"/>
                <w:szCs w:val="16"/>
              </w:rPr>
              <w:t>Disgust</w:t>
            </w:r>
          </w:p>
        </w:tc>
        <w:tc>
          <w:tcPr>
            <w:tcW w:w="868" w:type="dxa"/>
            <w:tcBorders>
              <w:top w:val="nil"/>
              <w:left w:val="nil"/>
              <w:bottom w:val="single" w:sz="4" w:space="0" w:color="auto"/>
              <w:right w:val="nil"/>
            </w:tcBorders>
          </w:tcPr>
          <w:p w14:paraId="41F5897F" w14:textId="6BA41B2F" w:rsidR="001C6F4C" w:rsidRPr="00E92FB7" w:rsidRDefault="001C6F4C" w:rsidP="00AB2105">
            <w:pPr>
              <w:rPr>
                <w:rFonts w:ascii="Times New Roman" w:hAnsi="Times New Roman" w:cs="Times New Roman"/>
                <w:b/>
                <w:sz w:val="16"/>
                <w:szCs w:val="16"/>
              </w:rPr>
            </w:pPr>
            <w:r w:rsidRPr="00E92FB7">
              <w:rPr>
                <w:rFonts w:ascii="Times New Roman" w:hAnsi="Times New Roman" w:cs="Times New Roman"/>
                <w:b/>
                <w:sz w:val="16"/>
                <w:szCs w:val="16"/>
              </w:rPr>
              <w:t>37.66</w:t>
            </w:r>
          </w:p>
        </w:tc>
        <w:tc>
          <w:tcPr>
            <w:tcW w:w="588" w:type="dxa"/>
            <w:tcBorders>
              <w:top w:val="nil"/>
              <w:left w:val="nil"/>
              <w:bottom w:val="single" w:sz="4" w:space="0" w:color="auto"/>
              <w:right w:val="nil"/>
            </w:tcBorders>
          </w:tcPr>
          <w:p w14:paraId="03A8A183" w14:textId="11B3B99C" w:rsidR="001C6F4C" w:rsidRPr="00E92FB7" w:rsidRDefault="001C6F4C" w:rsidP="00AB2105">
            <w:pPr>
              <w:rPr>
                <w:rFonts w:ascii="Times New Roman" w:hAnsi="Times New Roman" w:cs="Times New Roman"/>
                <w:b/>
                <w:sz w:val="16"/>
                <w:szCs w:val="16"/>
              </w:rPr>
            </w:pPr>
            <w:r w:rsidRPr="00E92FB7">
              <w:rPr>
                <w:rFonts w:ascii="Times New Roman" w:hAnsi="Times New Roman" w:cs="Times New Roman"/>
                <w:b/>
                <w:sz w:val="16"/>
                <w:szCs w:val="16"/>
              </w:rPr>
              <w:t>&lt;.001</w:t>
            </w:r>
          </w:p>
        </w:tc>
        <w:tc>
          <w:tcPr>
            <w:tcW w:w="497" w:type="dxa"/>
            <w:tcBorders>
              <w:top w:val="nil"/>
              <w:left w:val="nil"/>
              <w:bottom w:val="single" w:sz="4" w:space="0" w:color="auto"/>
              <w:right w:val="nil"/>
            </w:tcBorders>
          </w:tcPr>
          <w:p w14:paraId="7748BFEE" w14:textId="36E45FED" w:rsidR="001C6F4C" w:rsidRPr="00E92FB7" w:rsidRDefault="001C6F4C" w:rsidP="00AB2105">
            <w:pPr>
              <w:rPr>
                <w:rFonts w:ascii="Times New Roman" w:hAnsi="Times New Roman" w:cs="Times New Roman"/>
                <w:b/>
                <w:sz w:val="16"/>
                <w:szCs w:val="16"/>
              </w:rPr>
            </w:pPr>
            <w:r w:rsidRPr="00E92FB7">
              <w:rPr>
                <w:rFonts w:ascii="Times New Roman" w:hAnsi="Times New Roman" w:cs="Times New Roman"/>
                <w:b/>
                <w:sz w:val="16"/>
                <w:szCs w:val="16"/>
              </w:rPr>
              <w:t>.063</w:t>
            </w:r>
          </w:p>
        </w:tc>
        <w:tc>
          <w:tcPr>
            <w:tcW w:w="1118" w:type="dxa"/>
            <w:gridSpan w:val="2"/>
            <w:tcBorders>
              <w:top w:val="nil"/>
              <w:left w:val="nil"/>
              <w:bottom w:val="single" w:sz="4" w:space="0" w:color="auto"/>
              <w:right w:val="nil"/>
            </w:tcBorders>
          </w:tcPr>
          <w:p w14:paraId="3CF80725" w14:textId="7240E129" w:rsidR="001C6F4C" w:rsidRPr="00AB2105" w:rsidRDefault="001C6F4C" w:rsidP="00AB2105">
            <w:pPr>
              <w:rPr>
                <w:rFonts w:ascii="Times New Roman" w:hAnsi="Times New Roman" w:cs="Times New Roman"/>
                <w:sz w:val="16"/>
                <w:szCs w:val="16"/>
              </w:rPr>
            </w:pPr>
            <w:r w:rsidRPr="00AB2105">
              <w:rPr>
                <w:rFonts w:ascii="Times New Roman" w:hAnsi="Times New Roman" w:cs="Times New Roman"/>
                <w:sz w:val="16"/>
                <w:szCs w:val="16"/>
              </w:rPr>
              <w:t>1.48</w:t>
            </w:r>
          </w:p>
        </w:tc>
        <w:tc>
          <w:tcPr>
            <w:tcW w:w="499" w:type="dxa"/>
            <w:gridSpan w:val="2"/>
            <w:tcBorders>
              <w:top w:val="nil"/>
              <w:left w:val="nil"/>
              <w:bottom w:val="single" w:sz="4" w:space="0" w:color="auto"/>
              <w:right w:val="nil"/>
            </w:tcBorders>
          </w:tcPr>
          <w:p w14:paraId="1236EFAF" w14:textId="3E0AC879" w:rsidR="001C6F4C" w:rsidRPr="00AB2105" w:rsidRDefault="001C6F4C" w:rsidP="00AB2105">
            <w:pPr>
              <w:rPr>
                <w:rFonts w:ascii="Times New Roman" w:hAnsi="Times New Roman" w:cs="Times New Roman"/>
                <w:sz w:val="16"/>
                <w:szCs w:val="16"/>
              </w:rPr>
            </w:pPr>
            <w:r w:rsidRPr="00AB2105">
              <w:rPr>
                <w:rFonts w:ascii="Times New Roman" w:hAnsi="Times New Roman" w:cs="Times New Roman"/>
                <w:sz w:val="16"/>
                <w:szCs w:val="16"/>
              </w:rPr>
              <w:t>.225</w:t>
            </w:r>
          </w:p>
        </w:tc>
        <w:tc>
          <w:tcPr>
            <w:tcW w:w="590" w:type="dxa"/>
            <w:gridSpan w:val="2"/>
            <w:tcBorders>
              <w:top w:val="nil"/>
              <w:left w:val="nil"/>
              <w:bottom w:val="single" w:sz="4" w:space="0" w:color="auto"/>
              <w:right w:val="nil"/>
            </w:tcBorders>
          </w:tcPr>
          <w:p w14:paraId="6095CCDC" w14:textId="3EB9970F" w:rsidR="001C6F4C" w:rsidRPr="00AB2105" w:rsidRDefault="001C6F4C" w:rsidP="00AB2105">
            <w:pPr>
              <w:rPr>
                <w:rFonts w:ascii="Times New Roman" w:hAnsi="Times New Roman" w:cs="Times New Roman"/>
                <w:sz w:val="16"/>
                <w:szCs w:val="16"/>
              </w:rPr>
            </w:pPr>
            <w:r w:rsidRPr="00AB2105">
              <w:rPr>
                <w:rFonts w:ascii="Times New Roman" w:hAnsi="Times New Roman" w:cs="Times New Roman"/>
                <w:sz w:val="16"/>
                <w:szCs w:val="16"/>
              </w:rPr>
              <w:t>.003</w:t>
            </w:r>
          </w:p>
        </w:tc>
        <w:tc>
          <w:tcPr>
            <w:tcW w:w="868" w:type="dxa"/>
            <w:gridSpan w:val="2"/>
            <w:tcBorders>
              <w:top w:val="nil"/>
              <w:left w:val="nil"/>
              <w:bottom w:val="single" w:sz="4" w:space="0" w:color="auto"/>
              <w:right w:val="nil"/>
            </w:tcBorders>
          </w:tcPr>
          <w:p w14:paraId="6DE10E47" w14:textId="70E4F0C4" w:rsidR="001C6F4C" w:rsidRPr="00AB2105" w:rsidRDefault="001C6F4C" w:rsidP="00AB2105">
            <w:pPr>
              <w:rPr>
                <w:rFonts w:ascii="Times New Roman" w:hAnsi="Times New Roman" w:cs="Times New Roman"/>
                <w:sz w:val="16"/>
                <w:szCs w:val="16"/>
              </w:rPr>
            </w:pPr>
            <w:r w:rsidRPr="00AB2105">
              <w:rPr>
                <w:rFonts w:ascii="Times New Roman" w:hAnsi="Times New Roman" w:cs="Times New Roman"/>
                <w:sz w:val="16"/>
                <w:szCs w:val="16"/>
              </w:rPr>
              <w:t>11.79</w:t>
            </w:r>
          </w:p>
        </w:tc>
        <w:tc>
          <w:tcPr>
            <w:tcW w:w="591" w:type="dxa"/>
            <w:gridSpan w:val="2"/>
            <w:tcBorders>
              <w:top w:val="nil"/>
              <w:left w:val="nil"/>
              <w:bottom w:val="single" w:sz="4" w:space="0" w:color="auto"/>
              <w:right w:val="nil"/>
            </w:tcBorders>
          </w:tcPr>
          <w:p w14:paraId="6DEDAB62" w14:textId="19F572A3" w:rsidR="001C6F4C" w:rsidRPr="00AB2105" w:rsidRDefault="001C6F4C" w:rsidP="00AB2105">
            <w:pPr>
              <w:rPr>
                <w:rFonts w:ascii="Times New Roman" w:hAnsi="Times New Roman" w:cs="Times New Roman"/>
                <w:sz w:val="16"/>
                <w:szCs w:val="16"/>
              </w:rPr>
            </w:pPr>
            <w:r w:rsidRPr="00AB2105">
              <w:rPr>
                <w:rFonts w:ascii="Times New Roman" w:hAnsi="Times New Roman" w:cs="Times New Roman"/>
                <w:sz w:val="16"/>
                <w:szCs w:val="16"/>
              </w:rPr>
              <w:t>&lt;.001</w:t>
            </w:r>
          </w:p>
        </w:tc>
        <w:tc>
          <w:tcPr>
            <w:tcW w:w="499" w:type="dxa"/>
            <w:gridSpan w:val="2"/>
            <w:tcBorders>
              <w:top w:val="nil"/>
              <w:left w:val="nil"/>
              <w:bottom w:val="single" w:sz="4" w:space="0" w:color="auto"/>
              <w:right w:val="nil"/>
            </w:tcBorders>
          </w:tcPr>
          <w:p w14:paraId="51D4B687" w14:textId="783B8C30" w:rsidR="001C6F4C" w:rsidRPr="00AB2105" w:rsidRDefault="001C6F4C" w:rsidP="00AB2105">
            <w:pPr>
              <w:rPr>
                <w:rFonts w:ascii="Times New Roman" w:hAnsi="Times New Roman" w:cs="Times New Roman"/>
                <w:sz w:val="16"/>
                <w:szCs w:val="16"/>
              </w:rPr>
            </w:pPr>
            <w:r w:rsidRPr="00AB2105">
              <w:rPr>
                <w:rFonts w:ascii="Times New Roman" w:hAnsi="Times New Roman" w:cs="Times New Roman"/>
                <w:sz w:val="16"/>
                <w:szCs w:val="16"/>
              </w:rPr>
              <w:t>.021</w:t>
            </w:r>
          </w:p>
        </w:tc>
        <w:tc>
          <w:tcPr>
            <w:tcW w:w="806" w:type="dxa"/>
            <w:gridSpan w:val="2"/>
            <w:tcBorders>
              <w:top w:val="nil"/>
              <w:left w:val="nil"/>
              <w:bottom w:val="single" w:sz="4" w:space="0" w:color="auto"/>
              <w:right w:val="nil"/>
            </w:tcBorders>
          </w:tcPr>
          <w:p w14:paraId="686B307B" w14:textId="1F7DF763" w:rsidR="001C6F4C" w:rsidRPr="00AB2105" w:rsidRDefault="001C6F4C" w:rsidP="00AB2105">
            <w:pPr>
              <w:rPr>
                <w:rFonts w:ascii="Times New Roman" w:hAnsi="Times New Roman" w:cs="Times New Roman"/>
                <w:sz w:val="16"/>
                <w:szCs w:val="16"/>
              </w:rPr>
            </w:pPr>
            <w:r w:rsidRPr="00AB2105">
              <w:rPr>
                <w:rFonts w:ascii="Times New Roman" w:hAnsi="Times New Roman" w:cs="Times New Roman"/>
                <w:sz w:val="16"/>
                <w:szCs w:val="16"/>
              </w:rPr>
              <w:t>5.98 vs. 6.28</w:t>
            </w:r>
          </w:p>
        </w:tc>
        <w:tc>
          <w:tcPr>
            <w:tcW w:w="846" w:type="dxa"/>
            <w:gridSpan w:val="2"/>
            <w:tcBorders>
              <w:top w:val="nil"/>
              <w:left w:val="nil"/>
              <w:bottom w:val="single" w:sz="4" w:space="0" w:color="auto"/>
              <w:right w:val="nil"/>
            </w:tcBorders>
          </w:tcPr>
          <w:p w14:paraId="732FDDE9" w14:textId="3E8864CF" w:rsidR="001C6F4C" w:rsidRPr="00AB2105" w:rsidRDefault="001C6F4C" w:rsidP="00AB2105">
            <w:pPr>
              <w:rPr>
                <w:rFonts w:ascii="Times New Roman" w:hAnsi="Times New Roman" w:cs="Times New Roman"/>
                <w:sz w:val="16"/>
                <w:szCs w:val="16"/>
              </w:rPr>
            </w:pPr>
            <w:r w:rsidRPr="00AB2105">
              <w:rPr>
                <w:rFonts w:ascii="Times New Roman" w:hAnsi="Times New Roman" w:cs="Times New Roman"/>
                <w:sz w:val="16"/>
                <w:szCs w:val="16"/>
              </w:rPr>
              <w:t>5.86 vs. 6.39</w:t>
            </w:r>
          </w:p>
        </w:tc>
      </w:tr>
    </w:tbl>
    <w:p w14:paraId="63AEDEBB" w14:textId="46A3A1F2" w:rsidR="009A4DD9" w:rsidRDefault="00AB2105" w:rsidP="00AB2105">
      <w:pPr>
        <w:spacing w:line="480" w:lineRule="auto"/>
        <w:rPr>
          <w:rFonts w:ascii="Times New Roman" w:eastAsia="MS Mincho" w:hAnsi="Times New Roman" w:cs="Times New Roman"/>
          <w:szCs w:val="22"/>
        </w:rPr>
      </w:pPr>
      <w:r w:rsidRPr="00AB2105">
        <w:rPr>
          <w:rFonts w:ascii="Times New Roman" w:eastAsia="MS Mincho" w:hAnsi="Times New Roman" w:cs="Times New Roman"/>
          <w:i/>
          <w:szCs w:val="22"/>
        </w:rPr>
        <w:t xml:space="preserve">Note. </w:t>
      </w:r>
      <w:r w:rsidRPr="00AB2105">
        <w:rPr>
          <w:rFonts w:ascii="Times New Roman" w:eastAsia="MS Mincho" w:hAnsi="Times New Roman" w:cs="Times New Roman"/>
          <w:szCs w:val="22"/>
        </w:rPr>
        <w:t xml:space="preserve">Values represent results of repeated-measures ANOVAs examining emotional responses as a function of partner number </w:t>
      </w:r>
      <w:r w:rsidR="00C03A82">
        <w:rPr>
          <w:rFonts w:ascii="Times New Roman" w:eastAsia="MS Mincho" w:hAnsi="Times New Roman" w:cs="Times New Roman"/>
          <w:szCs w:val="22"/>
        </w:rPr>
        <w:t>when</w:t>
      </w:r>
      <w:r w:rsidRPr="00AB2105">
        <w:rPr>
          <w:rFonts w:ascii="Times New Roman" w:eastAsia="MS Mincho" w:hAnsi="Times New Roman" w:cs="Times New Roman"/>
          <w:szCs w:val="22"/>
        </w:rPr>
        <w:t xml:space="preserve"> holding the total number of sexual </w:t>
      </w:r>
      <w:r w:rsidR="00C03A82">
        <w:rPr>
          <w:rFonts w:ascii="Times New Roman" w:eastAsia="MS Mincho" w:hAnsi="Times New Roman" w:cs="Times New Roman"/>
          <w:szCs w:val="22"/>
        </w:rPr>
        <w:t>encounters constant (6 encounters with 1 affair partner vs. 1 encounter with each of 6 affair partners)</w:t>
      </w:r>
      <w:r w:rsidRPr="00AB2105">
        <w:rPr>
          <w:rFonts w:ascii="Times New Roman" w:eastAsia="MS Mincho" w:hAnsi="Times New Roman" w:cs="Times New Roman"/>
          <w:szCs w:val="22"/>
        </w:rPr>
        <w:t xml:space="preserve"> and gender. Means represent estimated marginal means. η²p = partial eta squared.</w:t>
      </w:r>
      <w:r w:rsidR="00E92FB7">
        <w:rPr>
          <w:rFonts w:ascii="Times New Roman" w:eastAsia="MS Mincho" w:hAnsi="Times New Roman" w:cs="Times New Roman"/>
          <w:szCs w:val="22"/>
        </w:rPr>
        <w:t xml:space="preserve"> Significant main effects of partner number are shown in bold. </w:t>
      </w:r>
      <w:r w:rsidR="001C6F4C">
        <w:rPr>
          <w:rFonts w:ascii="Times New Roman" w:eastAsia="MS Mincho" w:hAnsi="Times New Roman" w:cs="Times New Roman"/>
          <w:szCs w:val="22"/>
        </w:rPr>
        <w:t xml:space="preserve">The results revealed </w:t>
      </w:r>
      <w:r w:rsidR="00E92FB7">
        <w:rPr>
          <w:rFonts w:ascii="Times New Roman" w:eastAsia="MS Mincho" w:hAnsi="Times New Roman" w:cs="Times New Roman"/>
          <w:szCs w:val="22"/>
        </w:rPr>
        <w:t xml:space="preserve">that disgust showed a pattern which consistently contrasted with jealousy, increasing as the number of affair partners increased. </w:t>
      </w:r>
    </w:p>
    <w:p w14:paraId="7087E395" w14:textId="245EFECE" w:rsidR="00D15F36" w:rsidRDefault="00D15F36" w:rsidP="00D15F36">
      <w:pPr>
        <w:spacing w:line="276" w:lineRule="auto"/>
        <w:rPr>
          <w:rFonts w:ascii="Times New Roman" w:eastAsia="MS Mincho" w:hAnsi="Times New Roman" w:cs="Times New Roman"/>
          <w:szCs w:val="22"/>
        </w:rPr>
      </w:pPr>
      <w:r w:rsidRPr="00D15F36">
        <w:rPr>
          <w:rFonts w:ascii="Times New Roman" w:eastAsia="MS Mincho" w:hAnsi="Times New Roman" w:cs="Times New Roman"/>
          <w:b/>
          <w:szCs w:val="22"/>
        </w:rPr>
        <w:t>Table S3</w:t>
      </w:r>
      <w:r w:rsidRPr="00D15F36">
        <w:rPr>
          <w:rFonts w:ascii="Times New Roman" w:eastAsia="MS Mincho" w:hAnsi="Times New Roman" w:cs="Times New Roman"/>
          <w:i/>
          <w:szCs w:val="22"/>
        </w:rPr>
        <w:t xml:space="preserve"> </w:t>
      </w:r>
      <w:r>
        <w:rPr>
          <w:rFonts w:ascii="Times New Roman" w:eastAsia="MS Mincho" w:hAnsi="Times New Roman" w:cs="Times New Roman"/>
          <w:i/>
          <w:szCs w:val="22"/>
        </w:rPr>
        <w:br/>
      </w:r>
      <w:r w:rsidR="00057C34">
        <w:rPr>
          <w:rFonts w:ascii="Times New Roman" w:eastAsia="MS Mincho" w:hAnsi="Times New Roman" w:cs="Times New Roman"/>
          <w:i/>
          <w:szCs w:val="22"/>
        </w:rPr>
        <w:t>Breakdown of Estimated Marginal Means</w:t>
      </w:r>
      <w:r w:rsidR="000B0E2C">
        <w:rPr>
          <w:rFonts w:ascii="Times New Roman" w:eastAsia="MS Mincho" w:hAnsi="Times New Roman" w:cs="Times New Roman"/>
          <w:i/>
          <w:szCs w:val="22"/>
        </w:rPr>
        <w:t xml:space="preserve"> </w:t>
      </w:r>
      <w:r w:rsidR="00057C34">
        <w:rPr>
          <w:rFonts w:ascii="Times New Roman" w:eastAsia="MS Mincho" w:hAnsi="Times New Roman" w:cs="Times New Roman"/>
          <w:i/>
          <w:szCs w:val="22"/>
        </w:rPr>
        <w:t>of</w:t>
      </w:r>
      <w:r w:rsidR="000B0E2C">
        <w:rPr>
          <w:rFonts w:ascii="Times New Roman" w:eastAsia="MS Mincho" w:hAnsi="Times New Roman" w:cs="Times New Roman"/>
          <w:i/>
          <w:szCs w:val="22"/>
        </w:rPr>
        <w:t xml:space="preserve"> Anger in Supplemental Study 4</w:t>
      </w:r>
    </w:p>
    <w:tbl>
      <w:tblPr>
        <w:tblStyle w:val="TableGrid"/>
        <w:tblW w:w="0" w:type="auto"/>
        <w:tblLook w:val="04A0" w:firstRow="1" w:lastRow="0" w:firstColumn="1" w:lastColumn="0" w:noHBand="0" w:noVBand="1"/>
      </w:tblPr>
      <w:tblGrid>
        <w:gridCol w:w="2394"/>
        <w:gridCol w:w="2394"/>
        <w:gridCol w:w="2394"/>
        <w:gridCol w:w="2394"/>
      </w:tblGrid>
      <w:tr w:rsidR="00D15F36" w14:paraId="2AE1F82E" w14:textId="77777777" w:rsidTr="00D15F36">
        <w:tc>
          <w:tcPr>
            <w:tcW w:w="2394" w:type="dxa"/>
            <w:tcBorders>
              <w:left w:val="nil"/>
              <w:bottom w:val="single" w:sz="4" w:space="0" w:color="auto"/>
              <w:right w:val="nil"/>
            </w:tcBorders>
          </w:tcPr>
          <w:p w14:paraId="404751E1" w14:textId="61D644E5" w:rsidR="00D15F36" w:rsidRDefault="00D15F36" w:rsidP="00D15F36">
            <w:pPr>
              <w:spacing w:line="276" w:lineRule="auto"/>
              <w:rPr>
                <w:rFonts w:ascii="Times New Roman" w:eastAsia="MS Mincho" w:hAnsi="Times New Roman" w:cs="Times New Roman"/>
                <w:szCs w:val="22"/>
              </w:rPr>
            </w:pPr>
            <w:r>
              <w:rPr>
                <w:rFonts w:ascii="Times New Roman" w:eastAsia="MS Mincho" w:hAnsi="Times New Roman" w:cs="Times New Roman"/>
                <w:szCs w:val="22"/>
              </w:rPr>
              <w:t>Gender</w:t>
            </w:r>
          </w:p>
        </w:tc>
        <w:tc>
          <w:tcPr>
            <w:tcW w:w="2394" w:type="dxa"/>
            <w:tcBorders>
              <w:left w:val="nil"/>
              <w:bottom w:val="single" w:sz="4" w:space="0" w:color="auto"/>
              <w:right w:val="nil"/>
            </w:tcBorders>
          </w:tcPr>
          <w:p w14:paraId="0B1CF417" w14:textId="741DF01C" w:rsidR="00D15F36" w:rsidRDefault="00D15F36" w:rsidP="00D15F36">
            <w:pPr>
              <w:spacing w:line="276" w:lineRule="auto"/>
              <w:rPr>
                <w:rFonts w:ascii="Times New Roman" w:eastAsia="MS Mincho" w:hAnsi="Times New Roman" w:cs="Times New Roman"/>
                <w:szCs w:val="22"/>
              </w:rPr>
            </w:pPr>
            <w:r>
              <w:rPr>
                <w:rFonts w:ascii="Times New Roman" w:eastAsia="MS Mincho" w:hAnsi="Times New Roman" w:cs="Times New Roman"/>
                <w:szCs w:val="22"/>
              </w:rPr>
              <w:t>Partner Number</w:t>
            </w:r>
          </w:p>
        </w:tc>
        <w:tc>
          <w:tcPr>
            <w:tcW w:w="2394" w:type="dxa"/>
            <w:tcBorders>
              <w:left w:val="nil"/>
              <w:bottom w:val="single" w:sz="4" w:space="0" w:color="auto"/>
              <w:right w:val="nil"/>
            </w:tcBorders>
          </w:tcPr>
          <w:p w14:paraId="70CCD78A" w14:textId="47630DD6" w:rsidR="00D15F36" w:rsidRDefault="00D15F36" w:rsidP="00D15F36">
            <w:pPr>
              <w:spacing w:line="276" w:lineRule="auto"/>
              <w:rPr>
                <w:rFonts w:ascii="Times New Roman" w:eastAsia="MS Mincho" w:hAnsi="Times New Roman" w:cs="Times New Roman"/>
                <w:szCs w:val="22"/>
              </w:rPr>
            </w:pPr>
            <w:r>
              <w:rPr>
                <w:rFonts w:ascii="Times New Roman" w:eastAsia="MS Mincho" w:hAnsi="Times New Roman" w:cs="Times New Roman"/>
                <w:szCs w:val="22"/>
              </w:rPr>
              <w:t>Estimated Marginal Mean</w:t>
            </w:r>
          </w:p>
        </w:tc>
        <w:tc>
          <w:tcPr>
            <w:tcW w:w="2394" w:type="dxa"/>
            <w:tcBorders>
              <w:left w:val="nil"/>
              <w:bottom w:val="single" w:sz="4" w:space="0" w:color="auto"/>
              <w:right w:val="nil"/>
            </w:tcBorders>
          </w:tcPr>
          <w:p w14:paraId="7D75CA61" w14:textId="549FE160" w:rsidR="00D15F36" w:rsidRPr="007A3764" w:rsidRDefault="00D15F36" w:rsidP="00D15F36">
            <w:pPr>
              <w:spacing w:line="276" w:lineRule="auto"/>
              <w:rPr>
                <w:rFonts w:ascii="Times New Roman" w:eastAsia="MS Mincho" w:hAnsi="Times New Roman" w:cs="Times New Roman"/>
                <w:i/>
                <w:szCs w:val="22"/>
              </w:rPr>
            </w:pPr>
            <w:r w:rsidRPr="007A3764">
              <w:rPr>
                <w:rFonts w:ascii="Times New Roman" w:eastAsia="MS Mincho" w:hAnsi="Times New Roman" w:cs="Times New Roman"/>
                <w:i/>
                <w:szCs w:val="22"/>
              </w:rPr>
              <w:t>SE</w:t>
            </w:r>
          </w:p>
        </w:tc>
      </w:tr>
      <w:tr w:rsidR="00D15F36" w14:paraId="4BC12E15" w14:textId="77777777" w:rsidTr="00D15F36">
        <w:tc>
          <w:tcPr>
            <w:tcW w:w="2394" w:type="dxa"/>
            <w:tcBorders>
              <w:top w:val="single" w:sz="4" w:space="0" w:color="auto"/>
              <w:left w:val="nil"/>
              <w:bottom w:val="nil"/>
              <w:right w:val="nil"/>
            </w:tcBorders>
          </w:tcPr>
          <w:p w14:paraId="39FAC9D0" w14:textId="149604BB" w:rsidR="00D15F36" w:rsidRDefault="00D15F36" w:rsidP="00AB2105">
            <w:pPr>
              <w:spacing w:line="480" w:lineRule="auto"/>
              <w:rPr>
                <w:rFonts w:ascii="Times New Roman" w:eastAsia="MS Mincho" w:hAnsi="Times New Roman" w:cs="Times New Roman"/>
                <w:szCs w:val="22"/>
              </w:rPr>
            </w:pPr>
            <w:r>
              <w:rPr>
                <w:rFonts w:ascii="Times New Roman" w:eastAsia="MS Mincho" w:hAnsi="Times New Roman" w:cs="Times New Roman"/>
                <w:szCs w:val="22"/>
              </w:rPr>
              <w:t>Men</w:t>
            </w:r>
          </w:p>
        </w:tc>
        <w:tc>
          <w:tcPr>
            <w:tcW w:w="2394" w:type="dxa"/>
            <w:tcBorders>
              <w:top w:val="single" w:sz="4" w:space="0" w:color="auto"/>
              <w:left w:val="nil"/>
              <w:bottom w:val="nil"/>
              <w:right w:val="nil"/>
            </w:tcBorders>
          </w:tcPr>
          <w:p w14:paraId="651D06E1" w14:textId="72643E7B" w:rsidR="00D15F36" w:rsidRDefault="00C03A82" w:rsidP="00AB2105">
            <w:pPr>
              <w:spacing w:line="480" w:lineRule="auto"/>
              <w:rPr>
                <w:rFonts w:ascii="Times New Roman" w:eastAsia="MS Mincho" w:hAnsi="Times New Roman" w:cs="Times New Roman"/>
                <w:szCs w:val="22"/>
              </w:rPr>
            </w:pPr>
            <w:r>
              <w:rPr>
                <w:rFonts w:ascii="Times New Roman" w:eastAsia="MS Mincho" w:hAnsi="Times New Roman" w:cs="Times New Roman"/>
                <w:szCs w:val="22"/>
              </w:rPr>
              <w:t>1</w:t>
            </w:r>
          </w:p>
        </w:tc>
        <w:tc>
          <w:tcPr>
            <w:tcW w:w="2394" w:type="dxa"/>
            <w:tcBorders>
              <w:top w:val="single" w:sz="4" w:space="0" w:color="auto"/>
              <w:left w:val="nil"/>
              <w:bottom w:val="nil"/>
              <w:right w:val="nil"/>
            </w:tcBorders>
          </w:tcPr>
          <w:p w14:paraId="259DC92C" w14:textId="3E169BE4" w:rsidR="00D15F36" w:rsidRDefault="00D15F36" w:rsidP="00AB2105">
            <w:pPr>
              <w:spacing w:line="480" w:lineRule="auto"/>
              <w:rPr>
                <w:rFonts w:ascii="Times New Roman" w:eastAsia="MS Mincho" w:hAnsi="Times New Roman" w:cs="Times New Roman"/>
                <w:szCs w:val="22"/>
              </w:rPr>
            </w:pPr>
            <w:r>
              <w:rPr>
                <w:rFonts w:ascii="Times New Roman" w:eastAsia="MS Mincho" w:hAnsi="Times New Roman" w:cs="Times New Roman"/>
                <w:szCs w:val="22"/>
              </w:rPr>
              <w:t>6.10</w:t>
            </w:r>
          </w:p>
        </w:tc>
        <w:tc>
          <w:tcPr>
            <w:tcW w:w="2394" w:type="dxa"/>
            <w:tcBorders>
              <w:top w:val="single" w:sz="4" w:space="0" w:color="auto"/>
              <w:left w:val="nil"/>
              <w:bottom w:val="nil"/>
              <w:right w:val="nil"/>
            </w:tcBorders>
          </w:tcPr>
          <w:p w14:paraId="313B51E3" w14:textId="4147088A" w:rsidR="00D15F36" w:rsidRDefault="00D15F36" w:rsidP="00AB2105">
            <w:pPr>
              <w:spacing w:line="480" w:lineRule="auto"/>
              <w:rPr>
                <w:rFonts w:ascii="Times New Roman" w:eastAsia="MS Mincho" w:hAnsi="Times New Roman" w:cs="Times New Roman"/>
                <w:szCs w:val="22"/>
              </w:rPr>
            </w:pPr>
            <w:r>
              <w:rPr>
                <w:rFonts w:ascii="Times New Roman" w:eastAsia="MS Mincho" w:hAnsi="Times New Roman" w:cs="Times New Roman"/>
                <w:szCs w:val="22"/>
              </w:rPr>
              <w:t>.08</w:t>
            </w:r>
          </w:p>
        </w:tc>
      </w:tr>
      <w:tr w:rsidR="00D15F36" w14:paraId="23D606B5" w14:textId="77777777" w:rsidTr="00D15F36">
        <w:tc>
          <w:tcPr>
            <w:tcW w:w="2394" w:type="dxa"/>
            <w:tcBorders>
              <w:top w:val="nil"/>
              <w:left w:val="nil"/>
              <w:bottom w:val="nil"/>
              <w:right w:val="nil"/>
            </w:tcBorders>
          </w:tcPr>
          <w:p w14:paraId="4D11B372" w14:textId="5A404024" w:rsidR="00D15F36" w:rsidRDefault="00D15F36" w:rsidP="00AB2105">
            <w:pPr>
              <w:spacing w:line="480" w:lineRule="auto"/>
              <w:rPr>
                <w:rFonts w:ascii="Times New Roman" w:eastAsia="MS Mincho" w:hAnsi="Times New Roman" w:cs="Times New Roman"/>
                <w:szCs w:val="22"/>
              </w:rPr>
            </w:pPr>
            <w:r>
              <w:rPr>
                <w:rFonts w:ascii="Times New Roman" w:eastAsia="MS Mincho" w:hAnsi="Times New Roman" w:cs="Times New Roman"/>
                <w:szCs w:val="22"/>
              </w:rPr>
              <w:t>Men</w:t>
            </w:r>
          </w:p>
        </w:tc>
        <w:tc>
          <w:tcPr>
            <w:tcW w:w="2394" w:type="dxa"/>
            <w:tcBorders>
              <w:top w:val="nil"/>
              <w:left w:val="nil"/>
              <w:bottom w:val="nil"/>
              <w:right w:val="nil"/>
            </w:tcBorders>
          </w:tcPr>
          <w:p w14:paraId="3B1DF1C2" w14:textId="352351BB" w:rsidR="00D15F36" w:rsidRDefault="00C03A82" w:rsidP="00AB2105">
            <w:pPr>
              <w:spacing w:line="480" w:lineRule="auto"/>
              <w:rPr>
                <w:rFonts w:ascii="Times New Roman" w:eastAsia="MS Mincho" w:hAnsi="Times New Roman" w:cs="Times New Roman"/>
                <w:szCs w:val="22"/>
              </w:rPr>
            </w:pPr>
            <w:r>
              <w:rPr>
                <w:rFonts w:ascii="Times New Roman" w:eastAsia="MS Mincho" w:hAnsi="Times New Roman" w:cs="Times New Roman"/>
                <w:szCs w:val="22"/>
              </w:rPr>
              <w:t>6</w:t>
            </w:r>
          </w:p>
        </w:tc>
        <w:tc>
          <w:tcPr>
            <w:tcW w:w="2394" w:type="dxa"/>
            <w:tcBorders>
              <w:top w:val="nil"/>
              <w:left w:val="nil"/>
              <w:bottom w:val="nil"/>
              <w:right w:val="nil"/>
            </w:tcBorders>
          </w:tcPr>
          <w:p w14:paraId="06D0750C" w14:textId="046748CE" w:rsidR="00D15F36" w:rsidRDefault="00D15F36" w:rsidP="00AB2105">
            <w:pPr>
              <w:spacing w:line="480" w:lineRule="auto"/>
              <w:rPr>
                <w:rFonts w:ascii="Times New Roman" w:eastAsia="MS Mincho" w:hAnsi="Times New Roman" w:cs="Times New Roman"/>
                <w:szCs w:val="22"/>
              </w:rPr>
            </w:pPr>
            <w:r>
              <w:rPr>
                <w:rFonts w:ascii="Times New Roman" w:eastAsia="MS Mincho" w:hAnsi="Times New Roman" w:cs="Times New Roman"/>
                <w:szCs w:val="22"/>
              </w:rPr>
              <w:t>5.94</w:t>
            </w:r>
          </w:p>
        </w:tc>
        <w:tc>
          <w:tcPr>
            <w:tcW w:w="2394" w:type="dxa"/>
            <w:tcBorders>
              <w:top w:val="nil"/>
              <w:left w:val="nil"/>
              <w:bottom w:val="nil"/>
              <w:right w:val="nil"/>
            </w:tcBorders>
          </w:tcPr>
          <w:p w14:paraId="06271179" w14:textId="5D1F6DCC" w:rsidR="00D15F36" w:rsidRDefault="00D15F36" w:rsidP="00AB2105">
            <w:pPr>
              <w:spacing w:line="480" w:lineRule="auto"/>
              <w:rPr>
                <w:rFonts w:ascii="Times New Roman" w:eastAsia="MS Mincho" w:hAnsi="Times New Roman" w:cs="Times New Roman"/>
                <w:szCs w:val="22"/>
              </w:rPr>
            </w:pPr>
            <w:r>
              <w:rPr>
                <w:rFonts w:ascii="Times New Roman" w:eastAsia="MS Mincho" w:hAnsi="Times New Roman" w:cs="Times New Roman"/>
                <w:szCs w:val="22"/>
              </w:rPr>
              <w:t>.09</w:t>
            </w:r>
          </w:p>
        </w:tc>
      </w:tr>
      <w:tr w:rsidR="00D15F36" w14:paraId="297CB670" w14:textId="77777777" w:rsidTr="00D15F36">
        <w:tc>
          <w:tcPr>
            <w:tcW w:w="2394" w:type="dxa"/>
            <w:tcBorders>
              <w:top w:val="nil"/>
              <w:left w:val="nil"/>
              <w:bottom w:val="nil"/>
              <w:right w:val="nil"/>
            </w:tcBorders>
          </w:tcPr>
          <w:p w14:paraId="64CC069F" w14:textId="6DE9867C" w:rsidR="00D15F36" w:rsidRDefault="00D15F36" w:rsidP="00AB2105">
            <w:pPr>
              <w:spacing w:line="480" w:lineRule="auto"/>
              <w:rPr>
                <w:rFonts w:ascii="Times New Roman" w:eastAsia="MS Mincho" w:hAnsi="Times New Roman" w:cs="Times New Roman"/>
                <w:szCs w:val="22"/>
              </w:rPr>
            </w:pPr>
            <w:r>
              <w:rPr>
                <w:rFonts w:ascii="Times New Roman" w:eastAsia="MS Mincho" w:hAnsi="Times New Roman" w:cs="Times New Roman"/>
                <w:szCs w:val="22"/>
              </w:rPr>
              <w:t>Women</w:t>
            </w:r>
          </w:p>
        </w:tc>
        <w:tc>
          <w:tcPr>
            <w:tcW w:w="2394" w:type="dxa"/>
            <w:tcBorders>
              <w:top w:val="nil"/>
              <w:left w:val="nil"/>
              <w:bottom w:val="nil"/>
              <w:right w:val="nil"/>
            </w:tcBorders>
          </w:tcPr>
          <w:p w14:paraId="0226FCCC" w14:textId="44ADB937" w:rsidR="00D15F36" w:rsidRDefault="00C03A82" w:rsidP="00AB2105">
            <w:pPr>
              <w:spacing w:line="480" w:lineRule="auto"/>
              <w:rPr>
                <w:rFonts w:ascii="Times New Roman" w:eastAsia="MS Mincho" w:hAnsi="Times New Roman" w:cs="Times New Roman"/>
                <w:szCs w:val="22"/>
              </w:rPr>
            </w:pPr>
            <w:r>
              <w:rPr>
                <w:rFonts w:ascii="Times New Roman" w:eastAsia="MS Mincho" w:hAnsi="Times New Roman" w:cs="Times New Roman"/>
                <w:szCs w:val="22"/>
              </w:rPr>
              <w:t>1</w:t>
            </w:r>
          </w:p>
        </w:tc>
        <w:tc>
          <w:tcPr>
            <w:tcW w:w="2394" w:type="dxa"/>
            <w:tcBorders>
              <w:top w:val="nil"/>
              <w:left w:val="nil"/>
              <w:bottom w:val="nil"/>
              <w:right w:val="nil"/>
            </w:tcBorders>
          </w:tcPr>
          <w:p w14:paraId="2CBCDB54" w14:textId="0960CB8D" w:rsidR="00D15F36" w:rsidRDefault="00D15F36" w:rsidP="00AB2105">
            <w:pPr>
              <w:spacing w:line="480" w:lineRule="auto"/>
              <w:rPr>
                <w:rFonts w:ascii="Times New Roman" w:eastAsia="MS Mincho" w:hAnsi="Times New Roman" w:cs="Times New Roman"/>
                <w:szCs w:val="22"/>
              </w:rPr>
            </w:pPr>
            <w:r>
              <w:rPr>
                <w:rFonts w:ascii="Times New Roman" w:eastAsia="MS Mincho" w:hAnsi="Times New Roman" w:cs="Times New Roman"/>
                <w:szCs w:val="22"/>
              </w:rPr>
              <w:t>6.53</w:t>
            </w:r>
          </w:p>
        </w:tc>
        <w:tc>
          <w:tcPr>
            <w:tcW w:w="2394" w:type="dxa"/>
            <w:tcBorders>
              <w:top w:val="nil"/>
              <w:left w:val="nil"/>
              <w:bottom w:val="nil"/>
              <w:right w:val="nil"/>
            </w:tcBorders>
          </w:tcPr>
          <w:p w14:paraId="6436E85A" w14:textId="19C418E2" w:rsidR="00D15F36" w:rsidRDefault="00D15F36" w:rsidP="00AB2105">
            <w:pPr>
              <w:spacing w:line="480" w:lineRule="auto"/>
              <w:rPr>
                <w:rFonts w:ascii="Times New Roman" w:eastAsia="MS Mincho" w:hAnsi="Times New Roman" w:cs="Times New Roman"/>
                <w:szCs w:val="22"/>
              </w:rPr>
            </w:pPr>
            <w:r>
              <w:rPr>
                <w:rFonts w:ascii="Times New Roman" w:eastAsia="MS Mincho" w:hAnsi="Times New Roman" w:cs="Times New Roman"/>
                <w:szCs w:val="22"/>
              </w:rPr>
              <w:t>.06</w:t>
            </w:r>
          </w:p>
        </w:tc>
      </w:tr>
      <w:tr w:rsidR="00D15F36" w14:paraId="0BB2B4FF" w14:textId="77777777" w:rsidTr="00D15F36">
        <w:tc>
          <w:tcPr>
            <w:tcW w:w="2394" w:type="dxa"/>
            <w:tcBorders>
              <w:top w:val="nil"/>
              <w:left w:val="nil"/>
              <w:bottom w:val="single" w:sz="4" w:space="0" w:color="auto"/>
              <w:right w:val="nil"/>
            </w:tcBorders>
          </w:tcPr>
          <w:p w14:paraId="306FB630" w14:textId="32D921FB" w:rsidR="00D15F36" w:rsidRDefault="00D15F36" w:rsidP="00AB2105">
            <w:pPr>
              <w:spacing w:line="480" w:lineRule="auto"/>
              <w:rPr>
                <w:rFonts w:ascii="Times New Roman" w:eastAsia="MS Mincho" w:hAnsi="Times New Roman" w:cs="Times New Roman"/>
                <w:szCs w:val="22"/>
              </w:rPr>
            </w:pPr>
            <w:r>
              <w:rPr>
                <w:rFonts w:ascii="Times New Roman" w:eastAsia="MS Mincho" w:hAnsi="Times New Roman" w:cs="Times New Roman"/>
                <w:szCs w:val="22"/>
              </w:rPr>
              <w:t>Women</w:t>
            </w:r>
          </w:p>
        </w:tc>
        <w:tc>
          <w:tcPr>
            <w:tcW w:w="2394" w:type="dxa"/>
            <w:tcBorders>
              <w:top w:val="nil"/>
              <w:left w:val="nil"/>
              <w:bottom w:val="single" w:sz="4" w:space="0" w:color="auto"/>
              <w:right w:val="nil"/>
            </w:tcBorders>
          </w:tcPr>
          <w:p w14:paraId="48AD1E90" w14:textId="464F5C13" w:rsidR="00D15F36" w:rsidRDefault="00C03A82" w:rsidP="00AB2105">
            <w:pPr>
              <w:spacing w:line="480" w:lineRule="auto"/>
              <w:rPr>
                <w:rFonts w:ascii="Times New Roman" w:eastAsia="MS Mincho" w:hAnsi="Times New Roman" w:cs="Times New Roman"/>
                <w:szCs w:val="22"/>
              </w:rPr>
            </w:pPr>
            <w:r>
              <w:rPr>
                <w:rFonts w:ascii="Times New Roman" w:eastAsia="MS Mincho" w:hAnsi="Times New Roman" w:cs="Times New Roman"/>
                <w:szCs w:val="22"/>
              </w:rPr>
              <w:t>6</w:t>
            </w:r>
          </w:p>
        </w:tc>
        <w:tc>
          <w:tcPr>
            <w:tcW w:w="2394" w:type="dxa"/>
            <w:tcBorders>
              <w:top w:val="nil"/>
              <w:left w:val="nil"/>
              <w:bottom w:val="single" w:sz="4" w:space="0" w:color="auto"/>
              <w:right w:val="nil"/>
            </w:tcBorders>
          </w:tcPr>
          <w:p w14:paraId="347A4CF6" w14:textId="616D82FD" w:rsidR="00D15F36" w:rsidRDefault="00D15F36" w:rsidP="00AB2105">
            <w:pPr>
              <w:spacing w:line="480" w:lineRule="auto"/>
              <w:rPr>
                <w:rFonts w:ascii="Times New Roman" w:eastAsia="MS Mincho" w:hAnsi="Times New Roman" w:cs="Times New Roman"/>
                <w:szCs w:val="22"/>
              </w:rPr>
            </w:pPr>
            <w:r>
              <w:rPr>
                <w:rFonts w:ascii="Times New Roman" w:eastAsia="MS Mincho" w:hAnsi="Times New Roman" w:cs="Times New Roman"/>
                <w:szCs w:val="22"/>
              </w:rPr>
              <w:t>6.53</w:t>
            </w:r>
          </w:p>
        </w:tc>
        <w:tc>
          <w:tcPr>
            <w:tcW w:w="2394" w:type="dxa"/>
            <w:tcBorders>
              <w:top w:val="nil"/>
              <w:left w:val="nil"/>
              <w:bottom w:val="single" w:sz="4" w:space="0" w:color="auto"/>
              <w:right w:val="nil"/>
            </w:tcBorders>
          </w:tcPr>
          <w:p w14:paraId="52E73A41" w14:textId="12FB4D8D" w:rsidR="00D15F36" w:rsidRDefault="00D15F36" w:rsidP="00AB2105">
            <w:pPr>
              <w:spacing w:line="480" w:lineRule="auto"/>
              <w:rPr>
                <w:rFonts w:ascii="Times New Roman" w:eastAsia="MS Mincho" w:hAnsi="Times New Roman" w:cs="Times New Roman"/>
                <w:szCs w:val="22"/>
              </w:rPr>
            </w:pPr>
            <w:r>
              <w:rPr>
                <w:rFonts w:ascii="Times New Roman" w:eastAsia="MS Mincho" w:hAnsi="Times New Roman" w:cs="Times New Roman"/>
                <w:szCs w:val="22"/>
              </w:rPr>
              <w:t>.07</w:t>
            </w:r>
          </w:p>
        </w:tc>
      </w:tr>
    </w:tbl>
    <w:p w14:paraId="697670A3" w14:textId="1E16A1B1" w:rsidR="00D15F36" w:rsidRPr="00D15F36" w:rsidRDefault="00D15F36" w:rsidP="00AB2105">
      <w:pPr>
        <w:spacing w:line="480" w:lineRule="auto"/>
        <w:rPr>
          <w:rFonts w:ascii="Times New Roman" w:eastAsia="MS Mincho" w:hAnsi="Times New Roman" w:cs="Times New Roman"/>
          <w:szCs w:val="22"/>
        </w:rPr>
      </w:pPr>
      <w:r w:rsidRPr="00D15F36">
        <w:rPr>
          <w:rFonts w:ascii="Times New Roman" w:eastAsia="MS Mincho" w:hAnsi="Times New Roman" w:cs="Times New Roman"/>
          <w:i/>
          <w:szCs w:val="22"/>
        </w:rPr>
        <w:t>Note.</w:t>
      </w:r>
      <w:r>
        <w:rPr>
          <w:rFonts w:ascii="Times New Roman" w:eastAsia="MS Mincho" w:hAnsi="Times New Roman" w:cs="Times New Roman"/>
          <w:i/>
          <w:szCs w:val="22"/>
        </w:rPr>
        <w:t xml:space="preserve"> </w:t>
      </w:r>
      <w:r w:rsidR="000B0E2C">
        <w:rPr>
          <w:rFonts w:ascii="Times New Roman" w:eastAsia="MS Mincho" w:hAnsi="Times New Roman" w:cs="Times New Roman"/>
          <w:szCs w:val="22"/>
        </w:rPr>
        <w:t>In Supplemental Study 4, t</w:t>
      </w:r>
      <w:r>
        <w:rPr>
          <w:rFonts w:ascii="Times New Roman" w:eastAsia="MS Mincho" w:hAnsi="Times New Roman" w:cs="Times New Roman"/>
          <w:szCs w:val="22"/>
        </w:rPr>
        <w:t xml:space="preserve">he results revealed a significant gender x partner number interaction on anger ratings. </w:t>
      </w:r>
      <w:r w:rsidR="00C03A82">
        <w:rPr>
          <w:rFonts w:ascii="Times New Roman" w:eastAsia="MS Mincho" w:hAnsi="Times New Roman" w:cs="Times New Roman"/>
          <w:szCs w:val="22"/>
        </w:rPr>
        <w:t>Means shown represent estimated marginal means across scenarios holding the total number of sexual encounters constant (6 encounters with 1 affair partner vs. 1 encounter with each of 6 affair partners). Whereas</w:t>
      </w:r>
      <w:r w:rsidR="00800BCD">
        <w:rPr>
          <w:rFonts w:ascii="Times New Roman" w:eastAsia="MS Mincho" w:hAnsi="Times New Roman" w:cs="Times New Roman"/>
          <w:szCs w:val="22"/>
        </w:rPr>
        <w:t xml:space="preserve"> women showed no mean difference in their self-reported</w:t>
      </w:r>
      <w:r w:rsidR="00C03A82">
        <w:rPr>
          <w:rFonts w:ascii="Times New Roman" w:eastAsia="MS Mincho" w:hAnsi="Times New Roman" w:cs="Times New Roman"/>
          <w:szCs w:val="22"/>
        </w:rPr>
        <w:t xml:space="preserve"> anger as a function of the number of affair partners, </w:t>
      </w:r>
      <w:proofErr w:type="spellStart"/>
      <w:r w:rsidR="00C03A82">
        <w:rPr>
          <w:rFonts w:ascii="Times New Roman" w:eastAsia="MS Mincho" w:hAnsi="Times New Roman" w:cs="Times New Roman"/>
          <w:szCs w:val="22"/>
        </w:rPr>
        <w:t>Tukey</w:t>
      </w:r>
      <w:proofErr w:type="spellEnd"/>
      <w:r w:rsidR="00C03A82">
        <w:rPr>
          <w:rFonts w:ascii="Times New Roman" w:eastAsia="MS Mincho" w:hAnsi="Times New Roman" w:cs="Times New Roman"/>
          <w:szCs w:val="22"/>
        </w:rPr>
        <w:t xml:space="preserve"> HSD comparisons revealed that men reported marginally greater anger in response to one affair partner relative to multiple affair partners (</w:t>
      </w:r>
      <w:proofErr w:type="spellStart"/>
      <w:r w:rsidR="00C03A82" w:rsidRPr="00C03A82">
        <w:rPr>
          <w:rFonts w:ascii="Times New Roman" w:eastAsia="MS Mincho" w:hAnsi="Times New Roman" w:cs="Times New Roman"/>
          <w:i/>
          <w:szCs w:val="22"/>
        </w:rPr>
        <w:t>M</w:t>
      </w:r>
      <w:r w:rsidR="00C03A82" w:rsidRPr="00C03A82">
        <w:rPr>
          <w:rFonts w:ascii="Times New Roman" w:eastAsia="MS Mincho" w:hAnsi="Times New Roman" w:cs="Times New Roman"/>
          <w:szCs w:val="22"/>
        </w:rPr>
        <w:t>diff</w:t>
      </w:r>
      <w:proofErr w:type="spellEnd"/>
      <w:r w:rsidR="00C03A82" w:rsidRPr="00C03A82">
        <w:rPr>
          <w:rFonts w:ascii="Times New Roman" w:eastAsia="MS Mincho" w:hAnsi="Times New Roman" w:cs="Times New Roman"/>
          <w:szCs w:val="22"/>
        </w:rPr>
        <w:t xml:space="preserve"> = 0.16, </w:t>
      </w:r>
      <w:r w:rsidR="00C03A82" w:rsidRPr="00C03A82">
        <w:rPr>
          <w:rFonts w:ascii="Times New Roman" w:eastAsia="MS Mincho" w:hAnsi="Times New Roman" w:cs="Times New Roman"/>
          <w:i/>
          <w:szCs w:val="22"/>
        </w:rPr>
        <w:t>SE</w:t>
      </w:r>
      <w:r w:rsidR="00C03A82" w:rsidRPr="00C03A82">
        <w:rPr>
          <w:rFonts w:ascii="Times New Roman" w:eastAsia="MS Mincho" w:hAnsi="Times New Roman" w:cs="Times New Roman"/>
          <w:szCs w:val="22"/>
        </w:rPr>
        <w:t xml:space="preserve"> = 0.07, </w:t>
      </w:r>
      <w:r w:rsidR="00C03A82" w:rsidRPr="00C03A82">
        <w:rPr>
          <w:rFonts w:ascii="Times New Roman" w:eastAsia="MS Mincho" w:hAnsi="Times New Roman" w:cs="Times New Roman"/>
          <w:i/>
          <w:szCs w:val="22"/>
        </w:rPr>
        <w:t>t</w:t>
      </w:r>
      <w:r w:rsidR="00C03A82" w:rsidRPr="00C03A82">
        <w:rPr>
          <w:rFonts w:ascii="Times New Roman" w:eastAsia="MS Mincho" w:hAnsi="Times New Roman" w:cs="Times New Roman"/>
          <w:szCs w:val="22"/>
        </w:rPr>
        <w:t xml:space="preserve">(574) = 2.39, </w:t>
      </w:r>
      <w:r w:rsidR="00C03A82" w:rsidRPr="00C03A82">
        <w:rPr>
          <w:rFonts w:ascii="Times New Roman" w:eastAsia="MS Mincho" w:hAnsi="Times New Roman" w:cs="Times New Roman"/>
          <w:i/>
          <w:szCs w:val="22"/>
        </w:rPr>
        <w:t>p</w:t>
      </w:r>
      <w:r w:rsidR="00C03A82" w:rsidRPr="00C03A82">
        <w:rPr>
          <w:rFonts w:ascii="Times New Roman" w:eastAsia="MS Mincho" w:hAnsi="Times New Roman" w:cs="Times New Roman"/>
          <w:szCs w:val="22"/>
        </w:rPr>
        <w:t xml:space="preserve"> = .080).</w:t>
      </w:r>
      <w:r w:rsidR="00C03A82">
        <w:rPr>
          <w:rFonts w:ascii="Times New Roman" w:eastAsia="MS Mincho" w:hAnsi="Times New Roman" w:cs="Times New Roman"/>
          <w:szCs w:val="22"/>
        </w:rPr>
        <w:t xml:space="preserve"> </w:t>
      </w:r>
    </w:p>
    <w:p w14:paraId="16475457" w14:textId="0BC62687" w:rsidR="00C03A82" w:rsidRDefault="00C03A82" w:rsidP="00C03A82">
      <w:pPr>
        <w:spacing w:line="276" w:lineRule="auto"/>
        <w:rPr>
          <w:rFonts w:ascii="Times New Roman" w:eastAsia="MS Mincho" w:hAnsi="Times New Roman" w:cs="Times New Roman"/>
          <w:szCs w:val="22"/>
        </w:rPr>
      </w:pPr>
      <w:r>
        <w:rPr>
          <w:rFonts w:ascii="Times New Roman" w:eastAsia="MS Mincho" w:hAnsi="Times New Roman" w:cs="Times New Roman"/>
          <w:b/>
          <w:szCs w:val="22"/>
        </w:rPr>
        <w:t>Table S4</w:t>
      </w:r>
      <w:r>
        <w:rPr>
          <w:rFonts w:ascii="Times New Roman" w:eastAsia="MS Mincho" w:hAnsi="Times New Roman" w:cs="Times New Roman"/>
          <w:i/>
          <w:szCs w:val="22"/>
        </w:rPr>
        <w:br/>
      </w:r>
      <w:r w:rsidR="00057C34">
        <w:rPr>
          <w:rFonts w:ascii="Times New Roman" w:eastAsia="MS Mincho" w:hAnsi="Times New Roman" w:cs="Times New Roman"/>
          <w:i/>
          <w:szCs w:val="22"/>
        </w:rPr>
        <w:t>Breakdown of Estimated Marginal Means</w:t>
      </w:r>
      <w:r w:rsidR="000B0E2C">
        <w:rPr>
          <w:rFonts w:ascii="Times New Roman" w:eastAsia="MS Mincho" w:hAnsi="Times New Roman" w:cs="Times New Roman"/>
          <w:i/>
          <w:szCs w:val="22"/>
        </w:rPr>
        <w:t xml:space="preserve"> </w:t>
      </w:r>
      <w:r w:rsidR="00057C34">
        <w:rPr>
          <w:rFonts w:ascii="Times New Roman" w:eastAsia="MS Mincho" w:hAnsi="Times New Roman" w:cs="Times New Roman"/>
          <w:i/>
          <w:szCs w:val="22"/>
        </w:rPr>
        <w:t>of</w:t>
      </w:r>
      <w:r w:rsidR="000B0E2C">
        <w:rPr>
          <w:rFonts w:ascii="Times New Roman" w:eastAsia="MS Mincho" w:hAnsi="Times New Roman" w:cs="Times New Roman"/>
          <w:i/>
          <w:szCs w:val="22"/>
        </w:rPr>
        <w:t xml:space="preserve"> Disgust i</w:t>
      </w:r>
      <w:r>
        <w:rPr>
          <w:rFonts w:ascii="Times New Roman" w:eastAsia="MS Mincho" w:hAnsi="Times New Roman" w:cs="Times New Roman"/>
          <w:i/>
          <w:szCs w:val="22"/>
        </w:rPr>
        <w:t>n Supplemental Study 4</w:t>
      </w:r>
    </w:p>
    <w:tbl>
      <w:tblPr>
        <w:tblStyle w:val="TableGrid"/>
        <w:tblW w:w="0" w:type="auto"/>
        <w:tblLook w:val="04A0" w:firstRow="1" w:lastRow="0" w:firstColumn="1" w:lastColumn="0" w:noHBand="0" w:noVBand="1"/>
      </w:tblPr>
      <w:tblGrid>
        <w:gridCol w:w="2394"/>
        <w:gridCol w:w="2394"/>
        <w:gridCol w:w="2394"/>
        <w:gridCol w:w="2394"/>
      </w:tblGrid>
      <w:tr w:rsidR="00C03A82" w14:paraId="0279BB76" w14:textId="77777777" w:rsidTr="003A1A7C">
        <w:tc>
          <w:tcPr>
            <w:tcW w:w="2394" w:type="dxa"/>
            <w:tcBorders>
              <w:left w:val="nil"/>
              <w:bottom w:val="single" w:sz="4" w:space="0" w:color="auto"/>
              <w:right w:val="nil"/>
            </w:tcBorders>
          </w:tcPr>
          <w:p w14:paraId="497B45E0" w14:textId="77777777" w:rsidR="00C03A82" w:rsidRDefault="00C03A82" w:rsidP="003A1A7C">
            <w:pPr>
              <w:spacing w:line="276" w:lineRule="auto"/>
              <w:rPr>
                <w:rFonts w:ascii="Times New Roman" w:eastAsia="MS Mincho" w:hAnsi="Times New Roman" w:cs="Times New Roman"/>
                <w:szCs w:val="22"/>
              </w:rPr>
            </w:pPr>
            <w:r>
              <w:rPr>
                <w:rFonts w:ascii="Times New Roman" w:eastAsia="MS Mincho" w:hAnsi="Times New Roman" w:cs="Times New Roman"/>
                <w:szCs w:val="22"/>
              </w:rPr>
              <w:t>Gender</w:t>
            </w:r>
          </w:p>
        </w:tc>
        <w:tc>
          <w:tcPr>
            <w:tcW w:w="2394" w:type="dxa"/>
            <w:tcBorders>
              <w:left w:val="nil"/>
              <w:bottom w:val="single" w:sz="4" w:space="0" w:color="auto"/>
              <w:right w:val="nil"/>
            </w:tcBorders>
          </w:tcPr>
          <w:p w14:paraId="19348C07" w14:textId="77777777" w:rsidR="00C03A82" w:rsidRDefault="00C03A82" w:rsidP="003A1A7C">
            <w:pPr>
              <w:spacing w:line="276" w:lineRule="auto"/>
              <w:rPr>
                <w:rFonts w:ascii="Times New Roman" w:eastAsia="MS Mincho" w:hAnsi="Times New Roman" w:cs="Times New Roman"/>
                <w:szCs w:val="22"/>
              </w:rPr>
            </w:pPr>
            <w:r>
              <w:rPr>
                <w:rFonts w:ascii="Times New Roman" w:eastAsia="MS Mincho" w:hAnsi="Times New Roman" w:cs="Times New Roman"/>
                <w:szCs w:val="22"/>
              </w:rPr>
              <w:t>Partner Number</w:t>
            </w:r>
          </w:p>
        </w:tc>
        <w:tc>
          <w:tcPr>
            <w:tcW w:w="2394" w:type="dxa"/>
            <w:tcBorders>
              <w:left w:val="nil"/>
              <w:bottom w:val="single" w:sz="4" w:space="0" w:color="auto"/>
              <w:right w:val="nil"/>
            </w:tcBorders>
          </w:tcPr>
          <w:p w14:paraId="0FECA05E" w14:textId="77777777" w:rsidR="00C03A82" w:rsidRDefault="00C03A82" w:rsidP="003A1A7C">
            <w:pPr>
              <w:spacing w:line="276" w:lineRule="auto"/>
              <w:rPr>
                <w:rFonts w:ascii="Times New Roman" w:eastAsia="MS Mincho" w:hAnsi="Times New Roman" w:cs="Times New Roman"/>
                <w:szCs w:val="22"/>
              </w:rPr>
            </w:pPr>
            <w:r>
              <w:rPr>
                <w:rFonts w:ascii="Times New Roman" w:eastAsia="MS Mincho" w:hAnsi="Times New Roman" w:cs="Times New Roman"/>
                <w:szCs w:val="22"/>
              </w:rPr>
              <w:t xml:space="preserve">Estimated Marginal </w:t>
            </w:r>
            <w:r>
              <w:rPr>
                <w:rFonts w:ascii="Times New Roman" w:eastAsia="MS Mincho" w:hAnsi="Times New Roman" w:cs="Times New Roman"/>
                <w:szCs w:val="22"/>
              </w:rPr>
              <w:lastRenderedPageBreak/>
              <w:t>Mean</w:t>
            </w:r>
          </w:p>
        </w:tc>
        <w:tc>
          <w:tcPr>
            <w:tcW w:w="2394" w:type="dxa"/>
            <w:tcBorders>
              <w:left w:val="nil"/>
              <w:bottom w:val="single" w:sz="4" w:space="0" w:color="auto"/>
              <w:right w:val="nil"/>
            </w:tcBorders>
          </w:tcPr>
          <w:p w14:paraId="03D0F5FE" w14:textId="77777777" w:rsidR="00C03A82" w:rsidRPr="007A3764" w:rsidRDefault="00C03A82" w:rsidP="003A1A7C">
            <w:pPr>
              <w:spacing w:line="276" w:lineRule="auto"/>
              <w:rPr>
                <w:rFonts w:ascii="Times New Roman" w:eastAsia="MS Mincho" w:hAnsi="Times New Roman" w:cs="Times New Roman"/>
                <w:i/>
                <w:szCs w:val="22"/>
              </w:rPr>
            </w:pPr>
            <w:r w:rsidRPr="007A3764">
              <w:rPr>
                <w:rFonts w:ascii="Times New Roman" w:eastAsia="MS Mincho" w:hAnsi="Times New Roman" w:cs="Times New Roman"/>
                <w:i/>
                <w:szCs w:val="22"/>
              </w:rPr>
              <w:lastRenderedPageBreak/>
              <w:t>SE</w:t>
            </w:r>
          </w:p>
        </w:tc>
      </w:tr>
      <w:tr w:rsidR="00C03A82" w14:paraId="3BFCAECA" w14:textId="77777777" w:rsidTr="003A1A7C">
        <w:tc>
          <w:tcPr>
            <w:tcW w:w="2394" w:type="dxa"/>
            <w:tcBorders>
              <w:top w:val="single" w:sz="4" w:space="0" w:color="auto"/>
              <w:left w:val="nil"/>
              <w:bottom w:val="nil"/>
              <w:right w:val="nil"/>
            </w:tcBorders>
          </w:tcPr>
          <w:p w14:paraId="13195B76" w14:textId="77777777" w:rsidR="00C03A82" w:rsidRDefault="00C03A82" w:rsidP="003A1A7C">
            <w:pPr>
              <w:spacing w:line="480" w:lineRule="auto"/>
              <w:rPr>
                <w:rFonts w:ascii="Times New Roman" w:eastAsia="MS Mincho" w:hAnsi="Times New Roman" w:cs="Times New Roman"/>
                <w:szCs w:val="22"/>
              </w:rPr>
            </w:pPr>
            <w:r>
              <w:rPr>
                <w:rFonts w:ascii="Times New Roman" w:eastAsia="MS Mincho" w:hAnsi="Times New Roman" w:cs="Times New Roman"/>
                <w:szCs w:val="22"/>
              </w:rPr>
              <w:lastRenderedPageBreak/>
              <w:t>Men</w:t>
            </w:r>
          </w:p>
        </w:tc>
        <w:tc>
          <w:tcPr>
            <w:tcW w:w="2394" w:type="dxa"/>
            <w:tcBorders>
              <w:top w:val="single" w:sz="4" w:space="0" w:color="auto"/>
              <w:left w:val="nil"/>
              <w:bottom w:val="nil"/>
              <w:right w:val="nil"/>
            </w:tcBorders>
          </w:tcPr>
          <w:p w14:paraId="4ED67D2F" w14:textId="77777777" w:rsidR="00C03A82" w:rsidRDefault="00C03A82" w:rsidP="003A1A7C">
            <w:pPr>
              <w:spacing w:line="480" w:lineRule="auto"/>
              <w:rPr>
                <w:rFonts w:ascii="Times New Roman" w:eastAsia="MS Mincho" w:hAnsi="Times New Roman" w:cs="Times New Roman"/>
                <w:szCs w:val="22"/>
              </w:rPr>
            </w:pPr>
            <w:r>
              <w:rPr>
                <w:rFonts w:ascii="Times New Roman" w:eastAsia="MS Mincho" w:hAnsi="Times New Roman" w:cs="Times New Roman"/>
                <w:szCs w:val="22"/>
              </w:rPr>
              <w:t>1</w:t>
            </w:r>
          </w:p>
        </w:tc>
        <w:tc>
          <w:tcPr>
            <w:tcW w:w="2394" w:type="dxa"/>
            <w:tcBorders>
              <w:top w:val="single" w:sz="4" w:space="0" w:color="auto"/>
              <w:left w:val="nil"/>
              <w:bottom w:val="nil"/>
              <w:right w:val="nil"/>
            </w:tcBorders>
          </w:tcPr>
          <w:p w14:paraId="158D5137" w14:textId="323FF0EE" w:rsidR="00C03A82" w:rsidRDefault="00C03A82" w:rsidP="003A1A7C">
            <w:pPr>
              <w:spacing w:line="480" w:lineRule="auto"/>
              <w:rPr>
                <w:rFonts w:ascii="Times New Roman" w:eastAsia="MS Mincho" w:hAnsi="Times New Roman" w:cs="Times New Roman"/>
                <w:szCs w:val="22"/>
              </w:rPr>
            </w:pPr>
            <w:r>
              <w:rPr>
                <w:rFonts w:ascii="Times New Roman" w:eastAsia="MS Mincho" w:hAnsi="Times New Roman" w:cs="Times New Roman"/>
                <w:szCs w:val="22"/>
              </w:rPr>
              <w:t>5.85</w:t>
            </w:r>
          </w:p>
        </w:tc>
        <w:tc>
          <w:tcPr>
            <w:tcW w:w="2394" w:type="dxa"/>
            <w:tcBorders>
              <w:top w:val="single" w:sz="4" w:space="0" w:color="auto"/>
              <w:left w:val="nil"/>
              <w:bottom w:val="nil"/>
              <w:right w:val="nil"/>
            </w:tcBorders>
          </w:tcPr>
          <w:p w14:paraId="697155FD" w14:textId="253073BD" w:rsidR="00C03A82" w:rsidRDefault="00C03A82" w:rsidP="003A1A7C">
            <w:pPr>
              <w:spacing w:line="480" w:lineRule="auto"/>
              <w:rPr>
                <w:rFonts w:ascii="Times New Roman" w:eastAsia="MS Mincho" w:hAnsi="Times New Roman" w:cs="Times New Roman"/>
                <w:szCs w:val="22"/>
              </w:rPr>
            </w:pPr>
            <w:r>
              <w:rPr>
                <w:rFonts w:ascii="Times New Roman" w:eastAsia="MS Mincho" w:hAnsi="Times New Roman" w:cs="Times New Roman"/>
                <w:szCs w:val="22"/>
              </w:rPr>
              <w:t>.10</w:t>
            </w:r>
          </w:p>
        </w:tc>
      </w:tr>
      <w:tr w:rsidR="00C03A82" w14:paraId="0F448039" w14:textId="77777777" w:rsidTr="003A1A7C">
        <w:tc>
          <w:tcPr>
            <w:tcW w:w="2394" w:type="dxa"/>
            <w:tcBorders>
              <w:top w:val="nil"/>
              <w:left w:val="nil"/>
              <w:bottom w:val="nil"/>
              <w:right w:val="nil"/>
            </w:tcBorders>
          </w:tcPr>
          <w:p w14:paraId="67CA5A17" w14:textId="77777777" w:rsidR="00C03A82" w:rsidRDefault="00C03A82" w:rsidP="003A1A7C">
            <w:pPr>
              <w:spacing w:line="480" w:lineRule="auto"/>
              <w:rPr>
                <w:rFonts w:ascii="Times New Roman" w:eastAsia="MS Mincho" w:hAnsi="Times New Roman" w:cs="Times New Roman"/>
                <w:szCs w:val="22"/>
              </w:rPr>
            </w:pPr>
            <w:r>
              <w:rPr>
                <w:rFonts w:ascii="Times New Roman" w:eastAsia="MS Mincho" w:hAnsi="Times New Roman" w:cs="Times New Roman"/>
                <w:szCs w:val="22"/>
              </w:rPr>
              <w:t>Men</w:t>
            </w:r>
          </w:p>
        </w:tc>
        <w:tc>
          <w:tcPr>
            <w:tcW w:w="2394" w:type="dxa"/>
            <w:tcBorders>
              <w:top w:val="nil"/>
              <w:left w:val="nil"/>
              <w:bottom w:val="nil"/>
              <w:right w:val="nil"/>
            </w:tcBorders>
          </w:tcPr>
          <w:p w14:paraId="58EF14F9" w14:textId="77777777" w:rsidR="00C03A82" w:rsidRDefault="00C03A82" w:rsidP="003A1A7C">
            <w:pPr>
              <w:spacing w:line="480" w:lineRule="auto"/>
              <w:rPr>
                <w:rFonts w:ascii="Times New Roman" w:eastAsia="MS Mincho" w:hAnsi="Times New Roman" w:cs="Times New Roman"/>
                <w:szCs w:val="22"/>
              </w:rPr>
            </w:pPr>
            <w:r>
              <w:rPr>
                <w:rFonts w:ascii="Times New Roman" w:eastAsia="MS Mincho" w:hAnsi="Times New Roman" w:cs="Times New Roman"/>
                <w:szCs w:val="22"/>
              </w:rPr>
              <w:t>6</w:t>
            </w:r>
          </w:p>
        </w:tc>
        <w:tc>
          <w:tcPr>
            <w:tcW w:w="2394" w:type="dxa"/>
            <w:tcBorders>
              <w:top w:val="nil"/>
              <w:left w:val="nil"/>
              <w:bottom w:val="nil"/>
              <w:right w:val="nil"/>
            </w:tcBorders>
          </w:tcPr>
          <w:p w14:paraId="67046E85" w14:textId="683239F4" w:rsidR="00C03A82" w:rsidRDefault="00C03A82" w:rsidP="003A1A7C">
            <w:pPr>
              <w:spacing w:line="480" w:lineRule="auto"/>
              <w:rPr>
                <w:rFonts w:ascii="Times New Roman" w:eastAsia="MS Mincho" w:hAnsi="Times New Roman" w:cs="Times New Roman"/>
                <w:szCs w:val="22"/>
              </w:rPr>
            </w:pPr>
            <w:r>
              <w:rPr>
                <w:rFonts w:ascii="Times New Roman" w:eastAsia="MS Mincho" w:hAnsi="Times New Roman" w:cs="Times New Roman"/>
                <w:szCs w:val="22"/>
              </w:rPr>
              <w:t>6.16</w:t>
            </w:r>
          </w:p>
        </w:tc>
        <w:tc>
          <w:tcPr>
            <w:tcW w:w="2394" w:type="dxa"/>
            <w:tcBorders>
              <w:top w:val="nil"/>
              <w:left w:val="nil"/>
              <w:bottom w:val="nil"/>
              <w:right w:val="nil"/>
            </w:tcBorders>
          </w:tcPr>
          <w:p w14:paraId="3010CAE5" w14:textId="77777777" w:rsidR="00C03A82" w:rsidRDefault="00C03A82" w:rsidP="003A1A7C">
            <w:pPr>
              <w:spacing w:line="480" w:lineRule="auto"/>
              <w:rPr>
                <w:rFonts w:ascii="Times New Roman" w:eastAsia="MS Mincho" w:hAnsi="Times New Roman" w:cs="Times New Roman"/>
                <w:szCs w:val="22"/>
              </w:rPr>
            </w:pPr>
            <w:r>
              <w:rPr>
                <w:rFonts w:ascii="Times New Roman" w:eastAsia="MS Mincho" w:hAnsi="Times New Roman" w:cs="Times New Roman"/>
                <w:szCs w:val="22"/>
              </w:rPr>
              <w:t>.09</w:t>
            </w:r>
          </w:p>
        </w:tc>
      </w:tr>
      <w:tr w:rsidR="00C03A82" w14:paraId="5E85B468" w14:textId="77777777" w:rsidTr="003A1A7C">
        <w:tc>
          <w:tcPr>
            <w:tcW w:w="2394" w:type="dxa"/>
            <w:tcBorders>
              <w:top w:val="nil"/>
              <w:left w:val="nil"/>
              <w:bottom w:val="nil"/>
              <w:right w:val="nil"/>
            </w:tcBorders>
          </w:tcPr>
          <w:p w14:paraId="51F7B3B1" w14:textId="77777777" w:rsidR="00C03A82" w:rsidRDefault="00C03A82" w:rsidP="003A1A7C">
            <w:pPr>
              <w:spacing w:line="480" w:lineRule="auto"/>
              <w:rPr>
                <w:rFonts w:ascii="Times New Roman" w:eastAsia="MS Mincho" w:hAnsi="Times New Roman" w:cs="Times New Roman"/>
                <w:szCs w:val="22"/>
              </w:rPr>
            </w:pPr>
            <w:r>
              <w:rPr>
                <w:rFonts w:ascii="Times New Roman" w:eastAsia="MS Mincho" w:hAnsi="Times New Roman" w:cs="Times New Roman"/>
                <w:szCs w:val="22"/>
              </w:rPr>
              <w:t>Women</w:t>
            </w:r>
          </w:p>
        </w:tc>
        <w:tc>
          <w:tcPr>
            <w:tcW w:w="2394" w:type="dxa"/>
            <w:tcBorders>
              <w:top w:val="nil"/>
              <w:left w:val="nil"/>
              <w:bottom w:val="nil"/>
              <w:right w:val="nil"/>
            </w:tcBorders>
          </w:tcPr>
          <w:p w14:paraId="26B574DB" w14:textId="77777777" w:rsidR="00C03A82" w:rsidRDefault="00C03A82" w:rsidP="003A1A7C">
            <w:pPr>
              <w:spacing w:line="480" w:lineRule="auto"/>
              <w:rPr>
                <w:rFonts w:ascii="Times New Roman" w:eastAsia="MS Mincho" w:hAnsi="Times New Roman" w:cs="Times New Roman"/>
                <w:szCs w:val="22"/>
              </w:rPr>
            </w:pPr>
            <w:r>
              <w:rPr>
                <w:rFonts w:ascii="Times New Roman" w:eastAsia="MS Mincho" w:hAnsi="Times New Roman" w:cs="Times New Roman"/>
                <w:szCs w:val="22"/>
              </w:rPr>
              <w:t>1</w:t>
            </w:r>
          </w:p>
        </w:tc>
        <w:tc>
          <w:tcPr>
            <w:tcW w:w="2394" w:type="dxa"/>
            <w:tcBorders>
              <w:top w:val="nil"/>
              <w:left w:val="nil"/>
              <w:bottom w:val="nil"/>
              <w:right w:val="nil"/>
            </w:tcBorders>
          </w:tcPr>
          <w:p w14:paraId="1A50AA16" w14:textId="3DD3B207" w:rsidR="00C03A82" w:rsidRDefault="00C03A82" w:rsidP="00C03A82">
            <w:pPr>
              <w:spacing w:line="480" w:lineRule="auto"/>
              <w:rPr>
                <w:rFonts w:ascii="Times New Roman" w:eastAsia="MS Mincho" w:hAnsi="Times New Roman" w:cs="Times New Roman"/>
                <w:szCs w:val="22"/>
              </w:rPr>
            </w:pPr>
            <w:r>
              <w:rPr>
                <w:rFonts w:ascii="Times New Roman" w:eastAsia="MS Mincho" w:hAnsi="Times New Roman" w:cs="Times New Roman"/>
                <w:szCs w:val="22"/>
              </w:rPr>
              <w:t>6.44</w:t>
            </w:r>
          </w:p>
        </w:tc>
        <w:tc>
          <w:tcPr>
            <w:tcW w:w="2394" w:type="dxa"/>
            <w:tcBorders>
              <w:top w:val="nil"/>
              <w:left w:val="nil"/>
              <w:bottom w:val="nil"/>
              <w:right w:val="nil"/>
            </w:tcBorders>
          </w:tcPr>
          <w:p w14:paraId="2399CE22" w14:textId="56FC304C" w:rsidR="00C03A82" w:rsidRDefault="00C03A82" w:rsidP="00C03A82">
            <w:pPr>
              <w:spacing w:line="480" w:lineRule="auto"/>
              <w:rPr>
                <w:rFonts w:ascii="Times New Roman" w:eastAsia="MS Mincho" w:hAnsi="Times New Roman" w:cs="Times New Roman"/>
                <w:szCs w:val="22"/>
              </w:rPr>
            </w:pPr>
            <w:r>
              <w:rPr>
                <w:rFonts w:ascii="Times New Roman" w:eastAsia="MS Mincho" w:hAnsi="Times New Roman" w:cs="Times New Roman"/>
                <w:szCs w:val="22"/>
              </w:rPr>
              <w:t>.07</w:t>
            </w:r>
          </w:p>
        </w:tc>
      </w:tr>
      <w:tr w:rsidR="00C03A82" w14:paraId="77134711" w14:textId="77777777" w:rsidTr="003A1A7C">
        <w:tc>
          <w:tcPr>
            <w:tcW w:w="2394" w:type="dxa"/>
            <w:tcBorders>
              <w:top w:val="nil"/>
              <w:left w:val="nil"/>
              <w:bottom w:val="single" w:sz="4" w:space="0" w:color="auto"/>
              <w:right w:val="nil"/>
            </w:tcBorders>
          </w:tcPr>
          <w:p w14:paraId="4A66F39D" w14:textId="77777777" w:rsidR="00C03A82" w:rsidRDefault="00C03A82" w:rsidP="003A1A7C">
            <w:pPr>
              <w:spacing w:line="480" w:lineRule="auto"/>
              <w:rPr>
                <w:rFonts w:ascii="Times New Roman" w:eastAsia="MS Mincho" w:hAnsi="Times New Roman" w:cs="Times New Roman"/>
                <w:szCs w:val="22"/>
              </w:rPr>
            </w:pPr>
            <w:r>
              <w:rPr>
                <w:rFonts w:ascii="Times New Roman" w:eastAsia="MS Mincho" w:hAnsi="Times New Roman" w:cs="Times New Roman"/>
                <w:szCs w:val="22"/>
              </w:rPr>
              <w:t>Women</w:t>
            </w:r>
          </w:p>
        </w:tc>
        <w:tc>
          <w:tcPr>
            <w:tcW w:w="2394" w:type="dxa"/>
            <w:tcBorders>
              <w:top w:val="nil"/>
              <w:left w:val="nil"/>
              <w:bottom w:val="single" w:sz="4" w:space="0" w:color="auto"/>
              <w:right w:val="nil"/>
            </w:tcBorders>
          </w:tcPr>
          <w:p w14:paraId="6A9CB536" w14:textId="77777777" w:rsidR="00C03A82" w:rsidRDefault="00C03A82" w:rsidP="003A1A7C">
            <w:pPr>
              <w:spacing w:line="480" w:lineRule="auto"/>
              <w:rPr>
                <w:rFonts w:ascii="Times New Roman" w:eastAsia="MS Mincho" w:hAnsi="Times New Roman" w:cs="Times New Roman"/>
                <w:szCs w:val="22"/>
              </w:rPr>
            </w:pPr>
            <w:r>
              <w:rPr>
                <w:rFonts w:ascii="Times New Roman" w:eastAsia="MS Mincho" w:hAnsi="Times New Roman" w:cs="Times New Roman"/>
                <w:szCs w:val="22"/>
              </w:rPr>
              <w:t>6</w:t>
            </w:r>
          </w:p>
        </w:tc>
        <w:tc>
          <w:tcPr>
            <w:tcW w:w="2394" w:type="dxa"/>
            <w:tcBorders>
              <w:top w:val="nil"/>
              <w:left w:val="nil"/>
              <w:bottom w:val="single" w:sz="4" w:space="0" w:color="auto"/>
              <w:right w:val="nil"/>
            </w:tcBorders>
          </w:tcPr>
          <w:p w14:paraId="18E0B708" w14:textId="77777777" w:rsidR="00C03A82" w:rsidRDefault="00C03A82" w:rsidP="003A1A7C">
            <w:pPr>
              <w:spacing w:line="480" w:lineRule="auto"/>
              <w:rPr>
                <w:rFonts w:ascii="Times New Roman" w:eastAsia="MS Mincho" w:hAnsi="Times New Roman" w:cs="Times New Roman"/>
                <w:szCs w:val="22"/>
              </w:rPr>
            </w:pPr>
            <w:r>
              <w:rPr>
                <w:rFonts w:ascii="Times New Roman" w:eastAsia="MS Mincho" w:hAnsi="Times New Roman" w:cs="Times New Roman"/>
                <w:szCs w:val="22"/>
              </w:rPr>
              <w:t>6.53</w:t>
            </w:r>
          </w:p>
        </w:tc>
        <w:tc>
          <w:tcPr>
            <w:tcW w:w="2394" w:type="dxa"/>
            <w:tcBorders>
              <w:top w:val="nil"/>
              <w:left w:val="nil"/>
              <w:bottom w:val="single" w:sz="4" w:space="0" w:color="auto"/>
              <w:right w:val="nil"/>
            </w:tcBorders>
          </w:tcPr>
          <w:p w14:paraId="7FDA5C49" w14:textId="58465C9F" w:rsidR="00C03A82" w:rsidRDefault="00C03A82" w:rsidP="00C03A82">
            <w:pPr>
              <w:spacing w:line="480" w:lineRule="auto"/>
              <w:rPr>
                <w:rFonts w:ascii="Times New Roman" w:eastAsia="MS Mincho" w:hAnsi="Times New Roman" w:cs="Times New Roman"/>
                <w:szCs w:val="22"/>
              </w:rPr>
            </w:pPr>
            <w:r>
              <w:rPr>
                <w:rFonts w:ascii="Times New Roman" w:eastAsia="MS Mincho" w:hAnsi="Times New Roman" w:cs="Times New Roman"/>
                <w:szCs w:val="22"/>
              </w:rPr>
              <w:t>.06</w:t>
            </w:r>
          </w:p>
        </w:tc>
      </w:tr>
    </w:tbl>
    <w:p w14:paraId="69DBFC72" w14:textId="7A76CB2E" w:rsidR="00800BCD" w:rsidRDefault="00C03A82" w:rsidP="00720C3B">
      <w:pPr>
        <w:pStyle w:val="BodyText"/>
        <w:spacing w:line="480" w:lineRule="auto"/>
        <w:rPr>
          <w:rFonts w:ascii="Times New Roman" w:eastAsia="MS Mincho" w:hAnsi="Times New Roman" w:cs="Times New Roman"/>
          <w:szCs w:val="22"/>
        </w:rPr>
      </w:pPr>
      <w:r w:rsidRPr="00D15F36">
        <w:rPr>
          <w:rFonts w:ascii="Times New Roman" w:eastAsia="MS Mincho" w:hAnsi="Times New Roman" w:cs="Times New Roman"/>
          <w:i/>
          <w:szCs w:val="22"/>
        </w:rPr>
        <w:t>Note.</w:t>
      </w:r>
      <w:r>
        <w:rPr>
          <w:rFonts w:ascii="Times New Roman" w:eastAsia="MS Mincho" w:hAnsi="Times New Roman" w:cs="Times New Roman"/>
          <w:i/>
          <w:szCs w:val="22"/>
        </w:rPr>
        <w:t xml:space="preserve"> </w:t>
      </w:r>
      <w:r w:rsidR="000B0E2C">
        <w:rPr>
          <w:rFonts w:ascii="Times New Roman" w:eastAsia="MS Mincho" w:hAnsi="Times New Roman" w:cs="Times New Roman"/>
          <w:szCs w:val="22"/>
        </w:rPr>
        <w:t>In Supplemental Study 4, t</w:t>
      </w:r>
      <w:r>
        <w:rPr>
          <w:rFonts w:ascii="Times New Roman" w:eastAsia="MS Mincho" w:hAnsi="Times New Roman" w:cs="Times New Roman"/>
          <w:szCs w:val="22"/>
        </w:rPr>
        <w:t xml:space="preserve">he results revealed a significant gender x partner number interaction on disgust ratings. Means shown represent estimated marginal means across scenarios holding the total number of sexual encounters constant (6 encounters with 1 affair partner vs. 1 encounter with each of 6 affair partners). </w:t>
      </w:r>
      <w:proofErr w:type="spellStart"/>
      <w:r w:rsidR="00800BCD">
        <w:rPr>
          <w:rFonts w:ascii="Times New Roman" w:eastAsia="MS Mincho" w:hAnsi="Times New Roman" w:cs="Times New Roman"/>
          <w:szCs w:val="22"/>
        </w:rPr>
        <w:t>Tukey</w:t>
      </w:r>
      <w:proofErr w:type="spellEnd"/>
      <w:r w:rsidR="00800BCD">
        <w:rPr>
          <w:rFonts w:ascii="Times New Roman" w:eastAsia="MS Mincho" w:hAnsi="Times New Roman" w:cs="Times New Roman"/>
          <w:szCs w:val="22"/>
        </w:rPr>
        <w:t xml:space="preserve"> HSD comparisons revealed that w</w:t>
      </w:r>
      <w:r>
        <w:rPr>
          <w:rFonts w:ascii="Times New Roman" w:eastAsia="MS Mincho" w:hAnsi="Times New Roman" w:cs="Times New Roman"/>
          <w:szCs w:val="22"/>
        </w:rPr>
        <w:t xml:space="preserve">omen did not </w:t>
      </w:r>
      <w:r w:rsidR="00800BCD">
        <w:rPr>
          <w:rFonts w:ascii="Times New Roman" w:eastAsia="MS Mincho" w:hAnsi="Times New Roman" w:cs="Times New Roman"/>
          <w:szCs w:val="22"/>
        </w:rPr>
        <w:t xml:space="preserve">significantly </w:t>
      </w:r>
      <w:r>
        <w:rPr>
          <w:rFonts w:ascii="Times New Roman" w:eastAsia="MS Mincho" w:hAnsi="Times New Roman" w:cs="Times New Roman"/>
          <w:szCs w:val="22"/>
        </w:rPr>
        <w:t xml:space="preserve">differ in their </w:t>
      </w:r>
      <w:r w:rsidR="00800BCD">
        <w:rPr>
          <w:rFonts w:ascii="Times New Roman" w:eastAsia="MS Mincho" w:hAnsi="Times New Roman" w:cs="Times New Roman"/>
          <w:szCs w:val="22"/>
        </w:rPr>
        <w:t>disgust</w:t>
      </w:r>
      <w:r>
        <w:rPr>
          <w:rFonts w:ascii="Times New Roman" w:eastAsia="MS Mincho" w:hAnsi="Times New Roman" w:cs="Times New Roman"/>
          <w:szCs w:val="22"/>
        </w:rPr>
        <w:t xml:space="preserve"> as a function of the number of</w:t>
      </w:r>
      <w:r w:rsidR="00800BCD">
        <w:rPr>
          <w:rFonts w:ascii="Times New Roman" w:eastAsia="MS Mincho" w:hAnsi="Times New Roman" w:cs="Times New Roman"/>
          <w:szCs w:val="22"/>
        </w:rPr>
        <w:t xml:space="preserve"> affair partners (</w:t>
      </w:r>
      <w:proofErr w:type="spellStart"/>
      <w:r w:rsidR="00800BCD" w:rsidRPr="00C03A82">
        <w:rPr>
          <w:rFonts w:ascii="Times New Roman" w:eastAsia="MS Mincho" w:hAnsi="Times New Roman" w:cs="Times New Roman"/>
          <w:i/>
          <w:szCs w:val="22"/>
        </w:rPr>
        <w:t>M</w:t>
      </w:r>
      <w:r w:rsidR="00800BCD" w:rsidRPr="00C03A82">
        <w:rPr>
          <w:rFonts w:ascii="Times New Roman" w:eastAsia="MS Mincho" w:hAnsi="Times New Roman" w:cs="Times New Roman"/>
          <w:szCs w:val="22"/>
        </w:rPr>
        <w:t>diff</w:t>
      </w:r>
      <w:proofErr w:type="spellEnd"/>
      <w:r w:rsidR="00800BCD" w:rsidRPr="00C03A82">
        <w:rPr>
          <w:rFonts w:ascii="Times New Roman" w:eastAsia="MS Mincho" w:hAnsi="Times New Roman" w:cs="Times New Roman"/>
          <w:szCs w:val="22"/>
        </w:rPr>
        <w:t xml:space="preserve"> = </w:t>
      </w:r>
      <w:r w:rsidR="00800BCD">
        <w:rPr>
          <w:rFonts w:ascii="Times New Roman" w:eastAsia="MS Mincho" w:hAnsi="Times New Roman" w:cs="Times New Roman"/>
          <w:szCs w:val="22"/>
        </w:rPr>
        <w:t>-</w:t>
      </w:r>
      <w:r w:rsidR="00800BCD" w:rsidRPr="00C03A82">
        <w:rPr>
          <w:rFonts w:ascii="Times New Roman" w:eastAsia="MS Mincho" w:hAnsi="Times New Roman" w:cs="Times New Roman"/>
          <w:szCs w:val="22"/>
        </w:rPr>
        <w:t>0.</w:t>
      </w:r>
      <w:r w:rsidR="00800BCD">
        <w:rPr>
          <w:rFonts w:ascii="Times New Roman" w:eastAsia="MS Mincho" w:hAnsi="Times New Roman" w:cs="Times New Roman"/>
          <w:szCs w:val="22"/>
        </w:rPr>
        <w:t>09</w:t>
      </w:r>
      <w:r w:rsidR="00800BCD" w:rsidRPr="00C03A82">
        <w:rPr>
          <w:rFonts w:ascii="Times New Roman" w:eastAsia="MS Mincho" w:hAnsi="Times New Roman" w:cs="Times New Roman"/>
          <w:szCs w:val="22"/>
        </w:rPr>
        <w:t xml:space="preserve">, </w:t>
      </w:r>
      <w:r w:rsidR="00800BCD" w:rsidRPr="00C03A82">
        <w:rPr>
          <w:rFonts w:ascii="Times New Roman" w:eastAsia="MS Mincho" w:hAnsi="Times New Roman" w:cs="Times New Roman"/>
          <w:i/>
          <w:szCs w:val="22"/>
        </w:rPr>
        <w:t>SE</w:t>
      </w:r>
      <w:r w:rsidR="00800BCD" w:rsidRPr="00C03A82">
        <w:rPr>
          <w:rFonts w:ascii="Times New Roman" w:eastAsia="MS Mincho" w:hAnsi="Times New Roman" w:cs="Times New Roman"/>
          <w:szCs w:val="22"/>
        </w:rPr>
        <w:t xml:space="preserve"> = 0.0</w:t>
      </w:r>
      <w:r w:rsidR="00800BCD">
        <w:rPr>
          <w:rFonts w:ascii="Times New Roman" w:eastAsia="MS Mincho" w:hAnsi="Times New Roman" w:cs="Times New Roman"/>
          <w:szCs w:val="22"/>
        </w:rPr>
        <w:t>6</w:t>
      </w:r>
      <w:r w:rsidR="00800BCD" w:rsidRPr="00C03A82">
        <w:rPr>
          <w:rFonts w:ascii="Times New Roman" w:eastAsia="MS Mincho" w:hAnsi="Times New Roman" w:cs="Times New Roman"/>
          <w:szCs w:val="22"/>
        </w:rPr>
        <w:t xml:space="preserve">, </w:t>
      </w:r>
      <w:proofErr w:type="gramStart"/>
      <w:r w:rsidR="00800BCD" w:rsidRPr="00C03A82">
        <w:rPr>
          <w:rFonts w:ascii="Times New Roman" w:eastAsia="MS Mincho" w:hAnsi="Times New Roman" w:cs="Times New Roman"/>
          <w:i/>
          <w:szCs w:val="22"/>
        </w:rPr>
        <w:t>t</w:t>
      </w:r>
      <w:r w:rsidR="00800BCD" w:rsidRPr="00C03A82">
        <w:rPr>
          <w:rFonts w:ascii="Times New Roman" w:eastAsia="MS Mincho" w:hAnsi="Times New Roman" w:cs="Times New Roman"/>
          <w:szCs w:val="22"/>
        </w:rPr>
        <w:t>(</w:t>
      </w:r>
      <w:proofErr w:type="gramEnd"/>
      <w:r w:rsidR="00800BCD" w:rsidRPr="00C03A82">
        <w:rPr>
          <w:rFonts w:ascii="Times New Roman" w:eastAsia="MS Mincho" w:hAnsi="Times New Roman" w:cs="Times New Roman"/>
          <w:szCs w:val="22"/>
        </w:rPr>
        <w:t xml:space="preserve">574) = </w:t>
      </w:r>
      <w:r w:rsidR="00800BCD">
        <w:rPr>
          <w:rFonts w:ascii="Times New Roman" w:eastAsia="MS Mincho" w:hAnsi="Times New Roman" w:cs="Times New Roman"/>
          <w:szCs w:val="22"/>
        </w:rPr>
        <w:t>-1.62,</w:t>
      </w:r>
      <w:r w:rsidR="00800BCD" w:rsidRPr="00C03A82">
        <w:rPr>
          <w:rFonts w:ascii="Times New Roman" w:eastAsia="MS Mincho" w:hAnsi="Times New Roman" w:cs="Times New Roman"/>
          <w:szCs w:val="22"/>
        </w:rPr>
        <w:t xml:space="preserve"> </w:t>
      </w:r>
      <w:r w:rsidR="00800BCD" w:rsidRPr="00C03A82">
        <w:rPr>
          <w:rFonts w:ascii="Times New Roman" w:eastAsia="MS Mincho" w:hAnsi="Times New Roman" w:cs="Times New Roman"/>
          <w:i/>
          <w:szCs w:val="22"/>
        </w:rPr>
        <w:t>p</w:t>
      </w:r>
      <w:r w:rsidR="00800BCD" w:rsidRPr="00C03A82">
        <w:rPr>
          <w:rFonts w:ascii="Times New Roman" w:eastAsia="MS Mincho" w:hAnsi="Times New Roman" w:cs="Times New Roman"/>
          <w:szCs w:val="22"/>
        </w:rPr>
        <w:t xml:space="preserve"> = .</w:t>
      </w:r>
      <w:r w:rsidR="00800BCD">
        <w:rPr>
          <w:rFonts w:ascii="Times New Roman" w:eastAsia="MS Mincho" w:hAnsi="Times New Roman" w:cs="Times New Roman"/>
          <w:szCs w:val="22"/>
        </w:rPr>
        <w:t>366</w:t>
      </w:r>
      <w:r w:rsidR="00800BCD" w:rsidRPr="00C03A82">
        <w:rPr>
          <w:rFonts w:ascii="Times New Roman" w:eastAsia="MS Mincho" w:hAnsi="Times New Roman" w:cs="Times New Roman"/>
          <w:szCs w:val="22"/>
        </w:rPr>
        <w:t>)</w:t>
      </w:r>
      <w:r w:rsidR="00800BCD">
        <w:rPr>
          <w:rFonts w:ascii="Times New Roman" w:eastAsia="MS Mincho" w:hAnsi="Times New Roman" w:cs="Times New Roman"/>
          <w:szCs w:val="22"/>
        </w:rPr>
        <w:t>, whereas men reported significantly greater disgust in response to multiple affair partners relative to a single affair partner (</w:t>
      </w:r>
      <w:proofErr w:type="spellStart"/>
      <w:r w:rsidR="00800BCD" w:rsidRPr="00C03A82">
        <w:rPr>
          <w:rFonts w:ascii="Times New Roman" w:eastAsia="MS Mincho" w:hAnsi="Times New Roman" w:cs="Times New Roman"/>
          <w:i/>
          <w:szCs w:val="22"/>
        </w:rPr>
        <w:t>M</w:t>
      </w:r>
      <w:r w:rsidR="00800BCD" w:rsidRPr="00C03A82">
        <w:rPr>
          <w:rFonts w:ascii="Times New Roman" w:eastAsia="MS Mincho" w:hAnsi="Times New Roman" w:cs="Times New Roman"/>
          <w:szCs w:val="22"/>
        </w:rPr>
        <w:t>diff</w:t>
      </w:r>
      <w:proofErr w:type="spellEnd"/>
      <w:r w:rsidR="00800BCD" w:rsidRPr="00C03A82">
        <w:rPr>
          <w:rFonts w:ascii="Times New Roman" w:eastAsia="MS Mincho" w:hAnsi="Times New Roman" w:cs="Times New Roman"/>
          <w:szCs w:val="22"/>
        </w:rPr>
        <w:t xml:space="preserve"> = </w:t>
      </w:r>
      <w:r w:rsidR="00800BCD">
        <w:rPr>
          <w:rFonts w:ascii="Times New Roman" w:eastAsia="MS Mincho" w:hAnsi="Times New Roman" w:cs="Times New Roman"/>
          <w:szCs w:val="22"/>
        </w:rPr>
        <w:t>-</w:t>
      </w:r>
      <w:r w:rsidR="00800BCD" w:rsidRPr="00C03A82">
        <w:rPr>
          <w:rFonts w:ascii="Times New Roman" w:eastAsia="MS Mincho" w:hAnsi="Times New Roman" w:cs="Times New Roman"/>
          <w:szCs w:val="22"/>
        </w:rPr>
        <w:t>0.</w:t>
      </w:r>
      <w:r w:rsidR="00800BCD">
        <w:rPr>
          <w:rFonts w:ascii="Times New Roman" w:eastAsia="MS Mincho" w:hAnsi="Times New Roman" w:cs="Times New Roman"/>
          <w:szCs w:val="22"/>
        </w:rPr>
        <w:t>31</w:t>
      </w:r>
      <w:r w:rsidR="00800BCD" w:rsidRPr="00C03A82">
        <w:rPr>
          <w:rFonts w:ascii="Times New Roman" w:eastAsia="MS Mincho" w:hAnsi="Times New Roman" w:cs="Times New Roman"/>
          <w:szCs w:val="22"/>
        </w:rPr>
        <w:t xml:space="preserve">, </w:t>
      </w:r>
      <w:r w:rsidR="00800BCD" w:rsidRPr="00C03A82">
        <w:rPr>
          <w:rFonts w:ascii="Times New Roman" w:eastAsia="MS Mincho" w:hAnsi="Times New Roman" w:cs="Times New Roman"/>
          <w:i/>
          <w:szCs w:val="22"/>
        </w:rPr>
        <w:t>SE</w:t>
      </w:r>
      <w:r w:rsidR="00800BCD" w:rsidRPr="00C03A82">
        <w:rPr>
          <w:rFonts w:ascii="Times New Roman" w:eastAsia="MS Mincho" w:hAnsi="Times New Roman" w:cs="Times New Roman"/>
          <w:szCs w:val="22"/>
        </w:rPr>
        <w:t xml:space="preserve"> = 0.0</w:t>
      </w:r>
      <w:r w:rsidR="00800BCD">
        <w:rPr>
          <w:rFonts w:ascii="Times New Roman" w:eastAsia="MS Mincho" w:hAnsi="Times New Roman" w:cs="Times New Roman"/>
          <w:szCs w:val="22"/>
        </w:rPr>
        <w:t>8</w:t>
      </w:r>
      <w:r w:rsidR="00800BCD" w:rsidRPr="00C03A82">
        <w:rPr>
          <w:rFonts w:ascii="Times New Roman" w:eastAsia="MS Mincho" w:hAnsi="Times New Roman" w:cs="Times New Roman"/>
          <w:szCs w:val="22"/>
        </w:rPr>
        <w:t xml:space="preserve">, </w:t>
      </w:r>
      <w:r w:rsidR="00800BCD" w:rsidRPr="00C03A82">
        <w:rPr>
          <w:rFonts w:ascii="Times New Roman" w:eastAsia="MS Mincho" w:hAnsi="Times New Roman" w:cs="Times New Roman"/>
          <w:i/>
          <w:szCs w:val="22"/>
        </w:rPr>
        <w:t>t</w:t>
      </w:r>
      <w:r w:rsidR="00800BCD" w:rsidRPr="00C03A82">
        <w:rPr>
          <w:rFonts w:ascii="Times New Roman" w:eastAsia="MS Mincho" w:hAnsi="Times New Roman" w:cs="Times New Roman"/>
          <w:szCs w:val="22"/>
        </w:rPr>
        <w:t xml:space="preserve">(574) = </w:t>
      </w:r>
      <w:r w:rsidR="00800BCD">
        <w:rPr>
          <w:rFonts w:ascii="Times New Roman" w:eastAsia="MS Mincho" w:hAnsi="Times New Roman" w:cs="Times New Roman"/>
          <w:szCs w:val="22"/>
        </w:rPr>
        <w:t>-3.86</w:t>
      </w:r>
      <w:r w:rsidR="00800BCD" w:rsidRPr="00C03A82">
        <w:rPr>
          <w:rFonts w:ascii="Times New Roman" w:eastAsia="MS Mincho" w:hAnsi="Times New Roman" w:cs="Times New Roman"/>
          <w:szCs w:val="22"/>
        </w:rPr>
        <w:t xml:space="preserve">, </w:t>
      </w:r>
      <w:r w:rsidR="00800BCD" w:rsidRPr="00C03A82">
        <w:rPr>
          <w:rFonts w:ascii="Times New Roman" w:eastAsia="MS Mincho" w:hAnsi="Times New Roman" w:cs="Times New Roman"/>
          <w:i/>
          <w:szCs w:val="22"/>
        </w:rPr>
        <w:t>p</w:t>
      </w:r>
      <w:r w:rsidR="00800BCD" w:rsidRPr="00C03A82">
        <w:rPr>
          <w:rFonts w:ascii="Times New Roman" w:eastAsia="MS Mincho" w:hAnsi="Times New Roman" w:cs="Times New Roman"/>
          <w:szCs w:val="22"/>
        </w:rPr>
        <w:t xml:space="preserve"> </w:t>
      </w:r>
      <w:r w:rsidR="00800BCD">
        <w:rPr>
          <w:rFonts w:ascii="Times New Roman" w:eastAsia="MS Mincho" w:hAnsi="Times New Roman" w:cs="Times New Roman"/>
          <w:szCs w:val="22"/>
        </w:rPr>
        <w:t>&lt; .001</w:t>
      </w:r>
      <w:r w:rsidR="00800BCD" w:rsidRPr="00C03A82">
        <w:rPr>
          <w:rFonts w:ascii="Times New Roman" w:eastAsia="MS Mincho" w:hAnsi="Times New Roman" w:cs="Times New Roman"/>
          <w:szCs w:val="22"/>
        </w:rPr>
        <w:t>).</w:t>
      </w:r>
      <w:r w:rsidR="00800BCD">
        <w:rPr>
          <w:rFonts w:ascii="Times New Roman" w:eastAsia="MS Mincho" w:hAnsi="Times New Roman" w:cs="Times New Roman"/>
          <w:szCs w:val="22"/>
        </w:rPr>
        <w:t xml:space="preserve"> </w:t>
      </w:r>
    </w:p>
    <w:p w14:paraId="785EAFD7" w14:textId="5C1CD042" w:rsidR="00AB2105" w:rsidRDefault="003560E9" w:rsidP="00AB2105">
      <w:pPr>
        <w:spacing w:line="480" w:lineRule="auto"/>
        <w:rPr>
          <w:rFonts w:ascii="Times New Roman" w:eastAsia="MS Mincho" w:hAnsi="Times New Roman" w:cs="Times New Roman"/>
          <w:b/>
          <w:szCs w:val="22"/>
        </w:rPr>
      </w:pPr>
      <w:r w:rsidRPr="003560E9">
        <w:rPr>
          <w:rFonts w:ascii="Times New Roman" w:eastAsia="MS Mincho" w:hAnsi="Times New Roman" w:cs="Times New Roman"/>
          <w:b/>
          <w:szCs w:val="22"/>
        </w:rPr>
        <w:t xml:space="preserve">Section 4: Analyses with Polyamorous Subjects </w:t>
      </w:r>
      <w:r>
        <w:rPr>
          <w:rFonts w:ascii="Times New Roman" w:eastAsia="MS Mincho" w:hAnsi="Times New Roman" w:cs="Times New Roman"/>
          <w:b/>
          <w:szCs w:val="22"/>
        </w:rPr>
        <w:t>Retained</w:t>
      </w:r>
    </w:p>
    <w:p w14:paraId="7C57AFF1" w14:textId="1179D70A" w:rsidR="003560E9" w:rsidRDefault="003560E9" w:rsidP="00AB2105">
      <w:pPr>
        <w:spacing w:line="480" w:lineRule="auto"/>
        <w:rPr>
          <w:rFonts w:ascii="Times New Roman" w:eastAsia="MS Mincho" w:hAnsi="Times New Roman" w:cs="Times New Roman"/>
          <w:szCs w:val="22"/>
        </w:rPr>
      </w:pPr>
      <w:r>
        <w:rPr>
          <w:rFonts w:ascii="Times New Roman" w:eastAsia="MS Mincho" w:hAnsi="Times New Roman" w:cs="Times New Roman"/>
          <w:b/>
          <w:szCs w:val="22"/>
        </w:rPr>
        <w:tab/>
      </w:r>
      <w:r>
        <w:rPr>
          <w:rFonts w:ascii="Times New Roman" w:eastAsia="MS Mincho" w:hAnsi="Times New Roman" w:cs="Times New Roman"/>
          <w:szCs w:val="22"/>
        </w:rPr>
        <w:t>Due to our focus on responses to infidelity, the results reported in the main text exclude</w:t>
      </w:r>
      <w:r w:rsidR="005D3F9D">
        <w:rPr>
          <w:rFonts w:ascii="Times New Roman" w:eastAsia="MS Mincho" w:hAnsi="Times New Roman" w:cs="Times New Roman"/>
          <w:szCs w:val="22"/>
        </w:rPr>
        <w:t>d</w:t>
      </w:r>
      <w:r>
        <w:rPr>
          <w:rFonts w:ascii="Times New Roman" w:eastAsia="MS Mincho" w:hAnsi="Times New Roman" w:cs="Times New Roman"/>
          <w:szCs w:val="22"/>
        </w:rPr>
        <w:t xml:space="preserve"> all subjects identifying as polyamorous. Nonetheless, the exclusion of polyamorous subjects was not specifically stated in our pre-registration. Consequently, this section </w:t>
      </w:r>
      <w:r w:rsidR="00215371">
        <w:rPr>
          <w:rFonts w:ascii="Times New Roman" w:eastAsia="MS Mincho" w:hAnsi="Times New Roman" w:cs="Times New Roman"/>
          <w:szCs w:val="22"/>
        </w:rPr>
        <w:t xml:space="preserve">reports </w:t>
      </w:r>
      <w:r>
        <w:rPr>
          <w:rFonts w:ascii="Times New Roman" w:eastAsia="MS Mincho" w:hAnsi="Times New Roman" w:cs="Times New Roman"/>
          <w:szCs w:val="22"/>
        </w:rPr>
        <w:t xml:space="preserve">the results from the </w:t>
      </w:r>
      <w:r w:rsidR="00215371">
        <w:rPr>
          <w:rFonts w:ascii="Times New Roman" w:eastAsia="MS Mincho" w:hAnsi="Times New Roman" w:cs="Times New Roman"/>
          <w:szCs w:val="22"/>
        </w:rPr>
        <w:t xml:space="preserve">Main Text </w:t>
      </w:r>
      <w:r>
        <w:rPr>
          <w:rFonts w:ascii="Times New Roman" w:eastAsia="MS Mincho" w:hAnsi="Times New Roman" w:cs="Times New Roman"/>
          <w:szCs w:val="22"/>
        </w:rPr>
        <w:t>when retaining all polyamorous subjects in our sample.</w:t>
      </w:r>
    </w:p>
    <w:p w14:paraId="09E18BB5" w14:textId="65FAFDDA" w:rsidR="003560E9" w:rsidRPr="00931464" w:rsidRDefault="001C6F4C" w:rsidP="003560E9">
      <w:pPr>
        <w:pStyle w:val="BodyText"/>
        <w:rPr>
          <w:rFonts w:ascii="Times New Roman" w:hAnsi="Times New Roman" w:cs="Times New Roman"/>
          <w:b/>
          <w:i/>
        </w:rPr>
      </w:pPr>
      <w:r>
        <w:rPr>
          <w:rFonts w:ascii="Times New Roman" w:hAnsi="Times New Roman" w:cs="Times New Roman"/>
          <w:b/>
          <w:i/>
        </w:rPr>
        <w:t xml:space="preserve">Experiment </w:t>
      </w:r>
      <w:r w:rsidR="003560E9" w:rsidRPr="00931464">
        <w:rPr>
          <w:rFonts w:ascii="Times New Roman" w:hAnsi="Times New Roman" w:cs="Times New Roman"/>
          <w:b/>
          <w:i/>
        </w:rPr>
        <w:t>1 (N = 535)</w:t>
      </w:r>
    </w:p>
    <w:p w14:paraId="1714893C" w14:textId="7CE67E6B" w:rsidR="003560E9" w:rsidRDefault="003560E9" w:rsidP="00931464">
      <w:pPr>
        <w:pStyle w:val="BodyText"/>
        <w:spacing w:line="480" w:lineRule="auto"/>
        <w:ind w:firstLine="720"/>
        <w:rPr>
          <w:rFonts w:ascii="Times New Roman" w:hAnsi="Times New Roman" w:cs="Times New Roman"/>
        </w:rPr>
      </w:pPr>
      <w:r w:rsidRPr="00931464">
        <w:rPr>
          <w:rFonts w:ascii="Times New Roman" w:hAnsi="Times New Roman" w:cs="Times New Roman"/>
        </w:rPr>
        <w:t xml:space="preserve">As in the results reported in the Main Text, the main effect of partner number on jealousy remained significant when retaining polyamorous subjects, </w:t>
      </w:r>
      <w:r w:rsidRPr="00931464">
        <w:rPr>
          <w:rFonts w:ascii="Times New Roman" w:hAnsi="Times New Roman" w:cs="Times New Roman"/>
          <w:i/>
          <w:iCs/>
        </w:rPr>
        <w:t>F</w:t>
      </w:r>
      <w:r w:rsidRPr="00931464">
        <w:rPr>
          <w:rFonts w:ascii="Times New Roman" w:hAnsi="Times New Roman" w:cs="Times New Roman"/>
        </w:rPr>
        <w:t xml:space="preserve">(1,533)=42.06, </w:t>
      </w:r>
      <w:r w:rsidRPr="00931464">
        <w:rPr>
          <w:rFonts w:ascii="Times New Roman" w:hAnsi="Times New Roman" w:cs="Times New Roman"/>
          <w:i/>
          <w:iCs/>
        </w:rPr>
        <w:t>p</w:t>
      </w:r>
      <w:r w:rsidRPr="00931464">
        <w:rPr>
          <w:rFonts w:ascii="Times New Roman" w:hAnsi="Times New Roman" w:cs="Times New Roman"/>
        </w:rPr>
        <w:t>&lt;.001, η</w:t>
      </w:r>
      <w:r w:rsidRPr="00931464">
        <w:rPr>
          <w:rFonts w:ascii="Times New Roman" w:hAnsi="Times New Roman" w:cs="Times New Roman"/>
          <w:i/>
          <w:iCs/>
          <w:vertAlign w:val="subscript"/>
        </w:rPr>
        <w:t>p</w:t>
      </w:r>
      <w:r w:rsidRPr="00931464">
        <w:rPr>
          <w:rFonts w:ascii="Times New Roman" w:hAnsi="Times New Roman" w:cs="Times New Roman"/>
          <w:vertAlign w:val="superscript"/>
        </w:rPr>
        <w:t>2</w:t>
      </w:r>
      <w:r w:rsidR="00AD12BF">
        <w:rPr>
          <w:rFonts w:ascii="Times New Roman" w:hAnsi="Times New Roman" w:cs="Times New Roman"/>
        </w:rPr>
        <w:t xml:space="preserve">=.07. </w:t>
      </w:r>
      <w:r w:rsidRPr="00931464">
        <w:rPr>
          <w:rFonts w:ascii="Times New Roman" w:hAnsi="Times New Roman" w:cs="Times New Roman"/>
        </w:rPr>
        <w:t xml:space="preserve">Also mirroring the results of </w:t>
      </w:r>
      <w:r w:rsidR="001C6F4C">
        <w:rPr>
          <w:rFonts w:ascii="Times New Roman" w:hAnsi="Times New Roman" w:cs="Times New Roman"/>
        </w:rPr>
        <w:t xml:space="preserve">Experiment 1 from </w:t>
      </w:r>
      <w:r w:rsidRPr="00931464">
        <w:rPr>
          <w:rFonts w:ascii="Times New Roman" w:hAnsi="Times New Roman" w:cs="Times New Roman"/>
        </w:rPr>
        <w:t xml:space="preserve">the Main Text, a significant main effect of participant gender also emerged, </w:t>
      </w:r>
      <w:r w:rsidRPr="00931464">
        <w:rPr>
          <w:rFonts w:ascii="Times New Roman" w:hAnsi="Times New Roman" w:cs="Times New Roman"/>
          <w:i/>
          <w:iCs/>
        </w:rPr>
        <w:t>F</w:t>
      </w:r>
      <w:r w:rsidRPr="00931464">
        <w:rPr>
          <w:rFonts w:ascii="Times New Roman" w:hAnsi="Times New Roman" w:cs="Times New Roman"/>
        </w:rPr>
        <w:t xml:space="preserve">(1,533)=4.63, </w:t>
      </w:r>
      <w:r w:rsidRPr="00931464">
        <w:rPr>
          <w:rFonts w:ascii="Times New Roman" w:hAnsi="Times New Roman" w:cs="Times New Roman"/>
          <w:i/>
          <w:iCs/>
        </w:rPr>
        <w:t>p</w:t>
      </w:r>
      <w:r w:rsidRPr="00931464">
        <w:rPr>
          <w:rFonts w:ascii="Times New Roman" w:hAnsi="Times New Roman" w:cs="Times New Roman"/>
        </w:rPr>
        <w:t xml:space="preserve"> = .032, η</w:t>
      </w:r>
      <w:r w:rsidRPr="00931464">
        <w:rPr>
          <w:rFonts w:ascii="Times New Roman" w:hAnsi="Times New Roman" w:cs="Times New Roman"/>
          <w:i/>
          <w:iCs/>
          <w:vertAlign w:val="subscript"/>
        </w:rPr>
        <w:t>p</w:t>
      </w:r>
      <w:r w:rsidRPr="00931464">
        <w:rPr>
          <w:rFonts w:ascii="Times New Roman" w:hAnsi="Times New Roman" w:cs="Times New Roman"/>
          <w:vertAlign w:val="superscript"/>
        </w:rPr>
        <w:t>2</w:t>
      </w:r>
      <w:r w:rsidRPr="00931464">
        <w:rPr>
          <w:rFonts w:ascii="Times New Roman" w:hAnsi="Times New Roman" w:cs="Times New Roman"/>
        </w:rPr>
        <w:t xml:space="preserve">=.01, with women (1 partner: </w:t>
      </w:r>
      <w:r w:rsidRPr="00931464">
        <w:rPr>
          <w:rFonts w:ascii="Times New Roman" w:hAnsi="Times New Roman" w:cs="Times New Roman"/>
          <w:i/>
          <w:iCs/>
        </w:rPr>
        <w:t>M</w:t>
      </w:r>
      <w:r w:rsidRPr="00931464">
        <w:rPr>
          <w:rFonts w:ascii="Times New Roman" w:hAnsi="Times New Roman" w:cs="Times New Roman"/>
        </w:rPr>
        <w:t xml:space="preserve"> = </w:t>
      </w:r>
      <w:r w:rsidRPr="00931464">
        <w:rPr>
          <w:rFonts w:ascii="Times New Roman" w:hAnsi="Times New Roman" w:cs="Times New Roman"/>
        </w:rPr>
        <w:lastRenderedPageBreak/>
        <w:t xml:space="preserve">77.02; 6 partners: </w:t>
      </w:r>
      <w:r w:rsidRPr="00931464">
        <w:rPr>
          <w:rFonts w:ascii="Times New Roman" w:hAnsi="Times New Roman" w:cs="Times New Roman"/>
          <w:i/>
          <w:iCs/>
        </w:rPr>
        <w:t>M</w:t>
      </w:r>
      <w:r w:rsidRPr="00931464">
        <w:rPr>
          <w:rFonts w:ascii="Times New Roman" w:hAnsi="Times New Roman" w:cs="Times New Roman"/>
        </w:rPr>
        <w:t xml:space="preserve"> = 70.69) reporting greater jealousy, overall, than men (1 partner: </w:t>
      </w:r>
      <w:r w:rsidRPr="00931464">
        <w:rPr>
          <w:rFonts w:ascii="Times New Roman" w:hAnsi="Times New Roman" w:cs="Times New Roman"/>
          <w:i/>
          <w:iCs/>
        </w:rPr>
        <w:t>M</w:t>
      </w:r>
      <w:r w:rsidRPr="00931464">
        <w:rPr>
          <w:rFonts w:ascii="Times New Roman" w:hAnsi="Times New Roman" w:cs="Times New Roman"/>
        </w:rPr>
        <w:t xml:space="preserve"> = 70.36; 6 partners: </w:t>
      </w:r>
      <w:r w:rsidRPr="00931464">
        <w:rPr>
          <w:rFonts w:ascii="Times New Roman" w:hAnsi="Times New Roman" w:cs="Times New Roman"/>
          <w:i/>
          <w:iCs/>
        </w:rPr>
        <w:t>M</w:t>
      </w:r>
      <w:r w:rsidRPr="00931464">
        <w:rPr>
          <w:rFonts w:ascii="Times New Roman" w:hAnsi="Times New Roman" w:cs="Times New Roman"/>
        </w:rPr>
        <w:t xml:space="preserve"> = 65.65). </w:t>
      </w:r>
      <w:r w:rsidR="00931464" w:rsidRPr="00931464">
        <w:rPr>
          <w:rFonts w:ascii="Times New Roman" w:hAnsi="Times New Roman" w:cs="Times New Roman"/>
        </w:rPr>
        <w:t>Finally</w:t>
      </w:r>
      <w:r w:rsidRPr="00931464">
        <w:rPr>
          <w:rFonts w:ascii="Times New Roman" w:hAnsi="Times New Roman" w:cs="Times New Roman"/>
        </w:rPr>
        <w:t xml:space="preserve">, the gender x partner number interaction </w:t>
      </w:r>
      <w:r w:rsidR="00931464" w:rsidRPr="00931464">
        <w:rPr>
          <w:rFonts w:ascii="Times New Roman" w:hAnsi="Times New Roman" w:cs="Times New Roman"/>
        </w:rPr>
        <w:t>remained non-</w:t>
      </w:r>
      <w:r w:rsidRPr="00931464">
        <w:rPr>
          <w:rFonts w:ascii="Times New Roman" w:hAnsi="Times New Roman" w:cs="Times New Roman"/>
        </w:rPr>
        <w:t xml:space="preserve">significant, </w:t>
      </w:r>
      <w:proofErr w:type="gramStart"/>
      <w:r w:rsidRPr="00931464">
        <w:rPr>
          <w:rFonts w:ascii="Times New Roman" w:hAnsi="Times New Roman" w:cs="Times New Roman"/>
          <w:i/>
          <w:iCs/>
        </w:rPr>
        <w:t>F</w:t>
      </w:r>
      <w:r w:rsidRPr="00931464">
        <w:rPr>
          <w:rFonts w:ascii="Times New Roman" w:hAnsi="Times New Roman" w:cs="Times New Roman"/>
        </w:rPr>
        <w:t>(</w:t>
      </w:r>
      <w:proofErr w:type="gramEnd"/>
      <w:r w:rsidRPr="00931464">
        <w:rPr>
          <w:rFonts w:ascii="Times New Roman" w:hAnsi="Times New Roman" w:cs="Times New Roman"/>
        </w:rPr>
        <w:t xml:space="preserve">1,533)=.90, </w:t>
      </w:r>
      <w:r w:rsidRPr="00931464">
        <w:rPr>
          <w:rFonts w:ascii="Times New Roman" w:hAnsi="Times New Roman" w:cs="Times New Roman"/>
          <w:i/>
          <w:iCs/>
        </w:rPr>
        <w:t>p</w:t>
      </w:r>
      <w:r w:rsidRPr="00931464">
        <w:rPr>
          <w:rFonts w:ascii="Times New Roman" w:hAnsi="Times New Roman" w:cs="Times New Roman"/>
        </w:rPr>
        <w:t>=.343, η</w:t>
      </w:r>
      <w:r w:rsidRPr="00931464">
        <w:rPr>
          <w:rFonts w:ascii="Times New Roman" w:hAnsi="Times New Roman" w:cs="Times New Roman"/>
          <w:i/>
          <w:iCs/>
          <w:vertAlign w:val="subscript"/>
        </w:rPr>
        <w:t>p</w:t>
      </w:r>
      <w:r w:rsidRPr="00931464">
        <w:rPr>
          <w:rFonts w:ascii="Times New Roman" w:hAnsi="Times New Roman" w:cs="Times New Roman"/>
          <w:vertAlign w:val="superscript"/>
        </w:rPr>
        <w:t>2</w:t>
      </w:r>
      <w:r w:rsidRPr="00931464">
        <w:rPr>
          <w:rFonts w:ascii="Times New Roman" w:hAnsi="Times New Roman" w:cs="Times New Roman"/>
        </w:rPr>
        <w:t xml:space="preserve">=.002. </w:t>
      </w:r>
    </w:p>
    <w:p w14:paraId="0D61A89B" w14:textId="3F0A7D03" w:rsidR="00931464" w:rsidRDefault="001C6F4C" w:rsidP="00931464">
      <w:pPr>
        <w:pStyle w:val="BodyText"/>
        <w:spacing w:line="480" w:lineRule="auto"/>
        <w:rPr>
          <w:rFonts w:ascii="Times New Roman" w:hAnsi="Times New Roman" w:cs="Times New Roman"/>
          <w:b/>
          <w:i/>
        </w:rPr>
      </w:pPr>
      <w:r>
        <w:rPr>
          <w:rFonts w:ascii="Times New Roman" w:hAnsi="Times New Roman" w:cs="Times New Roman"/>
          <w:b/>
          <w:i/>
        </w:rPr>
        <w:t>Experiment</w:t>
      </w:r>
      <w:r w:rsidR="00931464" w:rsidRPr="00931464">
        <w:rPr>
          <w:rFonts w:ascii="Times New Roman" w:hAnsi="Times New Roman" w:cs="Times New Roman"/>
          <w:b/>
          <w:i/>
        </w:rPr>
        <w:t xml:space="preserve"> 2 (N = 960)</w:t>
      </w:r>
    </w:p>
    <w:p w14:paraId="6DE579EF" w14:textId="70E5D2F0" w:rsidR="00931464" w:rsidRPr="00931464" w:rsidRDefault="00931464" w:rsidP="00931464">
      <w:pPr>
        <w:pStyle w:val="BodyText"/>
        <w:spacing w:line="480" w:lineRule="auto"/>
        <w:rPr>
          <w:rFonts w:ascii="Times New Roman" w:hAnsi="Times New Roman" w:cs="Times New Roman"/>
        </w:rPr>
      </w:pPr>
      <w:r w:rsidRPr="00931464">
        <w:rPr>
          <w:rFonts w:ascii="Times New Roman" w:hAnsi="Times New Roman" w:cs="Times New Roman"/>
          <w:b/>
          <w:i/>
        </w:rPr>
        <w:tab/>
      </w:r>
      <w:r>
        <w:rPr>
          <w:rFonts w:ascii="Times New Roman" w:hAnsi="Times New Roman" w:cs="Times New Roman"/>
        </w:rPr>
        <w:t>Once again, the r</w:t>
      </w:r>
      <w:r w:rsidRPr="00931464">
        <w:rPr>
          <w:rFonts w:ascii="Times New Roman" w:hAnsi="Times New Roman" w:cs="Times New Roman"/>
        </w:rPr>
        <w:t xml:space="preserve">esults revealed a significant main effect of partner number, </w:t>
      </w:r>
      <w:proofErr w:type="gramStart"/>
      <w:r w:rsidRPr="00931464">
        <w:rPr>
          <w:rFonts w:ascii="Times New Roman" w:hAnsi="Times New Roman" w:cs="Times New Roman"/>
          <w:i/>
          <w:iCs/>
        </w:rPr>
        <w:t>F</w:t>
      </w:r>
      <w:r w:rsidRPr="00931464">
        <w:rPr>
          <w:rFonts w:ascii="Times New Roman" w:hAnsi="Times New Roman" w:cs="Times New Roman"/>
        </w:rPr>
        <w:t>(</w:t>
      </w:r>
      <w:proofErr w:type="gramEnd"/>
      <w:r w:rsidRPr="00931464">
        <w:rPr>
          <w:rFonts w:ascii="Times New Roman" w:hAnsi="Times New Roman" w:cs="Times New Roman"/>
        </w:rPr>
        <w:t xml:space="preserve">1,955)=5.21, </w:t>
      </w:r>
      <w:r w:rsidRPr="00931464">
        <w:rPr>
          <w:rFonts w:ascii="Times New Roman" w:hAnsi="Times New Roman" w:cs="Times New Roman"/>
          <w:i/>
          <w:iCs/>
        </w:rPr>
        <w:t>p</w:t>
      </w:r>
      <w:r w:rsidRPr="00931464">
        <w:rPr>
          <w:rFonts w:ascii="Times New Roman" w:hAnsi="Times New Roman" w:cs="Times New Roman"/>
        </w:rPr>
        <w:t>=.023, η</w:t>
      </w:r>
      <w:r w:rsidRPr="00931464">
        <w:rPr>
          <w:rFonts w:ascii="Times New Roman" w:hAnsi="Times New Roman" w:cs="Times New Roman"/>
          <w:i/>
          <w:iCs/>
          <w:vertAlign w:val="subscript"/>
        </w:rPr>
        <w:t>p</w:t>
      </w:r>
      <w:r w:rsidRPr="00931464">
        <w:rPr>
          <w:rFonts w:ascii="Times New Roman" w:hAnsi="Times New Roman" w:cs="Times New Roman"/>
          <w:vertAlign w:val="superscript"/>
        </w:rPr>
        <w:t>2</w:t>
      </w:r>
      <w:r w:rsidRPr="00931464">
        <w:rPr>
          <w:rFonts w:ascii="Times New Roman" w:hAnsi="Times New Roman" w:cs="Times New Roman"/>
        </w:rPr>
        <w:t>=.01</w:t>
      </w:r>
      <w:r>
        <w:rPr>
          <w:rFonts w:ascii="Times New Roman" w:hAnsi="Times New Roman" w:cs="Times New Roman"/>
        </w:rPr>
        <w:t xml:space="preserve"> </w:t>
      </w:r>
      <w:r w:rsidR="00B246E9">
        <w:rPr>
          <w:rFonts w:ascii="Times New Roman" w:hAnsi="Times New Roman" w:cs="Times New Roman"/>
        </w:rPr>
        <w:t>when retaining polyamorous participants</w:t>
      </w:r>
      <w:r>
        <w:rPr>
          <w:rFonts w:ascii="Times New Roman" w:hAnsi="Times New Roman" w:cs="Times New Roman"/>
        </w:rPr>
        <w:t xml:space="preserve">, with </w:t>
      </w:r>
      <w:r w:rsidRPr="00931464">
        <w:rPr>
          <w:rFonts w:ascii="Times New Roman" w:hAnsi="Times New Roman" w:cs="Times New Roman"/>
        </w:rPr>
        <w:t>participants report</w:t>
      </w:r>
      <w:r w:rsidR="008C6C39">
        <w:rPr>
          <w:rFonts w:ascii="Times New Roman" w:hAnsi="Times New Roman" w:cs="Times New Roman"/>
        </w:rPr>
        <w:t>ing</w:t>
      </w:r>
      <w:r w:rsidRPr="00931464">
        <w:rPr>
          <w:rFonts w:ascii="Times New Roman" w:hAnsi="Times New Roman" w:cs="Times New Roman"/>
        </w:rPr>
        <w:t xml:space="preserve"> significantly less jealousy in response to multiple affair partners (6 partners: </w:t>
      </w:r>
      <w:r w:rsidRPr="00931464">
        <w:rPr>
          <w:rFonts w:ascii="Times New Roman" w:hAnsi="Times New Roman" w:cs="Times New Roman"/>
          <w:i/>
          <w:iCs/>
        </w:rPr>
        <w:t>M</w:t>
      </w:r>
      <w:r w:rsidR="00272DB7">
        <w:rPr>
          <w:rFonts w:ascii="Times New Roman" w:hAnsi="Times New Roman" w:cs="Times New Roman"/>
        </w:rPr>
        <w:t xml:space="preserve"> = 71.62</w:t>
      </w:r>
      <w:r w:rsidRPr="00931464">
        <w:rPr>
          <w:rFonts w:ascii="Times New Roman" w:hAnsi="Times New Roman" w:cs="Times New Roman"/>
        </w:rPr>
        <w:t xml:space="preserve">) relative to </w:t>
      </w:r>
      <w:r>
        <w:rPr>
          <w:rFonts w:ascii="Times New Roman" w:hAnsi="Times New Roman" w:cs="Times New Roman"/>
        </w:rPr>
        <w:t>one</w:t>
      </w:r>
      <w:r w:rsidRPr="00931464">
        <w:rPr>
          <w:rFonts w:ascii="Times New Roman" w:hAnsi="Times New Roman" w:cs="Times New Roman"/>
        </w:rPr>
        <w:t xml:space="preserve"> affair partner (</w:t>
      </w:r>
      <w:r w:rsidRPr="00931464">
        <w:rPr>
          <w:rFonts w:ascii="Times New Roman" w:hAnsi="Times New Roman" w:cs="Times New Roman"/>
          <w:i/>
          <w:iCs/>
        </w:rPr>
        <w:t>M</w:t>
      </w:r>
      <w:r w:rsidRPr="00931464">
        <w:rPr>
          <w:rFonts w:ascii="Times New Roman" w:hAnsi="Times New Roman" w:cs="Times New Roman"/>
        </w:rPr>
        <w:t xml:space="preserve"> = 76.16</w:t>
      </w:r>
      <w:r w:rsidR="00B246E9">
        <w:rPr>
          <w:rFonts w:ascii="Times New Roman" w:hAnsi="Times New Roman" w:cs="Times New Roman"/>
        </w:rPr>
        <w:t xml:space="preserve">); these results closely resemble those reported in the Main Text. </w:t>
      </w:r>
      <w:r>
        <w:rPr>
          <w:rFonts w:ascii="Times New Roman" w:hAnsi="Times New Roman" w:cs="Times New Roman"/>
        </w:rPr>
        <w:t xml:space="preserve">Also paralleling our results </w:t>
      </w:r>
      <w:r w:rsidR="001C6F4C">
        <w:rPr>
          <w:rFonts w:ascii="Times New Roman" w:hAnsi="Times New Roman" w:cs="Times New Roman"/>
        </w:rPr>
        <w:t xml:space="preserve">from Experiment 2 </w:t>
      </w:r>
      <w:r>
        <w:rPr>
          <w:rFonts w:ascii="Times New Roman" w:hAnsi="Times New Roman" w:cs="Times New Roman"/>
        </w:rPr>
        <w:t>in the Main Text</w:t>
      </w:r>
      <w:r w:rsidRPr="00931464">
        <w:rPr>
          <w:rFonts w:ascii="Times New Roman" w:hAnsi="Times New Roman" w:cs="Times New Roman"/>
        </w:rPr>
        <w:t xml:space="preserve">, </w:t>
      </w:r>
      <w:r>
        <w:rPr>
          <w:rFonts w:ascii="Times New Roman" w:hAnsi="Times New Roman" w:cs="Times New Roman"/>
        </w:rPr>
        <w:t>neither</w:t>
      </w:r>
      <w:r w:rsidRPr="00931464">
        <w:rPr>
          <w:rFonts w:ascii="Times New Roman" w:hAnsi="Times New Roman" w:cs="Times New Roman"/>
        </w:rPr>
        <w:t xml:space="preserve"> the main effect of participant gender, </w:t>
      </w:r>
      <w:proofErr w:type="gramStart"/>
      <w:r w:rsidRPr="00931464">
        <w:rPr>
          <w:rFonts w:ascii="Times New Roman" w:hAnsi="Times New Roman" w:cs="Times New Roman"/>
          <w:i/>
          <w:iCs/>
        </w:rPr>
        <w:t>F</w:t>
      </w:r>
      <w:r w:rsidRPr="00931464">
        <w:rPr>
          <w:rFonts w:ascii="Times New Roman" w:hAnsi="Times New Roman" w:cs="Times New Roman"/>
        </w:rPr>
        <w:t>(</w:t>
      </w:r>
      <w:proofErr w:type="gramEnd"/>
      <w:r w:rsidRPr="00931464">
        <w:rPr>
          <w:rFonts w:ascii="Times New Roman" w:hAnsi="Times New Roman" w:cs="Times New Roman"/>
        </w:rPr>
        <w:t xml:space="preserve">1,955)=1.19, </w:t>
      </w:r>
      <w:r w:rsidRPr="00931464">
        <w:rPr>
          <w:rFonts w:ascii="Times New Roman" w:hAnsi="Times New Roman" w:cs="Times New Roman"/>
          <w:i/>
          <w:iCs/>
        </w:rPr>
        <w:t>p</w:t>
      </w:r>
      <w:r w:rsidRPr="00931464">
        <w:rPr>
          <w:rFonts w:ascii="Times New Roman" w:hAnsi="Times New Roman" w:cs="Times New Roman"/>
        </w:rPr>
        <w:t>=.276, η</w:t>
      </w:r>
      <w:r w:rsidRPr="00931464">
        <w:rPr>
          <w:rFonts w:ascii="Times New Roman" w:hAnsi="Times New Roman" w:cs="Times New Roman"/>
          <w:i/>
          <w:iCs/>
          <w:vertAlign w:val="subscript"/>
        </w:rPr>
        <w:t>p</w:t>
      </w:r>
      <w:r w:rsidRPr="00931464">
        <w:rPr>
          <w:rFonts w:ascii="Times New Roman" w:hAnsi="Times New Roman" w:cs="Times New Roman"/>
          <w:vertAlign w:val="superscript"/>
        </w:rPr>
        <w:t>2</w:t>
      </w:r>
      <w:r w:rsidRPr="00931464">
        <w:rPr>
          <w:rFonts w:ascii="Times New Roman" w:hAnsi="Times New Roman" w:cs="Times New Roman"/>
        </w:rPr>
        <w:t xml:space="preserve">=.001, </w:t>
      </w:r>
      <w:r w:rsidR="00707D82">
        <w:rPr>
          <w:rFonts w:ascii="Times New Roman" w:hAnsi="Times New Roman" w:cs="Times New Roman"/>
        </w:rPr>
        <w:t>nor</w:t>
      </w:r>
      <w:r w:rsidRPr="00931464">
        <w:rPr>
          <w:rFonts w:ascii="Times New Roman" w:hAnsi="Times New Roman" w:cs="Times New Roman"/>
        </w:rPr>
        <w:t xml:space="preserve"> the gender x partner number interaction, </w:t>
      </w:r>
      <w:r w:rsidRPr="00931464">
        <w:rPr>
          <w:rFonts w:ascii="Times New Roman" w:hAnsi="Times New Roman" w:cs="Times New Roman"/>
          <w:i/>
          <w:iCs/>
        </w:rPr>
        <w:t>F</w:t>
      </w:r>
      <w:r w:rsidRPr="00931464">
        <w:rPr>
          <w:rFonts w:ascii="Times New Roman" w:hAnsi="Times New Roman" w:cs="Times New Roman"/>
        </w:rPr>
        <w:t xml:space="preserve">(1,955)=.16, </w:t>
      </w:r>
      <w:r w:rsidRPr="00931464">
        <w:rPr>
          <w:rFonts w:ascii="Times New Roman" w:hAnsi="Times New Roman" w:cs="Times New Roman"/>
          <w:i/>
          <w:iCs/>
        </w:rPr>
        <w:t>p</w:t>
      </w:r>
      <w:r w:rsidRPr="00931464">
        <w:rPr>
          <w:rFonts w:ascii="Times New Roman" w:hAnsi="Times New Roman" w:cs="Times New Roman"/>
        </w:rPr>
        <w:t>=.689, η</w:t>
      </w:r>
      <w:r w:rsidRPr="00931464">
        <w:rPr>
          <w:rFonts w:ascii="Times New Roman" w:hAnsi="Times New Roman" w:cs="Times New Roman"/>
          <w:i/>
          <w:iCs/>
          <w:vertAlign w:val="subscript"/>
        </w:rPr>
        <w:t>p</w:t>
      </w:r>
      <w:r w:rsidRPr="00931464">
        <w:rPr>
          <w:rFonts w:ascii="Times New Roman" w:hAnsi="Times New Roman" w:cs="Times New Roman"/>
          <w:vertAlign w:val="superscript"/>
        </w:rPr>
        <w:t>2</w:t>
      </w:r>
      <w:r>
        <w:rPr>
          <w:rFonts w:ascii="Times New Roman" w:hAnsi="Times New Roman" w:cs="Times New Roman"/>
        </w:rPr>
        <w:t xml:space="preserve"> &lt; .001</w:t>
      </w:r>
      <w:r w:rsidRPr="00931464">
        <w:rPr>
          <w:rFonts w:ascii="Times New Roman" w:hAnsi="Times New Roman" w:cs="Times New Roman"/>
        </w:rPr>
        <w:t xml:space="preserve">, </w:t>
      </w:r>
      <w:r w:rsidR="00272DB7">
        <w:rPr>
          <w:rFonts w:ascii="Times New Roman" w:hAnsi="Times New Roman" w:cs="Times New Roman"/>
        </w:rPr>
        <w:t>approached statistical significance</w:t>
      </w:r>
      <w:r w:rsidRPr="00931464">
        <w:rPr>
          <w:rFonts w:ascii="Times New Roman" w:hAnsi="Times New Roman" w:cs="Times New Roman"/>
        </w:rPr>
        <w:t xml:space="preserve">. </w:t>
      </w:r>
    </w:p>
    <w:p w14:paraId="1783BD30" w14:textId="4721EBED" w:rsidR="00931464" w:rsidRPr="00655F46" w:rsidRDefault="00931464" w:rsidP="00931464">
      <w:pPr>
        <w:pStyle w:val="BodyText"/>
        <w:spacing w:line="480" w:lineRule="auto"/>
        <w:rPr>
          <w:rFonts w:ascii="Times New Roman" w:hAnsi="Times New Roman" w:cs="Times New Roman"/>
          <w:i/>
        </w:rPr>
      </w:pPr>
      <w:r w:rsidRPr="00655F46">
        <w:rPr>
          <w:rFonts w:ascii="Times New Roman" w:hAnsi="Times New Roman" w:cs="Times New Roman"/>
          <w:b/>
          <w:bCs/>
          <w:i/>
        </w:rPr>
        <w:t xml:space="preserve">The Role of Perceived Partner Emotional </w:t>
      </w:r>
      <w:r w:rsidR="00655F46">
        <w:rPr>
          <w:rFonts w:ascii="Times New Roman" w:hAnsi="Times New Roman" w:cs="Times New Roman"/>
          <w:b/>
          <w:bCs/>
          <w:i/>
        </w:rPr>
        <w:t>Attachment</w:t>
      </w:r>
    </w:p>
    <w:p w14:paraId="33FD9B8D" w14:textId="7E3171E1" w:rsidR="00931464" w:rsidRPr="00931464" w:rsidRDefault="00272DB7" w:rsidP="00272DB7">
      <w:pPr>
        <w:pStyle w:val="BodyText"/>
        <w:spacing w:line="480" w:lineRule="auto"/>
        <w:ind w:firstLine="720"/>
        <w:rPr>
          <w:rFonts w:ascii="Times New Roman" w:hAnsi="Times New Roman" w:cs="Times New Roman"/>
        </w:rPr>
      </w:pPr>
      <w:r>
        <w:rPr>
          <w:rFonts w:ascii="Times New Roman" w:hAnsi="Times New Roman" w:cs="Times New Roman"/>
        </w:rPr>
        <w:t>In an</w:t>
      </w:r>
      <w:r w:rsidR="00931464" w:rsidRPr="00931464">
        <w:rPr>
          <w:rFonts w:ascii="Times New Roman" w:hAnsi="Times New Roman" w:cs="Times New Roman"/>
        </w:rPr>
        <w:t xml:space="preserve"> exploratory 2 (affair partner number: 1 vs. 6) x 2 (participant gender: male vs. female) between-subjects ANOVA on emotional attachment concerns</w:t>
      </w:r>
      <w:r>
        <w:rPr>
          <w:rFonts w:ascii="Times New Roman" w:hAnsi="Times New Roman" w:cs="Times New Roman"/>
        </w:rPr>
        <w:t>, the</w:t>
      </w:r>
      <w:r w:rsidR="00931464" w:rsidRPr="00931464">
        <w:rPr>
          <w:rFonts w:ascii="Times New Roman" w:hAnsi="Times New Roman" w:cs="Times New Roman"/>
        </w:rPr>
        <w:t xml:space="preserve"> </w:t>
      </w:r>
      <w:r>
        <w:rPr>
          <w:rFonts w:ascii="Times New Roman" w:hAnsi="Times New Roman" w:cs="Times New Roman"/>
        </w:rPr>
        <w:t>r</w:t>
      </w:r>
      <w:r w:rsidR="00931464" w:rsidRPr="00931464">
        <w:rPr>
          <w:rFonts w:ascii="Times New Roman" w:hAnsi="Times New Roman" w:cs="Times New Roman"/>
        </w:rPr>
        <w:t xml:space="preserve">esults </w:t>
      </w:r>
      <w:r>
        <w:rPr>
          <w:rFonts w:ascii="Times New Roman" w:hAnsi="Times New Roman" w:cs="Times New Roman"/>
        </w:rPr>
        <w:t xml:space="preserve">again </w:t>
      </w:r>
      <w:r w:rsidR="00931464" w:rsidRPr="00931464">
        <w:rPr>
          <w:rFonts w:ascii="Times New Roman" w:hAnsi="Times New Roman" w:cs="Times New Roman"/>
        </w:rPr>
        <w:t xml:space="preserve">revealed a significant main effect of partner number, </w:t>
      </w:r>
      <w:r w:rsidR="00931464" w:rsidRPr="00931464">
        <w:rPr>
          <w:rFonts w:ascii="Times New Roman" w:hAnsi="Times New Roman" w:cs="Times New Roman"/>
          <w:i/>
          <w:iCs/>
        </w:rPr>
        <w:t>F</w:t>
      </w:r>
      <w:r w:rsidR="00931464" w:rsidRPr="00931464">
        <w:rPr>
          <w:rFonts w:ascii="Times New Roman" w:hAnsi="Times New Roman" w:cs="Times New Roman"/>
        </w:rPr>
        <w:t xml:space="preserve">(1,955)=59.00, </w:t>
      </w:r>
      <w:r w:rsidR="00931464" w:rsidRPr="00931464">
        <w:rPr>
          <w:rFonts w:ascii="Times New Roman" w:hAnsi="Times New Roman" w:cs="Times New Roman"/>
          <w:i/>
          <w:iCs/>
        </w:rPr>
        <w:t>p</w:t>
      </w:r>
      <w:r w:rsidR="00931464" w:rsidRPr="00931464">
        <w:rPr>
          <w:rFonts w:ascii="Times New Roman" w:hAnsi="Times New Roman" w:cs="Times New Roman"/>
        </w:rPr>
        <w:t>&lt;.001, η</w:t>
      </w:r>
      <w:r w:rsidR="00931464" w:rsidRPr="00931464">
        <w:rPr>
          <w:rFonts w:ascii="Times New Roman" w:hAnsi="Times New Roman" w:cs="Times New Roman"/>
          <w:i/>
          <w:iCs/>
          <w:vertAlign w:val="subscript"/>
        </w:rPr>
        <w:t>p</w:t>
      </w:r>
      <w:r w:rsidR="00931464" w:rsidRPr="00931464">
        <w:rPr>
          <w:rFonts w:ascii="Times New Roman" w:hAnsi="Times New Roman" w:cs="Times New Roman"/>
          <w:vertAlign w:val="superscript"/>
        </w:rPr>
        <w:t>2</w:t>
      </w:r>
      <w:r>
        <w:rPr>
          <w:rFonts w:ascii="Times New Roman" w:hAnsi="Times New Roman" w:cs="Times New Roman"/>
        </w:rPr>
        <w:t xml:space="preserve">=.06; </w:t>
      </w:r>
      <w:r w:rsidR="00931464" w:rsidRPr="00931464">
        <w:rPr>
          <w:rFonts w:ascii="Times New Roman" w:hAnsi="Times New Roman" w:cs="Times New Roman"/>
        </w:rPr>
        <w:t xml:space="preserve">participants reported significantly greater concerns about emotional involvement when </w:t>
      </w:r>
      <w:r>
        <w:rPr>
          <w:rFonts w:ascii="Times New Roman" w:hAnsi="Times New Roman" w:cs="Times New Roman"/>
        </w:rPr>
        <w:t>a</w:t>
      </w:r>
      <w:r w:rsidR="00931464" w:rsidRPr="00931464">
        <w:rPr>
          <w:rFonts w:ascii="Times New Roman" w:hAnsi="Times New Roman" w:cs="Times New Roman"/>
        </w:rPr>
        <w:t xml:space="preserve"> partner had sex 6 times with </w:t>
      </w:r>
      <w:r w:rsidR="00477EDB">
        <w:rPr>
          <w:rFonts w:ascii="Times New Roman" w:hAnsi="Times New Roman" w:cs="Times New Roman"/>
        </w:rPr>
        <w:t>one</w:t>
      </w:r>
      <w:r w:rsidR="00931464" w:rsidRPr="00931464">
        <w:rPr>
          <w:rFonts w:ascii="Times New Roman" w:hAnsi="Times New Roman" w:cs="Times New Roman"/>
        </w:rPr>
        <w:t xml:space="preserve"> affair partner (</w:t>
      </w:r>
      <w:r w:rsidR="00931464" w:rsidRPr="00931464">
        <w:rPr>
          <w:rFonts w:ascii="Times New Roman" w:hAnsi="Times New Roman" w:cs="Times New Roman"/>
          <w:i/>
          <w:iCs/>
        </w:rPr>
        <w:t>M</w:t>
      </w:r>
      <w:r>
        <w:rPr>
          <w:rFonts w:ascii="Times New Roman" w:hAnsi="Times New Roman" w:cs="Times New Roman"/>
        </w:rPr>
        <w:t xml:space="preserve"> = 82.06</w:t>
      </w:r>
      <w:r w:rsidR="00931464" w:rsidRPr="00931464">
        <w:rPr>
          <w:rFonts w:ascii="Times New Roman" w:hAnsi="Times New Roman" w:cs="Times New Roman"/>
        </w:rPr>
        <w:t xml:space="preserve">) relative to when </w:t>
      </w:r>
      <w:r>
        <w:rPr>
          <w:rFonts w:ascii="Times New Roman" w:hAnsi="Times New Roman" w:cs="Times New Roman"/>
        </w:rPr>
        <w:t>a</w:t>
      </w:r>
      <w:r w:rsidR="00931464" w:rsidRPr="00931464">
        <w:rPr>
          <w:rFonts w:ascii="Times New Roman" w:hAnsi="Times New Roman" w:cs="Times New Roman"/>
        </w:rPr>
        <w:t xml:space="preserve"> partner had sex 1 time with each of 6 affair partners (</w:t>
      </w:r>
      <w:r w:rsidR="00931464" w:rsidRPr="00931464">
        <w:rPr>
          <w:rFonts w:ascii="Times New Roman" w:hAnsi="Times New Roman" w:cs="Times New Roman"/>
          <w:i/>
          <w:iCs/>
        </w:rPr>
        <w:t>M</w:t>
      </w:r>
      <w:r w:rsidR="00931464" w:rsidRPr="00931464">
        <w:rPr>
          <w:rFonts w:ascii="Times New Roman" w:hAnsi="Times New Roman" w:cs="Times New Roman"/>
        </w:rPr>
        <w:t xml:space="preserve"> = 67.26). Once again, </w:t>
      </w:r>
      <w:r>
        <w:rPr>
          <w:rFonts w:ascii="Times New Roman" w:hAnsi="Times New Roman" w:cs="Times New Roman"/>
        </w:rPr>
        <w:t xml:space="preserve">no other effects were statistically significant </w:t>
      </w:r>
      <w:r w:rsidR="00931464" w:rsidRPr="00931464">
        <w:rPr>
          <w:rFonts w:ascii="Times New Roman" w:hAnsi="Times New Roman" w:cs="Times New Roman"/>
        </w:rPr>
        <w:t xml:space="preserve">(all </w:t>
      </w:r>
      <w:proofErr w:type="spellStart"/>
      <w:r w:rsidR="00931464" w:rsidRPr="00931464">
        <w:rPr>
          <w:rFonts w:ascii="Times New Roman" w:hAnsi="Times New Roman" w:cs="Times New Roman"/>
          <w:i/>
          <w:iCs/>
        </w:rPr>
        <w:t>p</w:t>
      </w:r>
      <w:r w:rsidR="00931464" w:rsidRPr="00931464">
        <w:rPr>
          <w:rFonts w:ascii="Times New Roman" w:hAnsi="Times New Roman" w:cs="Times New Roman"/>
        </w:rPr>
        <w:t>s</w:t>
      </w:r>
      <w:proofErr w:type="spellEnd"/>
      <w:r w:rsidR="00931464" w:rsidRPr="00931464">
        <w:rPr>
          <w:rFonts w:ascii="Times New Roman" w:hAnsi="Times New Roman" w:cs="Times New Roman"/>
        </w:rPr>
        <w:t>&gt;.391).</w:t>
      </w:r>
    </w:p>
    <w:p w14:paraId="23454425" w14:textId="77777777" w:rsidR="00931464" w:rsidRPr="00931464" w:rsidRDefault="00931464" w:rsidP="00931464">
      <w:pPr>
        <w:pStyle w:val="BodyText"/>
        <w:spacing w:line="480" w:lineRule="auto"/>
        <w:rPr>
          <w:rFonts w:ascii="Times New Roman" w:hAnsi="Times New Roman" w:cs="Times New Roman"/>
        </w:rPr>
      </w:pPr>
      <w:r w:rsidRPr="00931464">
        <w:rPr>
          <w:rFonts w:ascii="Times New Roman" w:hAnsi="Times New Roman" w:cs="Times New Roman"/>
          <w:b/>
          <w:bCs/>
          <w:i/>
          <w:iCs/>
        </w:rPr>
        <w:t>Is the Relationship Between Affair Partner Number and Jealousy Mediated through Emotional Attachment Concerns?</w:t>
      </w:r>
    </w:p>
    <w:p w14:paraId="335403B4" w14:textId="4549C947" w:rsidR="00931464" w:rsidRPr="00931464" w:rsidRDefault="00272DB7" w:rsidP="00272DB7">
      <w:pPr>
        <w:pStyle w:val="BodyText"/>
        <w:spacing w:line="480" w:lineRule="auto"/>
        <w:ind w:firstLine="720"/>
        <w:rPr>
          <w:rFonts w:ascii="Times New Roman" w:hAnsi="Times New Roman" w:cs="Times New Roman"/>
        </w:rPr>
      </w:pPr>
      <w:r>
        <w:rPr>
          <w:rFonts w:ascii="Times New Roman" w:hAnsi="Times New Roman" w:cs="Times New Roman"/>
        </w:rPr>
        <w:lastRenderedPageBreak/>
        <w:t>A</w:t>
      </w:r>
      <w:r w:rsidR="00655F46">
        <w:rPr>
          <w:rFonts w:ascii="Times New Roman" w:hAnsi="Times New Roman" w:cs="Times New Roman"/>
        </w:rPr>
        <w:t>s in the primary results reported in the main text,</w:t>
      </w:r>
      <w:r>
        <w:rPr>
          <w:rFonts w:ascii="Times New Roman" w:hAnsi="Times New Roman" w:cs="Times New Roman"/>
        </w:rPr>
        <w:t xml:space="preserve"> </w:t>
      </w:r>
      <w:r w:rsidR="00655F46">
        <w:rPr>
          <w:rFonts w:ascii="Times New Roman" w:hAnsi="Times New Roman" w:cs="Times New Roman"/>
        </w:rPr>
        <w:t xml:space="preserve">a </w:t>
      </w:r>
      <w:r>
        <w:rPr>
          <w:rFonts w:ascii="Times New Roman" w:hAnsi="Times New Roman" w:cs="Times New Roman"/>
        </w:rPr>
        <w:t>significant indirect effect of partner number on jealousy again emerged through emotional attachment concerns</w:t>
      </w:r>
      <w:r w:rsidR="00931464" w:rsidRPr="00931464">
        <w:rPr>
          <w:rFonts w:ascii="Times New Roman" w:hAnsi="Times New Roman" w:cs="Times New Roman"/>
        </w:rPr>
        <w:t xml:space="preserve">, </w:t>
      </w:r>
      <w:r w:rsidR="00931464" w:rsidRPr="00931464">
        <w:rPr>
          <w:rFonts w:ascii="Times New Roman" w:hAnsi="Times New Roman" w:cs="Times New Roman"/>
          <w:i/>
          <w:iCs/>
        </w:rPr>
        <w:t>b</w:t>
      </w:r>
      <w:r>
        <w:rPr>
          <w:rFonts w:ascii="Times New Roman" w:hAnsi="Times New Roman" w:cs="Times New Roman"/>
        </w:rPr>
        <w:t>=-5.74</w:t>
      </w:r>
      <w:r w:rsidR="00931464" w:rsidRPr="00931464">
        <w:rPr>
          <w:rFonts w:ascii="Times New Roman" w:hAnsi="Times New Roman" w:cs="Times New Roman"/>
        </w:rPr>
        <w:t xml:space="preserve">, </w:t>
      </w:r>
      <w:r w:rsidR="00931464" w:rsidRPr="00931464">
        <w:rPr>
          <w:rFonts w:ascii="Times New Roman" w:hAnsi="Times New Roman" w:cs="Times New Roman"/>
          <w:i/>
          <w:iCs/>
        </w:rPr>
        <w:t>SE</w:t>
      </w:r>
      <w:r>
        <w:rPr>
          <w:rFonts w:ascii="Times New Roman" w:hAnsi="Times New Roman" w:cs="Times New Roman"/>
        </w:rPr>
        <w:t>=0.88</w:t>
      </w:r>
      <w:r w:rsidR="00931464" w:rsidRPr="00931464">
        <w:rPr>
          <w:rFonts w:ascii="Times New Roman" w:hAnsi="Times New Roman" w:cs="Times New Roman"/>
        </w:rPr>
        <w:t xml:space="preserve">, </w:t>
      </w:r>
      <w:r w:rsidR="00931464" w:rsidRPr="00931464">
        <w:rPr>
          <w:rFonts w:ascii="Times New Roman" w:hAnsi="Times New Roman" w:cs="Times New Roman"/>
          <w:i/>
          <w:iCs/>
        </w:rPr>
        <w:t>p</w:t>
      </w:r>
      <w:r w:rsidR="00931464" w:rsidRPr="00931464">
        <w:rPr>
          <w:rFonts w:ascii="Times New Roman" w:hAnsi="Times New Roman" w:cs="Times New Roman"/>
        </w:rPr>
        <w:t>&lt;.001</w:t>
      </w:r>
      <w:r>
        <w:rPr>
          <w:rFonts w:ascii="Times New Roman" w:hAnsi="Times New Roman" w:cs="Times New Roman"/>
        </w:rPr>
        <w:t xml:space="preserve">, in keeping with </w:t>
      </w:r>
      <w:r w:rsidR="00D92102">
        <w:rPr>
          <w:rFonts w:ascii="Times New Roman" w:hAnsi="Times New Roman" w:cs="Times New Roman"/>
        </w:rPr>
        <w:t>our primary analyses</w:t>
      </w:r>
      <w:r>
        <w:rPr>
          <w:rFonts w:ascii="Times New Roman" w:hAnsi="Times New Roman" w:cs="Times New Roman"/>
        </w:rPr>
        <w:t xml:space="preserve">. Additionally, the direct effect of partner number on jealousy again dropped to non-significance, suggesting full statistical mediation, </w:t>
      </w:r>
      <w:r w:rsidRPr="00272DB7">
        <w:rPr>
          <w:rFonts w:ascii="Times New Roman" w:hAnsi="Times New Roman" w:cs="Times New Roman"/>
          <w:i/>
        </w:rPr>
        <w:t>b</w:t>
      </w:r>
      <w:r>
        <w:rPr>
          <w:rFonts w:ascii="Times New Roman" w:hAnsi="Times New Roman" w:cs="Times New Roman"/>
        </w:rPr>
        <w:t xml:space="preserve"> = 1.18, </w:t>
      </w:r>
      <w:r w:rsidRPr="00272DB7">
        <w:rPr>
          <w:rFonts w:ascii="Times New Roman" w:hAnsi="Times New Roman" w:cs="Times New Roman"/>
          <w:i/>
        </w:rPr>
        <w:t>SE</w:t>
      </w:r>
      <w:r>
        <w:rPr>
          <w:rFonts w:ascii="Times New Roman" w:hAnsi="Times New Roman" w:cs="Times New Roman"/>
        </w:rPr>
        <w:t xml:space="preserve"> = 1.90, </w:t>
      </w:r>
      <w:r w:rsidRPr="00272DB7">
        <w:rPr>
          <w:rFonts w:ascii="Times New Roman" w:hAnsi="Times New Roman" w:cs="Times New Roman"/>
          <w:i/>
        </w:rPr>
        <w:t xml:space="preserve">p </w:t>
      </w:r>
      <w:r>
        <w:rPr>
          <w:rFonts w:ascii="Times New Roman" w:hAnsi="Times New Roman" w:cs="Times New Roman"/>
        </w:rPr>
        <w:t>= .534.</w:t>
      </w:r>
    </w:p>
    <w:p w14:paraId="391ED613" w14:textId="062C6D03" w:rsidR="00931464" w:rsidRPr="00655F46" w:rsidRDefault="00931464" w:rsidP="00272DB7">
      <w:pPr>
        <w:pStyle w:val="BodyText"/>
        <w:spacing w:line="480" w:lineRule="auto"/>
        <w:rPr>
          <w:rFonts w:ascii="Times New Roman" w:hAnsi="Times New Roman" w:cs="Times New Roman"/>
          <w:i/>
        </w:rPr>
      </w:pPr>
      <w:r w:rsidRPr="00655F46">
        <w:rPr>
          <w:rFonts w:ascii="Times New Roman" w:hAnsi="Times New Roman" w:cs="Times New Roman"/>
          <w:b/>
          <w:bCs/>
          <w:i/>
        </w:rPr>
        <w:t xml:space="preserve">More Affair Partners is </w:t>
      </w:r>
      <w:proofErr w:type="gramStart"/>
      <w:r w:rsidRPr="00655F46">
        <w:rPr>
          <w:rFonts w:ascii="Times New Roman" w:hAnsi="Times New Roman" w:cs="Times New Roman"/>
          <w:b/>
          <w:bCs/>
          <w:i/>
        </w:rPr>
        <w:t>Perceived</w:t>
      </w:r>
      <w:proofErr w:type="gramEnd"/>
      <w:r w:rsidRPr="00655F46">
        <w:rPr>
          <w:rFonts w:ascii="Times New Roman" w:hAnsi="Times New Roman" w:cs="Times New Roman"/>
          <w:b/>
          <w:bCs/>
          <w:i/>
        </w:rPr>
        <w:t xml:space="preserve"> as “More” Cheating</w:t>
      </w:r>
      <w:r w:rsidRPr="00655F46">
        <w:rPr>
          <w:rFonts w:ascii="Times New Roman" w:hAnsi="Times New Roman" w:cs="Times New Roman"/>
          <w:i/>
        </w:rPr>
        <w:t xml:space="preserve"> </w:t>
      </w:r>
    </w:p>
    <w:p w14:paraId="6F076DE4" w14:textId="0CCD9E86" w:rsidR="00931464" w:rsidRPr="00931464" w:rsidRDefault="00D92102" w:rsidP="00272DB7">
      <w:pPr>
        <w:pStyle w:val="BodyText"/>
        <w:spacing w:line="480" w:lineRule="auto"/>
        <w:ind w:firstLine="720"/>
        <w:rPr>
          <w:rFonts w:ascii="Times New Roman" w:hAnsi="Times New Roman" w:cs="Times New Roman"/>
        </w:rPr>
      </w:pPr>
      <w:r>
        <w:rPr>
          <w:rFonts w:ascii="Times New Roman" w:hAnsi="Times New Roman" w:cs="Times New Roman"/>
        </w:rPr>
        <w:t xml:space="preserve">Even when retaining polyamorous participants, </w:t>
      </w:r>
      <w:r w:rsidR="00931464" w:rsidRPr="00931464">
        <w:rPr>
          <w:rFonts w:ascii="Times New Roman" w:hAnsi="Times New Roman" w:cs="Times New Roman"/>
        </w:rPr>
        <w:t xml:space="preserve">infidelity involving one encounter with each of six affair partners </w:t>
      </w:r>
      <w:r>
        <w:rPr>
          <w:rFonts w:ascii="Times New Roman" w:hAnsi="Times New Roman" w:cs="Times New Roman"/>
        </w:rPr>
        <w:t xml:space="preserve">was thought </w:t>
      </w:r>
      <w:r w:rsidR="00931464" w:rsidRPr="00931464">
        <w:rPr>
          <w:rFonts w:ascii="Times New Roman" w:hAnsi="Times New Roman" w:cs="Times New Roman"/>
        </w:rPr>
        <w:t>to entail “more” cheating than six encounters with a single affair partner (</w:t>
      </w:r>
      <w:r w:rsidR="00931464" w:rsidRPr="00931464">
        <w:rPr>
          <w:rFonts w:ascii="Times New Roman" w:hAnsi="Times New Roman" w:cs="Times New Roman"/>
          <w:i/>
          <w:iCs/>
        </w:rPr>
        <w:t>M</w:t>
      </w:r>
      <w:r w:rsidR="00931464" w:rsidRPr="00931464">
        <w:rPr>
          <w:rFonts w:ascii="Times New Roman" w:hAnsi="Times New Roman" w:cs="Times New Roman"/>
        </w:rPr>
        <w:t xml:space="preserve"> = .24, 95% CI [.16, .32]), </w:t>
      </w:r>
      <w:r w:rsidR="00931464" w:rsidRPr="00931464">
        <w:rPr>
          <w:rFonts w:ascii="Times New Roman" w:hAnsi="Times New Roman" w:cs="Times New Roman"/>
          <w:i/>
          <w:iCs/>
        </w:rPr>
        <w:t>t</w:t>
      </w:r>
      <w:r w:rsidR="00931464" w:rsidRPr="00931464">
        <w:rPr>
          <w:rFonts w:ascii="Times New Roman" w:hAnsi="Times New Roman" w:cs="Times New Roman"/>
        </w:rPr>
        <w:t xml:space="preserve">(959)=6.22, </w:t>
      </w:r>
      <w:r w:rsidR="00931464" w:rsidRPr="00931464">
        <w:rPr>
          <w:rFonts w:ascii="Times New Roman" w:hAnsi="Times New Roman" w:cs="Times New Roman"/>
          <w:i/>
          <w:iCs/>
        </w:rPr>
        <w:t>p</w:t>
      </w:r>
      <w:r w:rsidR="00931464" w:rsidRPr="00931464">
        <w:rPr>
          <w:rFonts w:ascii="Times New Roman" w:hAnsi="Times New Roman" w:cs="Times New Roman"/>
        </w:rPr>
        <w:t>&lt;.001</w:t>
      </w:r>
      <w:r>
        <w:rPr>
          <w:rFonts w:ascii="Times New Roman" w:hAnsi="Times New Roman" w:cs="Times New Roman"/>
        </w:rPr>
        <w:t>, as observed in our primary analyses</w:t>
      </w:r>
      <w:r w:rsidR="00931464" w:rsidRPr="00931464">
        <w:rPr>
          <w:rFonts w:ascii="Times New Roman" w:hAnsi="Times New Roman" w:cs="Times New Roman"/>
        </w:rPr>
        <w:t xml:space="preserve">. </w:t>
      </w:r>
      <w:r>
        <w:rPr>
          <w:rFonts w:ascii="Times New Roman" w:hAnsi="Times New Roman" w:cs="Times New Roman"/>
        </w:rPr>
        <w:t xml:space="preserve">Once again, then, </w:t>
      </w:r>
      <w:r w:rsidR="00931464" w:rsidRPr="00931464">
        <w:rPr>
          <w:rFonts w:ascii="Times New Roman" w:hAnsi="Times New Roman" w:cs="Times New Roman"/>
        </w:rPr>
        <w:t>repeated encounters with a single affair partner</w:t>
      </w:r>
      <w:r>
        <w:rPr>
          <w:rFonts w:ascii="Times New Roman" w:hAnsi="Times New Roman" w:cs="Times New Roman"/>
        </w:rPr>
        <w:t xml:space="preserve"> elicited s</w:t>
      </w:r>
      <w:r w:rsidR="00931464" w:rsidRPr="00931464">
        <w:rPr>
          <w:rFonts w:ascii="Times New Roman" w:hAnsi="Times New Roman" w:cs="Times New Roman"/>
        </w:rPr>
        <w:t>ignificantly greater jealousy</w:t>
      </w:r>
      <w:r>
        <w:rPr>
          <w:rFonts w:ascii="Times New Roman" w:hAnsi="Times New Roman" w:cs="Times New Roman"/>
        </w:rPr>
        <w:t xml:space="preserve">—despite being perceived </w:t>
      </w:r>
      <w:r w:rsidR="00931464" w:rsidRPr="00931464">
        <w:rPr>
          <w:rFonts w:ascii="Times New Roman" w:hAnsi="Times New Roman" w:cs="Times New Roman"/>
        </w:rPr>
        <w:t xml:space="preserve">as comparatively “less” cheating than </w:t>
      </w:r>
      <w:r>
        <w:rPr>
          <w:rFonts w:ascii="Times New Roman" w:hAnsi="Times New Roman" w:cs="Times New Roman"/>
        </w:rPr>
        <w:t xml:space="preserve">individual encounters with each of multiple affair partners. </w:t>
      </w:r>
    </w:p>
    <w:p w14:paraId="7FDD2238" w14:textId="6176ADAF" w:rsidR="00931464" w:rsidRPr="00931464" w:rsidRDefault="00931464" w:rsidP="00931464">
      <w:pPr>
        <w:pStyle w:val="BodyText"/>
        <w:spacing w:line="480" w:lineRule="auto"/>
        <w:rPr>
          <w:rFonts w:ascii="Times New Roman" w:hAnsi="Times New Roman" w:cs="Times New Roman"/>
        </w:rPr>
      </w:pPr>
    </w:p>
    <w:p w14:paraId="359EDBB1" w14:textId="77777777" w:rsidR="003560E9" w:rsidRPr="003560E9" w:rsidRDefault="003560E9" w:rsidP="00AB2105">
      <w:pPr>
        <w:spacing w:line="480" w:lineRule="auto"/>
        <w:rPr>
          <w:rFonts w:ascii="Times New Roman" w:eastAsia="MS Mincho" w:hAnsi="Times New Roman" w:cs="Times New Roman"/>
          <w:szCs w:val="22"/>
        </w:rPr>
      </w:pPr>
    </w:p>
    <w:p w14:paraId="1E3B19DB" w14:textId="77777777" w:rsidR="00830C21" w:rsidRPr="00830C21" w:rsidRDefault="00830C21" w:rsidP="00AB2105">
      <w:pPr>
        <w:pStyle w:val="BodyText"/>
        <w:spacing w:line="480" w:lineRule="auto"/>
        <w:rPr>
          <w:rFonts w:ascii="Times New Roman" w:hAnsi="Times New Roman" w:cs="Times New Roman"/>
        </w:rPr>
      </w:pPr>
    </w:p>
    <w:sectPr w:rsidR="00830C21" w:rsidRPr="00830C21">
      <w:head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9D47A4" w14:textId="77777777" w:rsidR="00E76742" w:rsidRDefault="00E76742" w:rsidP="00E73655">
      <w:pPr>
        <w:spacing w:after="0"/>
      </w:pPr>
      <w:r>
        <w:separator/>
      </w:r>
    </w:p>
  </w:endnote>
  <w:endnote w:type="continuationSeparator" w:id="0">
    <w:p w14:paraId="3638C4A6" w14:textId="77777777" w:rsidR="00E76742" w:rsidRDefault="00E76742" w:rsidP="00E7365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20002A87" w:usb1="80000000" w:usb2="00000008" w:usb3="00000000" w:csb0="000001FF" w:csb1="00000000"/>
  </w:font>
  <w:font w:name="Aptos Display">
    <w:altName w:val="Arial"/>
    <w:charset w:val="00"/>
    <w:family w:val="swiss"/>
    <w:pitch w:val="variable"/>
    <w:sig w:usb0="00000001" w:usb1="00000003" w:usb2="00000000" w:usb3="00000000" w:csb0="0000019F" w:csb1="00000000"/>
  </w:font>
  <w:font w:name="Consolas">
    <w:panose1 w:val="020B0609020204030204"/>
    <w:charset w:val="00"/>
    <w:family w:val="modern"/>
    <w:pitch w:val="fixed"/>
    <w:sig w:usb0="E10002FF" w:usb1="4000FCFF" w:usb2="00000009" w:usb3="00000000" w:csb0="0000019F" w:csb1="00000000"/>
  </w:font>
  <w:font w:name="MS Mincho">
    <w:altName w:val="Meiryo"/>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800022EF" w:usb1="C000205A" w:usb2="00000008" w:usb3="00000000" w:csb0="0000005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25B1C4" w14:textId="77777777" w:rsidR="00E76742" w:rsidRDefault="00E76742" w:rsidP="00E73655">
      <w:pPr>
        <w:spacing w:after="0"/>
      </w:pPr>
      <w:r>
        <w:separator/>
      </w:r>
    </w:p>
  </w:footnote>
  <w:footnote w:type="continuationSeparator" w:id="0">
    <w:p w14:paraId="26CA4092" w14:textId="77777777" w:rsidR="00E76742" w:rsidRDefault="00E76742" w:rsidP="00E73655">
      <w:pPr>
        <w:spacing w:after="0"/>
      </w:pPr>
      <w:r>
        <w:continuationSeparator/>
      </w:r>
    </w:p>
  </w:footnote>
  <w:footnote w:id="1">
    <w:p w14:paraId="62A1070A" w14:textId="180D6A26" w:rsidR="00FC3DF3" w:rsidRPr="000C5CB1" w:rsidRDefault="00FC3DF3" w:rsidP="00FC3DF3">
      <w:pPr>
        <w:pStyle w:val="FootnoteText"/>
        <w:spacing w:line="480" w:lineRule="auto"/>
        <w:rPr>
          <w:rFonts w:ascii="Times New Roman" w:hAnsi="Times New Roman" w:cs="Times New Roman"/>
        </w:rPr>
      </w:pPr>
      <w:r w:rsidRPr="000C5CB1">
        <w:rPr>
          <w:rStyle w:val="FootnoteReference"/>
          <w:rFonts w:ascii="Times New Roman" w:hAnsi="Times New Roman" w:cs="Times New Roman"/>
        </w:rPr>
        <w:footnoteRef/>
      </w:r>
      <w:r w:rsidR="00090626">
        <w:rPr>
          <w:rFonts w:ascii="Times New Roman" w:hAnsi="Times New Roman" w:cs="Times New Roman"/>
        </w:rPr>
        <w:t xml:space="preserve"> In Supplemental Studies</w:t>
      </w:r>
      <w:r w:rsidRPr="000C5CB1">
        <w:rPr>
          <w:rFonts w:ascii="Times New Roman" w:hAnsi="Times New Roman" w:cs="Times New Roman"/>
        </w:rPr>
        <w:t xml:space="preserve"> 1</w:t>
      </w:r>
      <w:r w:rsidR="00090626">
        <w:rPr>
          <w:rFonts w:ascii="Times New Roman" w:hAnsi="Times New Roman" w:cs="Times New Roman"/>
        </w:rPr>
        <w:t xml:space="preserve"> and 2</w:t>
      </w:r>
      <w:r w:rsidRPr="000C5CB1">
        <w:rPr>
          <w:rFonts w:ascii="Times New Roman" w:hAnsi="Times New Roman" w:cs="Times New Roman"/>
        </w:rPr>
        <w:t>, however, participants were first asked which language they preferred to complete the study in, and only participants selecting a language other than English were shown this question.</w:t>
      </w:r>
    </w:p>
  </w:footnote>
  <w:footnote w:id="2">
    <w:p w14:paraId="56A3DD52" w14:textId="77777777" w:rsidR="00E73655" w:rsidRPr="000C5CB1" w:rsidRDefault="00E73655" w:rsidP="00E73655">
      <w:pPr>
        <w:pStyle w:val="BodyText"/>
        <w:spacing w:line="480" w:lineRule="auto"/>
        <w:rPr>
          <w:rFonts w:ascii="Times New Roman" w:hAnsi="Times New Roman" w:cs="Times New Roman"/>
        </w:rPr>
      </w:pPr>
      <w:r w:rsidRPr="000C5CB1">
        <w:rPr>
          <w:rStyle w:val="FootnoteReference"/>
          <w:rFonts w:ascii="Times New Roman" w:hAnsi="Times New Roman" w:cs="Times New Roman"/>
        </w:rPr>
        <w:footnoteRef/>
      </w:r>
      <w:r w:rsidRPr="000C5CB1">
        <w:rPr>
          <w:rFonts w:ascii="Times New Roman" w:hAnsi="Times New Roman" w:cs="Times New Roman"/>
        </w:rPr>
        <w:t xml:space="preserve"> Because Mauchly’s test of sphericity indicated a violation of the assumption of sphericity, the Greenhouse-Geisser method was used to adjust the degrees of freedom.</w:t>
      </w:r>
    </w:p>
    <w:p w14:paraId="676E6B94" w14:textId="77777777" w:rsidR="00E73655" w:rsidRPr="000C5CB1" w:rsidRDefault="00E73655">
      <w:pPr>
        <w:pStyle w:val="FootnoteText"/>
        <w:rPr>
          <w:rFonts w:ascii="Times New Roman" w:hAnsi="Times New Roman" w:cs="Times New Roman"/>
        </w:rPr>
      </w:pPr>
    </w:p>
  </w:footnote>
  <w:footnote w:id="3">
    <w:p w14:paraId="1221EFF9" w14:textId="77777777" w:rsidR="001531C1" w:rsidRPr="000C5CB1" w:rsidRDefault="001531C1" w:rsidP="001531C1">
      <w:pPr>
        <w:pStyle w:val="BodyText"/>
        <w:spacing w:line="480" w:lineRule="auto"/>
        <w:rPr>
          <w:rFonts w:ascii="Times New Roman" w:hAnsi="Times New Roman" w:cs="Times New Roman"/>
        </w:rPr>
      </w:pPr>
      <w:r w:rsidRPr="000C5CB1">
        <w:rPr>
          <w:rStyle w:val="FootnoteReference"/>
          <w:rFonts w:ascii="Times New Roman" w:hAnsi="Times New Roman" w:cs="Times New Roman"/>
        </w:rPr>
        <w:footnoteRef/>
      </w:r>
      <w:r w:rsidRPr="000C5CB1">
        <w:rPr>
          <w:rFonts w:ascii="Times New Roman" w:hAnsi="Times New Roman" w:cs="Times New Roman"/>
        </w:rPr>
        <w:t xml:space="preserve"> </w:t>
      </w:r>
      <w:proofErr w:type="spellStart"/>
      <w:r w:rsidRPr="000C5CB1">
        <w:rPr>
          <w:rFonts w:ascii="Times New Roman" w:hAnsi="Times New Roman" w:cs="Times New Roman"/>
        </w:rPr>
        <w:t>Mauchly’s</w:t>
      </w:r>
      <w:proofErr w:type="spellEnd"/>
      <w:r w:rsidRPr="000C5CB1">
        <w:rPr>
          <w:rFonts w:ascii="Times New Roman" w:hAnsi="Times New Roman" w:cs="Times New Roman"/>
        </w:rPr>
        <w:t xml:space="preserve"> test of </w:t>
      </w:r>
      <w:proofErr w:type="spellStart"/>
      <w:r w:rsidRPr="000C5CB1">
        <w:rPr>
          <w:rFonts w:ascii="Times New Roman" w:hAnsi="Times New Roman" w:cs="Times New Roman"/>
        </w:rPr>
        <w:t>sphericity</w:t>
      </w:r>
      <w:proofErr w:type="spellEnd"/>
      <w:r w:rsidRPr="000C5CB1">
        <w:rPr>
          <w:rFonts w:ascii="Times New Roman" w:hAnsi="Times New Roman" w:cs="Times New Roman"/>
        </w:rPr>
        <w:t xml:space="preserve"> indicated a violation of the assumption of sphericity. To correct for this, the Greenhouse-Geisser method was used to adjust the degrees of freedom.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48F090" w14:textId="77B3B880" w:rsidR="00EE09AD" w:rsidRDefault="00EE09AD" w:rsidP="00EE09AD">
    <w:pPr>
      <w:pStyle w:val="Header"/>
      <w:jc w:val="right"/>
    </w:pPr>
    <w:r>
      <w:fldChar w:fldCharType="begin"/>
    </w:r>
    <w:r>
      <w:instrText xml:space="preserve"> PAGE   \* MERGEFORMAT </w:instrText>
    </w:r>
    <w:r>
      <w:fldChar w:fldCharType="separate"/>
    </w:r>
    <w:r w:rsidR="00AC6651">
      <w:rPr>
        <w:noProof/>
      </w:rPr>
      <w:t>8</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A990"/>
    <w:multiLevelType w:val="multilevel"/>
    <w:tmpl w:val="3EEA246A"/>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1D53"/>
    <w:rsid w:val="00000890"/>
    <w:rsid w:val="00000DF7"/>
    <w:rsid w:val="00004C81"/>
    <w:rsid w:val="000052C9"/>
    <w:rsid w:val="00027D11"/>
    <w:rsid w:val="0003305F"/>
    <w:rsid w:val="0003395F"/>
    <w:rsid w:val="00033E7B"/>
    <w:rsid w:val="00056D8D"/>
    <w:rsid w:val="00057C34"/>
    <w:rsid w:val="000714CA"/>
    <w:rsid w:val="00080C79"/>
    <w:rsid w:val="00090372"/>
    <w:rsid w:val="00090626"/>
    <w:rsid w:val="000A4F20"/>
    <w:rsid w:val="000B0E2C"/>
    <w:rsid w:val="000C5CB1"/>
    <w:rsid w:val="000C66C8"/>
    <w:rsid w:val="000F7E45"/>
    <w:rsid w:val="00105046"/>
    <w:rsid w:val="001074BC"/>
    <w:rsid w:val="00121D53"/>
    <w:rsid w:val="0012300B"/>
    <w:rsid w:val="001354C7"/>
    <w:rsid w:val="0015201F"/>
    <w:rsid w:val="001531C1"/>
    <w:rsid w:val="0015481A"/>
    <w:rsid w:val="0015587B"/>
    <w:rsid w:val="00157CE6"/>
    <w:rsid w:val="00172139"/>
    <w:rsid w:val="00184848"/>
    <w:rsid w:val="00186909"/>
    <w:rsid w:val="001930C5"/>
    <w:rsid w:val="001A415D"/>
    <w:rsid w:val="001B5418"/>
    <w:rsid w:val="001C6F4C"/>
    <w:rsid w:val="00215371"/>
    <w:rsid w:val="002162AC"/>
    <w:rsid w:val="002558F3"/>
    <w:rsid w:val="00255D24"/>
    <w:rsid w:val="00272DB7"/>
    <w:rsid w:val="002B4B39"/>
    <w:rsid w:val="002D3484"/>
    <w:rsid w:val="002E4D57"/>
    <w:rsid w:val="002E4F4B"/>
    <w:rsid w:val="00301A3A"/>
    <w:rsid w:val="0031572A"/>
    <w:rsid w:val="00320253"/>
    <w:rsid w:val="003343DA"/>
    <w:rsid w:val="00334949"/>
    <w:rsid w:val="00350897"/>
    <w:rsid w:val="00354A84"/>
    <w:rsid w:val="003560E9"/>
    <w:rsid w:val="0036066A"/>
    <w:rsid w:val="0036337E"/>
    <w:rsid w:val="003637DA"/>
    <w:rsid w:val="0036703E"/>
    <w:rsid w:val="003919F4"/>
    <w:rsid w:val="003973ED"/>
    <w:rsid w:val="003E600E"/>
    <w:rsid w:val="003F745F"/>
    <w:rsid w:val="00415B0B"/>
    <w:rsid w:val="0042177F"/>
    <w:rsid w:val="00426A45"/>
    <w:rsid w:val="00443730"/>
    <w:rsid w:val="0044767A"/>
    <w:rsid w:val="00451EE5"/>
    <w:rsid w:val="004547D9"/>
    <w:rsid w:val="004576A8"/>
    <w:rsid w:val="00461689"/>
    <w:rsid w:val="0047705A"/>
    <w:rsid w:val="00477EDB"/>
    <w:rsid w:val="004A2B7D"/>
    <w:rsid w:val="004B1B46"/>
    <w:rsid w:val="004C7722"/>
    <w:rsid w:val="004E1113"/>
    <w:rsid w:val="004F098B"/>
    <w:rsid w:val="00510608"/>
    <w:rsid w:val="00516157"/>
    <w:rsid w:val="00517B79"/>
    <w:rsid w:val="005215F9"/>
    <w:rsid w:val="0056348A"/>
    <w:rsid w:val="005657F7"/>
    <w:rsid w:val="00567D68"/>
    <w:rsid w:val="00567E47"/>
    <w:rsid w:val="00576E5C"/>
    <w:rsid w:val="00586EBE"/>
    <w:rsid w:val="00590416"/>
    <w:rsid w:val="005910E0"/>
    <w:rsid w:val="00597312"/>
    <w:rsid w:val="005A2F4C"/>
    <w:rsid w:val="005C7AFF"/>
    <w:rsid w:val="005D3F9D"/>
    <w:rsid w:val="005E0CCB"/>
    <w:rsid w:val="005F05BF"/>
    <w:rsid w:val="005F19DF"/>
    <w:rsid w:val="005F355D"/>
    <w:rsid w:val="006060D2"/>
    <w:rsid w:val="00615D48"/>
    <w:rsid w:val="00624D5A"/>
    <w:rsid w:val="006508C2"/>
    <w:rsid w:val="00655F46"/>
    <w:rsid w:val="006A10E7"/>
    <w:rsid w:val="006A1EDF"/>
    <w:rsid w:val="006C42FE"/>
    <w:rsid w:val="006D59D6"/>
    <w:rsid w:val="006F1549"/>
    <w:rsid w:val="00701515"/>
    <w:rsid w:val="00707D82"/>
    <w:rsid w:val="00710BA2"/>
    <w:rsid w:val="00710EFE"/>
    <w:rsid w:val="00720C3B"/>
    <w:rsid w:val="0072408E"/>
    <w:rsid w:val="00726320"/>
    <w:rsid w:val="00726904"/>
    <w:rsid w:val="00750BE7"/>
    <w:rsid w:val="0075322A"/>
    <w:rsid w:val="00787086"/>
    <w:rsid w:val="007A3764"/>
    <w:rsid w:val="007B529C"/>
    <w:rsid w:val="007C5B94"/>
    <w:rsid w:val="007D2D72"/>
    <w:rsid w:val="007D3217"/>
    <w:rsid w:val="007D6528"/>
    <w:rsid w:val="007F7B9D"/>
    <w:rsid w:val="00800BCD"/>
    <w:rsid w:val="00821A80"/>
    <w:rsid w:val="00830C21"/>
    <w:rsid w:val="0086340A"/>
    <w:rsid w:val="008635A6"/>
    <w:rsid w:val="00892585"/>
    <w:rsid w:val="008A0FF5"/>
    <w:rsid w:val="008A51F1"/>
    <w:rsid w:val="008C6C39"/>
    <w:rsid w:val="008D3EE5"/>
    <w:rsid w:val="0091057E"/>
    <w:rsid w:val="00916EDB"/>
    <w:rsid w:val="009175E8"/>
    <w:rsid w:val="00930284"/>
    <w:rsid w:val="00931464"/>
    <w:rsid w:val="00990934"/>
    <w:rsid w:val="00996A6B"/>
    <w:rsid w:val="009A409E"/>
    <w:rsid w:val="009A4DD9"/>
    <w:rsid w:val="009B2BFF"/>
    <w:rsid w:val="009C1149"/>
    <w:rsid w:val="009C2C46"/>
    <w:rsid w:val="009D6F26"/>
    <w:rsid w:val="009E2F2B"/>
    <w:rsid w:val="00A07E18"/>
    <w:rsid w:val="00A24293"/>
    <w:rsid w:val="00A42BAD"/>
    <w:rsid w:val="00A555DF"/>
    <w:rsid w:val="00A62BC1"/>
    <w:rsid w:val="00A81BED"/>
    <w:rsid w:val="00A856F1"/>
    <w:rsid w:val="00AA4A8A"/>
    <w:rsid w:val="00AA69E6"/>
    <w:rsid w:val="00AB2105"/>
    <w:rsid w:val="00AC1AEE"/>
    <w:rsid w:val="00AC6283"/>
    <w:rsid w:val="00AC6651"/>
    <w:rsid w:val="00AD0328"/>
    <w:rsid w:val="00AD12BF"/>
    <w:rsid w:val="00AE0EBE"/>
    <w:rsid w:val="00AF0FF5"/>
    <w:rsid w:val="00B0388A"/>
    <w:rsid w:val="00B13A65"/>
    <w:rsid w:val="00B20F67"/>
    <w:rsid w:val="00B21382"/>
    <w:rsid w:val="00B23CA1"/>
    <w:rsid w:val="00B246E9"/>
    <w:rsid w:val="00B5237B"/>
    <w:rsid w:val="00B5240B"/>
    <w:rsid w:val="00B56D3E"/>
    <w:rsid w:val="00B6363E"/>
    <w:rsid w:val="00B666BA"/>
    <w:rsid w:val="00BA2C39"/>
    <w:rsid w:val="00BA6B90"/>
    <w:rsid w:val="00BB3032"/>
    <w:rsid w:val="00BC1915"/>
    <w:rsid w:val="00BC33CD"/>
    <w:rsid w:val="00BC39F7"/>
    <w:rsid w:val="00BC770F"/>
    <w:rsid w:val="00BD61D4"/>
    <w:rsid w:val="00BE470C"/>
    <w:rsid w:val="00BF2AB8"/>
    <w:rsid w:val="00BF655F"/>
    <w:rsid w:val="00C03A82"/>
    <w:rsid w:val="00C15FAE"/>
    <w:rsid w:val="00C16199"/>
    <w:rsid w:val="00C175D2"/>
    <w:rsid w:val="00C2496D"/>
    <w:rsid w:val="00C40415"/>
    <w:rsid w:val="00C435F8"/>
    <w:rsid w:val="00C46933"/>
    <w:rsid w:val="00C779E4"/>
    <w:rsid w:val="00C95A1F"/>
    <w:rsid w:val="00CA2930"/>
    <w:rsid w:val="00CA4293"/>
    <w:rsid w:val="00CA559B"/>
    <w:rsid w:val="00CC644D"/>
    <w:rsid w:val="00CF715B"/>
    <w:rsid w:val="00D15F36"/>
    <w:rsid w:val="00D34858"/>
    <w:rsid w:val="00D455D7"/>
    <w:rsid w:val="00D8195A"/>
    <w:rsid w:val="00D8430D"/>
    <w:rsid w:val="00D92102"/>
    <w:rsid w:val="00DA7A2C"/>
    <w:rsid w:val="00DA7B6A"/>
    <w:rsid w:val="00DD6FD1"/>
    <w:rsid w:val="00DE585B"/>
    <w:rsid w:val="00DF7141"/>
    <w:rsid w:val="00DF7992"/>
    <w:rsid w:val="00E01644"/>
    <w:rsid w:val="00E03BA7"/>
    <w:rsid w:val="00E238A4"/>
    <w:rsid w:val="00E32B8B"/>
    <w:rsid w:val="00E34DEE"/>
    <w:rsid w:val="00E537D3"/>
    <w:rsid w:val="00E637F9"/>
    <w:rsid w:val="00E73655"/>
    <w:rsid w:val="00E76742"/>
    <w:rsid w:val="00E92FB7"/>
    <w:rsid w:val="00EA586E"/>
    <w:rsid w:val="00EA63E0"/>
    <w:rsid w:val="00EB44EE"/>
    <w:rsid w:val="00EB4ACC"/>
    <w:rsid w:val="00EE09AD"/>
    <w:rsid w:val="00EE443F"/>
    <w:rsid w:val="00EE7BCD"/>
    <w:rsid w:val="00EF7F2D"/>
    <w:rsid w:val="00F2196F"/>
    <w:rsid w:val="00F30814"/>
    <w:rsid w:val="00F328A0"/>
    <w:rsid w:val="00F80BDD"/>
    <w:rsid w:val="00FA4A17"/>
    <w:rsid w:val="00FB7F50"/>
    <w:rsid w:val="00FC3DF3"/>
    <w:rsid w:val="00FC41B2"/>
    <w:rsid w:val="00FC5B76"/>
    <w:rsid w:val="00FD17BE"/>
    <w:rsid w:val="00FE2D1D"/>
    <w:rsid w:val="00FF2C39"/>
    <w:rsid w:val="00FF5C7A"/>
    <w:rsid w:val="00FF69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3F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67">
    <w:lsdException w:name="Normal" w:qFormat="1"/>
    <w:lsdException w:name="Body Text"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atentStyles>
  <w:style w:type="paragraph" w:default="1" w:styleId="Normal">
    <w:name w:val="Normal"/>
    <w:qFormat/>
    <w:rsid w:val="00720C3B"/>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shd w:val="clear" w:color="auto" w:fill="F8F8F8"/>
      <w:wordWrap w:val="0"/>
    </w:p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8F5902"/>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b/>
      <w:color w:val="CE5C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b/>
      <w:color w:val="204A87"/>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204A87"/>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character" w:customStyle="1" w:styleId="BodyTextChar">
    <w:name w:val="Body Text Char"/>
    <w:basedOn w:val="DefaultParagraphFont"/>
    <w:link w:val="BodyText"/>
    <w:rsid w:val="005A2F4C"/>
  </w:style>
  <w:style w:type="table" w:customStyle="1" w:styleId="TableGrid1">
    <w:name w:val="Table Grid1"/>
    <w:basedOn w:val="TableNormal"/>
    <w:next w:val="TableGrid"/>
    <w:uiPriority w:val="59"/>
    <w:rsid w:val="00AB2105"/>
    <w:pPr>
      <w:spacing w:after="0"/>
    </w:pPr>
    <w:rPr>
      <w:rFonts w:eastAsia="MS Mincho"/>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rsid w:val="00AB2105"/>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272DB7"/>
    <w:pPr>
      <w:tabs>
        <w:tab w:val="center" w:pos="4680"/>
        <w:tab w:val="right" w:pos="9360"/>
      </w:tabs>
      <w:spacing w:after="0"/>
    </w:pPr>
  </w:style>
  <w:style w:type="character" w:customStyle="1" w:styleId="HeaderChar">
    <w:name w:val="Header Char"/>
    <w:basedOn w:val="DefaultParagraphFont"/>
    <w:link w:val="Header"/>
    <w:rsid w:val="00272DB7"/>
  </w:style>
  <w:style w:type="paragraph" w:styleId="Footer">
    <w:name w:val="footer"/>
    <w:basedOn w:val="Normal"/>
    <w:link w:val="FooterChar"/>
    <w:rsid w:val="00272DB7"/>
    <w:pPr>
      <w:tabs>
        <w:tab w:val="center" w:pos="4680"/>
        <w:tab w:val="right" w:pos="9360"/>
      </w:tabs>
      <w:spacing w:after="0"/>
    </w:pPr>
  </w:style>
  <w:style w:type="character" w:customStyle="1" w:styleId="FooterChar">
    <w:name w:val="Footer Char"/>
    <w:basedOn w:val="DefaultParagraphFont"/>
    <w:link w:val="Footer"/>
    <w:rsid w:val="00272DB7"/>
  </w:style>
  <w:style w:type="paragraph" w:styleId="NormalWeb">
    <w:name w:val="Normal (Web)"/>
    <w:basedOn w:val="Normal"/>
    <w:uiPriority w:val="99"/>
    <w:unhideWhenUsed/>
    <w:rsid w:val="00D15F36"/>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rsid w:val="00AF0FF5"/>
    <w:pPr>
      <w:spacing w:after="0"/>
    </w:pPr>
    <w:rPr>
      <w:rFonts w:ascii="Tahoma" w:hAnsi="Tahoma" w:cs="Tahoma"/>
      <w:sz w:val="16"/>
      <w:szCs w:val="16"/>
    </w:rPr>
  </w:style>
  <w:style w:type="character" w:customStyle="1" w:styleId="BalloonTextChar">
    <w:name w:val="Balloon Text Char"/>
    <w:basedOn w:val="DefaultParagraphFont"/>
    <w:link w:val="BalloonText"/>
    <w:rsid w:val="00AF0FF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67">
    <w:lsdException w:name="Normal" w:qFormat="1"/>
    <w:lsdException w:name="Body Text"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atentStyles>
  <w:style w:type="paragraph" w:default="1" w:styleId="Normal">
    <w:name w:val="Normal"/>
    <w:qFormat/>
    <w:rsid w:val="00720C3B"/>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shd w:val="clear" w:color="auto" w:fill="F8F8F8"/>
      <w:wordWrap w:val="0"/>
    </w:p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8F5902"/>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b/>
      <w:color w:val="CE5C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b/>
      <w:color w:val="204A87"/>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204A87"/>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character" w:customStyle="1" w:styleId="BodyTextChar">
    <w:name w:val="Body Text Char"/>
    <w:basedOn w:val="DefaultParagraphFont"/>
    <w:link w:val="BodyText"/>
    <w:rsid w:val="005A2F4C"/>
  </w:style>
  <w:style w:type="table" w:customStyle="1" w:styleId="TableGrid1">
    <w:name w:val="Table Grid1"/>
    <w:basedOn w:val="TableNormal"/>
    <w:next w:val="TableGrid"/>
    <w:uiPriority w:val="59"/>
    <w:rsid w:val="00AB2105"/>
    <w:pPr>
      <w:spacing w:after="0"/>
    </w:pPr>
    <w:rPr>
      <w:rFonts w:eastAsia="MS Mincho"/>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rsid w:val="00AB2105"/>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272DB7"/>
    <w:pPr>
      <w:tabs>
        <w:tab w:val="center" w:pos="4680"/>
        <w:tab w:val="right" w:pos="9360"/>
      </w:tabs>
      <w:spacing w:after="0"/>
    </w:pPr>
  </w:style>
  <w:style w:type="character" w:customStyle="1" w:styleId="HeaderChar">
    <w:name w:val="Header Char"/>
    <w:basedOn w:val="DefaultParagraphFont"/>
    <w:link w:val="Header"/>
    <w:rsid w:val="00272DB7"/>
  </w:style>
  <w:style w:type="paragraph" w:styleId="Footer">
    <w:name w:val="footer"/>
    <w:basedOn w:val="Normal"/>
    <w:link w:val="FooterChar"/>
    <w:rsid w:val="00272DB7"/>
    <w:pPr>
      <w:tabs>
        <w:tab w:val="center" w:pos="4680"/>
        <w:tab w:val="right" w:pos="9360"/>
      </w:tabs>
      <w:spacing w:after="0"/>
    </w:pPr>
  </w:style>
  <w:style w:type="character" w:customStyle="1" w:styleId="FooterChar">
    <w:name w:val="Footer Char"/>
    <w:basedOn w:val="DefaultParagraphFont"/>
    <w:link w:val="Footer"/>
    <w:rsid w:val="00272DB7"/>
  </w:style>
  <w:style w:type="paragraph" w:styleId="NormalWeb">
    <w:name w:val="Normal (Web)"/>
    <w:basedOn w:val="Normal"/>
    <w:uiPriority w:val="99"/>
    <w:unhideWhenUsed/>
    <w:rsid w:val="00D15F36"/>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rsid w:val="00AF0FF5"/>
    <w:pPr>
      <w:spacing w:after="0"/>
    </w:pPr>
    <w:rPr>
      <w:rFonts w:ascii="Tahoma" w:hAnsi="Tahoma" w:cs="Tahoma"/>
      <w:sz w:val="16"/>
      <w:szCs w:val="16"/>
    </w:rPr>
  </w:style>
  <w:style w:type="character" w:customStyle="1" w:styleId="BalloonTextChar">
    <w:name w:val="Balloon Text Char"/>
    <w:basedOn w:val="DefaultParagraphFont"/>
    <w:link w:val="BalloonText"/>
    <w:rsid w:val="00AF0F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572608">
      <w:bodyDiv w:val="1"/>
      <w:marLeft w:val="0"/>
      <w:marRight w:val="0"/>
      <w:marTop w:val="0"/>
      <w:marBottom w:val="0"/>
      <w:divBdr>
        <w:top w:val="none" w:sz="0" w:space="0" w:color="auto"/>
        <w:left w:val="none" w:sz="0" w:space="0" w:color="auto"/>
        <w:bottom w:val="none" w:sz="0" w:space="0" w:color="auto"/>
        <w:right w:val="none" w:sz="0" w:space="0" w:color="auto"/>
      </w:divBdr>
    </w:div>
    <w:div w:id="209344924">
      <w:bodyDiv w:val="1"/>
      <w:marLeft w:val="0"/>
      <w:marRight w:val="0"/>
      <w:marTop w:val="0"/>
      <w:marBottom w:val="0"/>
      <w:divBdr>
        <w:top w:val="none" w:sz="0" w:space="0" w:color="auto"/>
        <w:left w:val="none" w:sz="0" w:space="0" w:color="auto"/>
        <w:bottom w:val="none" w:sz="0" w:space="0" w:color="auto"/>
        <w:right w:val="none" w:sz="0" w:space="0" w:color="auto"/>
      </w:divBdr>
    </w:div>
    <w:div w:id="299962382">
      <w:bodyDiv w:val="1"/>
      <w:marLeft w:val="360"/>
      <w:marRight w:val="360"/>
      <w:marTop w:val="360"/>
      <w:marBottom w:val="360"/>
      <w:divBdr>
        <w:top w:val="none" w:sz="0" w:space="0" w:color="auto"/>
        <w:left w:val="none" w:sz="0" w:space="0" w:color="auto"/>
        <w:bottom w:val="none" w:sz="0" w:space="0" w:color="auto"/>
        <w:right w:val="none" w:sz="0" w:space="0" w:color="auto"/>
      </w:divBdr>
    </w:div>
    <w:div w:id="404030419">
      <w:bodyDiv w:val="1"/>
      <w:marLeft w:val="0"/>
      <w:marRight w:val="0"/>
      <w:marTop w:val="0"/>
      <w:marBottom w:val="0"/>
      <w:divBdr>
        <w:top w:val="none" w:sz="0" w:space="0" w:color="auto"/>
        <w:left w:val="none" w:sz="0" w:space="0" w:color="auto"/>
        <w:bottom w:val="none" w:sz="0" w:space="0" w:color="auto"/>
        <w:right w:val="none" w:sz="0" w:space="0" w:color="auto"/>
      </w:divBdr>
    </w:div>
    <w:div w:id="472676509">
      <w:bodyDiv w:val="1"/>
      <w:marLeft w:val="360"/>
      <w:marRight w:val="360"/>
      <w:marTop w:val="360"/>
      <w:marBottom w:val="360"/>
      <w:divBdr>
        <w:top w:val="none" w:sz="0" w:space="0" w:color="auto"/>
        <w:left w:val="none" w:sz="0" w:space="0" w:color="auto"/>
        <w:bottom w:val="none" w:sz="0" w:space="0" w:color="auto"/>
        <w:right w:val="none" w:sz="0" w:space="0" w:color="auto"/>
      </w:divBdr>
    </w:div>
    <w:div w:id="663322570">
      <w:bodyDiv w:val="1"/>
      <w:marLeft w:val="0"/>
      <w:marRight w:val="0"/>
      <w:marTop w:val="0"/>
      <w:marBottom w:val="0"/>
      <w:divBdr>
        <w:top w:val="none" w:sz="0" w:space="0" w:color="auto"/>
        <w:left w:val="none" w:sz="0" w:space="0" w:color="auto"/>
        <w:bottom w:val="none" w:sz="0" w:space="0" w:color="auto"/>
        <w:right w:val="none" w:sz="0" w:space="0" w:color="auto"/>
      </w:divBdr>
    </w:div>
    <w:div w:id="1311013668">
      <w:bodyDiv w:val="1"/>
      <w:marLeft w:val="360"/>
      <w:marRight w:val="360"/>
      <w:marTop w:val="360"/>
      <w:marBottom w:val="360"/>
      <w:divBdr>
        <w:top w:val="none" w:sz="0" w:space="0" w:color="auto"/>
        <w:left w:val="none" w:sz="0" w:space="0" w:color="auto"/>
        <w:bottom w:val="none" w:sz="0" w:space="0" w:color="auto"/>
        <w:right w:val="none" w:sz="0" w:space="0" w:color="auto"/>
      </w:divBdr>
    </w:div>
    <w:div w:id="1356804649">
      <w:bodyDiv w:val="1"/>
      <w:marLeft w:val="0"/>
      <w:marRight w:val="0"/>
      <w:marTop w:val="0"/>
      <w:marBottom w:val="0"/>
      <w:divBdr>
        <w:top w:val="none" w:sz="0" w:space="0" w:color="auto"/>
        <w:left w:val="none" w:sz="0" w:space="0" w:color="auto"/>
        <w:bottom w:val="none" w:sz="0" w:space="0" w:color="auto"/>
        <w:right w:val="none" w:sz="0" w:space="0" w:color="auto"/>
      </w:divBdr>
    </w:div>
    <w:div w:id="1461339166">
      <w:bodyDiv w:val="1"/>
      <w:marLeft w:val="360"/>
      <w:marRight w:val="360"/>
      <w:marTop w:val="360"/>
      <w:marBottom w:val="360"/>
      <w:divBdr>
        <w:top w:val="none" w:sz="0" w:space="0" w:color="auto"/>
        <w:left w:val="none" w:sz="0" w:space="0" w:color="auto"/>
        <w:bottom w:val="none" w:sz="0" w:space="0" w:color="auto"/>
        <w:right w:val="none" w:sz="0" w:space="0" w:color="auto"/>
      </w:divBdr>
    </w:div>
    <w:div w:id="1594778183">
      <w:bodyDiv w:val="1"/>
      <w:marLeft w:val="0"/>
      <w:marRight w:val="0"/>
      <w:marTop w:val="0"/>
      <w:marBottom w:val="0"/>
      <w:divBdr>
        <w:top w:val="none" w:sz="0" w:space="0" w:color="auto"/>
        <w:left w:val="none" w:sz="0" w:space="0" w:color="auto"/>
        <w:bottom w:val="none" w:sz="0" w:space="0" w:color="auto"/>
        <w:right w:val="none" w:sz="0" w:space="0" w:color="auto"/>
      </w:divBdr>
    </w:div>
    <w:div w:id="1775636347">
      <w:bodyDiv w:val="1"/>
      <w:marLeft w:val="360"/>
      <w:marRight w:val="360"/>
      <w:marTop w:val="360"/>
      <w:marBottom w:val="360"/>
      <w:divBdr>
        <w:top w:val="none" w:sz="0" w:space="0" w:color="auto"/>
        <w:left w:val="none" w:sz="0" w:space="0" w:color="auto"/>
        <w:bottom w:val="none" w:sz="0" w:space="0" w:color="auto"/>
        <w:right w:val="none" w:sz="0" w:space="0" w:color="auto"/>
      </w:divBdr>
    </w:div>
    <w:div w:id="197678926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178385-D3DD-42BA-BCEC-1AF00B08B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556</TotalTime>
  <Pages>24</Pages>
  <Words>6255</Words>
  <Characters>35658</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Supplemental Analyses4</vt:lpstr>
    </vt:vector>
  </TitlesOfParts>
  <Company/>
  <LinksUpToDate>false</LinksUpToDate>
  <CharactersWithSpaces>41830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Supplemental Analyses4</dc:title>
  <dc:creator>Ben Gelbart</dc:creator>
  <cp:keywords/>
  <cp:lastModifiedBy>Ben Gelbart</cp:lastModifiedBy>
  <cp:revision>27</cp:revision>
  <dcterms:created xsi:type="dcterms:W3CDTF">2026-07-26T06:08:00Z</dcterms:created>
  <dcterms:modified xsi:type="dcterms:W3CDTF">2026-07-27T02:55:00Z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2025-10-25</vt:lpwstr>
  </property>
  <property fmtid="{D5CDD505-2E9C-101B-9397-08002B2CF9AE}" pid="3" name="output">
    <vt:lpwstr/>
  </property>
</Properties>
</file>