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574E5" w14:textId="69EA48BE" w:rsidR="00E834A2" w:rsidRPr="00466F99" w:rsidRDefault="00466F99" w:rsidP="00466F99">
      <w:pPr>
        <w:jc w:val="center"/>
        <w:rPr>
          <w:b/>
          <w:bCs/>
        </w:rPr>
      </w:pPr>
      <w:r w:rsidRPr="00466F99">
        <w:rPr>
          <w:b/>
          <w:bCs/>
        </w:rPr>
        <w:t>Genetic Algorithms Reveal Identity Independent Representation of Emotional Expressions</w:t>
      </w:r>
      <w:r w:rsidRPr="00466F99">
        <w:rPr>
          <w:b/>
          <w:bCs/>
        </w:rPr>
        <w:t xml:space="preserve"> – Supplemental Material</w:t>
      </w:r>
    </w:p>
    <w:p w14:paraId="3FEBD7DE" w14:textId="77777777" w:rsidR="00466F99" w:rsidRPr="00466F99" w:rsidRDefault="00466F99" w:rsidP="00466F99">
      <w:pPr>
        <w:keepNext/>
        <w:keepLines/>
        <w:spacing w:before="240" w:after="0" w:line="480" w:lineRule="auto"/>
        <w:jc w:val="center"/>
        <w:outlineLvl w:val="0"/>
        <w:rPr>
          <w:rFonts w:asciiTheme="majorHAnsi" w:eastAsiaTheme="majorEastAsia" w:hAnsiTheme="majorHAnsi" w:cstheme="majorBidi"/>
          <w:b/>
          <w:kern w:val="0"/>
          <w:szCs w:val="32"/>
          <w14:ligatures w14:val="none"/>
        </w:rPr>
      </w:pPr>
      <w:r w:rsidRPr="00466F99">
        <w:rPr>
          <w:rFonts w:asciiTheme="majorHAnsi" w:eastAsiaTheme="majorEastAsia" w:hAnsiTheme="majorHAnsi" w:cstheme="majorBidi"/>
          <w:b/>
          <w:kern w:val="0"/>
          <w:szCs w:val="32"/>
          <w14:ligatures w14:val="none"/>
        </w:rPr>
        <w:t>GA task</w:t>
      </w:r>
    </w:p>
    <w:p w14:paraId="55C527F4" w14:textId="77777777" w:rsidR="00466F99" w:rsidRPr="00466F99" w:rsidRDefault="00466F99" w:rsidP="00466F99">
      <w:pPr>
        <w:spacing w:line="480" w:lineRule="auto"/>
        <w:rPr>
          <w:b/>
          <w:bCs/>
          <w:kern w:val="0"/>
          <w14:ligatures w14:val="none"/>
        </w:rPr>
      </w:pPr>
      <w:r w:rsidRPr="00466F99">
        <w:rPr>
          <w:b/>
          <w:bCs/>
          <w:kern w:val="0"/>
          <w14:ligatures w14:val="none"/>
        </w:rPr>
        <w:t>Figure S1</w:t>
      </w:r>
    </w:p>
    <w:p w14:paraId="079AA059" w14:textId="77777777" w:rsidR="00466F99" w:rsidRPr="00466F99" w:rsidRDefault="00466F99" w:rsidP="00466F99">
      <w:pPr>
        <w:spacing w:line="480" w:lineRule="auto"/>
        <w:rPr>
          <w:i/>
          <w:iCs/>
          <w:kern w:val="0"/>
          <w14:ligatures w14:val="none"/>
        </w:rPr>
      </w:pPr>
      <w:r w:rsidRPr="00466F99">
        <w:rPr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45900F83" wp14:editId="42AFF420">
            <wp:simplePos x="0" y="0"/>
            <wp:positionH relativeFrom="column">
              <wp:posOffset>1115285</wp:posOffset>
            </wp:positionH>
            <wp:positionV relativeFrom="paragraph">
              <wp:posOffset>645160</wp:posOffset>
            </wp:positionV>
            <wp:extent cx="3676650" cy="2572352"/>
            <wp:effectExtent l="0" t="0" r="0" b="0"/>
            <wp:wrapTopAndBottom/>
            <wp:docPr id="4" name="Picture 4" descr="A collage of a person's 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ollage of a person's 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57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6F99">
        <w:rPr>
          <w:i/>
          <w:iCs/>
          <w:kern w:val="0"/>
          <w14:ligatures w14:val="none"/>
        </w:rPr>
        <w:t xml:space="preserve">An example of faces presented in a single trial. Participants were required to indicate which faces were the best matches to a target emotion. </w:t>
      </w:r>
    </w:p>
    <w:p w14:paraId="52062E9A" w14:textId="77777777" w:rsidR="00466F99" w:rsidRPr="00466F99" w:rsidRDefault="00466F99" w:rsidP="00466F99">
      <w:pPr>
        <w:spacing w:line="480" w:lineRule="auto"/>
        <w:rPr>
          <w:kern w:val="0"/>
          <w14:ligatures w14:val="none"/>
        </w:rPr>
      </w:pPr>
    </w:p>
    <w:p w14:paraId="5236B398" w14:textId="77777777" w:rsidR="00466F99" w:rsidRPr="00466F99" w:rsidRDefault="00466F99" w:rsidP="00466F99">
      <w:pPr>
        <w:keepNext/>
        <w:keepLines/>
        <w:spacing w:before="240" w:after="0" w:line="480" w:lineRule="auto"/>
        <w:jc w:val="center"/>
        <w:outlineLvl w:val="0"/>
        <w:rPr>
          <w:rFonts w:asciiTheme="majorHAnsi" w:eastAsiaTheme="majorEastAsia" w:hAnsiTheme="majorHAnsi" w:cstheme="majorBidi"/>
          <w:b/>
          <w:kern w:val="0"/>
          <w:szCs w:val="32"/>
          <w14:ligatures w14:val="none"/>
        </w:rPr>
      </w:pPr>
      <w:r w:rsidRPr="00466F99">
        <w:rPr>
          <w:rFonts w:asciiTheme="majorHAnsi" w:eastAsiaTheme="majorEastAsia" w:hAnsiTheme="majorHAnsi" w:cstheme="majorBidi"/>
          <w:b/>
          <w:kern w:val="0"/>
          <w:szCs w:val="32"/>
          <w14:ligatures w14:val="none"/>
        </w:rPr>
        <w:t>Participant satisfaction with closeness of faces to internal representations</w:t>
      </w:r>
    </w:p>
    <w:p w14:paraId="1794AC68" w14:textId="77777777" w:rsidR="00466F99" w:rsidRPr="00466F99" w:rsidRDefault="00466F99" w:rsidP="00466F99">
      <w:pPr>
        <w:spacing w:line="480" w:lineRule="auto"/>
        <w:ind w:firstLine="720"/>
        <w:rPr>
          <w:kern w:val="0"/>
          <w14:ligatures w14:val="none"/>
        </w:rPr>
      </w:pPr>
      <w:r w:rsidRPr="00466F99">
        <w:rPr>
          <w:kern w:val="0"/>
          <w14:ligatures w14:val="none"/>
        </w:rPr>
        <w:t>Ratings of satisfaction on the preferred faces was high across all face categories (all medians = 6; Table S1). We examined whether there were any differences between the ratings for each of the face categories. Using a Friedman test, we found no significant effect of emotion category on satisfaction ratings for the male (χ</w:t>
      </w:r>
      <w:r w:rsidRPr="00466F99">
        <w:rPr>
          <w:kern w:val="0"/>
          <w:vertAlign w:val="superscript"/>
          <w14:ligatures w14:val="none"/>
        </w:rPr>
        <w:t>2</w:t>
      </w:r>
      <w:r w:rsidRPr="00466F99">
        <w:rPr>
          <w:kern w:val="0"/>
          <w14:ligatures w14:val="none"/>
        </w:rPr>
        <w:t>(3) = 4.382, p = .223) or female (χ</w:t>
      </w:r>
      <w:r w:rsidRPr="00466F99">
        <w:rPr>
          <w:kern w:val="0"/>
          <w:vertAlign w:val="superscript"/>
          <w14:ligatures w14:val="none"/>
        </w:rPr>
        <w:t>2</w:t>
      </w:r>
      <w:r w:rsidRPr="00466F99">
        <w:rPr>
          <w:kern w:val="0"/>
          <w14:ligatures w14:val="none"/>
        </w:rPr>
        <w:t>(3) = 0.541, p = .910) faces. Using pairwise Wilcoxon signed rank tests, we also found no differences between the ratings for the male and female faces for any emotion category (Angry: Z = .735, p = .462; Fearful: Z = 0.540, p = .589; Happy: Z = 1.032, p = .302; Sad: Z = 0.092, p = .927). These results suggest that there are no differences in how closely the faces belonging to each category represent the participants’ representation of the emotion.</w:t>
      </w:r>
    </w:p>
    <w:p w14:paraId="3DA6D19F" w14:textId="77777777" w:rsidR="00466F99" w:rsidRPr="00466F99" w:rsidRDefault="00466F99" w:rsidP="00466F99">
      <w:pPr>
        <w:spacing w:line="480" w:lineRule="auto"/>
        <w:rPr>
          <w:kern w:val="0"/>
          <w14:ligatures w14:val="none"/>
        </w:rPr>
      </w:pPr>
    </w:p>
    <w:p w14:paraId="43C4914F" w14:textId="77777777" w:rsidR="00466F99" w:rsidRPr="00466F99" w:rsidRDefault="00466F99" w:rsidP="00466F99">
      <w:pPr>
        <w:spacing w:line="480" w:lineRule="auto"/>
        <w:rPr>
          <w:b/>
          <w:bCs/>
          <w:kern w:val="0"/>
          <w14:ligatures w14:val="none"/>
        </w:rPr>
      </w:pPr>
      <w:r w:rsidRPr="00466F99">
        <w:rPr>
          <w:b/>
          <w:bCs/>
          <w:kern w:val="0"/>
          <w14:ligatures w14:val="none"/>
        </w:rPr>
        <w:lastRenderedPageBreak/>
        <w:t>Table S1</w:t>
      </w:r>
    </w:p>
    <w:p w14:paraId="670767A7" w14:textId="77777777" w:rsidR="00466F99" w:rsidRPr="00466F99" w:rsidRDefault="00466F99" w:rsidP="00466F99">
      <w:pPr>
        <w:spacing w:line="480" w:lineRule="auto"/>
        <w:rPr>
          <w:i/>
          <w:iCs/>
          <w:kern w:val="0"/>
          <w14:ligatures w14:val="none"/>
        </w:rPr>
      </w:pPr>
      <w:r w:rsidRPr="00466F99">
        <w:rPr>
          <w:i/>
          <w:iCs/>
          <w:kern w:val="0"/>
          <w14:ligatures w14:val="none"/>
        </w:rPr>
        <w:t xml:space="preserve">Mean, standard deviation, median, </w:t>
      </w:r>
      <w:proofErr w:type="gramStart"/>
      <w:r w:rsidRPr="00466F99">
        <w:rPr>
          <w:i/>
          <w:iCs/>
          <w:kern w:val="0"/>
          <w14:ligatures w14:val="none"/>
        </w:rPr>
        <w:t>minimum</w:t>
      </w:r>
      <w:proofErr w:type="gramEnd"/>
      <w:r w:rsidRPr="00466F99">
        <w:rPr>
          <w:i/>
          <w:iCs/>
          <w:kern w:val="0"/>
          <w14:ligatures w14:val="none"/>
        </w:rPr>
        <w:t xml:space="preserve"> and maximum satisfaction scores for the 8 face categories.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4"/>
        <w:gridCol w:w="1374"/>
        <w:gridCol w:w="1314"/>
        <w:gridCol w:w="1285"/>
        <w:gridCol w:w="1184"/>
        <w:gridCol w:w="1273"/>
        <w:gridCol w:w="1282"/>
      </w:tblGrid>
      <w:tr w:rsidR="00466F99" w:rsidRPr="00466F99" w14:paraId="049036ED" w14:textId="77777777" w:rsidTr="004B2827">
        <w:tc>
          <w:tcPr>
            <w:tcW w:w="1314" w:type="dxa"/>
            <w:tcBorders>
              <w:bottom w:val="single" w:sz="4" w:space="0" w:color="auto"/>
            </w:tcBorders>
          </w:tcPr>
          <w:p w14:paraId="22205759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ID</w:t>
            </w:r>
          </w:p>
        </w:tc>
        <w:tc>
          <w:tcPr>
            <w:tcW w:w="1374" w:type="dxa"/>
          </w:tcPr>
          <w:p w14:paraId="4DC3B777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Emotion</w:t>
            </w:r>
          </w:p>
        </w:tc>
        <w:tc>
          <w:tcPr>
            <w:tcW w:w="1314" w:type="dxa"/>
          </w:tcPr>
          <w:p w14:paraId="68622AAB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Mean</w:t>
            </w:r>
          </w:p>
        </w:tc>
        <w:tc>
          <w:tcPr>
            <w:tcW w:w="1285" w:type="dxa"/>
          </w:tcPr>
          <w:p w14:paraId="190BC52E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S.D.</w:t>
            </w:r>
          </w:p>
        </w:tc>
        <w:tc>
          <w:tcPr>
            <w:tcW w:w="1184" w:type="dxa"/>
          </w:tcPr>
          <w:p w14:paraId="73982E21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Median</w:t>
            </w:r>
          </w:p>
        </w:tc>
        <w:tc>
          <w:tcPr>
            <w:tcW w:w="1273" w:type="dxa"/>
          </w:tcPr>
          <w:p w14:paraId="302E9F93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Min</w:t>
            </w:r>
          </w:p>
        </w:tc>
        <w:tc>
          <w:tcPr>
            <w:tcW w:w="1282" w:type="dxa"/>
          </w:tcPr>
          <w:p w14:paraId="07ACA059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Max</w:t>
            </w:r>
          </w:p>
        </w:tc>
      </w:tr>
      <w:tr w:rsidR="00466F99" w:rsidRPr="00466F99" w14:paraId="29AA3FA3" w14:textId="77777777" w:rsidTr="004B2827">
        <w:tc>
          <w:tcPr>
            <w:tcW w:w="1314" w:type="dxa"/>
            <w:tcBorders>
              <w:bottom w:val="nil"/>
            </w:tcBorders>
          </w:tcPr>
          <w:p w14:paraId="2B97C53E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Male</w:t>
            </w:r>
          </w:p>
        </w:tc>
        <w:tc>
          <w:tcPr>
            <w:tcW w:w="1374" w:type="dxa"/>
          </w:tcPr>
          <w:p w14:paraId="78769644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Angry</w:t>
            </w:r>
          </w:p>
        </w:tc>
        <w:tc>
          <w:tcPr>
            <w:tcW w:w="1314" w:type="dxa"/>
          </w:tcPr>
          <w:p w14:paraId="786F9820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5.819</w:t>
            </w:r>
          </w:p>
        </w:tc>
        <w:tc>
          <w:tcPr>
            <w:tcW w:w="1285" w:type="dxa"/>
          </w:tcPr>
          <w:p w14:paraId="6C2BF35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1.128</w:t>
            </w:r>
          </w:p>
        </w:tc>
        <w:tc>
          <w:tcPr>
            <w:tcW w:w="1184" w:type="dxa"/>
          </w:tcPr>
          <w:p w14:paraId="6D234A36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6</w:t>
            </w:r>
          </w:p>
        </w:tc>
        <w:tc>
          <w:tcPr>
            <w:tcW w:w="1273" w:type="dxa"/>
          </w:tcPr>
          <w:p w14:paraId="7DE2F253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2</w:t>
            </w:r>
          </w:p>
        </w:tc>
        <w:tc>
          <w:tcPr>
            <w:tcW w:w="1282" w:type="dxa"/>
          </w:tcPr>
          <w:p w14:paraId="06774BF9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7</w:t>
            </w:r>
          </w:p>
        </w:tc>
      </w:tr>
      <w:tr w:rsidR="00466F99" w:rsidRPr="00466F99" w14:paraId="540455D5" w14:textId="77777777" w:rsidTr="004B2827">
        <w:tc>
          <w:tcPr>
            <w:tcW w:w="1314" w:type="dxa"/>
            <w:tcBorders>
              <w:top w:val="nil"/>
              <w:bottom w:val="nil"/>
            </w:tcBorders>
          </w:tcPr>
          <w:p w14:paraId="03582231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14:paraId="67245A56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Fearful</w:t>
            </w:r>
          </w:p>
        </w:tc>
        <w:tc>
          <w:tcPr>
            <w:tcW w:w="1314" w:type="dxa"/>
          </w:tcPr>
          <w:p w14:paraId="78AA7958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5.512</w:t>
            </w:r>
          </w:p>
        </w:tc>
        <w:tc>
          <w:tcPr>
            <w:tcW w:w="1285" w:type="dxa"/>
          </w:tcPr>
          <w:p w14:paraId="3EFE1895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1.176</w:t>
            </w:r>
          </w:p>
        </w:tc>
        <w:tc>
          <w:tcPr>
            <w:tcW w:w="1184" w:type="dxa"/>
          </w:tcPr>
          <w:p w14:paraId="3501F075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6</w:t>
            </w:r>
          </w:p>
        </w:tc>
        <w:tc>
          <w:tcPr>
            <w:tcW w:w="1273" w:type="dxa"/>
          </w:tcPr>
          <w:p w14:paraId="26729AA9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2</w:t>
            </w:r>
          </w:p>
        </w:tc>
        <w:tc>
          <w:tcPr>
            <w:tcW w:w="1282" w:type="dxa"/>
          </w:tcPr>
          <w:p w14:paraId="15A41D4A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7</w:t>
            </w:r>
          </w:p>
        </w:tc>
      </w:tr>
      <w:tr w:rsidR="00466F99" w:rsidRPr="00466F99" w14:paraId="2E0E709D" w14:textId="77777777" w:rsidTr="004B2827">
        <w:tc>
          <w:tcPr>
            <w:tcW w:w="1314" w:type="dxa"/>
            <w:tcBorders>
              <w:top w:val="nil"/>
              <w:bottom w:val="nil"/>
            </w:tcBorders>
          </w:tcPr>
          <w:p w14:paraId="455D9DD3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14:paraId="337C9280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Happy</w:t>
            </w:r>
          </w:p>
        </w:tc>
        <w:tc>
          <w:tcPr>
            <w:tcW w:w="1314" w:type="dxa"/>
          </w:tcPr>
          <w:p w14:paraId="4D0D1316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5.686</w:t>
            </w:r>
          </w:p>
        </w:tc>
        <w:tc>
          <w:tcPr>
            <w:tcW w:w="1285" w:type="dxa"/>
          </w:tcPr>
          <w:p w14:paraId="09A223FD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0.999</w:t>
            </w:r>
          </w:p>
        </w:tc>
        <w:tc>
          <w:tcPr>
            <w:tcW w:w="1184" w:type="dxa"/>
          </w:tcPr>
          <w:p w14:paraId="2C4B511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6</w:t>
            </w:r>
          </w:p>
        </w:tc>
        <w:tc>
          <w:tcPr>
            <w:tcW w:w="1273" w:type="dxa"/>
          </w:tcPr>
          <w:p w14:paraId="6072B153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3</w:t>
            </w:r>
          </w:p>
        </w:tc>
        <w:tc>
          <w:tcPr>
            <w:tcW w:w="1282" w:type="dxa"/>
          </w:tcPr>
          <w:p w14:paraId="2B09B26B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7</w:t>
            </w:r>
          </w:p>
        </w:tc>
      </w:tr>
      <w:tr w:rsidR="00466F99" w:rsidRPr="00466F99" w14:paraId="01E8BA84" w14:textId="77777777" w:rsidTr="004B2827">
        <w:tc>
          <w:tcPr>
            <w:tcW w:w="1314" w:type="dxa"/>
            <w:tcBorders>
              <w:top w:val="nil"/>
              <w:bottom w:val="single" w:sz="4" w:space="0" w:color="auto"/>
            </w:tcBorders>
          </w:tcPr>
          <w:p w14:paraId="7B030448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14:paraId="3DC848C6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Sad</w:t>
            </w:r>
          </w:p>
        </w:tc>
        <w:tc>
          <w:tcPr>
            <w:tcW w:w="1314" w:type="dxa"/>
          </w:tcPr>
          <w:p w14:paraId="479CAF44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5.572</w:t>
            </w:r>
          </w:p>
        </w:tc>
        <w:tc>
          <w:tcPr>
            <w:tcW w:w="1285" w:type="dxa"/>
          </w:tcPr>
          <w:p w14:paraId="60FCADA6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1.279</w:t>
            </w:r>
          </w:p>
        </w:tc>
        <w:tc>
          <w:tcPr>
            <w:tcW w:w="1184" w:type="dxa"/>
          </w:tcPr>
          <w:p w14:paraId="589EB35D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6</w:t>
            </w:r>
          </w:p>
        </w:tc>
        <w:tc>
          <w:tcPr>
            <w:tcW w:w="1273" w:type="dxa"/>
          </w:tcPr>
          <w:p w14:paraId="5B53CC80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3</w:t>
            </w:r>
          </w:p>
        </w:tc>
        <w:tc>
          <w:tcPr>
            <w:tcW w:w="1282" w:type="dxa"/>
          </w:tcPr>
          <w:p w14:paraId="38D942E9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7</w:t>
            </w:r>
          </w:p>
        </w:tc>
      </w:tr>
      <w:tr w:rsidR="00466F99" w:rsidRPr="00466F99" w14:paraId="06A5D968" w14:textId="77777777" w:rsidTr="004B2827">
        <w:tc>
          <w:tcPr>
            <w:tcW w:w="1314" w:type="dxa"/>
            <w:tcBorders>
              <w:bottom w:val="nil"/>
            </w:tcBorders>
          </w:tcPr>
          <w:p w14:paraId="58481392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Female</w:t>
            </w:r>
          </w:p>
        </w:tc>
        <w:tc>
          <w:tcPr>
            <w:tcW w:w="1374" w:type="dxa"/>
          </w:tcPr>
          <w:p w14:paraId="6023BC0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Angry</w:t>
            </w:r>
          </w:p>
        </w:tc>
        <w:tc>
          <w:tcPr>
            <w:tcW w:w="1314" w:type="dxa"/>
          </w:tcPr>
          <w:p w14:paraId="55F1504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5.747</w:t>
            </w:r>
          </w:p>
        </w:tc>
        <w:tc>
          <w:tcPr>
            <w:tcW w:w="1285" w:type="dxa"/>
          </w:tcPr>
          <w:p w14:paraId="25A197AD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1.304</w:t>
            </w:r>
          </w:p>
        </w:tc>
        <w:tc>
          <w:tcPr>
            <w:tcW w:w="1184" w:type="dxa"/>
          </w:tcPr>
          <w:p w14:paraId="43448032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6</w:t>
            </w:r>
          </w:p>
        </w:tc>
        <w:tc>
          <w:tcPr>
            <w:tcW w:w="1273" w:type="dxa"/>
          </w:tcPr>
          <w:p w14:paraId="35F6C86B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3</w:t>
            </w:r>
          </w:p>
        </w:tc>
        <w:tc>
          <w:tcPr>
            <w:tcW w:w="1282" w:type="dxa"/>
          </w:tcPr>
          <w:p w14:paraId="57738AEF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7</w:t>
            </w:r>
          </w:p>
        </w:tc>
      </w:tr>
      <w:tr w:rsidR="00466F99" w:rsidRPr="00466F99" w14:paraId="6BCA84F8" w14:textId="77777777" w:rsidTr="004B2827">
        <w:tc>
          <w:tcPr>
            <w:tcW w:w="1314" w:type="dxa"/>
            <w:tcBorders>
              <w:top w:val="nil"/>
              <w:bottom w:val="nil"/>
            </w:tcBorders>
          </w:tcPr>
          <w:p w14:paraId="23921172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14:paraId="35B411C4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Fearful</w:t>
            </w:r>
          </w:p>
        </w:tc>
        <w:tc>
          <w:tcPr>
            <w:tcW w:w="1314" w:type="dxa"/>
          </w:tcPr>
          <w:p w14:paraId="581A4D64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5.572</w:t>
            </w:r>
          </w:p>
        </w:tc>
        <w:tc>
          <w:tcPr>
            <w:tcW w:w="1285" w:type="dxa"/>
          </w:tcPr>
          <w:p w14:paraId="0417D038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1.371</w:t>
            </w:r>
          </w:p>
        </w:tc>
        <w:tc>
          <w:tcPr>
            <w:tcW w:w="1184" w:type="dxa"/>
          </w:tcPr>
          <w:p w14:paraId="209BB47C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6</w:t>
            </w:r>
          </w:p>
        </w:tc>
        <w:tc>
          <w:tcPr>
            <w:tcW w:w="1273" w:type="dxa"/>
          </w:tcPr>
          <w:p w14:paraId="1067BF1C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</w:t>
            </w:r>
          </w:p>
        </w:tc>
        <w:tc>
          <w:tcPr>
            <w:tcW w:w="1282" w:type="dxa"/>
          </w:tcPr>
          <w:p w14:paraId="771B424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7</w:t>
            </w:r>
          </w:p>
        </w:tc>
      </w:tr>
      <w:tr w:rsidR="00466F99" w:rsidRPr="00466F99" w14:paraId="795EE665" w14:textId="77777777" w:rsidTr="004B2827">
        <w:tc>
          <w:tcPr>
            <w:tcW w:w="1314" w:type="dxa"/>
            <w:tcBorders>
              <w:top w:val="nil"/>
              <w:bottom w:val="nil"/>
            </w:tcBorders>
          </w:tcPr>
          <w:p w14:paraId="535BFC94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14:paraId="0AF5958E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Happy</w:t>
            </w:r>
          </w:p>
        </w:tc>
        <w:tc>
          <w:tcPr>
            <w:tcW w:w="1314" w:type="dxa"/>
          </w:tcPr>
          <w:p w14:paraId="0A772F9F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5.548</w:t>
            </w:r>
          </w:p>
        </w:tc>
        <w:tc>
          <w:tcPr>
            <w:tcW w:w="1285" w:type="dxa"/>
          </w:tcPr>
          <w:p w14:paraId="196AA1BC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1.020</w:t>
            </w:r>
          </w:p>
        </w:tc>
        <w:tc>
          <w:tcPr>
            <w:tcW w:w="1184" w:type="dxa"/>
          </w:tcPr>
          <w:p w14:paraId="2ACB5AE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6</w:t>
            </w:r>
          </w:p>
        </w:tc>
        <w:tc>
          <w:tcPr>
            <w:tcW w:w="1273" w:type="dxa"/>
          </w:tcPr>
          <w:p w14:paraId="566B0CD5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3</w:t>
            </w:r>
          </w:p>
        </w:tc>
        <w:tc>
          <w:tcPr>
            <w:tcW w:w="1282" w:type="dxa"/>
          </w:tcPr>
          <w:p w14:paraId="63D83B11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7</w:t>
            </w:r>
          </w:p>
        </w:tc>
      </w:tr>
      <w:tr w:rsidR="00466F99" w:rsidRPr="00466F99" w14:paraId="5B27DD58" w14:textId="77777777" w:rsidTr="004B2827">
        <w:tc>
          <w:tcPr>
            <w:tcW w:w="1314" w:type="dxa"/>
            <w:tcBorders>
              <w:top w:val="nil"/>
            </w:tcBorders>
          </w:tcPr>
          <w:p w14:paraId="48B9AE1F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14:paraId="1659B7CD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Sad</w:t>
            </w:r>
          </w:p>
        </w:tc>
        <w:tc>
          <w:tcPr>
            <w:tcW w:w="1314" w:type="dxa"/>
          </w:tcPr>
          <w:p w14:paraId="0AECF37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5.554</w:t>
            </w:r>
          </w:p>
        </w:tc>
        <w:tc>
          <w:tcPr>
            <w:tcW w:w="1285" w:type="dxa"/>
          </w:tcPr>
          <w:p w14:paraId="3F44D45A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1.212</w:t>
            </w:r>
          </w:p>
        </w:tc>
        <w:tc>
          <w:tcPr>
            <w:tcW w:w="1184" w:type="dxa"/>
          </w:tcPr>
          <w:p w14:paraId="4E935C68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6</w:t>
            </w:r>
          </w:p>
        </w:tc>
        <w:tc>
          <w:tcPr>
            <w:tcW w:w="1273" w:type="dxa"/>
          </w:tcPr>
          <w:p w14:paraId="064CE836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3</w:t>
            </w:r>
          </w:p>
        </w:tc>
        <w:tc>
          <w:tcPr>
            <w:tcW w:w="1282" w:type="dxa"/>
          </w:tcPr>
          <w:p w14:paraId="4F751EB5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7</w:t>
            </w:r>
          </w:p>
        </w:tc>
      </w:tr>
    </w:tbl>
    <w:p w14:paraId="23635FC6" w14:textId="77777777" w:rsidR="00466F99" w:rsidRPr="00466F99" w:rsidRDefault="00466F99" w:rsidP="00466F99">
      <w:pPr>
        <w:spacing w:line="480" w:lineRule="auto"/>
        <w:rPr>
          <w:kern w:val="0"/>
          <w14:ligatures w14:val="none"/>
        </w:rPr>
      </w:pPr>
    </w:p>
    <w:p w14:paraId="365DEA80" w14:textId="77777777" w:rsidR="00466F99" w:rsidRPr="00466F99" w:rsidRDefault="00466F99" w:rsidP="00466F99">
      <w:pPr>
        <w:keepNext/>
        <w:keepLines/>
        <w:spacing w:before="240" w:after="0" w:line="480" w:lineRule="auto"/>
        <w:jc w:val="center"/>
        <w:outlineLvl w:val="0"/>
        <w:rPr>
          <w:rFonts w:asciiTheme="majorHAnsi" w:eastAsiaTheme="majorEastAsia" w:hAnsiTheme="majorHAnsi" w:cstheme="majorBidi"/>
          <w:b/>
          <w:kern w:val="0"/>
          <w:szCs w:val="32"/>
          <w14:ligatures w14:val="none"/>
        </w:rPr>
      </w:pPr>
      <w:r w:rsidRPr="00466F99">
        <w:rPr>
          <w:rFonts w:asciiTheme="majorHAnsi" w:eastAsiaTheme="majorEastAsia" w:hAnsiTheme="majorHAnsi" w:cstheme="majorBidi"/>
          <w:b/>
          <w:kern w:val="0"/>
          <w:szCs w:val="32"/>
          <w14:ligatures w14:val="none"/>
        </w:rPr>
        <w:t>Visualisations</w:t>
      </w:r>
    </w:p>
    <w:p w14:paraId="4BF9F37C" w14:textId="77777777" w:rsidR="00466F99" w:rsidRPr="00466F99" w:rsidRDefault="00466F99" w:rsidP="00466F99">
      <w:pPr>
        <w:spacing w:line="480" w:lineRule="auto"/>
        <w:rPr>
          <w:b/>
          <w:bCs/>
          <w:kern w:val="0"/>
          <w14:ligatures w14:val="none"/>
        </w:rPr>
      </w:pPr>
      <w:r w:rsidRPr="00466F99">
        <w:rPr>
          <w:b/>
          <w:bCs/>
          <w:kern w:val="0"/>
          <w14:ligatures w14:val="none"/>
        </w:rPr>
        <w:t>Figure S2</w:t>
      </w:r>
    </w:p>
    <w:p w14:paraId="4EFEC4B9" w14:textId="77777777" w:rsidR="00466F99" w:rsidRPr="00466F99" w:rsidRDefault="00466F99" w:rsidP="00466F99">
      <w:pPr>
        <w:spacing w:line="480" w:lineRule="auto"/>
        <w:rPr>
          <w:i/>
          <w:iCs/>
          <w:kern w:val="0"/>
          <w14:ligatures w14:val="none"/>
        </w:rPr>
      </w:pPr>
      <w:r w:rsidRPr="00466F99">
        <w:rPr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733539CD" wp14:editId="5BF766EE">
            <wp:simplePos x="0" y="0"/>
            <wp:positionH relativeFrom="column">
              <wp:posOffset>913765</wp:posOffset>
            </wp:positionH>
            <wp:positionV relativeFrom="paragraph">
              <wp:posOffset>427355</wp:posOffset>
            </wp:positionV>
            <wp:extent cx="4045585" cy="2979420"/>
            <wp:effectExtent l="0" t="0" r="0" b="0"/>
            <wp:wrapTopAndBottom/>
            <wp:docPr id="13" name="Picture 13" descr="A group of m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me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6F99">
        <w:rPr>
          <w:i/>
          <w:iCs/>
          <w:kern w:val="0"/>
          <w14:ligatures w14:val="none"/>
        </w:rPr>
        <w:t xml:space="preserve">Averages of the preferred faces rendered using the avatars with which they were </w:t>
      </w:r>
      <w:proofErr w:type="gramStart"/>
      <w:r w:rsidRPr="00466F99">
        <w:rPr>
          <w:i/>
          <w:iCs/>
          <w:kern w:val="0"/>
          <w14:ligatures w14:val="none"/>
        </w:rPr>
        <w:t>created</w:t>
      </w:r>
      <w:proofErr w:type="gramEnd"/>
    </w:p>
    <w:p w14:paraId="1ECDBD88" w14:textId="77777777" w:rsidR="00466F99" w:rsidRPr="00466F99" w:rsidRDefault="00466F99" w:rsidP="00466F99">
      <w:pPr>
        <w:spacing w:line="480" w:lineRule="auto"/>
        <w:rPr>
          <w:i/>
          <w:iCs/>
          <w:kern w:val="0"/>
          <w14:ligatures w14:val="none"/>
        </w:rPr>
      </w:pPr>
    </w:p>
    <w:p w14:paraId="55ECD974" w14:textId="77777777" w:rsidR="00466F99" w:rsidRPr="00466F99" w:rsidRDefault="00466F99" w:rsidP="00466F99">
      <w:pPr>
        <w:spacing w:line="480" w:lineRule="auto"/>
        <w:rPr>
          <w:kern w:val="0"/>
          <w14:ligatures w14:val="none"/>
        </w:rPr>
      </w:pPr>
    </w:p>
    <w:p w14:paraId="7A5F292E" w14:textId="77777777" w:rsidR="00466F99" w:rsidRPr="00466F99" w:rsidRDefault="00466F99" w:rsidP="00466F99">
      <w:pPr>
        <w:spacing w:line="480" w:lineRule="auto"/>
        <w:rPr>
          <w:kern w:val="0"/>
          <w14:ligatures w14:val="none"/>
        </w:rPr>
      </w:pPr>
    </w:p>
    <w:p w14:paraId="2FBBB516" w14:textId="77777777" w:rsidR="00466F99" w:rsidRPr="00466F99" w:rsidRDefault="00466F99" w:rsidP="00466F99">
      <w:pPr>
        <w:spacing w:line="480" w:lineRule="auto"/>
        <w:rPr>
          <w:kern w:val="0"/>
          <w14:ligatures w14:val="none"/>
        </w:rPr>
      </w:pPr>
    </w:p>
    <w:p w14:paraId="4F1ECBB5" w14:textId="77777777" w:rsidR="00466F99" w:rsidRPr="00466F99" w:rsidRDefault="00466F99" w:rsidP="00466F99">
      <w:pPr>
        <w:spacing w:line="480" w:lineRule="auto"/>
        <w:rPr>
          <w:kern w:val="0"/>
          <w14:ligatures w14:val="none"/>
        </w:rPr>
      </w:pPr>
    </w:p>
    <w:p w14:paraId="6B79B9DD" w14:textId="77777777" w:rsidR="00466F99" w:rsidRPr="00466F99" w:rsidRDefault="00466F99" w:rsidP="00466F99">
      <w:pPr>
        <w:spacing w:line="480" w:lineRule="auto"/>
        <w:rPr>
          <w:b/>
          <w:bCs/>
          <w:kern w:val="0"/>
          <w14:ligatures w14:val="none"/>
        </w:rPr>
      </w:pPr>
      <w:r w:rsidRPr="00466F99">
        <w:rPr>
          <w:b/>
          <w:bCs/>
          <w:kern w:val="0"/>
          <w14:ligatures w14:val="none"/>
        </w:rPr>
        <w:t>Figure S3</w:t>
      </w:r>
    </w:p>
    <w:p w14:paraId="37DC4EB1" w14:textId="77777777" w:rsidR="00466F99" w:rsidRPr="00466F99" w:rsidRDefault="00466F99" w:rsidP="00466F99">
      <w:pPr>
        <w:spacing w:line="480" w:lineRule="auto"/>
        <w:rPr>
          <w:i/>
          <w:iCs/>
          <w:kern w:val="0"/>
          <w14:ligatures w14:val="none"/>
        </w:rPr>
      </w:pPr>
      <w:r w:rsidRPr="00466F99">
        <w:rPr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3D34A33C" wp14:editId="2767086B">
            <wp:simplePos x="0" y="0"/>
            <wp:positionH relativeFrom="column">
              <wp:posOffset>60960</wp:posOffset>
            </wp:positionH>
            <wp:positionV relativeFrom="paragraph">
              <wp:posOffset>414020</wp:posOffset>
            </wp:positionV>
            <wp:extent cx="5724525" cy="2152650"/>
            <wp:effectExtent l="0" t="0" r="9525" b="0"/>
            <wp:wrapTopAndBottom/>
            <wp:docPr id="2" name="Picture 2" descr="A collage of a person and person's 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ollage of a person and person's fac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6F99">
        <w:rPr>
          <w:i/>
          <w:iCs/>
          <w:kern w:val="0"/>
          <w14:ligatures w14:val="none"/>
        </w:rPr>
        <w:t xml:space="preserve">Preferred expressions from an example participant. </w:t>
      </w:r>
    </w:p>
    <w:p w14:paraId="19C3BC70" w14:textId="77777777" w:rsidR="00466F99" w:rsidRPr="00466F99" w:rsidRDefault="00466F99" w:rsidP="00466F99">
      <w:pPr>
        <w:spacing w:line="480" w:lineRule="auto"/>
        <w:rPr>
          <w:kern w:val="0"/>
          <w14:ligatures w14:val="none"/>
        </w:rPr>
      </w:pPr>
      <w:r w:rsidRPr="00466F99">
        <w:rPr>
          <w:i/>
          <w:iCs/>
          <w:kern w:val="0"/>
          <w14:ligatures w14:val="none"/>
        </w:rPr>
        <w:t xml:space="preserve">Note. </w:t>
      </w:r>
      <w:r w:rsidRPr="00466F99">
        <w:rPr>
          <w:kern w:val="0"/>
          <w14:ligatures w14:val="none"/>
        </w:rPr>
        <w:t xml:space="preserve">Blendshape weights were rendered onto the avatar identity from which the expressions were initially created (congruent) and from which the expressions were not (incongruent) created. </w:t>
      </w:r>
    </w:p>
    <w:p w14:paraId="0520C9E4" w14:textId="77777777" w:rsidR="00466F99" w:rsidRPr="00466F99" w:rsidRDefault="00466F99" w:rsidP="00466F99">
      <w:pPr>
        <w:spacing w:line="480" w:lineRule="auto"/>
        <w:rPr>
          <w:kern w:val="0"/>
          <w14:ligatures w14:val="none"/>
        </w:rPr>
      </w:pPr>
    </w:p>
    <w:p w14:paraId="55EDE1F4" w14:textId="77777777" w:rsidR="00466F99" w:rsidRPr="00466F99" w:rsidRDefault="00466F99" w:rsidP="00466F99">
      <w:pPr>
        <w:keepNext/>
        <w:keepLines/>
        <w:spacing w:before="240" w:after="0" w:line="480" w:lineRule="auto"/>
        <w:jc w:val="center"/>
        <w:outlineLvl w:val="0"/>
        <w:rPr>
          <w:rFonts w:asciiTheme="majorHAnsi" w:eastAsiaTheme="majorEastAsia" w:hAnsiTheme="majorHAnsi" w:cstheme="majorBidi"/>
          <w:b/>
          <w:kern w:val="0"/>
          <w:szCs w:val="32"/>
          <w14:ligatures w14:val="none"/>
        </w:rPr>
      </w:pPr>
      <w:r w:rsidRPr="00466F99">
        <w:rPr>
          <w:rFonts w:asciiTheme="majorHAnsi" w:eastAsiaTheme="majorEastAsia" w:hAnsiTheme="majorHAnsi" w:cstheme="majorBidi"/>
          <w:b/>
          <w:kern w:val="0"/>
          <w:szCs w:val="32"/>
          <w14:ligatures w14:val="none"/>
        </w:rPr>
        <w:t>Blendshape comparisons</w:t>
      </w:r>
    </w:p>
    <w:p w14:paraId="22023B56" w14:textId="77777777" w:rsidR="00466F99" w:rsidRPr="00466F99" w:rsidRDefault="00466F99" w:rsidP="00466F99">
      <w:pPr>
        <w:spacing w:line="480" w:lineRule="auto"/>
        <w:rPr>
          <w:b/>
          <w:bCs/>
          <w:kern w:val="0"/>
          <w14:ligatures w14:val="none"/>
        </w:rPr>
      </w:pPr>
      <w:r w:rsidRPr="00466F99">
        <w:rPr>
          <w:b/>
          <w:bCs/>
          <w:kern w:val="0"/>
          <w14:ligatures w14:val="none"/>
        </w:rPr>
        <w:t>Table S2</w:t>
      </w:r>
    </w:p>
    <w:p w14:paraId="4AAB2915" w14:textId="77777777" w:rsidR="00466F99" w:rsidRPr="00466F99" w:rsidRDefault="00466F99" w:rsidP="00466F99">
      <w:pPr>
        <w:spacing w:line="480" w:lineRule="auto"/>
        <w:rPr>
          <w:i/>
          <w:iCs/>
          <w:kern w:val="0"/>
          <w14:ligatures w14:val="none"/>
        </w:rPr>
      </w:pPr>
      <w:r w:rsidRPr="00466F99">
        <w:rPr>
          <w:i/>
          <w:iCs/>
          <w:kern w:val="0"/>
          <w14:ligatures w14:val="none"/>
        </w:rPr>
        <w:t xml:space="preserve">Core blendshapes displaying significant differences between the two identities (uncorrected (left) and FDR corrected (right)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1989"/>
        <w:gridCol w:w="1700"/>
        <w:gridCol w:w="991"/>
        <w:gridCol w:w="1081"/>
        <w:gridCol w:w="581"/>
        <w:gridCol w:w="859"/>
        <w:gridCol w:w="836"/>
      </w:tblGrid>
      <w:tr w:rsidR="00466F99" w:rsidRPr="00466F99" w14:paraId="53CCC022" w14:textId="77777777" w:rsidTr="004B2827">
        <w:tc>
          <w:tcPr>
            <w:tcW w:w="547" w:type="pct"/>
            <w:tcBorders>
              <w:bottom w:val="single" w:sz="4" w:space="0" w:color="auto"/>
            </w:tcBorders>
          </w:tcPr>
          <w:p w14:paraId="2353F87A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Emotion</w:t>
            </w:r>
          </w:p>
        </w:tc>
        <w:tc>
          <w:tcPr>
            <w:tcW w:w="1102" w:type="pct"/>
          </w:tcPr>
          <w:p w14:paraId="67701EBC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Blendshape name</w:t>
            </w:r>
          </w:p>
        </w:tc>
        <w:tc>
          <w:tcPr>
            <w:tcW w:w="942" w:type="pct"/>
          </w:tcPr>
          <w:p w14:paraId="5357F7E6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FACs name</w:t>
            </w:r>
          </w:p>
        </w:tc>
        <w:tc>
          <w:tcPr>
            <w:tcW w:w="549" w:type="pct"/>
          </w:tcPr>
          <w:p w14:paraId="70CE1814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Mean weight (ID1)</w:t>
            </w:r>
          </w:p>
        </w:tc>
        <w:tc>
          <w:tcPr>
            <w:tcW w:w="599" w:type="pct"/>
          </w:tcPr>
          <w:p w14:paraId="2D7EBC31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Mean weight (ID2)</w:t>
            </w:r>
          </w:p>
        </w:tc>
        <w:tc>
          <w:tcPr>
            <w:tcW w:w="322" w:type="pct"/>
          </w:tcPr>
          <w:p w14:paraId="72066044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W</w:t>
            </w:r>
          </w:p>
        </w:tc>
        <w:tc>
          <w:tcPr>
            <w:tcW w:w="476" w:type="pct"/>
          </w:tcPr>
          <w:p w14:paraId="79A800F1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p(</w:t>
            </w:r>
            <w:proofErr w:type="spellStart"/>
            <w:r w:rsidRPr="00466F99">
              <w:rPr>
                <w:b/>
                <w:bCs/>
              </w:rPr>
              <w:t>unc</w:t>
            </w:r>
            <w:proofErr w:type="spellEnd"/>
            <w:r w:rsidRPr="00466F99">
              <w:rPr>
                <w:b/>
                <w:bCs/>
              </w:rPr>
              <w:t>.)</w:t>
            </w:r>
          </w:p>
        </w:tc>
        <w:tc>
          <w:tcPr>
            <w:tcW w:w="463" w:type="pct"/>
          </w:tcPr>
          <w:p w14:paraId="3D3921A6" w14:textId="77777777" w:rsidR="00466F99" w:rsidRPr="00466F99" w:rsidRDefault="00466F99" w:rsidP="00466F99">
            <w:pPr>
              <w:rPr>
                <w:b/>
                <w:bCs/>
              </w:rPr>
            </w:pPr>
            <w:r w:rsidRPr="00466F99">
              <w:rPr>
                <w:b/>
                <w:bCs/>
              </w:rPr>
              <w:t>p(FDR)</w:t>
            </w:r>
          </w:p>
        </w:tc>
      </w:tr>
      <w:tr w:rsidR="00466F99" w:rsidRPr="00466F99" w14:paraId="6A91A325" w14:textId="77777777" w:rsidTr="004B2827">
        <w:tc>
          <w:tcPr>
            <w:tcW w:w="547" w:type="pct"/>
            <w:tcBorders>
              <w:bottom w:val="nil"/>
            </w:tcBorders>
          </w:tcPr>
          <w:p w14:paraId="70F3C89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Angry</w:t>
            </w:r>
          </w:p>
        </w:tc>
        <w:tc>
          <w:tcPr>
            <w:tcW w:w="1102" w:type="pct"/>
          </w:tcPr>
          <w:p w14:paraId="53634CCE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Lower lip tight</w:t>
            </w:r>
          </w:p>
        </w:tc>
        <w:tc>
          <w:tcPr>
            <w:tcW w:w="942" w:type="pct"/>
          </w:tcPr>
          <w:p w14:paraId="23864FBB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Lip Tightener</w:t>
            </w:r>
          </w:p>
        </w:tc>
        <w:tc>
          <w:tcPr>
            <w:tcW w:w="549" w:type="pct"/>
          </w:tcPr>
          <w:p w14:paraId="72AD8B0D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0.124</w:t>
            </w:r>
          </w:p>
        </w:tc>
        <w:tc>
          <w:tcPr>
            <w:tcW w:w="599" w:type="pct"/>
          </w:tcPr>
          <w:p w14:paraId="06BC74ED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0.204</w:t>
            </w:r>
          </w:p>
        </w:tc>
        <w:tc>
          <w:tcPr>
            <w:tcW w:w="322" w:type="pct"/>
          </w:tcPr>
          <w:p w14:paraId="06DE5DAD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602</w:t>
            </w:r>
          </w:p>
        </w:tc>
        <w:tc>
          <w:tcPr>
            <w:tcW w:w="476" w:type="pct"/>
          </w:tcPr>
          <w:p w14:paraId="1BBC6475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.050</w:t>
            </w:r>
          </w:p>
        </w:tc>
        <w:tc>
          <w:tcPr>
            <w:tcW w:w="463" w:type="pct"/>
          </w:tcPr>
          <w:p w14:paraId="25668F3B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.417</w:t>
            </w:r>
          </w:p>
        </w:tc>
      </w:tr>
      <w:tr w:rsidR="00466F99" w:rsidRPr="00466F99" w14:paraId="6002331C" w14:textId="77777777" w:rsidTr="004B2827">
        <w:tc>
          <w:tcPr>
            <w:tcW w:w="547" w:type="pct"/>
            <w:tcBorders>
              <w:top w:val="nil"/>
              <w:bottom w:val="nil"/>
            </w:tcBorders>
          </w:tcPr>
          <w:p w14:paraId="702CC50A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0090017B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 xml:space="preserve">Lower </w:t>
            </w:r>
            <w:proofErr w:type="spellStart"/>
            <w:r w:rsidRPr="00466F99">
              <w:rPr>
                <w:sz w:val="18"/>
                <w:szCs w:val="18"/>
              </w:rPr>
              <w:t>funneler</w:t>
            </w:r>
            <w:proofErr w:type="spellEnd"/>
          </w:p>
        </w:tc>
        <w:tc>
          <w:tcPr>
            <w:tcW w:w="942" w:type="pct"/>
          </w:tcPr>
          <w:p w14:paraId="2F956E14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 xml:space="preserve">Lip </w:t>
            </w:r>
            <w:proofErr w:type="spellStart"/>
            <w:r w:rsidRPr="00466F99">
              <w:rPr>
                <w:sz w:val="18"/>
                <w:szCs w:val="18"/>
              </w:rPr>
              <w:t>Funneler</w:t>
            </w:r>
            <w:proofErr w:type="spellEnd"/>
          </w:p>
        </w:tc>
        <w:tc>
          <w:tcPr>
            <w:tcW w:w="549" w:type="pct"/>
          </w:tcPr>
          <w:p w14:paraId="12ACB70F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0.099</w:t>
            </w:r>
          </w:p>
        </w:tc>
        <w:tc>
          <w:tcPr>
            <w:tcW w:w="599" w:type="pct"/>
          </w:tcPr>
          <w:p w14:paraId="06F76580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0.047</w:t>
            </w:r>
          </w:p>
        </w:tc>
        <w:tc>
          <w:tcPr>
            <w:tcW w:w="322" w:type="pct"/>
          </w:tcPr>
          <w:p w14:paraId="5BFD8D51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161</w:t>
            </w:r>
          </w:p>
        </w:tc>
        <w:tc>
          <w:tcPr>
            <w:tcW w:w="476" w:type="pct"/>
          </w:tcPr>
          <w:p w14:paraId="29234C42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.012</w:t>
            </w:r>
          </w:p>
        </w:tc>
        <w:tc>
          <w:tcPr>
            <w:tcW w:w="463" w:type="pct"/>
          </w:tcPr>
          <w:p w14:paraId="4A314A74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.319</w:t>
            </w:r>
          </w:p>
        </w:tc>
      </w:tr>
      <w:tr w:rsidR="00466F99" w:rsidRPr="00466F99" w14:paraId="040965E0" w14:textId="77777777" w:rsidTr="004B2827">
        <w:tc>
          <w:tcPr>
            <w:tcW w:w="547" w:type="pct"/>
            <w:tcBorders>
              <w:top w:val="nil"/>
              <w:bottom w:val="nil"/>
            </w:tcBorders>
          </w:tcPr>
          <w:p w14:paraId="4F6F9363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06760B1E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 xml:space="preserve">Brow </w:t>
            </w:r>
            <w:proofErr w:type="spellStart"/>
            <w:r w:rsidRPr="00466F99">
              <w:rPr>
                <w:sz w:val="18"/>
                <w:szCs w:val="18"/>
              </w:rPr>
              <w:t>lowerer</w:t>
            </w:r>
            <w:proofErr w:type="spellEnd"/>
          </w:p>
        </w:tc>
        <w:tc>
          <w:tcPr>
            <w:tcW w:w="942" w:type="pct"/>
          </w:tcPr>
          <w:p w14:paraId="799542AE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 xml:space="preserve">Brow </w:t>
            </w:r>
            <w:proofErr w:type="spellStart"/>
            <w:r w:rsidRPr="00466F99">
              <w:rPr>
                <w:sz w:val="18"/>
                <w:szCs w:val="18"/>
              </w:rPr>
              <w:t>lowerer</w:t>
            </w:r>
            <w:proofErr w:type="spellEnd"/>
          </w:p>
        </w:tc>
        <w:tc>
          <w:tcPr>
            <w:tcW w:w="549" w:type="pct"/>
          </w:tcPr>
          <w:p w14:paraId="6E2C03AC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0.471</w:t>
            </w:r>
          </w:p>
        </w:tc>
        <w:tc>
          <w:tcPr>
            <w:tcW w:w="599" w:type="pct"/>
          </w:tcPr>
          <w:p w14:paraId="2995BE12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0.372</w:t>
            </w:r>
          </w:p>
        </w:tc>
        <w:tc>
          <w:tcPr>
            <w:tcW w:w="322" w:type="pct"/>
          </w:tcPr>
          <w:p w14:paraId="70A97142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1085</w:t>
            </w:r>
          </w:p>
        </w:tc>
        <w:tc>
          <w:tcPr>
            <w:tcW w:w="476" w:type="pct"/>
          </w:tcPr>
          <w:p w14:paraId="2F6ADE13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.016</w:t>
            </w:r>
          </w:p>
        </w:tc>
        <w:tc>
          <w:tcPr>
            <w:tcW w:w="463" w:type="pct"/>
          </w:tcPr>
          <w:p w14:paraId="31D6445D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.319</w:t>
            </w:r>
          </w:p>
        </w:tc>
      </w:tr>
      <w:tr w:rsidR="00466F99" w:rsidRPr="00466F99" w14:paraId="200B7919" w14:textId="77777777" w:rsidTr="004B2827">
        <w:tc>
          <w:tcPr>
            <w:tcW w:w="547" w:type="pct"/>
            <w:tcBorders>
              <w:bottom w:val="nil"/>
            </w:tcBorders>
          </w:tcPr>
          <w:p w14:paraId="7795FDCA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Fearful</w:t>
            </w:r>
          </w:p>
        </w:tc>
        <w:tc>
          <w:tcPr>
            <w:tcW w:w="1102" w:type="pct"/>
          </w:tcPr>
          <w:p w14:paraId="50363028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Lower lip suck</w:t>
            </w:r>
          </w:p>
        </w:tc>
        <w:tc>
          <w:tcPr>
            <w:tcW w:w="942" w:type="pct"/>
          </w:tcPr>
          <w:p w14:paraId="49E25F73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Lip suck</w:t>
            </w:r>
          </w:p>
        </w:tc>
        <w:tc>
          <w:tcPr>
            <w:tcW w:w="549" w:type="pct"/>
          </w:tcPr>
          <w:p w14:paraId="0C748E5B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0.016</w:t>
            </w:r>
          </w:p>
        </w:tc>
        <w:tc>
          <w:tcPr>
            <w:tcW w:w="599" w:type="pct"/>
          </w:tcPr>
          <w:p w14:paraId="6E85E8C9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0.057</w:t>
            </w:r>
          </w:p>
        </w:tc>
        <w:tc>
          <w:tcPr>
            <w:tcW w:w="322" w:type="pct"/>
          </w:tcPr>
          <w:p w14:paraId="22405BE9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146</w:t>
            </w:r>
          </w:p>
        </w:tc>
        <w:tc>
          <w:tcPr>
            <w:tcW w:w="476" w:type="pct"/>
          </w:tcPr>
          <w:p w14:paraId="1A12BAE9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.046</w:t>
            </w:r>
          </w:p>
        </w:tc>
        <w:tc>
          <w:tcPr>
            <w:tcW w:w="463" w:type="pct"/>
          </w:tcPr>
          <w:p w14:paraId="5B993823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.468</w:t>
            </w:r>
          </w:p>
        </w:tc>
      </w:tr>
      <w:tr w:rsidR="00466F99" w:rsidRPr="00466F99" w14:paraId="24E7D386" w14:textId="77777777" w:rsidTr="004B2827">
        <w:tc>
          <w:tcPr>
            <w:tcW w:w="547" w:type="pct"/>
            <w:tcBorders>
              <w:top w:val="nil"/>
              <w:bottom w:val="nil"/>
            </w:tcBorders>
          </w:tcPr>
          <w:p w14:paraId="73317A83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4C35E9E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 xml:space="preserve">Upper </w:t>
            </w:r>
            <w:proofErr w:type="spellStart"/>
            <w:r w:rsidRPr="00466F99">
              <w:rPr>
                <w:sz w:val="18"/>
                <w:szCs w:val="18"/>
              </w:rPr>
              <w:t>funneler</w:t>
            </w:r>
            <w:proofErr w:type="spellEnd"/>
          </w:p>
        </w:tc>
        <w:tc>
          <w:tcPr>
            <w:tcW w:w="942" w:type="pct"/>
          </w:tcPr>
          <w:p w14:paraId="4B5B1590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 xml:space="preserve">Lip </w:t>
            </w:r>
            <w:proofErr w:type="spellStart"/>
            <w:r w:rsidRPr="00466F99">
              <w:rPr>
                <w:sz w:val="18"/>
                <w:szCs w:val="18"/>
              </w:rPr>
              <w:t>Funneler</w:t>
            </w:r>
            <w:proofErr w:type="spellEnd"/>
          </w:p>
        </w:tc>
        <w:tc>
          <w:tcPr>
            <w:tcW w:w="549" w:type="pct"/>
          </w:tcPr>
          <w:p w14:paraId="00571C91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0.093</w:t>
            </w:r>
          </w:p>
        </w:tc>
        <w:tc>
          <w:tcPr>
            <w:tcW w:w="599" w:type="pct"/>
          </w:tcPr>
          <w:p w14:paraId="28EFA5B1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0.039</w:t>
            </w:r>
          </w:p>
        </w:tc>
        <w:tc>
          <w:tcPr>
            <w:tcW w:w="322" w:type="pct"/>
          </w:tcPr>
          <w:p w14:paraId="0CB447EE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373</w:t>
            </w:r>
          </w:p>
        </w:tc>
        <w:tc>
          <w:tcPr>
            <w:tcW w:w="476" w:type="pct"/>
          </w:tcPr>
          <w:p w14:paraId="7B38220A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.043</w:t>
            </w:r>
          </w:p>
        </w:tc>
        <w:tc>
          <w:tcPr>
            <w:tcW w:w="463" w:type="pct"/>
          </w:tcPr>
          <w:p w14:paraId="337EDCC2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.468</w:t>
            </w:r>
          </w:p>
        </w:tc>
      </w:tr>
      <w:tr w:rsidR="00466F99" w:rsidRPr="00466F99" w14:paraId="711FADF4" w14:textId="77777777" w:rsidTr="004B2827">
        <w:tc>
          <w:tcPr>
            <w:tcW w:w="547" w:type="pct"/>
            <w:tcBorders>
              <w:top w:val="nil"/>
              <w:bottom w:val="nil"/>
            </w:tcBorders>
          </w:tcPr>
          <w:p w14:paraId="6CAA755F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6265B878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Lower lip depressor</w:t>
            </w:r>
          </w:p>
        </w:tc>
        <w:tc>
          <w:tcPr>
            <w:tcW w:w="942" w:type="pct"/>
          </w:tcPr>
          <w:p w14:paraId="7362B04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Lower lip depressor</w:t>
            </w:r>
          </w:p>
        </w:tc>
        <w:tc>
          <w:tcPr>
            <w:tcW w:w="549" w:type="pct"/>
          </w:tcPr>
          <w:p w14:paraId="2C118815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0.207</w:t>
            </w:r>
          </w:p>
        </w:tc>
        <w:tc>
          <w:tcPr>
            <w:tcW w:w="599" w:type="pct"/>
          </w:tcPr>
          <w:p w14:paraId="379E63DF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0.121</w:t>
            </w:r>
          </w:p>
        </w:tc>
        <w:tc>
          <w:tcPr>
            <w:tcW w:w="322" w:type="pct"/>
          </w:tcPr>
          <w:p w14:paraId="526A3E79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773</w:t>
            </w:r>
          </w:p>
        </w:tc>
        <w:tc>
          <w:tcPr>
            <w:tcW w:w="476" w:type="pct"/>
          </w:tcPr>
          <w:p w14:paraId="50EB875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.034</w:t>
            </w:r>
          </w:p>
        </w:tc>
        <w:tc>
          <w:tcPr>
            <w:tcW w:w="463" w:type="pct"/>
          </w:tcPr>
          <w:p w14:paraId="76B3F735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.468</w:t>
            </w:r>
          </w:p>
        </w:tc>
      </w:tr>
      <w:tr w:rsidR="00466F99" w:rsidRPr="00466F99" w14:paraId="25A0F814" w14:textId="77777777" w:rsidTr="004B2827">
        <w:tc>
          <w:tcPr>
            <w:tcW w:w="547" w:type="pct"/>
            <w:tcBorders>
              <w:top w:val="nil"/>
              <w:bottom w:val="single" w:sz="4" w:space="0" w:color="auto"/>
            </w:tcBorders>
          </w:tcPr>
          <w:p w14:paraId="676153A9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1BD37B80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Upper lid raiser</w:t>
            </w:r>
          </w:p>
        </w:tc>
        <w:tc>
          <w:tcPr>
            <w:tcW w:w="942" w:type="pct"/>
          </w:tcPr>
          <w:p w14:paraId="1B358FB4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Upper lid raiser</w:t>
            </w:r>
          </w:p>
        </w:tc>
        <w:tc>
          <w:tcPr>
            <w:tcW w:w="549" w:type="pct"/>
          </w:tcPr>
          <w:p w14:paraId="70D6BAB0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0.375</w:t>
            </w:r>
          </w:p>
        </w:tc>
        <w:tc>
          <w:tcPr>
            <w:tcW w:w="599" w:type="pct"/>
          </w:tcPr>
          <w:p w14:paraId="78C4EB05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0.521</w:t>
            </w:r>
          </w:p>
        </w:tc>
        <w:tc>
          <w:tcPr>
            <w:tcW w:w="322" w:type="pct"/>
          </w:tcPr>
          <w:p w14:paraId="35790D09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1002</w:t>
            </w:r>
          </w:p>
        </w:tc>
        <w:tc>
          <w:tcPr>
            <w:tcW w:w="476" w:type="pct"/>
          </w:tcPr>
          <w:p w14:paraId="7FF5F399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.001</w:t>
            </w:r>
          </w:p>
        </w:tc>
        <w:tc>
          <w:tcPr>
            <w:tcW w:w="463" w:type="pct"/>
          </w:tcPr>
          <w:p w14:paraId="198F32EA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.050</w:t>
            </w:r>
          </w:p>
        </w:tc>
      </w:tr>
      <w:tr w:rsidR="00466F99" w:rsidRPr="00466F99" w14:paraId="4186A413" w14:textId="77777777" w:rsidTr="004B2827">
        <w:tc>
          <w:tcPr>
            <w:tcW w:w="547" w:type="pct"/>
            <w:tcBorders>
              <w:bottom w:val="nil"/>
            </w:tcBorders>
          </w:tcPr>
          <w:p w14:paraId="2B59CC2B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Happy</w:t>
            </w:r>
          </w:p>
        </w:tc>
        <w:tc>
          <w:tcPr>
            <w:tcW w:w="1102" w:type="pct"/>
          </w:tcPr>
          <w:p w14:paraId="2EFA4A3D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 xml:space="preserve">Lower </w:t>
            </w:r>
            <w:proofErr w:type="spellStart"/>
            <w:r w:rsidRPr="00466F99">
              <w:rPr>
                <w:sz w:val="18"/>
                <w:szCs w:val="18"/>
              </w:rPr>
              <w:t>funneler</w:t>
            </w:r>
            <w:proofErr w:type="spellEnd"/>
          </w:p>
        </w:tc>
        <w:tc>
          <w:tcPr>
            <w:tcW w:w="942" w:type="pct"/>
          </w:tcPr>
          <w:p w14:paraId="52FEDDFA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 xml:space="preserve">Lip </w:t>
            </w:r>
            <w:proofErr w:type="spellStart"/>
            <w:r w:rsidRPr="00466F99">
              <w:rPr>
                <w:sz w:val="18"/>
                <w:szCs w:val="18"/>
              </w:rPr>
              <w:t>Funneler</w:t>
            </w:r>
            <w:proofErr w:type="spellEnd"/>
          </w:p>
        </w:tc>
        <w:tc>
          <w:tcPr>
            <w:tcW w:w="549" w:type="pct"/>
          </w:tcPr>
          <w:p w14:paraId="1696952B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0.077</w:t>
            </w:r>
          </w:p>
        </w:tc>
        <w:tc>
          <w:tcPr>
            <w:tcW w:w="599" w:type="pct"/>
          </w:tcPr>
          <w:p w14:paraId="29E541D4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0.012</w:t>
            </w:r>
          </w:p>
        </w:tc>
        <w:tc>
          <w:tcPr>
            <w:tcW w:w="322" w:type="pct"/>
          </w:tcPr>
          <w:p w14:paraId="5B1B2620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245</w:t>
            </w:r>
          </w:p>
        </w:tc>
        <w:tc>
          <w:tcPr>
            <w:tcW w:w="476" w:type="pct"/>
          </w:tcPr>
          <w:p w14:paraId="3B9277BC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&lt;.001</w:t>
            </w:r>
          </w:p>
        </w:tc>
        <w:tc>
          <w:tcPr>
            <w:tcW w:w="463" w:type="pct"/>
          </w:tcPr>
          <w:p w14:paraId="7D08468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.006</w:t>
            </w:r>
          </w:p>
        </w:tc>
      </w:tr>
      <w:tr w:rsidR="00466F99" w:rsidRPr="00466F99" w14:paraId="1A7C9BE6" w14:textId="77777777" w:rsidTr="004B2827">
        <w:tc>
          <w:tcPr>
            <w:tcW w:w="547" w:type="pct"/>
            <w:tcBorders>
              <w:top w:val="nil"/>
              <w:bottom w:val="nil"/>
            </w:tcBorders>
          </w:tcPr>
          <w:p w14:paraId="655150A1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7B8F279F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proofErr w:type="spellStart"/>
            <w:r w:rsidRPr="00466F99">
              <w:rPr>
                <w:sz w:val="18"/>
                <w:szCs w:val="18"/>
              </w:rPr>
              <w:t>Dimpler</w:t>
            </w:r>
            <w:proofErr w:type="spellEnd"/>
          </w:p>
        </w:tc>
        <w:tc>
          <w:tcPr>
            <w:tcW w:w="942" w:type="pct"/>
          </w:tcPr>
          <w:p w14:paraId="3DEFF79F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proofErr w:type="spellStart"/>
            <w:r w:rsidRPr="00466F99">
              <w:rPr>
                <w:sz w:val="18"/>
                <w:szCs w:val="18"/>
              </w:rPr>
              <w:t>Dimpler</w:t>
            </w:r>
            <w:proofErr w:type="spellEnd"/>
          </w:p>
        </w:tc>
        <w:tc>
          <w:tcPr>
            <w:tcW w:w="549" w:type="pct"/>
          </w:tcPr>
          <w:p w14:paraId="39FB682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0.246</w:t>
            </w:r>
          </w:p>
        </w:tc>
        <w:tc>
          <w:tcPr>
            <w:tcW w:w="599" w:type="pct"/>
          </w:tcPr>
          <w:p w14:paraId="7CD76E64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0.160</w:t>
            </w:r>
          </w:p>
        </w:tc>
        <w:tc>
          <w:tcPr>
            <w:tcW w:w="322" w:type="pct"/>
          </w:tcPr>
          <w:p w14:paraId="6FB2E471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1111</w:t>
            </w:r>
          </w:p>
        </w:tc>
        <w:tc>
          <w:tcPr>
            <w:tcW w:w="476" w:type="pct"/>
          </w:tcPr>
          <w:p w14:paraId="3CF2B578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.032</w:t>
            </w:r>
          </w:p>
        </w:tc>
        <w:tc>
          <w:tcPr>
            <w:tcW w:w="463" w:type="pct"/>
          </w:tcPr>
          <w:p w14:paraId="46287E28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.443</w:t>
            </w:r>
          </w:p>
        </w:tc>
      </w:tr>
      <w:tr w:rsidR="00466F99" w:rsidRPr="00466F99" w14:paraId="06FE98B1" w14:textId="77777777" w:rsidTr="004B2827">
        <w:tc>
          <w:tcPr>
            <w:tcW w:w="547" w:type="pct"/>
            <w:tcBorders>
              <w:top w:val="nil"/>
              <w:bottom w:val="single" w:sz="4" w:space="0" w:color="auto"/>
            </w:tcBorders>
          </w:tcPr>
          <w:p w14:paraId="39759874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6F666212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Puff cheek</w:t>
            </w:r>
          </w:p>
        </w:tc>
        <w:tc>
          <w:tcPr>
            <w:tcW w:w="942" w:type="pct"/>
          </w:tcPr>
          <w:p w14:paraId="45CD34C4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[Cheek] puff</w:t>
            </w:r>
          </w:p>
        </w:tc>
        <w:tc>
          <w:tcPr>
            <w:tcW w:w="549" w:type="pct"/>
          </w:tcPr>
          <w:p w14:paraId="6C6E102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0.090</w:t>
            </w:r>
          </w:p>
        </w:tc>
        <w:tc>
          <w:tcPr>
            <w:tcW w:w="599" w:type="pct"/>
          </w:tcPr>
          <w:p w14:paraId="556E96E9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0.162</w:t>
            </w:r>
          </w:p>
        </w:tc>
        <w:tc>
          <w:tcPr>
            <w:tcW w:w="322" w:type="pct"/>
          </w:tcPr>
          <w:p w14:paraId="0EA05478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446</w:t>
            </w:r>
          </w:p>
        </w:tc>
        <w:tc>
          <w:tcPr>
            <w:tcW w:w="476" w:type="pct"/>
          </w:tcPr>
          <w:p w14:paraId="37D541AE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.017</w:t>
            </w:r>
          </w:p>
        </w:tc>
        <w:tc>
          <w:tcPr>
            <w:tcW w:w="463" w:type="pct"/>
          </w:tcPr>
          <w:p w14:paraId="0B4591FF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.349</w:t>
            </w:r>
          </w:p>
        </w:tc>
      </w:tr>
      <w:tr w:rsidR="00466F99" w:rsidRPr="00466F99" w14:paraId="75A3EC54" w14:textId="77777777" w:rsidTr="004B2827">
        <w:tc>
          <w:tcPr>
            <w:tcW w:w="547" w:type="pct"/>
            <w:tcBorders>
              <w:bottom w:val="nil"/>
            </w:tcBorders>
          </w:tcPr>
          <w:p w14:paraId="7034627D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Sad</w:t>
            </w:r>
          </w:p>
        </w:tc>
        <w:tc>
          <w:tcPr>
            <w:tcW w:w="1102" w:type="pct"/>
          </w:tcPr>
          <w:p w14:paraId="24B34B59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Nostril Pinch</w:t>
            </w:r>
          </w:p>
        </w:tc>
        <w:tc>
          <w:tcPr>
            <w:tcW w:w="942" w:type="pct"/>
          </w:tcPr>
          <w:p w14:paraId="0D5E6B94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Nostril compressor</w:t>
            </w:r>
          </w:p>
        </w:tc>
        <w:tc>
          <w:tcPr>
            <w:tcW w:w="549" w:type="pct"/>
          </w:tcPr>
          <w:p w14:paraId="7A51C2DC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0.087</w:t>
            </w:r>
          </w:p>
        </w:tc>
        <w:tc>
          <w:tcPr>
            <w:tcW w:w="599" w:type="pct"/>
          </w:tcPr>
          <w:p w14:paraId="2DAD77AC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0.173</w:t>
            </w:r>
          </w:p>
        </w:tc>
        <w:tc>
          <w:tcPr>
            <w:tcW w:w="322" w:type="pct"/>
          </w:tcPr>
          <w:p w14:paraId="72D4BDCD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776</w:t>
            </w:r>
          </w:p>
        </w:tc>
        <w:tc>
          <w:tcPr>
            <w:tcW w:w="476" w:type="pct"/>
          </w:tcPr>
          <w:p w14:paraId="668243C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.015</w:t>
            </w:r>
          </w:p>
        </w:tc>
        <w:tc>
          <w:tcPr>
            <w:tcW w:w="463" w:type="pct"/>
          </w:tcPr>
          <w:p w14:paraId="2E6F0F1F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.313</w:t>
            </w:r>
          </w:p>
        </w:tc>
      </w:tr>
      <w:tr w:rsidR="00466F99" w:rsidRPr="00466F99" w14:paraId="441CFF0F" w14:textId="77777777" w:rsidTr="004B2827">
        <w:tc>
          <w:tcPr>
            <w:tcW w:w="547" w:type="pct"/>
            <w:tcBorders>
              <w:top w:val="nil"/>
              <w:bottom w:val="single" w:sz="4" w:space="0" w:color="auto"/>
            </w:tcBorders>
          </w:tcPr>
          <w:p w14:paraId="2CAE4B14" w14:textId="77777777" w:rsidR="00466F99" w:rsidRPr="00466F99" w:rsidRDefault="00466F99" w:rsidP="00466F99">
            <w:pPr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3582FBC8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 xml:space="preserve">Brow </w:t>
            </w:r>
            <w:proofErr w:type="spellStart"/>
            <w:r w:rsidRPr="00466F99">
              <w:rPr>
                <w:sz w:val="18"/>
                <w:szCs w:val="18"/>
              </w:rPr>
              <w:t>lowerer</w:t>
            </w:r>
            <w:proofErr w:type="spellEnd"/>
          </w:p>
        </w:tc>
        <w:tc>
          <w:tcPr>
            <w:tcW w:w="942" w:type="pct"/>
          </w:tcPr>
          <w:p w14:paraId="7D02065D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 xml:space="preserve">Brow </w:t>
            </w:r>
            <w:proofErr w:type="spellStart"/>
            <w:r w:rsidRPr="00466F99">
              <w:rPr>
                <w:sz w:val="18"/>
                <w:szCs w:val="18"/>
              </w:rPr>
              <w:t>lowerer</w:t>
            </w:r>
            <w:proofErr w:type="spellEnd"/>
          </w:p>
        </w:tc>
        <w:tc>
          <w:tcPr>
            <w:tcW w:w="549" w:type="pct"/>
          </w:tcPr>
          <w:p w14:paraId="51BB0E67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0.073</w:t>
            </w:r>
          </w:p>
        </w:tc>
        <w:tc>
          <w:tcPr>
            <w:tcW w:w="599" w:type="pct"/>
          </w:tcPr>
          <w:p w14:paraId="10245F8F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0.166</w:t>
            </w:r>
          </w:p>
        </w:tc>
        <w:tc>
          <w:tcPr>
            <w:tcW w:w="322" w:type="pct"/>
          </w:tcPr>
          <w:p w14:paraId="5E72B821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741</w:t>
            </w:r>
          </w:p>
        </w:tc>
        <w:tc>
          <w:tcPr>
            <w:tcW w:w="476" w:type="pct"/>
          </w:tcPr>
          <w:p w14:paraId="720EB941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.005</w:t>
            </w:r>
          </w:p>
        </w:tc>
        <w:tc>
          <w:tcPr>
            <w:tcW w:w="463" w:type="pct"/>
          </w:tcPr>
          <w:p w14:paraId="39E5E8B3" w14:textId="77777777" w:rsidR="00466F99" w:rsidRPr="00466F99" w:rsidRDefault="00466F99" w:rsidP="00466F99">
            <w:pPr>
              <w:rPr>
                <w:sz w:val="18"/>
                <w:szCs w:val="18"/>
              </w:rPr>
            </w:pPr>
            <w:r w:rsidRPr="00466F99">
              <w:rPr>
                <w:sz w:val="18"/>
                <w:szCs w:val="18"/>
              </w:rPr>
              <w:t>.216</w:t>
            </w:r>
          </w:p>
        </w:tc>
      </w:tr>
    </w:tbl>
    <w:p w14:paraId="2771A8BC" w14:textId="77777777" w:rsidR="00466F99" w:rsidRPr="00466F99" w:rsidRDefault="00466F99" w:rsidP="00466F99">
      <w:pPr>
        <w:spacing w:line="480" w:lineRule="auto"/>
        <w:rPr>
          <w:kern w:val="0"/>
          <w14:ligatures w14:val="none"/>
        </w:rPr>
      </w:pPr>
    </w:p>
    <w:p w14:paraId="4E62F64F" w14:textId="77777777" w:rsidR="00466F99" w:rsidRPr="00466F99" w:rsidRDefault="00466F99" w:rsidP="00466F99">
      <w:pPr>
        <w:spacing w:line="480" w:lineRule="auto"/>
        <w:rPr>
          <w:kern w:val="0"/>
          <w14:ligatures w14:val="none"/>
        </w:rPr>
      </w:pPr>
    </w:p>
    <w:p w14:paraId="761AC390" w14:textId="77777777" w:rsidR="00466F99" w:rsidRDefault="00466F99" w:rsidP="00466F99">
      <w:pPr>
        <w:jc w:val="center"/>
      </w:pPr>
    </w:p>
    <w:sectPr w:rsidR="00466F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99"/>
    <w:rsid w:val="00466F99"/>
    <w:rsid w:val="00D21296"/>
    <w:rsid w:val="00E8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50000"/>
  <w15:chartTrackingRefBased/>
  <w15:docId w15:val="{3994841A-CB7A-4DBA-B44A-255BAFC7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6F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TM</cp:lastModifiedBy>
  <cp:revision>1</cp:revision>
  <dcterms:created xsi:type="dcterms:W3CDTF">2023-05-23T13:04:00Z</dcterms:created>
  <dcterms:modified xsi:type="dcterms:W3CDTF">2023-05-23T13:07:00Z</dcterms:modified>
</cp:coreProperties>
</file>