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F34FB" w14:textId="77777777" w:rsidR="00BA5508" w:rsidRPr="008A2757" w:rsidRDefault="00BA5508" w:rsidP="00BA5508">
      <w:pPr>
        <w:keepNext/>
        <w:keepLines/>
        <w:spacing w:after="0" w:line="480" w:lineRule="auto"/>
        <w:contextualSpacing/>
        <w:jc w:val="center"/>
        <w:outlineLvl w:val="0"/>
        <w:rPr>
          <w:rFonts w:ascii="Times New Roman" w:eastAsia="Times New Roman" w:hAnsi="Times New Roman" w:cs="Times New Roman"/>
          <w:b/>
          <w:sz w:val="24"/>
          <w:szCs w:val="24"/>
          <w:lang w:val="en-US"/>
        </w:rPr>
      </w:pPr>
      <w:r w:rsidRPr="008A2757">
        <w:rPr>
          <w:rFonts w:ascii="Times New Roman" w:eastAsia="Times New Roman" w:hAnsi="Times New Roman" w:cs="Times New Roman"/>
          <w:b/>
          <w:sz w:val="24"/>
          <w:szCs w:val="24"/>
          <w:lang w:val="en-US"/>
        </w:rPr>
        <w:t>Supplement 1: EMA questionnaire items</w:t>
      </w:r>
    </w:p>
    <w:p w14:paraId="7B307A57" w14:textId="171B6328" w:rsidR="00BA5508" w:rsidRPr="008A2757" w:rsidRDefault="00BA5508" w:rsidP="00BA5508">
      <w:pPr>
        <w:spacing w:after="0" w:line="480" w:lineRule="auto"/>
        <w:ind w:firstLine="720"/>
        <w:contextualSpacing/>
        <w:rPr>
          <w:rFonts w:ascii="Times New Roman" w:hAnsi="Times New Roman" w:cs="Times New Roman"/>
          <w:sz w:val="24"/>
          <w:szCs w:val="24"/>
          <w:lang w:val="en-US"/>
        </w:rPr>
      </w:pPr>
      <w:r w:rsidRPr="008A2757">
        <w:rPr>
          <w:rFonts w:ascii="Times New Roman" w:hAnsi="Times New Roman" w:cs="Times New Roman"/>
          <w:sz w:val="24"/>
          <w:szCs w:val="24"/>
          <w:lang w:val="en-US"/>
        </w:rPr>
        <w:t xml:space="preserve">The EMA questionnaire included a total of 29 items. The first eight items assessed state positive and negative </w:t>
      </w:r>
      <w:r w:rsidR="00473907" w:rsidRPr="008A2757">
        <w:rPr>
          <w:rFonts w:ascii="Times New Roman" w:hAnsi="Times New Roman" w:cs="Times New Roman"/>
          <w:sz w:val="24"/>
          <w:szCs w:val="24"/>
          <w:lang w:val="en-US"/>
        </w:rPr>
        <w:t>emotion</w:t>
      </w:r>
      <w:r w:rsidRPr="008A2757">
        <w:rPr>
          <w:rFonts w:ascii="Times New Roman" w:hAnsi="Times New Roman" w:cs="Times New Roman"/>
          <w:sz w:val="24"/>
          <w:szCs w:val="24"/>
          <w:lang w:val="en-US"/>
        </w:rPr>
        <w:t>, the second eight items assessed emotion regulation goals, and the final 13 items assessed engagement in emotion regulation strategies.</w:t>
      </w:r>
    </w:p>
    <w:p w14:paraId="0DD250DF" w14:textId="77777777" w:rsidR="00BA5508" w:rsidRPr="008A2757" w:rsidRDefault="00BA5508" w:rsidP="00BA5508">
      <w:pPr>
        <w:spacing w:after="0" w:line="480" w:lineRule="auto"/>
        <w:ind w:firstLine="720"/>
        <w:contextualSpacing/>
        <w:rPr>
          <w:rFonts w:ascii="Times New Roman" w:hAnsi="Times New Roman" w:cs="Times New Roman"/>
          <w:sz w:val="24"/>
          <w:szCs w:val="24"/>
          <w:lang w:val="en-US"/>
        </w:rPr>
      </w:pPr>
      <w:r w:rsidRPr="008A2757">
        <w:rPr>
          <w:rFonts w:ascii="Times New Roman" w:hAnsi="Times New Roman" w:cs="Times New Roman"/>
          <w:b/>
          <w:i/>
          <w:sz w:val="24"/>
          <w:szCs w:val="24"/>
          <w:lang w:val="en-US"/>
        </w:rPr>
        <w:t xml:space="preserve">State Emotion. </w:t>
      </w:r>
      <w:r w:rsidRPr="008A2757">
        <w:rPr>
          <w:rFonts w:ascii="Times New Roman" w:hAnsi="Times New Roman" w:cs="Times New Roman"/>
          <w:sz w:val="24"/>
          <w:szCs w:val="24"/>
          <w:lang w:val="en-US"/>
        </w:rPr>
        <w:t xml:space="preserve">Individuals rated state levels of four discrete positive emotions (joy, love, hope, contentment) and four discrete negative emotions (sad, irritated, guilty, anxious) using a slider scale with two anchors (“not at all” and “extremely”). They were instructed to rate the degree to which they were experiencing each emotional state “right now”. These emotions were chosen because they have been shown to comprise the most frequently experienced positive and negative emotions among community participants (Trampe, Quoidbach, &amp; Taquet, 2015), and prior research on the relation between emotion and clinical symptoms has assessed these emotional states given their high frequency (Gruber et al., 2013). </w:t>
      </w:r>
    </w:p>
    <w:p w14:paraId="587538D4" w14:textId="77777777" w:rsidR="00BA5508" w:rsidRPr="008A2757" w:rsidRDefault="00BA5508" w:rsidP="00BA5508">
      <w:pPr>
        <w:spacing w:after="0" w:line="480" w:lineRule="auto"/>
        <w:ind w:firstLine="720"/>
        <w:contextualSpacing/>
        <w:rPr>
          <w:rFonts w:ascii="Times New Roman" w:hAnsi="Times New Roman" w:cs="Times New Roman"/>
          <w:b/>
          <w:i/>
          <w:sz w:val="24"/>
          <w:szCs w:val="24"/>
          <w:lang w:val="en-US"/>
        </w:rPr>
      </w:pPr>
      <w:r w:rsidRPr="008A2757">
        <w:rPr>
          <w:rFonts w:ascii="Times New Roman" w:hAnsi="Times New Roman" w:cs="Times New Roman"/>
          <w:b/>
          <w:i/>
          <w:sz w:val="24"/>
          <w:szCs w:val="24"/>
          <w:lang w:val="en-US"/>
        </w:rPr>
        <w:t xml:space="preserve">Emotion Regulation Goals. </w:t>
      </w:r>
      <w:r w:rsidRPr="008A2757">
        <w:rPr>
          <w:rFonts w:ascii="Times New Roman" w:hAnsi="Times New Roman" w:cs="Times New Roman"/>
          <w:sz w:val="24"/>
          <w:szCs w:val="24"/>
          <w:lang w:val="en-US"/>
        </w:rPr>
        <w:t>Participants also rated their regulation goals for each emotional state. Specifically, they were asked to indicate what they wanted to do with each emotional state among four options: decrease it (i.e., feel less of the emotion), maintain it (i.e., continue feeling the same amount of the emotion), or increase it (i.e., feel more of the emotion). The fourth option indicated that they did not want to change the emotion. Participants were told to select this option if they did not want to actively modulate a given emotion. Participants rated their preference for each of the positive (joy, love, hope, contentment) and negative (sad, irritated, guilty, anxious) emotion states.</w:t>
      </w:r>
    </w:p>
    <w:p w14:paraId="2411F13D" w14:textId="77777777" w:rsidR="00BA5508" w:rsidRPr="008A2757" w:rsidRDefault="00BA5508" w:rsidP="00BA5508">
      <w:pPr>
        <w:spacing w:after="0" w:line="480" w:lineRule="auto"/>
        <w:ind w:firstLine="720"/>
        <w:contextualSpacing/>
        <w:rPr>
          <w:rFonts w:ascii="Times New Roman" w:hAnsi="Times New Roman" w:cs="Times New Roman"/>
          <w:sz w:val="24"/>
          <w:szCs w:val="24"/>
          <w:lang w:val="en-US"/>
        </w:rPr>
      </w:pPr>
      <w:r w:rsidRPr="008A2757">
        <w:rPr>
          <w:rFonts w:ascii="Times New Roman" w:hAnsi="Times New Roman" w:cs="Times New Roman"/>
          <w:b/>
          <w:i/>
          <w:sz w:val="24"/>
          <w:szCs w:val="24"/>
          <w:lang w:val="en-US"/>
        </w:rPr>
        <w:t>Emotion Regulation.</w:t>
      </w:r>
      <w:r w:rsidRPr="008A2757">
        <w:rPr>
          <w:rFonts w:ascii="Times New Roman" w:hAnsi="Times New Roman" w:cs="Times New Roman"/>
          <w:sz w:val="24"/>
          <w:szCs w:val="24"/>
          <w:lang w:val="en-US"/>
        </w:rPr>
        <w:t xml:space="preserve"> The final part of the EMA questionnaire battery was the assessment of engagement in emotion regulation strategies. The study assessed three positive emotion regulation strategies (dampening, self-focused positive rumination, and emotion-focused positive rumination). It also assessed two negative emotion regulation strategies. Negative rumination was selected to examine the engagement in a cognitive strategy known to increase </w:t>
      </w:r>
      <w:r w:rsidRPr="008A2757">
        <w:rPr>
          <w:rFonts w:ascii="Times New Roman" w:hAnsi="Times New Roman" w:cs="Times New Roman"/>
          <w:sz w:val="24"/>
          <w:szCs w:val="24"/>
          <w:lang w:val="en-US"/>
        </w:rPr>
        <w:lastRenderedPageBreak/>
        <w:t xml:space="preserve">negative emotion (Nolen-Hoeksema et al., 2008), and reappraisal was selected to examine the use of a cognitive strategy that serves to decrease negative emotion (Gross &amp; John, 2003). </w:t>
      </w:r>
    </w:p>
    <w:p w14:paraId="5F606AEE" w14:textId="750033AD" w:rsidR="00BA5508" w:rsidRPr="008A2757" w:rsidRDefault="00BA5508" w:rsidP="00BA5508">
      <w:pPr>
        <w:spacing w:after="0" w:line="480" w:lineRule="auto"/>
        <w:ind w:firstLine="720"/>
        <w:contextualSpacing/>
        <w:rPr>
          <w:rFonts w:ascii="Times New Roman" w:hAnsi="Times New Roman" w:cs="Times New Roman"/>
          <w:sz w:val="24"/>
          <w:szCs w:val="24"/>
          <w:lang w:val="en-US"/>
        </w:rPr>
      </w:pPr>
      <w:r w:rsidRPr="008A2757">
        <w:rPr>
          <w:rFonts w:ascii="Times New Roman" w:hAnsi="Times New Roman" w:cs="Times New Roman"/>
          <w:sz w:val="24"/>
          <w:szCs w:val="24"/>
          <w:lang w:val="en-US"/>
        </w:rPr>
        <w:t xml:space="preserve">The Responses to Positive </w:t>
      </w:r>
      <w:r w:rsidR="00473907" w:rsidRPr="008A2757">
        <w:rPr>
          <w:rFonts w:ascii="Times New Roman" w:hAnsi="Times New Roman" w:cs="Times New Roman"/>
          <w:sz w:val="24"/>
          <w:szCs w:val="24"/>
          <w:lang w:val="en-US"/>
        </w:rPr>
        <w:t>Emotion</w:t>
      </w:r>
      <w:r w:rsidRPr="008A2757">
        <w:rPr>
          <w:rFonts w:ascii="Times New Roman" w:hAnsi="Times New Roman" w:cs="Times New Roman"/>
          <w:sz w:val="24"/>
          <w:szCs w:val="24"/>
          <w:lang w:val="en-US"/>
        </w:rPr>
        <w:t xml:space="preserve"> (RPA; Feldman et al., 2008) scale was used to assess dampening and self- and emotion-focused positive rumination. To minimize participant burden at each EMA questionnaire, the three items with the highest loadings onto the dampening subscale of the RPA were used to index use of dampening since the prior EMA assessment. These items included: 1) “How much were you thinking, ‘My streak of luck is going to end soon’?”, 2), “How much were you thinking, ‘I don’t deserve to feel good’?” and 3) “How much were you thinking about things that could go wrong?”. The two items with the highest loadings onto each positive rumination subscale were collected to assess emotion-focused and self-focused positive rumination, respectively. For self-focused positive rumination, the items included 1) “How much were you thinking, ‘I am achieving everything’?” and 2) “How much were you thinking, ‘I am living up to my potential’?”. For emotion-focused positive rumination, the items included 1) “How much were you thinking about or noticing how good you felt?” and 2) “How much were you thinking about or noticing how strong you felt?”.</w:t>
      </w:r>
    </w:p>
    <w:p w14:paraId="10F30807" w14:textId="77777777" w:rsidR="00BA5508" w:rsidRPr="008A2757" w:rsidRDefault="00BA5508" w:rsidP="00BA5508">
      <w:pPr>
        <w:spacing w:after="0" w:line="480" w:lineRule="auto"/>
        <w:ind w:firstLine="720"/>
        <w:contextualSpacing/>
        <w:rPr>
          <w:rFonts w:ascii="Times New Roman" w:hAnsi="Times New Roman" w:cs="Times New Roman"/>
          <w:sz w:val="24"/>
          <w:szCs w:val="24"/>
          <w:lang w:val="en-US"/>
        </w:rPr>
      </w:pPr>
      <w:r w:rsidRPr="008A2757">
        <w:rPr>
          <w:rFonts w:ascii="Times New Roman" w:hAnsi="Times New Roman" w:cs="Times New Roman"/>
          <w:sz w:val="24"/>
          <w:szCs w:val="24"/>
          <w:lang w:val="en-US"/>
        </w:rPr>
        <w:t xml:space="preserve">The Ruminative Responses Scale (RRS; Treynor, Gonzalez, &amp; Nolen-Hoeksema, 2003) was used to assess negative rumination. Similar to the RPA subscales, the three items with the highest loadings onto the RRS were used to minimize participant burden. These items included: 1) “How much were you thinking, ‘What am I doing to deserve feeling bad’?”, 2) “How much were you thinking about how negative you felt?”, and 3) “How much were you thinking about all your shortcomings, failings, faults, mistakes?”. The reappraisal subscale from the Emotion Regulation Questionnaire (ERQ; Gross &amp; John, 2003) was used to assess reappraisal. Again, the three items with the highest loading onto the reappraisal subscale were used. These items included: 1) “How much were you thinking about how you’re </w:t>
      </w:r>
      <w:r w:rsidRPr="008A2757">
        <w:rPr>
          <w:rFonts w:ascii="Times New Roman" w:hAnsi="Times New Roman" w:cs="Times New Roman"/>
          <w:sz w:val="24"/>
          <w:szCs w:val="24"/>
          <w:lang w:val="en-US"/>
        </w:rPr>
        <w:lastRenderedPageBreak/>
        <w:t xml:space="preserve">becoming a strong person as a result of how you’re feeling?”, 2) “How much were you looking for the positive aspects of how you’re feeling?”, and 3) “How much were you thinking about what you can learn from how you’re feeling?”. </w:t>
      </w:r>
    </w:p>
    <w:p w14:paraId="5687A6AB" w14:textId="77777777" w:rsidR="00BA5508" w:rsidRPr="008A2757" w:rsidRDefault="00BA5508" w:rsidP="00BA5508">
      <w:pPr>
        <w:spacing w:after="0" w:line="480" w:lineRule="auto"/>
        <w:ind w:firstLine="720"/>
        <w:contextualSpacing/>
        <w:rPr>
          <w:rFonts w:ascii="Times New Roman" w:hAnsi="Times New Roman" w:cs="Times New Roman"/>
          <w:sz w:val="24"/>
          <w:szCs w:val="24"/>
          <w:lang w:val="en-US"/>
        </w:rPr>
      </w:pPr>
      <w:r w:rsidRPr="008A2757">
        <w:rPr>
          <w:rFonts w:ascii="Times New Roman" w:hAnsi="Times New Roman" w:cs="Times New Roman"/>
          <w:sz w:val="24"/>
          <w:szCs w:val="24"/>
          <w:lang w:val="en-US"/>
        </w:rPr>
        <w:t xml:space="preserve">Participants were asked to rate the extent to which they engaged in each RPA/RRS/ERQ item since the prior EMA assessment. Engagement in each strategy was measured using a five-point scale, where 1 indicated “Not at all” and 5 indicated “Extremely”. Higher scores indicated greater use of the given emotion regulation strategy. </w:t>
      </w:r>
    </w:p>
    <w:p w14:paraId="4A4E2DEB" w14:textId="77777777" w:rsidR="0040794D" w:rsidRDefault="0040794D">
      <w:pPr>
        <w:rPr>
          <w:rFonts w:ascii="Lucida Console" w:eastAsia="Times New Roman" w:hAnsi="Lucida Console" w:cs="Courier New"/>
          <w:sz w:val="18"/>
          <w:szCs w:val="18"/>
          <w:lang w:val="en-US" w:eastAsia="nl-BE"/>
        </w:rPr>
        <w:sectPr w:rsidR="0040794D">
          <w:pgSz w:w="11906" w:h="16838"/>
          <w:pgMar w:top="1417" w:right="1417" w:bottom="1417" w:left="1417" w:header="708" w:footer="708" w:gutter="0"/>
          <w:cols w:space="708"/>
          <w:docGrid w:linePitch="360"/>
        </w:sectPr>
      </w:pPr>
    </w:p>
    <w:p w14:paraId="3A6BE52B" w14:textId="194D5B98" w:rsidR="00857670" w:rsidRPr="008A2757" w:rsidRDefault="00857670" w:rsidP="00857670">
      <w:pPr>
        <w:keepNext/>
        <w:keepLines/>
        <w:spacing w:after="0" w:line="480" w:lineRule="auto"/>
        <w:contextualSpacing/>
        <w:jc w:val="center"/>
        <w:outlineLvl w:val="0"/>
        <w:rPr>
          <w:rFonts w:ascii="Times New Roman" w:eastAsia="Times New Roman" w:hAnsi="Times New Roman" w:cs="Times New Roman"/>
          <w:b/>
          <w:sz w:val="24"/>
          <w:szCs w:val="24"/>
          <w:lang w:val="en-US"/>
        </w:rPr>
      </w:pPr>
      <w:r w:rsidRPr="008A2757">
        <w:rPr>
          <w:rFonts w:ascii="Times New Roman" w:eastAsia="Times New Roman" w:hAnsi="Times New Roman" w:cs="Times New Roman"/>
          <w:b/>
          <w:sz w:val="24"/>
          <w:szCs w:val="24"/>
          <w:lang w:val="en-US"/>
        </w:rPr>
        <w:lastRenderedPageBreak/>
        <w:t xml:space="preserve">Supplement </w:t>
      </w:r>
      <w:r>
        <w:rPr>
          <w:rFonts w:ascii="Times New Roman" w:eastAsia="Times New Roman" w:hAnsi="Times New Roman" w:cs="Times New Roman"/>
          <w:b/>
          <w:sz w:val="24"/>
          <w:szCs w:val="24"/>
          <w:lang w:val="en-US"/>
        </w:rPr>
        <w:t>2</w:t>
      </w:r>
      <w:r w:rsidRPr="008A2757">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Additional models for research question 1</w:t>
      </w:r>
    </w:p>
    <w:p w14:paraId="3BDBB4FA" w14:textId="0244E52E" w:rsidR="00E704DF" w:rsidRDefault="00E704DF" w:rsidP="00AB6B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Times New Roman" w:hAnsi="Times New Roman" w:cs="Times New Roman"/>
          <w:sz w:val="24"/>
          <w:szCs w:val="24"/>
          <w:lang w:val="en-US" w:eastAsia="nl-BE"/>
        </w:rPr>
      </w:pPr>
      <w:r>
        <w:rPr>
          <w:rFonts w:ascii="Times New Roman" w:eastAsia="Times New Roman" w:hAnsi="Times New Roman" w:cs="Times New Roman"/>
          <w:sz w:val="24"/>
          <w:szCs w:val="24"/>
          <w:lang w:val="en-US" w:eastAsia="nl-BE"/>
        </w:rPr>
        <w:t xml:space="preserve">The models testing Research Question 1 below include the autoregressive path of positive emotion </w:t>
      </w:r>
      <w:r w:rsidRPr="00E52848">
        <w:rPr>
          <w:rFonts w:ascii="Times New Roman" w:eastAsia="Times New Roman" w:hAnsi="Times New Roman" w:cs="Times New Roman"/>
          <w:sz w:val="24"/>
          <w:szCs w:val="24"/>
          <w:lang w:val="en-US" w:eastAsia="nl-BE"/>
        </w:rPr>
        <w:t xml:space="preserve">to investigate how emotion regulation strategy use is associated with changes in positive emotion from </w:t>
      </w:r>
      <w:r w:rsidRPr="00E52848">
        <w:rPr>
          <w:rFonts w:ascii="Times New Roman" w:eastAsia="Times New Roman" w:hAnsi="Times New Roman" w:cs="Times New Roman"/>
          <w:i/>
          <w:sz w:val="24"/>
          <w:szCs w:val="24"/>
          <w:lang w:val="en-US" w:eastAsia="nl-BE"/>
        </w:rPr>
        <w:t>t-1</w:t>
      </w:r>
      <w:r w:rsidRPr="00E52848">
        <w:rPr>
          <w:rFonts w:ascii="Times New Roman" w:eastAsia="Times New Roman" w:hAnsi="Times New Roman" w:cs="Times New Roman"/>
          <w:sz w:val="24"/>
          <w:szCs w:val="24"/>
          <w:lang w:val="en-US" w:eastAsia="nl-BE"/>
        </w:rPr>
        <w:t xml:space="preserve"> to </w:t>
      </w:r>
      <w:r w:rsidRPr="00E52848">
        <w:rPr>
          <w:rFonts w:ascii="Times New Roman" w:eastAsia="Times New Roman" w:hAnsi="Times New Roman" w:cs="Times New Roman"/>
          <w:i/>
          <w:sz w:val="24"/>
          <w:szCs w:val="24"/>
          <w:lang w:val="en-US" w:eastAsia="nl-BE"/>
        </w:rPr>
        <w:t>t</w:t>
      </w:r>
      <w:r>
        <w:rPr>
          <w:rFonts w:ascii="Times New Roman" w:eastAsia="Times New Roman" w:hAnsi="Times New Roman" w:cs="Times New Roman"/>
          <w:sz w:val="24"/>
          <w:szCs w:val="24"/>
          <w:lang w:val="en-US" w:eastAsia="nl-BE"/>
        </w:rPr>
        <w:t xml:space="preserve">. Though commonly-used in research using Ecological Momentary Assessment methods, including a </w:t>
      </w:r>
      <w:r w:rsidRPr="00DB3CF3">
        <w:rPr>
          <w:rFonts w:ascii="Times New Roman" w:eastAsia="Times New Roman" w:hAnsi="Times New Roman" w:cs="Times New Roman"/>
          <w:sz w:val="24"/>
          <w:szCs w:val="24"/>
          <w:lang w:val="en-US" w:eastAsia="nl-BE"/>
        </w:rPr>
        <w:t>lagged value of the dependent variable as a predictor</w:t>
      </w:r>
      <w:r>
        <w:rPr>
          <w:rFonts w:ascii="Times New Roman" w:eastAsia="Times New Roman" w:hAnsi="Times New Roman" w:cs="Times New Roman"/>
          <w:sz w:val="24"/>
          <w:szCs w:val="24"/>
          <w:lang w:val="en-US" w:eastAsia="nl-BE"/>
        </w:rPr>
        <w:t xml:space="preserve"> may introduce </w:t>
      </w:r>
      <w:r w:rsidRPr="00DB3CF3">
        <w:rPr>
          <w:rFonts w:ascii="Times New Roman" w:eastAsia="Times New Roman" w:hAnsi="Times New Roman" w:cs="Times New Roman"/>
          <w:sz w:val="24"/>
          <w:szCs w:val="24"/>
          <w:lang w:val="en-US" w:eastAsia="nl-BE"/>
        </w:rPr>
        <w:t xml:space="preserve">severe bias. </w:t>
      </w:r>
      <w:r w:rsidRPr="001B1A78">
        <w:rPr>
          <w:rFonts w:ascii="Times New Roman" w:eastAsia="Times New Roman" w:hAnsi="Times New Roman" w:cs="Times New Roman"/>
          <w:sz w:val="24"/>
          <w:szCs w:val="24"/>
          <w:lang w:val="en-US" w:eastAsia="nl-BE"/>
        </w:rPr>
        <w:t>As pointed out by Allison</w:t>
      </w:r>
      <w:r>
        <w:rPr>
          <w:rFonts w:ascii="Times New Roman" w:eastAsia="Times New Roman" w:hAnsi="Times New Roman" w:cs="Times New Roman"/>
          <w:sz w:val="24"/>
          <w:szCs w:val="24"/>
          <w:lang w:val="en-US" w:eastAsia="nl-BE"/>
        </w:rPr>
        <w:t xml:space="preserve"> (see </w:t>
      </w:r>
      <w:r w:rsidRPr="00DB3CF3">
        <w:rPr>
          <w:rFonts w:ascii="Times New Roman" w:eastAsia="Times New Roman" w:hAnsi="Times New Roman" w:cs="Times New Roman"/>
          <w:sz w:val="24"/>
          <w:szCs w:val="24"/>
          <w:lang w:val="en-US" w:eastAsia="nl-BE"/>
        </w:rPr>
        <w:t>https://statisticalhorizons.com/lagged-dependent-variables</w:t>
      </w:r>
      <w:r>
        <w:rPr>
          <w:rFonts w:ascii="Times New Roman" w:eastAsia="Times New Roman" w:hAnsi="Times New Roman" w:cs="Times New Roman"/>
          <w:sz w:val="24"/>
          <w:szCs w:val="24"/>
          <w:lang w:val="en-US" w:eastAsia="nl-BE"/>
        </w:rPr>
        <w:t>)</w:t>
      </w:r>
      <w:r w:rsidRPr="001B1A78">
        <w:rPr>
          <w:rFonts w:ascii="Times New Roman" w:eastAsia="Times New Roman" w:hAnsi="Times New Roman" w:cs="Times New Roman"/>
          <w:sz w:val="24"/>
          <w:szCs w:val="24"/>
          <w:lang w:val="en-US" w:eastAsia="nl-BE"/>
        </w:rPr>
        <w:t xml:space="preserve">, </w:t>
      </w:r>
      <w:r>
        <w:rPr>
          <w:rFonts w:ascii="Times New Roman" w:eastAsia="Times New Roman" w:hAnsi="Times New Roman" w:cs="Times New Roman"/>
          <w:sz w:val="24"/>
          <w:szCs w:val="24"/>
          <w:lang w:val="en-US" w:eastAsia="nl-BE"/>
        </w:rPr>
        <w:t xml:space="preserve">this practice may violate </w:t>
      </w:r>
      <w:r w:rsidRPr="001B1A78">
        <w:rPr>
          <w:rFonts w:ascii="Times New Roman" w:eastAsia="Times New Roman" w:hAnsi="Times New Roman" w:cs="Times New Roman"/>
          <w:sz w:val="24"/>
          <w:szCs w:val="24"/>
          <w:lang w:val="en-US" w:eastAsia="nl-BE"/>
        </w:rPr>
        <w:t>the assumption that u</w:t>
      </w:r>
      <w:r w:rsidRPr="00DB3CF3">
        <w:rPr>
          <w:rFonts w:ascii="Times New Roman" w:eastAsia="Times New Roman" w:hAnsi="Times New Roman" w:cs="Times New Roman"/>
          <w:sz w:val="24"/>
          <w:szCs w:val="24"/>
          <w:vertAlign w:val="subscript"/>
          <w:lang w:val="en-US" w:eastAsia="nl-BE"/>
        </w:rPr>
        <w:t>i</w:t>
      </w:r>
      <w:r w:rsidRPr="001B1A78">
        <w:rPr>
          <w:rFonts w:ascii="Times New Roman" w:eastAsia="Times New Roman" w:hAnsi="Times New Roman" w:cs="Times New Roman"/>
          <w:sz w:val="24"/>
          <w:szCs w:val="24"/>
          <w:lang w:val="en-US" w:eastAsia="nl-BE"/>
        </w:rPr>
        <w:t xml:space="preserve"> is statistically independent of y</w:t>
      </w:r>
      <w:r w:rsidRPr="00DB3CF3">
        <w:rPr>
          <w:rFonts w:ascii="Times New Roman" w:eastAsia="Times New Roman" w:hAnsi="Times New Roman" w:cs="Times New Roman"/>
          <w:sz w:val="24"/>
          <w:szCs w:val="24"/>
          <w:vertAlign w:val="subscript"/>
          <w:lang w:val="en-US" w:eastAsia="nl-BE"/>
        </w:rPr>
        <w:t>i(t-1)</w:t>
      </w:r>
      <w:r w:rsidRPr="001B1A78">
        <w:rPr>
          <w:rFonts w:ascii="Times New Roman" w:eastAsia="Times New Roman" w:hAnsi="Times New Roman" w:cs="Times New Roman"/>
          <w:sz w:val="24"/>
          <w:szCs w:val="24"/>
          <w:lang w:val="en-US" w:eastAsia="nl-BE"/>
        </w:rPr>
        <w:t xml:space="preserve"> </w:t>
      </w:r>
      <w:r>
        <w:rPr>
          <w:rFonts w:ascii="Times New Roman" w:eastAsia="Times New Roman" w:hAnsi="Times New Roman" w:cs="Times New Roman"/>
          <w:sz w:val="24"/>
          <w:szCs w:val="24"/>
          <w:lang w:val="en-US" w:eastAsia="nl-BE"/>
        </w:rPr>
        <w:t>and</w:t>
      </w:r>
      <w:r w:rsidRPr="001B1A78">
        <w:rPr>
          <w:rFonts w:ascii="Times New Roman" w:eastAsia="Times New Roman" w:hAnsi="Times New Roman" w:cs="Times New Roman"/>
          <w:sz w:val="24"/>
          <w:szCs w:val="24"/>
          <w:lang w:val="en-US" w:eastAsia="nl-BE"/>
        </w:rPr>
        <w:t xml:space="preserve"> result</w:t>
      </w:r>
      <w:r>
        <w:rPr>
          <w:rFonts w:ascii="Times New Roman" w:eastAsia="Times New Roman" w:hAnsi="Times New Roman" w:cs="Times New Roman"/>
          <w:sz w:val="24"/>
          <w:szCs w:val="24"/>
          <w:lang w:val="en-US" w:eastAsia="nl-BE"/>
        </w:rPr>
        <w:t xml:space="preserve"> in biased parameter estimates (with </w:t>
      </w:r>
      <w:r w:rsidRPr="001B1A78">
        <w:rPr>
          <w:rFonts w:ascii="Times New Roman" w:eastAsia="Times New Roman" w:hAnsi="Times New Roman" w:cs="Times New Roman"/>
          <w:sz w:val="24"/>
          <w:szCs w:val="24"/>
          <w:lang w:val="en-US" w:eastAsia="nl-BE"/>
        </w:rPr>
        <w:t>too large coefficients of the lagged dependent variable and too small coefficients for other variables</w:t>
      </w:r>
      <w:r>
        <w:rPr>
          <w:rFonts w:ascii="Times New Roman" w:eastAsia="Times New Roman" w:hAnsi="Times New Roman" w:cs="Times New Roman"/>
          <w:sz w:val="24"/>
          <w:szCs w:val="24"/>
          <w:lang w:val="en-US" w:eastAsia="nl-BE"/>
        </w:rPr>
        <w:t>)</w:t>
      </w:r>
      <w:r w:rsidRPr="001B1A78">
        <w:rPr>
          <w:rFonts w:ascii="Times New Roman" w:eastAsia="Times New Roman" w:hAnsi="Times New Roman" w:cs="Times New Roman"/>
          <w:sz w:val="24"/>
          <w:szCs w:val="24"/>
          <w:lang w:val="en-US" w:eastAsia="nl-BE"/>
        </w:rPr>
        <w:t>.</w:t>
      </w:r>
      <w:r>
        <w:rPr>
          <w:rFonts w:ascii="Times New Roman" w:eastAsia="Times New Roman" w:hAnsi="Times New Roman" w:cs="Times New Roman"/>
          <w:sz w:val="24"/>
          <w:szCs w:val="24"/>
          <w:lang w:val="en-US" w:eastAsia="nl-BE"/>
        </w:rPr>
        <w:t xml:space="preserve"> Therefore, the results in the Table S1 should be interpreted with caution. With th</w:t>
      </w:r>
      <w:bookmarkStart w:id="0" w:name="_GoBack"/>
      <w:bookmarkEnd w:id="0"/>
      <w:r>
        <w:rPr>
          <w:rFonts w:ascii="Times New Roman" w:eastAsia="Times New Roman" w:hAnsi="Times New Roman" w:cs="Times New Roman"/>
          <w:sz w:val="24"/>
          <w:szCs w:val="24"/>
          <w:lang w:val="en-US" w:eastAsia="nl-BE"/>
        </w:rPr>
        <w:t>at in mind, the results reveal that greater engagement in emotion- and self-focused positive rumination is associated with increases in positive emotion and that greater use of dampening is associated with decreases in positive emotion.</w:t>
      </w:r>
    </w:p>
    <w:p w14:paraId="4F9064C3" w14:textId="3B5DF76F" w:rsidR="00DB3CF3" w:rsidRPr="00DB3CF3" w:rsidRDefault="00DB3CF3" w:rsidP="00DB3C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sz w:val="24"/>
          <w:szCs w:val="24"/>
          <w:lang w:val="en-US" w:eastAsia="nl-BE"/>
        </w:rPr>
      </w:pPr>
    </w:p>
    <w:tbl>
      <w:tblPr>
        <w:tblStyle w:val="TableGrid"/>
        <w:tblW w:w="132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90"/>
        <w:gridCol w:w="3694"/>
        <w:gridCol w:w="995"/>
        <w:gridCol w:w="635"/>
        <w:gridCol w:w="725"/>
        <w:gridCol w:w="647"/>
        <w:gridCol w:w="3380"/>
        <w:gridCol w:w="950"/>
        <w:gridCol w:w="785"/>
        <w:gridCol w:w="640"/>
      </w:tblGrid>
      <w:tr w:rsidR="00DB3CF3" w:rsidRPr="001F3E52" w14:paraId="7BA14C81" w14:textId="77777777" w:rsidTr="00DB3CF3">
        <w:trPr>
          <w:jc w:val="center"/>
        </w:trPr>
        <w:tc>
          <w:tcPr>
            <w:tcW w:w="13241" w:type="dxa"/>
            <w:gridSpan w:val="10"/>
          </w:tcPr>
          <w:p w14:paraId="73541472" w14:textId="5E79109B" w:rsidR="00DB3CF3" w:rsidRPr="001F3E52" w:rsidRDefault="00DB3CF3" w:rsidP="00DB3CF3">
            <w:pPr>
              <w:contextualSpacing/>
              <w:rPr>
                <w:rFonts w:ascii="Times New Roman" w:hAnsi="Times New Roman" w:cs="Times New Roman"/>
                <w:sz w:val="18"/>
                <w:szCs w:val="18"/>
                <w:lang w:val="en-US"/>
              </w:rPr>
            </w:pPr>
            <w:r>
              <w:rPr>
                <w:rFonts w:ascii="Times New Roman" w:hAnsi="Times New Roman" w:cs="Times New Roman"/>
                <w:sz w:val="18"/>
                <w:szCs w:val="18"/>
                <w:lang w:val="en-US"/>
              </w:rPr>
              <w:t>Table S1.</w:t>
            </w:r>
          </w:p>
        </w:tc>
      </w:tr>
      <w:tr w:rsidR="0040794D" w:rsidRPr="001F3E52" w14:paraId="6A2B1B65" w14:textId="77777777" w:rsidTr="0040794D">
        <w:trPr>
          <w:jc w:val="center"/>
        </w:trPr>
        <w:tc>
          <w:tcPr>
            <w:tcW w:w="790" w:type="dxa"/>
            <w:tcBorders>
              <w:top w:val="single" w:sz="4" w:space="0" w:color="auto"/>
            </w:tcBorders>
          </w:tcPr>
          <w:p w14:paraId="6E1CAC1C"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Model</w:t>
            </w:r>
          </w:p>
        </w:tc>
        <w:tc>
          <w:tcPr>
            <w:tcW w:w="3694" w:type="dxa"/>
            <w:tcBorders>
              <w:top w:val="single" w:sz="4" w:space="0" w:color="auto"/>
            </w:tcBorders>
            <w:vAlign w:val="center"/>
          </w:tcPr>
          <w:p w14:paraId="5D03AA67"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Fixed effects</w:t>
            </w:r>
          </w:p>
        </w:tc>
        <w:tc>
          <w:tcPr>
            <w:tcW w:w="995" w:type="dxa"/>
            <w:tcBorders>
              <w:top w:val="single" w:sz="4" w:space="0" w:color="auto"/>
            </w:tcBorders>
            <w:vAlign w:val="center"/>
          </w:tcPr>
          <w:p w14:paraId="70AD118C" w14:textId="77777777" w:rsidR="0040794D" w:rsidRPr="001F3E52" w:rsidRDefault="0040794D" w:rsidP="0040794D">
            <w:pPr>
              <w:contextualSpacing/>
              <w:jc w:val="center"/>
              <w:rPr>
                <w:rFonts w:ascii="Times New Roman" w:hAnsi="Times New Roman" w:cs="Times New Roman"/>
                <w:sz w:val="18"/>
                <w:szCs w:val="18"/>
                <w:lang w:val="en-US"/>
              </w:rPr>
            </w:pPr>
          </w:p>
        </w:tc>
        <w:tc>
          <w:tcPr>
            <w:tcW w:w="635" w:type="dxa"/>
            <w:tcBorders>
              <w:top w:val="single" w:sz="4" w:space="0" w:color="auto"/>
            </w:tcBorders>
            <w:vAlign w:val="center"/>
          </w:tcPr>
          <w:p w14:paraId="3A8729C9" w14:textId="77777777" w:rsidR="0040794D" w:rsidRPr="001F3E52" w:rsidRDefault="0040794D" w:rsidP="0040794D">
            <w:pPr>
              <w:contextualSpacing/>
              <w:jc w:val="center"/>
              <w:rPr>
                <w:rFonts w:ascii="Times New Roman" w:hAnsi="Times New Roman" w:cs="Times New Roman"/>
                <w:i/>
                <w:sz w:val="18"/>
                <w:szCs w:val="18"/>
                <w:lang w:val="en-US"/>
              </w:rPr>
            </w:pPr>
          </w:p>
        </w:tc>
        <w:tc>
          <w:tcPr>
            <w:tcW w:w="725" w:type="dxa"/>
            <w:tcBorders>
              <w:top w:val="single" w:sz="4" w:space="0" w:color="auto"/>
            </w:tcBorders>
            <w:vAlign w:val="center"/>
          </w:tcPr>
          <w:p w14:paraId="6E5ADCA8" w14:textId="77777777" w:rsidR="0040794D" w:rsidRPr="001F3E52" w:rsidRDefault="0040794D" w:rsidP="0040794D">
            <w:pPr>
              <w:contextualSpacing/>
              <w:jc w:val="center"/>
              <w:rPr>
                <w:rFonts w:ascii="Times New Roman" w:hAnsi="Times New Roman" w:cs="Times New Roman"/>
                <w:i/>
                <w:sz w:val="18"/>
                <w:szCs w:val="18"/>
                <w:lang w:val="en-US"/>
              </w:rPr>
            </w:pPr>
          </w:p>
        </w:tc>
        <w:tc>
          <w:tcPr>
            <w:tcW w:w="647" w:type="dxa"/>
            <w:tcBorders>
              <w:top w:val="single" w:sz="4" w:space="0" w:color="auto"/>
            </w:tcBorders>
            <w:vAlign w:val="center"/>
          </w:tcPr>
          <w:p w14:paraId="2ED014AA" w14:textId="77777777" w:rsidR="0040794D" w:rsidRPr="001F3E52" w:rsidRDefault="0040794D" w:rsidP="0040794D">
            <w:pPr>
              <w:contextualSpacing/>
              <w:jc w:val="center"/>
              <w:rPr>
                <w:rFonts w:ascii="Times New Roman" w:hAnsi="Times New Roman" w:cs="Times New Roman"/>
                <w:i/>
                <w:sz w:val="18"/>
                <w:szCs w:val="18"/>
                <w:lang w:val="en-US"/>
              </w:rPr>
            </w:pPr>
          </w:p>
        </w:tc>
        <w:tc>
          <w:tcPr>
            <w:tcW w:w="3380" w:type="dxa"/>
            <w:tcBorders>
              <w:top w:val="single" w:sz="4" w:space="0" w:color="auto"/>
            </w:tcBorders>
            <w:vAlign w:val="center"/>
          </w:tcPr>
          <w:p w14:paraId="7FB58C81"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Random effects</w:t>
            </w:r>
          </w:p>
        </w:tc>
        <w:tc>
          <w:tcPr>
            <w:tcW w:w="950" w:type="dxa"/>
            <w:tcBorders>
              <w:top w:val="single" w:sz="4" w:space="0" w:color="auto"/>
            </w:tcBorders>
            <w:vAlign w:val="center"/>
          </w:tcPr>
          <w:p w14:paraId="72DC2D64" w14:textId="77777777" w:rsidR="0040794D" w:rsidRPr="001F3E52" w:rsidRDefault="0040794D" w:rsidP="0040794D">
            <w:pPr>
              <w:contextualSpacing/>
              <w:jc w:val="center"/>
              <w:rPr>
                <w:rFonts w:ascii="Times New Roman" w:hAnsi="Times New Roman" w:cs="Times New Roman"/>
                <w:sz w:val="18"/>
                <w:szCs w:val="18"/>
                <w:lang w:val="en-US"/>
              </w:rPr>
            </w:pPr>
          </w:p>
        </w:tc>
        <w:tc>
          <w:tcPr>
            <w:tcW w:w="1425" w:type="dxa"/>
            <w:gridSpan w:val="2"/>
            <w:tcBorders>
              <w:top w:val="single" w:sz="4" w:space="0" w:color="auto"/>
            </w:tcBorders>
            <w:vAlign w:val="center"/>
          </w:tcPr>
          <w:p w14:paraId="03C65157" w14:textId="77777777" w:rsidR="0040794D" w:rsidRPr="001F3E52" w:rsidRDefault="0040794D" w:rsidP="0040794D">
            <w:pPr>
              <w:contextualSpacing/>
              <w:jc w:val="center"/>
              <w:rPr>
                <w:rFonts w:ascii="Times New Roman" w:hAnsi="Times New Roman" w:cs="Times New Roman"/>
                <w:sz w:val="18"/>
                <w:szCs w:val="18"/>
                <w:lang w:val="en-US"/>
              </w:rPr>
            </w:pPr>
          </w:p>
        </w:tc>
      </w:tr>
      <w:tr w:rsidR="0040794D" w:rsidRPr="001F3E52" w14:paraId="5D71573F" w14:textId="77777777" w:rsidTr="0040794D">
        <w:trPr>
          <w:jc w:val="center"/>
        </w:trPr>
        <w:tc>
          <w:tcPr>
            <w:tcW w:w="790" w:type="dxa"/>
          </w:tcPr>
          <w:p w14:paraId="12C6D2A7" w14:textId="77777777" w:rsidR="0040794D" w:rsidRPr="001F3E52" w:rsidRDefault="0040794D" w:rsidP="0040794D">
            <w:pPr>
              <w:contextualSpacing/>
              <w:rPr>
                <w:rFonts w:ascii="Times New Roman" w:hAnsi="Times New Roman" w:cs="Times New Roman"/>
                <w:sz w:val="18"/>
                <w:szCs w:val="18"/>
                <w:lang w:val="en-US"/>
              </w:rPr>
            </w:pPr>
          </w:p>
        </w:tc>
        <w:tc>
          <w:tcPr>
            <w:tcW w:w="3694" w:type="dxa"/>
            <w:vMerge w:val="restart"/>
            <w:tcBorders>
              <w:top w:val="single" w:sz="4" w:space="0" w:color="auto"/>
            </w:tcBorders>
            <w:vAlign w:val="center"/>
          </w:tcPr>
          <w:p w14:paraId="708C05CA"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Effect</w:t>
            </w:r>
          </w:p>
        </w:tc>
        <w:tc>
          <w:tcPr>
            <w:tcW w:w="995" w:type="dxa"/>
            <w:vMerge w:val="restart"/>
            <w:tcBorders>
              <w:top w:val="single" w:sz="4" w:space="0" w:color="auto"/>
            </w:tcBorders>
            <w:vAlign w:val="center"/>
          </w:tcPr>
          <w:p w14:paraId="46C70E45" w14:textId="77777777" w:rsidR="0040794D" w:rsidRPr="001F3E52" w:rsidRDefault="0040794D" w:rsidP="0040794D">
            <w:pPr>
              <w:contextualSpacing/>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Estimate.</w:t>
            </w:r>
          </w:p>
        </w:tc>
        <w:tc>
          <w:tcPr>
            <w:tcW w:w="635" w:type="dxa"/>
            <w:vMerge w:val="restart"/>
            <w:tcBorders>
              <w:top w:val="single" w:sz="4" w:space="0" w:color="auto"/>
            </w:tcBorders>
            <w:vAlign w:val="center"/>
          </w:tcPr>
          <w:p w14:paraId="5D7B3885" w14:textId="77777777" w:rsidR="0040794D" w:rsidRPr="001F3E52" w:rsidRDefault="0040794D" w:rsidP="0040794D">
            <w:pPr>
              <w:contextualSpacing/>
              <w:jc w:val="center"/>
              <w:rPr>
                <w:rFonts w:ascii="Times New Roman" w:hAnsi="Times New Roman" w:cs="Times New Roman"/>
                <w:i/>
                <w:sz w:val="18"/>
                <w:szCs w:val="18"/>
                <w:lang w:val="en-US"/>
              </w:rPr>
            </w:pPr>
            <w:r w:rsidRPr="001F3E52">
              <w:rPr>
                <w:rFonts w:ascii="Times New Roman" w:hAnsi="Times New Roman" w:cs="Times New Roman"/>
                <w:i/>
                <w:sz w:val="18"/>
                <w:szCs w:val="18"/>
                <w:lang w:val="en-US"/>
              </w:rPr>
              <w:t>SE</w:t>
            </w:r>
          </w:p>
        </w:tc>
        <w:tc>
          <w:tcPr>
            <w:tcW w:w="725" w:type="dxa"/>
            <w:vMerge w:val="restart"/>
            <w:tcBorders>
              <w:top w:val="single" w:sz="4" w:space="0" w:color="auto"/>
            </w:tcBorders>
            <w:vAlign w:val="center"/>
          </w:tcPr>
          <w:p w14:paraId="5B341CC8" w14:textId="77777777" w:rsidR="0040794D" w:rsidRPr="001F3E52" w:rsidRDefault="0040794D" w:rsidP="0040794D">
            <w:pPr>
              <w:contextualSpacing/>
              <w:jc w:val="center"/>
              <w:rPr>
                <w:rFonts w:ascii="Times New Roman" w:hAnsi="Times New Roman" w:cs="Times New Roman"/>
                <w:i/>
                <w:sz w:val="18"/>
                <w:szCs w:val="18"/>
                <w:lang w:val="en-US"/>
              </w:rPr>
            </w:pPr>
            <w:r w:rsidRPr="001F3E52">
              <w:rPr>
                <w:rFonts w:ascii="Times New Roman" w:hAnsi="Times New Roman" w:cs="Times New Roman"/>
                <w:i/>
                <w:sz w:val="18"/>
                <w:szCs w:val="18"/>
                <w:lang w:val="en-US"/>
              </w:rPr>
              <w:t>t</w:t>
            </w:r>
          </w:p>
        </w:tc>
        <w:tc>
          <w:tcPr>
            <w:tcW w:w="647" w:type="dxa"/>
            <w:vMerge w:val="restart"/>
            <w:tcBorders>
              <w:top w:val="single" w:sz="4" w:space="0" w:color="auto"/>
            </w:tcBorders>
            <w:vAlign w:val="center"/>
          </w:tcPr>
          <w:p w14:paraId="79411605" w14:textId="77777777" w:rsidR="0040794D" w:rsidRPr="001F3E52" w:rsidRDefault="0040794D" w:rsidP="0040794D">
            <w:pPr>
              <w:contextualSpacing/>
              <w:jc w:val="center"/>
              <w:rPr>
                <w:rFonts w:ascii="Times New Roman" w:hAnsi="Times New Roman" w:cs="Times New Roman"/>
                <w:i/>
                <w:sz w:val="18"/>
                <w:szCs w:val="18"/>
                <w:lang w:val="en-US"/>
              </w:rPr>
            </w:pPr>
            <w:r w:rsidRPr="001F3E52">
              <w:rPr>
                <w:rFonts w:ascii="Times New Roman" w:hAnsi="Times New Roman" w:cs="Times New Roman"/>
                <w:i/>
                <w:sz w:val="18"/>
                <w:szCs w:val="18"/>
                <w:lang w:val="en-US"/>
              </w:rPr>
              <w:t>p</w:t>
            </w:r>
          </w:p>
        </w:tc>
        <w:tc>
          <w:tcPr>
            <w:tcW w:w="3380" w:type="dxa"/>
            <w:vMerge w:val="restart"/>
            <w:tcBorders>
              <w:top w:val="single" w:sz="4" w:space="0" w:color="auto"/>
            </w:tcBorders>
            <w:vAlign w:val="center"/>
          </w:tcPr>
          <w:p w14:paraId="50F6B733"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Effect</w:t>
            </w:r>
          </w:p>
        </w:tc>
        <w:tc>
          <w:tcPr>
            <w:tcW w:w="950" w:type="dxa"/>
            <w:vMerge w:val="restart"/>
            <w:tcBorders>
              <w:top w:val="single" w:sz="4" w:space="0" w:color="auto"/>
            </w:tcBorders>
            <w:vAlign w:val="center"/>
          </w:tcPr>
          <w:p w14:paraId="23DF0342" w14:textId="77777777" w:rsidR="0040794D" w:rsidRPr="001F3E52" w:rsidRDefault="0040794D" w:rsidP="0040794D">
            <w:pPr>
              <w:contextualSpacing/>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Estimate</w:t>
            </w:r>
          </w:p>
        </w:tc>
        <w:tc>
          <w:tcPr>
            <w:tcW w:w="1425" w:type="dxa"/>
            <w:gridSpan w:val="2"/>
            <w:tcBorders>
              <w:top w:val="single" w:sz="4" w:space="0" w:color="auto"/>
            </w:tcBorders>
            <w:vAlign w:val="center"/>
          </w:tcPr>
          <w:p w14:paraId="3D8CCBC0" w14:textId="77777777" w:rsidR="0040794D" w:rsidRPr="001F3E52" w:rsidRDefault="0040794D" w:rsidP="0040794D">
            <w:pPr>
              <w:contextualSpacing/>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CI</w:t>
            </w:r>
            <w:r w:rsidRPr="001F3E52">
              <w:rPr>
                <w:rFonts w:ascii="Times New Roman" w:hAnsi="Times New Roman" w:cs="Times New Roman"/>
                <w:sz w:val="18"/>
                <w:szCs w:val="18"/>
                <w:vertAlign w:val="subscript"/>
                <w:lang w:val="en-US"/>
              </w:rPr>
              <w:t>95</w:t>
            </w:r>
            <w:r w:rsidRPr="001F3E52">
              <w:rPr>
                <w:rFonts w:ascii="Times New Roman" w:hAnsi="Times New Roman" w:cs="Times New Roman"/>
                <w:sz w:val="18"/>
                <w:szCs w:val="18"/>
                <w:lang w:val="en-US"/>
              </w:rPr>
              <w:t>(</w:t>
            </w:r>
            <w:r w:rsidRPr="001F3E52">
              <w:rPr>
                <w:rFonts w:ascii="Times New Roman" w:hAnsi="Times New Roman" w:cs="Times New Roman"/>
                <w:i/>
                <w:sz w:val="18"/>
                <w:szCs w:val="18"/>
                <w:lang w:val="en-US"/>
              </w:rPr>
              <w:t>SD</w:t>
            </w:r>
            <w:r w:rsidRPr="001F3E52">
              <w:rPr>
                <w:rFonts w:ascii="Times New Roman" w:hAnsi="Times New Roman" w:cs="Times New Roman"/>
                <w:sz w:val="18"/>
                <w:szCs w:val="18"/>
                <w:lang w:val="en-US"/>
              </w:rPr>
              <w:t>)</w:t>
            </w:r>
          </w:p>
        </w:tc>
      </w:tr>
      <w:tr w:rsidR="0040794D" w:rsidRPr="001F3E52" w14:paraId="09CABF4F" w14:textId="77777777" w:rsidTr="0040794D">
        <w:trPr>
          <w:jc w:val="center"/>
        </w:trPr>
        <w:tc>
          <w:tcPr>
            <w:tcW w:w="790" w:type="dxa"/>
            <w:tcBorders>
              <w:bottom w:val="single" w:sz="4" w:space="0" w:color="auto"/>
            </w:tcBorders>
          </w:tcPr>
          <w:p w14:paraId="602CE533" w14:textId="77777777" w:rsidR="0040794D" w:rsidRPr="001F3E52" w:rsidRDefault="0040794D" w:rsidP="0040794D">
            <w:pPr>
              <w:contextualSpacing/>
              <w:rPr>
                <w:rFonts w:ascii="Times New Roman" w:hAnsi="Times New Roman" w:cs="Times New Roman"/>
                <w:sz w:val="18"/>
                <w:szCs w:val="18"/>
                <w:lang w:val="en-US"/>
              </w:rPr>
            </w:pPr>
          </w:p>
        </w:tc>
        <w:tc>
          <w:tcPr>
            <w:tcW w:w="3694" w:type="dxa"/>
            <w:vMerge/>
            <w:tcBorders>
              <w:bottom w:val="single" w:sz="4" w:space="0" w:color="auto"/>
            </w:tcBorders>
            <w:vAlign w:val="center"/>
          </w:tcPr>
          <w:p w14:paraId="3561C326" w14:textId="77777777" w:rsidR="0040794D" w:rsidRPr="001F3E52" w:rsidRDefault="0040794D" w:rsidP="0040794D">
            <w:pPr>
              <w:contextualSpacing/>
              <w:rPr>
                <w:rFonts w:ascii="Times New Roman" w:hAnsi="Times New Roman" w:cs="Times New Roman"/>
                <w:sz w:val="18"/>
                <w:szCs w:val="18"/>
                <w:lang w:val="en-US"/>
              </w:rPr>
            </w:pPr>
          </w:p>
        </w:tc>
        <w:tc>
          <w:tcPr>
            <w:tcW w:w="995" w:type="dxa"/>
            <w:vMerge/>
            <w:tcBorders>
              <w:bottom w:val="single" w:sz="4" w:space="0" w:color="auto"/>
            </w:tcBorders>
            <w:vAlign w:val="center"/>
          </w:tcPr>
          <w:p w14:paraId="028858AF" w14:textId="77777777" w:rsidR="0040794D" w:rsidRPr="001F3E52" w:rsidRDefault="0040794D" w:rsidP="0040794D">
            <w:pPr>
              <w:contextualSpacing/>
              <w:jc w:val="center"/>
              <w:rPr>
                <w:rFonts w:ascii="Times New Roman" w:hAnsi="Times New Roman" w:cs="Times New Roman"/>
                <w:sz w:val="18"/>
                <w:szCs w:val="18"/>
                <w:lang w:val="en-US"/>
              </w:rPr>
            </w:pPr>
          </w:p>
        </w:tc>
        <w:tc>
          <w:tcPr>
            <w:tcW w:w="635" w:type="dxa"/>
            <w:vMerge/>
            <w:tcBorders>
              <w:bottom w:val="single" w:sz="4" w:space="0" w:color="auto"/>
            </w:tcBorders>
            <w:vAlign w:val="center"/>
          </w:tcPr>
          <w:p w14:paraId="43BED6D0" w14:textId="77777777" w:rsidR="0040794D" w:rsidRPr="001F3E52" w:rsidRDefault="0040794D" w:rsidP="0040794D">
            <w:pPr>
              <w:contextualSpacing/>
              <w:jc w:val="center"/>
              <w:rPr>
                <w:rFonts w:ascii="Times New Roman" w:hAnsi="Times New Roman" w:cs="Times New Roman"/>
                <w:i/>
                <w:sz w:val="18"/>
                <w:szCs w:val="18"/>
                <w:lang w:val="en-US"/>
              </w:rPr>
            </w:pPr>
          </w:p>
        </w:tc>
        <w:tc>
          <w:tcPr>
            <w:tcW w:w="725" w:type="dxa"/>
            <w:vMerge/>
            <w:tcBorders>
              <w:bottom w:val="single" w:sz="4" w:space="0" w:color="auto"/>
            </w:tcBorders>
            <w:vAlign w:val="center"/>
          </w:tcPr>
          <w:p w14:paraId="0B43CDF9" w14:textId="77777777" w:rsidR="0040794D" w:rsidRPr="001F3E52" w:rsidRDefault="0040794D" w:rsidP="0040794D">
            <w:pPr>
              <w:contextualSpacing/>
              <w:jc w:val="center"/>
              <w:rPr>
                <w:rFonts w:ascii="Times New Roman" w:hAnsi="Times New Roman" w:cs="Times New Roman"/>
                <w:i/>
                <w:sz w:val="18"/>
                <w:szCs w:val="18"/>
                <w:lang w:val="en-US"/>
              </w:rPr>
            </w:pPr>
          </w:p>
        </w:tc>
        <w:tc>
          <w:tcPr>
            <w:tcW w:w="647" w:type="dxa"/>
            <w:vMerge/>
            <w:tcBorders>
              <w:bottom w:val="single" w:sz="4" w:space="0" w:color="auto"/>
            </w:tcBorders>
            <w:vAlign w:val="center"/>
          </w:tcPr>
          <w:p w14:paraId="43417CDC" w14:textId="77777777" w:rsidR="0040794D" w:rsidRPr="001F3E52" w:rsidRDefault="0040794D" w:rsidP="0040794D">
            <w:pPr>
              <w:contextualSpacing/>
              <w:jc w:val="center"/>
              <w:rPr>
                <w:rFonts w:ascii="Times New Roman" w:hAnsi="Times New Roman" w:cs="Times New Roman"/>
                <w:i/>
                <w:sz w:val="18"/>
                <w:szCs w:val="18"/>
                <w:lang w:val="en-US"/>
              </w:rPr>
            </w:pPr>
          </w:p>
        </w:tc>
        <w:tc>
          <w:tcPr>
            <w:tcW w:w="3380" w:type="dxa"/>
            <w:vMerge/>
            <w:tcBorders>
              <w:bottom w:val="single" w:sz="4" w:space="0" w:color="auto"/>
            </w:tcBorders>
            <w:vAlign w:val="center"/>
          </w:tcPr>
          <w:p w14:paraId="425FCEA0" w14:textId="77777777" w:rsidR="0040794D" w:rsidRPr="001F3E52" w:rsidRDefault="0040794D" w:rsidP="0040794D">
            <w:pPr>
              <w:contextualSpacing/>
              <w:rPr>
                <w:rFonts w:ascii="Times New Roman" w:hAnsi="Times New Roman" w:cs="Times New Roman"/>
                <w:sz w:val="18"/>
                <w:szCs w:val="18"/>
                <w:lang w:val="en-US"/>
              </w:rPr>
            </w:pPr>
          </w:p>
        </w:tc>
        <w:tc>
          <w:tcPr>
            <w:tcW w:w="950" w:type="dxa"/>
            <w:vMerge/>
            <w:tcBorders>
              <w:bottom w:val="single" w:sz="4" w:space="0" w:color="auto"/>
            </w:tcBorders>
            <w:vAlign w:val="center"/>
          </w:tcPr>
          <w:p w14:paraId="7086ADA2" w14:textId="77777777" w:rsidR="0040794D" w:rsidRPr="001F3E52" w:rsidRDefault="0040794D" w:rsidP="0040794D">
            <w:pPr>
              <w:contextualSpacing/>
              <w:jc w:val="center"/>
              <w:rPr>
                <w:rFonts w:ascii="Times New Roman" w:hAnsi="Times New Roman" w:cs="Times New Roman"/>
                <w:sz w:val="18"/>
                <w:szCs w:val="18"/>
                <w:lang w:val="en-US"/>
              </w:rPr>
            </w:pPr>
          </w:p>
        </w:tc>
        <w:tc>
          <w:tcPr>
            <w:tcW w:w="785" w:type="dxa"/>
            <w:tcBorders>
              <w:bottom w:val="single" w:sz="4" w:space="0" w:color="auto"/>
            </w:tcBorders>
            <w:vAlign w:val="center"/>
          </w:tcPr>
          <w:p w14:paraId="79C01410" w14:textId="77777777" w:rsidR="0040794D" w:rsidRPr="001F3E52" w:rsidRDefault="0040794D" w:rsidP="0040794D">
            <w:pPr>
              <w:contextualSpacing/>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lower</w:t>
            </w:r>
          </w:p>
        </w:tc>
        <w:tc>
          <w:tcPr>
            <w:tcW w:w="640" w:type="dxa"/>
            <w:tcBorders>
              <w:bottom w:val="single" w:sz="4" w:space="0" w:color="auto"/>
            </w:tcBorders>
            <w:vAlign w:val="center"/>
          </w:tcPr>
          <w:p w14:paraId="58CE9F86" w14:textId="77777777" w:rsidR="0040794D" w:rsidRPr="001F3E52" w:rsidRDefault="0040794D" w:rsidP="0040794D">
            <w:pPr>
              <w:contextualSpacing/>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upper</w:t>
            </w:r>
          </w:p>
        </w:tc>
      </w:tr>
      <w:tr w:rsidR="0040794D" w:rsidRPr="001F3E52" w14:paraId="759B3CC4" w14:textId="77777777" w:rsidTr="0040794D">
        <w:trPr>
          <w:jc w:val="center"/>
        </w:trPr>
        <w:tc>
          <w:tcPr>
            <w:tcW w:w="790" w:type="dxa"/>
            <w:vAlign w:val="center"/>
          </w:tcPr>
          <w:p w14:paraId="4219F531"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1</w:t>
            </w:r>
          </w:p>
        </w:tc>
        <w:tc>
          <w:tcPr>
            <w:tcW w:w="3694" w:type="dxa"/>
            <w:vAlign w:val="center"/>
          </w:tcPr>
          <w:p w14:paraId="78E03B2E"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Intercept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00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4D4B4082"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2.812</w:t>
            </w:r>
          </w:p>
        </w:tc>
        <w:tc>
          <w:tcPr>
            <w:tcW w:w="635" w:type="dxa"/>
            <w:shd w:val="clear" w:color="auto" w:fill="auto"/>
            <w:vAlign w:val="center"/>
          </w:tcPr>
          <w:p w14:paraId="5AF68B2C"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0.067</w:t>
            </w:r>
          </w:p>
        </w:tc>
        <w:tc>
          <w:tcPr>
            <w:tcW w:w="725" w:type="dxa"/>
            <w:vAlign w:val="center"/>
          </w:tcPr>
          <w:p w14:paraId="3F460FEB"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42.282</w:t>
            </w:r>
          </w:p>
        </w:tc>
        <w:tc>
          <w:tcPr>
            <w:tcW w:w="647" w:type="dxa"/>
            <w:vAlign w:val="center"/>
          </w:tcPr>
          <w:p w14:paraId="7DDD8AA7"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&lt;.001</w:t>
            </w:r>
          </w:p>
        </w:tc>
        <w:tc>
          <w:tcPr>
            <w:tcW w:w="3380" w:type="dxa"/>
            <w:shd w:val="clear" w:color="auto" w:fill="auto"/>
            <w:vAlign w:val="center"/>
          </w:tcPr>
          <w:p w14:paraId="371D122B"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Intercept</w:t>
            </w:r>
          </w:p>
        </w:tc>
        <w:tc>
          <w:tcPr>
            <w:tcW w:w="950" w:type="dxa"/>
            <w:shd w:val="clear" w:color="auto" w:fill="auto"/>
            <w:vAlign w:val="center"/>
          </w:tcPr>
          <w:p w14:paraId="714ECBDE"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0.68</w:t>
            </w:r>
            <w:r>
              <w:rPr>
                <w:rStyle w:val="gd15mcfceub"/>
                <w:rFonts w:ascii="Times New Roman" w:hAnsi="Times New Roman" w:cs="Times New Roman"/>
                <w:color w:val="000000"/>
                <w:sz w:val="18"/>
                <w:szCs w:val="18"/>
                <w:bdr w:val="none" w:sz="0" w:space="0" w:color="auto" w:frame="1"/>
                <w:lang w:val="en-US"/>
              </w:rPr>
              <w:t>5</w:t>
            </w:r>
          </w:p>
        </w:tc>
        <w:tc>
          <w:tcPr>
            <w:tcW w:w="785" w:type="dxa"/>
            <w:vAlign w:val="center"/>
          </w:tcPr>
          <w:p w14:paraId="76EFF217"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0.597</w:t>
            </w:r>
          </w:p>
        </w:tc>
        <w:tc>
          <w:tcPr>
            <w:tcW w:w="640" w:type="dxa"/>
            <w:vAlign w:val="center"/>
          </w:tcPr>
          <w:p w14:paraId="6E2752AA"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0.78</w:t>
            </w:r>
            <w:r>
              <w:rPr>
                <w:rStyle w:val="gd15mcfceub"/>
                <w:rFonts w:ascii="Times New Roman" w:hAnsi="Times New Roman" w:cs="Times New Roman"/>
                <w:color w:val="000000"/>
                <w:sz w:val="18"/>
                <w:szCs w:val="18"/>
                <w:bdr w:val="none" w:sz="0" w:space="0" w:color="auto" w:frame="1"/>
                <w:lang w:val="en-US"/>
              </w:rPr>
              <w:t>6</w:t>
            </w:r>
          </w:p>
        </w:tc>
      </w:tr>
      <w:tr w:rsidR="0040794D" w:rsidRPr="001F3E52" w14:paraId="1221FE35" w14:textId="77777777" w:rsidTr="0040794D">
        <w:trPr>
          <w:jc w:val="center"/>
        </w:trPr>
        <w:tc>
          <w:tcPr>
            <w:tcW w:w="790" w:type="dxa"/>
            <w:vAlign w:val="center"/>
          </w:tcPr>
          <w:p w14:paraId="5F771287"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760EB176"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Positive Affect at t-1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10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2CBAF5B4"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0.289</w:t>
            </w:r>
          </w:p>
        </w:tc>
        <w:tc>
          <w:tcPr>
            <w:tcW w:w="635" w:type="dxa"/>
            <w:shd w:val="clear" w:color="auto" w:fill="auto"/>
            <w:vAlign w:val="center"/>
          </w:tcPr>
          <w:p w14:paraId="1B70BB5B"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0.011</w:t>
            </w:r>
          </w:p>
        </w:tc>
        <w:tc>
          <w:tcPr>
            <w:tcW w:w="725" w:type="dxa"/>
            <w:vAlign w:val="center"/>
          </w:tcPr>
          <w:p w14:paraId="4ED0580B"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25.201</w:t>
            </w:r>
          </w:p>
        </w:tc>
        <w:tc>
          <w:tcPr>
            <w:tcW w:w="647" w:type="dxa"/>
            <w:vAlign w:val="center"/>
          </w:tcPr>
          <w:p w14:paraId="29CE6A80"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lang w:val="en-US"/>
              </w:rPr>
              <w:t>&lt;.</w:t>
            </w:r>
            <w:r w:rsidRPr="001F3E52">
              <w:rPr>
                <w:rFonts w:ascii="Times New Roman" w:hAnsi="Times New Roman" w:cs="Times New Roman"/>
                <w:sz w:val="18"/>
                <w:szCs w:val="18"/>
              </w:rPr>
              <w:t>001</w:t>
            </w:r>
          </w:p>
        </w:tc>
        <w:tc>
          <w:tcPr>
            <w:tcW w:w="3380" w:type="dxa"/>
            <w:shd w:val="clear" w:color="auto" w:fill="auto"/>
            <w:vAlign w:val="center"/>
          </w:tcPr>
          <w:p w14:paraId="6ED8756E"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Self-focused positive rumination at t</w:t>
            </w:r>
          </w:p>
        </w:tc>
        <w:tc>
          <w:tcPr>
            <w:tcW w:w="950" w:type="dxa"/>
            <w:shd w:val="clear" w:color="auto" w:fill="auto"/>
            <w:vAlign w:val="center"/>
          </w:tcPr>
          <w:p w14:paraId="011E015D"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0.20</w:t>
            </w:r>
            <w:r>
              <w:rPr>
                <w:rStyle w:val="gd15mcfceub"/>
                <w:rFonts w:ascii="Times New Roman" w:hAnsi="Times New Roman" w:cs="Times New Roman"/>
                <w:color w:val="000000"/>
                <w:sz w:val="18"/>
                <w:szCs w:val="18"/>
                <w:bdr w:val="none" w:sz="0" w:space="0" w:color="auto" w:frame="1"/>
                <w:lang w:val="en-US"/>
              </w:rPr>
              <w:t>8</w:t>
            </w:r>
          </w:p>
        </w:tc>
        <w:tc>
          <w:tcPr>
            <w:tcW w:w="785" w:type="dxa"/>
            <w:vAlign w:val="center"/>
          </w:tcPr>
          <w:p w14:paraId="7726FEC2"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0.171</w:t>
            </w:r>
          </w:p>
        </w:tc>
        <w:tc>
          <w:tcPr>
            <w:tcW w:w="640" w:type="dxa"/>
            <w:vAlign w:val="center"/>
          </w:tcPr>
          <w:p w14:paraId="2E085E9A"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0.25</w:t>
            </w:r>
            <w:r>
              <w:rPr>
                <w:rStyle w:val="gd15mcfceub"/>
                <w:rFonts w:ascii="Times New Roman" w:hAnsi="Times New Roman" w:cs="Times New Roman"/>
                <w:color w:val="000000"/>
                <w:sz w:val="18"/>
                <w:szCs w:val="18"/>
                <w:bdr w:val="none" w:sz="0" w:space="0" w:color="auto" w:frame="1"/>
                <w:lang w:val="en-US"/>
              </w:rPr>
              <w:t>1</w:t>
            </w:r>
          </w:p>
        </w:tc>
      </w:tr>
      <w:tr w:rsidR="0040794D" w:rsidRPr="001F3E52" w14:paraId="5167F8EB" w14:textId="77777777" w:rsidTr="0040794D">
        <w:trPr>
          <w:jc w:val="center"/>
        </w:trPr>
        <w:tc>
          <w:tcPr>
            <w:tcW w:w="790" w:type="dxa"/>
            <w:vAlign w:val="center"/>
          </w:tcPr>
          <w:p w14:paraId="3D21FCF0"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5BF15A2E"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Self-focused positive rumination at t</w:t>
            </w:r>
            <w:r>
              <w:rPr>
                <w:rFonts w:ascii="Times New Roman" w:hAnsi="Times New Roman" w:cs="Times New Roman"/>
                <w:sz w:val="18"/>
                <w:szCs w:val="18"/>
                <w:lang w:val="en-US"/>
              </w:rPr>
              <w:t xml:space="preserve"> </w:t>
            </w:r>
            <w:r w:rsidRPr="001F3E52">
              <w:rPr>
                <w:rFonts w:ascii="Times New Roman" w:hAnsi="Times New Roman" w:cs="Times New Roman"/>
                <w:sz w:val="18"/>
                <w:szCs w:val="18"/>
                <w:lang w:val="en-US"/>
              </w:rPr>
              <w:t>(</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20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551D6C21"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0.269</w:t>
            </w:r>
          </w:p>
        </w:tc>
        <w:tc>
          <w:tcPr>
            <w:tcW w:w="635" w:type="dxa"/>
            <w:shd w:val="clear" w:color="auto" w:fill="auto"/>
            <w:vAlign w:val="center"/>
          </w:tcPr>
          <w:p w14:paraId="64CA0A86"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0.025</w:t>
            </w:r>
          </w:p>
        </w:tc>
        <w:tc>
          <w:tcPr>
            <w:tcW w:w="725" w:type="dxa"/>
            <w:vAlign w:val="center"/>
          </w:tcPr>
          <w:p w14:paraId="36029D08"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10.717</w:t>
            </w:r>
          </w:p>
        </w:tc>
        <w:tc>
          <w:tcPr>
            <w:tcW w:w="647" w:type="dxa"/>
            <w:vAlign w:val="center"/>
          </w:tcPr>
          <w:p w14:paraId="1D4F1A65"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&lt;.</w:t>
            </w:r>
            <w:r w:rsidRPr="001F3E52">
              <w:rPr>
                <w:rFonts w:ascii="Times New Roman" w:hAnsi="Times New Roman" w:cs="Times New Roman"/>
                <w:sz w:val="18"/>
                <w:szCs w:val="18"/>
              </w:rPr>
              <w:t>001</w:t>
            </w:r>
          </w:p>
        </w:tc>
        <w:tc>
          <w:tcPr>
            <w:tcW w:w="3380" w:type="dxa"/>
            <w:shd w:val="clear" w:color="auto" w:fill="auto"/>
            <w:vAlign w:val="center"/>
          </w:tcPr>
          <w:p w14:paraId="7EB44A09" w14:textId="77777777" w:rsidR="0040794D" w:rsidRPr="001F3E52" w:rsidRDefault="0040794D" w:rsidP="0040794D">
            <w:pPr>
              <w:rPr>
                <w:rFonts w:ascii="Times New Roman" w:hAnsi="Times New Roman" w:cs="Times New Roman"/>
                <w:sz w:val="18"/>
                <w:szCs w:val="18"/>
                <w:lang w:val="en-US"/>
              </w:rPr>
            </w:pPr>
            <w:r w:rsidRPr="001F3E52">
              <w:rPr>
                <w:rFonts w:ascii="Times New Roman" w:hAnsi="Times New Roman" w:cs="Times New Roman"/>
                <w:sz w:val="18"/>
                <w:szCs w:val="18"/>
                <w:lang w:val="en-US"/>
              </w:rPr>
              <w:t>Correlation Intercept - Self-focused positive rumination at t</w:t>
            </w:r>
          </w:p>
        </w:tc>
        <w:tc>
          <w:tcPr>
            <w:tcW w:w="950" w:type="dxa"/>
            <w:shd w:val="clear" w:color="auto" w:fill="auto"/>
            <w:vAlign w:val="center"/>
          </w:tcPr>
          <w:p w14:paraId="6589480F"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-0.0</w:t>
            </w:r>
            <w:r>
              <w:rPr>
                <w:rStyle w:val="gd15mcfceub"/>
                <w:rFonts w:ascii="Times New Roman" w:hAnsi="Times New Roman" w:cs="Times New Roman"/>
                <w:color w:val="000000"/>
                <w:sz w:val="18"/>
                <w:szCs w:val="18"/>
                <w:bdr w:val="none" w:sz="0" w:space="0" w:color="auto" w:frame="1"/>
                <w:lang w:val="en-US"/>
              </w:rPr>
              <w:t>80</w:t>
            </w:r>
          </w:p>
        </w:tc>
        <w:tc>
          <w:tcPr>
            <w:tcW w:w="785" w:type="dxa"/>
            <w:vAlign w:val="center"/>
          </w:tcPr>
          <w:p w14:paraId="5E9E4CFA"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-0.523</w:t>
            </w:r>
          </w:p>
        </w:tc>
        <w:tc>
          <w:tcPr>
            <w:tcW w:w="640" w:type="dxa"/>
            <w:vAlign w:val="center"/>
          </w:tcPr>
          <w:p w14:paraId="79FBF160"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0.39</w:t>
            </w:r>
            <w:r>
              <w:rPr>
                <w:rStyle w:val="gd15mcfceub"/>
                <w:rFonts w:ascii="Times New Roman" w:hAnsi="Times New Roman" w:cs="Times New Roman"/>
                <w:color w:val="000000"/>
                <w:sz w:val="18"/>
                <w:szCs w:val="18"/>
                <w:bdr w:val="none" w:sz="0" w:space="0" w:color="auto" w:frame="1"/>
                <w:lang w:val="en-US"/>
              </w:rPr>
              <w:t>9</w:t>
            </w:r>
          </w:p>
        </w:tc>
      </w:tr>
      <w:tr w:rsidR="0040794D" w:rsidRPr="001F3E52" w14:paraId="3319EA78" w14:textId="77777777" w:rsidTr="0040794D">
        <w:trPr>
          <w:jc w:val="center"/>
        </w:trPr>
        <w:tc>
          <w:tcPr>
            <w:tcW w:w="790" w:type="dxa"/>
            <w:vAlign w:val="center"/>
          </w:tcPr>
          <w:p w14:paraId="1CC531C1"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54127F8C"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Depression Severity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01</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64B3EDCE"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rPr>
              <w:t>-0.036</w:t>
            </w:r>
          </w:p>
        </w:tc>
        <w:tc>
          <w:tcPr>
            <w:tcW w:w="635" w:type="dxa"/>
            <w:shd w:val="clear" w:color="auto" w:fill="auto"/>
            <w:vAlign w:val="center"/>
          </w:tcPr>
          <w:p w14:paraId="65B6F0C5" w14:textId="77777777" w:rsidR="0040794D" w:rsidRPr="001F3E52" w:rsidRDefault="0040794D" w:rsidP="0040794D">
            <w:pPr>
              <w:jc w:val="center"/>
              <w:rPr>
                <w:rFonts w:ascii="Times New Roman" w:hAnsi="Times New Roman" w:cs="Times New Roman"/>
                <w:sz w:val="18"/>
                <w:szCs w:val="18"/>
              </w:rPr>
            </w:pPr>
            <w:r w:rsidRPr="001F3E52">
              <w:rPr>
                <w:rStyle w:val="gd15mcfceub"/>
                <w:rFonts w:ascii="Times New Roman" w:hAnsi="Times New Roman" w:cs="Times New Roman"/>
                <w:color w:val="000000"/>
                <w:sz w:val="18"/>
                <w:szCs w:val="18"/>
                <w:bdr w:val="none" w:sz="0" w:space="0" w:color="auto" w:frame="1"/>
                <w:lang w:val="en-US"/>
              </w:rPr>
              <w:t>0.008</w:t>
            </w:r>
          </w:p>
        </w:tc>
        <w:tc>
          <w:tcPr>
            <w:tcW w:w="725" w:type="dxa"/>
            <w:vAlign w:val="center"/>
          </w:tcPr>
          <w:p w14:paraId="363F95DA" w14:textId="77777777" w:rsidR="0040794D" w:rsidRPr="001F3E52" w:rsidRDefault="0040794D" w:rsidP="0040794D">
            <w:pPr>
              <w:jc w:val="center"/>
              <w:rPr>
                <w:rFonts w:ascii="Times New Roman" w:hAnsi="Times New Roman" w:cs="Times New Roman"/>
                <w:sz w:val="18"/>
                <w:szCs w:val="18"/>
              </w:rPr>
            </w:pPr>
            <w:r w:rsidRPr="001F3E52">
              <w:rPr>
                <w:rStyle w:val="gd15mcfceub"/>
                <w:rFonts w:ascii="Times New Roman" w:hAnsi="Times New Roman" w:cs="Times New Roman"/>
                <w:color w:val="000000"/>
                <w:sz w:val="18"/>
                <w:szCs w:val="18"/>
                <w:bdr w:val="none" w:sz="0" w:space="0" w:color="auto" w:frame="1"/>
                <w:lang w:val="en-US"/>
              </w:rPr>
              <w:t>-4.696</w:t>
            </w:r>
          </w:p>
        </w:tc>
        <w:tc>
          <w:tcPr>
            <w:tcW w:w="647" w:type="dxa"/>
            <w:vAlign w:val="center"/>
          </w:tcPr>
          <w:p w14:paraId="40648F55"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rPr>
              <w:t>&lt;.001</w:t>
            </w:r>
          </w:p>
        </w:tc>
        <w:tc>
          <w:tcPr>
            <w:tcW w:w="3380" w:type="dxa"/>
            <w:shd w:val="clear" w:color="auto" w:fill="auto"/>
            <w:vAlign w:val="center"/>
          </w:tcPr>
          <w:p w14:paraId="6CDB8020" w14:textId="77777777" w:rsidR="0040794D" w:rsidRPr="001F3E52" w:rsidRDefault="0040794D" w:rsidP="0040794D">
            <w:pPr>
              <w:rPr>
                <w:rFonts w:ascii="Times New Roman" w:hAnsi="Times New Roman" w:cs="Times New Roman"/>
                <w:sz w:val="18"/>
                <w:szCs w:val="18"/>
                <w:lang w:val="en-US"/>
              </w:rPr>
            </w:pPr>
            <w:r w:rsidRPr="001F3E52">
              <w:rPr>
                <w:rFonts w:ascii="Times New Roman" w:hAnsi="Times New Roman" w:cs="Times New Roman"/>
                <w:color w:val="000000"/>
                <w:sz w:val="18"/>
                <w:szCs w:val="18"/>
                <w:lang w:val="en-US"/>
              </w:rPr>
              <w:t>Residual</w:t>
            </w:r>
          </w:p>
        </w:tc>
        <w:tc>
          <w:tcPr>
            <w:tcW w:w="950" w:type="dxa"/>
            <w:shd w:val="clear" w:color="auto" w:fill="auto"/>
            <w:vAlign w:val="center"/>
          </w:tcPr>
          <w:p w14:paraId="3BCF3A12"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0.526</w:t>
            </w:r>
          </w:p>
        </w:tc>
        <w:tc>
          <w:tcPr>
            <w:tcW w:w="785" w:type="dxa"/>
            <w:vAlign w:val="center"/>
          </w:tcPr>
          <w:p w14:paraId="17F3947E"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0.51</w:t>
            </w:r>
            <w:r>
              <w:rPr>
                <w:rStyle w:val="gd15mcfceub"/>
                <w:rFonts w:ascii="Times New Roman" w:hAnsi="Times New Roman" w:cs="Times New Roman"/>
                <w:color w:val="000000"/>
                <w:sz w:val="18"/>
                <w:szCs w:val="18"/>
                <w:bdr w:val="none" w:sz="0" w:space="0" w:color="auto" w:frame="1"/>
                <w:lang w:val="en-US"/>
              </w:rPr>
              <w:t>7</w:t>
            </w:r>
          </w:p>
        </w:tc>
        <w:tc>
          <w:tcPr>
            <w:tcW w:w="640" w:type="dxa"/>
            <w:vAlign w:val="center"/>
          </w:tcPr>
          <w:p w14:paraId="769451FA"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0.53</w:t>
            </w:r>
            <w:r>
              <w:rPr>
                <w:rStyle w:val="gd15mcfceub"/>
                <w:rFonts w:ascii="Times New Roman" w:hAnsi="Times New Roman" w:cs="Times New Roman"/>
                <w:color w:val="000000"/>
                <w:sz w:val="18"/>
                <w:szCs w:val="18"/>
                <w:bdr w:val="none" w:sz="0" w:space="0" w:color="auto" w:frame="1"/>
                <w:lang w:val="en-US"/>
              </w:rPr>
              <w:t>6</w:t>
            </w:r>
          </w:p>
        </w:tc>
      </w:tr>
      <w:tr w:rsidR="0040794D" w:rsidRPr="001F3E52" w14:paraId="79B30482" w14:textId="77777777" w:rsidTr="0040794D">
        <w:trPr>
          <w:jc w:val="center"/>
        </w:trPr>
        <w:tc>
          <w:tcPr>
            <w:tcW w:w="790" w:type="dxa"/>
            <w:tcBorders>
              <w:bottom w:val="single" w:sz="4" w:space="0" w:color="auto"/>
            </w:tcBorders>
            <w:vAlign w:val="center"/>
          </w:tcPr>
          <w:p w14:paraId="0444C0CF" w14:textId="77777777" w:rsidR="0040794D" w:rsidRPr="001F3E52" w:rsidRDefault="0040794D" w:rsidP="0040794D">
            <w:pPr>
              <w:contextualSpacing/>
              <w:rPr>
                <w:rFonts w:ascii="Times New Roman" w:hAnsi="Times New Roman" w:cs="Times New Roman"/>
                <w:sz w:val="18"/>
                <w:szCs w:val="18"/>
                <w:lang w:val="en-US"/>
              </w:rPr>
            </w:pPr>
          </w:p>
        </w:tc>
        <w:tc>
          <w:tcPr>
            <w:tcW w:w="3694" w:type="dxa"/>
            <w:tcBorders>
              <w:bottom w:val="single" w:sz="4" w:space="0" w:color="auto"/>
            </w:tcBorders>
            <w:vAlign w:val="center"/>
          </w:tcPr>
          <w:p w14:paraId="5CA5760D"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 xml:space="preserve">Depression Severity * Self-focused </w:t>
            </w:r>
            <w:r w:rsidRPr="001F3E52">
              <w:rPr>
                <w:rFonts w:ascii="Times New Roman" w:hAnsi="Times New Roman" w:cs="Times New Roman"/>
                <w:sz w:val="18"/>
                <w:szCs w:val="18"/>
                <w:lang w:val="en-US"/>
              </w:rPr>
              <w:br/>
              <w:t>positive rumination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21</m:t>
                  </m:r>
                </m:sub>
              </m:sSub>
            </m:oMath>
            <w:r w:rsidRPr="001F3E52">
              <w:rPr>
                <w:rFonts w:ascii="Times New Roman" w:hAnsi="Times New Roman" w:cs="Times New Roman"/>
                <w:sz w:val="18"/>
                <w:szCs w:val="18"/>
                <w:lang w:val="en-US"/>
              </w:rPr>
              <w:t>)</w:t>
            </w:r>
          </w:p>
        </w:tc>
        <w:tc>
          <w:tcPr>
            <w:tcW w:w="995" w:type="dxa"/>
            <w:tcBorders>
              <w:bottom w:val="single" w:sz="4" w:space="0" w:color="auto"/>
            </w:tcBorders>
            <w:shd w:val="clear" w:color="auto" w:fill="auto"/>
            <w:vAlign w:val="center"/>
          </w:tcPr>
          <w:p w14:paraId="52AEBB0C"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0.001</w:t>
            </w:r>
          </w:p>
        </w:tc>
        <w:tc>
          <w:tcPr>
            <w:tcW w:w="635" w:type="dxa"/>
            <w:tcBorders>
              <w:bottom w:val="single" w:sz="4" w:space="0" w:color="auto"/>
            </w:tcBorders>
            <w:shd w:val="clear" w:color="auto" w:fill="auto"/>
            <w:vAlign w:val="center"/>
          </w:tcPr>
          <w:p w14:paraId="144A8B89"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0.003</w:t>
            </w:r>
          </w:p>
        </w:tc>
        <w:tc>
          <w:tcPr>
            <w:tcW w:w="725" w:type="dxa"/>
            <w:tcBorders>
              <w:bottom w:val="single" w:sz="4" w:space="0" w:color="auto"/>
            </w:tcBorders>
            <w:vAlign w:val="center"/>
          </w:tcPr>
          <w:p w14:paraId="0AD7C7E3" w14:textId="77777777" w:rsidR="0040794D" w:rsidRPr="001F3E52" w:rsidRDefault="0040794D" w:rsidP="0040794D">
            <w:pPr>
              <w:jc w:val="center"/>
              <w:rPr>
                <w:rFonts w:ascii="Times New Roman" w:hAnsi="Times New Roman" w:cs="Times New Roman"/>
                <w:sz w:val="18"/>
                <w:szCs w:val="18"/>
                <w:lang w:val="en-US"/>
              </w:rPr>
            </w:pPr>
            <w:r w:rsidRPr="001F3E52">
              <w:rPr>
                <w:rStyle w:val="gd15mcfceub"/>
                <w:rFonts w:ascii="Times New Roman" w:hAnsi="Times New Roman" w:cs="Times New Roman"/>
                <w:color w:val="000000"/>
                <w:sz w:val="18"/>
                <w:szCs w:val="18"/>
                <w:bdr w:val="none" w:sz="0" w:space="0" w:color="auto" w:frame="1"/>
                <w:lang w:val="en-US"/>
              </w:rPr>
              <w:t>0.355</w:t>
            </w:r>
          </w:p>
        </w:tc>
        <w:tc>
          <w:tcPr>
            <w:tcW w:w="647" w:type="dxa"/>
            <w:tcBorders>
              <w:bottom w:val="single" w:sz="4" w:space="0" w:color="auto"/>
            </w:tcBorders>
            <w:vAlign w:val="center"/>
          </w:tcPr>
          <w:p w14:paraId="131BFD06"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.723</w:t>
            </w:r>
          </w:p>
        </w:tc>
        <w:tc>
          <w:tcPr>
            <w:tcW w:w="3380" w:type="dxa"/>
            <w:tcBorders>
              <w:bottom w:val="single" w:sz="4" w:space="0" w:color="auto"/>
            </w:tcBorders>
            <w:shd w:val="clear" w:color="auto" w:fill="auto"/>
            <w:vAlign w:val="center"/>
          </w:tcPr>
          <w:p w14:paraId="33C69371" w14:textId="77777777" w:rsidR="0040794D" w:rsidRPr="001F3E52" w:rsidRDefault="0040794D" w:rsidP="0040794D">
            <w:pPr>
              <w:rPr>
                <w:rFonts w:ascii="Times New Roman" w:hAnsi="Times New Roman" w:cs="Times New Roman"/>
                <w:color w:val="000000"/>
                <w:sz w:val="18"/>
                <w:szCs w:val="18"/>
                <w:lang w:val="en-US"/>
              </w:rPr>
            </w:pPr>
          </w:p>
        </w:tc>
        <w:tc>
          <w:tcPr>
            <w:tcW w:w="950" w:type="dxa"/>
            <w:tcBorders>
              <w:bottom w:val="single" w:sz="4" w:space="0" w:color="auto"/>
            </w:tcBorders>
            <w:shd w:val="clear" w:color="auto" w:fill="auto"/>
            <w:vAlign w:val="center"/>
          </w:tcPr>
          <w:p w14:paraId="64131BBB" w14:textId="77777777" w:rsidR="0040794D" w:rsidRPr="001F3E52" w:rsidRDefault="0040794D" w:rsidP="0040794D">
            <w:pPr>
              <w:jc w:val="center"/>
              <w:rPr>
                <w:rFonts w:ascii="Times New Roman" w:hAnsi="Times New Roman" w:cs="Times New Roman"/>
                <w:sz w:val="18"/>
                <w:szCs w:val="18"/>
                <w:lang w:val="en-US"/>
              </w:rPr>
            </w:pPr>
          </w:p>
        </w:tc>
        <w:tc>
          <w:tcPr>
            <w:tcW w:w="785" w:type="dxa"/>
            <w:tcBorders>
              <w:bottom w:val="single" w:sz="4" w:space="0" w:color="auto"/>
            </w:tcBorders>
            <w:vAlign w:val="center"/>
          </w:tcPr>
          <w:p w14:paraId="4C1BD24A" w14:textId="77777777" w:rsidR="0040794D" w:rsidRPr="001F3E52" w:rsidRDefault="0040794D" w:rsidP="0040794D">
            <w:pPr>
              <w:jc w:val="center"/>
              <w:rPr>
                <w:rFonts w:ascii="Times New Roman" w:hAnsi="Times New Roman" w:cs="Times New Roman"/>
                <w:sz w:val="18"/>
                <w:szCs w:val="18"/>
                <w:lang w:val="en-US"/>
              </w:rPr>
            </w:pPr>
          </w:p>
        </w:tc>
        <w:tc>
          <w:tcPr>
            <w:tcW w:w="640" w:type="dxa"/>
            <w:tcBorders>
              <w:bottom w:val="single" w:sz="4" w:space="0" w:color="auto"/>
            </w:tcBorders>
            <w:vAlign w:val="center"/>
          </w:tcPr>
          <w:p w14:paraId="625F364D" w14:textId="77777777" w:rsidR="0040794D" w:rsidRPr="001F3E52" w:rsidRDefault="0040794D" w:rsidP="0040794D">
            <w:pPr>
              <w:jc w:val="center"/>
              <w:rPr>
                <w:rFonts w:ascii="Times New Roman" w:hAnsi="Times New Roman" w:cs="Times New Roman"/>
                <w:sz w:val="18"/>
                <w:szCs w:val="18"/>
                <w:lang w:val="en-US"/>
              </w:rPr>
            </w:pPr>
          </w:p>
        </w:tc>
      </w:tr>
      <w:tr w:rsidR="0040794D" w:rsidRPr="001F3E52" w14:paraId="3E11D856" w14:textId="77777777" w:rsidTr="0040794D">
        <w:trPr>
          <w:jc w:val="center"/>
        </w:trPr>
        <w:tc>
          <w:tcPr>
            <w:tcW w:w="790" w:type="dxa"/>
            <w:tcBorders>
              <w:top w:val="single" w:sz="4" w:space="0" w:color="auto"/>
            </w:tcBorders>
            <w:vAlign w:val="center"/>
          </w:tcPr>
          <w:p w14:paraId="63C0D594"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2</w:t>
            </w:r>
          </w:p>
        </w:tc>
        <w:tc>
          <w:tcPr>
            <w:tcW w:w="3694" w:type="dxa"/>
            <w:tcBorders>
              <w:top w:val="single" w:sz="4" w:space="0" w:color="auto"/>
            </w:tcBorders>
            <w:vAlign w:val="center"/>
          </w:tcPr>
          <w:p w14:paraId="77CE6D66"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Intercept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00</m:t>
                  </m:r>
                </m:sub>
              </m:sSub>
            </m:oMath>
            <w:r w:rsidRPr="001F3E52">
              <w:rPr>
                <w:rFonts w:ascii="Times New Roman" w:hAnsi="Times New Roman" w:cs="Times New Roman"/>
                <w:sz w:val="18"/>
                <w:szCs w:val="18"/>
                <w:lang w:val="en-US"/>
              </w:rPr>
              <w:t>)</w:t>
            </w:r>
          </w:p>
        </w:tc>
        <w:tc>
          <w:tcPr>
            <w:tcW w:w="995" w:type="dxa"/>
            <w:tcBorders>
              <w:top w:val="single" w:sz="4" w:space="0" w:color="auto"/>
            </w:tcBorders>
            <w:shd w:val="clear" w:color="auto" w:fill="auto"/>
            <w:vAlign w:val="center"/>
          </w:tcPr>
          <w:p w14:paraId="4547CBB4" w14:textId="77777777" w:rsidR="0040794D" w:rsidRPr="001F3E52" w:rsidRDefault="0040794D" w:rsidP="0040794D">
            <w:pPr>
              <w:jc w:val="center"/>
              <w:rPr>
                <w:rFonts w:ascii="Times New Roman" w:hAnsi="Times New Roman" w:cs="Times New Roman"/>
                <w:sz w:val="18"/>
                <w:szCs w:val="18"/>
                <w:lang w:val="en-US"/>
              </w:rPr>
            </w:pPr>
            <w:r>
              <w:rPr>
                <w:rFonts w:ascii="Times New Roman" w:hAnsi="Times New Roman" w:cs="Times New Roman"/>
                <w:sz w:val="18"/>
                <w:szCs w:val="18"/>
                <w:lang w:val="en-US"/>
              </w:rPr>
              <w:t>2.815</w:t>
            </w:r>
          </w:p>
        </w:tc>
        <w:tc>
          <w:tcPr>
            <w:tcW w:w="635" w:type="dxa"/>
            <w:tcBorders>
              <w:top w:val="single" w:sz="4" w:space="0" w:color="auto"/>
            </w:tcBorders>
            <w:shd w:val="clear" w:color="auto" w:fill="auto"/>
            <w:vAlign w:val="center"/>
          </w:tcPr>
          <w:p w14:paraId="6E5E96B9"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0.06</w:t>
            </w:r>
            <w:r>
              <w:rPr>
                <w:rFonts w:ascii="Times New Roman" w:hAnsi="Times New Roman" w:cs="Times New Roman"/>
                <w:sz w:val="18"/>
                <w:szCs w:val="18"/>
                <w:lang w:val="en-US"/>
              </w:rPr>
              <w:t>7</w:t>
            </w:r>
          </w:p>
        </w:tc>
        <w:tc>
          <w:tcPr>
            <w:tcW w:w="725" w:type="dxa"/>
            <w:tcBorders>
              <w:top w:val="single" w:sz="4" w:space="0" w:color="auto"/>
            </w:tcBorders>
            <w:vAlign w:val="center"/>
          </w:tcPr>
          <w:p w14:paraId="3DC92B59"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42.31</w:t>
            </w:r>
            <w:r>
              <w:rPr>
                <w:rFonts w:ascii="Times New Roman" w:hAnsi="Times New Roman" w:cs="Times New Roman"/>
                <w:sz w:val="18"/>
                <w:szCs w:val="18"/>
                <w:lang w:val="en-US"/>
              </w:rPr>
              <w:t>5</w:t>
            </w:r>
          </w:p>
        </w:tc>
        <w:tc>
          <w:tcPr>
            <w:tcW w:w="647" w:type="dxa"/>
            <w:tcBorders>
              <w:top w:val="single" w:sz="4" w:space="0" w:color="auto"/>
            </w:tcBorders>
            <w:vAlign w:val="center"/>
          </w:tcPr>
          <w:p w14:paraId="6990BDC9"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&lt;.001</w:t>
            </w:r>
          </w:p>
        </w:tc>
        <w:tc>
          <w:tcPr>
            <w:tcW w:w="3380" w:type="dxa"/>
            <w:tcBorders>
              <w:top w:val="single" w:sz="4" w:space="0" w:color="auto"/>
            </w:tcBorders>
            <w:shd w:val="clear" w:color="auto" w:fill="auto"/>
            <w:vAlign w:val="center"/>
          </w:tcPr>
          <w:p w14:paraId="70CDBAA8"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Intercept</w:t>
            </w:r>
          </w:p>
        </w:tc>
        <w:tc>
          <w:tcPr>
            <w:tcW w:w="950" w:type="dxa"/>
            <w:tcBorders>
              <w:top w:val="single" w:sz="4" w:space="0" w:color="auto"/>
            </w:tcBorders>
            <w:shd w:val="clear" w:color="auto" w:fill="auto"/>
            <w:vAlign w:val="center"/>
          </w:tcPr>
          <w:p w14:paraId="1F7EBBCA"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0.685</w:t>
            </w:r>
          </w:p>
        </w:tc>
        <w:tc>
          <w:tcPr>
            <w:tcW w:w="785" w:type="dxa"/>
            <w:tcBorders>
              <w:top w:val="single" w:sz="4" w:space="0" w:color="auto"/>
            </w:tcBorders>
            <w:vAlign w:val="center"/>
          </w:tcPr>
          <w:p w14:paraId="5BF6F87E"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0.59</w:t>
            </w:r>
            <w:r>
              <w:rPr>
                <w:rFonts w:ascii="Times New Roman" w:hAnsi="Times New Roman" w:cs="Times New Roman"/>
                <w:sz w:val="18"/>
                <w:szCs w:val="18"/>
                <w:lang w:val="en-US"/>
              </w:rPr>
              <w:t>9</w:t>
            </w:r>
          </w:p>
        </w:tc>
        <w:tc>
          <w:tcPr>
            <w:tcW w:w="640" w:type="dxa"/>
            <w:tcBorders>
              <w:top w:val="single" w:sz="4" w:space="0" w:color="auto"/>
            </w:tcBorders>
            <w:vAlign w:val="center"/>
          </w:tcPr>
          <w:p w14:paraId="2CA7D7E3"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0.78</w:t>
            </w:r>
            <w:r>
              <w:rPr>
                <w:rFonts w:ascii="Times New Roman" w:hAnsi="Times New Roman" w:cs="Times New Roman"/>
                <w:sz w:val="18"/>
                <w:szCs w:val="18"/>
                <w:lang w:val="en-US"/>
              </w:rPr>
              <w:t>4</w:t>
            </w:r>
          </w:p>
        </w:tc>
      </w:tr>
      <w:tr w:rsidR="0040794D" w:rsidRPr="001F3E52" w14:paraId="7D6A0206" w14:textId="77777777" w:rsidTr="0040794D">
        <w:trPr>
          <w:jc w:val="center"/>
        </w:trPr>
        <w:tc>
          <w:tcPr>
            <w:tcW w:w="790" w:type="dxa"/>
            <w:vAlign w:val="center"/>
          </w:tcPr>
          <w:p w14:paraId="4DA52FE9"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552BE139"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Positive Affect at t-1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10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0F6C30E9"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0.264</w:t>
            </w:r>
          </w:p>
        </w:tc>
        <w:tc>
          <w:tcPr>
            <w:tcW w:w="635" w:type="dxa"/>
            <w:shd w:val="clear" w:color="auto" w:fill="auto"/>
            <w:vAlign w:val="center"/>
          </w:tcPr>
          <w:p w14:paraId="449D0F05"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0.011</w:t>
            </w:r>
          </w:p>
        </w:tc>
        <w:tc>
          <w:tcPr>
            <w:tcW w:w="725" w:type="dxa"/>
            <w:vAlign w:val="center"/>
          </w:tcPr>
          <w:p w14:paraId="58560B61" w14:textId="77777777" w:rsidR="0040794D" w:rsidRPr="001F3E52" w:rsidRDefault="0040794D" w:rsidP="0040794D">
            <w:pPr>
              <w:jc w:val="center"/>
              <w:rPr>
                <w:rFonts w:ascii="Times New Roman" w:hAnsi="Times New Roman" w:cs="Times New Roman"/>
                <w:sz w:val="18"/>
                <w:szCs w:val="18"/>
                <w:lang w:val="en-US"/>
              </w:rPr>
            </w:pPr>
            <w:r>
              <w:rPr>
                <w:rFonts w:ascii="Times New Roman" w:hAnsi="Times New Roman" w:cs="Times New Roman"/>
                <w:sz w:val="18"/>
                <w:szCs w:val="18"/>
                <w:lang w:val="en-US"/>
              </w:rPr>
              <w:t>23.266</w:t>
            </w:r>
          </w:p>
        </w:tc>
        <w:tc>
          <w:tcPr>
            <w:tcW w:w="647" w:type="dxa"/>
            <w:vAlign w:val="center"/>
          </w:tcPr>
          <w:p w14:paraId="77FF7CE6"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lang w:val="en-US"/>
              </w:rPr>
              <w:t>&lt;.</w:t>
            </w:r>
            <w:r w:rsidRPr="001F3E52">
              <w:rPr>
                <w:rFonts w:ascii="Times New Roman" w:hAnsi="Times New Roman" w:cs="Times New Roman"/>
                <w:sz w:val="18"/>
                <w:szCs w:val="18"/>
              </w:rPr>
              <w:t>001</w:t>
            </w:r>
          </w:p>
        </w:tc>
        <w:tc>
          <w:tcPr>
            <w:tcW w:w="3380" w:type="dxa"/>
            <w:shd w:val="clear" w:color="auto" w:fill="auto"/>
            <w:vAlign w:val="center"/>
          </w:tcPr>
          <w:p w14:paraId="1F677CA4"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Emotion</w:t>
            </w:r>
            <w:r w:rsidRPr="001F3E52">
              <w:rPr>
                <w:rFonts w:ascii="Times New Roman" w:hAnsi="Times New Roman" w:cs="Times New Roman"/>
                <w:sz w:val="18"/>
                <w:szCs w:val="18"/>
                <w:lang w:val="en-US"/>
              </w:rPr>
              <w:t xml:space="preserve"> -focused positive rumination at t</w:t>
            </w:r>
          </w:p>
        </w:tc>
        <w:tc>
          <w:tcPr>
            <w:tcW w:w="950" w:type="dxa"/>
            <w:shd w:val="clear" w:color="auto" w:fill="auto"/>
            <w:vAlign w:val="center"/>
          </w:tcPr>
          <w:p w14:paraId="6025676F"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0.191</w:t>
            </w:r>
          </w:p>
        </w:tc>
        <w:tc>
          <w:tcPr>
            <w:tcW w:w="785" w:type="dxa"/>
            <w:vAlign w:val="center"/>
          </w:tcPr>
          <w:p w14:paraId="15FDEE96"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0.157</w:t>
            </w:r>
          </w:p>
        </w:tc>
        <w:tc>
          <w:tcPr>
            <w:tcW w:w="640" w:type="dxa"/>
            <w:vAlign w:val="center"/>
          </w:tcPr>
          <w:p w14:paraId="49B69B20"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0.23</w:t>
            </w:r>
            <w:r>
              <w:rPr>
                <w:rFonts w:ascii="Times New Roman" w:hAnsi="Times New Roman" w:cs="Times New Roman"/>
                <w:sz w:val="18"/>
                <w:szCs w:val="18"/>
                <w:lang w:val="en-US"/>
              </w:rPr>
              <w:t>2</w:t>
            </w:r>
          </w:p>
        </w:tc>
      </w:tr>
      <w:tr w:rsidR="0040794D" w:rsidRPr="001F3E52" w14:paraId="09FED89C" w14:textId="77777777" w:rsidTr="0040794D">
        <w:trPr>
          <w:jc w:val="center"/>
        </w:trPr>
        <w:tc>
          <w:tcPr>
            <w:tcW w:w="790" w:type="dxa"/>
            <w:vAlign w:val="center"/>
          </w:tcPr>
          <w:p w14:paraId="66DC937E" w14:textId="77777777" w:rsidR="0040794D" w:rsidRDefault="0040794D" w:rsidP="0040794D">
            <w:pPr>
              <w:contextualSpacing/>
              <w:rPr>
                <w:rFonts w:ascii="Times New Roman" w:hAnsi="Times New Roman" w:cs="Times New Roman"/>
                <w:sz w:val="18"/>
                <w:szCs w:val="18"/>
                <w:lang w:val="en-US"/>
              </w:rPr>
            </w:pPr>
          </w:p>
        </w:tc>
        <w:tc>
          <w:tcPr>
            <w:tcW w:w="3694" w:type="dxa"/>
            <w:vAlign w:val="center"/>
          </w:tcPr>
          <w:p w14:paraId="37133798"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Emotion</w:t>
            </w:r>
            <w:r w:rsidRPr="001F3E52">
              <w:rPr>
                <w:rFonts w:ascii="Times New Roman" w:hAnsi="Times New Roman" w:cs="Times New Roman"/>
                <w:sz w:val="18"/>
                <w:szCs w:val="18"/>
                <w:lang w:val="en-US"/>
              </w:rPr>
              <w:t>-focused positive rumination at t</w:t>
            </w:r>
            <w:r>
              <w:rPr>
                <w:rFonts w:ascii="Times New Roman" w:hAnsi="Times New Roman" w:cs="Times New Roman"/>
                <w:sz w:val="18"/>
                <w:szCs w:val="18"/>
                <w:lang w:val="en-US"/>
              </w:rPr>
              <w:t xml:space="preserve"> </w:t>
            </w:r>
            <w:r w:rsidRPr="001F3E52">
              <w:rPr>
                <w:rFonts w:ascii="Times New Roman" w:hAnsi="Times New Roman" w:cs="Times New Roman"/>
                <w:sz w:val="18"/>
                <w:szCs w:val="18"/>
                <w:lang w:val="en-US"/>
              </w:rPr>
              <w:t>(</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20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77488E7E"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0.301</w:t>
            </w:r>
          </w:p>
        </w:tc>
        <w:tc>
          <w:tcPr>
            <w:tcW w:w="635" w:type="dxa"/>
            <w:shd w:val="clear" w:color="auto" w:fill="auto"/>
            <w:vAlign w:val="center"/>
          </w:tcPr>
          <w:p w14:paraId="358F7488"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0.02</w:t>
            </w:r>
            <w:r>
              <w:rPr>
                <w:rFonts w:ascii="Times New Roman" w:hAnsi="Times New Roman" w:cs="Times New Roman"/>
                <w:sz w:val="18"/>
                <w:szCs w:val="18"/>
                <w:lang w:val="en-US"/>
              </w:rPr>
              <w:t>3</w:t>
            </w:r>
          </w:p>
        </w:tc>
        <w:tc>
          <w:tcPr>
            <w:tcW w:w="725" w:type="dxa"/>
            <w:vAlign w:val="center"/>
          </w:tcPr>
          <w:p w14:paraId="5B764984"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13.140</w:t>
            </w:r>
          </w:p>
        </w:tc>
        <w:tc>
          <w:tcPr>
            <w:tcW w:w="647" w:type="dxa"/>
            <w:vAlign w:val="center"/>
          </w:tcPr>
          <w:p w14:paraId="63EF2B10"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&lt;.001</w:t>
            </w:r>
          </w:p>
        </w:tc>
        <w:tc>
          <w:tcPr>
            <w:tcW w:w="3380" w:type="dxa"/>
            <w:shd w:val="clear" w:color="auto" w:fill="auto"/>
            <w:vAlign w:val="center"/>
          </w:tcPr>
          <w:p w14:paraId="6953E40B" w14:textId="77777777" w:rsidR="0040794D" w:rsidRPr="001F3E52" w:rsidRDefault="0040794D" w:rsidP="0040794D">
            <w:pPr>
              <w:rPr>
                <w:rFonts w:ascii="Times New Roman" w:hAnsi="Times New Roman" w:cs="Times New Roman"/>
                <w:sz w:val="18"/>
                <w:szCs w:val="18"/>
                <w:lang w:val="en-US"/>
              </w:rPr>
            </w:pPr>
            <w:r w:rsidRPr="001F3E52">
              <w:rPr>
                <w:rFonts w:ascii="Times New Roman" w:hAnsi="Times New Roman" w:cs="Times New Roman"/>
                <w:sz w:val="18"/>
                <w:szCs w:val="18"/>
                <w:lang w:val="en-US"/>
              </w:rPr>
              <w:t xml:space="preserve">Correlation Intercept - </w:t>
            </w:r>
            <w:r>
              <w:rPr>
                <w:rFonts w:ascii="Times New Roman" w:hAnsi="Times New Roman" w:cs="Times New Roman"/>
                <w:sz w:val="18"/>
                <w:szCs w:val="18"/>
                <w:lang w:val="en-US"/>
              </w:rPr>
              <w:t>Emotion</w:t>
            </w:r>
            <w:r w:rsidRPr="001F3E52">
              <w:rPr>
                <w:rFonts w:ascii="Times New Roman" w:hAnsi="Times New Roman" w:cs="Times New Roman"/>
                <w:sz w:val="18"/>
                <w:szCs w:val="18"/>
                <w:lang w:val="en-US"/>
              </w:rPr>
              <w:t>-focused positive rumination at t</w:t>
            </w:r>
          </w:p>
        </w:tc>
        <w:tc>
          <w:tcPr>
            <w:tcW w:w="950" w:type="dxa"/>
            <w:shd w:val="clear" w:color="auto" w:fill="auto"/>
            <w:vAlign w:val="center"/>
          </w:tcPr>
          <w:p w14:paraId="52607507"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-0.048</w:t>
            </w:r>
          </w:p>
        </w:tc>
        <w:tc>
          <w:tcPr>
            <w:tcW w:w="785" w:type="dxa"/>
            <w:vAlign w:val="center"/>
          </w:tcPr>
          <w:p w14:paraId="5976711F"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-0.255</w:t>
            </w:r>
          </w:p>
        </w:tc>
        <w:tc>
          <w:tcPr>
            <w:tcW w:w="640" w:type="dxa"/>
            <w:vAlign w:val="center"/>
          </w:tcPr>
          <w:p w14:paraId="2FDE9B76" w14:textId="77777777" w:rsidR="0040794D" w:rsidRPr="001F3E52" w:rsidRDefault="0040794D" w:rsidP="0040794D">
            <w:pPr>
              <w:jc w:val="center"/>
              <w:rPr>
                <w:rFonts w:ascii="Times New Roman" w:hAnsi="Times New Roman" w:cs="Times New Roman"/>
                <w:sz w:val="18"/>
                <w:szCs w:val="18"/>
                <w:lang w:val="en-US"/>
              </w:rPr>
            </w:pPr>
            <w:r w:rsidRPr="005732A8">
              <w:rPr>
                <w:rFonts w:ascii="Times New Roman" w:hAnsi="Times New Roman" w:cs="Times New Roman"/>
                <w:sz w:val="18"/>
                <w:szCs w:val="18"/>
                <w:lang w:val="en-US"/>
              </w:rPr>
              <w:t>0.163</w:t>
            </w:r>
          </w:p>
        </w:tc>
      </w:tr>
      <w:tr w:rsidR="0040794D" w:rsidRPr="001F3E52" w14:paraId="72E07534" w14:textId="77777777" w:rsidTr="0040794D">
        <w:trPr>
          <w:jc w:val="center"/>
        </w:trPr>
        <w:tc>
          <w:tcPr>
            <w:tcW w:w="790" w:type="dxa"/>
            <w:vAlign w:val="center"/>
          </w:tcPr>
          <w:p w14:paraId="10C88AE1"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788481AC"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Depression Severity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01</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0E6F9C92" w14:textId="77777777" w:rsidR="0040794D" w:rsidRPr="001F3E52" w:rsidRDefault="0040794D" w:rsidP="0040794D">
            <w:pPr>
              <w:jc w:val="center"/>
              <w:rPr>
                <w:rFonts w:ascii="Times New Roman" w:hAnsi="Times New Roman" w:cs="Times New Roman"/>
                <w:sz w:val="18"/>
                <w:szCs w:val="18"/>
              </w:rPr>
            </w:pPr>
            <w:r w:rsidRPr="00B870F3">
              <w:rPr>
                <w:rFonts w:ascii="Times New Roman" w:hAnsi="Times New Roman" w:cs="Times New Roman"/>
                <w:sz w:val="18"/>
                <w:szCs w:val="18"/>
              </w:rPr>
              <w:t>-0.03</w:t>
            </w:r>
            <w:r>
              <w:rPr>
                <w:rFonts w:ascii="Times New Roman" w:hAnsi="Times New Roman" w:cs="Times New Roman"/>
                <w:sz w:val="18"/>
                <w:szCs w:val="18"/>
              </w:rPr>
              <w:t>6</w:t>
            </w:r>
          </w:p>
        </w:tc>
        <w:tc>
          <w:tcPr>
            <w:tcW w:w="635" w:type="dxa"/>
            <w:shd w:val="clear" w:color="auto" w:fill="auto"/>
            <w:vAlign w:val="center"/>
          </w:tcPr>
          <w:p w14:paraId="6AD654E5" w14:textId="77777777" w:rsidR="0040794D" w:rsidRPr="001F3E52" w:rsidRDefault="0040794D" w:rsidP="0040794D">
            <w:pPr>
              <w:jc w:val="center"/>
              <w:rPr>
                <w:rFonts w:ascii="Times New Roman" w:hAnsi="Times New Roman" w:cs="Times New Roman"/>
                <w:sz w:val="18"/>
                <w:szCs w:val="18"/>
              </w:rPr>
            </w:pPr>
            <w:r w:rsidRPr="00B870F3">
              <w:rPr>
                <w:rFonts w:ascii="Times New Roman" w:hAnsi="Times New Roman" w:cs="Times New Roman"/>
                <w:sz w:val="18"/>
                <w:szCs w:val="18"/>
              </w:rPr>
              <w:t>0.00</w:t>
            </w:r>
            <w:r>
              <w:rPr>
                <w:rFonts w:ascii="Times New Roman" w:hAnsi="Times New Roman" w:cs="Times New Roman"/>
                <w:sz w:val="18"/>
                <w:szCs w:val="18"/>
              </w:rPr>
              <w:t>8</w:t>
            </w:r>
          </w:p>
        </w:tc>
        <w:tc>
          <w:tcPr>
            <w:tcW w:w="725" w:type="dxa"/>
            <w:vAlign w:val="center"/>
          </w:tcPr>
          <w:p w14:paraId="3B83B673" w14:textId="77777777" w:rsidR="0040794D" w:rsidRPr="001F3E52" w:rsidRDefault="0040794D" w:rsidP="0040794D">
            <w:pPr>
              <w:jc w:val="center"/>
              <w:rPr>
                <w:rFonts w:ascii="Times New Roman" w:hAnsi="Times New Roman" w:cs="Times New Roman"/>
                <w:sz w:val="18"/>
                <w:szCs w:val="18"/>
              </w:rPr>
            </w:pPr>
            <w:r w:rsidRPr="00B870F3">
              <w:rPr>
                <w:rFonts w:ascii="Times New Roman" w:hAnsi="Times New Roman" w:cs="Times New Roman"/>
                <w:sz w:val="18"/>
                <w:szCs w:val="18"/>
              </w:rPr>
              <w:t>-4.65</w:t>
            </w:r>
            <w:r>
              <w:rPr>
                <w:rFonts w:ascii="Times New Roman" w:hAnsi="Times New Roman" w:cs="Times New Roman"/>
                <w:sz w:val="18"/>
                <w:szCs w:val="18"/>
              </w:rPr>
              <w:t>4</w:t>
            </w:r>
          </w:p>
        </w:tc>
        <w:tc>
          <w:tcPr>
            <w:tcW w:w="647" w:type="dxa"/>
            <w:vAlign w:val="center"/>
          </w:tcPr>
          <w:p w14:paraId="46FB2AED"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rPr>
              <w:t>&lt;.001</w:t>
            </w:r>
          </w:p>
        </w:tc>
        <w:tc>
          <w:tcPr>
            <w:tcW w:w="3380" w:type="dxa"/>
            <w:shd w:val="clear" w:color="auto" w:fill="auto"/>
            <w:vAlign w:val="center"/>
          </w:tcPr>
          <w:p w14:paraId="2CAA9513" w14:textId="77777777" w:rsidR="0040794D" w:rsidRPr="001F3E52" w:rsidRDefault="0040794D" w:rsidP="0040794D">
            <w:pPr>
              <w:rPr>
                <w:rFonts w:ascii="Times New Roman" w:hAnsi="Times New Roman" w:cs="Times New Roman"/>
                <w:sz w:val="18"/>
                <w:szCs w:val="18"/>
                <w:lang w:val="en-US"/>
              </w:rPr>
            </w:pPr>
            <w:r w:rsidRPr="001F3E52">
              <w:rPr>
                <w:rFonts w:ascii="Times New Roman" w:hAnsi="Times New Roman" w:cs="Times New Roman"/>
                <w:color w:val="000000"/>
                <w:sz w:val="18"/>
                <w:szCs w:val="18"/>
                <w:lang w:val="en-US"/>
              </w:rPr>
              <w:t>Residual</w:t>
            </w:r>
          </w:p>
        </w:tc>
        <w:tc>
          <w:tcPr>
            <w:tcW w:w="950" w:type="dxa"/>
            <w:shd w:val="clear" w:color="auto" w:fill="auto"/>
            <w:vAlign w:val="center"/>
          </w:tcPr>
          <w:p w14:paraId="2725BE9D" w14:textId="77777777" w:rsidR="0040794D" w:rsidRPr="001F3E52" w:rsidRDefault="0040794D" w:rsidP="0040794D">
            <w:pPr>
              <w:jc w:val="center"/>
              <w:rPr>
                <w:rFonts w:ascii="Times New Roman" w:hAnsi="Times New Roman" w:cs="Times New Roman"/>
                <w:sz w:val="18"/>
                <w:szCs w:val="18"/>
                <w:lang w:val="en-US"/>
              </w:rPr>
            </w:pPr>
            <w:r w:rsidRPr="00437B02">
              <w:rPr>
                <w:rFonts w:ascii="Times New Roman" w:hAnsi="Times New Roman" w:cs="Times New Roman"/>
                <w:sz w:val="18"/>
                <w:szCs w:val="18"/>
                <w:lang w:val="en-US"/>
              </w:rPr>
              <w:t>0.51</w:t>
            </w:r>
            <w:r>
              <w:rPr>
                <w:rFonts w:ascii="Times New Roman" w:hAnsi="Times New Roman" w:cs="Times New Roman"/>
                <w:sz w:val="18"/>
                <w:szCs w:val="18"/>
                <w:lang w:val="en-US"/>
              </w:rPr>
              <w:t>6</w:t>
            </w:r>
          </w:p>
        </w:tc>
        <w:tc>
          <w:tcPr>
            <w:tcW w:w="785" w:type="dxa"/>
            <w:vAlign w:val="center"/>
          </w:tcPr>
          <w:p w14:paraId="6E0E562A" w14:textId="77777777" w:rsidR="0040794D" w:rsidRPr="001F3E52" w:rsidRDefault="0040794D" w:rsidP="0040794D">
            <w:pPr>
              <w:jc w:val="center"/>
              <w:rPr>
                <w:rFonts w:ascii="Times New Roman" w:hAnsi="Times New Roman" w:cs="Times New Roman"/>
                <w:sz w:val="18"/>
                <w:szCs w:val="18"/>
                <w:lang w:val="en-US"/>
              </w:rPr>
            </w:pPr>
            <w:r w:rsidRPr="00437B02">
              <w:rPr>
                <w:rFonts w:ascii="Times New Roman" w:hAnsi="Times New Roman" w:cs="Times New Roman"/>
                <w:sz w:val="18"/>
                <w:szCs w:val="18"/>
                <w:lang w:val="en-US"/>
              </w:rPr>
              <w:t>0.50</w:t>
            </w:r>
            <w:r>
              <w:rPr>
                <w:rFonts w:ascii="Times New Roman" w:hAnsi="Times New Roman" w:cs="Times New Roman"/>
                <w:sz w:val="18"/>
                <w:szCs w:val="18"/>
                <w:lang w:val="en-US"/>
              </w:rPr>
              <w:t>7</w:t>
            </w:r>
          </w:p>
        </w:tc>
        <w:tc>
          <w:tcPr>
            <w:tcW w:w="640" w:type="dxa"/>
            <w:vAlign w:val="center"/>
          </w:tcPr>
          <w:p w14:paraId="370C6DE3" w14:textId="77777777" w:rsidR="0040794D" w:rsidRPr="001F3E52" w:rsidRDefault="0040794D" w:rsidP="0040794D">
            <w:pPr>
              <w:jc w:val="center"/>
              <w:rPr>
                <w:rFonts w:ascii="Times New Roman" w:hAnsi="Times New Roman" w:cs="Times New Roman"/>
                <w:sz w:val="18"/>
                <w:szCs w:val="18"/>
                <w:lang w:val="en-US"/>
              </w:rPr>
            </w:pPr>
            <w:r>
              <w:rPr>
                <w:rFonts w:ascii="Times New Roman" w:hAnsi="Times New Roman" w:cs="Times New Roman"/>
                <w:sz w:val="18"/>
                <w:szCs w:val="18"/>
                <w:lang w:val="en-US"/>
              </w:rPr>
              <w:t>0.526</w:t>
            </w:r>
          </w:p>
        </w:tc>
      </w:tr>
      <w:tr w:rsidR="0040794D" w:rsidRPr="001F3E52" w14:paraId="69A25018" w14:textId="77777777" w:rsidTr="0040794D">
        <w:trPr>
          <w:jc w:val="center"/>
        </w:trPr>
        <w:tc>
          <w:tcPr>
            <w:tcW w:w="790" w:type="dxa"/>
            <w:tcBorders>
              <w:bottom w:val="single" w:sz="4" w:space="0" w:color="auto"/>
            </w:tcBorders>
            <w:vAlign w:val="center"/>
          </w:tcPr>
          <w:p w14:paraId="27FD40A1" w14:textId="77777777" w:rsidR="0040794D" w:rsidRPr="001F3E52" w:rsidRDefault="0040794D" w:rsidP="0040794D">
            <w:pPr>
              <w:contextualSpacing/>
              <w:rPr>
                <w:rFonts w:ascii="Times New Roman" w:hAnsi="Times New Roman" w:cs="Times New Roman"/>
                <w:sz w:val="18"/>
                <w:szCs w:val="18"/>
                <w:lang w:val="en-US"/>
              </w:rPr>
            </w:pPr>
          </w:p>
        </w:tc>
        <w:tc>
          <w:tcPr>
            <w:tcW w:w="3694" w:type="dxa"/>
            <w:tcBorders>
              <w:bottom w:val="single" w:sz="4" w:space="0" w:color="auto"/>
            </w:tcBorders>
            <w:vAlign w:val="center"/>
          </w:tcPr>
          <w:p w14:paraId="39A53A54"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 xml:space="preserve">Depression Severity * </w:t>
            </w:r>
            <w:r>
              <w:rPr>
                <w:rFonts w:ascii="Times New Roman" w:hAnsi="Times New Roman" w:cs="Times New Roman"/>
                <w:sz w:val="18"/>
                <w:szCs w:val="18"/>
                <w:lang w:val="en-US"/>
              </w:rPr>
              <w:t>Emotion</w:t>
            </w:r>
            <w:r w:rsidRPr="001F3E52">
              <w:rPr>
                <w:rFonts w:ascii="Times New Roman" w:hAnsi="Times New Roman" w:cs="Times New Roman"/>
                <w:sz w:val="18"/>
                <w:szCs w:val="18"/>
                <w:lang w:val="en-US"/>
              </w:rPr>
              <w:t xml:space="preserve">-focused </w:t>
            </w:r>
            <w:r w:rsidRPr="001F3E52">
              <w:rPr>
                <w:rFonts w:ascii="Times New Roman" w:hAnsi="Times New Roman" w:cs="Times New Roman"/>
                <w:sz w:val="18"/>
                <w:szCs w:val="18"/>
                <w:lang w:val="en-US"/>
              </w:rPr>
              <w:br/>
              <w:t>positive rumination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21</m:t>
                  </m:r>
                </m:sub>
              </m:sSub>
            </m:oMath>
            <w:r w:rsidRPr="001F3E52">
              <w:rPr>
                <w:rFonts w:ascii="Times New Roman" w:hAnsi="Times New Roman" w:cs="Times New Roman"/>
                <w:sz w:val="18"/>
                <w:szCs w:val="18"/>
                <w:lang w:val="en-US"/>
              </w:rPr>
              <w:t>)</w:t>
            </w:r>
          </w:p>
        </w:tc>
        <w:tc>
          <w:tcPr>
            <w:tcW w:w="995" w:type="dxa"/>
            <w:tcBorders>
              <w:bottom w:val="single" w:sz="4" w:space="0" w:color="auto"/>
            </w:tcBorders>
            <w:shd w:val="clear" w:color="auto" w:fill="auto"/>
            <w:vAlign w:val="center"/>
          </w:tcPr>
          <w:p w14:paraId="12BB7A31"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-0.000</w:t>
            </w:r>
          </w:p>
        </w:tc>
        <w:tc>
          <w:tcPr>
            <w:tcW w:w="635" w:type="dxa"/>
            <w:tcBorders>
              <w:bottom w:val="single" w:sz="4" w:space="0" w:color="auto"/>
            </w:tcBorders>
            <w:shd w:val="clear" w:color="auto" w:fill="auto"/>
            <w:vAlign w:val="center"/>
          </w:tcPr>
          <w:p w14:paraId="3D4B5CD4"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0.00</w:t>
            </w:r>
            <w:r>
              <w:rPr>
                <w:rFonts w:ascii="Times New Roman" w:hAnsi="Times New Roman" w:cs="Times New Roman"/>
                <w:sz w:val="18"/>
                <w:szCs w:val="18"/>
                <w:lang w:val="en-US"/>
              </w:rPr>
              <w:t>3</w:t>
            </w:r>
          </w:p>
        </w:tc>
        <w:tc>
          <w:tcPr>
            <w:tcW w:w="725" w:type="dxa"/>
            <w:tcBorders>
              <w:bottom w:val="single" w:sz="4" w:space="0" w:color="auto"/>
            </w:tcBorders>
            <w:vAlign w:val="center"/>
          </w:tcPr>
          <w:p w14:paraId="0F34FF3E" w14:textId="77777777" w:rsidR="0040794D" w:rsidRPr="001F3E52" w:rsidRDefault="0040794D" w:rsidP="0040794D">
            <w:pPr>
              <w:jc w:val="center"/>
              <w:rPr>
                <w:rFonts w:ascii="Times New Roman" w:hAnsi="Times New Roman" w:cs="Times New Roman"/>
                <w:sz w:val="18"/>
                <w:szCs w:val="18"/>
                <w:lang w:val="en-US"/>
              </w:rPr>
            </w:pPr>
            <w:r w:rsidRPr="00B870F3">
              <w:rPr>
                <w:rFonts w:ascii="Times New Roman" w:hAnsi="Times New Roman" w:cs="Times New Roman"/>
                <w:sz w:val="18"/>
                <w:szCs w:val="18"/>
                <w:lang w:val="en-US"/>
              </w:rPr>
              <w:t>-0.04</w:t>
            </w:r>
            <w:r>
              <w:rPr>
                <w:rFonts w:ascii="Times New Roman" w:hAnsi="Times New Roman" w:cs="Times New Roman"/>
                <w:sz w:val="18"/>
                <w:szCs w:val="18"/>
                <w:lang w:val="en-US"/>
              </w:rPr>
              <w:t>7</w:t>
            </w:r>
          </w:p>
        </w:tc>
        <w:tc>
          <w:tcPr>
            <w:tcW w:w="647" w:type="dxa"/>
            <w:tcBorders>
              <w:bottom w:val="single" w:sz="4" w:space="0" w:color="auto"/>
            </w:tcBorders>
            <w:vAlign w:val="center"/>
          </w:tcPr>
          <w:p w14:paraId="7F30B946"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lang w:val="en-US"/>
              </w:rPr>
              <w:t>.</w:t>
            </w:r>
            <w:r>
              <w:rPr>
                <w:rFonts w:ascii="Times New Roman" w:hAnsi="Times New Roman" w:cs="Times New Roman"/>
                <w:sz w:val="18"/>
                <w:szCs w:val="18"/>
                <w:lang w:val="en-US"/>
              </w:rPr>
              <w:t>963</w:t>
            </w:r>
          </w:p>
        </w:tc>
        <w:tc>
          <w:tcPr>
            <w:tcW w:w="3380" w:type="dxa"/>
            <w:tcBorders>
              <w:bottom w:val="single" w:sz="4" w:space="0" w:color="auto"/>
            </w:tcBorders>
            <w:shd w:val="clear" w:color="auto" w:fill="auto"/>
            <w:vAlign w:val="center"/>
          </w:tcPr>
          <w:p w14:paraId="0B40A4C6" w14:textId="77777777" w:rsidR="0040794D" w:rsidRPr="001F3E52" w:rsidRDefault="0040794D" w:rsidP="0040794D">
            <w:pPr>
              <w:rPr>
                <w:rFonts w:ascii="Times New Roman" w:hAnsi="Times New Roman" w:cs="Times New Roman"/>
                <w:color w:val="000000"/>
                <w:sz w:val="18"/>
                <w:szCs w:val="18"/>
                <w:lang w:val="en-US"/>
              </w:rPr>
            </w:pPr>
          </w:p>
        </w:tc>
        <w:tc>
          <w:tcPr>
            <w:tcW w:w="950" w:type="dxa"/>
            <w:tcBorders>
              <w:bottom w:val="single" w:sz="4" w:space="0" w:color="auto"/>
            </w:tcBorders>
            <w:shd w:val="clear" w:color="auto" w:fill="auto"/>
            <w:vAlign w:val="center"/>
          </w:tcPr>
          <w:p w14:paraId="49FDFA99" w14:textId="77777777" w:rsidR="0040794D" w:rsidRPr="001F3E52" w:rsidRDefault="0040794D" w:rsidP="0040794D">
            <w:pPr>
              <w:jc w:val="center"/>
              <w:rPr>
                <w:rFonts w:ascii="Times New Roman" w:hAnsi="Times New Roman" w:cs="Times New Roman"/>
                <w:sz w:val="18"/>
                <w:szCs w:val="18"/>
                <w:lang w:val="en-US"/>
              </w:rPr>
            </w:pPr>
          </w:p>
        </w:tc>
        <w:tc>
          <w:tcPr>
            <w:tcW w:w="785" w:type="dxa"/>
            <w:tcBorders>
              <w:bottom w:val="single" w:sz="4" w:space="0" w:color="auto"/>
            </w:tcBorders>
            <w:vAlign w:val="center"/>
          </w:tcPr>
          <w:p w14:paraId="2F83A20A" w14:textId="77777777" w:rsidR="0040794D" w:rsidRPr="001F3E52" w:rsidRDefault="0040794D" w:rsidP="0040794D">
            <w:pPr>
              <w:jc w:val="center"/>
              <w:rPr>
                <w:rFonts w:ascii="Times New Roman" w:hAnsi="Times New Roman" w:cs="Times New Roman"/>
                <w:sz w:val="18"/>
                <w:szCs w:val="18"/>
                <w:lang w:val="en-US"/>
              </w:rPr>
            </w:pPr>
          </w:p>
        </w:tc>
        <w:tc>
          <w:tcPr>
            <w:tcW w:w="640" w:type="dxa"/>
            <w:tcBorders>
              <w:bottom w:val="single" w:sz="4" w:space="0" w:color="auto"/>
            </w:tcBorders>
            <w:vAlign w:val="center"/>
          </w:tcPr>
          <w:p w14:paraId="67EC2708" w14:textId="77777777" w:rsidR="0040794D" w:rsidRPr="001F3E52" w:rsidRDefault="0040794D" w:rsidP="0040794D">
            <w:pPr>
              <w:jc w:val="center"/>
              <w:rPr>
                <w:rFonts w:ascii="Times New Roman" w:hAnsi="Times New Roman" w:cs="Times New Roman"/>
                <w:sz w:val="18"/>
                <w:szCs w:val="18"/>
                <w:lang w:val="en-US"/>
              </w:rPr>
            </w:pPr>
          </w:p>
        </w:tc>
      </w:tr>
      <w:tr w:rsidR="0040794D" w:rsidRPr="001F3E52" w14:paraId="6CAB9B11" w14:textId="77777777" w:rsidTr="0040794D">
        <w:trPr>
          <w:trHeight w:val="42"/>
          <w:jc w:val="center"/>
        </w:trPr>
        <w:tc>
          <w:tcPr>
            <w:tcW w:w="790" w:type="dxa"/>
            <w:tcBorders>
              <w:top w:val="single" w:sz="4" w:space="0" w:color="auto"/>
            </w:tcBorders>
            <w:vAlign w:val="center"/>
          </w:tcPr>
          <w:p w14:paraId="12E7A208"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3</w:t>
            </w:r>
          </w:p>
        </w:tc>
        <w:tc>
          <w:tcPr>
            <w:tcW w:w="3694" w:type="dxa"/>
            <w:tcBorders>
              <w:top w:val="single" w:sz="4" w:space="0" w:color="auto"/>
            </w:tcBorders>
            <w:vAlign w:val="center"/>
          </w:tcPr>
          <w:p w14:paraId="5B3FC34E"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Intercept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00</m:t>
                  </m:r>
                </m:sub>
              </m:sSub>
            </m:oMath>
            <w:r w:rsidRPr="001F3E52">
              <w:rPr>
                <w:rFonts w:ascii="Times New Roman" w:hAnsi="Times New Roman" w:cs="Times New Roman"/>
                <w:sz w:val="18"/>
                <w:szCs w:val="18"/>
                <w:lang w:val="en-US"/>
              </w:rPr>
              <w:t>)</w:t>
            </w:r>
          </w:p>
        </w:tc>
        <w:tc>
          <w:tcPr>
            <w:tcW w:w="995" w:type="dxa"/>
            <w:tcBorders>
              <w:top w:val="single" w:sz="4" w:space="0" w:color="auto"/>
            </w:tcBorders>
            <w:shd w:val="clear" w:color="auto" w:fill="auto"/>
            <w:vAlign w:val="center"/>
          </w:tcPr>
          <w:p w14:paraId="38345C3B"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2.808</w:t>
            </w:r>
          </w:p>
        </w:tc>
        <w:tc>
          <w:tcPr>
            <w:tcW w:w="635" w:type="dxa"/>
            <w:tcBorders>
              <w:top w:val="single" w:sz="4" w:space="0" w:color="auto"/>
            </w:tcBorders>
            <w:shd w:val="clear" w:color="auto" w:fill="auto"/>
            <w:vAlign w:val="center"/>
          </w:tcPr>
          <w:p w14:paraId="4BC3158E"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0.06</w:t>
            </w:r>
            <w:r>
              <w:rPr>
                <w:rFonts w:ascii="Times New Roman" w:hAnsi="Times New Roman" w:cs="Times New Roman"/>
                <w:sz w:val="18"/>
                <w:szCs w:val="18"/>
                <w:lang w:val="en-US"/>
              </w:rPr>
              <w:t>7</w:t>
            </w:r>
          </w:p>
        </w:tc>
        <w:tc>
          <w:tcPr>
            <w:tcW w:w="725" w:type="dxa"/>
            <w:tcBorders>
              <w:top w:val="single" w:sz="4" w:space="0" w:color="auto"/>
            </w:tcBorders>
            <w:vAlign w:val="center"/>
          </w:tcPr>
          <w:p w14:paraId="161EC56D"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42.10</w:t>
            </w:r>
            <w:r>
              <w:rPr>
                <w:rFonts w:ascii="Times New Roman" w:hAnsi="Times New Roman" w:cs="Times New Roman"/>
                <w:sz w:val="18"/>
                <w:szCs w:val="18"/>
                <w:lang w:val="en-US"/>
              </w:rPr>
              <w:t>6</w:t>
            </w:r>
          </w:p>
        </w:tc>
        <w:tc>
          <w:tcPr>
            <w:tcW w:w="647" w:type="dxa"/>
            <w:tcBorders>
              <w:top w:val="single" w:sz="4" w:space="0" w:color="auto"/>
            </w:tcBorders>
            <w:vAlign w:val="center"/>
          </w:tcPr>
          <w:p w14:paraId="35889C19"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rPr>
              <w:t>&lt;.001</w:t>
            </w:r>
          </w:p>
        </w:tc>
        <w:tc>
          <w:tcPr>
            <w:tcW w:w="3380" w:type="dxa"/>
            <w:tcBorders>
              <w:top w:val="single" w:sz="4" w:space="0" w:color="auto"/>
            </w:tcBorders>
            <w:shd w:val="clear" w:color="auto" w:fill="auto"/>
            <w:vAlign w:val="center"/>
          </w:tcPr>
          <w:p w14:paraId="54D93915"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Intercept</w:t>
            </w:r>
          </w:p>
        </w:tc>
        <w:tc>
          <w:tcPr>
            <w:tcW w:w="950" w:type="dxa"/>
            <w:tcBorders>
              <w:top w:val="single" w:sz="4" w:space="0" w:color="auto"/>
            </w:tcBorders>
            <w:shd w:val="clear" w:color="auto" w:fill="auto"/>
            <w:vAlign w:val="center"/>
          </w:tcPr>
          <w:p w14:paraId="2C6FB7D7"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0.686</w:t>
            </w:r>
          </w:p>
        </w:tc>
        <w:tc>
          <w:tcPr>
            <w:tcW w:w="785" w:type="dxa"/>
            <w:tcBorders>
              <w:top w:val="single" w:sz="4" w:space="0" w:color="auto"/>
            </w:tcBorders>
            <w:vAlign w:val="center"/>
          </w:tcPr>
          <w:p w14:paraId="54EC8B72"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0.600</w:t>
            </w:r>
          </w:p>
        </w:tc>
        <w:tc>
          <w:tcPr>
            <w:tcW w:w="640" w:type="dxa"/>
            <w:tcBorders>
              <w:top w:val="single" w:sz="4" w:space="0" w:color="auto"/>
            </w:tcBorders>
            <w:vAlign w:val="center"/>
          </w:tcPr>
          <w:p w14:paraId="11AE742D"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0.785</w:t>
            </w:r>
          </w:p>
        </w:tc>
      </w:tr>
      <w:tr w:rsidR="0040794D" w:rsidRPr="001F3E52" w14:paraId="489B19F2" w14:textId="77777777" w:rsidTr="0040794D">
        <w:trPr>
          <w:jc w:val="center"/>
        </w:trPr>
        <w:tc>
          <w:tcPr>
            <w:tcW w:w="790" w:type="dxa"/>
            <w:vAlign w:val="center"/>
          </w:tcPr>
          <w:p w14:paraId="0E68C846"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64D7EAE3"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Positive Affect at t-1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10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4A5AEEEA"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0.3</w:t>
            </w:r>
            <w:r>
              <w:rPr>
                <w:rFonts w:ascii="Times New Roman" w:hAnsi="Times New Roman" w:cs="Times New Roman"/>
                <w:sz w:val="18"/>
                <w:szCs w:val="18"/>
                <w:lang w:val="en-US"/>
              </w:rPr>
              <w:t>1</w:t>
            </w:r>
            <w:r w:rsidRPr="00C75EDE">
              <w:rPr>
                <w:rFonts w:ascii="Times New Roman" w:hAnsi="Times New Roman" w:cs="Times New Roman"/>
                <w:sz w:val="18"/>
                <w:szCs w:val="18"/>
                <w:lang w:val="en-US"/>
              </w:rPr>
              <w:t>0</w:t>
            </w:r>
          </w:p>
        </w:tc>
        <w:tc>
          <w:tcPr>
            <w:tcW w:w="635" w:type="dxa"/>
            <w:shd w:val="clear" w:color="auto" w:fill="auto"/>
            <w:vAlign w:val="center"/>
          </w:tcPr>
          <w:p w14:paraId="1D8C68CB"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0.01</w:t>
            </w:r>
            <w:r>
              <w:rPr>
                <w:rFonts w:ascii="Times New Roman" w:hAnsi="Times New Roman" w:cs="Times New Roman"/>
                <w:sz w:val="18"/>
                <w:szCs w:val="18"/>
                <w:lang w:val="en-US"/>
              </w:rPr>
              <w:t>2</w:t>
            </w:r>
          </w:p>
        </w:tc>
        <w:tc>
          <w:tcPr>
            <w:tcW w:w="725" w:type="dxa"/>
            <w:vAlign w:val="center"/>
          </w:tcPr>
          <w:p w14:paraId="2E9CE8CC"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26.16</w:t>
            </w:r>
            <w:r>
              <w:rPr>
                <w:rFonts w:ascii="Times New Roman" w:hAnsi="Times New Roman" w:cs="Times New Roman"/>
                <w:sz w:val="18"/>
                <w:szCs w:val="18"/>
                <w:lang w:val="en-US"/>
              </w:rPr>
              <w:t>6</w:t>
            </w:r>
          </w:p>
        </w:tc>
        <w:tc>
          <w:tcPr>
            <w:tcW w:w="647" w:type="dxa"/>
            <w:vAlign w:val="center"/>
          </w:tcPr>
          <w:p w14:paraId="549BA4A9"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rPr>
              <w:t>&lt;.001</w:t>
            </w:r>
          </w:p>
        </w:tc>
        <w:tc>
          <w:tcPr>
            <w:tcW w:w="3380" w:type="dxa"/>
            <w:shd w:val="clear" w:color="auto" w:fill="auto"/>
            <w:vAlign w:val="center"/>
          </w:tcPr>
          <w:p w14:paraId="7208DD54"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Dampening</w:t>
            </w:r>
            <w:r w:rsidRPr="001F3E52">
              <w:rPr>
                <w:rFonts w:ascii="Times New Roman" w:hAnsi="Times New Roman" w:cs="Times New Roman"/>
                <w:sz w:val="18"/>
                <w:szCs w:val="18"/>
                <w:lang w:val="en-US"/>
              </w:rPr>
              <w:t xml:space="preserve"> at t</w:t>
            </w:r>
          </w:p>
        </w:tc>
        <w:tc>
          <w:tcPr>
            <w:tcW w:w="950" w:type="dxa"/>
            <w:shd w:val="clear" w:color="auto" w:fill="auto"/>
            <w:vAlign w:val="center"/>
          </w:tcPr>
          <w:p w14:paraId="591FDBF8"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0.30</w:t>
            </w:r>
            <w:r>
              <w:rPr>
                <w:rFonts w:ascii="Times New Roman" w:hAnsi="Times New Roman" w:cs="Times New Roman"/>
                <w:sz w:val="18"/>
                <w:szCs w:val="18"/>
                <w:lang w:val="en-US"/>
              </w:rPr>
              <w:t>3</w:t>
            </w:r>
          </w:p>
        </w:tc>
        <w:tc>
          <w:tcPr>
            <w:tcW w:w="785" w:type="dxa"/>
            <w:vAlign w:val="center"/>
          </w:tcPr>
          <w:p w14:paraId="3646AE0F"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0.248</w:t>
            </w:r>
          </w:p>
        </w:tc>
        <w:tc>
          <w:tcPr>
            <w:tcW w:w="640" w:type="dxa"/>
            <w:vAlign w:val="center"/>
          </w:tcPr>
          <w:p w14:paraId="50903DAE"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0.369</w:t>
            </w:r>
          </w:p>
        </w:tc>
      </w:tr>
      <w:tr w:rsidR="0040794D" w:rsidRPr="001F3E52" w14:paraId="624718A4" w14:textId="77777777" w:rsidTr="0040794D">
        <w:trPr>
          <w:jc w:val="center"/>
        </w:trPr>
        <w:tc>
          <w:tcPr>
            <w:tcW w:w="790" w:type="dxa"/>
            <w:vAlign w:val="center"/>
          </w:tcPr>
          <w:p w14:paraId="013F3BAC" w14:textId="77777777" w:rsidR="0040794D" w:rsidRDefault="0040794D" w:rsidP="0040794D">
            <w:pPr>
              <w:contextualSpacing/>
              <w:rPr>
                <w:rFonts w:ascii="Times New Roman" w:hAnsi="Times New Roman" w:cs="Times New Roman"/>
                <w:sz w:val="18"/>
                <w:szCs w:val="18"/>
                <w:lang w:val="en-US"/>
              </w:rPr>
            </w:pPr>
          </w:p>
        </w:tc>
        <w:tc>
          <w:tcPr>
            <w:tcW w:w="3694" w:type="dxa"/>
            <w:vAlign w:val="center"/>
          </w:tcPr>
          <w:p w14:paraId="71E0F865" w14:textId="77777777" w:rsidR="0040794D" w:rsidRPr="001F3E52" w:rsidRDefault="0040794D" w:rsidP="0040794D">
            <w:pPr>
              <w:contextualSpacing/>
              <w:rPr>
                <w:rFonts w:ascii="Times New Roman" w:hAnsi="Times New Roman" w:cs="Times New Roman"/>
                <w:sz w:val="18"/>
                <w:szCs w:val="18"/>
                <w:lang w:val="en-US"/>
              </w:rPr>
            </w:pPr>
            <w:r>
              <w:rPr>
                <w:rFonts w:ascii="Times New Roman" w:hAnsi="Times New Roman" w:cs="Times New Roman"/>
                <w:sz w:val="18"/>
                <w:szCs w:val="18"/>
                <w:lang w:val="en-US"/>
              </w:rPr>
              <w:t>Dampening</w:t>
            </w:r>
            <w:r w:rsidRPr="001F3E52">
              <w:rPr>
                <w:rFonts w:ascii="Times New Roman" w:hAnsi="Times New Roman" w:cs="Times New Roman"/>
                <w:sz w:val="18"/>
                <w:szCs w:val="18"/>
                <w:lang w:val="en-US"/>
              </w:rPr>
              <w:t xml:space="preserve"> at t</w:t>
            </w:r>
            <w:r>
              <w:rPr>
                <w:rFonts w:ascii="Times New Roman" w:hAnsi="Times New Roman" w:cs="Times New Roman"/>
                <w:sz w:val="18"/>
                <w:szCs w:val="18"/>
                <w:lang w:val="en-US"/>
              </w:rPr>
              <w:t xml:space="preserve"> </w:t>
            </w:r>
            <w:r w:rsidRPr="001F3E52">
              <w:rPr>
                <w:rFonts w:ascii="Times New Roman" w:hAnsi="Times New Roman" w:cs="Times New Roman"/>
                <w:sz w:val="18"/>
                <w:szCs w:val="18"/>
                <w:lang w:val="en-US"/>
              </w:rPr>
              <w:t>(</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20</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5EA61C66"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-0.27</w:t>
            </w:r>
            <w:r>
              <w:rPr>
                <w:rFonts w:ascii="Times New Roman" w:hAnsi="Times New Roman" w:cs="Times New Roman"/>
                <w:sz w:val="18"/>
                <w:szCs w:val="18"/>
                <w:lang w:val="en-US"/>
              </w:rPr>
              <w:t>5</w:t>
            </w:r>
          </w:p>
        </w:tc>
        <w:tc>
          <w:tcPr>
            <w:tcW w:w="635" w:type="dxa"/>
            <w:shd w:val="clear" w:color="auto" w:fill="auto"/>
            <w:vAlign w:val="center"/>
          </w:tcPr>
          <w:p w14:paraId="259C550A"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0.038</w:t>
            </w:r>
          </w:p>
        </w:tc>
        <w:tc>
          <w:tcPr>
            <w:tcW w:w="725" w:type="dxa"/>
            <w:vAlign w:val="center"/>
          </w:tcPr>
          <w:p w14:paraId="79772E41"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-7.21</w:t>
            </w:r>
            <w:r>
              <w:rPr>
                <w:rFonts w:ascii="Times New Roman" w:hAnsi="Times New Roman" w:cs="Times New Roman"/>
                <w:sz w:val="18"/>
                <w:szCs w:val="18"/>
                <w:lang w:val="en-US"/>
              </w:rPr>
              <w:t>3</w:t>
            </w:r>
          </w:p>
        </w:tc>
        <w:tc>
          <w:tcPr>
            <w:tcW w:w="647" w:type="dxa"/>
            <w:vAlign w:val="center"/>
          </w:tcPr>
          <w:p w14:paraId="6C367AB5" w14:textId="77777777" w:rsidR="0040794D" w:rsidRPr="001F3E52" w:rsidRDefault="0040794D" w:rsidP="0040794D">
            <w:pPr>
              <w:jc w:val="center"/>
              <w:rPr>
                <w:rFonts w:ascii="Times New Roman" w:hAnsi="Times New Roman" w:cs="Times New Roman"/>
                <w:sz w:val="18"/>
                <w:szCs w:val="18"/>
                <w:lang w:val="en-US"/>
              </w:rPr>
            </w:pPr>
            <w:r w:rsidRPr="001F3E52">
              <w:rPr>
                <w:rFonts w:ascii="Times New Roman" w:hAnsi="Times New Roman" w:cs="Times New Roman"/>
                <w:sz w:val="18"/>
                <w:szCs w:val="18"/>
              </w:rPr>
              <w:t>&lt;.001</w:t>
            </w:r>
          </w:p>
        </w:tc>
        <w:tc>
          <w:tcPr>
            <w:tcW w:w="3380" w:type="dxa"/>
            <w:shd w:val="clear" w:color="auto" w:fill="auto"/>
            <w:vAlign w:val="center"/>
          </w:tcPr>
          <w:p w14:paraId="010E5EC7" w14:textId="77777777" w:rsidR="0040794D" w:rsidRPr="001F3E52" w:rsidRDefault="0040794D" w:rsidP="0040794D">
            <w:pPr>
              <w:rPr>
                <w:rFonts w:ascii="Times New Roman" w:hAnsi="Times New Roman" w:cs="Times New Roman"/>
                <w:sz w:val="18"/>
                <w:szCs w:val="18"/>
                <w:lang w:val="en-US"/>
              </w:rPr>
            </w:pPr>
            <w:r w:rsidRPr="001F3E52">
              <w:rPr>
                <w:rFonts w:ascii="Times New Roman" w:hAnsi="Times New Roman" w:cs="Times New Roman"/>
                <w:sz w:val="18"/>
                <w:szCs w:val="18"/>
                <w:lang w:val="en-US"/>
              </w:rPr>
              <w:t xml:space="preserve">Correlation Intercept - </w:t>
            </w:r>
            <w:r>
              <w:rPr>
                <w:rFonts w:ascii="Times New Roman" w:hAnsi="Times New Roman" w:cs="Times New Roman"/>
                <w:sz w:val="18"/>
                <w:szCs w:val="18"/>
                <w:lang w:val="en-US"/>
              </w:rPr>
              <w:t>Dampening</w:t>
            </w:r>
            <w:r w:rsidRPr="001F3E52">
              <w:rPr>
                <w:rFonts w:ascii="Times New Roman" w:hAnsi="Times New Roman" w:cs="Times New Roman"/>
                <w:sz w:val="18"/>
                <w:szCs w:val="18"/>
                <w:lang w:val="en-US"/>
              </w:rPr>
              <w:t xml:space="preserve"> at t</w:t>
            </w:r>
          </w:p>
        </w:tc>
        <w:tc>
          <w:tcPr>
            <w:tcW w:w="950" w:type="dxa"/>
            <w:shd w:val="clear" w:color="auto" w:fill="auto"/>
            <w:vAlign w:val="center"/>
          </w:tcPr>
          <w:p w14:paraId="1F56B6DC"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-0.15</w:t>
            </w:r>
            <w:r>
              <w:rPr>
                <w:rFonts w:ascii="Times New Roman" w:hAnsi="Times New Roman" w:cs="Times New Roman"/>
                <w:sz w:val="18"/>
                <w:szCs w:val="18"/>
                <w:lang w:val="en-US"/>
              </w:rPr>
              <w:t>5</w:t>
            </w:r>
          </w:p>
        </w:tc>
        <w:tc>
          <w:tcPr>
            <w:tcW w:w="785" w:type="dxa"/>
            <w:vAlign w:val="center"/>
          </w:tcPr>
          <w:p w14:paraId="5CB1E319"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-0.39</w:t>
            </w:r>
            <w:r>
              <w:rPr>
                <w:rFonts w:ascii="Times New Roman" w:hAnsi="Times New Roman" w:cs="Times New Roman"/>
                <w:sz w:val="18"/>
                <w:szCs w:val="18"/>
                <w:lang w:val="en-US"/>
              </w:rPr>
              <w:t>4</w:t>
            </w:r>
          </w:p>
        </w:tc>
        <w:tc>
          <w:tcPr>
            <w:tcW w:w="640" w:type="dxa"/>
            <w:vAlign w:val="center"/>
          </w:tcPr>
          <w:p w14:paraId="2F621EDF"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0.10</w:t>
            </w:r>
            <w:r>
              <w:rPr>
                <w:rFonts w:ascii="Times New Roman" w:hAnsi="Times New Roman" w:cs="Times New Roman"/>
                <w:sz w:val="18"/>
                <w:szCs w:val="18"/>
                <w:lang w:val="en-US"/>
              </w:rPr>
              <w:t>4</w:t>
            </w:r>
          </w:p>
        </w:tc>
      </w:tr>
      <w:tr w:rsidR="0040794D" w:rsidRPr="001F3E52" w14:paraId="41344F8F" w14:textId="77777777" w:rsidTr="0040794D">
        <w:trPr>
          <w:jc w:val="center"/>
        </w:trPr>
        <w:tc>
          <w:tcPr>
            <w:tcW w:w="790" w:type="dxa"/>
          </w:tcPr>
          <w:p w14:paraId="5C893E4B" w14:textId="77777777" w:rsidR="0040794D" w:rsidRPr="001F3E52" w:rsidRDefault="0040794D" w:rsidP="0040794D">
            <w:pPr>
              <w:contextualSpacing/>
              <w:rPr>
                <w:rFonts w:ascii="Times New Roman" w:hAnsi="Times New Roman" w:cs="Times New Roman"/>
                <w:sz w:val="18"/>
                <w:szCs w:val="18"/>
                <w:lang w:val="en-US"/>
              </w:rPr>
            </w:pPr>
          </w:p>
        </w:tc>
        <w:tc>
          <w:tcPr>
            <w:tcW w:w="3694" w:type="dxa"/>
            <w:vAlign w:val="center"/>
          </w:tcPr>
          <w:p w14:paraId="1827A09C"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Depression Severity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01</m:t>
                  </m:r>
                </m:sub>
              </m:sSub>
            </m:oMath>
            <w:r w:rsidRPr="001F3E52">
              <w:rPr>
                <w:rFonts w:ascii="Times New Roman" w:hAnsi="Times New Roman" w:cs="Times New Roman"/>
                <w:sz w:val="18"/>
                <w:szCs w:val="18"/>
                <w:lang w:val="en-US"/>
              </w:rPr>
              <w:t>)</w:t>
            </w:r>
          </w:p>
        </w:tc>
        <w:tc>
          <w:tcPr>
            <w:tcW w:w="995" w:type="dxa"/>
            <w:shd w:val="clear" w:color="auto" w:fill="auto"/>
            <w:vAlign w:val="center"/>
          </w:tcPr>
          <w:p w14:paraId="43494096" w14:textId="77777777" w:rsidR="0040794D" w:rsidRPr="001F3E52" w:rsidRDefault="0040794D" w:rsidP="0040794D">
            <w:pPr>
              <w:jc w:val="center"/>
              <w:rPr>
                <w:rFonts w:ascii="Times New Roman" w:hAnsi="Times New Roman" w:cs="Times New Roman"/>
                <w:sz w:val="18"/>
                <w:szCs w:val="18"/>
              </w:rPr>
            </w:pPr>
            <w:r w:rsidRPr="00C75EDE">
              <w:rPr>
                <w:rFonts w:ascii="Times New Roman" w:hAnsi="Times New Roman" w:cs="Times New Roman"/>
                <w:sz w:val="18"/>
                <w:szCs w:val="18"/>
              </w:rPr>
              <w:t>-0.03</w:t>
            </w:r>
            <w:r>
              <w:rPr>
                <w:rFonts w:ascii="Times New Roman" w:hAnsi="Times New Roman" w:cs="Times New Roman"/>
                <w:sz w:val="18"/>
                <w:szCs w:val="18"/>
              </w:rPr>
              <w:t>6</w:t>
            </w:r>
          </w:p>
        </w:tc>
        <w:tc>
          <w:tcPr>
            <w:tcW w:w="635" w:type="dxa"/>
            <w:shd w:val="clear" w:color="auto" w:fill="auto"/>
            <w:vAlign w:val="center"/>
          </w:tcPr>
          <w:p w14:paraId="6C3F9202" w14:textId="77777777" w:rsidR="0040794D" w:rsidRPr="001F3E52" w:rsidRDefault="0040794D" w:rsidP="0040794D">
            <w:pPr>
              <w:jc w:val="center"/>
              <w:rPr>
                <w:rFonts w:ascii="Times New Roman" w:hAnsi="Times New Roman" w:cs="Times New Roman"/>
                <w:sz w:val="18"/>
                <w:szCs w:val="18"/>
              </w:rPr>
            </w:pPr>
            <w:r w:rsidRPr="00C75EDE">
              <w:rPr>
                <w:rFonts w:ascii="Times New Roman" w:hAnsi="Times New Roman" w:cs="Times New Roman"/>
                <w:sz w:val="18"/>
                <w:szCs w:val="18"/>
              </w:rPr>
              <w:t>0.00</w:t>
            </w:r>
            <w:r>
              <w:rPr>
                <w:rFonts w:ascii="Times New Roman" w:hAnsi="Times New Roman" w:cs="Times New Roman"/>
                <w:sz w:val="18"/>
                <w:szCs w:val="18"/>
              </w:rPr>
              <w:t>8</w:t>
            </w:r>
          </w:p>
        </w:tc>
        <w:tc>
          <w:tcPr>
            <w:tcW w:w="725" w:type="dxa"/>
            <w:vAlign w:val="center"/>
          </w:tcPr>
          <w:p w14:paraId="5DD1368F" w14:textId="77777777" w:rsidR="0040794D" w:rsidRPr="001F3E52" w:rsidRDefault="0040794D" w:rsidP="0040794D">
            <w:pPr>
              <w:jc w:val="center"/>
              <w:rPr>
                <w:rFonts w:ascii="Times New Roman" w:hAnsi="Times New Roman" w:cs="Times New Roman"/>
                <w:sz w:val="18"/>
                <w:szCs w:val="18"/>
              </w:rPr>
            </w:pPr>
            <w:r w:rsidRPr="00C75EDE">
              <w:rPr>
                <w:rFonts w:ascii="Times New Roman" w:hAnsi="Times New Roman" w:cs="Times New Roman"/>
                <w:sz w:val="18"/>
                <w:szCs w:val="18"/>
              </w:rPr>
              <w:t>-4.68</w:t>
            </w:r>
            <w:r>
              <w:rPr>
                <w:rFonts w:ascii="Times New Roman" w:hAnsi="Times New Roman" w:cs="Times New Roman"/>
                <w:sz w:val="18"/>
                <w:szCs w:val="18"/>
              </w:rPr>
              <w:t>9</w:t>
            </w:r>
          </w:p>
        </w:tc>
        <w:tc>
          <w:tcPr>
            <w:tcW w:w="647" w:type="dxa"/>
            <w:vAlign w:val="center"/>
          </w:tcPr>
          <w:p w14:paraId="3E26F214" w14:textId="77777777" w:rsidR="0040794D" w:rsidRPr="001F3E52" w:rsidRDefault="0040794D" w:rsidP="0040794D">
            <w:pPr>
              <w:jc w:val="center"/>
              <w:rPr>
                <w:rFonts w:ascii="Times New Roman" w:hAnsi="Times New Roman" w:cs="Times New Roman"/>
                <w:sz w:val="18"/>
                <w:szCs w:val="18"/>
              </w:rPr>
            </w:pPr>
            <w:r w:rsidRPr="001F3E52">
              <w:rPr>
                <w:rFonts w:ascii="Times New Roman" w:hAnsi="Times New Roman" w:cs="Times New Roman"/>
                <w:sz w:val="18"/>
                <w:szCs w:val="18"/>
              </w:rPr>
              <w:t>&lt;.001</w:t>
            </w:r>
          </w:p>
        </w:tc>
        <w:tc>
          <w:tcPr>
            <w:tcW w:w="3380" w:type="dxa"/>
            <w:shd w:val="clear" w:color="auto" w:fill="auto"/>
            <w:vAlign w:val="center"/>
          </w:tcPr>
          <w:p w14:paraId="7721B2D8" w14:textId="77777777" w:rsidR="0040794D" w:rsidRPr="001F3E52" w:rsidRDefault="0040794D" w:rsidP="0040794D">
            <w:pPr>
              <w:rPr>
                <w:rFonts w:ascii="Times New Roman" w:hAnsi="Times New Roman" w:cs="Times New Roman"/>
                <w:sz w:val="18"/>
                <w:szCs w:val="18"/>
                <w:lang w:val="en-US"/>
              </w:rPr>
            </w:pPr>
            <w:r w:rsidRPr="001F3E52">
              <w:rPr>
                <w:rFonts w:ascii="Times New Roman" w:hAnsi="Times New Roman" w:cs="Times New Roman"/>
                <w:color w:val="000000"/>
                <w:sz w:val="18"/>
                <w:szCs w:val="18"/>
                <w:lang w:val="en-US"/>
              </w:rPr>
              <w:t>Residual</w:t>
            </w:r>
          </w:p>
        </w:tc>
        <w:tc>
          <w:tcPr>
            <w:tcW w:w="950" w:type="dxa"/>
            <w:shd w:val="clear" w:color="auto" w:fill="auto"/>
            <w:vAlign w:val="center"/>
          </w:tcPr>
          <w:p w14:paraId="62D6F08B"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0.54</w:t>
            </w:r>
            <w:r>
              <w:rPr>
                <w:rFonts w:ascii="Times New Roman" w:hAnsi="Times New Roman" w:cs="Times New Roman"/>
                <w:sz w:val="18"/>
                <w:szCs w:val="18"/>
                <w:lang w:val="en-US"/>
              </w:rPr>
              <w:t>5</w:t>
            </w:r>
          </w:p>
        </w:tc>
        <w:tc>
          <w:tcPr>
            <w:tcW w:w="785" w:type="dxa"/>
            <w:vAlign w:val="center"/>
          </w:tcPr>
          <w:p w14:paraId="6AD6E9DF"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0.535</w:t>
            </w:r>
          </w:p>
        </w:tc>
        <w:tc>
          <w:tcPr>
            <w:tcW w:w="640" w:type="dxa"/>
            <w:vAlign w:val="center"/>
          </w:tcPr>
          <w:p w14:paraId="51D706FF"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0.55</w:t>
            </w:r>
            <w:r>
              <w:rPr>
                <w:rFonts w:ascii="Times New Roman" w:hAnsi="Times New Roman" w:cs="Times New Roman"/>
                <w:sz w:val="18"/>
                <w:szCs w:val="18"/>
                <w:lang w:val="en-US"/>
              </w:rPr>
              <w:t>5</w:t>
            </w:r>
          </w:p>
        </w:tc>
      </w:tr>
      <w:tr w:rsidR="0040794D" w:rsidRPr="001F3E52" w14:paraId="39331F36" w14:textId="77777777" w:rsidTr="0040794D">
        <w:trPr>
          <w:jc w:val="center"/>
        </w:trPr>
        <w:tc>
          <w:tcPr>
            <w:tcW w:w="790" w:type="dxa"/>
            <w:tcBorders>
              <w:bottom w:val="single" w:sz="4" w:space="0" w:color="auto"/>
            </w:tcBorders>
          </w:tcPr>
          <w:p w14:paraId="0EDD0282" w14:textId="77777777" w:rsidR="0040794D" w:rsidRPr="001F3E52" w:rsidRDefault="0040794D" w:rsidP="0040794D">
            <w:pPr>
              <w:contextualSpacing/>
              <w:rPr>
                <w:rFonts w:ascii="Times New Roman" w:hAnsi="Times New Roman" w:cs="Times New Roman"/>
                <w:sz w:val="18"/>
                <w:szCs w:val="18"/>
                <w:lang w:val="en-US"/>
              </w:rPr>
            </w:pPr>
          </w:p>
        </w:tc>
        <w:tc>
          <w:tcPr>
            <w:tcW w:w="3694" w:type="dxa"/>
            <w:tcBorders>
              <w:bottom w:val="single" w:sz="4" w:space="0" w:color="auto"/>
            </w:tcBorders>
            <w:vAlign w:val="center"/>
          </w:tcPr>
          <w:p w14:paraId="4FB5FBBC" w14:textId="77777777" w:rsidR="0040794D" w:rsidRPr="001F3E52" w:rsidRDefault="0040794D" w:rsidP="0040794D">
            <w:pPr>
              <w:contextualSpacing/>
              <w:rPr>
                <w:rFonts w:ascii="Times New Roman" w:hAnsi="Times New Roman" w:cs="Times New Roman"/>
                <w:sz w:val="18"/>
                <w:szCs w:val="18"/>
                <w:lang w:val="en-US"/>
              </w:rPr>
            </w:pPr>
            <w:r w:rsidRPr="001F3E52">
              <w:rPr>
                <w:rFonts w:ascii="Times New Roman" w:hAnsi="Times New Roman" w:cs="Times New Roman"/>
                <w:sz w:val="18"/>
                <w:szCs w:val="18"/>
                <w:lang w:val="en-US"/>
              </w:rPr>
              <w:t xml:space="preserve">Depression Severity * </w:t>
            </w:r>
            <w:r>
              <w:rPr>
                <w:rFonts w:ascii="Times New Roman" w:hAnsi="Times New Roman" w:cs="Times New Roman"/>
                <w:sz w:val="18"/>
                <w:szCs w:val="18"/>
                <w:lang w:val="en-US"/>
              </w:rPr>
              <w:t>Dampening</w:t>
            </w:r>
            <w:r w:rsidRPr="001F3E52">
              <w:rPr>
                <w:rFonts w:ascii="Times New Roman" w:hAnsi="Times New Roman" w:cs="Times New Roman"/>
                <w:sz w:val="18"/>
                <w:szCs w:val="18"/>
                <w:lang w:val="en-US"/>
              </w:rPr>
              <w:t xml:space="preserve"> (</w:t>
            </w:r>
            <m:oMath>
              <m:sSub>
                <m:sSubPr>
                  <m:ctrlPr>
                    <w:rPr>
                      <w:rFonts w:ascii="Cambria Math" w:hAnsi="Cambria Math" w:cs="Times New Roman"/>
                      <w:sz w:val="18"/>
                      <w:szCs w:val="18"/>
                    </w:rPr>
                  </m:ctrlPr>
                </m:sSubPr>
                <m:e>
                  <m:r>
                    <m:rPr>
                      <m:nor/>
                    </m:rPr>
                    <w:rPr>
                      <w:rFonts w:ascii="Times New Roman" w:hAnsi="Times New Roman" w:cs="Times New Roman"/>
                      <w:sz w:val="18"/>
                      <w:szCs w:val="18"/>
                    </w:rPr>
                    <m:t>β</m:t>
                  </m:r>
                </m:e>
                <m:sub>
                  <m:r>
                    <m:rPr>
                      <m:sty m:val="p"/>
                    </m:rPr>
                    <w:rPr>
                      <w:rFonts w:ascii="Cambria Math" w:hAnsi="Cambria Math" w:cs="Times New Roman"/>
                      <w:sz w:val="18"/>
                      <w:szCs w:val="18"/>
                      <w:lang w:val="en-US"/>
                    </w:rPr>
                    <m:t>21</m:t>
                  </m:r>
                </m:sub>
              </m:sSub>
            </m:oMath>
            <w:r w:rsidRPr="001F3E52">
              <w:rPr>
                <w:rFonts w:ascii="Times New Roman" w:hAnsi="Times New Roman" w:cs="Times New Roman"/>
                <w:sz w:val="18"/>
                <w:szCs w:val="18"/>
                <w:lang w:val="en-US"/>
              </w:rPr>
              <w:t>)</w:t>
            </w:r>
          </w:p>
        </w:tc>
        <w:tc>
          <w:tcPr>
            <w:tcW w:w="995" w:type="dxa"/>
            <w:tcBorders>
              <w:bottom w:val="single" w:sz="4" w:space="0" w:color="auto"/>
            </w:tcBorders>
            <w:shd w:val="clear" w:color="auto" w:fill="auto"/>
            <w:vAlign w:val="center"/>
          </w:tcPr>
          <w:p w14:paraId="13873237"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0.002</w:t>
            </w:r>
          </w:p>
        </w:tc>
        <w:tc>
          <w:tcPr>
            <w:tcW w:w="635" w:type="dxa"/>
            <w:tcBorders>
              <w:bottom w:val="single" w:sz="4" w:space="0" w:color="auto"/>
            </w:tcBorders>
            <w:shd w:val="clear" w:color="auto" w:fill="auto"/>
            <w:vAlign w:val="center"/>
          </w:tcPr>
          <w:p w14:paraId="449E366E"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0.004</w:t>
            </w:r>
          </w:p>
        </w:tc>
        <w:tc>
          <w:tcPr>
            <w:tcW w:w="725" w:type="dxa"/>
            <w:tcBorders>
              <w:bottom w:val="single" w:sz="4" w:space="0" w:color="auto"/>
            </w:tcBorders>
            <w:vAlign w:val="center"/>
          </w:tcPr>
          <w:p w14:paraId="049AFA9F" w14:textId="77777777" w:rsidR="0040794D" w:rsidRPr="001F3E52" w:rsidRDefault="0040794D" w:rsidP="0040794D">
            <w:pPr>
              <w:jc w:val="center"/>
              <w:rPr>
                <w:rFonts w:ascii="Times New Roman" w:hAnsi="Times New Roman" w:cs="Times New Roman"/>
                <w:sz w:val="18"/>
                <w:szCs w:val="18"/>
                <w:lang w:val="en-US"/>
              </w:rPr>
            </w:pPr>
            <w:r w:rsidRPr="00C75EDE">
              <w:rPr>
                <w:rFonts w:ascii="Times New Roman" w:hAnsi="Times New Roman" w:cs="Times New Roman"/>
                <w:sz w:val="18"/>
                <w:szCs w:val="18"/>
                <w:lang w:val="en-US"/>
              </w:rPr>
              <w:t>0.48</w:t>
            </w:r>
            <w:r>
              <w:rPr>
                <w:rFonts w:ascii="Times New Roman" w:hAnsi="Times New Roman" w:cs="Times New Roman"/>
                <w:sz w:val="18"/>
                <w:szCs w:val="18"/>
                <w:lang w:val="en-US"/>
              </w:rPr>
              <w:t>9</w:t>
            </w:r>
          </w:p>
        </w:tc>
        <w:tc>
          <w:tcPr>
            <w:tcW w:w="647" w:type="dxa"/>
            <w:tcBorders>
              <w:bottom w:val="single" w:sz="4" w:space="0" w:color="auto"/>
            </w:tcBorders>
            <w:vAlign w:val="center"/>
          </w:tcPr>
          <w:p w14:paraId="488D6560" w14:textId="77777777" w:rsidR="0040794D" w:rsidRPr="001F3E52" w:rsidRDefault="0040794D" w:rsidP="0040794D">
            <w:pPr>
              <w:jc w:val="center"/>
              <w:rPr>
                <w:rFonts w:ascii="Times New Roman" w:hAnsi="Times New Roman" w:cs="Times New Roman"/>
                <w:sz w:val="18"/>
                <w:szCs w:val="18"/>
                <w:lang w:val="en-US"/>
              </w:rPr>
            </w:pPr>
            <w:r>
              <w:rPr>
                <w:rFonts w:ascii="Times New Roman" w:hAnsi="Times New Roman" w:cs="Times New Roman"/>
                <w:sz w:val="18"/>
                <w:szCs w:val="18"/>
                <w:lang w:val="en-US"/>
              </w:rPr>
              <w:t>.625</w:t>
            </w:r>
          </w:p>
        </w:tc>
        <w:tc>
          <w:tcPr>
            <w:tcW w:w="3380" w:type="dxa"/>
            <w:tcBorders>
              <w:bottom w:val="single" w:sz="4" w:space="0" w:color="auto"/>
            </w:tcBorders>
            <w:shd w:val="clear" w:color="auto" w:fill="auto"/>
            <w:vAlign w:val="center"/>
          </w:tcPr>
          <w:p w14:paraId="7376F5E1" w14:textId="77777777" w:rsidR="0040794D" w:rsidRPr="001F3E52" w:rsidRDefault="0040794D" w:rsidP="0040794D">
            <w:pPr>
              <w:rPr>
                <w:rFonts w:ascii="Times New Roman" w:hAnsi="Times New Roman" w:cs="Times New Roman"/>
                <w:color w:val="000000"/>
                <w:sz w:val="18"/>
                <w:szCs w:val="18"/>
                <w:lang w:val="en-US"/>
              </w:rPr>
            </w:pPr>
          </w:p>
        </w:tc>
        <w:tc>
          <w:tcPr>
            <w:tcW w:w="950" w:type="dxa"/>
            <w:tcBorders>
              <w:bottom w:val="single" w:sz="4" w:space="0" w:color="auto"/>
            </w:tcBorders>
            <w:shd w:val="clear" w:color="auto" w:fill="auto"/>
            <w:vAlign w:val="center"/>
          </w:tcPr>
          <w:p w14:paraId="35C3A90F" w14:textId="77777777" w:rsidR="0040794D" w:rsidRPr="001F3E52" w:rsidRDefault="0040794D" w:rsidP="0040794D">
            <w:pPr>
              <w:jc w:val="center"/>
              <w:rPr>
                <w:rFonts w:ascii="Times New Roman" w:hAnsi="Times New Roman" w:cs="Times New Roman"/>
                <w:sz w:val="18"/>
                <w:szCs w:val="18"/>
                <w:lang w:val="en-US"/>
              </w:rPr>
            </w:pPr>
          </w:p>
        </w:tc>
        <w:tc>
          <w:tcPr>
            <w:tcW w:w="785" w:type="dxa"/>
            <w:tcBorders>
              <w:bottom w:val="single" w:sz="4" w:space="0" w:color="auto"/>
            </w:tcBorders>
            <w:vAlign w:val="center"/>
          </w:tcPr>
          <w:p w14:paraId="2E3962B7" w14:textId="77777777" w:rsidR="0040794D" w:rsidRPr="001F3E52" w:rsidRDefault="0040794D" w:rsidP="0040794D">
            <w:pPr>
              <w:jc w:val="center"/>
              <w:rPr>
                <w:rFonts w:ascii="Times New Roman" w:hAnsi="Times New Roman" w:cs="Times New Roman"/>
                <w:sz w:val="18"/>
                <w:szCs w:val="18"/>
                <w:lang w:val="en-US"/>
              </w:rPr>
            </w:pPr>
          </w:p>
        </w:tc>
        <w:tc>
          <w:tcPr>
            <w:tcW w:w="640" w:type="dxa"/>
            <w:tcBorders>
              <w:bottom w:val="single" w:sz="4" w:space="0" w:color="auto"/>
            </w:tcBorders>
            <w:vAlign w:val="center"/>
          </w:tcPr>
          <w:p w14:paraId="6A8CDE25" w14:textId="77777777" w:rsidR="0040794D" w:rsidRPr="001F3E52" w:rsidRDefault="0040794D" w:rsidP="0040794D">
            <w:pPr>
              <w:jc w:val="center"/>
              <w:rPr>
                <w:rFonts w:ascii="Times New Roman" w:hAnsi="Times New Roman" w:cs="Times New Roman"/>
                <w:sz w:val="18"/>
                <w:szCs w:val="18"/>
                <w:lang w:val="en-US"/>
              </w:rPr>
            </w:pPr>
          </w:p>
        </w:tc>
      </w:tr>
    </w:tbl>
    <w:p w14:paraId="6D8800A1" w14:textId="0A57D0D5" w:rsidR="0040794D" w:rsidRDefault="0040794D" w:rsidP="008576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eastAsia="nl-BE"/>
        </w:rPr>
      </w:pPr>
    </w:p>
    <w:p w14:paraId="3DA5BB62" w14:textId="77777777" w:rsidR="001B1A78" w:rsidRPr="001B1A78" w:rsidRDefault="001B1A78" w:rsidP="008576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78D4D2BA" w14:textId="77777777" w:rsidR="0040794D" w:rsidRDefault="0040794D" w:rsidP="00857670">
      <w:pPr>
        <w:keepNext/>
        <w:keepLines/>
        <w:spacing w:after="0" w:line="480" w:lineRule="auto"/>
        <w:contextualSpacing/>
        <w:jc w:val="center"/>
        <w:outlineLvl w:val="0"/>
        <w:rPr>
          <w:rFonts w:ascii="Times New Roman" w:eastAsia="Times New Roman" w:hAnsi="Times New Roman" w:cs="Times New Roman"/>
          <w:b/>
          <w:sz w:val="24"/>
          <w:szCs w:val="24"/>
          <w:lang w:val="en-US"/>
        </w:rPr>
        <w:sectPr w:rsidR="0040794D" w:rsidSect="0040794D">
          <w:pgSz w:w="16838" w:h="11906" w:orient="landscape"/>
          <w:pgMar w:top="1417" w:right="1417" w:bottom="1417" w:left="1417" w:header="708" w:footer="708" w:gutter="0"/>
          <w:cols w:space="708"/>
          <w:docGrid w:linePitch="360"/>
        </w:sectPr>
      </w:pPr>
    </w:p>
    <w:p w14:paraId="212AB7C5" w14:textId="0AD2DC49" w:rsidR="0031560D" w:rsidRPr="008A2757" w:rsidRDefault="0031560D" w:rsidP="00857670">
      <w:pPr>
        <w:keepNext/>
        <w:keepLines/>
        <w:spacing w:after="0" w:line="480" w:lineRule="auto"/>
        <w:contextualSpacing/>
        <w:jc w:val="center"/>
        <w:outlineLvl w:val="0"/>
        <w:rPr>
          <w:rFonts w:ascii="Times New Roman" w:eastAsia="Times New Roman" w:hAnsi="Times New Roman" w:cs="Times New Roman"/>
          <w:b/>
          <w:sz w:val="24"/>
          <w:szCs w:val="24"/>
          <w:lang w:val="en-US"/>
        </w:rPr>
      </w:pPr>
      <w:r w:rsidRPr="008A2757">
        <w:rPr>
          <w:rFonts w:ascii="Times New Roman" w:eastAsia="Times New Roman" w:hAnsi="Times New Roman" w:cs="Times New Roman"/>
          <w:b/>
          <w:sz w:val="24"/>
          <w:szCs w:val="24"/>
          <w:lang w:val="en-US"/>
        </w:rPr>
        <w:lastRenderedPageBreak/>
        <w:t xml:space="preserve">Supplement </w:t>
      </w:r>
      <w:r w:rsidR="00857670">
        <w:rPr>
          <w:rFonts w:ascii="Times New Roman" w:eastAsia="Times New Roman" w:hAnsi="Times New Roman" w:cs="Times New Roman"/>
          <w:b/>
          <w:sz w:val="24"/>
          <w:szCs w:val="24"/>
          <w:lang w:val="en-US"/>
        </w:rPr>
        <w:t>3</w:t>
      </w:r>
      <w:r w:rsidRPr="008A2757">
        <w:rPr>
          <w:rFonts w:ascii="Times New Roman" w:eastAsia="Times New Roman" w:hAnsi="Times New Roman" w:cs="Times New Roman"/>
          <w:b/>
          <w:sz w:val="24"/>
          <w:szCs w:val="24"/>
          <w:lang w:val="en-US"/>
        </w:rPr>
        <w:t>: Sensitivity analyses</w:t>
      </w:r>
    </w:p>
    <w:p w14:paraId="7ED8C80B" w14:textId="77777777" w:rsidR="0031560D" w:rsidRPr="008A2757" w:rsidRDefault="006B5163" w:rsidP="0031560D">
      <w:pPr>
        <w:pStyle w:val="Heading2"/>
      </w:pPr>
      <w:r w:rsidRPr="008A2757">
        <w:t xml:space="preserve">1. </w:t>
      </w:r>
      <w:r w:rsidR="0031560D" w:rsidRPr="008A2757">
        <w:t xml:space="preserve">Modeling the time between two consecutive </w:t>
      </w:r>
      <w:r w:rsidR="00B24A9D" w:rsidRPr="008A2757">
        <w:t>measurement occasions</w:t>
      </w:r>
    </w:p>
    <w:p w14:paraId="5D7F5923" w14:textId="77777777" w:rsidR="0041617F" w:rsidRPr="008A2757" w:rsidRDefault="00287C29" w:rsidP="006600AB">
      <w:pPr>
        <w:pStyle w:val="ListParagraph"/>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t>Research Question 1</w:t>
      </w:r>
    </w:p>
    <w:p w14:paraId="02C9E913" w14:textId="77777777" w:rsid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4533FC73" w14:textId="4D9907B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&gt; PosrumSF.PA &lt;- lme(fixed=Data.PosAff ~ 1 + Data.PosRumSFpm + Data.bdi_baselinegm + Data.bdi_baselinegm*Data.PosRumSFpm + Data.MinutesSinceSignalpm, </w:t>
      </w:r>
    </w:p>
    <w:p w14:paraId="7668955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random= ~ 1 + Data.PosRumSFpm | Data.ID, </w:t>
      </w:r>
    </w:p>
    <w:p w14:paraId="2535914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data=Data2,</w:t>
      </w:r>
    </w:p>
    <w:p w14:paraId="1313420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method="ML",</w:t>
      </w:r>
    </w:p>
    <w:p w14:paraId="64D8322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na.action=na.exclude)</w:t>
      </w:r>
    </w:p>
    <w:p w14:paraId="5509ADF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&gt; summary(PosrumSF.PA)</w:t>
      </w:r>
    </w:p>
    <w:p w14:paraId="6F63600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Linear mixed-effects model fit by maximum likelihood</w:t>
      </w:r>
    </w:p>
    <w:p w14:paraId="5267C61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Data: Data2 </w:t>
      </w:r>
    </w:p>
    <w:p w14:paraId="7226EFD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AIC      BIC   logLik</w:t>
      </w:r>
    </w:p>
    <w:p w14:paraId="5ACCE22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11753.84 11815.03 -5867.92</w:t>
      </w:r>
    </w:p>
    <w:p w14:paraId="010BD4B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3DED652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Random effects:</w:t>
      </w:r>
    </w:p>
    <w:p w14:paraId="574F354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Formula: ~1 + Data.PosRumSFpm | Data.ID</w:t>
      </w:r>
    </w:p>
    <w:p w14:paraId="14BAF5F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Structure: General positive-definite, Log-Cholesky parametrization</w:t>
      </w:r>
    </w:p>
    <w:p w14:paraId="637B38D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StdDev    Corr  </w:t>
      </w:r>
    </w:p>
    <w:p w14:paraId="09411CE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(Intercept)     0.6739613 (Intr)</w:t>
      </w:r>
    </w:p>
    <w:p w14:paraId="21FD85C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Data.PosRumSFpm 0.2349755 -0.031</w:t>
      </w:r>
    </w:p>
    <w:p w14:paraId="160128C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Residual        0.5595109       </w:t>
      </w:r>
    </w:p>
    <w:p w14:paraId="4586818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5424286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Fixed effects: Data.PosAff ~ 1 + Data.PosRumSFpm + Data.bdi_baselinegm + Data.bdi_baselinegm *      Data.PosRumSFpm + Data.MinutesSinceSignalpm </w:t>
      </w:r>
    </w:p>
    <w:p w14:paraId="0A2FDEA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Value  Std.Error   DF  t-value p-value</w:t>
      </w:r>
    </w:p>
    <w:p w14:paraId="697C71B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(Intercept)                          2.8268389 0.06588457 6515 42.90593  0.0000</w:t>
      </w:r>
    </w:p>
    <w:p w14:paraId="662398A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Data.PosRumSFpm                      0.3042653 0.02757042 6515 11.03593  0.0000</w:t>
      </w:r>
    </w:p>
    <w:p w14:paraId="7EA32AD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Data.bdi_baselinegm                 -0.0352761 0.00758772  105 -4.64910  0.0000</w:t>
      </w:r>
    </w:p>
    <w:p w14:paraId="54AF1F1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Data.MinutesSinceSignalpm           -0.0000390 0.00002219 6515 -1.75934  0.0786</w:t>
      </w:r>
    </w:p>
    <w:p w14:paraId="5D49B7E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Data.PosRumSFpm:Data.bdi_baselinegm  0.0024406 0.00324713 6515  0.75163  0.4523</w:t>
      </w:r>
    </w:p>
    <w:p w14:paraId="702142B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Correlation: </w:t>
      </w:r>
    </w:p>
    <w:p w14:paraId="4708E42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(Intr) Dt.PRSF Dt.bd_ Dt.MSS</w:t>
      </w:r>
    </w:p>
    <w:p w14:paraId="3B25BA9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Data.PosRumSFpm                     -0.026                      </w:t>
      </w:r>
    </w:p>
    <w:p w14:paraId="3174B19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Data.bdi_baselinegm                  0.077 -0.003               </w:t>
      </w:r>
    </w:p>
    <w:p w14:paraId="64CE9DB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Data.MinutesSinceSignalpm            0.000 -0.010   0.000       </w:t>
      </w:r>
    </w:p>
    <w:p w14:paraId="658457F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Data.PosRumSFpm:Data.bdi_baselinegm -0.003  0.113  -0.027 -0.004</w:t>
      </w:r>
    </w:p>
    <w:p w14:paraId="2130195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4D49F52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Standardized Within-Group Residuals:</w:t>
      </w:r>
    </w:p>
    <w:p w14:paraId="294FAAD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Min          Q1         Med          Q3         Max </w:t>
      </w:r>
    </w:p>
    <w:p w14:paraId="705AF99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-5.51034016 -0.54279860 -0.01504497  0.52642186  5.90654849 </w:t>
      </w:r>
    </w:p>
    <w:p w14:paraId="6D25E1C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6152A977"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Number of Observations: 6625</w:t>
      </w:r>
    </w:p>
    <w:p w14:paraId="3B3C19E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Number of Groups: 107 </w:t>
      </w:r>
    </w:p>
    <w:p w14:paraId="562D58E9" w14:textId="77777777" w:rsid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0BBAFE21" w14:textId="03BBC97C"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&gt; intervals(PosrumSF.PA, 0.95)</w:t>
      </w:r>
    </w:p>
    <w:p w14:paraId="1FB3DC7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Approximate 95% confidence intervals</w:t>
      </w:r>
    </w:p>
    <w:p w14:paraId="521E1FC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68B58E2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Fixed effects:</w:t>
      </w:r>
    </w:p>
    <w:p w14:paraId="181C246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w:t>
      </w:r>
    </w:p>
    <w:p w14:paraId="0AAC2A0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(Intercept)                          2.697732e+00  2.826839e+00  2.955946e+00</w:t>
      </w:r>
    </w:p>
    <w:p w14:paraId="09D610E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Data.PosRumSFpm                      2.502386e-01  3.042653e-01  3.582920e-01</w:t>
      </w:r>
    </w:p>
    <w:p w14:paraId="745297F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Data.bdi_baselinegm                 -5.031547e-02 -3.527610e-02 -2.023673e-02</w:t>
      </w:r>
    </w:p>
    <w:p w14:paraId="1F9D1E8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Data.MinutesSinceSignalpm           -8.251547e-05 -3.903617e-05  4.443139e-06</w:t>
      </w:r>
    </w:p>
    <w:p w14:paraId="69A9BAB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Data.PosRumSFpm:Data.bdi_baselinegm -3.922398e-03  2.440644e-03  8.803687e-03</w:t>
      </w:r>
    </w:p>
    <w:p w14:paraId="2F6C36B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attr(,"label")</w:t>
      </w:r>
    </w:p>
    <w:p w14:paraId="657B4A6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[1] "Fixed effects:"</w:t>
      </w:r>
    </w:p>
    <w:p w14:paraId="45E2B91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25E3BFD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Random Effects:</w:t>
      </w:r>
    </w:p>
    <w:p w14:paraId="2D4340B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Level: Data.ID </w:t>
      </w:r>
    </w:p>
    <w:p w14:paraId="0816B3B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w:t>
      </w:r>
    </w:p>
    <w:p w14:paraId="69F9BB1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sd((Intercept))                   0.5882703  0.67396126 0.7721345</w:t>
      </w:r>
    </w:p>
    <w:p w14:paraId="2C8B370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sd(Data.PosRumSFpm)               0.1957965  0.23497546 0.2819941</w:t>
      </w:r>
    </w:p>
    <w:p w14:paraId="73C9C61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cor((Intercept),Data.PosRumSFpm) -0.1684421 -0.03141719 0.1067989</w:t>
      </w:r>
    </w:p>
    <w:p w14:paraId="1EC0C74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64A8E84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Within-group standard error:</w:t>
      </w:r>
    </w:p>
    <w:p w14:paraId="3EE483B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 </w:t>
      </w:r>
    </w:p>
    <w:p w14:paraId="5F9E416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0.5499201 0.5595109 0.5692689 </w:t>
      </w:r>
    </w:p>
    <w:p w14:paraId="606B3877" w14:textId="77777777" w:rsidR="00DB311F" w:rsidRDefault="00DB311F">
      <w:pPr>
        <w:rPr>
          <w:rFonts w:ascii="Lucida Console" w:eastAsia="Times New Roman" w:hAnsi="Lucida Console" w:cs="Courier New"/>
          <w:sz w:val="18"/>
          <w:szCs w:val="18"/>
          <w:lang w:val="en-US" w:eastAsia="nl-BE"/>
        </w:rPr>
      </w:pPr>
      <w:r>
        <w:rPr>
          <w:rFonts w:ascii="Lucida Console" w:eastAsia="Times New Roman" w:hAnsi="Lucida Console" w:cs="Courier New"/>
          <w:sz w:val="18"/>
          <w:szCs w:val="18"/>
          <w:lang w:val="en-US" w:eastAsia="nl-BE"/>
        </w:rPr>
        <w:br w:type="page"/>
      </w:r>
    </w:p>
    <w:p w14:paraId="2ED37A2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lastRenderedPageBreak/>
        <w:t xml:space="preserve">&gt; PosrumEF.PA &lt;- lme(fixed=Data.PosAff ~ 1 + Data.PosRumEFpm + Data.bdi_baselinegm + Data.bdi_baselinegm*Data.PosRumEFpm + Data.MinutesSinceSignalpm, </w:t>
      </w:r>
    </w:p>
    <w:p w14:paraId="02032D1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random= ~ 1 + Data.PosRumEFpm | Data.ID, </w:t>
      </w:r>
    </w:p>
    <w:p w14:paraId="4EE5F19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data=Data2,</w:t>
      </w:r>
    </w:p>
    <w:p w14:paraId="66733CE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method="ML",</w:t>
      </w:r>
    </w:p>
    <w:p w14:paraId="6DF52A9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na.action=na.exclude)</w:t>
      </w:r>
    </w:p>
    <w:p w14:paraId="71708CB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&gt; summary(PosrumEF.PA)</w:t>
      </w:r>
    </w:p>
    <w:p w14:paraId="05D2636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Linear mixed-effects model fit by maximum likelihood</w:t>
      </w:r>
    </w:p>
    <w:p w14:paraId="733C3F0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Data: Data2 </w:t>
      </w:r>
    </w:p>
    <w:p w14:paraId="694BF7B7"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AIC      BIC    logLik</w:t>
      </w:r>
    </w:p>
    <w:p w14:paraId="226B1C9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11343.37 11404.55 -5662.684</w:t>
      </w:r>
    </w:p>
    <w:p w14:paraId="0234C96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3E1EB07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Random effects:</w:t>
      </w:r>
    </w:p>
    <w:p w14:paraId="3A645C0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Formula: ~1 + Data.PosRumEFpm | Data.ID</w:t>
      </w:r>
    </w:p>
    <w:p w14:paraId="372AB1F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Structure: General positive-definite, Log-Cholesky parametrization</w:t>
      </w:r>
    </w:p>
    <w:p w14:paraId="7BFA002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StdDev    Corr  </w:t>
      </w:r>
    </w:p>
    <w:p w14:paraId="40E4FDE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(Intercept)     0.6748381 (Intr)</w:t>
      </w:r>
    </w:p>
    <w:p w14:paraId="2BEDA56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Data.PosRumEFpm 0.2294354 -0.044</w:t>
      </w:r>
    </w:p>
    <w:p w14:paraId="56EECDA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Residual        0.5420584       </w:t>
      </w:r>
    </w:p>
    <w:p w14:paraId="2255A30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4A5CA91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Fixed effects: Data.PosAff ~ 1 + Data.PosRumEFpm + Data.bdi_baselinegm + Data.bdi_baselinegm *      Data.PosRumEFpm + Data.MinutesSinceSignalpm </w:t>
      </w:r>
    </w:p>
    <w:p w14:paraId="5FD0F91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Value  Std.Error   DF  t-value p-value</w:t>
      </w:r>
    </w:p>
    <w:p w14:paraId="6EF066E7"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(Intercept)                          2.8266732 0.06593907 6509 42.86795  0.0000</w:t>
      </w:r>
    </w:p>
    <w:p w14:paraId="17A8A8A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Data.PosRumEFpm                      0.3386059 0.02616829 6509 12.93955  0.0000</w:t>
      </w:r>
    </w:p>
    <w:p w14:paraId="3C5BB8F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Data.bdi_baselinegm                 -0.0351960 0.00759131  105 -4.63636  0.0000</w:t>
      </w:r>
    </w:p>
    <w:p w14:paraId="25D36D1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Data.MinutesSinceSignalpm           -0.0000585 0.00002163 6509 -2.70670  0.0068</w:t>
      </w:r>
    </w:p>
    <w:p w14:paraId="3B0DD0C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Data.PosRumEFpm:Data.bdi_baselinegm  0.0005380 0.00304276 6509  0.17682  0.8597</w:t>
      </w:r>
    </w:p>
    <w:p w14:paraId="1C0EEA3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Correlation: </w:t>
      </w:r>
    </w:p>
    <w:p w14:paraId="033CE36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(Intr) Dt.PREF Dt.bd_ Dt.MSS</w:t>
      </w:r>
    </w:p>
    <w:p w14:paraId="51EBC31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Data.PosRumEFpm                     -0.037                      </w:t>
      </w:r>
    </w:p>
    <w:p w14:paraId="5CA78AA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Data.bdi_baselinegm                  0.076 -0.003               </w:t>
      </w:r>
    </w:p>
    <w:p w14:paraId="227EA52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Data.MinutesSinceSignalpm            0.000 -0.032   0.000       </w:t>
      </w:r>
    </w:p>
    <w:p w14:paraId="6F92680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Data.PosRumEFpm:Data.bdi_baselinegm -0.003  0.082  -0.037 -0.012</w:t>
      </w:r>
    </w:p>
    <w:p w14:paraId="5EAE1B2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58557B9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Standardized Within-Group Residuals:</w:t>
      </w:r>
    </w:p>
    <w:p w14:paraId="62724AE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Min          Q1         Med          Q3         Max </w:t>
      </w:r>
    </w:p>
    <w:p w14:paraId="55B183D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-5.36691578 -0.53935500 -0.01021811  0.53463132  6.10818838 </w:t>
      </w:r>
    </w:p>
    <w:p w14:paraId="161AF6B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2376B14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Number of Observations: 6619</w:t>
      </w:r>
    </w:p>
    <w:p w14:paraId="1B7AD2F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Number of Groups: 107 </w:t>
      </w:r>
    </w:p>
    <w:p w14:paraId="7EB006F7" w14:textId="77777777" w:rsid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51FD45F2" w14:textId="30E28FB6"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&gt; intervals(PosrumEF.PA, 0.95)</w:t>
      </w:r>
    </w:p>
    <w:p w14:paraId="7C712F6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Approximate 95% confidence intervals</w:t>
      </w:r>
    </w:p>
    <w:p w14:paraId="1D3552A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21AF788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Fixed effects:</w:t>
      </w:r>
    </w:p>
    <w:p w14:paraId="63AE9F1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w:t>
      </w:r>
    </w:p>
    <w:p w14:paraId="3D191D7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(Intercept)                          2.6974597374  2.826673e+00  2.955887e+00</w:t>
      </w:r>
    </w:p>
    <w:p w14:paraId="078CA40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Data.PosRumEFpm                      0.2873268375  3.386059e-01  3.898850e-01</w:t>
      </w:r>
    </w:p>
    <w:p w14:paraId="397E01D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Data.bdi_baselinegm                 -0.0502424695 -3.519600e-02 -2.014953e-02</w:t>
      </w:r>
    </w:p>
    <w:p w14:paraId="3219E97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Data.MinutesSinceSignalpm           -0.0001009116 -5.853417e-05 -1.615678e-05</w:t>
      </w:r>
    </w:p>
    <w:p w14:paraId="271DD82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Data.PosRumEFpm:Data.bdi_baselinegm -0.0054245264  5.380273e-04  6.500581e-03</w:t>
      </w:r>
    </w:p>
    <w:p w14:paraId="3EF99E1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attr(,"label")</w:t>
      </w:r>
    </w:p>
    <w:p w14:paraId="0933B1D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[1] "Fixed effects:"</w:t>
      </w:r>
    </w:p>
    <w:p w14:paraId="1F3AC09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2BFAB31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Random Effects:</w:t>
      </w:r>
    </w:p>
    <w:p w14:paraId="4BB4BA6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Level: Data.ID </w:t>
      </w:r>
    </w:p>
    <w:p w14:paraId="6F605E87"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w:t>
      </w:r>
    </w:p>
    <w:p w14:paraId="5F17621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sd((Intercept))                   0.5880454  0.67483813 0.7744411</w:t>
      </w:r>
    </w:p>
    <w:p w14:paraId="1F1A1E4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sd(Data.PosRumEFpm)               0.1917794  0.22943542 0.2744852</w:t>
      </w:r>
    </w:p>
    <w:p w14:paraId="4808B6E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cor((Intercept),Data.PosRumEFpm) -0.3110174 -0.04394026 0.2295688</w:t>
      </w:r>
    </w:p>
    <w:p w14:paraId="115C9FD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296CED9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Within-group standard error:</w:t>
      </w:r>
    </w:p>
    <w:p w14:paraId="52E3CF0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 </w:t>
      </w:r>
    </w:p>
    <w:p w14:paraId="088A7EE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0.5327568 0.5420584 0.5515224 </w:t>
      </w:r>
    </w:p>
    <w:p w14:paraId="28C1632F" w14:textId="77777777" w:rsidR="00DB311F" w:rsidRDefault="00DB311F">
      <w:pPr>
        <w:rPr>
          <w:rFonts w:ascii="Lucida Console" w:eastAsia="Times New Roman" w:hAnsi="Lucida Console" w:cs="Courier New"/>
          <w:sz w:val="18"/>
          <w:szCs w:val="18"/>
          <w:lang w:val="en-US" w:eastAsia="nl-BE"/>
        </w:rPr>
      </w:pPr>
      <w:r>
        <w:rPr>
          <w:rFonts w:ascii="Lucida Console" w:eastAsia="Times New Roman" w:hAnsi="Lucida Console" w:cs="Courier New"/>
          <w:sz w:val="18"/>
          <w:szCs w:val="18"/>
          <w:lang w:val="en-US" w:eastAsia="nl-BE"/>
        </w:rPr>
        <w:br w:type="page"/>
      </w:r>
    </w:p>
    <w:p w14:paraId="07D04EAC" w14:textId="0C620E0B"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lastRenderedPageBreak/>
        <w:t xml:space="preserve">&gt; Damp.PA &lt;- lme(fixed=Data.PosAff ~ 1 + Data.Damppm + Data.bdi_baselinegm + Data.bdi_baselinegm*Data.Damppm + Data.MinutesSinceSignalpm, </w:t>
      </w:r>
    </w:p>
    <w:p w14:paraId="5D66CD4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random= ~ 1 + Data.Damppm | Data.ID, </w:t>
      </w:r>
    </w:p>
    <w:p w14:paraId="4BDD66B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data=Data2,</w:t>
      </w:r>
    </w:p>
    <w:p w14:paraId="07B98EF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method="ML",</w:t>
      </w:r>
    </w:p>
    <w:p w14:paraId="74AE341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na.action=na.exclude)</w:t>
      </w:r>
    </w:p>
    <w:p w14:paraId="5A11C74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&gt; summary(Damp.PA)</w:t>
      </w:r>
    </w:p>
    <w:p w14:paraId="7715BB3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Linear mixed-effects model fit by maximum likelihood</w:t>
      </w:r>
    </w:p>
    <w:p w14:paraId="17BB119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Data: Data2 </w:t>
      </w:r>
    </w:p>
    <w:p w14:paraId="7E9E3F6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AIC      BIC   logLik</w:t>
      </w:r>
    </w:p>
    <w:p w14:paraId="17F2DD5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12220.78 12281.96 -6101.39</w:t>
      </w:r>
    </w:p>
    <w:p w14:paraId="5B22D9F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6311379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Random effects:</w:t>
      </w:r>
    </w:p>
    <w:p w14:paraId="268D972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Formula: ~1 + Data.Damppm | Data.ID</w:t>
      </w:r>
    </w:p>
    <w:p w14:paraId="20ECBF70"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Structure: General positive-definite, Log-Cholesky parametrization</w:t>
      </w:r>
    </w:p>
    <w:p w14:paraId="3578E05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eastAsia="nl-BE"/>
        </w:rPr>
      </w:pPr>
      <w:r w:rsidRPr="00DB311F">
        <w:rPr>
          <w:rFonts w:ascii="Lucida Console" w:eastAsia="Times New Roman" w:hAnsi="Lucida Console" w:cs="Courier New"/>
          <w:sz w:val="18"/>
          <w:szCs w:val="18"/>
          <w:lang w:val="en-US" w:eastAsia="nl-BE"/>
        </w:rPr>
        <w:t xml:space="preserve">            </w:t>
      </w:r>
      <w:r w:rsidRPr="00DB311F">
        <w:rPr>
          <w:rFonts w:ascii="Lucida Console" w:eastAsia="Times New Roman" w:hAnsi="Lucida Console" w:cs="Courier New"/>
          <w:sz w:val="18"/>
          <w:szCs w:val="18"/>
          <w:lang w:eastAsia="nl-BE"/>
        </w:rPr>
        <w:t xml:space="preserve">StdDev    Corr  </w:t>
      </w:r>
    </w:p>
    <w:p w14:paraId="79441DDB"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eastAsia="nl-BE"/>
        </w:rPr>
      </w:pPr>
      <w:r w:rsidRPr="00DB311F">
        <w:rPr>
          <w:rFonts w:ascii="Lucida Console" w:eastAsia="Times New Roman" w:hAnsi="Lucida Console" w:cs="Courier New"/>
          <w:sz w:val="18"/>
          <w:szCs w:val="18"/>
          <w:lang w:eastAsia="nl-BE"/>
        </w:rPr>
        <w:t>(Intercept) 0.6748215 (Intr)</w:t>
      </w:r>
    </w:p>
    <w:p w14:paraId="453A651A"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Data.Damppm 0.3776432 -0.127</w:t>
      </w:r>
    </w:p>
    <w:p w14:paraId="6C456AB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Residual    0.5802474       </w:t>
      </w:r>
    </w:p>
    <w:p w14:paraId="3E1CBBC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6F5BFF47"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Fixed effects: Data.PosAff ~ 1 + Data.Damppm + Data.bdi_baselinegm + Data.bdi_baselinegm *      Data.Damppm + Data.MinutesSinceSignalpm </w:t>
      </w:r>
    </w:p>
    <w:p w14:paraId="375D460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Value  Std.Error   DF  t-value p-value</w:t>
      </w:r>
    </w:p>
    <w:p w14:paraId="1054182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(Intercept)                      2.8250300 0.06600695 6513 42.79898  0.0000</w:t>
      </w:r>
    </w:p>
    <w:p w14:paraId="052EED41"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Data.Damppm                     -0.3150417 0.04476958 6513 -7.03696  0.0000</w:t>
      </w:r>
    </w:p>
    <w:p w14:paraId="745097B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8"/>
          <w:szCs w:val="18"/>
          <w:lang w:val="en-US" w:eastAsia="nl-BE"/>
        </w:rPr>
      </w:pPr>
      <w:r w:rsidRPr="00DB311F">
        <w:rPr>
          <w:rFonts w:ascii="Lucida Console" w:eastAsia="Times New Roman" w:hAnsi="Lucida Console" w:cs="Courier New"/>
          <w:b/>
          <w:sz w:val="18"/>
          <w:szCs w:val="18"/>
          <w:lang w:val="en-US" w:eastAsia="nl-BE"/>
        </w:rPr>
        <w:t>Data.bdi_baselinegm             -0.0351608 0.00760566  105 -4.62297  0.0000</w:t>
      </w:r>
    </w:p>
    <w:p w14:paraId="52D98E7D"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Data.MinutesSinceSignalpm       -0.0000044 0.00002304 6513 -0.19313  0.8469</w:t>
      </w:r>
    </w:p>
    <w:p w14:paraId="7F3C3C0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Data.Damppm:Data.bdi_baselinegm  0.0021382 0.00491177 6513  0.43533  0.6633</w:t>
      </w:r>
    </w:p>
    <w:p w14:paraId="44D7EAF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Correlation: </w:t>
      </w:r>
    </w:p>
    <w:p w14:paraId="2A5D69C9"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(Intr) Dt.Dmp Dt.bd_ Dt.MSS</w:t>
      </w:r>
    </w:p>
    <w:p w14:paraId="5CB0010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Data.Damppm                     -0.104                     </w:t>
      </w:r>
    </w:p>
    <w:p w14:paraId="6723A46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Data.bdi_baselinegm              0.077 -0.009              </w:t>
      </w:r>
    </w:p>
    <w:p w14:paraId="5D662AB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Data.MinutesSinceSignalpm        0.000 -0.014  0.000       </w:t>
      </w:r>
    </w:p>
    <w:p w14:paraId="338112D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Data.Damppm:Data.bdi_baselinegm -0.010  0.001 -0.111 -0.004</w:t>
      </w:r>
    </w:p>
    <w:p w14:paraId="79BC4E3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48128AB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Standardized Within-Group Residuals:</w:t>
      </w:r>
    </w:p>
    <w:p w14:paraId="0A5FB75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Min          Q1         Med          Q3         Max </w:t>
      </w:r>
    </w:p>
    <w:p w14:paraId="150954E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-5.58458435 -0.53350792 -0.02513277  0.51418810  4.82268975 </w:t>
      </w:r>
    </w:p>
    <w:p w14:paraId="220BFD8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4109564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Number of Observations: 6623</w:t>
      </w:r>
    </w:p>
    <w:p w14:paraId="1E3F5A1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Number of Groups: 107 </w:t>
      </w:r>
    </w:p>
    <w:p w14:paraId="082C91D0" w14:textId="77777777" w:rsid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7F6F6FE7" w14:textId="1E06DBD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&gt; intervals(Damp.PA, 0.95)</w:t>
      </w:r>
    </w:p>
    <w:p w14:paraId="7124EB6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Approximate 95% confidence intervals</w:t>
      </w:r>
    </w:p>
    <w:p w14:paraId="30688DD7"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36163178"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Fixed effects:</w:t>
      </w:r>
    </w:p>
    <w:p w14:paraId="0C74A38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w:t>
      </w:r>
    </w:p>
    <w:p w14:paraId="71B36C0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(Intercept)                      2.695684e+00  2.825030e+00  2.954376e+00</w:t>
      </w:r>
    </w:p>
    <w:p w14:paraId="0B453D6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Data.Damppm                     -4.027716e-01 -3.150417e-01 -2.273117e-01</w:t>
      </w:r>
    </w:p>
    <w:p w14:paraId="7A50D2C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Data.bdi_baselinegm             -5.023573e-02 -3.516079e-02 -2.008586e-02</w:t>
      </w:r>
    </w:p>
    <w:p w14:paraId="09B432D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Data.MinutesSinceSignalpm       -4.959801e-05 -4.449668e-06  4.069867e-05</w:t>
      </w:r>
    </w:p>
    <w:p w14:paraId="610FC583"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Data.Damppm:Data.bdi_baselinegm -7.486792e-03  2.138246e-03  1.176328e-02</w:t>
      </w:r>
    </w:p>
    <w:p w14:paraId="3519172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attr(,"label")</w:t>
      </w:r>
    </w:p>
    <w:p w14:paraId="1E99B72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[1] "Fixed effects:"</w:t>
      </w:r>
    </w:p>
    <w:p w14:paraId="0A13AB9C"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2FAB36B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Random Effects:</w:t>
      </w:r>
    </w:p>
    <w:p w14:paraId="5660044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Level: Data.ID </w:t>
      </w:r>
    </w:p>
    <w:p w14:paraId="3C909E76"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lower       est.     upper</w:t>
      </w:r>
    </w:p>
    <w:p w14:paraId="131BF514"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sd((Intercept))               0.5885835  0.6748215 0.7736949</w:t>
      </w:r>
    </w:p>
    <w:p w14:paraId="3295BC6F"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sd(Data.Damppm)               0.3140237  0.3776432 0.4541516</w:t>
      </w:r>
    </w:p>
    <w:p w14:paraId="356AC2B2"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cor((Intercept),Data.Damppm) -0.3637480 -0.1272587 0.1246422</w:t>
      </w:r>
    </w:p>
    <w:p w14:paraId="5BBBEE5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p>
    <w:p w14:paraId="53B485D5"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val="en-US" w:eastAsia="nl-BE"/>
        </w:rPr>
      </w:pPr>
      <w:r w:rsidRPr="00DB311F">
        <w:rPr>
          <w:rFonts w:ascii="Lucida Console" w:eastAsia="Times New Roman" w:hAnsi="Lucida Console" w:cs="Courier New"/>
          <w:sz w:val="18"/>
          <w:szCs w:val="18"/>
          <w:lang w:val="en-US" w:eastAsia="nl-BE"/>
        </w:rPr>
        <w:t xml:space="preserve"> Within-group standard error:</w:t>
      </w:r>
    </w:p>
    <w:p w14:paraId="4F7F159E" w14:textId="77777777" w:rsidR="00DB311F" w:rsidRPr="00DB311F"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eastAsia="nl-BE"/>
        </w:rPr>
      </w:pPr>
      <w:r w:rsidRPr="00DB311F">
        <w:rPr>
          <w:rFonts w:ascii="Lucida Console" w:eastAsia="Times New Roman" w:hAnsi="Lucida Console" w:cs="Courier New"/>
          <w:sz w:val="18"/>
          <w:szCs w:val="18"/>
          <w:lang w:val="en-US" w:eastAsia="nl-BE"/>
        </w:rPr>
        <w:t xml:space="preserve">    </w:t>
      </w:r>
      <w:r w:rsidRPr="00DB311F">
        <w:rPr>
          <w:rFonts w:ascii="Lucida Console" w:eastAsia="Times New Roman" w:hAnsi="Lucida Console" w:cs="Courier New"/>
          <w:sz w:val="18"/>
          <w:szCs w:val="18"/>
          <w:lang w:eastAsia="nl-BE"/>
        </w:rPr>
        <w:t xml:space="preserve">lower      est.     upper </w:t>
      </w:r>
    </w:p>
    <w:p w14:paraId="798B7964" w14:textId="596D350D" w:rsidR="0041617F" w:rsidRPr="00EA0E20" w:rsidRDefault="00DB311F" w:rsidP="00DB31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8"/>
          <w:szCs w:val="18"/>
          <w:lang w:eastAsia="nl-BE"/>
        </w:rPr>
      </w:pPr>
      <w:r w:rsidRPr="00DB311F">
        <w:rPr>
          <w:rFonts w:ascii="Lucida Console" w:eastAsia="Times New Roman" w:hAnsi="Lucida Console" w:cs="Courier New"/>
          <w:sz w:val="18"/>
          <w:szCs w:val="18"/>
          <w:lang w:eastAsia="nl-BE"/>
        </w:rPr>
        <w:t>0.5703015 0.5802474 0.5903667</w:t>
      </w:r>
    </w:p>
    <w:p w14:paraId="04927736" w14:textId="77777777" w:rsidR="006B5163" w:rsidRPr="008A2757" w:rsidRDefault="006B5163">
      <w:pPr>
        <w:rPr>
          <w:lang w:val="en-US"/>
        </w:rPr>
      </w:pPr>
      <w:r w:rsidRPr="008A2757">
        <w:rPr>
          <w:lang w:val="en-US"/>
        </w:rPr>
        <w:br w:type="page"/>
      </w:r>
    </w:p>
    <w:p w14:paraId="01F41190" w14:textId="77777777" w:rsidR="00287C29" w:rsidRPr="008A2757" w:rsidRDefault="00287C29" w:rsidP="006600AB">
      <w:pPr>
        <w:pStyle w:val="ListParagraph"/>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lastRenderedPageBreak/>
        <w:t>Research Question 2</w:t>
      </w:r>
    </w:p>
    <w:p w14:paraId="0B52649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72EA56F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&gt; PosrumSF &lt;- lme(fixed=Data.PosRumSF ~ 1 + Data.PosAfflag1pm + Data.bdi_baselinegm + Data.bdi_baselinegm*Data.PosAfflag1pm + Data.MinutesSinceSignalpm, </w:t>
      </w:r>
    </w:p>
    <w:p w14:paraId="2318201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random= ~ 1 + Data.PosAfflag1pm | Data.ID, </w:t>
      </w:r>
    </w:p>
    <w:p w14:paraId="6F93C42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data=Data2,</w:t>
      </w:r>
    </w:p>
    <w:p w14:paraId="12DA10E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method="ML",</w:t>
      </w:r>
    </w:p>
    <w:p w14:paraId="52C7088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na.action=na.exclude)</w:t>
      </w:r>
    </w:p>
    <w:p w14:paraId="389E9C4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37DF027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summary(PosrumSF)</w:t>
      </w:r>
    </w:p>
    <w:p w14:paraId="016EC74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Linear mixed-effects model fit by maximum likelihood</w:t>
      </w:r>
    </w:p>
    <w:p w14:paraId="11DEE6A7"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Data: Data2 </w:t>
      </w:r>
    </w:p>
    <w:p w14:paraId="2F43469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AIC     BIC    logLik</w:t>
      </w:r>
    </w:p>
    <w:p w14:paraId="42F7335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11684 11744.1 -5833.001</w:t>
      </w:r>
    </w:p>
    <w:p w14:paraId="20790F5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F4F763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Random effects:</w:t>
      </w:r>
    </w:p>
    <w:p w14:paraId="0678145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Formula: ~1 + Data.PosAfflag1pm | Data.ID</w:t>
      </w:r>
    </w:p>
    <w:p w14:paraId="47B15C6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Structure: General positive-definite, Log-Cholesky parametrization</w:t>
      </w:r>
    </w:p>
    <w:p w14:paraId="7A3356A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StdDev    Corr  </w:t>
      </w:r>
    </w:p>
    <w:p w14:paraId="1E90201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0.8819475 (Intr)</w:t>
      </w:r>
    </w:p>
    <w:p w14:paraId="1A2B902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0.1264631 0.578 </w:t>
      </w:r>
    </w:p>
    <w:p w14:paraId="14472AA7"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Residual          0.6244091       </w:t>
      </w:r>
    </w:p>
    <w:p w14:paraId="093BF867"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CB52F9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Fixed effects: Data.PosRumSF ~ 1 + Data.PosAfflag1pm + Data.bdi_baselinegm +      Data.bdi_baselinegm * Data.PosAfflag1pm + Data.MinutesSinceSignalpm </w:t>
      </w:r>
    </w:p>
    <w:p w14:paraId="2DEF286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Value  Std.Error   DF   t-value p-value</w:t>
      </w:r>
    </w:p>
    <w:p w14:paraId="4AED662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(Intercept)                            2.1638072 0.08620794 5760 25.099860  0.0000</w:t>
      </w:r>
    </w:p>
    <w:p w14:paraId="1075FB7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                      0.1692932 0.01954800 5760  8.660384  0.0000</w:t>
      </w:r>
    </w:p>
    <w:p w14:paraId="193C7DF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Data.bdi_baselinegm                   -0.0268025 0.00991512  105 -2.703197  0.0080</w:t>
      </w:r>
    </w:p>
    <w:p w14:paraId="40B8302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Data.MinutesSinceSignalpm              0.0000436 0.00003681 5760  1.185250  0.2360</w:t>
      </w:r>
    </w:p>
    <w:p w14:paraId="751B814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Data.PosAfflag1pm:Data.bdi_baselinegm  0.0005746 0.00219505 5760  0.261770  0.7935</w:t>
      </w:r>
    </w:p>
    <w:p w14:paraId="3B3BADC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Correlation: </w:t>
      </w:r>
    </w:p>
    <w:p w14:paraId="7B877B0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(Intr) Dt.PA1 Dt.bd_ Dt.MSS</w:t>
      </w:r>
    </w:p>
    <w:p w14:paraId="1788529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0.363                     </w:t>
      </w:r>
    </w:p>
    <w:p w14:paraId="63D4BBB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Data.bdi_baselinegm                    0.076  0.031              </w:t>
      </w:r>
    </w:p>
    <w:p w14:paraId="73329EB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Data.MinutesSinceSignalpm              0.040 -0.023  0.000       </w:t>
      </w:r>
    </w:p>
    <w:p w14:paraId="7800C67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0.031  0.040  0.378 -0.006</w:t>
      </w:r>
    </w:p>
    <w:p w14:paraId="50CBF07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AD60371"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Standardized Within-Group Residuals:</w:t>
      </w:r>
    </w:p>
    <w:p w14:paraId="3F4ECE9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Min          Q1         Med          Q3         Max </w:t>
      </w:r>
    </w:p>
    <w:p w14:paraId="4D57FD6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-5.69256911 -0.52853995 -0.05287086  0.42076668  5.40709483 </w:t>
      </w:r>
    </w:p>
    <w:p w14:paraId="43A01E2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70B15C3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intervals(PosrumSF, 0.95)</w:t>
      </w:r>
    </w:p>
    <w:p w14:paraId="5F2B7D9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Approximate 95% confidence intervals</w:t>
      </w:r>
    </w:p>
    <w:p w14:paraId="227E4BB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622AC1D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Fixed effects:</w:t>
      </w:r>
    </w:p>
    <w:p w14:paraId="1D5ADDE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41FE978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1.994879e+00  2.163807e+00  2.3327352043</w:t>
      </w:r>
    </w:p>
    <w:p w14:paraId="5F07852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                      1.309881e-01  1.692932e-01  0.2075983341</w:t>
      </w:r>
    </w:p>
    <w:p w14:paraId="3E8D3AE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Data.bdi_baselinegm                   -4.645400e-02 -2.680252e-02 -0.0071510431</w:t>
      </w:r>
    </w:p>
    <w:p w14:paraId="4B1ABB0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Data.MinutesSinceSignalpm             -2.850019e-05  4.362686e-05  0.0001157539</w:t>
      </w:r>
    </w:p>
    <w:p w14:paraId="5B855A4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-3.726684e-03  5.745970e-04  0.0048758782</w:t>
      </w:r>
    </w:p>
    <w:p w14:paraId="25E516C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attr(,"label")</w:t>
      </w:r>
    </w:p>
    <w:p w14:paraId="60A6D67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[1] "Fixed effects:"</w:t>
      </w:r>
    </w:p>
    <w:p w14:paraId="7B7E395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46BB67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Random Effects:</w:t>
      </w:r>
    </w:p>
    <w:p w14:paraId="2343117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Level: Data.ID </w:t>
      </w:r>
    </w:p>
    <w:p w14:paraId="5F01410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4E291BC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sd((Intercept))                    0.77089386 0.8819475 1.0089992</w:t>
      </w:r>
    </w:p>
    <w:p w14:paraId="1A1BD13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sd(Data.PosAfflag1pm)              0.08948943 0.1264631 0.1787129</w:t>
      </w:r>
    </w:p>
    <w:p w14:paraId="3836646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cor((Intercept),Data.PosAfflag1pm) 0.26595250 0.5782836 0.7807376</w:t>
      </w:r>
    </w:p>
    <w:p w14:paraId="19B798F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3732C3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Within-group standard error:</w:t>
      </w:r>
    </w:p>
    <w:p w14:paraId="6475266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 </w:t>
      </w:r>
    </w:p>
    <w:p w14:paraId="7D5036F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0.6130243 0.6244091 0.6360055 </w:t>
      </w:r>
    </w:p>
    <w:p w14:paraId="095A200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618BE5F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F030A41" w14:textId="77777777" w:rsidR="00287C29" w:rsidRPr="00EA0E20" w:rsidRDefault="00287C29" w:rsidP="00287C29">
      <w:pPr>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br w:type="page"/>
      </w:r>
    </w:p>
    <w:p w14:paraId="42AD364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lastRenderedPageBreak/>
        <w:t xml:space="preserve">&gt; PosrumEF &lt;- lme(fixed=Data.PosRumEF ~ 1 + Data.PosAfflag1pm + Data.bdi_baselinegm + Data.bdi_baselinegm*Data.PosAfflag1pm + Data.MinutesSinceSignalpm, </w:t>
      </w:r>
    </w:p>
    <w:p w14:paraId="0A092E3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random= ~ 1 + Data.PosAfflag1pm | Data.ID, </w:t>
      </w:r>
    </w:p>
    <w:p w14:paraId="1D3FED8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data=Data2,</w:t>
      </w:r>
    </w:p>
    <w:p w14:paraId="3888D25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method="ML",</w:t>
      </w:r>
    </w:p>
    <w:p w14:paraId="73FA8CE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na.action=na.exclude)</w:t>
      </w:r>
    </w:p>
    <w:p w14:paraId="6DFC5B5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05485E17"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summary(PosrumEF)</w:t>
      </w:r>
    </w:p>
    <w:p w14:paraId="444E513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Linear mixed-effects model fit by maximum likelihood</w:t>
      </w:r>
    </w:p>
    <w:p w14:paraId="0B8EF2B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Data: Data2 </w:t>
      </w:r>
    </w:p>
    <w:p w14:paraId="0603203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AIC      BIC    logLik</w:t>
      </w:r>
    </w:p>
    <w:p w14:paraId="40F8AD5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11990.6 12050.69 -5986.302</w:t>
      </w:r>
    </w:p>
    <w:p w14:paraId="1F1F7D2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1611667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Random effects:</w:t>
      </w:r>
    </w:p>
    <w:p w14:paraId="34948B2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Formula: ~1 + Data.PosAfflag1pm | Data.ID</w:t>
      </w:r>
    </w:p>
    <w:p w14:paraId="41ABC35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Structure: General positive-definite, Log-Cholesky parametrization</w:t>
      </w:r>
    </w:p>
    <w:p w14:paraId="7571CED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StdDev    Corr  </w:t>
      </w:r>
    </w:p>
    <w:p w14:paraId="2A1855E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0.8045078 (Intr)</w:t>
      </w:r>
    </w:p>
    <w:p w14:paraId="02A49CC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0.1825483 0.232 </w:t>
      </w:r>
    </w:p>
    <w:p w14:paraId="001FE6B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Residual          0.6405068       </w:t>
      </w:r>
    </w:p>
    <w:p w14:paraId="62E30BE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B4D168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Fixed effects: Data.PosRumEF ~ 1 + Data.PosAfflag1pm + Data.bdi_baselinegm +      Data.bdi_baselinegm * Data.PosAfflag1pm + Data.MinutesSinceSignalpm </w:t>
      </w:r>
    </w:p>
    <w:p w14:paraId="1764F7C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Value  Std.Error   DF   t-value p-value</w:t>
      </w:r>
    </w:p>
    <w:p w14:paraId="1783625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(Intercept)                            2.1820586 0.07879161 5754 27.694048  0.0000</w:t>
      </w:r>
    </w:p>
    <w:p w14:paraId="2661836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                      0.2096136 0.02454274 5754  8.540757  0.0000</w:t>
      </w:r>
    </w:p>
    <w:p w14:paraId="05FA8BF7"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Data.bdi_baselinegm                   -0.0173969 0.00907099  105 -1.917865  0.0578</w:t>
      </w:r>
    </w:p>
    <w:p w14:paraId="77D8472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Data.MinutesSinceSignalpm              0.0000510 0.00003784 5754  1.347579  0.1778</w:t>
      </w:r>
    </w:p>
    <w:p w14:paraId="3F2E03B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Data.PosAfflag1pm:Data.bdi_baselinegm  0.0006576 0.00278645 5754  0.235990  0.8134</w:t>
      </w:r>
    </w:p>
    <w:p w14:paraId="6350B8C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Correlation: </w:t>
      </w:r>
    </w:p>
    <w:p w14:paraId="2ACD807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(Intr) Dt.PA1 Dt.bd_ Dt.MSS</w:t>
      </w:r>
    </w:p>
    <w:p w14:paraId="28C6045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0.169                     </w:t>
      </w:r>
    </w:p>
    <w:p w14:paraId="4FA220E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Data.bdi_baselinegm                    0.077  0.017              </w:t>
      </w:r>
    </w:p>
    <w:p w14:paraId="19D6065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Data.MinutesSinceSignalpm              0.045 -0.019  0.000       </w:t>
      </w:r>
    </w:p>
    <w:p w14:paraId="42BDA36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0.017  0.058  0.179 -0.005</w:t>
      </w:r>
    </w:p>
    <w:p w14:paraId="0031721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03F1C80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Standardized Within-Group Residuals:</w:t>
      </w:r>
    </w:p>
    <w:p w14:paraId="6D9268F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Min          Q1         Med          Q3         Max </w:t>
      </w:r>
    </w:p>
    <w:p w14:paraId="24D1A01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-5.71167847 -0.56576023 -0.05485222  0.48750242  4.74845614 </w:t>
      </w:r>
    </w:p>
    <w:p w14:paraId="18F7434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60DD127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intervals(PosrumEF, 0.95)</w:t>
      </w:r>
    </w:p>
    <w:p w14:paraId="1C1991D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Approximate 95% confidence intervals</w:t>
      </w:r>
    </w:p>
    <w:p w14:paraId="1BFC59D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B106A0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Fixed effects:</w:t>
      </w:r>
    </w:p>
    <w:p w14:paraId="7FC1246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2F9D64C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2.027663e+00  2.182059e+00 2.3364539065</w:t>
      </w:r>
    </w:p>
    <w:p w14:paraId="4430AB91"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                      1.615211e-01  2.096136e-01 0.2577060955</w:t>
      </w:r>
    </w:p>
    <w:p w14:paraId="1A32C221"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Data.bdi_baselinegm                   -3.537537e-02 -1.739694e-02 0.0005814974</w:t>
      </w:r>
    </w:p>
    <w:p w14:paraId="284E276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Data.MinutesSinceSignalpm             -2.315735e-05  5.099401e-05 0.0001251454</w:t>
      </w:r>
    </w:p>
    <w:p w14:paraId="594A9C31"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-4.802587e-03  6.575748e-04 0.0061177366</w:t>
      </w:r>
    </w:p>
    <w:p w14:paraId="1E56F4B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attr(,"label")</w:t>
      </w:r>
    </w:p>
    <w:p w14:paraId="08F7066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[1] "Fixed effects:"</w:t>
      </w:r>
    </w:p>
    <w:p w14:paraId="07BE0CF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21042E4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Random Effects:</w:t>
      </w:r>
    </w:p>
    <w:p w14:paraId="386F5B3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Level: Data.ID </w:t>
      </w:r>
    </w:p>
    <w:p w14:paraId="230C150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218F1CD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sd((Intercept))                     0.70299526 0.8045078 0.9206789</w:t>
      </w:r>
    </w:p>
    <w:p w14:paraId="0A52042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sd(Data.PosAfflag1pm)               0.14198924 0.1825483 0.2346929</w:t>
      </w:r>
    </w:p>
    <w:p w14:paraId="0777024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cor((Intercept),Data.PosAfflag1pm) -0.03984704 0.2323152 0.4723872</w:t>
      </w:r>
    </w:p>
    <w:p w14:paraId="7B9FF02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1CDF4F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Within-group standard error:</w:t>
      </w:r>
    </w:p>
    <w:p w14:paraId="153C9DD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 </w:t>
      </w:r>
    </w:p>
    <w:p w14:paraId="5180650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0.6288113 0.6405068 0.6524198 </w:t>
      </w:r>
    </w:p>
    <w:p w14:paraId="45B167A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1E374B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E02AADD" w14:textId="77777777" w:rsidR="00287C29" w:rsidRPr="00EA0E20" w:rsidRDefault="00287C29" w:rsidP="00287C29">
      <w:pPr>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br w:type="page"/>
      </w:r>
    </w:p>
    <w:p w14:paraId="5761B43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lastRenderedPageBreak/>
        <w:t xml:space="preserve">&gt; Damp &lt;- lme(fixed=Data.Damp ~ 1 + Data.PosAfflag1pm + Data.bdi_baselinegm + Data.bdi_baselinegm*Data.PosAfflag1pm + Data.MinutesSinceSignalpm, </w:t>
      </w:r>
    </w:p>
    <w:p w14:paraId="5A4B198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random= ~ 1 + Data.PosAfflag1pm | Data.ID, </w:t>
      </w:r>
    </w:p>
    <w:p w14:paraId="0E1EA2A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data=Data2,</w:t>
      </w:r>
    </w:p>
    <w:p w14:paraId="48521E3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method="ML",</w:t>
      </w:r>
    </w:p>
    <w:p w14:paraId="115DACA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na.action=na.exclude)</w:t>
      </w:r>
    </w:p>
    <w:p w14:paraId="51B61F0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2D0E92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summary(Damp)</w:t>
      </w:r>
    </w:p>
    <w:p w14:paraId="338DF51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Linear mixed-effects model fit by maximum likelihood</w:t>
      </w:r>
    </w:p>
    <w:p w14:paraId="6800E88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Data: Data2 </w:t>
      </w:r>
    </w:p>
    <w:p w14:paraId="05E51CB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AIC      BIC    logLik</w:t>
      </w:r>
    </w:p>
    <w:p w14:paraId="418C8A7A"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7087.666 7147.761 -3534.833</w:t>
      </w:r>
    </w:p>
    <w:p w14:paraId="47A941E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3526E7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Random effects:</w:t>
      </w:r>
    </w:p>
    <w:p w14:paraId="4C63ED5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Formula: ~1 + Data.PosAfflag1pm | Data.ID</w:t>
      </w:r>
    </w:p>
    <w:p w14:paraId="3095325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Structure: General positive-definite, Log-Cholesky parametrization</w:t>
      </w:r>
    </w:p>
    <w:p w14:paraId="66B8361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StdDev    Corr  </w:t>
      </w:r>
    </w:p>
    <w:p w14:paraId="440053C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0.4176939 (Intr)</w:t>
      </w:r>
    </w:p>
    <w:p w14:paraId="5B9A7B9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0.1234154 0.066 </w:t>
      </w:r>
    </w:p>
    <w:p w14:paraId="5085281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Residual          0.4231199       </w:t>
      </w:r>
    </w:p>
    <w:p w14:paraId="1F5F4C47"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25FDFE6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Fixed effects: Data.Damp ~ 1 + Data.PosAfflag1pm + Data.bdi_baselinegm + Data.bdi_baselinegm *      Data.PosAfflag1pm + Data.MinutesSinceSignalpm </w:t>
      </w:r>
    </w:p>
    <w:p w14:paraId="1C16BC7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Value  Std.Error   DF  t-value p-value</w:t>
      </w:r>
    </w:p>
    <w:p w14:paraId="2F4920C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(Intercept)                            1.4716315 0.04112573 5758 35.78372  0.0000</w:t>
      </w:r>
    </w:p>
    <w:p w14:paraId="237A922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                     -0.0515390 0.01647185 5758 -3.12892  0.0018</w:t>
      </w:r>
    </w:p>
    <w:p w14:paraId="3046070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Data.bdi_baselinegm                    0.0176519 0.00474414  105  3.72077  0.0003</w:t>
      </w:r>
    </w:p>
    <w:p w14:paraId="0987C8F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Data.MinutesSinceSignalpm              0.0000824 0.00002498 5758  3.29634  0.0010</w:t>
      </w:r>
    </w:p>
    <w:p w14:paraId="3934B10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Data.PosAfflag1pm:Data.bdi_baselinegm -0.0004805 0.00187009 5758 -0.25692  0.7972</w:t>
      </w:r>
    </w:p>
    <w:p w14:paraId="3577129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Correlation: </w:t>
      </w:r>
    </w:p>
    <w:p w14:paraId="3411BAB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(Intr) Dt.PA1 Dt.bd_ Dt.MSS</w:t>
      </w:r>
    </w:p>
    <w:p w14:paraId="2734183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0.049                     </w:t>
      </w:r>
    </w:p>
    <w:p w14:paraId="14915F0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Data.bdi_baselinegm                    0.079  0.009              </w:t>
      </w:r>
    </w:p>
    <w:p w14:paraId="27F85F9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Data.MinutesSinceSignalpm              0.057 -0.019  0.000       </w:t>
      </w:r>
    </w:p>
    <w:p w14:paraId="7E783D4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0.008  0.059  0.060 -0.004</w:t>
      </w:r>
    </w:p>
    <w:p w14:paraId="65D4D98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1AA54E1"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Standardized Within-Group Residuals:</w:t>
      </w:r>
    </w:p>
    <w:p w14:paraId="6E871C1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Min         Q1        Med         Q3        Max </w:t>
      </w:r>
    </w:p>
    <w:p w14:paraId="504DB52F"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-5.2681905 -0.4563301 -0.1186505  0.3491976  8.1287249 </w:t>
      </w:r>
    </w:p>
    <w:p w14:paraId="502CBEA4"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F9A690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intervals(Damp, 0.95)</w:t>
      </w:r>
    </w:p>
    <w:p w14:paraId="41BB138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Approximate 95% confidence intervals</w:t>
      </w:r>
    </w:p>
    <w:p w14:paraId="40E8AC15"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91E888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Fixed effects:</w:t>
      </w:r>
    </w:p>
    <w:p w14:paraId="6367A5C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1A4F0F1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1.391044e+00  1.471631e+00  1.5522190361</w:t>
      </w:r>
    </w:p>
    <w:p w14:paraId="6601E83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                     -8.381630e-02 -5.153904e-02 -0.0192617750</w:t>
      </w:r>
    </w:p>
    <w:p w14:paraId="7236C5D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Data.bdi_baselinegm                    8.249121e-03  1.765187e-02  0.0270546140</w:t>
      </w:r>
    </w:p>
    <w:p w14:paraId="3A51DCD2"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Data.MinutesSinceSignalpm              3.339836e-05  8.235525e-05  0.0001313121</w:t>
      </w:r>
    </w:p>
    <w:p w14:paraId="719131D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-4.144989e-03 -4.804639e-04  0.0031840613</w:t>
      </w:r>
    </w:p>
    <w:p w14:paraId="6A31DED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attr(,"label")</w:t>
      </w:r>
    </w:p>
    <w:p w14:paraId="163FDBD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[1] "Fixed effects:"</w:t>
      </w:r>
    </w:p>
    <w:p w14:paraId="2AE298B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20A29E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Random Effects:</w:t>
      </w:r>
    </w:p>
    <w:p w14:paraId="6AF6794D"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Level: Data.ID </w:t>
      </w:r>
    </w:p>
    <w:p w14:paraId="0C987EE1"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5148339C"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sd((Intercept))                     0.36393493 0.41769391 0.4793940</w:t>
      </w:r>
    </w:p>
    <w:p w14:paraId="59F0D883"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sd(Data.PosAfflag1pm)               0.09871272 0.12341537 0.1542998</w:t>
      </w:r>
    </w:p>
    <w:p w14:paraId="07AF089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cor((Intercept),Data.PosAfflag1pm) -0.17161371 0.06594986 0.2962651</w:t>
      </w:r>
    </w:p>
    <w:p w14:paraId="60E83029"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68C8968"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Within-group standard error:</w:t>
      </w:r>
    </w:p>
    <w:p w14:paraId="188045EE"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 </w:t>
      </w:r>
    </w:p>
    <w:p w14:paraId="0C078B90"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0.4154082 0.4231199 0.4309748 </w:t>
      </w:r>
    </w:p>
    <w:p w14:paraId="1881CD76"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6B3D98B" w14:textId="77777777" w:rsidR="00287C29" w:rsidRPr="00EA0E20" w:rsidRDefault="00287C29" w:rsidP="00287C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7CAD93BE" w14:textId="77777777" w:rsidR="00287C29" w:rsidRPr="008A2757" w:rsidRDefault="00287C29" w:rsidP="00287C29">
      <w:pPr>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br w:type="page"/>
      </w:r>
    </w:p>
    <w:p w14:paraId="2A09CF98" w14:textId="77777777" w:rsidR="00B24A9D" w:rsidRPr="008A2757" w:rsidRDefault="00B24A9D" w:rsidP="00B24A9D">
      <w:pPr>
        <w:pStyle w:val="Heading2"/>
      </w:pPr>
      <w:r w:rsidRPr="008A2757">
        <w:lastRenderedPageBreak/>
        <w:t>2. Determining the role of compliance thresholds</w:t>
      </w:r>
    </w:p>
    <w:p w14:paraId="556DBF87" w14:textId="319F427B" w:rsidR="00B24A9D" w:rsidRPr="008A2757" w:rsidRDefault="00B24A9D" w:rsidP="00B24A9D">
      <w:pPr>
        <w:jc w:val="both"/>
        <w:rPr>
          <w:rFonts w:ascii="Times New Roman" w:hAnsi="Times New Roman" w:cs="Times New Roman"/>
          <w:lang w:val="en-US"/>
        </w:rPr>
      </w:pPr>
      <w:r w:rsidRPr="008A2757">
        <w:rPr>
          <w:rFonts w:ascii="Times New Roman" w:hAnsi="Times New Roman" w:cs="Times New Roman"/>
          <w:lang w:val="en-US"/>
        </w:rPr>
        <w:t xml:space="preserve">In line with prior research (Gruber, Kogan, Mennin, &amp; Murray, 2013), this study excluded participants (n=8) who did not complete at least 25% of the EMA surveys. </w:t>
      </w:r>
      <w:r w:rsidR="00141BD3" w:rsidRPr="008A2757">
        <w:rPr>
          <w:rFonts w:ascii="Times New Roman" w:hAnsi="Times New Roman" w:cs="Times New Roman"/>
          <w:lang w:val="en-US"/>
        </w:rPr>
        <w:t>T</w:t>
      </w:r>
      <w:r w:rsidRPr="008A2757">
        <w:rPr>
          <w:rFonts w:ascii="Times New Roman" w:hAnsi="Times New Roman" w:cs="Times New Roman"/>
          <w:lang w:val="en-US"/>
        </w:rPr>
        <w:t>h</w:t>
      </w:r>
      <w:r w:rsidR="00B161D4">
        <w:rPr>
          <w:rFonts w:ascii="Times New Roman" w:hAnsi="Times New Roman" w:cs="Times New Roman"/>
          <w:lang w:val="en-US"/>
        </w:rPr>
        <w:t>e</w:t>
      </w:r>
      <w:r w:rsidRPr="008A2757">
        <w:rPr>
          <w:rFonts w:ascii="Times New Roman" w:hAnsi="Times New Roman" w:cs="Times New Roman"/>
          <w:lang w:val="en-US"/>
        </w:rPr>
        <w:t xml:space="preserve"> analys</w:t>
      </w:r>
      <w:r w:rsidR="00B161D4">
        <w:rPr>
          <w:rFonts w:ascii="Times New Roman" w:hAnsi="Times New Roman" w:cs="Times New Roman"/>
          <w:lang w:val="en-US"/>
        </w:rPr>
        <w:t>e</w:t>
      </w:r>
      <w:r w:rsidRPr="008A2757">
        <w:rPr>
          <w:rFonts w:ascii="Times New Roman" w:hAnsi="Times New Roman" w:cs="Times New Roman"/>
          <w:lang w:val="en-US"/>
        </w:rPr>
        <w:t xml:space="preserve">s </w:t>
      </w:r>
      <w:r w:rsidR="00B161D4">
        <w:rPr>
          <w:rFonts w:ascii="Times New Roman" w:hAnsi="Times New Roman" w:cs="Times New Roman"/>
          <w:lang w:val="en-US"/>
        </w:rPr>
        <w:t xml:space="preserve">below </w:t>
      </w:r>
      <w:r w:rsidRPr="008A2757">
        <w:rPr>
          <w:rFonts w:ascii="Times New Roman" w:hAnsi="Times New Roman" w:cs="Times New Roman"/>
          <w:lang w:val="en-US"/>
        </w:rPr>
        <w:t>explore</w:t>
      </w:r>
      <w:r w:rsidR="00473907" w:rsidRPr="008A2757">
        <w:rPr>
          <w:rFonts w:ascii="Times New Roman" w:hAnsi="Times New Roman" w:cs="Times New Roman"/>
          <w:lang w:val="en-US"/>
        </w:rPr>
        <w:t>d</w:t>
      </w:r>
      <w:r w:rsidRPr="008A2757">
        <w:rPr>
          <w:rFonts w:ascii="Times New Roman" w:hAnsi="Times New Roman" w:cs="Times New Roman"/>
          <w:lang w:val="en-US"/>
        </w:rPr>
        <w:t xml:space="preserve"> whether applying more restrictive compliance thresholds alter</w:t>
      </w:r>
      <w:r w:rsidR="004C231D" w:rsidRPr="008A2757">
        <w:rPr>
          <w:rFonts w:ascii="Times New Roman" w:hAnsi="Times New Roman" w:cs="Times New Roman"/>
          <w:lang w:val="en-US"/>
        </w:rPr>
        <w:t>ed</w:t>
      </w:r>
      <w:r w:rsidRPr="008A2757">
        <w:rPr>
          <w:rFonts w:ascii="Times New Roman" w:hAnsi="Times New Roman" w:cs="Times New Roman"/>
          <w:lang w:val="en-US"/>
        </w:rPr>
        <w:t xml:space="preserve"> the study findings. Excluding participants (n=20) who did not complete at least 50% of the EMA surveys did not alter the pattern of findings. Furthermore, the findings remained unaltered when applying an even more restrictive compliance threshold of 70% (n=40 excluded participants). These observations increase confidence in the robustness of the </w:t>
      </w:r>
      <w:r w:rsidR="00141BD3" w:rsidRPr="008A2757">
        <w:rPr>
          <w:rFonts w:ascii="Times New Roman" w:hAnsi="Times New Roman" w:cs="Times New Roman"/>
          <w:lang w:val="en-US"/>
        </w:rPr>
        <w:t xml:space="preserve">reported </w:t>
      </w:r>
      <w:r w:rsidRPr="008A2757">
        <w:rPr>
          <w:rFonts w:ascii="Times New Roman" w:hAnsi="Times New Roman" w:cs="Times New Roman"/>
          <w:lang w:val="en-US"/>
        </w:rPr>
        <w:t>results. The output of the analyses with the 50% compliance threshold is detailed below.</w:t>
      </w:r>
    </w:p>
    <w:p w14:paraId="6E59788E" w14:textId="77777777" w:rsidR="00B24A9D" w:rsidRPr="008A2757" w:rsidRDefault="00B24A9D" w:rsidP="00B24A9D">
      <w:pPr>
        <w:pStyle w:val="ListParagraph"/>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t>Research Question 1</w:t>
      </w:r>
    </w:p>
    <w:p w14:paraId="7972C99B" w14:textId="4A1B5325" w:rsidR="00141BD3" w:rsidRDefault="00141BD3" w:rsidP="00B24A9D">
      <w:pPr>
        <w:pStyle w:val="HTMLPreformatted"/>
        <w:shd w:val="clear" w:color="auto" w:fill="FFFFFF"/>
        <w:wordWrap w:val="0"/>
        <w:rPr>
          <w:rStyle w:val="gd15mcfckub"/>
          <w:rFonts w:ascii="Lucida Console" w:hAnsi="Lucida Console"/>
          <w:sz w:val="16"/>
          <w:szCs w:val="16"/>
        </w:rPr>
      </w:pPr>
    </w:p>
    <w:p w14:paraId="134F70BF"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&gt; PosrumSF.PA &lt;- lme(fixed=Data.PosAff ~ 1 + Data.PosRumSFpm + Data.bdi_baselinegm + Data.bdi_baselinegm*Data.PosRumSFpm, </w:t>
      </w:r>
    </w:p>
    <w:p w14:paraId="69A50B6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random= ~ 1 + Data.PosRumSFpm | Data.ID, </w:t>
      </w:r>
    </w:p>
    <w:p w14:paraId="7BB35B3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data=DataCT,</w:t>
      </w:r>
    </w:p>
    <w:p w14:paraId="2ABF1CE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method="ML",</w:t>
      </w:r>
    </w:p>
    <w:p w14:paraId="00C5A91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na.action=na.exclude)</w:t>
      </w:r>
    </w:p>
    <w:p w14:paraId="39F5580F"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&gt; summary(PosrumSF.PA)</w:t>
      </w:r>
    </w:p>
    <w:p w14:paraId="14401CD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Linear mixed-effects model fit by maximum likelihood</w:t>
      </w:r>
    </w:p>
    <w:p w14:paraId="7A9ECD1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Data: DataCT </w:t>
      </w:r>
    </w:p>
    <w:p w14:paraId="392F415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AIC     BIC    logLik</w:t>
      </w:r>
    </w:p>
    <w:p w14:paraId="64EAEA8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11624.23 11678.5 -5804.114</w:t>
      </w:r>
    </w:p>
    <w:p w14:paraId="2334AFF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374F459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Random effects:</w:t>
      </w:r>
    </w:p>
    <w:p w14:paraId="772C6CF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Formula: ~1 + Data.PosRumSFpm | Data.ID</w:t>
      </w:r>
    </w:p>
    <w:p w14:paraId="7E5C4C4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Structure: General positive-definite, Log-Cholesky parametrization</w:t>
      </w:r>
    </w:p>
    <w:p w14:paraId="35E6AA2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StdDev    Corr  </w:t>
      </w:r>
    </w:p>
    <w:p w14:paraId="6D19EE0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(Intercept)     0.6925102 (Intr)</w:t>
      </w:r>
    </w:p>
    <w:p w14:paraId="16CDA9A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Data.PosRumSFpm 0.2438251 -0.095</w:t>
      </w:r>
    </w:p>
    <w:p w14:paraId="6AF1881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Residual        0.5621609       </w:t>
      </w:r>
    </w:p>
    <w:p w14:paraId="4EFEA4D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1A066E8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Fixed effects: Data.PosAff ~ 1 + Data.PosRumSFpm + Data.bdi_baselinegm + Data.bdi_baselinegm *      Data.PosRumSFpm </w:t>
      </w:r>
    </w:p>
    <w:p w14:paraId="03C9E64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Value  Std.Error   DF  t-value p-value</w:t>
      </w:r>
    </w:p>
    <w:p w14:paraId="73946ACA"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(Intercept)                          2.8025402 0.07077919 6432 39.59554  0.0000</w:t>
      </w:r>
    </w:p>
    <w:p w14:paraId="1FD1B348"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Data.PosRumSFpm                      0.3153887 0.02922210 6432 10.79281  0.0000</w:t>
      </w:r>
    </w:p>
    <w:p w14:paraId="4AD79A36"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Data.bdi_baselinegm                 -0.0328039 0.00813728   95 -4.03131  0.0001</w:t>
      </w:r>
    </w:p>
    <w:p w14:paraId="4C43E74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Data.PosRumSFpm:Data.bdi_baselinegm  0.0001821 0.00338755 6432  0.05376  0.9571</w:t>
      </w:r>
    </w:p>
    <w:p w14:paraId="640C6A9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Correlation: </w:t>
      </w:r>
    </w:p>
    <w:p w14:paraId="4B619D2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(Intr) Dt.PRSF Dt.bd_</w:t>
      </w:r>
    </w:p>
    <w:p w14:paraId="7AD70F3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Data.PosRumSFpm                     -0.080               </w:t>
      </w:r>
    </w:p>
    <w:p w14:paraId="276FFC0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Data.bdi_baselinegm                  0.051 -0.004        </w:t>
      </w:r>
    </w:p>
    <w:p w14:paraId="0E24C8B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Data.PosRumSFpm:Data.bdi_baselinegm -0.004  0.059  -0.079</w:t>
      </w:r>
    </w:p>
    <w:p w14:paraId="3434564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56DF37D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Standardized Within-Group Residuals:</w:t>
      </w:r>
    </w:p>
    <w:p w14:paraId="4C6EF11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Min          Q1         Med          Q3         Max </w:t>
      </w:r>
    </w:p>
    <w:p w14:paraId="572447C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-5.52569028 -0.54960182 -0.01365427  0.53163694  5.89029625 </w:t>
      </w:r>
    </w:p>
    <w:p w14:paraId="25E2E5F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0C9C85C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Number of Observations: 6531</w:t>
      </w:r>
    </w:p>
    <w:p w14:paraId="6BC3F4D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Number of Groups: 97 </w:t>
      </w:r>
    </w:p>
    <w:p w14:paraId="694E33A6" w14:textId="77777777" w:rsidR="00172AB9" w:rsidRDefault="00172AB9" w:rsidP="00172AB9">
      <w:pPr>
        <w:pStyle w:val="HTMLPreformatted"/>
        <w:shd w:val="clear" w:color="auto" w:fill="FFFFFF"/>
        <w:wordWrap w:val="0"/>
        <w:rPr>
          <w:rStyle w:val="gd15mcfckub"/>
          <w:rFonts w:ascii="Lucida Console" w:hAnsi="Lucida Console"/>
          <w:sz w:val="16"/>
          <w:szCs w:val="16"/>
        </w:rPr>
      </w:pPr>
    </w:p>
    <w:p w14:paraId="57957B28" w14:textId="753765ED"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&gt; intervals(PosrumSF.PA, 0.95)</w:t>
      </w:r>
    </w:p>
    <w:p w14:paraId="1CA2824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Approximate 95% confidence intervals</w:t>
      </w:r>
    </w:p>
    <w:p w14:paraId="216CA1F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5F8ED8E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Fixed effects:</w:t>
      </w:r>
    </w:p>
    <w:p w14:paraId="0623CAA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w:t>
      </w:r>
    </w:p>
    <w:p w14:paraId="2622D72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(Intercept)                          2.663831967  2.8025402416  2.941248516</w:t>
      </w:r>
    </w:p>
    <w:p w14:paraId="21A5465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Data.PosRumSFpm                      0.258121206  0.3153887107  0.372656215</w:t>
      </w:r>
    </w:p>
    <w:p w14:paraId="5C87660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Data.bdi_baselinegm                 -0.048953546 -0.0328039442 -0.016654342</w:t>
      </w:r>
    </w:p>
    <w:p w14:paraId="5161AA6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Data.PosRumSFpm:Data.bdi_baselinegm -0.006456583  0.0001821114  0.006820806</w:t>
      </w:r>
    </w:p>
    <w:p w14:paraId="2AD404E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attr(,"label")</w:t>
      </w:r>
    </w:p>
    <w:p w14:paraId="22CD85B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[1] "Fixed effects:"</w:t>
      </w:r>
    </w:p>
    <w:p w14:paraId="4190596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59C1E78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Random Effects:</w:t>
      </w:r>
    </w:p>
    <w:p w14:paraId="7EDB371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Level: Data.ID </w:t>
      </w:r>
    </w:p>
    <w:p w14:paraId="3ADCAD5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w:t>
      </w:r>
    </w:p>
    <w:p w14:paraId="3EF3C47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sd((Intercept))                   0.6008278  0.69251024 0.7981829</w:t>
      </w:r>
    </w:p>
    <w:p w14:paraId="28C5EB5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sd(Data.PosRumSFpm)               0.2013479  0.24382513 0.2952636</w:t>
      </w:r>
    </w:p>
    <w:p w14:paraId="4BE2531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cor((Intercept),Data.PosRumSFpm) -0.3461382 -0.09499276 0.1688566</w:t>
      </w:r>
    </w:p>
    <w:p w14:paraId="449A046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63A6B61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Within-group standard error:</w:t>
      </w:r>
    </w:p>
    <w:p w14:paraId="0DA524D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 </w:t>
      </w:r>
    </w:p>
    <w:p w14:paraId="13832FB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0.5524609 0.5621609 0.5720312 </w:t>
      </w:r>
    </w:p>
    <w:p w14:paraId="0CFF059C" w14:textId="77777777" w:rsidR="00172AB9" w:rsidRDefault="00172AB9">
      <w:pPr>
        <w:rPr>
          <w:rStyle w:val="gd15mcfckub"/>
          <w:rFonts w:ascii="Lucida Console" w:eastAsia="Times New Roman" w:hAnsi="Lucida Console" w:cs="Courier New"/>
          <w:sz w:val="16"/>
          <w:szCs w:val="16"/>
          <w:lang w:val="en-US"/>
        </w:rPr>
      </w:pPr>
      <w:r>
        <w:rPr>
          <w:rStyle w:val="gd15mcfckub"/>
          <w:rFonts w:ascii="Lucida Console" w:hAnsi="Lucida Console"/>
          <w:sz w:val="16"/>
          <w:szCs w:val="16"/>
        </w:rPr>
        <w:br w:type="page"/>
      </w:r>
    </w:p>
    <w:p w14:paraId="0420C7A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lastRenderedPageBreak/>
        <w:t xml:space="preserve">&gt; PosrumEF.PA &lt;- lme(fixed=Data.PosAff ~ 1 + Data.PosRumEFpm + Data.bdi_baselinegm + Data.bdi_baselinegm*Data.PosRumEFpm, </w:t>
      </w:r>
    </w:p>
    <w:p w14:paraId="7898C3AF"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random= ~ 1 + Data.PosRumEFpm | Data.ID, </w:t>
      </w:r>
    </w:p>
    <w:p w14:paraId="1798053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data=DataCT,</w:t>
      </w:r>
    </w:p>
    <w:p w14:paraId="3E0DC7F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method="ML",</w:t>
      </w:r>
    </w:p>
    <w:p w14:paraId="31BCD0D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na.action=na.exclude)</w:t>
      </w:r>
    </w:p>
    <w:p w14:paraId="33A4322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&gt; summary(PosrumEF.PA)</w:t>
      </w:r>
    </w:p>
    <w:p w14:paraId="3D24D38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Linear mixed-effects model fit by maximum likelihood</w:t>
      </w:r>
    </w:p>
    <w:p w14:paraId="48D4390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Data: DataCT </w:t>
      </w:r>
    </w:p>
    <w:p w14:paraId="109C06C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AIC     BIC    logLik</w:t>
      </w:r>
    </w:p>
    <w:p w14:paraId="4CBDB0B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11211.43 11265.7 -5597.715</w:t>
      </w:r>
    </w:p>
    <w:p w14:paraId="2431A9A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2045926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Random effects:</w:t>
      </w:r>
    </w:p>
    <w:p w14:paraId="280F52F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Formula: ~1 + Data.PosRumEFpm | Data.ID</w:t>
      </w:r>
    </w:p>
    <w:p w14:paraId="6EEF834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Structure: General positive-definite, Log-Cholesky parametrization</w:t>
      </w:r>
    </w:p>
    <w:p w14:paraId="758B628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StdDev    Corr  </w:t>
      </w:r>
    </w:p>
    <w:p w14:paraId="7F4FB01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(Intercept)     0.6927135 (Intr)</w:t>
      </w:r>
    </w:p>
    <w:p w14:paraId="2F22E3C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Data.PosRumEFpm 0.2348828 -0.109</w:t>
      </w:r>
    </w:p>
    <w:p w14:paraId="6889348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Residual        0.5442439       </w:t>
      </w:r>
    </w:p>
    <w:p w14:paraId="72B0830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789F333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Fixed effects: Data.PosAff ~ 1 + Data.PosRumEFpm + Data.bdi_baselinegm + Data.bdi_baselinegm *      Data.PosRumEFpm </w:t>
      </w:r>
    </w:p>
    <w:p w14:paraId="0E7C2A6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Value  Std.Error   DF  t-value p-value</w:t>
      </w:r>
    </w:p>
    <w:p w14:paraId="4C72B902"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(Intercept)                          2.8024350 0.07077783 6428 39.59482  0.0000</w:t>
      </w:r>
    </w:p>
    <w:p w14:paraId="68305F89"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Data.PosRumEFpm                      0.3611024 0.02748745 6428 13.13699  0.0000</w:t>
      </w:r>
    </w:p>
    <w:p w14:paraId="22CDF47F"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Data.bdi_baselinegm                 -0.0328222 0.00813694   95 -4.03373  0.0001</w:t>
      </w:r>
    </w:p>
    <w:p w14:paraId="52296AE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Data.PosRumEFpm:Data.bdi_baselinegm -0.0009516 0.00317045 6428 -0.30013  0.7641</w:t>
      </w:r>
    </w:p>
    <w:p w14:paraId="19F7E82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Correlation: </w:t>
      </w:r>
    </w:p>
    <w:p w14:paraId="5692FDA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(Intr) Dt.PREF Dt.bd_</w:t>
      </w:r>
    </w:p>
    <w:p w14:paraId="6019104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Data.PosRumEFpm                     -0.094               </w:t>
      </w:r>
    </w:p>
    <w:p w14:paraId="3C92919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Data.bdi_baselinegm                  0.051 -0.005        </w:t>
      </w:r>
    </w:p>
    <w:p w14:paraId="5DE83C3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Data.PosRumEFpm:Data.bdi_baselinegm -0.005  0.050  -0.093</w:t>
      </w:r>
    </w:p>
    <w:p w14:paraId="315B45E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159577A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Standardized Within-Group Residuals:</w:t>
      </w:r>
    </w:p>
    <w:p w14:paraId="221CE9A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Min          Q1         Med          Q3         Max </w:t>
      </w:r>
    </w:p>
    <w:p w14:paraId="4A3BD81F"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-5.37801850 -0.54465128 -0.01592209  0.54639449  6.09804510 </w:t>
      </w:r>
    </w:p>
    <w:p w14:paraId="74DF092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2B6F32F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Number of Observations: 6527</w:t>
      </w:r>
    </w:p>
    <w:p w14:paraId="6402720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Number of Groups: 97 </w:t>
      </w:r>
    </w:p>
    <w:p w14:paraId="330C2F39" w14:textId="77777777" w:rsidR="00172AB9" w:rsidRDefault="00172AB9" w:rsidP="00172AB9">
      <w:pPr>
        <w:pStyle w:val="HTMLPreformatted"/>
        <w:shd w:val="clear" w:color="auto" w:fill="FFFFFF"/>
        <w:wordWrap w:val="0"/>
        <w:rPr>
          <w:rStyle w:val="gd15mcfckub"/>
          <w:rFonts w:ascii="Lucida Console" w:hAnsi="Lucida Console"/>
          <w:sz w:val="16"/>
          <w:szCs w:val="16"/>
        </w:rPr>
      </w:pPr>
    </w:p>
    <w:p w14:paraId="4CDCBFD8" w14:textId="23093392"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&gt; intervals(PosrumEF.PA, 0.95)</w:t>
      </w:r>
    </w:p>
    <w:p w14:paraId="4BB8AAB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Approximate 95% confidence intervals</w:t>
      </w:r>
    </w:p>
    <w:p w14:paraId="067B1CB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3C0A066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Fixed effects:</w:t>
      </w:r>
    </w:p>
    <w:p w14:paraId="67A385E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w:t>
      </w:r>
    </w:p>
    <w:p w14:paraId="0755313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(Intercept)                          2.663729439  2.8024350324  2.941140626</w:t>
      </w:r>
    </w:p>
    <w:p w14:paraId="6A4D97D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Data.PosRumEFpm                      0.307234326  0.3611023759  0.414970426</w:t>
      </w:r>
    </w:p>
    <w:p w14:paraId="3DC802C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Data.bdi_baselinegm                 -0.048971144 -0.0328222340 -0.016673324</w:t>
      </w:r>
    </w:p>
    <w:p w14:paraId="3D1F720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Data.PosRumEFpm:Data.bdi_baselinegm -0.007164786 -0.0009515597  0.005261666</w:t>
      </w:r>
    </w:p>
    <w:p w14:paraId="7A67037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attr(,"label")</w:t>
      </w:r>
    </w:p>
    <w:p w14:paraId="5CFC9C2F"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[1] "Fixed effects:"</w:t>
      </w:r>
    </w:p>
    <w:p w14:paraId="62009A8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4C34222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Random Effects:</w:t>
      </w:r>
    </w:p>
    <w:p w14:paraId="070E089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Level: Data.ID </w:t>
      </w:r>
    </w:p>
    <w:p w14:paraId="406CFA2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w:t>
      </w:r>
    </w:p>
    <w:p w14:paraId="2FC472F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sd((Intercept))                   0.6011198  0.6927135 0.7982635</w:t>
      </w:r>
    </w:p>
    <w:p w14:paraId="1E7B69A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sd(Data.PosRumEFpm)               0.1947339  0.2348828 0.2833094</w:t>
      </w:r>
    </w:p>
    <w:p w14:paraId="7F9162D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cor((Intercept),Data.PosRumEFpm) -0.3354904 -0.1085281 0.1303420</w:t>
      </w:r>
    </w:p>
    <w:p w14:paraId="078ABCC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70783DB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Within-group standard error:</w:t>
      </w:r>
    </w:p>
    <w:p w14:paraId="4FE443C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 </w:t>
      </w:r>
    </w:p>
    <w:p w14:paraId="030959C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0.5348466 0.5442439 0.5538062 </w:t>
      </w:r>
    </w:p>
    <w:p w14:paraId="18C4EB8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&gt; </w:t>
      </w:r>
    </w:p>
    <w:p w14:paraId="558C462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&gt; Damp.PA &lt;- lme(fixed=Data.PosAff ~ 1 + Data.Damppm + Data.bdi_baselinegm + Data.bdi_baselinegm*Data.Damppm, </w:t>
      </w:r>
    </w:p>
    <w:p w14:paraId="016D1CA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random= ~ 1 + Data.Damppm | Data.ID, </w:t>
      </w:r>
    </w:p>
    <w:p w14:paraId="51F18A5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data=DataCT,</w:t>
      </w:r>
    </w:p>
    <w:p w14:paraId="3A53EFC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method="ML",</w:t>
      </w:r>
    </w:p>
    <w:p w14:paraId="4121E2D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na.action=na.exclude)</w:t>
      </w:r>
    </w:p>
    <w:p w14:paraId="41638C46" w14:textId="77777777" w:rsidR="00172AB9" w:rsidRDefault="00172AB9">
      <w:pPr>
        <w:rPr>
          <w:rStyle w:val="gd15mcfckub"/>
          <w:rFonts w:ascii="Lucida Console" w:eastAsia="Times New Roman" w:hAnsi="Lucida Console" w:cs="Courier New"/>
          <w:sz w:val="16"/>
          <w:szCs w:val="16"/>
          <w:lang w:val="en-US"/>
        </w:rPr>
      </w:pPr>
      <w:r>
        <w:rPr>
          <w:rStyle w:val="gd15mcfckub"/>
          <w:rFonts w:ascii="Lucida Console" w:hAnsi="Lucida Console"/>
          <w:sz w:val="16"/>
          <w:szCs w:val="16"/>
        </w:rPr>
        <w:br w:type="page"/>
      </w:r>
    </w:p>
    <w:p w14:paraId="4C07DACC" w14:textId="5F14F0B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lastRenderedPageBreak/>
        <w:t>&gt; summary(Damp.PA)</w:t>
      </w:r>
    </w:p>
    <w:p w14:paraId="6461A0A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Linear mixed-effects model fit by maximum likelihood</w:t>
      </w:r>
    </w:p>
    <w:p w14:paraId="105CC04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Data: DataCT </w:t>
      </w:r>
    </w:p>
    <w:p w14:paraId="5149DBB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AIC      BIC    logLik</w:t>
      </w:r>
    </w:p>
    <w:p w14:paraId="197F70A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12107.29 12161.56 -6045.645</w:t>
      </w:r>
    </w:p>
    <w:p w14:paraId="4911505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38450B9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Random effects:</w:t>
      </w:r>
    </w:p>
    <w:p w14:paraId="4BDAEA8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Formula: ~1 + Data.Damppm | Data.ID</w:t>
      </w:r>
    </w:p>
    <w:p w14:paraId="2864709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Structure: General positive-definite, Log-Cholesky parametrization</w:t>
      </w:r>
    </w:p>
    <w:p w14:paraId="303F72F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StdDev    Corr  </w:t>
      </w:r>
    </w:p>
    <w:p w14:paraId="0D2A7D7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(Intercept) 0.6919617 (Intr)</w:t>
      </w:r>
    </w:p>
    <w:p w14:paraId="321B40B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Data.Damppm 0.3957910 -0.183</w:t>
      </w:r>
    </w:p>
    <w:p w14:paraId="5A8EEFE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Residual    0.5839983       </w:t>
      </w:r>
    </w:p>
    <w:p w14:paraId="3895F33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6BA15D33"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Fixed effects: Data.PosAff ~ 1 + Data.Damppm + Data.bdi_baselinegm + Data.bdi_baselinegm *      Data.Damppm </w:t>
      </w:r>
    </w:p>
    <w:p w14:paraId="288158E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Value  Std.Error   DF  t-value p-value</w:t>
      </w:r>
    </w:p>
    <w:p w14:paraId="053C54A3"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(Intercept)                      2.8024470 0.07075177 6430 39.60957  0.0000</w:t>
      </w:r>
    </w:p>
    <w:p w14:paraId="7687A5F6"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Data.Damppm                     -0.3159551 0.04800754 6430 -6.58136  0.0000</w:t>
      </w:r>
    </w:p>
    <w:p w14:paraId="4CF6C9C6" w14:textId="77777777" w:rsidR="00172AB9" w:rsidRPr="00172AB9" w:rsidRDefault="00172AB9" w:rsidP="00172AB9">
      <w:pPr>
        <w:pStyle w:val="HTMLPreformatted"/>
        <w:shd w:val="clear" w:color="auto" w:fill="FFFFFF"/>
        <w:wordWrap w:val="0"/>
        <w:rPr>
          <w:rStyle w:val="gd15mcfckub"/>
          <w:rFonts w:ascii="Lucida Console" w:hAnsi="Lucida Console"/>
          <w:b/>
          <w:sz w:val="16"/>
          <w:szCs w:val="16"/>
        </w:rPr>
      </w:pPr>
      <w:r w:rsidRPr="00172AB9">
        <w:rPr>
          <w:rStyle w:val="gd15mcfckub"/>
          <w:rFonts w:ascii="Lucida Console" w:hAnsi="Lucida Console"/>
          <w:b/>
          <w:sz w:val="16"/>
          <w:szCs w:val="16"/>
        </w:rPr>
        <w:t>Data.bdi_baselinegm             -0.0328153 0.00813436   95 -4.03415  0.0001</w:t>
      </w:r>
    </w:p>
    <w:p w14:paraId="32A7911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Data.Damppm:Data.bdi_baselinegm  0.0009667 0.00523434 6430  0.18469  0.8535</w:t>
      </w:r>
    </w:p>
    <w:p w14:paraId="6174EE60"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Correlation: </w:t>
      </w:r>
    </w:p>
    <w:p w14:paraId="5DE9B15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(Intr) Dt.Dmp Dt.bd_</w:t>
      </w:r>
    </w:p>
    <w:p w14:paraId="69462A7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Data.Damppm                     -0.152              </w:t>
      </w:r>
    </w:p>
    <w:p w14:paraId="43D8878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Data.bdi_baselinegm              0.051 -0.008       </w:t>
      </w:r>
    </w:p>
    <w:p w14:paraId="64D40D8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Data.Damppm:Data.bdi_baselinegm -0.008 -0.022 -0.160</w:t>
      </w:r>
    </w:p>
    <w:p w14:paraId="3617B27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4626181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Standardized Within-Group Residuals:</w:t>
      </w:r>
    </w:p>
    <w:p w14:paraId="3E77A95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Min         Q1        Med         Q3        Max </w:t>
      </w:r>
    </w:p>
    <w:p w14:paraId="0FA826C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-5.5559615 -0.5359084 -0.0263109  0.5157714  4.7934101 </w:t>
      </w:r>
    </w:p>
    <w:p w14:paraId="40E5692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3BFFDF7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Number of Observations: 6529</w:t>
      </w:r>
    </w:p>
    <w:p w14:paraId="622D0AC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Number of Groups: 97 </w:t>
      </w:r>
    </w:p>
    <w:p w14:paraId="407964C2" w14:textId="77777777" w:rsidR="00172AB9" w:rsidRDefault="00172AB9" w:rsidP="00172AB9">
      <w:pPr>
        <w:pStyle w:val="HTMLPreformatted"/>
        <w:shd w:val="clear" w:color="auto" w:fill="FFFFFF"/>
        <w:wordWrap w:val="0"/>
        <w:rPr>
          <w:rStyle w:val="gd15mcfckub"/>
          <w:rFonts w:ascii="Lucida Console" w:hAnsi="Lucida Console"/>
          <w:sz w:val="16"/>
          <w:szCs w:val="16"/>
        </w:rPr>
      </w:pPr>
    </w:p>
    <w:p w14:paraId="75039516" w14:textId="757C669C"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&gt; intervals(Damp.PA, 0.95)</w:t>
      </w:r>
    </w:p>
    <w:p w14:paraId="257B658E"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Approximate 95% confidence intervals</w:t>
      </w:r>
    </w:p>
    <w:p w14:paraId="09F3B61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659DE227"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Fixed effects:</w:t>
      </w:r>
    </w:p>
    <w:p w14:paraId="74F9E2C8"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w:t>
      </w:r>
    </w:p>
    <w:p w14:paraId="317E1316"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(Intercept)                      2.663792434  2.8024469674  2.94110150</w:t>
      </w:r>
    </w:p>
    <w:p w14:paraId="4CAEF35B"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Data.Damppm                     -0.410037066 -0.3159551311 -0.22187320</w:t>
      </w:r>
    </w:p>
    <w:p w14:paraId="6EBAC50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Data.bdi_baselinegm             -0.048959051 -0.0328152567 -0.01667146</w:t>
      </w:r>
    </w:p>
    <w:p w14:paraId="0E253E4A"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Data.Damppm:Data.bdi_baselinegm -0.009291176  0.0009667376  0.01122465</w:t>
      </w:r>
    </w:p>
    <w:p w14:paraId="45D35EE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attr(,"label")</w:t>
      </w:r>
    </w:p>
    <w:p w14:paraId="58EC520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[1] "Fixed effects:"</w:t>
      </w:r>
    </w:p>
    <w:p w14:paraId="7D12CFE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55BE74B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Random Effects:</w:t>
      </w:r>
    </w:p>
    <w:p w14:paraId="0691238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Level: Data.ID </w:t>
      </w:r>
    </w:p>
    <w:p w14:paraId="090D5DC5"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w:t>
      </w:r>
    </w:p>
    <w:p w14:paraId="60D312F9"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sd((Intercept))               0.5995225  0.6919617 0.79865394</w:t>
      </w:r>
    </w:p>
    <w:p w14:paraId="1C8BD471"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sd(Data.Damppm)               0.3269096  0.3957910 0.47918599</w:t>
      </w:r>
    </w:p>
    <w:p w14:paraId="3B61C1CD"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cor((Intercept),Data.Damppm) -0.4299140 -0.1826719 0.09005569</w:t>
      </w:r>
    </w:p>
    <w:p w14:paraId="3054ABA4"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p>
    <w:p w14:paraId="3B498812"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Within-group standard error:</w:t>
      </w:r>
    </w:p>
    <w:p w14:paraId="0EF5FE0C" w14:textId="77777777" w:rsidR="00172AB9" w:rsidRPr="00172AB9"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 xml:space="preserve">    lower      est.     upper </w:t>
      </w:r>
    </w:p>
    <w:p w14:paraId="155194AD" w14:textId="0E1FCE3B" w:rsidR="00B161D4" w:rsidRDefault="00172AB9" w:rsidP="00172AB9">
      <w:pPr>
        <w:pStyle w:val="HTMLPreformatted"/>
        <w:shd w:val="clear" w:color="auto" w:fill="FFFFFF"/>
        <w:wordWrap w:val="0"/>
        <w:rPr>
          <w:rStyle w:val="gd15mcfckub"/>
          <w:rFonts w:ascii="Lucida Console" w:hAnsi="Lucida Console"/>
          <w:sz w:val="16"/>
          <w:szCs w:val="16"/>
        </w:rPr>
      </w:pPr>
      <w:r w:rsidRPr="00172AB9">
        <w:rPr>
          <w:rStyle w:val="gd15mcfckub"/>
          <w:rFonts w:ascii="Lucida Console" w:hAnsi="Lucida Console"/>
          <w:sz w:val="16"/>
          <w:szCs w:val="16"/>
        </w:rPr>
        <w:t>0.5739252 0.5839983 0.5942483</w:t>
      </w:r>
    </w:p>
    <w:p w14:paraId="3EF31F4C" w14:textId="6A11DCED" w:rsidR="00B24A9D" w:rsidRPr="008A2757" w:rsidRDefault="00B24A9D" w:rsidP="00B24A9D">
      <w:pPr>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br w:type="page"/>
      </w:r>
    </w:p>
    <w:p w14:paraId="1004754A" w14:textId="77777777" w:rsidR="00B24A9D" w:rsidRPr="008A2757" w:rsidRDefault="00B24A9D" w:rsidP="00B24A9D">
      <w:pPr>
        <w:pStyle w:val="ListParagraph"/>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lastRenderedPageBreak/>
        <w:t>Research Question 2</w:t>
      </w:r>
    </w:p>
    <w:p w14:paraId="161440B9" w14:textId="77777777" w:rsidR="00141BD3" w:rsidRPr="00EA0E20" w:rsidRDefault="00141BD3"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p>
    <w:p w14:paraId="2203AC76"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 xml:space="preserve">&gt; PosrumSF &lt;- lme(fixed=Data.PosRumSF ~ 1 + Data.PosAfflag1pm + Data.bdi_baselinegm + Data.bdi_baselinegm*Data.PosAfflag1pm, </w:t>
      </w:r>
    </w:p>
    <w:p w14:paraId="01FBE7A3"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 xml:space="preserve">+                 random= ~ 1 + Data.PosAfflag1pm | Data.ID, </w:t>
      </w:r>
    </w:p>
    <w:p w14:paraId="37F2179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                 data=DataCT,</w:t>
      </w:r>
    </w:p>
    <w:p w14:paraId="5D806269"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                 method="ML",</w:t>
      </w:r>
    </w:p>
    <w:p w14:paraId="214C4378"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                 na.action=na.exclude)</w:t>
      </w:r>
    </w:p>
    <w:p w14:paraId="05C50699" w14:textId="77777777" w:rsidR="00141BD3" w:rsidRPr="00EA0E20" w:rsidRDefault="00141BD3"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p>
    <w:p w14:paraId="729AD14E"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&gt; summary(PosrumSF)</w:t>
      </w:r>
    </w:p>
    <w:p w14:paraId="385C803E"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Linear mixed-effects model fit by maximum likelihood</w:t>
      </w:r>
    </w:p>
    <w:p w14:paraId="4FB09B5F"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Data: DataCT </w:t>
      </w:r>
    </w:p>
    <w:p w14:paraId="454564FA"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AIC      BIC    logLik</w:t>
      </w:r>
    </w:p>
    <w:p w14:paraId="123FA00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11301.75 11355.02 -5642.874</w:t>
      </w:r>
    </w:p>
    <w:p w14:paraId="2DEA8116"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p>
    <w:p w14:paraId="1866F559"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Random effects:</w:t>
      </w:r>
    </w:p>
    <w:p w14:paraId="40DF0E5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Formula: ~1 + Data.PosAfflag1pm | Data.ID</w:t>
      </w:r>
    </w:p>
    <w:p w14:paraId="483592C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Structure: General positive-definite, Log-Cholesky parametrization</w:t>
      </w:r>
    </w:p>
    <w:p w14:paraId="4A4D4D43"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StdDev    Corr  </w:t>
      </w:r>
    </w:p>
    <w:p w14:paraId="1299E32D"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(Intercept)       0.8950318 (Intr)</w:t>
      </w:r>
    </w:p>
    <w:p w14:paraId="34ACF50A"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Data.PosAfflag1pm 0.1226447 0.543 </w:t>
      </w:r>
    </w:p>
    <w:p w14:paraId="6A41433E"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Residual          0.6162373       </w:t>
      </w:r>
    </w:p>
    <w:p w14:paraId="64BD8DB8"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p>
    <w:p w14:paraId="56F2B0C5"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Fixed effects: Data.PosRumSF ~ 1 + Data.PosAfflag1pm + Data.bdi_baselinegm +      Data.bdi_baselinegm * Data.PosAfflag1pm </w:t>
      </w:r>
    </w:p>
    <w:p w14:paraId="3774691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Value  Std.Error   DF   t-value p-value</w:t>
      </w:r>
    </w:p>
    <w:p w14:paraId="07F10E19"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rPr>
      </w:pPr>
      <w:r w:rsidRPr="00EA0E20">
        <w:rPr>
          <w:rFonts w:ascii="Lucida Console" w:eastAsia="Times New Roman" w:hAnsi="Lucida Console" w:cs="Courier New"/>
          <w:b/>
          <w:sz w:val="16"/>
          <w:szCs w:val="16"/>
          <w:bdr w:val="none" w:sz="0" w:space="0" w:color="auto" w:frame="1"/>
          <w:lang w:val="en-US"/>
        </w:rPr>
        <w:t>(Intercept)                            2.1417264 0.09141129 5665 23.429560  0.0000</w:t>
      </w:r>
    </w:p>
    <w:p w14:paraId="45B68E07"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rPr>
      </w:pPr>
      <w:r w:rsidRPr="00EA0E20">
        <w:rPr>
          <w:rFonts w:ascii="Lucida Console" w:eastAsia="Times New Roman" w:hAnsi="Lucida Console" w:cs="Courier New"/>
          <w:b/>
          <w:sz w:val="16"/>
          <w:szCs w:val="16"/>
          <w:bdr w:val="none" w:sz="0" w:space="0" w:color="auto" w:frame="1"/>
          <w:lang w:val="en-US"/>
        </w:rPr>
        <w:t>Data.PosAfflag1pm                      0.1638961 0.01943830 5665  8.431608  0.0000</w:t>
      </w:r>
    </w:p>
    <w:p w14:paraId="07737E2F"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rPr>
      </w:pPr>
      <w:r w:rsidRPr="00EA0E20">
        <w:rPr>
          <w:rFonts w:ascii="Lucida Console" w:eastAsia="Times New Roman" w:hAnsi="Lucida Console" w:cs="Courier New"/>
          <w:b/>
          <w:sz w:val="16"/>
          <w:szCs w:val="16"/>
          <w:bdr w:val="none" w:sz="0" w:space="0" w:color="auto" w:frame="1"/>
          <w:lang w:val="en-US"/>
        </w:rPr>
        <w:t>Data.bdi_baselinegm                   -0.0259433 0.01051158   95 -2.468068  0.0154</w:t>
      </w:r>
    </w:p>
    <w:p w14:paraId="74BC8A2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rPr>
      </w:pPr>
      <w:r w:rsidRPr="00EA0E20">
        <w:rPr>
          <w:rFonts w:ascii="Lucida Console" w:eastAsia="Times New Roman" w:hAnsi="Lucida Console" w:cs="Courier New"/>
          <w:b/>
          <w:sz w:val="16"/>
          <w:szCs w:val="16"/>
          <w:bdr w:val="none" w:sz="0" w:space="0" w:color="auto" w:frame="1"/>
          <w:lang w:val="en-US"/>
        </w:rPr>
        <w:t>Data.PosAfflag1pm:Data.bdi_baselinegm  0.0006538 0.00217612 5665  0.300459  0.7638</w:t>
      </w:r>
    </w:p>
    <w:p w14:paraId="000D7D33"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Correlation: </w:t>
      </w:r>
    </w:p>
    <w:p w14:paraId="2088BE75"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(Intr) Dt.PA1 Dt.bd_</w:t>
      </w:r>
    </w:p>
    <w:p w14:paraId="38FF596F"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Data.PosAfflag1pm                     0.348               </w:t>
      </w:r>
    </w:p>
    <w:p w14:paraId="3716D10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Data.bdi_baselinegm                   0.051  0.018        </w:t>
      </w:r>
    </w:p>
    <w:p w14:paraId="015D4A31"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Data.PosAfflag1pm:Data.bdi_baselinegm 0.018  0.021  0.357 </w:t>
      </w:r>
    </w:p>
    <w:p w14:paraId="72F3F511"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p>
    <w:p w14:paraId="140D8105"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Standardized Within-Group Residuals:</w:t>
      </w:r>
    </w:p>
    <w:p w14:paraId="651B54C9"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Min          Q1         Med          Q3         Max </w:t>
      </w:r>
    </w:p>
    <w:p w14:paraId="64909728"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-5.75701586 -0.52006885 -0.05354123  0.41124402  5.47456822 </w:t>
      </w:r>
    </w:p>
    <w:p w14:paraId="1A03C834" w14:textId="77777777" w:rsidR="00141BD3" w:rsidRPr="00EA0E20" w:rsidRDefault="00141BD3"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p>
    <w:p w14:paraId="1E24313C"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lang w:val="en-US"/>
        </w:rPr>
        <w:t>&gt; intervals(PosrumSF, 0.95)</w:t>
      </w:r>
    </w:p>
    <w:p w14:paraId="6D818311"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Approximate 95% confidence intervals</w:t>
      </w:r>
    </w:p>
    <w:p w14:paraId="1C8E0CD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p>
    <w:p w14:paraId="108ED8FE"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Fixed effects:</w:t>
      </w:r>
    </w:p>
    <w:p w14:paraId="53272FAF"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lower          est.        upper</w:t>
      </w:r>
    </w:p>
    <w:p w14:paraId="215D3B3F"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(Intercept)                            1.96258743  2.1417263654  2.320865302</w:t>
      </w:r>
    </w:p>
    <w:p w14:paraId="10B69E3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Data.PosAfflag1pm                      0.12580283  0.1638961155  0.201989399</w:t>
      </w:r>
    </w:p>
    <w:p w14:paraId="48E0F5B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Data.bdi_baselinegm                   -0.04680416 -0.0259432865 -0.005082413</w:t>
      </w:r>
    </w:p>
    <w:p w14:paraId="793EE409"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Data.PosAfflag1pm:Data.bdi_baselinegm -0.00361072  0.0006538368  0.004918394</w:t>
      </w:r>
    </w:p>
    <w:p w14:paraId="7CBF31D0"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attr(,"label")</w:t>
      </w:r>
    </w:p>
    <w:p w14:paraId="4DE7053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[1] "Fixed effects:"</w:t>
      </w:r>
    </w:p>
    <w:p w14:paraId="32BF737C"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p>
    <w:p w14:paraId="75BE1C7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Random Effects:</w:t>
      </w:r>
    </w:p>
    <w:p w14:paraId="1957A2F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Level: Data.ID </w:t>
      </w:r>
    </w:p>
    <w:p w14:paraId="52143A3E"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lower      est.     upper</w:t>
      </w:r>
    </w:p>
    <w:p w14:paraId="6D0B4C2A"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sd((Intercept))                    0.77209144 0.8950318 1.0375480</w:t>
      </w:r>
    </w:p>
    <w:p w14:paraId="6575D9D2"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sd(Data.PosAfflag1pm)              0.08643914 0.1226447 0.1740150</w:t>
      </w:r>
    </w:p>
    <w:p w14:paraId="75324326"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cor((Intercept),Data.PosAfflag1pm) 0.21131179 0.5431974 0.7627744</w:t>
      </w:r>
    </w:p>
    <w:p w14:paraId="2446FE4B"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p>
    <w:p w14:paraId="529655E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Within-group standard error:</w:t>
      </w:r>
    </w:p>
    <w:p w14:paraId="6C69F314"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rPr>
      </w:pPr>
      <w:r w:rsidRPr="00EA0E20">
        <w:rPr>
          <w:rFonts w:ascii="Lucida Console" w:eastAsia="Times New Roman" w:hAnsi="Lucida Console" w:cs="Courier New"/>
          <w:sz w:val="16"/>
          <w:szCs w:val="16"/>
          <w:bdr w:val="none" w:sz="0" w:space="0" w:color="auto" w:frame="1"/>
          <w:lang w:val="en-US"/>
        </w:rPr>
        <w:t xml:space="preserve">    lower      est.     upper </w:t>
      </w:r>
    </w:p>
    <w:p w14:paraId="379F2BA5" w14:textId="77777777" w:rsidR="00B24A9D" w:rsidRPr="00EA0E20" w:rsidRDefault="00B24A9D" w:rsidP="00B24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rPr>
      </w:pPr>
      <w:r w:rsidRPr="00EA0E20">
        <w:rPr>
          <w:rFonts w:ascii="Lucida Console" w:eastAsia="Times New Roman" w:hAnsi="Lucida Console" w:cs="Courier New"/>
          <w:sz w:val="16"/>
          <w:szCs w:val="16"/>
          <w:bdr w:val="none" w:sz="0" w:space="0" w:color="auto" w:frame="1"/>
          <w:lang w:val="en-US"/>
        </w:rPr>
        <w:t>0.6049081 0.6162373 0.6277788</w:t>
      </w:r>
    </w:p>
    <w:p w14:paraId="705A29A3" w14:textId="77777777" w:rsidR="00B24A9D" w:rsidRPr="00EA0E20" w:rsidRDefault="00B24A9D" w:rsidP="00B24A9D">
      <w:pPr>
        <w:rPr>
          <w:rStyle w:val="gd15mcfckub"/>
          <w:rFonts w:ascii="Lucida Console" w:eastAsia="Times New Roman" w:hAnsi="Lucida Console" w:cs="Courier New"/>
          <w:sz w:val="16"/>
          <w:szCs w:val="16"/>
          <w:lang w:val="en-US"/>
        </w:rPr>
      </w:pPr>
      <w:r w:rsidRPr="00EA0E20">
        <w:rPr>
          <w:rStyle w:val="gd15mcfckub"/>
          <w:rFonts w:ascii="Lucida Console" w:hAnsi="Lucida Console"/>
          <w:sz w:val="16"/>
          <w:szCs w:val="16"/>
          <w:lang w:val="en-US"/>
        </w:rPr>
        <w:br w:type="page"/>
      </w:r>
    </w:p>
    <w:p w14:paraId="4DFC441B"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lastRenderedPageBreak/>
        <w:t xml:space="preserve">&gt; </w:t>
      </w:r>
      <w:r w:rsidRPr="00EA0E20">
        <w:rPr>
          <w:rStyle w:val="gd15mcfcktb"/>
          <w:rFonts w:ascii="Lucida Console" w:hAnsi="Lucida Console"/>
          <w:sz w:val="16"/>
          <w:szCs w:val="16"/>
        </w:rPr>
        <w:t xml:space="preserve">PosrumEF &lt;- lme(fixed=Data.PosRumEF ~ 1 + Data.PosAfflag1pm + Data.bdi_baselinegm + Data.bdi_baselinegm*Data.PosAfflag1pm, </w:t>
      </w:r>
    </w:p>
    <w:p w14:paraId="61CD9D3E"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random= ~ 1 + Data.PosAfflag1pm | Data.ID, </w:t>
      </w:r>
    </w:p>
    <w:p w14:paraId="281640C5"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data=DataCT,</w:t>
      </w:r>
    </w:p>
    <w:p w14:paraId="78BF98F5"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method="ML",</w:t>
      </w:r>
    </w:p>
    <w:p w14:paraId="695BF593"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na.action=na.exclude)</w:t>
      </w:r>
    </w:p>
    <w:p w14:paraId="07E8EAF0" w14:textId="77777777" w:rsidR="00141BD3" w:rsidRPr="00EA0E20" w:rsidRDefault="00141BD3" w:rsidP="00B24A9D">
      <w:pPr>
        <w:pStyle w:val="HTMLPreformatted"/>
        <w:shd w:val="clear" w:color="auto" w:fill="FFFFFF"/>
        <w:wordWrap w:val="0"/>
        <w:rPr>
          <w:rStyle w:val="gd15mcfckub"/>
          <w:rFonts w:ascii="Lucida Console" w:hAnsi="Lucida Console"/>
          <w:sz w:val="16"/>
          <w:szCs w:val="16"/>
        </w:rPr>
      </w:pPr>
    </w:p>
    <w:p w14:paraId="0D89A732"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summary(PosrumEF)</w:t>
      </w:r>
    </w:p>
    <w:p w14:paraId="74DFF0D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Linear mixed-effects model fit by maximum likelihood</w:t>
      </w:r>
    </w:p>
    <w:p w14:paraId="4E286E5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Data: DataCT </w:t>
      </w:r>
    </w:p>
    <w:p w14:paraId="001D8C1F"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AIC      BIC    logLik</w:t>
      </w:r>
    </w:p>
    <w:p w14:paraId="0895418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11661.9 11715.17 -5822.949</w:t>
      </w:r>
    </w:p>
    <w:p w14:paraId="61009238"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6DF647F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Random effects:</w:t>
      </w:r>
    </w:p>
    <w:p w14:paraId="1C330920"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Formula: ~1 + Data.PosAfflag1pm | Data.ID</w:t>
      </w:r>
    </w:p>
    <w:p w14:paraId="6CF1CDF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Structure: General positive-definite, Log-Cholesky parametrization</w:t>
      </w:r>
    </w:p>
    <w:p w14:paraId="13785A0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StdDev    Corr  </w:t>
      </w:r>
    </w:p>
    <w:p w14:paraId="0B23510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0.8076875 (Intr)</w:t>
      </w:r>
    </w:p>
    <w:p w14:paraId="64E77A9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0.1799050 0.237 </w:t>
      </w:r>
    </w:p>
    <w:p w14:paraId="1F57BE6A"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Residual          0.6353380       </w:t>
      </w:r>
    </w:p>
    <w:p w14:paraId="0430B92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5C3B11E9"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Fixed effects: Data.PosRumEF ~ 1 + Data.PosAfflag1pm + Data.bdi_baselinegm +      Data.bdi_baselinegm * Data.PosAfflag1pm </w:t>
      </w:r>
    </w:p>
    <w:p w14:paraId="612AF93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Value  Std.Error   DF   t-value p-value</w:t>
      </w:r>
    </w:p>
    <w:p w14:paraId="48A70666"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(Intercept)                            2.1804119 0.08259786 5661 26.397921  0.0000</w:t>
      </w:r>
    </w:p>
    <w:p w14:paraId="4AAD4DF9"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                      0.2112678 0.02462797 5661  8.578369  0.0000</w:t>
      </w:r>
    </w:p>
    <w:p w14:paraId="759517E7"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Data.bdi_baselinegm                   -0.0174258 0.00949972   95 -1.834343  0.0697</w:t>
      </w:r>
    </w:p>
    <w:p w14:paraId="73C2FFF0"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Data.PosAfflag1pm:Data.bdi_baselinegm  0.0002875 0.00278766 5661  0.103134  0.9179</w:t>
      </w:r>
    </w:p>
    <w:p w14:paraId="1AE1805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Correlation: </w:t>
      </w:r>
    </w:p>
    <w:p w14:paraId="58046D1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(Intr) Dt.PA1 Dt.bd_</w:t>
      </w:r>
    </w:p>
    <w:p w14:paraId="3CD9874F"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0.176               </w:t>
      </w:r>
    </w:p>
    <w:p w14:paraId="0028C2E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Data.bdi_baselinegm                   0.051  0.009        </w:t>
      </w:r>
    </w:p>
    <w:p w14:paraId="36C9222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Data.PosAfflag1pm:Data.bdi_baselinegm 0.009  0.036  0.178 </w:t>
      </w:r>
    </w:p>
    <w:p w14:paraId="5D2F378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7771778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Standardized Within-Group Residuals:</w:t>
      </w:r>
    </w:p>
    <w:p w14:paraId="570449B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Min          Q1         Med          Q3         Max </w:t>
      </w:r>
    </w:p>
    <w:p w14:paraId="5A8BF3A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-5.76025534 -0.55977736 -0.05343193  0.48162915  4.77995515 </w:t>
      </w:r>
    </w:p>
    <w:p w14:paraId="46100EA9" w14:textId="77777777" w:rsidR="00141BD3" w:rsidRPr="00EA0E20" w:rsidRDefault="00141BD3" w:rsidP="00B24A9D">
      <w:pPr>
        <w:pStyle w:val="HTMLPreformatted"/>
        <w:shd w:val="clear" w:color="auto" w:fill="FFFFFF"/>
        <w:wordWrap w:val="0"/>
        <w:rPr>
          <w:rStyle w:val="gd15mcfckub"/>
          <w:rFonts w:ascii="Lucida Console" w:hAnsi="Lucida Console"/>
          <w:sz w:val="16"/>
          <w:szCs w:val="16"/>
        </w:rPr>
      </w:pPr>
    </w:p>
    <w:p w14:paraId="710F48ED"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intervals(PosrumEF, 0.95)</w:t>
      </w:r>
    </w:p>
    <w:p w14:paraId="726D9CA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Approximate 95% confidence intervals</w:t>
      </w:r>
    </w:p>
    <w:p w14:paraId="721F12D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2D21FB00"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Fixed effects:</w:t>
      </w:r>
    </w:p>
    <w:p w14:paraId="0BA6FA7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1FE30A9C"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2.018544653  2.1804118760 2.342279099</w:t>
      </w:r>
    </w:p>
    <w:p w14:paraId="641ACDAC"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                      0.163004333  0.2112678261 0.259531320</w:t>
      </w:r>
    </w:p>
    <w:p w14:paraId="735138D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Data.bdi_baselinegm                   -0.036278536 -0.0174257532 0.001427030</w:t>
      </w:r>
    </w:p>
    <w:p w14:paraId="0DFF806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-0.005175477  0.0002875029 0.005750483</w:t>
      </w:r>
    </w:p>
    <w:p w14:paraId="1DECDA17"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attr(,"label")</w:t>
      </w:r>
    </w:p>
    <w:p w14:paraId="2277577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[1] "Fixed effects:"</w:t>
      </w:r>
    </w:p>
    <w:p w14:paraId="5762F8B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0AEBB2AA"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Random Effects:</w:t>
      </w:r>
    </w:p>
    <w:p w14:paraId="0F31C9C0"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Level: Data.ID </w:t>
      </w:r>
    </w:p>
    <w:p w14:paraId="041581C0"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481F62AA"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sd((Intercept))                     0.70156119 0.8076875 0.9298678</w:t>
      </w:r>
    </w:p>
    <w:p w14:paraId="7718EB4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sd(Data.PosAfflag1pm)               0.13978871 0.1799050 0.2315337</w:t>
      </w:r>
    </w:p>
    <w:p w14:paraId="1206BC4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cor((Intercept),Data.PosAfflag1pm) -0.04924689 0.2371004 0.4874315</w:t>
      </w:r>
    </w:p>
    <w:p w14:paraId="27713C78"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3E29912C"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Within-group standard error:</w:t>
      </w:r>
    </w:p>
    <w:p w14:paraId="5BB32D0F"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 </w:t>
      </w:r>
    </w:p>
    <w:p w14:paraId="03D47DC2" w14:textId="77777777" w:rsidR="00B24A9D" w:rsidRPr="00EA0E20" w:rsidRDefault="00B24A9D" w:rsidP="00B24A9D">
      <w:pPr>
        <w:pStyle w:val="HTMLPreformatted"/>
        <w:shd w:val="clear" w:color="auto" w:fill="FFFFFF"/>
        <w:wordWrap w:val="0"/>
        <w:rPr>
          <w:rFonts w:ascii="Lucida Console" w:hAnsi="Lucida Console"/>
          <w:sz w:val="16"/>
          <w:szCs w:val="16"/>
        </w:rPr>
      </w:pPr>
      <w:r w:rsidRPr="00EA0E20">
        <w:rPr>
          <w:rStyle w:val="gd15mcfceub"/>
          <w:rFonts w:ascii="Lucida Console" w:hAnsi="Lucida Console"/>
          <w:sz w:val="16"/>
          <w:szCs w:val="16"/>
          <w:bdr w:val="none" w:sz="0" w:space="0" w:color="auto" w:frame="1"/>
        </w:rPr>
        <w:t xml:space="preserve">0.6236461 0.6353380 0.6472490 </w:t>
      </w:r>
    </w:p>
    <w:p w14:paraId="09E91EC5" w14:textId="77777777" w:rsidR="00B24A9D" w:rsidRPr="00EA0E20" w:rsidRDefault="00B24A9D" w:rsidP="00B24A9D">
      <w:pPr>
        <w:rPr>
          <w:rStyle w:val="gd15mcfckub"/>
          <w:rFonts w:ascii="Lucida Console" w:eastAsia="Times New Roman" w:hAnsi="Lucida Console" w:cs="Courier New"/>
          <w:sz w:val="16"/>
          <w:szCs w:val="16"/>
          <w:lang w:val="en-US"/>
        </w:rPr>
      </w:pPr>
      <w:r w:rsidRPr="00EA0E20">
        <w:rPr>
          <w:rStyle w:val="gd15mcfckub"/>
          <w:rFonts w:ascii="Lucida Console" w:hAnsi="Lucida Console"/>
          <w:sz w:val="16"/>
          <w:szCs w:val="16"/>
          <w:lang w:val="en-US"/>
        </w:rPr>
        <w:br w:type="page"/>
      </w:r>
    </w:p>
    <w:p w14:paraId="4F4E343F"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lastRenderedPageBreak/>
        <w:t xml:space="preserve">&gt; </w:t>
      </w:r>
      <w:r w:rsidRPr="00EA0E20">
        <w:rPr>
          <w:rStyle w:val="gd15mcfcktb"/>
          <w:rFonts w:ascii="Lucida Console" w:hAnsi="Lucida Console"/>
          <w:sz w:val="16"/>
          <w:szCs w:val="16"/>
        </w:rPr>
        <w:t xml:space="preserve">Damp &lt;- lme(fixed=Data.Damp ~ 1 + Data.PosAfflag1pm + Data.bdi_baselinegm + Data.bdi_baselinegm*Data.PosAfflag1pm, </w:t>
      </w:r>
    </w:p>
    <w:p w14:paraId="06373613"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random= ~ 1 + Data.PosAfflag1pm | Data.ID, </w:t>
      </w:r>
    </w:p>
    <w:p w14:paraId="0F221A92"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data=DataCT,</w:t>
      </w:r>
    </w:p>
    <w:p w14:paraId="2A621833"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method="ML",</w:t>
      </w:r>
    </w:p>
    <w:p w14:paraId="1047291B"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na.action=na.exclude)</w:t>
      </w:r>
    </w:p>
    <w:p w14:paraId="1500BCB7" w14:textId="77777777" w:rsidR="00141BD3" w:rsidRPr="00EA0E20" w:rsidRDefault="00141BD3" w:rsidP="00B24A9D">
      <w:pPr>
        <w:pStyle w:val="HTMLPreformatted"/>
        <w:shd w:val="clear" w:color="auto" w:fill="FFFFFF"/>
        <w:wordWrap w:val="0"/>
        <w:rPr>
          <w:rStyle w:val="gd15mcfckub"/>
          <w:rFonts w:ascii="Lucida Console" w:hAnsi="Lucida Console"/>
          <w:sz w:val="16"/>
          <w:szCs w:val="16"/>
        </w:rPr>
      </w:pPr>
    </w:p>
    <w:p w14:paraId="58546C08"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summary(Damp)</w:t>
      </w:r>
    </w:p>
    <w:p w14:paraId="39C1478C"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Linear mixed-effects model fit by maximum likelihood</w:t>
      </w:r>
    </w:p>
    <w:p w14:paraId="46E29B2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Data: DataCT </w:t>
      </w:r>
    </w:p>
    <w:p w14:paraId="7E660F96"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AIC      BIC    logLik</w:t>
      </w:r>
    </w:p>
    <w:p w14:paraId="2C70DC16"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6823.411 6876.683 -3403.706</w:t>
      </w:r>
    </w:p>
    <w:p w14:paraId="00B815BB"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3126635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Random effects:</w:t>
      </w:r>
    </w:p>
    <w:p w14:paraId="28BD506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Formula: ~1 + Data.PosAfflag1pm | Data.ID</w:t>
      </w:r>
    </w:p>
    <w:p w14:paraId="01C352CF"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Structure: General positive-definite, Log-Cholesky parametrization</w:t>
      </w:r>
    </w:p>
    <w:p w14:paraId="3D4C8BE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StdDev    Corr  </w:t>
      </w:r>
    </w:p>
    <w:p w14:paraId="3CA0F88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0.3773216 (Intr)</w:t>
      </w:r>
    </w:p>
    <w:p w14:paraId="066C0C2C"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0.1195380 0.253 </w:t>
      </w:r>
    </w:p>
    <w:p w14:paraId="7A1BAA6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Residual          0.4197597       </w:t>
      </w:r>
    </w:p>
    <w:p w14:paraId="12644680"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2BF14856"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Fixed effects: Data.Damp ~ 1 + Data.PosAfflag1pm + Data.bdi_baselinegm + Data.bdi_baselinegm *      Data.PosAfflag1pm </w:t>
      </w:r>
    </w:p>
    <w:p w14:paraId="6270C8A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Value  Std.Error   DF  t-value p-value</w:t>
      </w:r>
    </w:p>
    <w:p w14:paraId="1BCFB951"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(Intercept)                            1.4455622 0.03879805 5663 37.25863  0.0000</w:t>
      </w:r>
    </w:p>
    <w:p w14:paraId="0B0526CE"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                     -0.0500614 0.01632408 5663 -3.06672  0.0022</w:t>
      </w:r>
    </w:p>
    <w:p w14:paraId="5FAE6029"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Data.bdi_baselinegm                    0.0179781 0.00446543   95  4.02605  0.0001</w:t>
      </w:r>
    </w:p>
    <w:p w14:paraId="3FABEEFE" w14:textId="77777777" w:rsidR="00B24A9D" w:rsidRPr="00EA0E20" w:rsidRDefault="00B24A9D" w:rsidP="00B24A9D">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Data.PosAfflag1pm:Data.bdi_baselinegm -0.0007806 0.00184797 5663 -0.42242  0.6727</w:t>
      </w:r>
    </w:p>
    <w:p w14:paraId="41FC67E8"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Correlation: </w:t>
      </w:r>
    </w:p>
    <w:p w14:paraId="0B2AFCC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(Intr) Dt.PA1 Dt.bd_</w:t>
      </w:r>
    </w:p>
    <w:p w14:paraId="0B2F7147"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0.187               </w:t>
      </w:r>
    </w:p>
    <w:p w14:paraId="3619594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Data.bdi_baselinegm                   0.051  0.010        </w:t>
      </w:r>
    </w:p>
    <w:p w14:paraId="0581EFC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Data.PosAfflag1pm:Data.bdi_baselinegm 0.010  0.036  0.190 </w:t>
      </w:r>
    </w:p>
    <w:p w14:paraId="64D76A1F"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370F0B2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Standardized Within-Group Residuals:</w:t>
      </w:r>
    </w:p>
    <w:p w14:paraId="572B42C9"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Min         Q1        Med         Q3        Max </w:t>
      </w:r>
    </w:p>
    <w:p w14:paraId="31AE09A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-5.3451932 -0.4585570 -0.1075931  0.3438641  8.3048843 </w:t>
      </w:r>
    </w:p>
    <w:p w14:paraId="7CB48C46" w14:textId="77777777" w:rsidR="00141BD3" w:rsidRPr="00EA0E20" w:rsidRDefault="00141BD3" w:rsidP="00B24A9D">
      <w:pPr>
        <w:pStyle w:val="HTMLPreformatted"/>
        <w:shd w:val="clear" w:color="auto" w:fill="FFFFFF"/>
        <w:wordWrap w:val="0"/>
        <w:rPr>
          <w:rStyle w:val="gd15mcfckub"/>
          <w:rFonts w:ascii="Lucida Console" w:hAnsi="Lucida Console"/>
          <w:sz w:val="16"/>
          <w:szCs w:val="16"/>
        </w:rPr>
      </w:pPr>
    </w:p>
    <w:p w14:paraId="3576665F" w14:textId="77777777" w:rsidR="00B24A9D" w:rsidRPr="00EA0E20" w:rsidRDefault="00B24A9D" w:rsidP="00B24A9D">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intervals(Damp, 0.95)</w:t>
      </w:r>
    </w:p>
    <w:p w14:paraId="1A42179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Approximate 95% confidence intervals</w:t>
      </w:r>
    </w:p>
    <w:p w14:paraId="7490B85A"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6EFD381F"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Fixed effects:</w:t>
      </w:r>
    </w:p>
    <w:p w14:paraId="035EFEF7"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6E680D63"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1.369529533  1.4455621698  1.521594807</w:t>
      </w:r>
    </w:p>
    <w:p w14:paraId="28D68FF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                     -0.082051787 -0.0500614445 -0.018071102</w:t>
      </w:r>
    </w:p>
    <w:p w14:paraId="4A5ED50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Data.bdi_baselinegm                    0.009116140  0.0179780707  0.026840002</w:t>
      </w:r>
    </w:p>
    <w:p w14:paraId="331F012D"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-0.004402097 -0.0007806251  0.002840847</w:t>
      </w:r>
    </w:p>
    <w:p w14:paraId="477CE57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attr(,"label")</w:t>
      </w:r>
    </w:p>
    <w:p w14:paraId="1D7B5F4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[1] "Fixed effects:"</w:t>
      </w:r>
    </w:p>
    <w:p w14:paraId="2102A286"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7D21BAF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Random Effects:</w:t>
      </w:r>
    </w:p>
    <w:p w14:paraId="120E1F66"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Level: Data.ID </w:t>
      </w:r>
    </w:p>
    <w:p w14:paraId="42D7502A"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592B395E"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sd((Intercept))                     0.326737834 0.3773216 0.4357365</w:t>
      </w:r>
    </w:p>
    <w:p w14:paraId="6A44AA61"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sd(Data.PosAfflag1pm)               0.095797224 0.1195380 0.1491622</w:t>
      </w:r>
    </w:p>
    <w:p w14:paraId="67494645"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cor((Intercept),Data.PosAfflag1pm) -0.008304886 0.2530984 0.4821226</w:t>
      </w:r>
    </w:p>
    <w:p w14:paraId="0119A8A6"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p>
    <w:p w14:paraId="5067AB24"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Within-group standard error:</w:t>
      </w:r>
    </w:p>
    <w:p w14:paraId="341D5ED2" w14:textId="77777777" w:rsidR="00B24A9D" w:rsidRPr="00EA0E20" w:rsidRDefault="00B24A9D" w:rsidP="00B24A9D">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 </w:t>
      </w:r>
    </w:p>
    <w:p w14:paraId="65CB5BF4" w14:textId="77777777" w:rsidR="00B24A9D" w:rsidRPr="00EA0E20" w:rsidRDefault="00B24A9D" w:rsidP="00B24A9D">
      <w:pPr>
        <w:pStyle w:val="HTMLPreformatted"/>
        <w:shd w:val="clear" w:color="auto" w:fill="FFFFFF"/>
        <w:wordWrap w:val="0"/>
        <w:rPr>
          <w:rFonts w:ascii="Lucida Console" w:hAnsi="Lucida Console"/>
          <w:sz w:val="16"/>
          <w:szCs w:val="16"/>
        </w:rPr>
      </w:pPr>
      <w:r w:rsidRPr="00EA0E20">
        <w:rPr>
          <w:rStyle w:val="gd15mcfceub"/>
          <w:rFonts w:ascii="Lucida Console" w:hAnsi="Lucida Console"/>
          <w:sz w:val="16"/>
          <w:szCs w:val="16"/>
          <w:bdr w:val="none" w:sz="0" w:space="0" w:color="auto" w:frame="1"/>
        </w:rPr>
        <w:t xml:space="preserve">0.4120501 0.4197597 0.4276136 </w:t>
      </w:r>
    </w:p>
    <w:p w14:paraId="45938C49" w14:textId="77777777" w:rsidR="00B24A9D" w:rsidRPr="008A2757" w:rsidRDefault="00B24A9D" w:rsidP="00B24A9D">
      <w:pPr>
        <w:rPr>
          <w:sz w:val="16"/>
          <w:szCs w:val="16"/>
          <w:lang w:val="en-US"/>
        </w:rPr>
      </w:pPr>
      <w:r w:rsidRPr="008A2757">
        <w:rPr>
          <w:sz w:val="16"/>
          <w:szCs w:val="16"/>
          <w:lang w:val="en-US"/>
        </w:rPr>
        <w:br w:type="page"/>
      </w:r>
    </w:p>
    <w:p w14:paraId="4879B4E5" w14:textId="77777777" w:rsidR="0031560D" w:rsidRPr="008A2757" w:rsidRDefault="00B24A9D" w:rsidP="0031560D">
      <w:pPr>
        <w:pStyle w:val="Heading2"/>
      </w:pPr>
      <w:r w:rsidRPr="008A2757">
        <w:lastRenderedPageBreak/>
        <w:t>3</w:t>
      </w:r>
      <w:r w:rsidR="006B5163" w:rsidRPr="008A2757">
        <w:t xml:space="preserve">. </w:t>
      </w:r>
      <w:r w:rsidR="0031560D" w:rsidRPr="008A2757">
        <w:t>Modeling anxiety scores</w:t>
      </w:r>
    </w:p>
    <w:p w14:paraId="001D9002" w14:textId="1F284CD4" w:rsidR="00740D2C" w:rsidRPr="008A2757" w:rsidRDefault="00FA4545" w:rsidP="00432EB3">
      <w:pPr>
        <w:jc w:val="both"/>
        <w:rPr>
          <w:rFonts w:ascii="Times New Roman" w:hAnsi="Times New Roman" w:cs="Times New Roman"/>
          <w:lang w:val="en-US"/>
        </w:rPr>
      </w:pPr>
      <w:r w:rsidRPr="008A2757">
        <w:rPr>
          <w:rFonts w:ascii="Times New Roman" w:hAnsi="Times New Roman" w:cs="Times New Roman"/>
          <w:lang w:val="en-US"/>
        </w:rPr>
        <w:t>The anxiety s</w:t>
      </w:r>
      <w:r w:rsidR="00E53F17" w:rsidRPr="008A2757">
        <w:rPr>
          <w:rFonts w:ascii="Times New Roman" w:hAnsi="Times New Roman" w:cs="Times New Roman"/>
          <w:lang w:val="en-US"/>
        </w:rPr>
        <w:t xml:space="preserve">cale of the </w:t>
      </w:r>
      <w:r w:rsidR="00740D2C" w:rsidRPr="008A2757">
        <w:rPr>
          <w:rFonts w:ascii="Times New Roman" w:hAnsi="Times New Roman" w:cs="Times New Roman"/>
          <w:lang w:val="en-US"/>
        </w:rPr>
        <w:t>21-</w:t>
      </w:r>
      <w:r w:rsidR="00E53F17" w:rsidRPr="008A2757">
        <w:rPr>
          <w:rFonts w:ascii="Times New Roman" w:hAnsi="Times New Roman" w:cs="Times New Roman"/>
          <w:lang w:val="en-US"/>
        </w:rPr>
        <w:t>item</w:t>
      </w:r>
      <w:r w:rsidR="00740D2C" w:rsidRPr="008A2757">
        <w:rPr>
          <w:rFonts w:ascii="Times New Roman" w:hAnsi="Times New Roman" w:cs="Times New Roman"/>
          <w:lang w:val="en-US"/>
        </w:rPr>
        <w:t xml:space="preserve"> Depression, Anxiety and S</w:t>
      </w:r>
      <w:r w:rsidR="00E53F17" w:rsidRPr="008A2757">
        <w:rPr>
          <w:rFonts w:ascii="Times New Roman" w:hAnsi="Times New Roman" w:cs="Times New Roman"/>
          <w:lang w:val="en-US"/>
        </w:rPr>
        <w:t>tress Scale</w:t>
      </w:r>
      <w:r w:rsidRPr="008A2757">
        <w:rPr>
          <w:rFonts w:ascii="Times New Roman" w:hAnsi="Times New Roman" w:cs="Times New Roman"/>
          <w:lang w:val="en-US"/>
        </w:rPr>
        <w:t xml:space="preserve">s (Henry &amp; Crawford, 2005) </w:t>
      </w:r>
      <w:r w:rsidR="00E53F17" w:rsidRPr="008A2757">
        <w:rPr>
          <w:rFonts w:ascii="Times New Roman" w:hAnsi="Times New Roman" w:cs="Times New Roman"/>
          <w:lang w:val="en-US"/>
        </w:rPr>
        <w:t xml:space="preserve">was used to measure individual differences in anxiety levels. </w:t>
      </w:r>
      <w:r w:rsidRPr="008A2757">
        <w:rPr>
          <w:rFonts w:ascii="Times New Roman" w:hAnsi="Times New Roman" w:cs="Times New Roman"/>
          <w:lang w:val="en-US"/>
        </w:rPr>
        <w:t>Participants rated the extent to which the statements applied to them over th</w:t>
      </w:r>
      <w:r w:rsidR="008D7CFB" w:rsidRPr="008A2757">
        <w:rPr>
          <w:rFonts w:ascii="Times New Roman" w:hAnsi="Times New Roman" w:cs="Times New Roman"/>
          <w:lang w:val="en-US"/>
        </w:rPr>
        <w:t>e</w:t>
      </w:r>
      <w:r w:rsidRPr="008A2757">
        <w:rPr>
          <w:rFonts w:ascii="Times New Roman" w:hAnsi="Times New Roman" w:cs="Times New Roman"/>
          <w:lang w:val="en-US"/>
        </w:rPr>
        <w:t xml:space="preserve"> past week using a 4-point severity scale. The questionnaire’s scales have adequate psychometric properties (Henry &amp; Crawford, 2005).</w:t>
      </w:r>
    </w:p>
    <w:p w14:paraId="092A55E7" w14:textId="77777777" w:rsidR="0041617F" w:rsidRPr="008A2757" w:rsidRDefault="006600AB" w:rsidP="0041617F">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t>Research Question 1</w:t>
      </w:r>
    </w:p>
    <w:p w14:paraId="382E22BC" w14:textId="72BBC89E" w:rsidR="00B53754" w:rsidRDefault="00B53754" w:rsidP="005D6A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282E78E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&gt; PosrumSF.PA &lt;- lme(fixed=Data.PosAff ~ 1 + Data.PosRumSFpm + Data.bdi_baselinegm + Data.bdi_baselinegm*Data.PosRumSFpm </w:t>
      </w:r>
    </w:p>
    <w:p w14:paraId="19E0537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  Data.dass21_anxietygm +Data.dass21_anxietygm*Data.PosRumSFpm, </w:t>
      </w:r>
    </w:p>
    <w:p w14:paraId="4DEEBC2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random= ~ 1 + Data.PosRumSFpm | Data.ID, </w:t>
      </w:r>
    </w:p>
    <w:p w14:paraId="5AB4AEF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data=Data2,</w:t>
      </w:r>
    </w:p>
    <w:p w14:paraId="60A8CCD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method="ML",</w:t>
      </w:r>
    </w:p>
    <w:p w14:paraId="46C713C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na.action=na.exclude)</w:t>
      </w:r>
    </w:p>
    <w:p w14:paraId="5E4F3BB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&gt; summary(PosrumSF.PA)</w:t>
      </w:r>
    </w:p>
    <w:p w14:paraId="20B2EE0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Linear mixed-effects model fit by maximum likelihood</w:t>
      </w:r>
    </w:p>
    <w:p w14:paraId="0B62DA9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Data: Data2 </w:t>
      </w:r>
    </w:p>
    <w:p w14:paraId="6A67937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AIC      BIC    logLik</w:t>
      </w:r>
    </w:p>
    <w:p w14:paraId="2291FFB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12194.43 12262.81 -6087.213</w:t>
      </w:r>
    </w:p>
    <w:p w14:paraId="560B2EF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0615E21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Random effects:</w:t>
      </w:r>
    </w:p>
    <w:p w14:paraId="108F922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Formula: ~1 + Data.PosRumSFpm | Data.ID</w:t>
      </w:r>
    </w:p>
    <w:p w14:paraId="6EE7B1E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Structure: General positive-definite, Log-Cholesky parametrization</w:t>
      </w:r>
    </w:p>
    <w:p w14:paraId="49A181F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StdDev    Corr  </w:t>
      </w:r>
    </w:p>
    <w:p w14:paraId="5403319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(Intercept)     0.6806421 (Intr)</w:t>
      </w:r>
    </w:p>
    <w:p w14:paraId="1992B11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Data.PosRumSFpm 0.2367496 -0.081</w:t>
      </w:r>
    </w:p>
    <w:p w14:paraId="2BA1B36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Residual        0.5581388       </w:t>
      </w:r>
    </w:p>
    <w:p w14:paraId="756B3DC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2E2E7F5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Fixed effects: Data.PosAff ~ 1 + Data.PosRumSFpm + Data.bdi_baselinegm + Data.bdi_baselinegm *      Data.PosRumSFpm + Data.dass21_anxietygm + Data.dass21_anxietygm *      Data.PosRumSFpm </w:t>
      </w:r>
    </w:p>
    <w:p w14:paraId="48D9254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Value  Std.Error   DF  t-value p-value</w:t>
      </w:r>
    </w:p>
    <w:p w14:paraId="4D77A60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(Intercept)                            2.8131701 0.06606925 6784 42.57912  0.0000</w:t>
      </w:r>
    </w:p>
    <w:p w14:paraId="02292BD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Data.PosRumSFpm                        0.3049002 0.02721368 6784 11.20393  0.0000</w:t>
      </w:r>
    </w:p>
    <w:p w14:paraId="0083B40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Data.bdi_baselinegm                   -0.0325237 0.00914380  105 -3.55691  0.0006</w:t>
      </w:r>
    </w:p>
    <w:p w14:paraId="579DE04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Data.dass21_anxietygm                 -0.0115909 0.02630545  105 -0.44063  0.6604</w:t>
      </w:r>
    </w:p>
    <w:p w14:paraId="5EB2316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Data.PosRumSFpm:Data.bdi_baselinegm    0.0035846 0.00369224 6784  0.97085  0.3317</w:t>
      </w:r>
    </w:p>
    <w:p w14:paraId="751DD77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Data.PosRumSFpm:Data.dass21_anxietygm -0.0092929 0.01076670 6784 -0.86311  0.3881</w:t>
      </w:r>
    </w:p>
    <w:p w14:paraId="14DFE00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Correlation: </w:t>
      </w:r>
    </w:p>
    <w:p w14:paraId="6BA2205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(Intr) Dt.PRSF Dt.bd_ Dt.21_ D.PRSF:D._</w:t>
      </w:r>
    </w:p>
    <w:p w14:paraId="45BEB0F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Data.PosRumSFpm                       -0.068                                 </w:t>
      </w:r>
    </w:p>
    <w:p w14:paraId="3F98098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Data.bdi_baselinegm                    0.060 -0.004                          </w:t>
      </w:r>
    </w:p>
    <w:p w14:paraId="46B1C44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Data.dass21_anxietygm                  0.001  0.000  -0.561                  </w:t>
      </w:r>
    </w:p>
    <w:p w14:paraId="2CC2A70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Data.PosRumSFpm:Data.bdi_baselinegm   -0.004  0.070  -0.069  0.039           </w:t>
      </w:r>
    </w:p>
    <w:p w14:paraId="428EF1A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Data.PosRumSFpm:Data.dass21_anxietygm  0.000  0.025   0.038 -0.068 -0.515    </w:t>
      </w:r>
    </w:p>
    <w:p w14:paraId="00D9E81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2A99252"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Standardized Within-Group Residuals:</w:t>
      </w:r>
    </w:p>
    <w:p w14:paraId="7E5F371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Min          Q1         Med          Q3         Max </w:t>
      </w:r>
    </w:p>
    <w:p w14:paraId="25D0865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-5.56592716 -0.53867100 -0.01840166  0.52068268  5.93679815 </w:t>
      </w:r>
    </w:p>
    <w:p w14:paraId="4BBE27C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9098A6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Number of Observations: 6895</w:t>
      </w:r>
    </w:p>
    <w:p w14:paraId="5E10AF8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Number of Groups: 108 </w:t>
      </w:r>
    </w:p>
    <w:p w14:paraId="3204BC54" w14:textId="77777777" w:rsid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12B64ED" w14:textId="749923F1"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&gt; intervals(PosrumSF.PA, 0.95)</w:t>
      </w:r>
    </w:p>
    <w:p w14:paraId="38CBB47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Approximate 95% confidence intervals</w:t>
      </w:r>
    </w:p>
    <w:p w14:paraId="79D7D17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678B829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Fixed effects:</w:t>
      </w:r>
    </w:p>
    <w:p w14:paraId="6E1DDC4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w:t>
      </w:r>
    </w:p>
    <w:p w14:paraId="0A979E0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(Intercept)                            2.683710026  2.813170114  2.94263020</w:t>
      </w:r>
    </w:p>
    <w:p w14:paraId="75973D0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Data.PosRumSFpm                        0.251576040  0.304900176  0.35822431</w:t>
      </w:r>
    </w:p>
    <w:p w14:paraId="460DFDE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Data.bdi_baselinegm                   -0.050646248 -0.032523667 -0.01440109</w:t>
      </w:r>
    </w:p>
    <w:p w14:paraId="21D178C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Data.dass21_anxietygm                 -0.063727031 -0.011590879  0.04054527</w:t>
      </w:r>
    </w:p>
    <w:p w14:paraId="7C13548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Data.PosRumSFpm:Data.bdi_baselinegm   -0.003650202  0.003584593  0.01081939</w:t>
      </w:r>
    </w:p>
    <w:p w14:paraId="0C9F21B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Data.PosRumSFpm:Data.dass21_anxietygm -0.030389797 -0.009292869  0.01180406</w:t>
      </w:r>
    </w:p>
    <w:p w14:paraId="4FDCBBB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attr(,"label")</w:t>
      </w:r>
    </w:p>
    <w:p w14:paraId="62199C8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[1] "Fixed effects:"</w:t>
      </w:r>
    </w:p>
    <w:p w14:paraId="0B97442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51E8D32"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Random Effects:</w:t>
      </w:r>
    </w:p>
    <w:p w14:paraId="401B88C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Level: Data.ID </w:t>
      </w:r>
    </w:p>
    <w:p w14:paraId="7B5A7342"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w:t>
      </w:r>
    </w:p>
    <w:p w14:paraId="5804A3A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sd((Intercept))                   0.5948689  0.68064209 0.77878279</w:t>
      </w:r>
    </w:p>
    <w:p w14:paraId="4508626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sd(Data.PosRumSFpm)               0.1966223  0.23674958 0.28506623</w:t>
      </w:r>
    </w:p>
    <w:p w14:paraId="6DB36CC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cor((Intercept),Data.PosRumSFpm) -0.2545022 -0.08112936 0.09729605</w:t>
      </w:r>
    </w:p>
    <w:p w14:paraId="1761991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163BC0A2"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Within-group standard error:</w:t>
      </w:r>
    </w:p>
    <w:p w14:paraId="0D59CB3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 </w:t>
      </w:r>
    </w:p>
    <w:p w14:paraId="48D4BD1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0.5487557 0.5581388 0.5676823 </w:t>
      </w:r>
    </w:p>
    <w:p w14:paraId="40091CEC" w14:textId="77777777" w:rsidR="009D5F2F" w:rsidRDefault="009D5F2F">
      <w:pPr>
        <w:rPr>
          <w:rFonts w:ascii="Lucida Console" w:eastAsia="Times New Roman" w:hAnsi="Lucida Console" w:cs="Courier New"/>
          <w:sz w:val="16"/>
          <w:szCs w:val="16"/>
          <w:lang w:val="en-US" w:eastAsia="nl-BE"/>
        </w:rPr>
      </w:pPr>
      <w:r>
        <w:rPr>
          <w:rFonts w:ascii="Lucida Console" w:eastAsia="Times New Roman" w:hAnsi="Lucida Console" w:cs="Courier New"/>
          <w:sz w:val="16"/>
          <w:szCs w:val="16"/>
          <w:lang w:val="en-US" w:eastAsia="nl-BE"/>
        </w:rPr>
        <w:br w:type="page"/>
      </w:r>
    </w:p>
    <w:p w14:paraId="1BCDFCD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lastRenderedPageBreak/>
        <w:t xml:space="preserve">&gt; PosrumEF.PA &lt;- lme(fixed=Data.PosAff ~ 1 + Data.PosRumEFpm + Data.bdi_baselinegm + Data.bdi_baselinegm*Data.PosRumEFpm </w:t>
      </w:r>
    </w:p>
    <w:p w14:paraId="486A834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  Data.dass21_anxietygm +Data.dass21_anxietygm*Data.PosRumEFpm, </w:t>
      </w:r>
    </w:p>
    <w:p w14:paraId="393BF2B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random= ~ 1 + Data.PosRumEFpm | Data.ID, </w:t>
      </w:r>
    </w:p>
    <w:p w14:paraId="4BDB5D3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data=Data2,</w:t>
      </w:r>
    </w:p>
    <w:p w14:paraId="39935DF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method="ML",</w:t>
      </w:r>
    </w:p>
    <w:p w14:paraId="6589CBC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na.action=na.exclude)</w:t>
      </w:r>
    </w:p>
    <w:p w14:paraId="725AE6A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&gt; summary(PosrumEF.PA)</w:t>
      </w:r>
    </w:p>
    <w:p w14:paraId="244FADA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Linear mixed-effects model fit by maximum likelihood</w:t>
      </w:r>
    </w:p>
    <w:p w14:paraId="1FC6760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Data: Data2 </w:t>
      </w:r>
    </w:p>
    <w:p w14:paraId="1BAABC8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AIC      BIC   logLik</w:t>
      </w:r>
    </w:p>
    <w:p w14:paraId="000EE2D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11765.88 11834.26 -5872.94</w:t>
      </w:r>
    </w:p>
    <w:p w14:paraId="5621A94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6468BC3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Random effects:</w:t>
      </w:r>
    </w:p>
    <w:p w14:paraId="2109C89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Formula: ~1 + Data.PosRumEFpm | Data.ID</w:t>
      </w:r>
    </w:p>
    <w:p w14:paraId="0F61730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Structure: General positive-definite, Log-Cholesky parametrization</w:t>
      </w:r>
    </w:p>
    <w:p w14:paraId="28864DB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StdDev    Corr  </w:t>
      </w:r>
    </w:p>
    <w:p w14:paraId="435F9F6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(Intercept)     0.6806810 (Intr)</w:t>
      </w:r>
    </w:p>
    <w:p w14:paraId="4673D27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Data.PosRumEFpm 0.2358423 -0.102</w:t>
      </w:r>
    </w:p>
    <w:p w14:paraId="645D1B9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Residual        0.5406043       </w:t>
      </w:r>
    </w:p>
    <w:p w14:paraId="62F7F77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DDEB13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Fixed effects: Data.PosAff ~ 1 + Data.PosRumEFpm + Data.bdi_baselinegm + Data.bdi_baselinegm *      Data.PosRumEFpm + Data.dass21_anxietygm + Data.dass21_anxietygm *      Data.PosRumEFpm </w:t>
      </w:r>
    </w:p>
    <w:p w14:paraId="4341119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Value  Std.Error   DF  t-value p-value</w:t>
      </w:r>
    </w:p>
    <w:p w14:paraId="324C0DA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(Intercept)                            2.8129596 0.06605071 6778 42.58788  0.0000</w:t>
      </w:r>
    </w:p>
    <w:p w14:paraId="2AB4333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Data.PosRumEFpm                        0.3456988 0.02633803 6778 13.12546  0.0000</w:t>
      </w:r>
    </w:p>
    <w:p w14:paraId="5E1E326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Data.bdi_baselinegm                   -0.0325393 0.00914132  105 -3.55958  0.0006</w:t>
      </w:r>
    </w:p>
    <w:p w14:paraId="4781713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Data.dass21_anxietygm                 -0.0115023 0.02629837  105 -0.43738  0.6627</w:t>
      </w:r>
    </w:p>
    <w:p w14:paraId="4BE0265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Data.PosRumEFpm:Data.bdi_baselinegm    0.0011909 0.00360864 6778  0.33002  0.7414</w:t>
      </w:r>
    </w:p>
    <w:p w14:paraId="712C952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Data.PosRumEFpm:Data.dass21_anxietygm -0.0028589 0.01024115 6778 -0.27916  0.7801</w:t>
      </w:r>
    </w:p>
    <w:p w14:paraId="5662CB1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Correlation: </w:t>
      </w:r>
    </w:p>
    <w:p w14:paraId="2715132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(Intr) Dt.PREF Dt.bd_ Dt.21_ D.PREF:D._</w:t>
      </w:r>
    </w:p>
    <w:p w14:paraId="6E8DBAE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Data.PosRumEFpm                       -0.088                                 </w:t>
      </w:r>
    </w:p>
    <w:p w14:paraId="4E481F0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Data.bdi_baselinegm                    0.060 -0.005                          </w:t>
      </w:r>
    </w:p>
    <w:p w14:paraId="3FDB847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Data.dass21_anxietygm                  0.001  0.000  -0.561                  </w:t>
      </w:r>
    </w:p>
    <w:p w14:paraId="6376C90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Data.PosRumEFpm:Data.bdi_baselinegm   -0.005  0.065  -0.089  0.050           </w:t>
      </w:r>
    </w:p>
    <w:p w14:paraId="5F0A5FD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Data.PosRumEFpm:Data.dass21_anxietygm  0.000 -0.014   0.050 -0.090 -0.547    </w:t>
      </w:r>
    </w:p>
    <w:p w14:paraId="2C0C911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7926866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Standardized Within-Group Residuals:</w:t>
      </w:r>
    </w:p>
    <w:p w14:paraId="55FF0AF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Min          Q1         Med          Q3         Max </w:t>
      </w:r>
    </w:p>
    <w:p w14:paraId="34546EC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-5.41419889 -0.54353964 -0.01501289  0.53844028  6.14375316 </w:t>
      </w:r>
    </w:p>
    <w:p w14:paraId="262AF2A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8ACD8F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Number of Observations: 6889</w:t>
      </w:r>
    </w:p>
    <w:p w14:paraId="7A0D9C0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Number of Groups: 108 </w:t>
      </w:r>
    </w:p>
    <w:p w14:paraId="0AF9B52E" w14:textId="77777777" w:rsid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7727C03C" w14:textId="38A77329"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&gt; intervals(PosrumEF.PA, 0.95)</w:t>
      </w:r>
    </w:p>
    <w:p w14:paraId="4B06BC3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Approximate 95% confidence intervals</w:t>
      </w:r>
    </w:p>
    <w:p w14:paraId="5C6EDAD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23CEAD5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Fixed effects:</w:t>
      </w:r>
    </w:p>
    <w:p w14:paraId="4ADDD6A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w:t>
      </w:r>
    </w:p>
    <w:p w14:paraId="3B7F8C0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(Intercept)                            2.683535899  2.812959640  2.94238338</w:t>
      </w:r>
    </w:p>
    <w:p w14:paraId="272C6C9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Data.PosRumEFpm                        0.294090501  0.345698832  0.39730716</w:t>
      </w:r>
    </w:p>
    <w:p w14:paraId="6E4FD57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Data.bdi_baselinegm                   -0.050656952 -0.032539293 -0.01442164</w:t>
      </w:r>
    </w:p>
    <w:p w14:paraId="07BC4D6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Data.dass21_anxietygm                 -0.063624445 -0.011502339  0.04061977</w:t>
      </w:r>
    </w:p>
    <w:p w14:paraId="5DF2644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Data.PosRumEFpm:Data.bdi_baselinegm   -0.005880061  0.001190935  0.00826193</w:t>
      </w:r>
    </w:p>
    <w:p w14:paraId="36FDB4E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Data.PosRumEFpm:Data.dass21_anxietygm -0.022926062 -0.002858942  0.01720818</w:t>
      </w:r>
    </w:p>
    <w:p w14:paraId="3E13170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attr(,"label")</w:t>
      </w:r>
    </w:p>
    <w:p w14:paraId="7D6852F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[1] "Fixed effects:"</w:t>
      </w:r>
    </w:p>
    <w:p w14:paraId="2642E61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6F826BB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Random Effects:</w:t>
      </w:r>
    </w:p>
    <w:p w14:paraId="796AC6A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Level: Data.ID </w:t>
      </w:r>
    </w:p>
    <w:p w14:paraId="10550FC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w:t>
      </w:r>
    </w:p>
    <w:p w14:paraId="2A4BF86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sd((Intercept))                   0.5940072  0.6806810 0.7800016</w:t>
      </w:r>
    </w:p>
    <w:p w14:paraId="3F8635F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sd(Data.PosRumEFpm)               0.1971800  0.2358423 0.2820855</w:t>
      </w:r>
    </w:p>
    <w:p w14:paraId="1AD1A37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cor((Intercept),Data.PosRumEFpm) -0.3323797 -0.1020699 0.1397277</w:t>
      </w:r>
    </w:p>
    <w:p w14:paraId="7779F349"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1C77218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Within-group standard error:</w:t>
      </w:r>
    </w:p>
    <w:p w14:paraId="214EAC3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 </w:t>
      </w:r>
    </w:p>
    <w:p w14:paraId="6232525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0.5315092 0.5406043 0.5498550 </w:t>
      </w:r>
    </w:p>
    <w:p w14:paraId="5B672FA5" w14:textId="77777777" w:rsidR="009D5F2F" w:rsidRDefault="009D5F2F">
      <w:pPr>
        <w:rPr>
          <w:rFonts w:ascii="Lucida Console" w:eastAsia="Times New Roman" w:hAnsi="Lucida Console" w:cs="Courier New"/>
          <w:sz w:val="16"/>
          <w:szCs w:val="16"/>
          <w:lang w:val="en-US" w:eastAsia="nl-BE"/>
        </w:rPr>
      </w:pPr>
      <w:r>
        <w:rPr>
          <w:rFonts w:ascii="Lucida Console" w:eastAsia="Times New Roman" w:hAnsi="Lucida Console" w:cs="Courier New"/>
          <w:sz w:val="16"/>
          <w:szCs w:val="16"/>
          <w:lang w:val="en-US" w:eastAsia="nl-BE"/>
        </w:rPr>
        <w:br w:type="page"/>
      </w:r>
    </w:p>
    <w:p w14:paraId="5A0786B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lastRenderedPageBreak/>
        <w:t xml:space="preserve">&gt; Damp.PA &lt;- lme(fixed=Data.PosAff ~ 1 + Data.Damppm + Data.bdi_baselinegm + Data.bdi_baselinegm*Data.Damppm </w:t>
      </w:r>
    </w:p>
    <w:p w14:paraId="6DC7E25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 Data.dass21_anxietygm +Data.dass21_anxietygm*Data.Damppm, </w:t>
      </w:r>
    </w:p>
    <w:p w14:paraId="2842DE8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random= ~ 1 + Data.Damppm | Data.ID, </w:t>
      </w:r>
    </w:p>
    <w:p w14:paraId="285EA5A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data=Data2,</w:t>
      </w:r>
    </w:p>
    <w:p w14:paraId="5205A04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method="ML",</w:t>
      </w:r>
    </w:p>
    <w:p w14:paraId="3CE2AED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na.action=na.exclude)</w:t>
      </w:r>
    </w:p>
    <w:p w14:paraId="5F5B43C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Error in lme.formula(fixed = Data.PosAff ~ 1 + Data.Damppm + Data.bdi_baselinegm +  : </w:t>
      </w:r>
    </w:p>
    <w:p w14:paraId="4B440DE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nlminb problem, convergence error code = 1</w:t>
      </w:r>
    </w:p>
    <w:p w14:paraId="0CD6EE6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message = false convergence (8)</w:t>
      </w:r>
    </w:p>
    <w:p w14:paraId="2C84ACD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&gt; summary(Damp.PA)</w:t>
      </w:r>
    </w:p>
    <w:p w14:paraId="78E6F87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Linear mixed-effects model fit by maximum likelihood</w:t>
      </w:r>
    </w:p>
    <w:p w14:paraId="4FD6B09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Data: Data2 </w:t>
      </w:r>
    </w:p>
    <w:p w14:paraId="7A41761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AIC      BIC    logLik</w:t>
      </w:r>
    </w:p>
    <w:p w14:paraId="3C5BECA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12219.97 12281.16 -6100.987</w:t>
      </w:r>
    </w:p>
    <w:p w14:paraId="2D939C2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12DABFA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Random effects:</w:t>
      </w:r>
    </w:p>
    <w:p w14:paraId="6CF6BBE2"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Formula: ~1 + Data.Damppm | Data.ID</w:t>
      </w:r>
    </w:p>
    <w:p w14:paraId="5092CDF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Structure: General positive-definite, Log-Cholesky parametrization</w:t>
      </w:r>
    </w:p>
    <w:p w14:paraId="2AF4D9D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StdDev    Corr  </w:t>
      </w:r>
    </w:p>
    <w:p w14:paraId="0E560E2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(Intercept) 0.6736922 (Intr)</w:t>
      </w:r>
    </w:p>
    <w:p w14:paraId="1668FFF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Data.Damppm 0.3782118 -0.16 </w:t>
      </w:r>
    </w:p>
    <w:p w14:paraId="552FDFB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Residual    0.5802477       </w:t>
      </w:r>
    </w:p>
    <w:p w14:paraId="28A5A86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7639364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Fixed effects: Data.PosAff ~ 1 + Data.Damppm + Data.bdi_followupgm + Data.bdi_followupgm *      Data.Damppm + Data.MinutesSinceSignalpm </w:t>
      </w:r>
    </w:p>
    <w:p w14:paraId="0BE32B1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Value  Std.Error   DF  t-value p-value</w:t>
      </w:r>
    </w:p>
    <w:p w14:paraId="24F9C6B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(Intercept)                      2.8360391 0.06575773 6513 43.12861  0.0000</w:t>
      </w:r>
    </w:p>
    <w:p w14:paraId="1D49F3E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Data.Damppm                     -0.3149828 0.04481174 6513 -7.02902  0.0000</w:t>
      </w:r>
    </w:p>
    <w:p w14:paraId="391F14C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lang w:val="en-US" w:eastAsia="nl-BE"/>
        </w:rPr>
      </w:pPr>
      <w:r w:rsidRPr="009D5F2F">
        <w:rPr>
          <w:rFonts w:ascii="Lucida Console" w:eastAsia="Times New Roman" w:hAnsi="Lucida Console" w:cs="Courier New"/>
          <w:b/>
          <w:sz w:val="16"/>
          <w:szCs w:val="16"/>
          <w:lang w:val="en-US" w:eastAsia="nl-BE"/>
        </w:rPr>
        <w:t>Data.bdi_followupgm             -0.0417494 0.00896417  105 -4.65736  0.0000</w:t>
      </w:r>
    </w:p>
    <w:p w14:paraId="786CD5A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Data.MinutesSinceSignalpm       -0.0000044 0.00002304 6513 -0.19091  0.8486</w:t>
      </w:r>
    </w:p>
    <w:p w14:paraId="024E67A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Data.Damppm:Data.bdi_followupgm -0.0009874 0.00594341 6513 -0.16614  0.8681</w:t>
      </w:r>
    </w:p>
    <w:p w14:paraId="14EC2E3E"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Correlation: </w:t>
      </w:r>
    </w:p>
    <w:p w14:paraId="43B6C490"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(Intr) Dt.Dmp Dt.bd_ Dt.MSS</w:t>
      </w:r>
    </w:p>
    <w:p w14:paraId="559F901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Data.Damppm                     -0.130                     </w:t>
      </w:r>
    </w:p>
    <w:p w14:paraId="6567C30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Data.bdi_followupgm              0.041 -0.007              </w:t>
      </w:r>
    </w:p>
    <w:p w14:paraId="58B0F8D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Data.MinutesSinceSignalpm        0.000 -0.014  0.000       </w:t>
      </w:r>
    </w:p>
    <w:p w14:paraId="18475D7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Data.Damppm:Data.bdi_followupgm -0.007 -0.021 -0.138 -0.004</w:t>
      </w:r>
    </w:p>
    <w:p w14:paraId="04DAA19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276BAA8"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Standardized Within-Group Residuals:</w:t>
      </w:r>
    </w:p>
    <w:p w14:paraId="2FE3A8D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Min         Q1        Med         Q3        Max </w:t>
      </w:r>
    </w:p>
    <w:p w14:paraId="4BD0B92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-5.5899157 -0.5341984 -0.0266054  0.5125678  4.8145983 </w:t>
      </w:r>
    </w:p>
    <w:p w14:paraId="215B51A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7592B2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Number of Observations: 6623</w:t>
      </w:r>
    </w:p>
    <w:p w14:paraId="42D9075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Number of Groups: 107 </w:t>
      </w:r>
    </w:p>
    <w:p w14:paraId="117374A3" w14:textId="77777777" w:rsid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1AFBEA87" w14:textId="209BBB76"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&gt; intervals(Damp.PA, 0.95)</w:t>
      </w:r>
    </w:p>
    <w:p w14:paraId="4D6106E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Approximate 95% confidence intervals</w:t>
      </w:r>
    </w:p>
    <w:p w14:paraId="1E536952"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00FC439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Fixed effects:</w:t>
      </w:r>
    </w:p>
    <w:p w14:paraId="68BA82D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w:t>
      </w:r>
    </w:p>
    <w:p w14:paraId="5639B99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(Intercept)                      2.707181e+00  2.836039e+00  2.964897e+00</w:t>
      </w:r>
    </w:p>
    <w:p w14:paraId="7F927C9F"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Data.Damppm                     -4.027954e-01 -3.149828e-01 -2.271703e-01</w:t>
      </w:r>
    </w:p>
    <w:p w14:paraId="31C3CFA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Data.bdi_followupgm             -5.951695e-02 -4.174937e-02 -2.398180e-02</w:t>
      </w:r>
    </w:p>
    <w:p w14:paraId="400134AC"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Data.MinutesSinceSignalpm       -4.954625e-05 -4.398519e-06  4.074921e-05</w:t>
      </w:r>
    </w:p>
    <w:p w14:paraId="094E7484"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Data.Damppm:Data.bdi_followupgm -1.263408e-02 -9.874365e-04  1.065921e-02</w:t>
      </w:r>
    </w:p>
    <w:p w14:paraId="21D8B11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attr(,"label")</w:t>
      </w:r>
    </w:p>
    <w:p w14:paraId="110F721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[1] "Fixed effects:"</w:t>
      </w:r>
    </w:p>
    <w:p w14:paraId="18998E71"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5FA389A"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Random Effects:</w:t>
      </w:r>
    </w:p>
    <w:p w14:paraId="7B5A4495"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Level: Data.ID </w:t>
      </w:r>
    </w:p>
    <w:p w14:paraId="510603C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w:t>
      </w:r>
    </w:p>
    <w:p w14:paraId="6ECB1E96"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sd((Intercept))               0.5884363  0.6736922 0.77130048</w:t>
      </w:r>
    </w:p>
    <w:p w14:paraId="01615D0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sd(Data.Damppm)               0.3146139  0.3782118 0.45466573</w:t>
      </w:r>
    </w:p>
    <w:p w14:paraId="0F3A84D3"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cor((Intercept),Data.Damppm) -0.3846085 -0.1599647 0.08256759</w:t>
      </w:r>
    </w:p>
    <w:p w14:paraId="53065DBB"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3646B46D"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Within-group standard error:</w:t>
      </w:r>
    </w:p>
    <w:p w14:paraId="51848187" w14:textId="77777777" w:rsidR="009D5F2F" w:rsidRPr="009D5F2F"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 xml:space="preserve">    lower      est.     upper </w:t>
      </w:r>
    </w:p>
    <w:p w14:paraId="290C492A" w14:textId="636A0044" w:rsidR="00AE6ED9" w:rsidRPr="00EA0E20" w:rsidRDefault="009D5F2F" w:rsidP="009D5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9D5F2F">
        <w:rPr>
          <w:rFonts w:ascii="Lucida Console" w:eastAsia="Times New Roman" w:hAnsi="Lucida Console" w:cs="Courier New"/>
          <w:sz w:val="16"/>
          <w:szCs w:val="16"/>
          <w:lang w:val="en-US" w:eastAsia="nl-BE"/>
        </w:rPr>
        <w:t>0.5703023 0.5802477 0.5903665</w:t>
      </w:r>
    </w:p>
    <w:p w14:paraId="2592FC18" w14:textId="527E3D32" w:rsidR="00B56DFC" w:rsidRPr="008A2757" w:rsidRDefault="00B56DFC">
      <w:pPr>
        <w:rPr>
          <w:lang w:val="en-US"/>
        </w:rPr>
      </w:pPr>
      <w:r w:rsidRPr="008A2757">
        <w:rPr>
          <w:lang w:val="en-US"/>
        </w:rPr>
        <w:br w:type="page"/>
      </w:r>
    </w:p>
    <w:p w14:paraId="12DDF6C5" w14:textId="5B337B33" w:rsidR="006600AB" w:rsidRPr="008A2757" w:rsidRDefault="006600AB" w:rsidP="006600AB">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lastRenderedPageBreak/>
        <w:t xml:space="preserve">Research Question </w:t>
      </w:r>
      <w:r w:rsidR="00655AF8">
        <w:rPr>
          <w:rFonts w:ascii="Times New Roman" w:eastAsia="Times New Roman" w:hAnsi="Times New Roman" w:cs="Times New Roman"/>
          <w:b/>
          <w:sz w:val="24"/>
          <w:szCs w:val="24"/>
          <w:lang w:val="en-US" w:eastAsia="nl-BE"/>
        </w:rPr>
        <w:t>2</w:t>
      </w:r>
    </w:p>
    <w:p w14:paraId="6850931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7626F98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PosrumSF &lt;- lme(fixed=Data.PosRumSF ~ 1 + Data.PosAfflag1pm + Data.bdi_baselinegm + Data.bdi_baselinegm*Data.PosAfflag1pm </w:t>
      </w:r>
    </w:p>
    <w:p w14:paraId="503F574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 Data.dass21_anxietygm +Data.dass21_anxietygm*Data.PosAfflag1pm, </w:t>
      </w:r>
    </w:p>
    <w:p w14:paraId="29052C1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random= ~ 1 + Data.PosAfflag1pm | Data.ID, </w:t>
      </w:r>
    </w:p>
    <w:p w14:paraId="4678751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data=Data2,</w:t>
      </w:r>
    </w:p>
    <w:p w14:paraId="1632042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method="ML",</w:t>
      </w:r>
    </w:p>
    <w:p w14:paraId="17D5F02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na.action=na.exclude)</w:t>
      </w:r>
    </w:p>
    <w:p w14:paraId="056A296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54C2770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summary(PosrumSF)</w:t>
      </w:r>
    </w:p>
    <w:p w14:paraId="435E47D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Linear mixed-effects model fit by maximum likelihood</w:t>
      </w:r>
    </w:p>
    <w:p w14:paraId="12F7420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Data: Data2 </w:t>
      </w:r>
    </w:p>
    <w:p w14:paraId="32ACB32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AIC      BIC    logLik</w:t>
      </w:r>
    </w:p>
    <w:p w14:paraId="2660AF6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11853.03 11920.04 -5916.515</w:t>
      </w:r>
    </w:p>
    <w:p w14:paraId="66353DD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2392F30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Random effects:</w:t>
      </w:r>
    </w:p>
    <w:p w14:paraId="5782C9D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Formula: ~1 + Data.PosAfflag1pm | Data.ID</w:t>
      </w:r>
    </w:p>
    <w:p w14:paraId="4F85CC3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Structure: General positive-definite, Log-Cholesky parametrization</w:t>
      </w:r>
    </w:p>
    <w:p w14:paraId="5AF9348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StdDev    Corr  </w:t>
      </w:r>
    </w:p>
    <w:p w14:paraId="2560D5E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0.8853361 (Intr)</w:t>
      </w:r>
    </w:p>
    <w:p w14:paraId="0EFA642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0.1248491 0.581 </w:t>
      </w:r>
    </w:p>
    <w:p w14:paraId="36E1A56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Residual          0.6185922       </w:t>
      </w:r>
    </w:p>
    <w:p w14:paraId="0992595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E798BE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Fixed effects: Data.PosRumSF ~ 1 + Data.PosAfflag1pm + Data.bdi_baselinegm +      Data.bdi_baselinegm * Data.PosAfflag1pm + Data.dass21_anxietygm +      Data.dass21_anxietygm * Data.PosAfflag1pm </w:t>
      </w:r>
    </w:p>
    <w:p w14:paraId="27F848E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Value  Std.Error   DF   t-value p-value</w:t>
      </w:r>
    </w:p>
    <w:p w14:paraId="7B126E2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(Intercept)                              2.1453490 0.08589386 5900 24.976744  0.0000</w:t>
      </w:r>
    </w:p>
    <w:p w14:paraId="0D19E2D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                        0.1682543 0.01915799 5900  8.782457  0.0000</w:t>
      </w:r>
    </w:p>
    <w:p w14:paraId="3520C70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Data.bdi_baselinegm                     -0.0258469 0.01188837  105 -2.174135  0.0319</w:t>
      </w:r>
    </w:p>
    <w:p w14:paraId="4580E8E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Data.dass21_anxietygm                   -0.0040736 0.03419669  105 -0.119123  0.9054</w:t>
      </w:r>
    </w:p>
    <w:p w14:paraId="7D72F18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Data.PosAfflag1pm:Data.bdi_baselinegm    0.0011516 0.00253355 5900  0.454545  0.6495</w:t>
      </w:r>
    </w:p>
    <w:p w14:paraId="3DA9AB0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Data.PosAfflag1pm:Data.dass21_anxietygm -0.0035330 0.00736067 5900 -0.479982  0.6313</w:t>
      </w:r>
    </w:p>
    <w:p w14:paraId="3114033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Correlation: </w:t>
      </w:r>
    </w:p>
    <w:p w14:paraId="67CD1C1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(Intr) Dt.PA1 Dt.bd_ Dt.21_ D.PA1:D._</w:t>
      </w:r>
    </w:p>
    <w:p w14:paraId="42BC866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0.365                               </w:t>
      </w:r>
    </w:p>
    <w:p w14:paraId="557C557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Data.bdi_baselinegm                      0.060  0.022                        </w:t>
      </w:r>
    </w:p>
    <w:p w14:paraId="1DE867D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Data.dass21_anxietygm                    0.001  0.000 -0.561                 </w:t>
      </w:r>
    </w:p>
    <w:p w14:paraId="77E55FC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Data.PosAfflag1pm:Data.bdi_baselinegm    0.023  0.014  0.382 -0.215          </w:t>
      </w:r>
    </w:p>
    <w:p w14:paraId="35973A1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Data.PosAfflag1pm:Data.dass21_anxietygm  0.000  0.025 -0.213  0.379 -0.542   </w:t>
      </w:r>
    </w:p>
    <w:p w14:paraId="059D63F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0211F1F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Standardized Within-Group Residuals:</w:t>
      </w:r>
    </w:p>
    <w:p w14:paraId="057CAA1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Min          Q1         Med          Q3         Max </w:t>
      </w:r>
    </w:p>
    <w:p w14:paraId="1A96C70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-5.74261461 -0.52044796 -0.05377578  0.41246194  5.46180149 </w:t>
      </w:r>
    </w:p>
    <w:p w14:paraId="255EDDC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36F28B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intervals(PosrumSF, 0.95)</w:t>
      </w:r>
    </w:p>
    <w:p w14:paraId="1A7A01F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Approximate 95% confidence intervals</w:t>
      </w:r>
    </w:p>
    <w:p w14:paraId="55AAE85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189FB8C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Fixed effects:</w:t>
      </w:r>
    </w:p>
    <w:p w14:paraId="42818BF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7EE2F6A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1.977049663  2.145349026  2.313648388</w:t>
      </w:r>
    </w:p>
    <w:p w14:paraId="641DCE9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                        0.130716336  0.168254272  0.205792207</w:t>
      </w:r>
    </w:p>
    <w:p w14:paraId="668B7A5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Data.bdi_baselinegm                     -0.049407611 -0.025846930 -0.002286248</w:t>
      </w:r>
    </w:p>
    <w:p w14:paraId="0FE1C66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Data.dass21_anxietygm                   -0.071845464 -0.004073597  0.063698269</w:t>
      </w:r>
    </w:p>
    <w:p w14:paraId="63864DD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-0.003812587  0.001151610  0.006115807</w:t>
      </w:r>
    </w:p>
    <w:p w14:paraId="32650FD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Data.PosAfflag1pm:Data.dass21_anxietygm -0.017955396 -0.003532989  0.010889417</w:t>
      </w:r>
    </w:p>
    <w:p w14:paraId="6A1C8F2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attr(,"label")</w:t>
      </w:r>
    </w:p>
    <w:p w14:paraId="64ADB1C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[1] "Fixed effects:"</w:t>
      </w:r>
    </w:p>
    <w:p w14:paraId="7689DF8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22504B4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Random Effects:</w:t>
      </w:r>
    </w:p>
    <w:p w14:paraId="7D63CBF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Level: Data.ID </w:t>
      </w:r>
    </w:p>
    <w:p w14:paraId="789483E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7495A96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sd((Intercept))                    0.77144185 0.8853361 1.0160454</w:t>
      </w:r>
    </w:p>
    <w:p w14:paraId="2C90EF4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sd(Data.PosAfflag1pm)              0.08862471 0.1248491 0.1758797</w:t>
      </w:r>
    </w:p>
    <w:p w14:paraId="4F38FB7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cor((Intercept),Data.PosAfflag1pm) 0.27222477 0.5811605 0.7814802</w:t>
      </w:r>
    </w:p>
    <w:p w14:paraId="581401A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12908CC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Within-group standard error:</w:t>
      </w:r>
    </w:p>
    <w:p w14:paraId="4E75AD1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 </w:t>
      </w:r>
    </w:p>
    <w:p w14:paraId="137D724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bdr w:val="none" w:sz="0" w:space="0" w:color="auto" w:frame="1"/>
          <w:lang w:val="en-US" w:eastAsia="nl-BE"/>
        </w:rPr>
        <w:t xml:space="preserve">0.6074471 0.6185922 0.6299418 </w:t>
      </w:r>
      <w:r w:rsidRPr="00EA0E20">
        <w:rPr>
          <w:rFonts w:ascii="Lucida Console" w:eastAsia="Times New Roman" w:hAnsi="Lucida Console" w:cs="Courier New"/>
          <w:sz w:val="16"/>
          <w:szCs w:val="16"/>
          <w:lang w:val="en-US" w:eastAsia="nl-BE"/>
        </w:rPr>
        <w:br w:type="page"/>
      </w:r>
    </w:p>
    <w:p w14:paraId="4E9575A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lastRenderedPageBreak/>
        <w:t>&gt; PosrumEF &lt;- lme(fixed=Data.PosRumEF ~ 1 + Data.PosAfflag1pm + Data.bdi_baselinegm + Data.bdi_baselinegm*Data.PosAfflag1pm</w:t>
      </w:r>
    </w:p>
    <w:p w14:paraId="56CFE83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+Data.dass21_anxietygm +Data.dass21_anxietygm*Data.PosAfflag1pm, </w:t>
      </w:r>
    </w:p>
    <w:p w14:paraId="010CE16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random= ~ 1 + Data.PosAfflag1pm | Data.ID, </w:t>
      </w:r>
    </w:p>
    <w:p w14:paraId="662ECD5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data=Data2,</w:t>
      </w:r>
    </w:p>
    <w:p w14:paraId="2C88FFB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method="ML",</w:t>
      </w:r>
    </w:p>
    <w:p w14:paraId="1EC6E4C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na.action=na.exclude)</w:t>
      </w:r>
    </w:p>
    <w:p w14:paraId="4F42685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41AA0CE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summary(PosrumEF)</w:t>
      </w:r>
    </w:p>
    <w:p w14:paraId="33BEBDD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Linear mixed-effects model fit by maximum likelihood</w:t>
      </w:r>
    </w:p>
    <w:p w14:paraId="3785772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Data: Data2 </w:t>
      </w:r>
    </w:p>
    <w:p w14:paraId="16383CA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AIC      BIC    logLik</w:t>
      </w:r>
    </w:p>
    <w:p w14:paraId="067AA7D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12181.95 12248.96 -6080.976</w:t>
      </w:r>
    </w:p>
    <w:p w14:paraId="2A856AD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B5FEF5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Random effects:</w:t>
      </w:r>
    </w:p>
    <w:p w14:paraId="0A6D38B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Formula: ~1 + Data.PosAfflag1pm | Data.ID</w:t>
      </w:r>
    </w:p>
    <w:p w14:paraId="1B259E1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Structure: General positive-definite, Log-Cholesky parametrization</w:t>
      </w:r>
    </w:p>
    <w:p w14:paraId="0D2EE1D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StdDev    Corr  </w:t>
      </w:r>
    </w:p>
    <w:p w14:paraId="5A9B279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0.8064887 (Intr)</w:t>
      </w:r>
    </w:p>
    <w:p w14:paraId="0D4A729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0.1814481 0.233 </w:t>
      </w:r>
    </w:p>
    <w:p w14:paraId="7C1B078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Residual          0.6353086       </w:t>
      </w:r>
    </w:p>
    <w:p w14:paraId="33FCF63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0A7DDDD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Fixed effects: Data.PosRumEF ~ 1 + Data.PosAfflag1pm + Data.bdi_baselinegm +      Data.bdi_baselinegm * Data.PosAfflag1pm + Data.dass21_anxietygm +      Data.dass21_anxietygm * Data.PosAfflag1pm </w:t>
      </w:r>
    </w:p>
    <w:p w14:paraId="19B5513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Value  Std.Error   DF   t-value p-value</w:t>
      </w:r>
    </w:p>
    <w:p w14:paraId="5BFA3E7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(Intercept)                              2.1655261 0.07835207 5894 27.638402  0.0000</w:t>
      </w:r>
    </w:p>
    <w:p w14:paraId="2A3C3D7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                        0.2104614 0.02413698 5894  8.719461  0.0000</w:t>
      </w:r>
    </w:p>
    <w:p w14:paraId="640FDCD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Data.bdi_baselinegm                     -0.0195158 0.01084414  105 -1.799663  0.0748</w:t>
      </w:r>
    </w:p>
    <w:p w14:paraId="4F973A2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Data.dass21_anxietygm                    0.0132381 0.03119163  105  0.424413  0.6721</w:t>
      </w:r>
    </w:p>
    <w:p w14:paraId="779EF08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Data.PosAfflag1pm:Data.bdi_baselinegm    0.0013980 0.00323716 5894  0.431866  0.6659</w:t>
      </w:r>
    </w:p>
    <w:p w14:paraId="277DC59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Data.PosAfflag1pm:Data.dass21_anxietygm -0.0024603 0.00934947 5894 -0.263150  0.7924</w:t>
      </w:r>
    </w:p>
    <w:p w14:paraId="1F119F8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Correlation: </w:t>
      </w:r>
    </w:p>
    <w:p w14:paraId="0220B81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(Intr) Dt.PA1 Dt.bd_ Dt.21_ D.PA1:D._</w:t>
      </w:r>
    </w:p>
    <w:p w14:paraId="3C42DB8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0.169                               </w:t>
      </w:r>
    </w:p>
    <w:p w14:paraId="6BEC214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Data.bdi_baselinegm                      0.060  0.010                        </w:t>
      </w:r>
    </w:p>
    <w:p w14:paraId="5CC5BF3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Data.dass21_anxietygm                    0.001  0.000 -0.561                 </w:t>
      </w:r>
    </w:p>
    <w:p w14:paraId="2944945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Data.PosAfflag1pm:Data.bdi_baselinegm    0.011  0.031  0.175 -0.098          </w:t>
      </w:r>
    </w:p>
    <w:p w14:paraId="46FBA9C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Data.PosAfflag1pm:Data.dass21_anxietygm  0.000  0.015 -0.098  0.175 -0.549   </w:t>
      </w:r>
    </w:p>
    <w:p w14:paraId="3FACAE1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E9F01F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Standardized Within-Group Residuals:</w:t>
      </w:r>
    </w:p>
    <w:p w14:paraId="151C471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Min          Q1         Med          Q3         Max </w:t>
      </w:r>
    </w:p>
    <w:p w14:paraId="78E0F53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-5.75821118 -0.55973086 -0.05617195  0.48468162  4.77844630 </w:t>
      </w:r>
    </w:p>
    <w:p w14:paraId="692BCBA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5030473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intervals(PosrumEF, 0.95)</w:t>
      </w:r>
    </w:p>
    <w:p w14:paraId="6729E83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Approximate 95% confidence intervals</w:t>
      </w:r>
    </w:p>
    <w:p w14:paraId="4DBF80B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6BADA4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Fixed effects:</w:t>
      </w:r>
    </w:p>
    <w:p w14:paraId="0954CD2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154F389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2.012004098  2.165526128 2.319048157</w:t>
      </w:r>
    </w:p>
    <w:p w14:paraId="1B3A05F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                        0.163167764  0.210461445 0.257755125</w:t>
      </w:r>
    </w:p>
    <w:p w14:paraId="1C04A9A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Data.bdi_baselinegm                     -0.041006964 -0.019515788 0.001975387</w:t>
      </w:r>
    </w:p>
    <w:p w14:paraId="79ED575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Data.dass21_anxietygm                   -0.048578188  0.013238142 0.075054472</w:t>
      </w:r>
    </w:p>
    <w:p w14:paraId="213C7F1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-0.004944825  0.001398019 0.007740864</w:t>
      </w:r>
    </w:p>
    <w:p w14:paraId="28E58BE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Data.PosAfflag1pm:Data.dass21_anxietygm -0.020779538 -0.002460314 0.015858911</w:t>
      </w:r>
    </w:p>
    <w:p w14:paraId="0935B76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attr(,"label")</w:t>
      </w:r>
    </w:p>
    <w:p w14:paraId="6CC995A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[1] "Fixed effects:"</w:t>
      </w:r>
    </w:p>
    <w:p w14:paraId="0C7EFA1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7E4D16B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Random Effects:</w:t>
      </w:r>
    </w:p>
    <w:p w14:paraId="6E6CC2C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Level: Data.ID </w:t>
      </w:r>
    </w:p>
    <w:p w14:paraId="5D78CF3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7EB24E1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sd((Intercept))                     0.70370334 0.8064887 0.9242873</w:t>
      </w:r>
    </w:p>
    <w:p w14:paraId="196BA64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sd(Data.PosAfflag1pm)               0.14156764 0.1814481 0.2325630</w:t>
      </w:r>
    </w:p>
    <w:p w14:paraId="51D6891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cor((Intercept),Data.PosAfflag1pm) -0.05331619 0.2332311 0.4842904</w:t>
      </w:r>
    </w:p>
    <w:p w14:paraId="2E564A5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F6FBA2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Within-group standard error:</w:t>
      </w:r>
    </w:p>
    <w:p w14:paraId="3C4591B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 </w:t>
      </w:r>
    </w:p>
    <w:p w14:paraId="53F3AC4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0.6238445 0.6353086 0.6469833 </w:t>
      </w:r>
    </w:p>
    <w:p w14:paraId="46255D10" w14:textId="77777777" w:rsidR="006600AB" w:rsidRPr="00EA0E20" w:rsidRDefault="006600AB" w:rsidP="006600AB">
      <w:pPr>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br w:type="page"/>
      </w:r>
    </w:p>
    <w:p w14:paraId="227001E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lastRenderedPageBreak/>
        <w:t>&gt; Damp &lt;- lme(fixed=Data.Damp ~ 1 + Data.PosAfflag1pm + Data.bdi_baselinegm + Data.bdi_baselinegm*Data.PosAfflag1pm</w:t>
      </w:r>
    </w:p>
    <w:p w14:paraId="3E060BF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+Data.dass21_anxietygm +Data.dass21_anxietygm*Data.PosAfflag1pm, </w:t>
      </w:r>
    </w:p>
    <w:p w14:paraId="090668D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xml:space="preserve">+             random= ~ 1 + Data.PosAfflag1pm | Data.ID, </w:t>
      </w:r>
    </w:p>
    <w:p w14:paraId="55F0AC9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data=Data2,</w:t>
      </w:r>
    </w:p>
    <w:p w14:paraId="0D1AD8D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method="ML",</w:t>
      </w:r>
    </w:p>
    <w:p w14:paraId="59FD160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             na.action=na.exclude)</w:t>
      </w:r>
    </w:p>
    <w:p w14:paraId="5D4302A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p>
    <w:p w14:paraId="6EC9A10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summary(Damp)</w:t>
      </w:r>
    </w:p>
    <w:p w14:paraId="483353A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Linear mixed-effects model fit by maximum likelihood</w:t>
      </w:r>
    </w:p>
    <w:p w14:paraId="741CD38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Data: Data2 </w:t>
      </w:r>
    </w:p>
    <w:p w14:paraId="10EAF1A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AIC      BIC    logLik</w:t>
      </w:r>
    </w:p>
    <w:p w14:paraId="20455BD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7147.673 7214.683 -3563.837</w:t>
      </w:r>
    </w:p>
    <w:p w14:paraId="1FE0846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0344E3C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Random effects:</w:t>
      </w:r>
    </w:p>
    <w:p w14:paraId="04E1FF4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Formula: ~1 + Data.PosAfflag1pm | Data.ID</w:t>
      </w:r>
    </w:p>
    <w:p w14:paraId="6D0B78B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Structure: General positive-definite, Log-Cholesky parametrization</w:t>
      </w:r>
    </w:p>
    <w:p w14:paraId="6C24376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StdDev    Corr  </w:t>
      </w:r>
    </w:p>
    <w:p w14:paraId="446F51D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0.4165185 (Intr)</w:t>
      </w:r>
    </w:p>
    <w:p w14:paraId="7DA3D86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0.1220097 0.062 </w:t>
      </w:r>
    </w:p>
    <w:p w14:paraId="11B2012D"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Residual          0.4192542       </w:t>
      </w:r>
    </w:p>
    <w:p w14:paraId="74E3C45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60EFD86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Fixed effects: Data.Damp ~ 1 + Data.PosAfflag1pm + Data.bdi_baselinegm + Data.bdi_baselinegm *      Data.PosAfflag1pm + Data.dass21_anxietygm + Data.dass21_anxietygm *      Data.PosAfflag1pm </w:t>
      </w:r>
    </w:p>
    <w:p w14:paraId="6C4ECEF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Value  Std.Error   DF  t-value p-value</w:t>
      </w:r>
    </w:p>
    <w:p w14:paraId="2668011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(Intercept)                              1.4581959 0.04062707 5898 35.89222  0.0000</w:t>
      </w:r>
    </w:p>
    <w:p w14:paraId="7EFE1A3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                       -0.0501563 0.01614279 5898 -3.10704  0.0019</w:t>
      </w:r>
    </w:p>
    <w:p w14:paraId="75412B9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Data.bdi_baselinegm                      0.0168449 0.00562247  105  2.99601  0.0034</w:t>
      </w:r>
    </w:p>
    <w:p w14:paraId="603217E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Data.dass21_anxietygm                    0.0027214 0.01617029  105  0.16829  0.8667</w:t>
      </w:r>
    </w:p>
    <w:p w14:paraId="7CCB968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b/>
          <w:sz w:val="16"/>
          <w:szCs w:val="16"/>
          <w:bdr w:val="none" w:sz="0" w:space="0" w:color="auto" w:frame="1"/>
          <w:lang w:val="en-US" w:eastAsia="nl-BE"/>
        </w:rPr>
      </w:pPr>
      <w:r w:rsidRPr="00EA0E20">
        <w:rPr>
          <w:rFonts w:ascii="Lucida Console" w:eastAsia="Times New Roman" w:hAnsi="Lucida Console" w:cs="Courier New"/>
          <w:b/>
          <w:sz w:val="16"/>
          <w:szCs w:val="16"/>
          <w:bdr w:val="none" w:sz="0" w:space="0" w:color="auto" w:frame="1"/>
          <w:lang w:val="en-US" w:eastAsia="nl-BE"/>
        </w:rPr>
        <w:t>Data.PosAfflag1pm:Data.bdi_baselinegm    0.0013106 0.00216677 5898  0.60487  0.5453</w:t>
      </w:r>
    </w:p>
    <w:p w14:paraId="295A162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Data.PosAfflag1pm:Data.dass21_anxietygm -0.0096661 0.00625478 5898 -1.54539  0.1223</w:t>
      </w:r>
    </w:p>
    <w:p w14:paraId="000FB141"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Correlation: </w:t>
      </w:r>
    </w:p>
    <w:p w14:paraId="750FC61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(Intr) Dt.PA1 Dt.bd_ Dt.21_ D.PA1:D._</w:t>
      </w:r>
    </w:p>
    <w:p w14:paraId="792FDC3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                        0.046                               </w:t>
      </w:r>
    </w:p>
    <w:p w14:paraId="3C1F17F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Data.bdi_baselinegm                      0.060  0.003                        </w:t>
      </w:r>
    </w:p>
    <w:p w14:paraId="0FE6782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Data.dass21_anxietygm                    0.002  0.000 -0.560                 </w:t>
      </w:r>
    </w:p>
    <w:p w14:paraId="179C56D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Data.PosAfflag1pm:Data.bdi_baselinegm    0.003  0.032  0.048 -0.027          </w:t>
      </w:r>
    </w:p>
    <w:p w14:paraId="63BB8A4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Data.PosAfflag1pm:Data.dass21_anxietygm  0.000  0.015 -0.027  0.048 -0.550   </w:t>
      </w:r>
    </w:p>
    <w:p w14:paraId="2CB4DDC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31ABD05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Standardized Within-Group Residuals:</w:t>
      </w:r>
    </w:p>
    <w:p w14:paraId="2763646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Min         Q1        Med         Q3        Max </w:t>
      </w:r>
    </w:p>
    <w:p w14:paraId="2B10A1D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-5.3185145 -0.4543449 -0.1007131  0.3387489  8.3319837 </w:t>
      </w:r>
    </w:p>
    <w:p w14:paraId="381E3CD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7B115F6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lang w:val="en-US" w:eastAsia="nl-BE"/>
        </w:rPr>
        <w:t>&gt; intervals(Damp, 0.95)</w:t>
      </w:r>
    </w:p>
    <w:p w14:paraId="64867F1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Approximate 95% confidence intervals</w:t>
      </w:r>
    </w:p>
    <w:p w14:paraId="16C73D1A"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747FBF7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Fixed effects:</w:t>
      </w:r>
    </w:p>
    <w:p w14:paraId="63E070AC"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344F64D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(Intercept)                              1.378591760  1.458195931  1.53780010</w:t>
      </w:r>
    </w:p>
    <w:p w14:paraId="64DCEE6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                       -0.081786274 -0.050156298 -0.01852632</w:t>
      </w:r>
    </w:p>
    <w:p w14:paraId="0AB23B16"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Data.bdi_baselinegm                      0.005702201  0.016844945  0.02798769</w:t>
      </w:r>
    </w:p>
    <w:p w14:paraId="72917CC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Data.dass21_anxietygm                   -0.029325319  0.002721373  0.03476806</w:t>
      </w:r>
    </w:p>
    <w:p w14:paraId="526CCA90"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Data.PosAfflag1pm:Data.bdi_baselinegm   -0.002934931  0.001310604  0.00555614</w:t>
      </w:r>
    </w:p>
    <w:p w14:paraId="32A3E24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Data.PosAfflag1pm:Data.dass21_anxietygm -0.021921601 -0.009666066  0.00258947</w:t>
      </w:r>
    </w:p>
    <w:p w14:paraId="542CDA8B"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attr(,"label")</w:t>
      </w:r>
    </w:p>
    <w:p w14:paraId="57C8E009"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[1] "Fixed effects:"</w:t>
      </w:r>
    </w:p>
    <w:p w14:paraId="5047956E"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653C86D5"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Random Effects:</w:t>
      </w:r>
    </w:p>
    <w:p w14:paraId="5E0D8C78"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Level: Data.ID </w:t>
      </w:r>
    </w:p>
    <w:p w14:paraId="48D2B16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w:t>
      </w:r>
    </w:p>
    <w:p w14:paraId="55EDC0FF"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sd((Intercept))                     0.36323169 0.41651848 0.4776226</w:t>
      </w:r>
    </w:p>
    <w:p w14:paraId="1D11D00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sd(Data.PosAfflag1pm)               0.09795685 0.12200970 0.1519686</w:t>
      </w:r>
    </w:p>
    <w:p w14:paraId="4F666AC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cor((Intercept),Data.PosAfflag1pm) -0.13136309 0.06205486 0.2509215</w:t>
      </w:r>
    </w:p>
    <w:p w14:paraId="271AD352"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p>
    <w:p w14:paraId="4B29BCC4"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Within-group standard error:</w:t>
      </w:r>
    </w:p>
    <w:p w14:paraId="1B3B8C17"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bdr w:val="none" w:sz="0" w:space="0" w:color="auto" w:frame="1"/>
          <w:lang w:val="en-US" w:eastAsia="nl-BE"/>
        </w:rPr>
      </w:pPr>
      <w:r w:rsidRPr="00EA0E20">
        <w:rPr>
          <w:rFonts w:ascii="Lucida Console" w:eastAsia="Times New Roman" w:hAnsi="Lucida Console" w:cs="Courier New"/>
          <w:sz w:val="16"/>
          <w:szCs w:val="16"/>
          <w:bdr w:val="none" w:sz="0" w:space="0" w:color="auto" w:frame="1"/>
          <w:lang w:val="en-US" w:eastAsia="nl-BE"/>
        </w:rPr>
        <w:t xml:space="preserve">    lower      est.     upper </w:t>
      </w:r>
    </w:p>
    <w:p w14:paraId="5679FC83" w14:textId="77777777" w:rsidR="006600AB" w:rsidRPr="00EA0E20" w:rsidRDefault="006600AB" w:rsidP="006600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Lucida Console" w:eastAsia="Times New Roman" w:hAnsi="Lucida Console" w:cs="Courier New"/>
          <w:sz w:val="16"/>
          <w:szCs w:val="16"/>
          <w:lang w:val="en-US" w:eastAsia="nl-BE"/>
        </w:rPr>
      </w:pPr>
      <w:r w:rsidRPr="00EA0E20">
        <w:rPr>
          <w:rFonts w:ascii="Lucida Console" w:eastAsia="Times New Roman" w:hAnsi="Lucida Console" w:cs="Courier New"/>
          <w:sz w:val="16"/>
          <w:szCs w:val="16"/>
          <w:bdr w:val="none" w:sz="0" w:space="0" w:color="auto" w:frame="1"/>
          <w:lang w:val="en-US" w:eastAsia="nl-BE"/>
        </w:rPr>
        <w:t xml:space="preserve">0.4117040 0.4192542 0.4269429 </w:t>
      </w:r>
    </w:p>
    <w:p w14:paraId="20D9033C" w14:textId="77777777" w:rsidR="006600AB" w:rsidRPr="008A2757" w:rsidRDefault="006600AB" w:rsidP="006600AB">
      <w:pPr>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br w:type="page"/>
      </w:r>
    </w:p>
    <w:p w14:paraId="405DDFE0" w14:textId="77777777" w:rsidR="006E48C5" w:rsidRPr="008A2757" w:rsidRDefault="006E48C5" w:rsidP="006E48C5">
      <w:pPr>
        <w:pStyle w:val="Heading2"/>
      </w:pPr>
      <w:r w:rsidRPr="008A2757">
        <w:lastRenderedPageBreak/>
        <w:t>4. Modeling the role of gender</w:t>
      </w:r>
    </w:p>
    <w:p w14:paraId="6C626E5D" w14:textId="7707ABB7" w:rsidR="00433130" w:rsidRPr="007C77D7" w:rsidRDefault="00433130" w:rsidP="007463A0">
      <w:pPr>
        <w:jc w:val="both"/>
        <w:rPr>
          <w:rFonts w:ascii="Times New Roman" w:hAnsi="Times New Roman" w:cs="Times New Roman"/>
          <w:lang w:val="en-US"/>
        </w:rPr>
      </w:pPr>
      <w:r w:rsidRPr="007C77D7">
        <w:rPr>
          <w:rFonts w:ascii="Times New Roman" w:hAnsi="Times New Roman" w:cs="Times New Roman"/>
          <w:lang w:val="en-US"/>
        </w:rPr>
        <w:t xml:space="preserve">Prior research </w:t>
      </w:r>
      <w:r w:rsidR="007463A0" w:rsidRPr="007C77D7">
        <w:rPr>
          <w:rFonts w:ascii="Times New Roman" w:hAnsi="Times New Roman" w:cs="Times New Roman"/>
          <w:lang w:val="en-US"/>
        </w:rPr>
        <w:t>has reported</w:t>
      </w:r>
      <w:r w:rsidRPr="007C77D7">
        <w:rPr>
          <w:rFonts w:ascii="Times New Roman" w:hAnsi="Times New Roman" w:cs="Times New Roman"/>
          <w:lang w:val="en-US"/>
        </w:rPr>
        <w:t xml:space="preserve"> gender differences in emotion regulation with women engaging more in emotional support seeking, rumination, </w:t>
      </w:r>
      <w:r w:rsidR="007463A0" w:rsidRPr="007C77D7">
        <w:rPr>
          <w:rFonts w:ascii="Times New Roman" w:hAnsi="Times New Roman" w:cs="Times New Roman"/>
          <w:lang w:val="en-US"/>
        </w:rPr>
        <w:t xml:space="preserve">and positive self-talk (Tamres, Janicki, &amp; Helgeson, 2002). To explore the role of gender differences in this study, gender was added as a Level-2 predictor of the random intercept in the multilevel models. </w:t>
      </w:r>
      <w:r w:rsidR="007463A0" w:rsidRPr="00143D59">
        <w:rPr>
          <w:rFonts w:ascii="Times New Roman" w:hAnsi="Times New Roman" w:cs="Times New Roman"/>
          <w:highlight w:val="yellow"/>
          <w:lang w:val="en-US"/>
        </w:rPr>
        <w:t>The results revealed that women engage</w:t>
      </w:r>
      <w:r w:rsidR="00473907" w:rsidRPr="00143D59">
        <w:rPr>
          <w:rFonts w:ascii="Times New Roman" w:hAnsi="Times New Roman" w:cs="Times New Roman"/>
          <w:highlight w:val="yellow"/>
          <w:lang w:val="en-US"/>
        </w:rPr>
        <w:t>d</w:t>
      </w:r>
      <w:r w:rsidR="007463A0" w:rsidRPr="00143D59">
        <w:rPr>
          <w:rFonts w:ascii="Times New Roman" w:hAnsi="Times New Roman" w:cs="Times New Roman"/>
          <w:highlight w:val="yellow"/>
          <w:lang w:val="en-US"/>
        </w:rPr>
        <w:t xml:space="preserve"> less frequently in both self-focused and emotion-focused positive rumination compared to men.</w:t>
      </w:r>
      <w:r w:rsidR="007463A0" w:rsidRPr="007C77D7">
        <w:rPr>
          <w:rFonts w:ascii="Times New Roman" w:hAnsi="Times New Roman" w:cs="Times New Roman"/>
          <w:lang w:val="en-US"/>
        </w:rPr>
        <w:t xml:space="preserve"> </w:t>
      </w:r>
      <w:r w:rsidR="004C5FEA" w:rsidRPr="007C77D7">
        <w:rPr>
          <w:rFonts w:ascii="Times New Roman" w:hAnsi="Times New Roman" w:cs="Times New Roman"/>
          <w:lang w:val="en-US"/>
        </w:rPr>
        <w:t>No gender differences emerged in the use of dampening o</w:t>
      </w:r>
      <w:r w:rsidR="00473907" w:rsidRPr="007C77D7">
        <w:rPr>
          <w:rFonts w:ascii="Times New Roman" w:hAnsi="Times New Roman" w:cs="Times New Roman"/>
          <w:lang w:val="en-US"/>
        </w:rPr>
        <w:t>f</w:t>
      </w:r>
      <w:r w:rsidR="004C5FEA" w:rsidRPr="007C77D7">
        <w:rPr>
          <w:rFonts w:ascii="Times New Roman" w:hAnsi="Times New Roman" w:cs="Times New Roman"/>
          <w:lang w:val="en-US"/>
        </w:rPr>
        <w:t xml:space="preserve"> positive emotions. </w:t>
      </w:r>
      <w:r w:rsidR="007463A0" w:rsidRPr="007C77D7">
        <w:rPr>
          <w:rFonts w:ascii="Times New Roman" w:hAnsi="Times New Roman" w:cs="Times New Roman"/>
          <w:lang w:val="en-US"/>
        </w:rPr>
        <w:t xml:space="preserve">Importantly, the results </w:t>
      </w:r>
      <w:r w:rsidR="004C5FEA" w:rsidRPr="007C77D7">
        <w:rPr>
          <w:rFonts w:ascii="Times New Roman" w:hAnsi="Times New Roman" w:cs="Times New Roman"/>
          <w:lang w:val="en-US"/>
        </w:rPr>
        <w:t xml:space="preserve">reported in the main article </w:t>
      </w:r>
      <w:r w:rsidR="007463A0" w:rsidRPr="007C77D7">
        <w:rPr>
          <w:rFonts w:ascii="Times New Roman" w:hAnsi="Times New Roman" w:cs="Times New Roman"/>
          <w:lang w:val="en-US"/>
        </w:rPr>
        <w:t>remained unaltered after accounting for the role of gender.</w:t>
      </w:r>
    </w:p>
    <w:p w14:paraId="1730C565" w14:textId="77777777" w:rsidR="006E48C5" w:rsidRPr="008A2757" w:rsidRDefault="006E48C5" w:rsidP="006E48C5">
      <w:pPr>
        <w:pStyle w:val="ListParagraph"/>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t>Research Question 1</w:t>
      </w:r>
    </w:p>
    <w:p w14:paraId="451184D7" w14:textId="4B01F391" w:rsidR="00265896" w:rsidRDefault="00265896" w:rsidP="00E50966">
      <w:pPr>
        <w:pStyle w:val="HTMLPreformatted"/>
        <w:shd w:val="clear" w:color="auto" w:fill="FFFFFF"/>
        <w:wordWrap w:val="0"/>
        <w:rPr>
          <w:rStyle w:val="gd15mcfckub"/>
          <w:rFonts w:ascii="Lucida Console" w:hAnsi="Lucida Console"/>
          <w:sz w:val="16"/>
          <w:szCs w:val="16"/>
        </w:rPr>
      </w:pPr>
    </w:p>
    <w:p w14:paraId="35181FC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&gt; PosrumSF.PA &lt;- lme(fixed=Data.PosAff ~ 1 +  Data.PosRumSFpm + Data.bdi_baselinegm + Data.bdi_baselinegm*Data.PosRumSFpm + Data.Gender, </w:t>
      </w:r>
    </w:p>
    <w:p w14:paraId="79879C0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random= ~ 1 + Data.PosRumSFpm | Data.ID, </w:t>
      </w:r>
    </w:p>
    <w:p w14:paraId="6279EC7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data=Data2,</w:t>
      </w:r>
    </w:p>
    <w:p w14:paraId="7A70AFE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method="ML",</w:t>
      </w:r>
    </w:p>
    <w:p w14:paraId="5018E64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na.action=na.exclude)</w:t>
      </w:r>
    </w:p>
    <w:p w14:paraId="6646A52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&gt; summary(PosrumSF.PA)</w:t>
      </w:r>
    </w:p>
    <w:p w14:paraId="3F39C87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Linear mixed-effects model fit by maximum likelihood</w:t>
      </w:r>
    </w:p>
    <w:p w14:paraId="26CB6EA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Data: Data2 </w:t>
      </w:r>
    </w:p>
    <w:p w14:paraId="6560706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AIC      BIC    logLik</w:t>
      </w:r>
    </w:p>
    <w:p w14:paraId="3FC41B2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12189.98 12251.53 -6085.991</w:t>
      </w:r>
    </w:p>
    <w:p w14:paraId="615329F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4E7DF7C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Random effects:</w:t>
      </w:r>
    </w:p>
    <w:p w14:paraId="519710E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Formula: ~1 + Data.PosRumSFpm | Data.ID</w:t>
      </w:r>
    </w:p>
    <w:p w14:paraId="2B6FC9E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Structure: General positive-definite, Log-Cholesky parametrization</w:t>
      </w:r>
    </w:p>
    <w:p w14:paraId="7AA0886A"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StdDev    Corr  </w:t>
      </w:r>
    </w:p>
    <w:p w14:paraId="7B9E35E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(Intercept)     0.6700293 (Intr)</w:t>
      </w:r>
    </w:p>
    <w:p w14:paraId="7F85DDD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Data.PosRumSFpm 0.2397655 -0.059</w:t>
      </w:r>
    </w:p>
    <w:p w14:paraId="4D9B761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Residual        0.5580861       </w:t>
      </w:r>
    </w:p>
    <w:p w14:paraId="600F129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3D4A40A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Fixed effects: Data.PosAff ~ 1 + Data.PosRumSFpm + Data.bdi_baselinegm + Data.bdi_baselinegm *      Data.PosRumSFpm + Data.Gender </w:t>
      </w:r>
    </w:p>
    <w:p w14:paraId="649FB0F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Value  Std.Error   DF   t-value p-value</w:t>
      </w:r>
    </w:p>
    <w:p w14:paraId="5D54F38F"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(Intercept)                          2.9884716 0.11418476 6785 26.172245  0.0000</w:t>
      </w:r>
    </w:p>
    <w:p w14:paraId="1F108A25"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Data.PosRumSFpm                      0.3048705 0.02747384 6785 11.096753  0.0000</w:t>
      </w:r>
    </w:p>
    <w:p w14:paraId="58907512"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Data.bdi_baselinegm                 -0.0342142 0.00745577  105 -4.588950  0.0000</w:t>
      </w:r>
    </w:p>
    <w:p w14:paraId="38E8264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Data.Gender1                        -0.2587965 0.13855501  105 -1.867825  0.0646</w:t>
      </w:r>
    </w:p>
    <w:p w14:paraId="3D1068F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Data.PosRumSFpm:Data.bdi_baselinegm  0.0019014 0.00319685 6785  0.594775  0.5520</w:t>
      </w:r>
    </w:p>
    <w:p w14:paraId="3997FEB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Correlation: </w:t>
      </w:r>
    </w:p>
    <w:p w14:paraId="171449D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(Intr) Dt.PRSF Dt.bd_ Dt.Gn1</w:t>
      </w:r>
    </w:p>
    <w:p w14:paraId="0060906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Data.PosRumSFpm                     -0.029                      </w:t>
      </w:r>
    </w:p>
    <w:p w14:paraId="139058B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Data.bdi_baselinegm                  0.075 -0.004               </w:t>
      </w:r>
    </w:p>
    <w:p w14:paraId="23A95A0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Data.Gender1                        -0.822  0.001  -0.041       </w:t>
      </w:r>
    </w:p>
    <w:p w14:paraId="32EE863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Data.PosRumSFpm:Data.bdi_baselinegm -0.004  0.096  -0.048  0.003</w:t>
      </w:r>
    </w:p>
    <w:p w14:paraId="039F3A8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0E952B6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Standardized Within-Group Residuals:</w:t>
      </w:r>
    </w:p>
    <w:p w14:paraId="0BADF60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Min          Q1         Med          Q3         Max </w:t>
      </w:r>
    </w:p>
    <w:p w14:paraId="2BC3BFC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-5.56165265 -0.53924448 -0.01909846  0.52852158  5.93629820 </w:t>
      </w:r>
    </w:p>
    <w:p w14:paraId="0FA05A2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15B0755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Number of Observations: 6895</w:t>
      </w:r>
    </w:p>
    <w:p w14:paraId="2D929A9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Number of Groups: 108 </w:t>
      </w:r>
    </w:p>
    <w:p w14:paraId="41987DDF" w14:textId="77777777" w:rsidR="00143D59" w:rsidRDefault="00143D59" w:rsidP="00143D59">
      <w:pPr>
        <w:pStyle w:val="HTMLPreformatted"/>
        <w:shd w:val="clear" w:color="auto" w:fill="FFFFFF"/>
        <w:wordWrap w:val="0"/>
        <w:rPr>
          <w:rStyle w:val="gd15mcfckub"/>
          <w:rFonts w:ascii="Lucida Console" w:hAnsi="Lucida Console"/>
          <w:sz w:val="16"/>
          <w:szCs w:val="16"/>
        </w:rPr>
      </w:pPr>
    </w:p>
    <w:p w14:paraId="6C427D95" w14:textId="7514FF71"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&gt; intervals(PosrumSF.PA, 0.95)</w:t>
      </w:r>
    </w:p>
    <w:p w14:paraId="4DD8A35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Approximate 95% confidence intervals</w:t>
      </w:r>
    </w:p>
    <w:p w14:paraId="0AFEC46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6AC26D8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Fixed effects:</w:t>
      </w:r>
    </w:p>
    <w:p w14:paraId="3FF19FE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w:t>
      </w:r>
    </w:p>
    <w:p w14:paraId="3390270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(Intercept)                          2.764714800  2.98847158  3.212228352</w:t>
      </w:r>
    </w:p>
    <w:p w14:paraId="3C36F82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Data.PosRumSFpm                      0.251032648  0.30487047  0.358708292</w:t>
      </w:r>
    </w:p>
    <w:p w14:paraId="23DB1FF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Data.bdi_baselinegm                 -0.048992239 -0.03421418 -0.019436114</w:t>
      </w:r>
    </w:p>
    <w:p w14:paraId="28658C1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Data.Gender1                        -0.533425899 -0.25879654  0.015832820</w:t>
      </w:r>
    </w:p>
    <w:p w14:paraId="5ABB130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Data.PosRumSFpm:Data.bdi_baselinegm -0.004363153  0.00190141  0.008165973</w:t>
      </w:r>
    </w:p>
    <w:p w14:paraId="55D6163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attr(,"label")</w:t>
      </w:r>
    </w:p>
    <w:p w14:paraId="111EFC9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[1] "Fixed effects:"</w:t>
      </w:r>
    </w:p>
    <w:p w14:paraId="6CCC368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7155539A"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Random Effects:</w:t>
      </w:r>
    </w:p>
    <w:p w14:paraId="7175245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Level: Data.ID </w:t>
      </w:r>
    </w:p>
    <w:p w14:paraId="360119D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w:t>
      </w:r>
    </w:p>
    <w:p w14:paraId="634A2CE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sd((Intercept))                   0.5855121  0.67002931 0.7667463</w:t>
      </w:r>
    </w:p>
    <w:p w14:paraId="2FA91F7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sd(Data.PosRumSFpm)               0.1996780  0.23976547 0.2879009</w:t>
      </w:r>
    </w:p>
    <w:p w14:paraId="0628DCA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cor((Intercept),Data.PosRumSFpm) -0.3067692 -0.05859128 0.1970467</w:t>
      </w:r>
    </w:p>
    <w:p w14:paraId="68A5533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29759A4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Within-group standard error:</w:t>
      </w:r>
    </w:p>
    <w:p w14:paraId="1FAC6BF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 </w:t>
      </w:r>
    </w:p>
    <w:p w14:paraId="34B691D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0.5487051 0.5580861 0.5676274 </w:t>
      </w:r>
    </w:p>
    <w:p w14:paraId="799F733E" w14:textId="77777777" w:rsidR="00143D59" w:rsidRDefault="00143D59">
      <w:pPr>
        <w:rPr>
          <w:rStyle w:val="gd15mcfckub"/>
          <w:rFonts w:ascii="Lucida Console" w:eastAsia="Times New Roman" w:hAnsi="Lucida Console" w:cs="Courier New"/>
          <w:sz w:val="16"/>
          <w:szCs w:val="16"/>
          <w:lang w:val="en-US"/>
        </w:rPr>
      </w:pPr>
      <w:r>
        <w:rPr>
          <w:rStyle w:val="gd15mcfckub"/>
          <w:rFonts w:ascii="Lucida Console" w:hAnsi="Lucida Console"/>
          <w:sz w:val="16"/>
          <w:szCs w:val="16"/>
        </w:rPr>
        <w:br w:type="page"/>
      </w:r>
    </w:p>
    <w:p w14:paraId="24AC9FD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lastRenderedPageBreak/>
        <w:t xml:space="preserve">&gt; PosrumEF.PA &lt;- lme(fixed=Data.PosAff ~ 1 + Data.PosRumEFpm + Data.bdi_baselinegm + Data.bdi_baselinegm*Data.PosRumEFpm + Data.Gender, </w:t>
      </w:r>
    </w:p>
    <w:p w14:paraId="0D7C66E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random= ~ 1 + Data.PosRumEFpm | Data.ID, </w:t>
      </w:r>
    </w:p>
    <w:p w14:paraId="7883779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data=Data2,</w:t>
      </w:r>
    </w:p>
    <w:p w14:paraId="668EC77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method="ML",</w:t>
      </w:r>
    </w:p>
    <w:p w14:paraId="0E883A7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na.action=na.exclude)</w:t>
      </w:r>
    </w:p>
    <w:p w14:paraId="1B37AD3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&gt; summary(PosrumEF.PA)</w:t>
      </w:r>
    </w:p>
    <w:p w14:paraId="41FCE37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Linear mixed-effects model fit by maximum likelihood</w:t>
      </w:r>
    </w:p>
    <w:p w14:paraId="1DAFD0F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Data: Data2 </w:t>
      </w:r>
    </w:p>
    <w:p w14:paraId="7CF10B3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AIC      BIC    logLik</w:t>
      </w:r>
    </w:p>
    <w:p w14:paraId="46483B9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11761.1 11822.64 -5871.551</w:t>
      </w:r>
    </w:p>
    <w:p w14:paraId="5C23A89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5F0859D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Random effects:</w:t>
      </w:r>
    </w:p>
    <w:p w14:paraId="5E6A650A"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Formula: ~1 + Data.PosRumEFpm | Data.ID</w:t>
      </w:r>
    </w:p>
    <w:p w14:paraId="32B320BA"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Structure: General positive-definite, Log-Cholesky parametrization</w:t>
      </w:r>
    </w:p>
    <w:p w14:paraId="1CFB4F3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StdDev    Corr  </w:t>
      </w:r>
    </w:p>
    <w:p w14:paraId="701AF46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(Intercept)     0.6700444 (Intr)</w:t>
      </w:r>
    </w:p>
    <w:p w14:paraId="551F042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Data.PosRumEFpm 0.2364224 -0.059</w:t>
      </w:r>
    </w:p>
    <w:p w14:paraId="21F0672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Residual        0.5405897       </w:t>
      </w:r>
    </w:p>
    <w:p w14:paraId="1EB2021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2E07B5D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Fixed effects: Data.PosAff ~ 1 + Data.PosRumEFpm + Data.bdi_baselinegm + Data.bdi_baselinegm *      Data.PosRumEFpm + Data.Gender </w:t>
      </w:r>
    </w:p>
    <w:p w14:paraId="78D74EB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Value  Std.Error   DF   t-value p-value</w:t>
      </w:r>
    </w:p>
    <w:p w14:paraId="76F2E3D8"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(Intercept)                          2.9819817 0.11413983 6779 26.125689  0.0000</w:t>
      </w:r>
    </w:p>
    <w:p w14:paraId="5F1BC5EF"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Data.PosRumEFpm                      0.3445940 0.02638997 6779 13.057764  0.0000</w:t>
      </w:r>
    </w:p>
    <w:p w14:paraId="47855464"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Data.bdi_baselinegm                 -0.0342333 0.00745316  105 -4.593120  0.0000</w:t>
      </w:r>
    </w:p>
    <w:p w14:paraId="61034FC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Data.Gender1                        -0.2495432 0.13849632  105 -1.801804  0.0744</w:t>
      </w:r>
    </w:p>
    <w:p w14:paraId="5717674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Data.PosRumEFpm:Data.bdi_baselinegm  0.0006008 0.00302778 6779  0.198432  0.8427</w:t>
      </w:r>
    </w:p>
    <w:p w14:paraId="37E198D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Correlation: </w:t>
      </w:r>
    </w:p>
    <w:p w14:paraId="64B10A4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(Intr) Dt.PREF Dt.bd_ Dt.Gn1</w:t>
      </w:r>
    </w:p>
    <w:p w14:paraId="76E3488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Data.PosRumEFpm                     -0.030                      </w:t>
      </w:r>
    </w:p>
    <w:p w14:paraId="0861AED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Data.bdi_baselinegm                  0.075 -0.004               </w:t>
      </w:r>
    </w:p>
    <w:p w14:paraId="267C710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Data.Gender1                        -0.822  0.001  -0.041       </w:t>
      </w:r>
    </w:p>
    <w:p w14:paraId="0F09D37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Data.PosRumEFpm:Data.bdi_baselinegm -0.003  0.069  -0.051  0.001</w:t>
      </w:r>
    </w:p>
    <w:p w14:paraId="0703657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28582DC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Standardized Within-Group Residuals:</w:t>
      </w:r>
    </w:p>
    <w:p w14:paraId="59E19AF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Min          Q1         Med          Q3         Max </w:t>
      </w:r>
    </w:p>
    <w:p w14:paraId="3F03B85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-5.41252602 -0.54328106 -0.01296134  0.53856481  6.14367718 </w:t>
      </w:r>
    </w:p>
    <w:p w14:paraId="0CC4F3E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7ACD7AC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Number of Observations: 6889</w:t>
      </w:r>
    </w:p>
    <w:p w14:paraId="37ECBF7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Number of Groups: 108 </w:t>
      </w:r>
    </w:p>
    <w:p w14:paraId="3DD2FAE7" w14:textId="77777777" w:rsidR="00143D59" w:rsidRDefault="00143D59" w:rsidP="00143D59">
      <w:pPr>
        <w:pStyle w:val="HTMLPreformatted"/>
        <w:shd w:val="clear" w:color="auto" w:fill="FFFFFF"/>
        <w:wordWrap w:val="0"/>
        <w:rPr>
          <w:rStyle w:val="gd15mcfckub"/>
          <w:rFonts w:ascii="Lucida Console" w:hAnsi="Lucida Console"/>
          <w:sz w:val="16"/>
          <w:szCs w:val="16"/>
        </w:rPr>
      </w:pPr>
    </w:p>
    <w:p w14:paraId="10796271" w14:textId="0A5A1B38"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&gt; intervals(PosrumEF.PA, 0.95)</w:t>
      </w:r>
    </w:p>
    <w:p w14:paraId="1BC23D5A"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Approximate 95% confidence intervals</w:t>
      </w:r>
    </w:p>
    <w:p w14:paraId="05B8774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10C54AA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Fixed effects:</w:t>
      </w:r>
    </w:p>
    <w:p w14:paraId="7BCE547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w:t>
      </w:r>
    </w:p>
    <w:p w14:paraId="358B4AF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(Intercept)                          2.758312962  2.9819816506  3.205650339</w:t>
      </w:r>
    </w:p>
    <w:p w14:paraId="3BC8021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Data.PosRumEFpm                      0.292880106  0.3445939507  0.396307796</w:t>
      </w:r>
    </w:p>
    <w:p w14:paraId="0305A2E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Data.bdi_baselinegm                 -0.049006150 -0.0342332683 -0.019460387</w:t>
      </w:r>
    </w:p>
    <w:p w14:paraId="0A460F6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Data.Gender1                        -0.524056148 -0.2495432044  0.024969739</w:t>
      </w:r>
    </w:p>
    <w:p w14:paraId="3CCA3D8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Data.PosRumEFpm:Data.bdi_baselinegm -0.005332439  0.0006008088  0.006534056</w:t>
      </w:r>
    </w:p>
    <w:p w14:paraId="35A6998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attr(,"label")</w:t>
      </w:r>
    </w:p>
    <w:p w14:paraId="535DB85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[1] "Fixed effects:"</w:t>
      </w:r>
    </w:p>
    <w:p w14:paraId="4D7701E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6991029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Random Effects:</w:t>
      </w:r>
    </w:p>
    <w:p w14:paraId="7B1E18F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Level: Data.ID </w:t>
      </w:r>
    </w:p>
    <w:p w14:paraId="4CB1F84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w:t>
      </w:r>
    </w:p>
    <w:p w14:paraId="628EAF8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sd((Intercept))                   0.5835397  0.67004435 0.7693726</w:t>
      </w:r>
    </w:p>
    <w:p w14:paraId="16F1CCC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sd(Data.PosRumEFpm)               0.1976421  0.23642235 0.2828118</w:t>
      </w:r>
    </w:p>
    <w:p w14:paraId="5549C13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cor((Intercept),Data.PosRumEFpm) -0.4125285 -0.05924059 0.3095380</w:t>
      </w:r>
    </w:p>
    <w:p w14:paraId="09871DE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1F93BBA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Within-group standard error:</w:t>
      </w:r>
    </w:p>
    <w:p w14:paraId="0191E19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 </w:t>
      </w:r>
    </w:p>
    <w:p w14:paraId="5488FA8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0.5314945 0.5405897 0.5498405 </w:t>
      </w:r>
    </w:p>
    <w:p w14:paraId="5739AC74" w14:textId="77777777" w:rsidR="00143D59" w:rsidRDefault="00143D59">
      <w:pPr>
        <w:rPr>
          <w:rStyle w:val="gd15mcfckub"/>
          <w:rFonts w:ascii="Lucida Console" w:eastAsia="Times New Roman" w:hAnsi="Lucida Console" w:cs="Courier New"/>
          <w:sz w:val="16"/>
          <w:szCs w:val="16"/>
          <w:lang w:val="en-US"/>
        </w:rPr>
      </w:pPr>
      <w:r>
        <w:rPr>
          <w:rStyle w:val="gd15mcfckub"/>
          <w:rFonts w:ascii="Lucida Console" w:hAnsi="Lucida Console"/>
          <w:sz w:val="16"/>
          <w:szCs w:val="16"/>
        </w:rPr>
        <w:br w:type="page"/>
      </w:r>
    </w:p>
    <w:p w14:paraId="48D830D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lastRenderedPageBreak/>
        <w:t xml:space="preserve">&gt; Damp.PA &lt;- lme(fixed=Data.PosAff ~ 1 + Data.Damppm + Data.bdi_baselinegm + Data.bdi_baselinegm*Data.Damppm + Data.Gender, </w:t>
      </w:r>
    </w:p>
    <w:p w14:paraId="28D5BD7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random= ~ 1 + Data.Damppm | Data.ID, </w:t>
      </w:r>
    </w:p>
    <w:p w14:paraId="2AD305A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data=Data2,</w:t>
      </w:r>
    </w:p>
    <w:p w14:paraId="7C8DB08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method="ML",</w:t>
      </w:r>
    </w:p>
    <w:p w14:paraId="62BB61A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na.action=na.exclude)</w:t>
      </w:r>
    </w:p>
    <w:p w14:paraId="499EE9E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&gt; summary(Damp.PA)</w:t>
      </w:r>
    </w:p>
    <w:p w14:paraId="7080751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Linear mixed-effects model fit by maximum likelihood</w:t>
      </w:r>
    </w:p>
    <w:p w14:paraId="0B1917A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Data: Data2 </w:t>
      </w:r>
    </w:p>
    <w:p w14:paraId="5CAE085C"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AIC      BIC  logLik</w:t>
      </w:r>
    </w:p>
    <w:p w14:paraId="1B839A5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12692.6 12754.14 -6337.3</w:t>
      </w:r>
    </w:p>
    <w:p w14:paraId="22C4210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59337F8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Random effects:</w:t>
      </w:r>
    </w:p>
    <w:p w14:paraId="27AF44AB"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Formula: ~1 + Data.Damppm | Data.ID</w:t>
      </w:r>
    </w:p>
    <w:p w14:paraId="09EA0E9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Structure: General positive-definite, Log-Cholesky parametrization</w:t>
      </w:r>
    </w:p>
    <w:p w14:paraId="733D9E3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StdDev    Corr  </w:t>
      </w:r>
    </w:p>
    <w:p w14:paraId="1DEBF0D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(Intercept) 0.6695432 (Intr)</w:t>
      </w:r>
    </w:p>
    <w:p w14:paraId="7F830C9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Data.Damppm 0.3845096 -0.211</w:t>
      </w:r>
    </w:p>
    <w:p w14:paraId="61870EAA"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Residual    0.5796873       </w:t>
      </w:r>
    </w:p>
    <w:p w14:paraId="154A7BE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657F44B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Fixed effects: Data.PosAff ~ 1 + Data.Damppm + Data.bdi_baselinegm + Data.bdi_baselinegm *      Data.Damppm + Data.Gender </w:t>
      </w:r>
    </w:p>
    <w:p w14:paraId="5E7B585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Value  Std.Error   DF   t-value p-value</w:t>
      </w:r>
    </w:p>
    <w:p w14:paraId="3CF84510"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(Intercept)                      3.0098899 0.11307384 6783 26.618799  0.0000</w:t>
      </w:r>
    </w:p>
    <w:p w14:paraId="1B7E59A5"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Data.Damppm                     -0.2994664 0.04487525 6783 -6.673310  0.0000</w:t>
      </w:r>
    </w:p>
    <w:p w14:paraId="5941D8D2"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Data.bdi_baselinegm             -0.0341518 0.00745384  105 -4.581775  0.0000</w:t>
      </w:r>
    </w:p>
    <w:p w14:paraId="4E27CDE0" w14:textId="77777777" w:rsidR="00143D59" w:rsidRPr="00E62DC9" w:rsidRDefault="00143D59" w:rsidP="00143D59">
      <w:pPr>
        <w:pStyle w:val="HTMLPreformatted"/>
        <w:shd w:val="clear" w:color="auto" w:fill="FFFFFF"/>
        <w:wordWrap w:val="0"/>
        <w:rPr>
          <w:rStyle w:val="gd15mcfckub"/>
          <w:rFonts w:ascii="Lucida Console" w:hAnsi="Lucida Console"/>
          <w:b/>
          <w:sz w:val="16"/>
          <w:szCs w:val="16"/>
        </w:rPr>
      </w:pPr>
      <w:r w:rsidRPr="00E62DC9">
        <w:rPr>
          <w:rStyle w:val="gd15mcfckub"/>
          <w:rFonts w:ascii="Lucida Console" w:hAnsi="Lucida Console"/>
          <w:b/>
          <w:sz w:val="16"/>
          <w:szCs w:val="16"/>
        </w:rPr>
        <w:t>Data.Gender1                    -0.2905949 0.13657111  105 -2.127792  0.0357</w:t>
      </w:r>
    </w:p>
    <w:p w14:paraId="6811DF31" w14:textId="77777777" w:rsidR="00143D59" w:rsidRPr="00E62DC9" w:rsidRDefault="00143D59" w:rsidP="00143D59">
      <w:pPr>
        <w:pStyle w:val="HTMLPreformatted"/>
        <w:shd w:val="clear" w:color="auto" w:fill="FFFFFF"/>
        <w:wordWrap w:val="0"/>
        <w:rPr>
          <w:rStyle w:val="gd15mcfckub"/>
          <w:rFonts w:ascii="Lucida Console" w:hAnsi="Lucida Console"/>
          <w:sz w:val="16"/>
          <w:szCs w:val="16"/>
        </w:rPr>
      </w:pPr>
      <w:r w:rsidRPr="00E62DC9">
        <w:rPr>
          <w:rStyle w:val="gd15mcfckub"/>
          <w:rFonts w:ascii="Lucida Console" w:hAnsi="Lucida Console"/>
          <w:sz w:val="16"/>
          <w:szCs w:val="16"/>
        </w:rPr>
        <w:t>Data.Damppm:Data.bdi_baselinegm  0.0016850 0.00485531 6783  0.347040  0.7286</w:t>
      </w:r>
    </w:p>
    <w:p w14:paraId="10AC4C5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Correlation: </w:t>
      </w:r>
    </w:p>
    <w:p w14:paraId="3CF8A06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(Intr) Dt.Dmp Dt.bd_ Dt.Gn1</w:t>
      </w:r>
    </w:p>
    <w:p w14:paraId="292DAB1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Data.Damppm                     -0.102                     </w:t>
      </w:r>
    </w:p>
    <w:p w14:paraId="580962E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Data.bdi_baselinegm              0.075 -0.013              </w:t>
      </w:r>
    </w:p>
    <w:p w14:paraId="7B231D3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Data.Gender1                    -0.818  0.003 -0.040       </w:t>
      </w:r>
    </w:p>
    <w:p w14:paraId="0D23B74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Data.Damppm:Data.bdi_baselinegm -0.010 -0.013 -0.184  0.003</w:t>
      </w:r>
    </w:p>
    <w:p w14:paraId="2E3A9D3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19AE4E4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Standardized Within-Group Residuals:</w:t>
      </w:r>
    </w:p>
    <w:p w14:paraId="4EFEBB7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Min          Q1         Med          Q3         Max </w:t>
      </w:r>
    </w:p>
    <w:p w14:paraId="1D6A6F6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-5.58969125 -0.52787567 -0.02617672  0.51751463  4.83064855 </w:t>
      </w:r>
    </w:p>
    <w:p w14:paraId="17401AC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1150412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Number of Observations: 6893</w:t>
      </w:r>
    </w:p>
    <w:p w14:paraId="4EDF33A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Number of Groups: 108 </w:t>
      </w:r>
    </w:p>
    <w:p w14:paraId="63CC7A8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&gt; intervals(Damp.PA, 0.95)</w:t>
      </w:r>
    </w:p>
    <w:p w14:paraId="3684B0F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Approximate 95% confidence intervals</w:t>
      </w:r>
    </w:p>
    <w:p w14:paraId="1B8577C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6A50DFC9"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Fixed effects:</w:t>
      </w:r>
    </w:p>
    <w:p w14:paraId="3BA621B3"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w:t>
      </w:r>
    </w:p>
    <w:p w14:paraId="6F67974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(Intercept)                      2.788310103  3.009889909  3.23146972</w:t>
      </w:r>
    </w:p>
    <w:p w14:paraId="74239B6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Data.Damppm                     -0.387404106 -0.299466445 -0.21152878</w:t>
      </w:r>
    </w:p>
    <w:p w14:paraId="150D3D72"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Data.bdi_baselinegm             -0.048926039 -0.034151814 -0.01937759</w:t>
      </w:r>
    </w:p>
    <w:p w14:paraId="37FB0A7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Data.Gender1                    -0.561291943 -0.290594887 -0.01989783</w:t>
      </w:r>
    </w:p>
    <w:p w14:paraId="34CD5F15"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Data.Damppm:Data.bdi_baselinegm -0.007829492  0.001684986  0.01119946</w:t>
      </w:r>
    </w:p>
    <w:p w14:paraId="45C5790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attr(,"label")</w:t>
      </w:r>
    </w:p>
    <w:p w14:paraId="43C0D790"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[1] "Fixed effects:"</w:t>
      </w:r>
    </w:p>
    <w:p w14:paraId="581A76D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0A4F0E66"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Random Effects:</w:t>
      </w:r>
    </w:p>
    <w:p w14:paraId="15E81A2D"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Level: Data.ID </w:t>
      </w:r>
    </w:p>
    <w:p w14:paraId="0440EFE4"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w:t>
      </w:r>
    </w:p>
    <w:p w14:paraId="4A3FB28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sd((Intercept))               0.5848452  0.6695432 0.76650734</w:t>
      </w:r>
    </w:p>
    <w:p w14:paraId="08AFCCF1"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sd(Data.Damppm)               0.3194498  0.3845096 0.46281955</w:t>
      </w:r>
    </w:p>
    <w:p w14:paraId="5B55F75E"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cor((Intercept),Data.Damppm) -0.4350633 -0.2112075 0.03723819</w:t>
      </w:r>
    </w:p>
    <w:p w14:paraId="0BFFA55F"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p>
    <w:p w14:paraId="6977E747"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Within-group standard error:</w:t>
      </w:r>
    </w:p>
    <w:p w14:paraId="37F090B8" w14:textId="77777777" w:rsidR="00143D59" w:rsidRPr="00143D59"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 xml:space="preserve">    lower      est.     upper </w:t>
      </w:r>
    </w:p>
    <w:p w14:paraId="24E9CDF4" w14:textId="22ECBB56" w:rsidR="007C77D7" w:rsidRPr="00EA0E20" w:rsidRDefault="00143D59" w:rsidP="00143D59">
      <w:pPr>
        <w:pStyle w:val="HTMLPreformatted"/>
        <w:shd w:val="clear" w:color="auto" w:fill="FFFFFF"/>
        <w:wordWrap w:val="0"/>
        <w:rPr>
          <w:rStyle w:val="gd15mcfckub"/>
          <w:rFonts w:ascii="Lucida Console" w:hAnsi="Lucida Console"/>
          <w:sz w:val="16"/>
          <w:szCs w:val="16"/>
        </w:rPr>
      </w:pPr>
      <w:r w:rsidRPr="00143D59">
        <w:rPr>
          <w:rStyle w:val="gd15mcfckub"/>
          <w:rFonts w:ascii="Lucida Console" w:hAnsi="Lucida Console"/>
          <w:sz w:val="16"/>
          <w:szCs w:val="16"/>
        </w:rPr>
        <w:t>0.5699482 0.5796873 0.5895929</w:t>
      </w:r>
    </w:p>
    <w:p w14:paraId="709F89F3" w14:textId="77777777" w:rsidR="00AB584A" w:rsidRPr="008A2757" w:rsidRDefault="00AB584A">
      <w:pPr>
        <w:rPr>
          <w:rFonts w:ascii="Times New Roman" w:eastAsia="Times New Roman" w:hAnsi="Times New Roman" w:cs="Times New Roman"/>
          <w:b/>
          <w:sz w:val="16"/>
          <w:szCs w:val="16"/>
          <w:lang w:val="en-US" w:eastAsia="nl-BE"/>
        </w:rPr>
      </w:pPr>
      <w:r w:rsidRPr="008A2757">
        <w:rPr>
          <w:rFonts w:ascii="Times New Roman" w:eastAsia="Times New Roman" w:hAnsi="Times New Roman" w:cs="Times New Roman"/>
          <w:b/>
          <w:sz w:val="16"/>
          <w:szCs w:val="16"/>
          <w:lang w:val="en-US" w:eastAsia="nl-BE"/>
        </w:rPr>
        <w:br w:type="page"/>
      </w:r>
    </w:p>
    <w:p w14:paraId="337C32B4" w14:textId="77777777" w:rsidR="006E48C5" w:rsidRPr="008A2757" w:rsidRDefault="006E48C5" w:rsidP="006E48C5">
      <w:pPr>
        <w:pStyle w:val="ListParagraph"/>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8A2757">
        <w:rPr>
          <w:rFonts w:ascii="Times New Roman" w:eastAsia="Times New Roman" w:hAnsi="Times New Roman" w:cs="Times New Roman"/>
          <w:b/>
          <w:sz w:val="24"/>
          <w:szCs w:val="24"/>
          <w:lang w:val="en-US" w:eastAsia="nl-BE"/>
        </w:rPr>
        <w:lastRenderedPageBreak/>
        <w:t>Research Question 2</w:t>
      </w:r>
    </w:p>
    <w:p w14:paraId="3EB1EDF2" w14:textId="77777777" w:rsidR="00CC3126" w:rsidRPr="008A2757" w:rsidRDefault="00CC3126" w:rsidP="00CC3126">
      <w:pPr>
        <w:pStyle w:val="HTMLPreformatted"/>
        <w:shd w:val="clear" w:color="auto" w:fill="FFFFFF"/>
        <w:wordWrap w:val="0"/>
        <w:rPr>
          <w:rStyle w:val="gd15mcfckub"/>
          <w:rFonts w:ascii="Lucida Console" w:hAnsi="Lucida Console"/>
          <w:sz w:val="16"/>
          <w:szCs w:val="16"/>
        </w:rPr>
      </w:pPr>
    </w:p>
    <w:p w14:paraId="4B022C7D"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 xml:space="preserve">PosrumSF &lt;- lme(fixed=Data.PosRumSF ~ 1 + Data.PosAfflag1pm + Data.bdi_baselinegm + Data.bdi_baselinegm*Data.PosAfflag1pm + Data.Gender, </w:t>
      </w:r>
    </w:p>
    <w:p w14:paraId="2D718D81"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random= ~ 1 + Data.PosAfflag1pm | Data.ID, </w:t>
      </w:r>
    </w:p>
    <w:p w14:paraId="784E5C63"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data=Data2,</w:t>
      </w:r>
    </w:p>
    <w:p w14:paraId="713B2997"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method="ML",</w:t>
      </w:r>
    </w:p>
    <w:p w14:paraId="05B767CA"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na.action=na.exclude)</w:t>
      </w:r>
    </w:p>
    <w:p w14:paraId="68157371" w14:textId="77777777" w:rsidR="00AB584A" w:rsidRPr="00EA0E20" w:rsidRDefault="00AB584A" w:rsidP="00AB584A">
      <w:pPr>
        <w:pStyle w:val="HTMLPreformatted"/>
        <w:shd w:val="clear" w:color="auto" w:fill="FFFFFF"/>
        <w:wordWrap w:val="0"/>
        <w:rPr>
          <w:rStyle w:val="gd15mcfckub"/>
          <w:rFonts w:ascii="Lucida Console" w:hAnsi="Lucida Console"/>
          <w:sz w:val="16"/>
          <w:szCs w:val="16"/>
        </w:rPr>
      </w:pPr>
    </w:p>
    <w:p w14:paraId="19FAA5B2"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summary(PosrumSF)</w:t>
      </w:r>
    </w:p>
    <w:p w14:paraId="3FB369D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Linear mixed-effects model fit by maximum likelihood</w:t>
      </w:r>
    </w:p>
    <w:p w14:paraId="60F1391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Data: Data2 </w:t>
      </w:r>
    </w:p>
    <w:p w14:paraId="2127560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AIC      BIC    logLik</w:t>
      </w:r>
    </w:p>
    <w:p w14:paraId="7D1D543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11840.03 11900.34 -5911.014</w:t>
      </w:r>
    </w:p>
    <w:p w14:paraId="6934A8D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243EC28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Random effects:</w:t>
      </w:r>
    </w:p>
    <w:p w14:paraId="16B9C79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Formula: ~1 + Data.PosAfflag1pm | Data.ID</w:t>
      </w:r>
    </w:p>
    <w:p w14:paraId="702B43D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Structure: General positive-definite, Log-Cholesky parametrization</w:t>
      </w:r>
    </w:p>
    <w:p w14:paraId="46D7B58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StdDev    Corr  </w:t>
      </w:r>
    </w:p>
    <w:p w14:paraId="5C5CBFA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0.8398647 (Intr)</w:t>
      </w:r>
    </w:p>
    <w:p w14:paraId="6D317D4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0.1224500 0.586 </w:t>
      </w:r>
    </w:p>
    <w:p w14:paraId="1E9FE03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Residual          0.6186869       </w:t>
      </w:r>
    </w:p>
    <w:p w14:paraId="766871B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1FDF895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Fixed effects: Data.PosRumSF ~ 1 + Data.PosAfflag1pm + Data.bdi_baselinegm +      Data.bdi_baselinegm * Data.PosAfflag1pm + Data.Gender </w:t>
      </w:r>
    </w:p>
    <w:p w14:paraId="5DA4C53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Value  Std.Error   DF   t-value p-value</w:t>
      </w:r>
    </w:p>
    <w:p w14:paraId="152EBD6D"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(Intercept)                            2.5256275 0.13718871 5901 18.409878  0.0000</w:t>
      </w:r>
    </w:p>
    <w:p w14:paraId="3D25CE66"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                      0.1666942 0.01897660 5901  8.784199  0.0000</w:t>
      </w:r>
    </w:p>
    <w:p w14:paraId="6E6BE3B0"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Data.bdi_baselinegm                   -0.0254105 0.00934600  105 -2.718867  0.0077</w:t>
      </w:r>
    </w:p>
    <w:p w14:paraId="3C0ABF7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Data.Gender1                          -0.5613644 0.16288077  105 -3.446474  0.0008</w:t>
      </w:r>
    </w:p>
    <w:p w14:paraId="035FFAB2"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Data.PosAfflag1pm:Data.bdi_baselinegm  0.0007556 0.00210989 5901  0.358112  0.7203</w:t>
      </w:r>
    </w:p>
    <w:p w14:paraId="1421369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Correlation: </w:t>
      </w:r>
    </w:p>
    <w:p w14:paraId="5936F91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(Intr) Dt.PA1 Dt.bd_ Dt.Gn1</w:t>
      </w:r>
    </w:p>
    <w:p w14:paraId="2CFFE6B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0.192                     </w:t>
      </w:r>
    </w:p>
    <w:p w14:paraId="7041D24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Data.bdi_baselinegm                    0.074  0.025              </w:t>
      </w:r>
    </w:p>
    <w:p w14:paraId="282C5CD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Data.Gender1                          -0.804  0.030 -0.038       </w:t>
      </w:r>
    </w:p>
    <w:p w14:paraId="48F33BF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0.051  0.030  0.377 -0.044</w:t>
      </w:r>
    </w:p>
    <w:p w14:paraId="3650369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3E4C149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Standardized Within-Group Residuals:</w:t>
      </w:r>
    </w:p>
    <w:p w14:paraId="07BF438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Min          Q1         Med          Q3         Max </w:t>
      </w:r>
    </w:p>
    <w:p w14:paraId="4F8EFF0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-5.73117809 -0.52463183 -0.05702581  0.41262904  5.47016254 </w:t>
      </w:r>
    </w:p>
    <w:p w14:paraId="3BDB10C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5E1F7C94"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intervals(PosrumSF, 0.95)</w:t>
      </w:r>
    </w:p>
    <w:p w14:paraId="78FB353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Approximate 95% confidence intervals</w:t>
      </w:r>
    </w:p>
    <w:p w14:paraId="583698E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4195198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Fixed effects:</w:t>
      </w:r>
    </w:p>
    <w:p w14:paraId="1002408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4172D3D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2.256799286  2.525627506  2.794455726</w:t>
      </w:r>
    </w:p>
    <w:p w14:paraId="6D3498B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                      0.129508630  0.166694239  0.203879847</w:t>
      </w:r>
    </w:p>
    <w:p w14:paraId="15D2BF1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Data.bdi_baselinegm                   -0.043934188 -0.025410515 -0.006886841</w:t>
      </w:r>
    </w:p>
    <w:p w14:paraId="50FA2B9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Data.Gender1                          -0.884192495 -0.561364373 -0.238536251</w:t>
      </w:r>
    </w:p>
    <w:p w14:paraId="28668C2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-0.003378855  0.000755577  0.004890009</w:t>
      </w:r>
    </w:p>
    <w:p w14:paraId="011BA7A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attr(,"label")</w:t>
      </w:r>
    </w:p>
    <w:p w14:paraId="1CFAC82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[1] "Fixed effects:"</w:t>
      </w:r>
    </w:p>
    <w:p w14:paraId="5BDDFD0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6E41C27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Random Effects:</w:t>
      </w:r>
    </w:p>
    <w:p w14:paraId="6BCF00A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Level: Data.ID </w:t>
      </w:r>
    </w:p>
    <w:p w14:paraId="7F58552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7AC71D8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sd((Intercept))                    0.73299987 0.8398647 0.9623094</w:t>
      </w:r>
    </w:p>
    <w:p w14:paraId="43C4504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sd(Data.PosAfflag1pm)              0.08646481 0.1224500 0.1734116</w:t>
      </w:r>
    </w:p>
    <w:p w14:paraId="5D47BED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cor((Intercept),Data.PosAfflag1pm) 0.26532701 0.5863867 0.7903835</w:t>
      </w:r>
    </w:p>
    <w:p w14:paraId="2470B67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1314B8D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Within-group standard error:</w:t>
      </w:r>
    </w:p>
    <w:p w14:paraId="1D03E02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 </w:t>
      </w:r>
    </w:p>
    <w:p w14:paraId="38BA2B8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0.6075369 0.6186869 0.6300416 </w:t>
      </w:r>
    </w:p>
    <w:p w14:paraId="5924B634" w14:textId="77777777" w:rsidR="00AB584A" w:rsidRPr="00EA0E20" w:rsidRDefault="00AB584A">
      <w:pPr>
        <w:rPr>
          <w:rStyle w:val="gd15mcfckub"/>
          <w:rFonts w:ascii="Lucida Console" w:eastAsia="Times New Roman" w:hAnsi="Lucida Console" w:cs="Courier New"/>
          <w:sz w:val="16"/>
          <w:szCs w:val="16"/>
          <w:lang w:val="en-US"/>
        </w:rPr>
      </w:pPr>
      <w:r w:rsidRPr="00EA0E20">
        <w:rPr>
          <w:rStyle w:val="gd15mcfckub"/>
          <w:rFonts w:ascii="Lucida Console" w:hAnsi="Lucida Console"/>
          <w:sz w:val="16"/>
          <w:szCs w:val="16"/>
          <w:lang w:val="en-US"/>
        </w:rPr>
        <w:br w:type="page"/>
      </w:r>
    </w:p>
    <w:p w14:paraId="706ED2C3"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lastRenderedPageBreak/>
        <w:t xml:space="preserve">&gt; </w:t>
      </w:r>
      <w:r w:rsidRPr="00EA0E20">
        <w:rPr>
          <w:rStyle w:val="gd15mcfcktb"/>
          <w:rFonts w:ascii="Lucida Console" w:hAnsi="Lucida Console"/>
          <w:sz w:val="16"/>
          <w:szCs w:val="16"/>
        </w:rPr>
        <w:t xml:space="preserve">PosrumEF &lt;- lme(fixed=Data.PosRumEF ~ 1 + Data.PosAfflag1pm + Data.bdi_baselinegm + Data.bdi_baselinegm*Data.PosAfflag1pm + Data.Gender, </w:t>
      </w:r>
    </w:p>
    <w:p w14:paraId="669875ED"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random= ~ 1 + Data.PosAfflag1pm | Data.ID, </w:t>
      </w:r>
    </w:p>
    <w:p w14:paraId="01F1054E"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data=Data2,</w:t>
      </w:r>
    </w:p>
    <w:p w14:paraId="16652CA6"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method="ML",</w:t>
      </w:r>
    </w:p>
    <w:p w14:paraId="426E8F55"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na.action=na.exclude)</w:t>
      </w:r>
    </w:p>
    <w:p w14:paraId="267D951C" w14:textId="77777777" w:rsidR="00AB584A" w:rsidRPr="00EA0E20" w:rsidRDefault="00AB584A" w:rsidP="00AB584A">
      <w:pPr>
        <w:pStyle w:val="HTMLPreformatted"/>
        <w:shd w:val="clear" w:color="auto" w:fill="FFFFFF"/>
        <w:wordWrap w:val="0"/>
        <w:rPr>
          <w:rStyle w:val="gd15mcfckub"/>
          <w:rFonts w:ascii="Lucida Console" w:hAnsi="Lucida Console"/>
          <w:sz w:val="16"/>
          <w:szCs w:val="16"/>
        </w:rPr>
      </w:pPr>
    </w:p>
    <w:p w14:paraId="3ACE15DC"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summary(PosrumEF)</w:t>
      </w:r>
    </w:p>
    <w:p w14:paraId="0F2965B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Linear mixed-effects model fit by maximum likelihood</w:t>
      </w:r>
    </w:p>
    <w:p w14:paraId="42304B0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Data: Data2 </w:t>
      </w:r>
    </w:p>
    <w:p w14:paraId="51BAA60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AIC   BIC    logLik</w:t>
      </w:r>
    </w:p>
    <w:p w14:paraId="007F4E2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12162.7 12223 -6072.349</w:t>
      </w:r>
    </w:p>
    <w:p w14:paraId="2EE512B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250AEDD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Random effects:</w:t>
      </w:r>
    </w:p>
    <w:p w14:paraId="2F521DE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Formula: ~1 + Data.PosAfflag1pm | Data.ID</w:t>
      </w:r>
    </w:p>
    <w:p w14:paraId="7C5277E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Structure: General positive-definite, Log-Cholesky parametrization</w:t>
      </w:r>
    </w:p>
    <w:p w14:paraId="02CFC67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StdDev    Corr  </w:t>
      </w:r>
    </w:p>
    <w:p w14:paraId="77FD426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0.7571499 (Intr)</w:t>
      </w:r>
    </w:p>
    <w:p w14:paraId="49E969B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0.1797162 0.357 </w:t>
      </w:r>
    </w:p>
    <w:p w14:paraId="1A88C16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Residual          0.6353923       </w:t>
      </w:r>
    </w:p>
    <w:p w14:paraId="0B6F9FC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54513A3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Fixed effects: Data.PosRumEF ~ 1 + Data.PosAfflag1pm + Data.bdi_baselinegm +      Data.bdi_baselinegm * Data.PosAfflag1pm + Data.Gender </w:t>
      </w:r>
    </w:p>
    <w:p w14:paraId="4B33D85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Value  Std.Error   DF   t-value p-value</w:t>
      </w:r>
    </w:p>
    <w:p w14:paraId="1EFEE1C3"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(Intercept)                            2.6219883 0.12657810 5895 20.714391  0.0000</w:t>
      </w:r>
    </w:p>
    <w:p w14:paraId="3327C81D"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                      0.2090272 0.02392152 5895  8.738040  0.0000</w:t>
      </w:r>
    </w:p>
    <w:p w14:paraId="1834C4F3"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Data.bdi_baselinegm                   -0.0154555 0.00844160  105 -1.830871  0.0700</w:t>
      </w:r>
    </w:p>
    <w:p w14:paraId="3B744B8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Data.Gender1                          -0.6739305 0.15200552  105 -4.433593  0.0000</w:t>
      </w:r>
    </w:p>
    <w:p w14:paraId="77829584"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Data.PosAfflag1pm:Data.bdi_baselinegm  0.0008933 0.00268188 5895  0.333104  0.7391</w:t>
      </w:r>
    </w:p>
    <w:p w14:paraId="67AEE57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Correlation: </w:t>
      </w:r>
    </w:p>
    <w:p w14:paraId="3BA69BB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(Intr) Dt.PA1 Dt.bd_ Dt.Gn1</w:t>
      </w:r>
    </w:p>
    <w:p w14:paraId="01AFA06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0.137                     </w:t>
      </w:r>
    </w:p>
    <w:p w14:paraId="49A8833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Data.bdi_baselinegm                    0.075  0.018              </w:t>
      </w:r>
    </w:p>
    <w:p w14:paraId="60BF27A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Data.Gender1                          -0.813  0.016 -0.040       </w:t>
      </w:r>
    </w:p>
    <w:p w14:paraId="2062265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0.033  0.046  0.265 -0.026</w:t>
      </w:r>
    </w:p>
    <w:p w14:paraId="706683B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27D7093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Standardized Within-Group Residuals:</w:t>
      </w:r>
    </w:p>
    <w:p w14:paraId="7F88B29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Min         Q1        Med         Q3        Max </w:t>
      </w:r>
    </w:p>
    <w:p w14:paraId="3A37DBC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-5.7709519 -0.5563812 -0.0623344  0.4837222  4.7613748 </w:t>
      </w:r>
    </w:p>
    <w:p w14:paraId="0BF7B05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38340EC2"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intervals(PosrumEF, 0.95)</w:t>
      </w:r>
    </w:p>
    <w:p w14:paraId="4027019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Approximate 95% confidence intervals</w:t>
      </w:r>
    </w:p>
    <w:p w14:paraId="3373F06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01DA089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Fixed effects:</w:t>
      </w:r>
    </w:p>
    <w:p w14:paraId="24876D2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7A73602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2.373952127  2.6219882724  2.870024417</w:t>
      </w:r>
    </w:p>
    <w:p w14:paraId="373C0FE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                      0.162151804  0.2090272299  0.255902656</w:t>
      </w:r>
    </w:p>
    <w:p w14:paraId="163C08F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Data.bdi_baselinegm                   -0.032186655 -0.0154554866  0.001275682</w:t>
      </w:r>
    </w:p>
    <w:p w14:paraId="1831782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Data.Gender1                          -0.975203902 -0.6739305453 -0.372657188</w:t>
      </w:r>
    </w:p>
    <w:p w14:paraId="3CDA2F8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-0.004361927  0.0008933451  0.006148617</w:t>
      </w:r>
    </w:p>
    <w:p w14:paraId="195E27F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attr(,"label")</w:t>
      </w:r>
    </w:p>
    <w:p w14:paraId="4C2FBAA5"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[1] "Fixed effects:"</w:t>
      </w:r>
    </w:p>
    <w:p w14:paraId="5E182135"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5EBEE33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Random Effects:</w:t>
      </w:r>
    </w:p>
    <w:p w14:paraId="5C1FA39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Level: Data.ID </w:t>
      </w:r>
    </w:p>
    <w:p w14:paraId="44D31C2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71EB4D7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sd((Intercept))                    0.66147930 0.7571499 0.8666576</w:t>
      </w:r>
    </w:p>
    <w:p w14:paraId="6B07DDD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sd(Data.PosAfflag1pm)              0.14005265 0.1797162 0.2306128</w:t>
      </w:r>
    </w:p>
    <w:p w14:paraId="27D76F6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cor((Intercept),Data.PosAfflag1pm) 0.07435744 0.3570557 0.5866349</w:t>
      </w:r>
    </w:p>
    <w:p w14:paraId="0EDAAA7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75C9CF4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Within-group standard error:</w:t>
      </w:r>
    </w:p>
    <w:p w14:paraId="5A22886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 </w:t>
      </w:r>
    </w:p>
    <w:p w14:paraId="79D8942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0.6239252 0.6353923 0.6470701 </w:t>
      </w:r>
    </w:p>
    <w:p w14:paraId="04B7FB0E" w14:textId="77777777" w:rsidR="00AB584A" w:rsidRPr="00EA0E20" w:rsidRDefault="00AB584A">
      <w:pPr>
        <w:rPr>
          <w:rStyle w:val="gd15mcfckub"/>
          <w:rFonts w:ascii="Lucida Console" w:eastAsia="Times New Roman" w:hAnsi="Lucida Console" w:cs="Courier New"/>
          <w:sz w:val="16"/>
          <w:szCs w:val="16"/>
          <w:lang w:val="en-US"/>
        </w:rPr>
      </w:pPr>
      <w:r w:rsidRPr="00EA0E20">
        <w:rPr>
          <w:rStyle w:val="gd15mcfckub"/>
          <w:rFonts w:ascii="Lucida Console" w:hAnsi="Lucida Console"/>
          <w:sz w:val="16"/>
          <w:szCs w:val="16"/>
          <w:lang w:val="en-US"/>
        </w:rPr>
        <w:br w:type="page"/>
      </w:r>
    </w:p>
    <w:p w14:paraId="2126F0C6"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lastRenderedPageBreak/>
        <w:t xml:space="preserve">&gt; </w:t>
      </w:r>
      <w:r w:rsidRPr="00EA0E20">
        <w:rPr>
          <w:rStyle w:val="gd15mcfcktb"/>
          <w:rFonts w:ascii="Lucida Console" w:hAnsi="Lucida Console"/>
          <w:sz w:val="16"/>
          <w:szCs w:val="16"/>
        </w:rPr>
        <w:t xml:space="preserve">Damp &lt;- lme(fixed=Data.Damp ~ 1 + Data.PosAfflag1pm + Data.bdi_baselinegm + Data.bdi_baselinegm*Data.PosAfflag1pm + Data.Gender, </w:t>
      </w:r>
    </w:p>
    <w:p w14:paraId="6DEFA79B"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random= ~ 1 + Data.PosAfflag1pm | Data.ID, </w:t>
      </w:r>
    </w:p>
    <w:p w14:paraId="1DFDD0AF"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data=Data2,</w:t>
      </w:r>
    </w:p>
    <w:p w14:paraId="2D3B884A"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method="ML",</w:t>
      </w:r>
    </w:p>
    <w:p w14:paraId="5FE859FE"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 </w:t>
      </w:r>
      <w:r w:rsidRPr="00EA0E20">
        <w:rPr>
          <w:rStyle w:val="gd15mcfcktb"/>
          <w:rFonts w:ascii="Lucida Console" w:hAnsi="Lucida Console"/>
          <w:sz w:val="16"/>
          <w:szCs w:val="16"/>
        </w:rPr>
        <w:t xml:space="preserve">            na.action=na.exclude)</w:t>
      </w:r>
    </w:p>
    <w:p w14:paraId="6FD160AE" w14:textId="77777777" w:rsidR="00AB584A" w:rsidRPr="00EA0E20" w:rsidRDefault="00AB584A" w:rsidP="00AB584A">
      <w:pPr>
        <w:pStyle w:val="HTMLPreformatted"/>
        <w:shd w:val="clear" w:color="auto" w:fill="FFFFFF"/>
        <w:wordWrap w:val="0"/>
        <w:rPr>
          <w:rStyle w:val="gd15mcfckub"/>
          <w:rFonts w:ascii="Lucida Console" w:hAnsi="Lucida Console"/>
          <w:sz w:val="16"/>
          <w:szCs w:val="16"/>
        </w:rPr>
      </w:pPr>
    </w:p>
    <w:p w14:paraId="4E76D345"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summary(Damp)</w:t>
      </w:r>
    </w:p>
    <w:p w14:paraId="3F93D2D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Linear mixed-effects model fit by maximum likelihood</w:t>
      </w:r>
    </w:p>
    <w:p w14:paraId="250B39C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Data: Data2 </w:t>
      </w:r>
    </w:p>
    <w:p w14:paraId="3AB3397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AIC      BIC    logLik</w:t>
      </w:r>
    </w:p>
    <w:p w14:paraId="08B0655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7146.93 7207.239 -3564.465</w:t>
      </w:r>
    </w:p>
    <w:p w14:paraId="722CB60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384F712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Random effects:</w:t>
      </w:r>
    </w:p>
    <w:p w14:paraId="5AB4938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Formula: ~1 + Data.PosAfflag1pm | Data.ID</w:t>
      </w:r>
    </w:p>
    <w:p w14:paraId="5C8D4C6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Structure: General positive-definite, Log-Cholesky parametrization</w:t>
      </w:r>
    </w:p>
    <w:p w14:paraId="33B916D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StdDev    Corr  </w:t>
      </w:r>
    </w:p>
    <w:p w14:paraId="5EAED108"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0.4142045 (Intr)</w:t>
      </w:r>
    </w:p>
    <w:p w14:paraId="73961B4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0.1228560 0.054 </w:t>
      </w:r>
    </w:p>
    <w:p w14:paraId="60A2AC1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Residual          0.4193112       </w:t>
      </w:r>
    </w:p>
    <w:p w14:paraId="5BB1F60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55376EE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Fixed effects: Data.Damp ~ 1 + Data.PosAfflag1pm + Data.bdi_baselinegm + Data.bdi_baselinegm *      Data.PosAfflag1pm + Data.Gender </w:t>
      </w:r>
    </w:p>
    <w:p w14:paraId="4AA6C5B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Value  Std.Error   DF   t-value p-value</w:t>
      </w:r>
    </w:p>
    <w:p w14:paraId="7AFC2551"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(Intercept)                            1.5218119 0.07095602 5899 21.447257  0.0000</w:t>
      </w:r>
    </w:p>
    <w:p w14:paraId="36308FD5"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                     -0.0498381 0.01620967 5899 -3.074588  0.0021</w:t>
      </w:r>
    </w:p>
    <w:p w14:paraId="000ABE84"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Data.bdi_baselinegm                    0.0175842 0.00463498  105  3.793804  0.0002</w:t>
      </w:r>
    </w:p>
    <w:p w14:paraId="373B832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Data.Gender1                          -0.0939468 0.08610648  105 -1.091054  0.2777</w:t>
      </w:r>
    </w:p>
    <w:p w14:paraId="012347AA" w14:textId="77777777" w:rsidR="00AB584A" w:rsidRPr="00EA0E20" w:rsidRDefault="00AB584A" w:rsidP="00AB584A">
      <w:pPr>
        <w:pStyle w:val="HTMLPreformatted"/>
        <w:shd w:val="clear" w:color="auto" w:fill="FFFFFF"/>
        <w:wordWrap w:val="0"/>
        <w:rPr>
          <w:rStyle w:val="gd15mcfceub"/>
          <w:rFonts w:ascii="Lucida Console" w:hAnsi="Lucida Console"/>
          <w:b/>
          <w:sz w:val="16"/>
          <w:szCs w:val="16"/>
          <w:bdr w:val="none" w:sz="0" w:space="0" w:color="auto" w:frame="1"/>
        </w:rPr>
      </w:pPr>
      <w:r w:rsidRPr="00EA0E20">
        <w:rPr>
          <w:rStyle w:val="gd15mcfceub"/>
          <w:rFonts w:ascii="Lucida Console" w:hAnsi="Lucida Console"/>
          <w:b/>
          <w:sz w:val="16"/>
          <w:szCs w:val="16"/>
          <w:bdr w:val="none" w:sz="0" w:space="0" w:color="auto" w:frame="1"/>
        </w:rPr>
        <w:t>Data.PosAfflag1pm:Data.bdi_baselinegm -0.0005133 0.00181818 5899 -0.282310  0.7777</w:t>
      </w:r>
    </w:p>
    <w:p w14:paraId="4180F35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Correlation: </w:t>
      </w:r>
    </w:p>
    <w:p w14:paraId="0B050FE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(Intr) Dt.PA1 Dt.bd_ Dt.Gn1</w:t>
      </w:r>
    </w:p>
    <w:p w14:paraId="5C3EE88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Data.PosAfflag1pm                      0.021                     </w:t>
      </w:r>
    </w:p>
    <w:p w14:paraId="746C63C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Data.bdi_baselinegm                    0.075  0.003              </w:t>
      </w:r>
    </w:p>
    <w:p w14:paraId="7D3DB5F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Data.Gender1                          -0.822  0.002 -0.041       </w:t>
      </w:r>
    </w:p>
    <w:p w14:paraId="437AC6BB"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0.005  0.048  0.043 -0.004</w:t>
      </w:r>
    </w:p>
    <w:p w14:paraId="5826D37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648B6CC5"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Standardized Within-Group Residuals:</w:t>
      </w:r>
    </w:p>
    <w:p w14:paraId="53D8BB06"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Min         Q1        Med         Q3        Max </w:t>
      </w:r>
    </w:p>
    <w:p w14:paraId="3C8BBFE1"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-5.3175314 -0.4568949 -0.1039898  0.3431461  8.3124622 </w:t>
      </w:r>
    </w:p>
    <w:p w14:paraId="584CE76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1955BA34"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Number of Observations: 6009</w:t>
      </w:r>
    </w:p>
    <w:p w14:paraId="08D50C5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Number of Groups: 108 </w:t>
      </w:r>
    </w:p>
    <w:p w14:paraId="70467ECD" w14:textId="77777777" w:rsidR="00AB584A" w:rsidRPr="00EA0E20" w:rsidRDefault="00AB584A" w:rsidP="00AB584A">
      <w:pPr>
        <w:pStyle w:val="HTMLPreformatted"/>
        <w:shd w:val="clear" w:color="auto" w:fill="FFFFFF"/>
        <w:wordWrap w:val="0"/>
        <w:rPr>
          <w:rStyle w:val="gd15mcfckub"/>
          <w:rFonts w:ascii="Lucida Console" w:hAnsi="Lucida Console"/>
          <w:sz w:val="16"/>
          <w:szCs w:val="16"/>
        </w:rPr>
      </w:pPr>
    </w:p>
    <w:p w14:paraId="5B7B7695" w14:textId="77777777" w:rsidR="00AB584A" w:rsidRPr="00EA0E20" w:rsidRDefault="00AB584A" w:rsidP="00AB584A">
      <w:pPr>
        <w:pStyle w:val="HTMLPreformatted"/>
        <w:shd w:val="clear" w:color="auto" w:fill="FFFFFF"/>
        <w:wordWrap w:val="0"/>
        <w:rPr>
          <w:rStyle w:val="gd15mcfcktb"/>
          <w:rFonts w:ascii="Lucida Console" w:hAnsi="Lucida Console"/>
          <w:sz w:val="16"/>
          <w:szCs w:val="16"/>
        </w:rPr>
      </w:pPr>
      <w:r w:rsidRPr="00EA0E20">
        <w:rPr>
          <w:rStyle w:val="gd15mcfckub"/>
          <w:rFonts w:ascii="Lucida Console" w:hAnsi="Lucida Console"/>
          <w:sz w:val="16"/>
          <w:szCs w:val="16"/>
        </w:rPr>
        <w:t xml:space="preserve">&gt; </w:t>
      </w:r>
      <w:r w:rsidRPr="00EA0E20">
        <w:rPr>
          <w:rStyle w:val="gd15mcfcktb"/>
          <w:rFonts w:ascii="Lucida Console" w:hAnsi="Lucida Console"/>
          <w:sz w:val="16"/>
          <w:szCs w:val="16"/>
        </w:rPr>
        <w:t>intervals(Damp, 0.95)</w:t>
      </w:r>
    </w:p>
    <w:p w14:paraId="2A81129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Approximate 95% confidence intervals</w:t>
      </w:r>
    </w:p>
    <w:p w14:paraId="34B1EF6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293970F9"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Fixed effects:</w:t>
      </w:r>
    </w:p>
    <w:p w14:paraId="1BAFC94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41C9E4A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(Intercept)                            1.382770052  1.5218119454  1.660853839</w:t>
      </w:r>
    </w:p>
    <w:p w14:paraId="7955295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                     -0.081601713 -0.0498380531 -0.018074393</w:t>
      </w:r>
    </w:p>
    <w:p w14:paraId="5320C10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Data.bdi_baselinegm                    0.008397722  0.0175842072  0.026770692</w:t>
      </w:r>
    </w:p>
    <w:p w14:paraId="2A9B220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Data.Gender1                          -0.264608995 -0.0939467963  0.076715402</w:t>
      </w:r>
    </w:p>
    <w:p w14:paraId="1C76697A"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Data.PosAfflag1pm:Data.bdi_baselinegm -0.004076115 -0.0005132908  0.003049534</w:t>
      </w:r>
    </w:p>
    <w:p w14:paraId="05B92080"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attr(,"label")</w:t>
      </w:r>
    </w:p>
    <w:p w14:paraId="2A20844D"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[1] "Fixed effects:"</w:t>
      </w:r>
    </w:p>
    <w:p w14:paraId="3C80417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1F5CFEC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Random Effects:</w:t>
      </w:r>
    </w:p>
    <w:p w14:paraId="4DA6CBC5"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Level: Data.ID </w:t>
      </w:r>
    </w:p>
    <w:p w14:paraId="12E4163E"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w:t>
      </w:r>
    </w:p>
    <w:p w14:paraId="5335FB8C"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sd((Intercept))                     0.36122576 0.4142045 0.4749534</w:t>
      </w:r>
    </w:p>
    <w:p w14:paraId="59001E7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sd(Data.PosAfflag1pm)               0.09837928 0.1228560 0.1534226</w:t>
      </w:r>
    </w:p>
    <w:p w14:paraId="749CED87"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cor((Intercept),Data.PosAfflag1pm) -0.27971997 0.0541789 0.3763858</w:t>
      </w:r>
    </w:p>
    <w:p w14:paraId="43514662"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p>
    <w:p w14:paraId="2005FEA3"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Within-group standard error:</w:t>
      </w:r>
    </w:p>
    <w:p w14:paraId="21066F4F" w14:textId="77777777" w:rsidR="00AB584A"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 xml:space="preserve">    lower      est.     upper </w:t>
      </w:r>
    </w:p>
    <w:p w14:paraId="0EE8F71A" w14:textId="459507D6" w:rsidR="00406800" w:rsidRPr="00EA0E20" w:rsidRDefault="00AB584A" w:rsidP="00AB584A">
      <w:pPr>
        <w:pStyle w:val="HTMLPreformatted"/>
        <w:shd w:val="clear" w:color="auto" w:fill="FFFFFF"/>
        <w:wordWrap w:val="0"/>
        <w:rPr>
          <w:rStyle w:val="gd15mcfceub"/>
          <w:rFonts w:ascii="Lucida Console" w:hAnsi="Lucida Console"/>
          <w:sz w:val="16"/>
          <w:szCs w:val="16"/>
          <w:bdr w:val="none" w:sz="0" w:space="0" w:color="auto" w:frame="1"/>
        </w:rPr>
      </w:pPr>
      <w:r w:rsidRPr="00EA0E20">
        <w:rPr>
          <w:rStyle w:val="gd15mcfceub"/>
          <w:rFonts w:ascii="Lucida Console" w:hAnsi="Lucida Console"/>
          <w:sz w:val="16"/>
          <w:szCs w:val="16"/>
          <w:bdr w:val="none" w:sz="0" w:space="0" w:color="auto" w:frame="1"/>
        </w:rPr>
        <w:t>0.4117575 0.4193112 0.4270034</w:t>
      </w:r>
    </w:p>
    <w:p w14:paraId="015A87E5" w14:textId="77777777" w:rsidR="00406800" w:rsidRPr="00EA0E20" w:rsidRDefault="00406800" w:rsidP="00AB584A">
      <w:pPr>
        <w:pStyle w:val="HTMLPreformatted"/>
        <w:shd w:val="clear" w:color="auto" w:fill="FFFFFF"/>
        <w:wordWrap w:val="0"/>
        <w:rPr>
          <w:rStyle w:val="gd15mcfceub"/>
          <w:rFonts w:ascii="Lucida Console" w:hAnsi="Lucida Console"/>
          <w:sz w:val="16"/>
          <w:szCs w:val="16"/>
          <w:bdr w:val="none" w:sz="0" w:space="0" w:color="auto" w:frame="1"/>
        </w:rPr>
      </w:pPr>
    </w:p>
    <w:p w14:paraId="60CC74B2" w14:textId="77777777" w:rsidR="00406800" w:rsidRPr="00EA0E20" w:rsidRDefault="00406800">
      <w:pPr>
        <w:rPr>
          <w:rStyle w:val="gd15mcfceub"/>
          <w:rFonts w:ascii="Lucida Console" w:eastAsia="Times New Roman" w:hAnsi="Lucida Console" w:cs="Courier New"/>
          <w:sz w:val="16"/>
          <w:szCs w:val="16"/>
          <w:bdr w:val="none" w:sz="0" w:space="0" w:color="auto" w:frame="1"/>
          <w:lang w:val="en-US"/>
        </w:rPr>
      </w:pPr>
      <w:r w:rsidRPr="00EA0E20">
        <w:rPr>
          <w:rStyle w:val="gd15mcfceub"/>
          <w:rFonts w:ascii="Lucida Console" w:hAnsi="Lucida Console"/>
          <w:sz w:val="16"/>
          <w:szCs w:val="16"/>
          <w:bdr w:val="none" w:sz="0" w:space="0" w:color="auto" w:frame="1"/>
          <w:lang w:val="en-US"/>
        </w:rPr>
        <w:br w:type="page"/>
      </w:r>
    </w:p>
    <w:p w14:paraId="1EA5AA0E" w14:textId="7303CB3B" w:rsidR="00406800" w:rsidRPr="008A2757" w:rsidRDefault="00406800" w:rsidP="00406800">
      <w:pPr>
        <w:keepNext/>
        <w:keepLines/>
        <w:spacing w:after="0" w:line="480" w:lineRule="auto"/>
        <w:contextualSpacing/>
        <w:jc w:val="center"/>
        <w:outlineLvl w:val="0"/>
        <w:rPr>
          <w:rFonts w:ascii="Times New Roman" w:eastAsia="Times New Roman" w:hAnsi="Times New Roman" w:cs="Times New Roman"/>
          <w:b/>
          <w:sz w:val="24"/>
          <w:szCs w:val="24"/>
          <w:lang w:val="en-US"/>
        </w:rPr>
      </w:pPr>
      <w:r w:rsidRPr="008A2757">
        <w:rPr>
          <w:rFonts w:ascii="Times New Roman" w:eastAsia="Times New Roman" w:hAnsi="Times New Roman" w:cs="Times New Roman"/>
          <w:b/>
          <w:sz w:val="24"/>
          <w:szCs w:val="24"/>
          <w:lang w:val="en-US"/>
        </w:rPr>
        <w:lastRenderedPageBreak/>
        <w:t xml:space="preserve">Supplement </w:t>
      </w:r>
      <w:r w:rsidR="00857670">
        <w:rPr>
          <w:rFonts w:ascii="Times New Roman" w:eastAsia="Times New Roman" w:hAnsi="Times New Roman" w:cs="Times New Roman"/>
          <w:b/>
          <w:sz w:val="24"/>
          <w:szCs w:val="24"/>
          <w:lang w:val="en-US"/>
        </w:rPr>
        <w:t>4</w:t>
      </w:r>
      <w:r w:rsidRPr="008A2757">
        <w:rPr>
          <w:rFonts w:ascii="Times New Roman" w:eastAsia="Times New Roman" w:hAnsi="Times New Roman" w:cs="Times New Roman"/>
          <w:b/>
          <w:sz w:val="24"/>
          <w:szCs w:val="24"/>
          <w:lang w:val="en-US"/>
        </w:rPr>
        <w:t>: Item-based exploratory analyses for dampening</w:t>
      </w:r>
    </w:p>
    <w:p w14:paraId="7FE9F7F0" w14:textId="56220AC3" w:rsidR="003B2EAD" w:rsidRPr="003B2EAD" w:rsidRDefault="003B2EAD" w:rsidP="00450845">
      <w:pPr>
        <w:pStyle w:val="HTMLPreformatted"/>
        <w:shd w:val="clear" w:color="auto" w:fill="FFFFFF"/>
        <w:wordWrap w:val="0"/>
        <w:jc w:val="both"/>
        <w:rPr>
          <w:rFonts w:ascii="Times New Roman" w:eastAsiaTheme="majorEastAsia" w:hAnsi="Times New Roman" w:cs="Times New Roman"/>
          <w:sz w:val="24"/>
          <w:szCs w:val="24"/>
        </w:rPr>
      </w:pPr>
      <w:r w:rsidRPr="003B2EAD">
        <w:rPr>
          <w:rFonts w:ascii="Times New Roman" w:eastAsiaTheme="majorEastAsia" w:hAnsi="Times New Roman" w:cs="Times New Roman"/>
          <w:sz w:val="24"/>
          <w:szCs w:val="24"/>
        </w:rPr>
        <w:t xml:space="preserve">The analyses below examine potential differential relations between the dampening </w:t>
      </w:r>
      <w:r w:rsidR="00450845">
        <w:rPr>
          <w:rFonts w:ascii="Times New Roman" w:eastAsiaTheme="majorEastAsia" w:hAnsi="Times New Roman" w:cs="Times New Roman"/>
          <w:sz w:val="24"/>
          <w:szCs w:val="24"/>
        </w:rPr>
        <w:t xml:space="preserve">items and momentary positive affect. </w:t>
      </w:r>
      <w:r w:rsidR="00450845" w:rsidRPr="00450845">
        <w:rPr>
          <w:rFonts w:ascii="Times New Roman" w:eastAsiaTheme="majorEastAsia" w:hAnsi="Times New Roman" w:cs="Times New Roman"/>
          <w:sz w:val="24"/>
          <w:szCs w:val="24"/>
        </w:rPr>
        <w:t>All three dampening items were related to concurrent positive emotions and positive emotions predicted subsequent dampening behaviors (in particular item 1 and item 2).</w:t>
      </w:r>
    </w:p>
    <w:p w14:paraId="5CA762B8" w14:textId="77777777" w:rsidR="003B2EAD" w:rsidRDefault="003B2EAD" w:rsidP="003B2EAD">
      <w:pPr>
        <w:pStyle w:val="HTMLPreformatted"/>
        <w:shd w:val="clear" w:color="auto" w:fill="FFFFFF"/>
        <w:wordWrap w:val="0"/>
        <w:rPr>
          <w:rFonts w:ascii="Times New Roman" w:eastAsiaTheme="majorEastAsia" w:hAnsi="Times New Roman" w:cs="Times New Roman"/>
          <w:b/>
          <w:sz w:val="24"/>
          <w:szCs w:val="24"/>
        </w:rPr>
      </w:pPr>
    </w:p>
    <w:p w14:paraId="70A77463" w14:textId="77777777" w:rsidR="008A2757" w:rsidRPr="00C16969" w:rsidRDefault="008A2757" w:rsidP="008A2757">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b/>
          <w:sz w:val="24"/>
          <w:szCs w:val="24"/>
          <w:lang w:val="en-US" w:eastAsia="nl-BE"/>
        </w:rPr>
      </w:pPr>
      <w:r w:rsidRPr="00C16969">
        <w:rPr>
          <w:rFonts w:ascii="Times New Roman" w:eastAsia="Times New Roman" w:hAnsi="Times New Roman" w:cs="Times New Roman"/>
          <w:b/>
          <w:sz w:val="24"/>
          <w:szCs w:val="24"/>
          <w:lang w:val="en-US" w:eastAsia="nl-BE"/>
        </w:rPr>
        <w:t>Research Question 1</w:t>
      </w:r>
    </w:p>
    <w:p w14:paraId="4B9D7B48" w14:textId="77777777" w:rsidR="00450845" w:rsidRDefault="00450845" w:rsidP="00406800">
      <w:pPr>
        <w:pStyle w:val="HTMLPreformatted"/>
        <w:shd w:val="clear" w:color="auto" w:fill="FFFFFF"/>
        <w:wordWrap w:val="0"/>
        <w:rPr>
          <w:rFonts w:ascii="Lucida Console" w:hAnsi="Lucida Console"/>
          <w:sz w:val="16"/>
          <w:szCs w:val="16"/>
        </w:rPr>
      </w:pPr>
    </w:p>
    <w:p w14:paraId="7A0743D5" w14:textId="577F599B"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Damp.itemlevel&lt;- lme(fixed=Data.PosAff ~ 1 + Damp1pm + Damp2pm + Damp3pm + Data.bdi_baselinegm</w:t>
      </w:r>
    </w:p>
    <w:p w14:paraId="03C231E0"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 Data.bdi_baselinegm*Damp1pm + Data.bdi_baselinegm*Damp2pm + Data.bdi_baselinegm*Damp3pm, </w:t>
      </w:r>
    </w:p>
    <w:p w14:paraId="4C001CA4"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 1 + Data.Damppm | Data.ID, </w:t>
      </w:r>
    </w:p>
    <w:p w14:paraId="3B57973F"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data=Data2,</w:t>
      </w:r>
    </w:p>
    <w:p w14:paraId="2A52134C"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method="ML",</w:t>
      </w:r>
    </w:p>
    <w:p w14:paraId="29BB020F"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na.action=na.exclude)</w:t>
      </w:r>
    </w:p>
    <w:p w14:paraId="064ABCD0"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summary(Damp.itemlevel)</w:t>
      </w:r>
    </w:p>
    <w:p w14:paraId="7C3A3659"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Linear mixed-effects model fit by maximum likelihood</w:t>
      </w:r>
    </w:p>
    <w:p w14:paraId="6043FCC6"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Data: Data2 </w:t>
      </w:r>
    </w:p>
    <w:p w14:paraId="2B452F4B"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AIC      BIC   logLik</w:t>
      </w:r>
    </w:p>
    <w:p w14:paraId="18341149"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12693.28 12775.34 -6334.64</w:t>
      </w:r>
    </w:p>
    <w:p w14:paraId="2087EA79"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193AEC5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Random effects:</w:t>
      </w:r>
    </w:p>
    <w:p w14:paraId="04898AEB"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Formula: ~1 + Data.Damppm | Data.ID</w:t>
      </w:r>
    </w:p>
    <w:p w14:paraId="2BA30D86"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Structure: General positive-definite, Log-Cholesky parametrization</w:t>
      </w:r>
    </w:p>
    <w:p w14:paraId="294A915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StdDev    Corr  </w:t>
      </w:r>
    </w:p>
    <w:p w14:paraId="2CB69145"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0.6807945 (Intr)</w:t>
      </w:r>
    </w:p>
    <w:p w14:paraId="72EFD5A9"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Data.Damppm 0.3777105 -0.186</w:t>
      </w:r>
    </w:p>
    <w:p w14:paraId="75E4AD2D"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Residual    0.5793840       </w:t>
      </w:r>
    </w:p>
    <w:p w14:paraId="60D4900E"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55A75AE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Fixed effects: Data.PosAff ~ 1 + Damp1pm + Damp2pm + Damp3pm + Data.bdi_baselinegm +      Data.bdi_baselinegm * Damp1pm + Data.bdi_baselinegm * Damp2pm +      Data.bdi_baselinegm * Damp3pm </w:t>
      </w:r>
    </w:p>
    <w:p w14:paraId="10572663"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Value  Std.Error   DF  t-value p-value</w:t>
      </w:r>
    </w:p>
    <w:p w14:paraId="7A686EF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2.8127647 0.06612073 6779 42.53983  0.0000</w:t>
      </w:r>
    </w:p>
    <w:p w14:paraId="1375F31E" w14:textId="77777777" w:rsidR="00406800" w:rsidRPr="00450845" w:rsidRDefault="00406800" w:rsidP="00406800">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Damp1pm                     -0.0622930 0.02159663 6779 -2.88438  0.0039</w:t>
      </w:r>
    </w:p>
    <w:p w14:paraId="2EFC8344" w14:textId="77777777" w:rsidR="00406800" w:rsidRPr="00450845" w:rsidRDefault="00406800" w:rsidP="00406800">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Damp2pm                     -0.0980160 0.02097360 6779 -4.67330  0.0000</w:t>
      </w:r>
    </w:p>
    <w:p w14:paraId="2844987A" w14:textId="77777777" w:rsidR="00406800" w:rsidRPr="00450845" w:rsidRDefault="00406800" w:rsidP="00406800">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Damp3pm                     -0.1189290 0.01684647 6779 -7.05958  0.0000</w:t>
      </w:r>
    </w:p>
    <w:p w14:paraId="6A9A52D0"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Data.bdi_baselinegm         -0.0347904 0.00757278  106 -4.59414  0.0000</w:t>
      </w:r>
    </w:p>
    <w:p w14:paraId="3D67F53E"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Damp1pm:Data.bdi_baselinegm  0.0020216 0.00223681 6779  0.90380  0.3661</w:t>
      </w:r>
    </w:p>
    <w:p w14:paraId="583812C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Damp2pm:Data.bdi_baselinegm  0.0010920 0.00211909 6779  0.51530  0.6064</w:t>
      </w:r>
    </w:p>
    <w:p w14:paraId="7A35528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Damp3pm:Data.bdi_baselinegm -0.0010073 0.00186964 6779 -0.53876  0.5901</w:t>
      </w:r>
    </w:p>
    <w:p w14:paraId="6AABF702"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Correlation: </w:t>
      </w:r>
    </w:p>
    <w:p w14:paraId="622FEC34"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(Intr) Dmp1pm Dmp2pm Dmp3pm Dt.bd_ D1:D._ D2:D._</w:t>
      </w:r>
    </w:p>
    <w:p w14:paraId="638576FB"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Damp1pm                     -0.104                                          </w:t>
      </w:r>
    </w:p>
    <w:p w14:paraId="12327133"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Damp2pm                     -0.107  0.335                                   </w:t>
      </w:r>
    </w:p>
    <w:p w14:paraId="342D683A"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Damp3pm                     -0.134  0.370  0.434                            </w:t>
      </w:r>
    </w:p>
    <w:p w14:paraId="4D044379"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Data.bdi_baselinegm          0.073 -0.008 -0.008 -0.010                     </w:t>
      </w:r>
    </w:p>
    <w:p w14:paraId="379D60F5"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Damp1pm:Data.bdi_baselinegm -0.008 -0.161  0.033  0.023 -0.115              </w:t>
      </w:r>
    </w:p>
    <w:p w14:paraId="2B9D755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Damp2pm:Data.bdi_baselinegm -0.009  0.029 -0.082 -0.011 -0.122  0.384       </w:t>
      </w:r>
    </w:p>
    <w:p w14:paraId="52AB5861"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Damp3pm:Data.bdi_baselinegm -0.010  0.029 -0.015  0.010 -0.138  0.378  0.468</w:t>
      </w:r>
    </w:p>
    <w:p w14:paraId="126A6FE9"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1853FBFD"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Standardized Within-Group Residuals:</w:t>
      </w:r>
    </w:p>
    <w:p w14:paraId="68F6D12E"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Min          Q1         Med          Q3         Max </w:t>
      </w:r>
    </w:p>
    <w:p w14:paraId="5FC3BB5C"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-5.67304740 -0.52785224 -0.03006535  0.51893402  4.83006151 </w:t>
      </w:r>
    </w:p>
    <w:p w14:paraId="72F7969B"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1F599E83"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Number of Observations: 6893</w:t>
      </w:r>
    </w:p>
    <w:p w14:paraId="4C22D823"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Number of Groups: 108 </w:t>
      </w:r>
    </w:p>
    <w:p w14:paraId="6FCA9AAB"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intervals(Damp.itemlevel)</w:t>
      </w:r>
    </w:p>
    <w:p w14:paraId="4A9C77CC"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Approximate 95% confidence intervals</w:t>
      </w:r>
    </w:p>
    <w:p w14:paraId="6FACB9AE"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505C299E"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Fixed effects:</w:t>
      </w:r>
    </w:p>
    <w:p w14:paraId="7AB57154"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1DC9A90A"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2.683222528  2.812764680  2.942306832</w:t>
      </w:r>
    </w:p>
    <w:p w14:paraId="5C66B27B"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Damp1pm                     -0.104604579 -0.062292981 -0.019981384</w:t>
      </w:r>
    </w:p>
    <w:p w14:paraId="6ADA0E52"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Damp2pm                     -0.139106967 -0.098015998 -0.056925028</w:t>
      </w:r>
    </w:p>
    <w:p w14:paraId="4A64405F"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Damp3pm                     -0.151934235 -0.118929040 -0.085923846</w:t>
      </w:r>
    </w:p>
    <w:p w14:paraId="03065B9A"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Data.bdi_baselinegm         -0.049795430 -0.034790379 -0.019785329</w:t>
      </w:r>
    </w:p>
    <w:p w14:paraId="25F4C351"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Damp1pm:Data.bdi_baselinegm -0.002360679  0.002021634  0.006403947</w:t>
      </w:r>
    </w:p>
    <w:p w14:paraId="39F5BFE3"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Damp2pm:Data.bdi_baselinegm -0.003059700  0.001091962  0.005243624</w:t>
      </w:r>
    </w:p>
    <w:p w14:paraId="23CF408E"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Damp3pm:Data.bdi_baselinegm -0.004670236 -0.001007280  0.002655676</w:t>
      </w:r>
    </w:p>
    <w:p w14:paraId="60EC604D"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attr(,"label")</w:t>
      </w:r>
    </w:p>
    <w:p w14:paraId="67374635"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[1] "Fixed effects:"</w:t>
      </w:r>
    </w:p>
    <w:p w14:paraId="4E8D5018"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1E4697B1"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Effects:</w:t>
      </w:r>
    </w:p>
    <w:p w14:paraId="15361527"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Level: Data.ID </w:t>
      </w:r>
    </w:p>
    <w:p w14:paraId="56D64751"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757AD992"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sd((Intercept))               0.5948254  0.6807945 0.77918852</w:t>
      </w:r>
    </w:p>
    <w:p w14:paraId="04F9AC81" w14:textId="77777777"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sd(Data.Damppm)               0.3132684  0.3777105 0.45540876</w:t>
      </w:r>
    </w:p>
    <w:p w14:paraId="61E99BD8" w14:textId="47F383A3" w:rsidR="00406800" w:rsidRPr="00450845" w:rsidRDefault="00406800" w:rsidP="00406800">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cor((Intercept),Data.Damppm) -0.4152298 -0.1864759 0.06445735</w:t>
      </w:r>
    </w:p>
    <w:p w14:paraId="640DEA57" w14:textId="77777777" w:rsidR="00406800" w:rsidRPr="00450845" w:rsidRDefault="00406800" w:rsidP="00406800">
      <w:pPr>
        <w:pStyle w:val="HTMLPreformatted"/>
        <w:shd w:val="clear" w:color="auto" w:fill="FFFFFF"/>
        <w:wordWrap w:val="0"/>
        <w:rPr>
          <w:rFonts w:ascii="Lucida Console" w:hAnsi="Lucida Console"/>
          <w:sz w:val="16"/>
          <w:szCs w:val="16"/>
        </w:rPr>
      </w:pPr>
    </w:p>
    <w:p w14:paraId="13B14C60" w14:textId="76DB8815" w:rsidR="008A2757" w:rsidRPr="00450845" w:rsidRDefault="008A2757" w:rsidP="00450845">
      <w:pPr>
        <w:pStyle w:val="ListParagraph"/>
        <w:numPr>
          <w:ilvl w:val="0"/>
          <w:numId w:val="12"/>
        </w:numPr>
        <w:rPr>
          <w:rFonts w:ascii="Times New Roman" w:eastAsiaTheme="majorEastAsia" w:hAnsi="Times New Roman" w:cs="Times New Roman"/>
          <w:b/>
          <w:sz w:val="24"/>
          <w:szCs w:val="24"/>
          <w:lang w:val="en-US"/>
        </w:rPr>
      </w:pPr>
      <w:r w:rsidRPr="00450845">
        <w:rPr>
          <w:lang w:val="en-US"/>
        </w:rPr>
        <w:br w:type="page"/>
      </w:r>
      <w:r w:rsidRPr="00450845">
        <w:rPr>
          <w:rFonts w:ascii="Times New Roman" w:eastAsia="Times New Roman" w:hAnsi="Times New Roman" w:cs="Times New Roman"/>
          <w:b/>
          <w:sz w:val="24"/>
          <w:szCs w:val="24"/>
          <w:lang w:val="en-US" w:eastAsia="nl-BE"/>
        </w:rPr>
        <w:lastRenderedPageBreak/>
        <w:t>Research Question 2</w:t>
      </w:r>
    </w:p>
    <w:p w14:paraId="7C5DB0A5" w14:textId="2441197E" w:rsidR="008A2757" w:rsidRDefault="008A2757" w:rsidP="002A31A4">
      <w:pPr>
        <w:pStyle w:val="HTMLPreformatted"/>
        <w:shd w:val="clear" w:color="auto" w:fill="FFFFFF"/>
        <w:wordWrap w:val="0"/>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Dampening Item 1</w:t>
      </w:r>
    </w:p>
    <w:p w14:paraId="60AB9004" w14:textId="77777777" w:rsidR="00450845" w:rsidRDefault="00450845" w:rsidP="002A31A4">
      <w:pPr>
        <w:pStyle w:val="HTMLPreformatted"/>
        <w:shd w:val="clear" w:color="auto" w:fill="FFFFFF"/>
        <w:wordWrap w:val="0"/>
        <w:rPr>
          <w:rFonts w:ascii="Lucida Console" w:hAnsi="Lucida Console"/>
          <w:sz w:val="16"/>
          <w:szCs w:val="16"/>
        </w:rPr>
      </w:pPr>
    </w:p>
    <w:p w14:paraId="2B30E64D" w14:textId="15184F6C"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Damp1RQ2 &lt;- lme(fixed=Data.Damp1 ~ 1 + Data.PosAfflag1pm + Data.bdi_baselinegm + Data.bdi_baselinegm*Data.PosAfflag1pm, </w:t>
      </w:r>
    </w:p>
    <w:p w14:paraId="0DFFED3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 1 + Data.PosAfflag1pm | Data.ID, </w:t>
      </w:r>
    </w:p>
    <w:p w14:paraId="2E3D322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data=Data2,</w:t>
      </w:r>
    </w:p>
    <w:p w14:paraId="7CB8BDD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method="ML",</w:t>
      </w:r>
    </w:p>
    <w:p w14:paraId="5658584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na.action=na.exclude)</w:t>
      </w:r>
    </w:p>
    <w:p w14:paraId="1640181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summary(Damp1RQ2)</w:t>
      </w:r>
    </w:p>
    <w:p w14:paraId="33E88125"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Linear mixed-effects model fit by maximum likelihood</w:t>
      </w:r>
    </w:p>
    <w:p w14:paraId="79AF460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Data: Data2 </w:t>
      </w:r>
    </w:p>
    <w:p w14:paraId="541E4F5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AIC      BIC    logLik</w:t>
      </w:r>
    </w:p>
    <w:p w14:paraId="29D76DF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9654.821 9708.432 -4819.411</w:t>
      </w:r>
    </w:p>
    <w:p w14:paraId="48A17125"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747E73E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Random effects:</w:t>
      </w:r>
    </w:p>
    <w:p w14:paraId="323242F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Formula: ~1 + Data.PosAfflag1pm | Data.ID</w:t>
      </w:r>
    </w:p>
    <w:p w14:paraId="4D40890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Structure: General positive-definite, Log-Cholesky parametrization</w:t>
      </w:r>
    </w:p>
    <w:p w14:paraId="3FD49B7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StdDev    Corr  </w:t>
      </w:r>
    </w:p>
    <w:p w14:paraId="5A5D159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0.4801121 (Intr)</w:t>
      </w:r>
    </w:p>
    <w:p w14:paraId="4012619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 0.1141857 -0.048</w:t>
      </w:r>
    </w:p>
    <w:p w14:paraId="1C3734A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Residual          0.5184061       </w:t>
      </w:r>
    </w:p>
    <w:p w14:paraId="0CECA1A0"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6D01234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Fixed effects: Data.Damp1 ~ 1 + Data.PosAfflag1pm + Data.bdi_baselinegm + Data.bdi_baselinegm *      Data.PosAfflag1pm </w:t>
      </w:r>
    </w:p>
    <w:p w14:paraId="5FB2744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Value  Std.Error   DF   t-value p-value</w:t>
      </w:r>
    </w:p>
    <w:p w14:paraId="5C24288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1.3276031 0.04689355 5901 28.310997  0.0000</w:t>
      </w:r>
    </w:p>
    <w:p w14:paraId="7232ACBC" w14:textId="77777777" w:rsidR="002A31A4" w:rsidRPr="00450845" w:rsidRDefault="002A31A4" w:rsidP="002A31A4">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Data.PosAfflag1pm                     -0.0373484 0.01706594 5901 -2.188476  0.0287</w:t>
      </w:r>
    </w:p>
    <w:p w14:paraId="1D199A44" w14:textId="77777777" w:rsidR="002A31A4" w:rsidRPr="00450845" w:rsidRDefault="002A31A4" w:rsidP="002A31A4">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Data.bdi_baselinegm                    0.0145208 0.00537593  106  2.701076  0.0080</w:t>
      </w:r>
    </w:p>
    <w:p w14:paraId="7A3FE0D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-0.0013843 0.00190173 5901 -0.727940  0.4667</w:t>
      </w:r>
    </w:p>
    <w:p w14:paraId="7FA0A20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Correlation: </w:t>
      </w:r>
    </w:p>
    <w:p w14:paraId="50746977"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(Intr) Dt.PA1 Dt.bd_</w:t>
      </w:r>
    </w:p>
    <w:p w14:paraId="1CFED75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Data.PosAfflag1pm                     -0.030              </w:t>
      </w:r>
    </w:p>
    <w:p w14:paraId="7799028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Data.bdi_baselinegm                    0.073 -0.002       </w:t>
      </w:r>
    </w:p>
    <w:p w14:paraId="44028C32"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-0.002  0.038 -0.029</w:t>
      </w:r>
    </w:p>
    <w:p w14:paraId="30C938F3"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329A938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Standardized Within-Group Residuals:</w:t>
      </w:r>
    </w:p>
    <w:p w14:paraId="6F196B7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Min           Q1          Med           Q3          Max </w:t>
      </w:r>
    </w:p>
    <w:p w14:paraId="3D3BB50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-4.813685209 -0.289661696 -0.055717829 -0.003983754  7.596104923 </w:t>
      </w:r>
    </w:p>
    <w:p w14:paraId="369BB105"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0DE2D58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Number of Observations: 6011</w:t>
      </w:r>
    </w:p>
    <w:p w14:paraId="52254A5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Number of Groups: 108 </w:t>
      </w:r>
    </w:p>
    <w:p w14:paraId="7BA0F5D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intervals(Damp1RQ2)</w:t>
      </w:r>
    </w:p>
    <w:p w14:paraId="69033E72"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Approximate 95% confidence intervals</w:t>
      </w:r>
    </w:p>
    <w:p w14:paraId="3C7F8E6E"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0487E4D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Fixed effects:</w:t>
      </w:r>
    </w:p>
    <w:p w14:paraId="6C62952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1D01920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1.235705168  1.327603098  1.419501029</w:t>
      </w:r>
    </w:p>
    <w:p w14:paraId="604ADBB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                     -0.070792741 -0.037348394 -0.003904046</w:t>
      </w:r>
    </w:p>
    <w:p w14:paraId="32DD0EB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Data.bdi_baselinegm                    0.003866040  0.014520803  0.025175566</w:t>
      </w:r>
    </w:p>
    <w:p w14:paraId="658B7F7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-0.005111184 -0.001384344  0.002342497</w:t>
      </w:r>
    </w:p>
    <w:p w14:paraId="33A6D0E7"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attr(,"label")</w:t>
      </w:r>
    </w:p>
    <w:p w14:paraId="21A8F66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[1] "Fixed effects:"</w:t>
      </w:r>
    </w:p>
    <w:p w14:paraId="6A008D26"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3233E79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Effects:</w:t>
      </w:r>
    </w:p>
    <w:p w14:paraId="0C47435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Level: Data.ID </w:t>
      </w:r>
    </w:p>
    <w:p w14:paraId="24EF847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13B9F95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sd((Intercept))                     0.41847085  0.48011211 0.5508332</w:t>
      </w:r>
    </w:p>
    <w:p w14:paraId="609E465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sd(Data.PosAfflag1pm)               0.08630761  0.11418569 0.1510686</w:t>
      </w:r>
    </w:p>
    <w:p w14:paraId="32FDF82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cor((Intercept),Data.PosAfflag1pm) -0.33845753 -0.04801463 0.2507813</w:t>
      </w:r>
    </w:p>
    <w:p w14:paraId="54261456"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53E7001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Within-group standard error:</w:t>
      </w:r>
    </w:p>
    <w:p w14:paraId="5FFBF5F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 </w:t>
      </w:r>
    </w:p>
    <w:p w14:paraId="74DED242" w14:textId="27F79660" w:rsidR="00406800"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0.5090759 0.5184061 0.5279072</w:t>
      </w:r>
    </w:p>
    <w:p w14:paraId="6050B40B" w14:textId="1317FBAA" w:rsidR="002A31A4" w:rsidRPr="00450845" w:rsidRDefault="002A31A4" w:rsidP="002A31A4">
      <w:pPr>
        <w:pStyle w:val="HTMLPreformatted"/>
        <w:shd w:val="clear" w:color="auto" w:fill="FFFFFF"/>
        <w:wordWrap w:val="0"/>
        <w:rPr>
          <w:rFonts w:ascii="Lucida Console" w:hAnsi="Lucida Console"/>
          <w:sz w:val="16"/>
          <w:szCs w:val="16"/>
        </w:rPr>
      </w:pPr>
    </w:p>
    <w:p w14:paraId="1A1E714B" w14:textId="73E29078" w:rsidR="002A31A4" w:rsidRDefault="002A31A4" w:rsidP="002A31A4">
      <w:pPr>
        <w:pStyle w:val="HTMLPreformatted"/>
        <w:shd w:val="clear" w:color="auto" w:fill="FFFFFF"/>
        <w:wordWrap w:val="0"/>
        <w:rPr>
          <w:rFonts w:ascii="Lucida Console" w:hAnsi="Lucida Console"/>
          <w:sz w:val="16"/>
          <w:szCs w:val="16"/>
        </w:rPr>
      </w:pPr>
    </w:p>
    <w:p w14:paraId="3B9A595A" w14:textId="77777777" w:rsidR="008A2757" w:rsidRDefault="008A2757">
      <w:pPr>
        <w:rPr>
          <w:rFonts w:ascii="Times New Roman" w:eastAsiaTheme="majorEastAsia" w:hAnsi="Times New Roman" w:cs="Times New Roman"/>
          <w:b/>
          <w:sz w:val="24"/>
          <w:szCs w:val="24"/>
          <w:lang w:val="en-US"/>
        </w:rPr>
      </w:pPr>
      <w:r w:rsidRPr="00E52848">
        <w:rPr>
          <w:rFonts w:ascii="Times New Roman" w:eastAsiaTheme="majorEastAsia" w:hAnsi="Times New Roman" w:cs="Times New Roman"/>
          <w:b/>
          <w:sz w:val="24"/>
          <w:szCs w:val="24"/>
          <w:lang w:val="en-US"/>
        </w:rPr>
        <w:br w:type="page"/>
      </w:r>
    </w:p>
    <w:p w14:paraId="3FD34394" w14:textId="74D5F435" w:rsidR="008A2757" w:rsidRDefault="008A2757" w:rsidP="008A2757">
      <w:pPr>
        <w:pStyle w:val="HTMLPreformatted"/>
        <w:shd w:val="clear" w:color="auto" w:fill="FFFFFF"/>
        <w:wordWrap w:val="0"/>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lastRenderedPageBreak/>
        <w:t>Dampening Item 2</w:t>
      </w:r>
    </w:p>
    <w:p w14:paraId="55CD4B6C" w14:textId="77777777" w:rsidR="008A2757" w:rsidRPr="00450845" w:rsidRDefault="008A2757" w:rsidP="002A31A4">
      <w:pPr>
        <w:pStyle w:val="HTMLPreformatted"/>
        <w:shd w:val="clear" w:color="auto" w:fill="FFFFFF"/>
        <w:wordWrap w:val="0"/>
        <w:rPr>
          <w:rFonts w:ascii="Lucida Console" w:hAnsi="Lucida Console"/>
          <w:sz w:val="16"/>
          <w:szCs w:val="16"/>
        </w:rPr>
      </w:pPr>
    </w:p>
    <w:p w14:paraId="387DE6C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Damp2RQ2 &lt;- lme(fixed=Data.Damp2 ~ 1 + Data.PosAfflag1pm + Data.bdi_baselinegm + Data.bdi_baselinegm*Data.PosAfflag1pm, </w:t>
      </w:r>
    </w:p>
    <w:p w14:paraId="510B0BF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 1 + Data.PosAfflag1pm | Data.ID, </w:t>
      </w:r>
    </w:p>
    <w:p w14:paraId="2FD74BB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data=Data2,</w:t>
      </w:r>
    </w:p>
    <w:p w14:paraId="717F7EE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method="ML",</w:t>
      </w:r>
    </w:p>
    <w:p w14:paraId="4334F15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na.action=na.exclude)</w:t>
      </w:r>
    </w:p>
    <w:p w14:paraId="611C3727"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summary(Damp2RQ2)</w:t>
      </w:r>
    </w:p>
    <w:p w14:paraId="127CC01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Linear mixed-effects model fit by maximum likelihood</w:t>
      </w:r>
    </w:p>
    <w:p w14:paraId="56E2F66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Data: Data2 </w:t>
      </w:r>
    </w:p>
    <w:p w14:paraId="5C14579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AIC      BIC    logLik</w:t>
      </w:r>
    </w:p>
    <w:p w14:paraId="1370105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9724.211 9777.821 -4854.105</w:t>
      </w:r>
    </w:p>
    <w:p w14:paraId="4D2FE26D"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410E3D0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Random effects:</w:t>
      </w:r>
    </w:p>
    <w:p w14:paraId="5A46F4D3"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Formula: ~1 + Data.PosAfflag1pm | Data.ID</w:t>
      </w:r>
    </w:p>
    <w:p w14:paraId="6F2B3BF5"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Structure: General positive-definite, Log-Cholesky parametrization</w:t>
      </w:r>
    </w:p>
    <w:p w14:paraId="68A8292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StdDev    Corr  </w:t>
      </w:r>
    </w:p>
    <w:p w14:paraId="163EAC0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0.4334483 (Intr)</w:t>
      </w:r>
    </w:p>
    <w:p w14:paraId="7D5A8EF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Data.PosAfflag1pm 0.1071200 0.149 </w:t>
      </w:r>
    </w:p>
    <w:p w14:paraId="162B6E5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Residual          0.5227219       </w:t>
      </w:r>
    </w:p>
    <w:p w14:paraId="1B3442D7"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3EF5000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Fixed effects: Data.Damp2 ~ 1 + Data.PosAfflag1pm + Data.bdi_baselinegm + Data.bdi_baselinegm *      Data.PosAfflag1pm </w:t>
      </w:r>
    </w:p>
    <w:p w14:paraId="580F092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Value  Std.Error   DF   t-value p-value</w:t>
      </w:r>
    </w:p>
    <w:p w14:paraId="53DED34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1.3021321 0.04245785 5901 30.668817  0.0000</w:t>
      </w:r>
    </w:p>
    <w:p w14:paraId="265BB717" w14:textId="77777777" w:rsidR="002A31A4" w:rsidRPr="00450845" w:rsidRDefault="002A31A4" w:rsidP="002A31A4">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Data.PosAfflag1pm                     -0.0276472 0.01658193 5901 -1.667308  0.0955</w:t>
      </w:r>
    </w:p>
    <w:p w14:paraId="278BA99A" w14:textId="77777777" w:rsidR="002A31A4" w:rsidRPr="00450845" w:rsidRDefault="002A31A4" w:rsidP="002A31A4">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Data.bdi_baselinegm                    0.0150125 0.00486900  106  3.083275  0.0026</w:t>
      </w:r>
    </w:p>
    <w:p w14:paraId="33F62DE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-0.0020991 0.00184458 5901 -1.138002  0.2552</w:t>
      </w:r>
    </w:p>
    <w:p w14:paraId="064C7A53"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Correlation: </w:t>
      </w:r>
    </w:p>
    <w:p w14:paraId="3EFD6F7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(Intr) Dt.PA1 Dt.bd_</w:t>
      </w:r>
    </w:p>
    <w:p w14:paraId="1BAABDC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Data.PosAfflag1pm                     0.093               </w:t>
      </w:r>
    </w:p>
    <w:p w14:paraId="003EDA4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Data.bdi_baselinegm                   0.073  0.007        </w:t>
      </w:r>
    </w:p>
    <w:p w14:paraId="06479F1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Data.PosAfflag1pm:Data.bdi_baselinegm 0.007  0.034  0.097 </w:t>
      </w:r>
    </w:p>
    <w:p w14:paraId="04B021E3"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7410B71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Standardized Within-Group Residuals:</w:t>
      </w:r>
    </w:p>
    <w:p w14:paraId="404D257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Min           Q1          Med           Q3          Max </w:t>
      </w:r>
    </w:p>
    <w:p w14:paraId="6AA4561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-4.338759292 -0.273991652 -0.048275723 -0.005462143  7.448866591 </w:t>
      </w:r>
    </w:p>
    <w:p w14:paraId="3D88CD10"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442FA492"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Number of Observations: 6011</w:t>
      </w:r>
    </w:p>
    <w:p w14:paraId="72C952F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Number of Groups: 108 </w:t>
      </w:r>
    </w:p>
    <w:p w14:paraId="3081F84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intervals(Damp2RQ2)</w:t>
      </w:r>
    </w:p>
    <w:p w14:paraId="051F589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Approximate 95% confidence intervals</w:t>
      </w:r>
    </w:p>
    <w:p w14:paraId="1E96A905"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14DEEA9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Fixed effects:</w:t>
      </w:r>
    </w:p>
    <w:p w14:paraId="46D9E75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308DAC15"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1.218926858  1.302132091 1.385337325</w:t>
      </w:r>
    </w:p>
    <w:p w14:paraId="460F7E8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                     -0.060143018 -0.027647182 0.004848654</w:t>
      </w:r>
    </w:p>
    <w:p w14:paraId="5B7656F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Data.bdi_baselinegm                    0.005362408  0.015012454 0.024662500</w:t>
      </w:r>
    </w:p>
    <w:p w14:paraId="65F30B9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-0.005713985 -0.002099135 0.001515714</w:t>
      </w:r>
    </w:p>
    <w:p w14:paraId="38113D42"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attr(,"label")</w:t>
      </w:r>
    </w:p>
    <w:p w14:paraId="0867E1C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[1] "Fixed effects:"</w:t>
      </w:r>
    </w:p>
    <w:p w14:paraId="144E1A44"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13525D4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Effects:</w:t>
      </w:r>
    </w:p>
    <w:p w14:paraId="59D2081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Level: Data.ID </w:t>
      </w:r>
    </w:p>
    <w:p w14:paraId="698D789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73589DC2"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sd((Intercept))                     0.37761041 0.4334483 0.4975431</w:t>
      </w:r>
    </w:p>
    <w:p w14:paraId="29A9184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sd(Data.PosAfflag1pm)               0.08069688 0.1071200 0.1421949</w:t>
      </w:r>
    </w:p>
    <w:p w14:paraId="571659D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cor((Intercept),Data.PosAfflag1pm) -0.14990755 0.1485731 0.4222343</w:t>
      </w:r>
    </w:p>
    <w:p w14:paraId="0F81E128"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04A770A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Within-group standard error:</w:t>
      </w:r>
    </w:p>
    <w:p w14:paraId="2699AE8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 </w:t>
      </w:r>
    </w:p>
    <w:p w14:paraId="49D17F42" w14:textId="1B60DB1A"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0.5133149 0.5227219 0.5323013</w:t>
      </w:r>
    </w:p>
    <w:p w14:paraId="5EBDD6C5" w14:textId="33E52307" w:rsidR="002A31A4" w:rsidRPr="00450845" w:rsidRDefault="002A31A4" w:rsidP="002A31A4">
      <w:pPr>
        <w:pStyle w:val="HTMLPreformatted"/>
        <w:shd w:val="clear" w:color="auto" w:fill="FFFFFF"/>
        <w:wordWrap w:val="0"/>
        <w:rPr>
          <w:rFonts w:ascii="Lucida Console" w:hAnsi="Lucida Console"/>
          <w:sz w:val="16"/>
          <w:szCs w:val="16"/>
        </w:rPr>
      </w:pPr>
    </w:p>
    <w:p w14:paraId="787D86C0" w14:textId="4F0678D5" w:rsidR="008A2757" w:rsidRDefault="008A2757">
      <w:pPr>
        <w:rPr>
          <w:rFonts w:ascii="Lucida Console" w:eastAsia="Times New Roman" w:hAnsi="Lucida Console" w:cs="Courier New"/>
          <w:sz w:val="16"/>
          <w:szCs w:val="16"/>
          <w:lang w:val="en-US"/>
        </w:rPr>
      </w:pPr>
      <w:r w:rsidRPr="00E52848">
        <w:rPr>
          <w:rFonts w:ascii="Lucida Console" w:hAnsi="Lucida Console"/>
          <w:sz w:val="16"/>
          <w:szCs w:val="16"/>
          <w:lang w:val="en-US"/>
        </w:rPr>
        <w:br w:type="page"/>
      </w:r>
    </w:p>
    <w:p w14:paraId="7C93245F" w14:textId="24C81F4D" w:rsidR="008A2757" w:rsidRDefault="008A2757" w:rsidP="008A2757">
      <w:pPr>
        <w:pStyle w:val="HTMLPreformatted"/>
        <w:shd w:val="clear" w:color="auto" w:fill="FFFFFF"/>
        <w:wordWrap w:val="0"/>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lastRenderedPageBreak/>
        <w:t>Dampening Item 3</w:t>
      </w:r>
    </w:p>
    <w:p w14:paraId="46566CA7"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53AD5CE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Damp3RQ2 &lt;- lme(fixed=Data.Damp3 ~ 1 + Data.PosAfflag1pm + Data.bdi_baselinegm + Data.bdi_baselinegm*Data.PosAfflag1pm, </w:t>
      </w:r>
    </w:p>
    <w:p w14:paraId="3CD29E5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 1 + Data.PosAfflag1pm | Data.ID, </w:t>
      </w:r>
    </w:p>
    <w:p w14:paraId="7710D92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data=Data2,</w:t>
      </w:r>
    </w:p>
    <w:p w14:paraId="5C668DF2"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method="ML",</w:t>
      </w:r>
    </w:p>
    <w:p w14:paraId="6560575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na.action=na.exclude)</w:t>
      </w:r>
    </w:p>
    <w:p w14:paraId="3C03FAC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summary(Damp3RQ2)</w:t>
      </w:r>
    </w:p>
    <w:p w14:paraId="7FB7768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Linear mixed-effects model fit by maximum likelihood</w:t>
      </w:r>
    </w:p>
    <w:p w14:paraId="3C4B36F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Data: Data2 </w:t>
      </w:r>
    </w:p>
    <w:p w14:paraId="2C89843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AIC      BIC    logLik</w:t>
      </w:r>
    </w:p>
    <w:p w14:paraId="32A218E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13490.41 13544.03 -6737.206</w:t>
      </w:r>
    </w:p>
    <w:p w14:paraId="0FA35255"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079A41A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Random effects:</w:t>
      </w:r>
    </w:p>
    <w:p w14:paraId="43D45A3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Formula: ~1 + Data.PosAfflag1pm | Data.ID</w:t>
      </w:r>
    </w:p>
    <w:p w14:paraId="4494ACB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Structure: General positive-definite, Log-Cholesky parametrization</w:t>
      </w:r>
    </w:p>
    <w:p w14:paraId="16B2DB0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StdDev    Corr  </w:t>
      </w:r>
    </w:p>
    <w:p w14:paraId="668A2AC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0.4894387 (Intr)</w:t>
      </w:r>
    </w:p>
    <w:p w14:paraId="5D98292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 0.2073486 -0.159</w:t>
      </w:r>
    </w:p>
    <w:p w14:paraId="31707A1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Residual          0.7151380       </w:t>
      </w:r>
    </w:p>
    <w:p w14:paraId="43099169"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611C520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Fixed effects: Data.Damp3 ~ 1 + Data.PosAfflag1pm + Data.bdi_baselinegm + Data.bdi_baselinegm *      Data.PosAfflag1pm </w:t>
      </w:r>
    </w:p>
    <w:p w14:paraId="1684553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Value  Std.Error   DF  t-value p-value</w:t>
      </w:r>
    </w:p>
    <w:p w14:paraId="6DC654C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1.7448121 0.04826659 5903 36.14948  0.0000</w:t>
      </w:r>
    </w:p>
    <w:p w14:paraId="6CAE6347" w14:textId="77777777" w:rsidR="002A31A4" w:rsidRPr="00450845" w:rsidRDefault="002A31A4" w:rsidP="002A31A4">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Data.PosAfflag1pm                     -0.0787007 0.02743433 5903 -2.86869  0.0041</w:t>
      </w:r>
    </w:p>
    <w:p w14:paraId="79237BAC" w14:textId="77777777" w:rsidR="002A31A4" w:rsidRPr="00450845" w:rsidRDefault="002A31A4" w:rsidP="002A31A4">
      <w:pPr>
        <w:pStyle w:val="HTMLPreformatted"/>
        <w:shd w:val="clear" w:color="auto" w:fill="FFFFFF"/>
        <w:wordWrap w:val="0"/>
        <w:rPr>
          <w:rFonts w:ascii="Lucida Console" w:hAnsi="Lucida Console"/>
          <w:b/>
          <w:sz w:val="16"/>
          <w:szCs w:val="16"/>
        </w:rPr>
      </w:pPr>
      <w:r w:rsidRPr="00450845">
        <w:rPr>
          <w:rFonts w:ascii="Lucida Console" w:hAnsi="Lucida Console"/>
          <w:b/>
          <w:sz w:val="16"/>
          <w:szCs w:val="16"/>
        </w:rPr>
        <w:t>Data.bdi_baselinegm                    0.0225692 0.00553904  106  4.07456  0.0001</w:t>
      </w:r>
    </w:p>
    <w:p w14:paraId="614C707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0.0012312 0.00307639 5903  0.40021  0.6890</w:t>
      </w:r>
    </w:p>
    <w:p w14:paraId="4C827BB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Correlation: </w:t>
      </w:r>
    </w:p>
    <w:p w14:paraId="44D1CF96"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(Intr) Dt.PA1 Dt.bd_</w:t>
      </w:r>
    </w:p>
    <w:p w14:paraId="401583BC"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Data.PosAfflag1pm                     -0.113              </w:t>
      </w:r>
    </w:p>
    <w:p w14:paraId="146B9FC3"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Data.bdi_baselinegm                    0.073 -0.008       </w:t>
      </w:r>
    </w:p>
    <w:p w14:paraId="7FDCB4D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-0.008  0.047 -0.113</w:t>
      </w:r>
    </w:p>
    <w:p w14:paraId="51133E87"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6A529C6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Standardized Within-Group Residuals:</w:t>
      </w:r>
    </w:p>
    <w:p w14:paraId="7E461F2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Min         Q1        Med         Q3        Max </w:t>
      </w:r>
    </w:p>
    <w:p w14:paraId="6327482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-3.0080718 -0.5285363 -0.1236434  0.3396478  5.4896024 </w:t>
      </w:r>
    </w:p>
    <w:p w14:paraId="75071624"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2BE96275"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Number of Observations: 6013</w:t>
      </w:r>
    </w:p>
    <w:p w14:paraId="3372F440"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Number of Groups: 108 </w:t>
      </w:r>
    </w:p>
    <w:p w14:paraId="5C111B9B"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&gt; intervals(Damp3RQ2)</w:t>
      </w:r>
    </w:p>
    <w:p w14:paraId="175CF9C7"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Approximate 95% confidence intervals</w:t>
      </w:r>
    </w:p>
    <w:p w14:paraId="64E7136B"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0FE0DEB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Fixed effects:</w:t>
      </w:r>
    </w:p>
    <w:p w14:paraId="40CBF89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6C0C1C2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(Intercept)                            1.650223378  1.744812085  1.839400793</w:t>
      </w:r>
    </w:p>
    <w:p w14:paraId="27A114E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                     -0.132464118 -0.078700677 -0.024937235</w:t>
      </w:r>
    </w:p>
    <w:p w14:paraId="69ACC59A"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Data.bdi_baselinegm                    0.011591135  0.022569174  0.033547214</w:t>
      </w:r>
    </w:p>
    <w:p w14:paraId="2425884D"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Data.PosAfflag1pm:Data.bdi_baselinegm -0.004797627  0.001231211  0.007260048</w:t>
      </w:r>
    </w:p>
    <w:p w14:paraId="4EEAC64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attr(,"label")</w:t>
      </w:r>
    </w:p>
    <w:p w14:paraId="1FC505C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[1] "Fixed effects:"</w:t>
      </w:r>
    </w:p>
    <w:p w14:paraId="647C8746"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185E87A9"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Random Effects:</w:t>
      </w:r>
    </w:p>
    <w:p w14:paraId="7D872234"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Level: Data.ID </w:t>
      </w:r>
    </w:p>
    <w:p w14:paraId="44380D7E"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w:t>
      </w:r>
    </w:p>
    <w:p w14:paraId="356A642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sd((Intercept))                     0.4254725  0.4894387 0.56302163</w:t>
      </w:r>
    </w:p>
    <w:p w14:paraId="4D901928"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sd(Data.PosAfflag1pm)               0.1649080  0.2073486 0.26071169</w:t>
      </w:r>
    </w:p>
    <w:p w14:paraId="2C220533"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cor((Intercept),Data.PosAfflag1pm) -0.3977327 -0.1594556 0.09897151</w:t>
      </w:r>
    </w:p>
    <w:p w14:paraId="302E3E0F" w14:textId="77777777" w:rsidR="002A31A4" w:rsidRPr="00450845" w:rsidRDefault="002A31A4" w:rsidP="002A31A4">
      <w:pPr>
        <w:pStyle w:val="HTMLPreformatted"/>
        <w:shd w:val="clear" w:color="auto" w:fill="FFFFFF"/>
        <w:wordWrap w:val="0"/>
        <w:rPr>
          <w:rFonts w:ascii="Lucida Console" w:hAnsi="Lucida Console"/>
          <w:sz w:val="16"/>
          <w:szCs w:val="16"/>
        </w:rPr>
      </w:pPr>
    </w:p>
    <w:p w14:paraId="790F98B1"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Within-group standard error:</w:t>
      </w:r>
    </w:p>
    <w:p w14:paraId="6661B6EF" w14:textId="77777777"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 xml:space="preserve">    lower      est.     upper </w:t>
      </w:r>
    </w:p>
    <w:p w14:paraId="6CB38DD6" w14:textId="4DB3D9BF" w:rsidR="002A31A4" w:rsidRPr="00450845" w:rsidRDefault="002A31A4" w:rsidP="002A31A4">
      <w:pPr>
        <w:pStyle w:val="HTMLPreformatted"/>
        <w:shd w:val="clear" w:color="auto" w:fill="FFFFFF"/>
        <w:wordWrap w:val="0"/>
        <w:rPr>
          <w:rFonts w:ascii="Lucida Console" w:hAnsi="Lucida Console"/>
          <w:sz w:val="16"/>
          <w:szCs w:val="16"/>
        </w:rPr>
      </w:pPr>
      <w:r w:rsidRPr="00450845">
        <w:rPr>
          <w:rFonts w:ascii="Lucida Console" w:hAnsi="Lucida Console"/>
          <w:sz w:val="16"/>
          <w:szCs w:val="16"/>
        </w:rPr>
        <w:t>0.7022606 0.7151380 0.7282515</w:t>
      </w:r>
    </w:p>
    <w:sectPr w:rsidR="002A31A4" w:rsidRPr="004508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roman"/>
    <w:notTrueType/>
    <w:pitch w:val="default"/>
  </w:font>
  <w:font w:name="Segoe UI">
    <w:panose1 w:val="020B0604020202020204"/>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903AE"/>
    <w:multiLevelType w:val="hybridMultilevel"/>
    <w:tmpl w:val="40707548"/>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2364960"/>
    <w:multiLevelType w:val="hybridMultilevel"/>
    <w:tmpl w:val="F5BE1C00"/>
    <w:lvl w:ilvl="0" w:tplc="0813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B071B"/>
    <w:multiLevelType w:val="hybridMultilevel"/>
    <w:tmpl w:val="598A5E5E"/>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1F3304F"/>
    <w:multiLevelType w:val="hybridMultilevel"/>
    <w:tmpl w:val="598A5E5E"/>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4B68DE"/>
    <w:multiLevelType w:val="hybridMultilevel"/>
    <w:tmpl w:val="598A5E5E"/>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EA5EAC"/>
    <w:multiLevelType w:val="hybridMultilevel"/>
    <w:tmpl w:val="40707548"/>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2213614"/>
    <w:multiLevelType w:val="hybridMultilevel"/>
    <w:tmpl w:val="F52C5198"/>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425147C"/>
    <w:multiLevelType w:val="hybridMultilevel"/>
    <w:tmpl w:val="598A5E5E"/>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2662FF6"/>
    <w:multiLevelType w:val="hybridMultilevel"/>
    <w:tmpl w:val="40707548"/>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322517F"/>
    <w:multiLevelType w:val="hybridMultilevel"/>
    <w:tmpl w:val="598A5E5E"/>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3A75CD4"/>
    <w:multiLevelType w:val="hybridMultilevel"/>
    <w:tmpl w:val="964C62AA"/>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BF31EED"/>
    <w:multiLevelType w:val="hybridMultilevel"/>
    <w:tmpl w:val="1ED667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287064B"/>
    <w:multiLevelType w:val="hybridMultilevel"/>
    <w:tmpl w:val="964C62AA"/>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1"/>
  </w:num>
  <w:num w:numId="2">
    <w:abstractNumId w:val="0"/>
  </w:num>
  <w:num w:numId="3">
    <w:abstractNumId w:val="10"/>
  </w:num>
  <w:num w:numId="4">
    <w:abstractNumId w:val="12"/>
  </w:num>
  <w:num w:numId="5">
    <w:abstractNumId w:val="6"/>
  </w:num>
  <w:num w:numId="6">
    <w:abstractNumId w:val="8"/>
  </w:num>
  <w:num w:numId="7">
    <w:abstractNumId w:val="7"/>
  </w:num>
  <w:num w:numId="8">
    <w:abstractNumId w:val="4"/>
  </w:num>
  <w:num w:numId="9">
    <w:abstractNumId w:val="5"/>
  </w:num>
  <w:num w:numId="10">
    <w:abstractNumId w:val="1"/>
  </w:num>
  <w:num w:numId="11">
    <w:abstractNumId w:val="3"/>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FC2"/>
    <w:rsid w:val="001253D2"/>
    <w:rsid w:val="00141BD3"/>
    <w:rsid w:val="00143D59"/>
    <w:rsid w:val="00155FC2"/>
    <w:rsid w:val="001624B6"/>
    <w:rsid w:val="00172AB9"/>
    <w:rsid w:val="001B1A78"/>
    <w:rsid w:val="001C4D20"/>
    <w:rsid w:val="001F1567"/>
    <w:rsid w:val="001F298B"/>
    <w:rsid w:val="00265896"/>
    <w:rsid w:val="00287C29"/>
    <w:rsid w:val="002A31A4"/>
    <w:rsid w:val="0031560D"/>
    <w:rsid w:val="00357A1D"/>
    <w:rsid w:val="003B2EAD"/>
    <w:rsid w:val="003D1D07"/>
    <w:rsid w:val="003D7631"/>
    <w:rsid w:val="00406800"/>
    <w:rsid w:val="0040794D"/>
    <w:rsid w:val="0041617F"/>
    <w:rsid w:val="00432EB3"/>
    <w:rsid w:val="00433130"/>
    <w:rsid w:val="00450845"/>
    <w:rsid w:val="00453B5B"/>
    <w:rsid w:val="00473907"/>
    <w:rsid w:val="004C231D"/>
    <w:rsid w:val="004C5FEA"/>
    <w:rsid w:val="005174E2"/>
    <w:rsid w:val="005904BC"/>
    <w:rsid w:val="00595F52"/>
    <w:rsid w:val="005D6ACA"/>
    <w:rsid w:val="00647459"/>
    <w:rsid w:val="00655AF8"/>
    <w:rsid w:val="006600AB"/>
    <w:rsid w:val="006B5163"/>
    <w:rsid w:val="006E48C5"/>
    <w:rsid w:val="00740D2C"/>
    <w:rsid w:val="007463A0"/>
    <w:rsid w:val="007C77D7"/>
    <w:rsid w:val="007D75C7"/>
    <w:rsid w:val="0085141D"/>
    <w:rsid w:val="00857670"/>
    <w:rsid w:val="008A2757"/>
    <w:rsid w:val="008D7CFB"/>
    <w:rsid w:val="009573D8"/>
    <w:rsid w:val="009D5F2F"/>
    <w:rsid w:val="009E7C1D"/>
    <w:rsid w:val="00A10437"/>
    <w:rsid w:val="00AB584A"/>
    <w:rsid w:val="00AB6B13"/>
    <w:rsid w:val="00AD720F"/>
    <w:rsid w:val="00AE6ED9"/>
    <w:rsid w:val="00B161D4"/>
    <w:rsid w:val="00B24A9D"/>
    <w:rsid w:val="00B53754"/>
    <w:rsid w:val="00B56DFC"/>
    <w:rsid w:val="00BA5508"/>
    <w:rsid w:val="00C22EA7"/>
    <w:rsid w:val="00CC3126"/>
    <w:rsid w:val="00CC7940"/>
    <w:rsid w:val="00DB311F"/>
    <w:rsid w:val="00DB3CF3"/>
    <w:rsid w:val="00E50966"/>
    <w:rsid w:val="00E52848"/>
    <w:rsid w:val="00E53F17"/>
    <w:rsid w:val="00E62DC9"/>
    <w:rsid w:val="00E704DF"/>
    <w:rsid w:val="00EA0E20"/>
    <w:rsid w:val="00EC48C0"/>
    <w:rsid w:val="00F412E2"/>
    <w:rsid w:val="00F46380"/>
    <w:rsid w:val="00FA4545"/>
    <w:rsid w:val="00FD1181"/>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7F5A2C"/>
  <w15:chartTrackingRefBased/>
  <w15:docId w15:val="{3336AF7E-0806-4AF6-B4A9-47DEC7D0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6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31560D"/>
    <w:pPr>
      <w:keepNext/>
      <w:keepLines/>
      <w:spacing w:after="0" w:line="480" w:lineRule="auto"/>
      <w:contextualSpacing/>
      <w:outlineLvl w:val="1"/>
    </w:pPr>
    <w:rPr>
      <w:rFonts w:ascii="Times New Roman" w:eastAsiaTheme="majorEastAsia"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1560D"/>
    <w:rPr>
      <w:rFonts w:ascii="Times New Roman" w:eastAsiaTheme="majorEastAsia" w:hAnsi="Times New Roman" w:cs="Times New Roman"/>
      <w:b/>
      <w:sz w:val="24"/>
      <w:szCs w:val="24"/>
      <w:lang w:val="en-US"/>
    </w:rPr>
  </w:style>
  <w:style w:type="character" w:customStyle="1" w:styleId="Heading1Char">
    <w:name w:val="Heading 1 Char"/>
    <w:basedOn w:val="DefaultParagraphFont"/>
    <w:link w:val="Heading1"/>
    <w:uiPriority w:val="9"/>
    <w:rsid w:val="0031560D"/>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1617F"/>
    <w:pPr>
      <w:ind w:left="720"/>
      <w:contextualSpacing/>
    </w:pPr>
  </w:style>
  <w:style w:type="paragraph" w:styleId="BalloonText">
    <w:name w:val="Balloon Text"/>
    <w:basedOn w:val="Normal"/>
    <w:link w:val="BalloonTextChar"/>
    <w:uiPriority w:val="99"/>
    <w:semiHidden/>
    <w:unhideWhenUsed/>
    <w:rsid w:val="00740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D2C"/>
    <w:rPr>
      <w:rFonts w:ascii="Segoe UI" w:hAnsi="Segoe UI" w:cs="Segoe UI"/>
      <w:sz w:val="18"/>
      <w:szCs w:val="18"/>
    </w:rPr>
  </w:style>
  <w:style w:type="paragraph" w:styleId="HTMLPreformatted">
    <w:name w:val="HTML Preformatted"/>
    <w:basedOn w:val="Normal"/>
    <w:link w:val="HTMLPreformattedChar"/>
    <w:uiPriority w:val="99"/>
    <w:unhideWhenUsed/>
    <w:rsid w:val="001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1624B6"/>
    <w:rPr>
      <w:rFonts w:ascii="Courier New" w:eastAsia="Times New Roman" w:hAnsi="Courier New" w:cs="Courier New"/>
      <w:sz w:val="20"/>
      <w:szCs w:val="20"/>
      <w:lang w:val="en-US"/>
    </w:rPr>
  </w:style>
  <w:style w:type="character" w:customStyle="1" w:styleId="gd15mcfckub">
    <w:name w:val="gd15mcfckub"/>
    <w:basedOn w:val="DefaultParagraphFont"/>
    <w:rsid w:val="001624B6"/>
  </w:style>
  <w:style w:type="character" w:customStyle="1" w:styleId="gd15mcfcktb">
    <w:name w:val="gd15mcfcktb"/>
    <w:basedOn w:val="DefaultParagraphFont"/>
    <w:rsid w:val="001624B6"/>
  </w:style>
  <w:style w:type="character" w:customStyle="1" w:styleId="gd15mcfceub">
    <w:name w:val="gd15mcfceub"/>
    <w:basedOn w:val="DefaultParagraphFont"/>
    <w:rsid w:val="001624B6"/>
  </w:style>
  <w:style w:type="character" w:styleId="CommentReference">
    <w:name w:val="annotation reference"/>
    <w:basedOn w:val="DefaultParagraphFont"/>
    <w:uiPriority w:val="99"/>
    <w:semiHidden/>
    <w:unhideWhenUsed/>
    <w:rsid w:val="00BA5508"/>
    <w:rPr>
      <w:sz w:val="16"/>
      <w:szCs w:val="16"/>
    </w:rPr>
  </w:style>
  <w:style w:type="paragraph" w:styleId="CommentText">
    <w:name w:val="annotation text"/>
    <w:basedOn w:val="Normal"/>
    <w:link w:val="CommentTextChar"/>
    <w:uiPriority w:val="99"/>
    <w:semiHidden/>
    <w:unhideWhenUsed/>
    <w:rsid w:val="00BA5508"/>
    <w:pPr>
      <w:spacing w:line="240" w:lineRule="auto"/>
    </w:pPr>
    <w:rPr>
      <w:sz w:val="20"/>
      <w:szCs w:val="20"/>
    </w:rPr>
  </w:style>
  <w:style w:type="character" w:customStyle="1" w:styleId="CommentTextChar">
    <w:name w:val="Comment Text Char"/>
    <w:basedOn w:val="DefaultParagraphFont"/>
    <w:link w:val="CommentText"/>
    <w:uiPriority w:val="99"/>
    <w:semiHidden/>
    <w:rsid w:val="00BA5508"/>
    <w:rPr>
      <w:sz w:val="20"/>
      <w:szCs w:val="20"/>
    </w:rPr>
  </w:style>
  <w:style w:type="paragraph" w:styleId="CommentSubject">
    <w:name w:val="annotation subject"/>
    <w:basedOn w:val="CommentText"/>
    <w:next w:val="CommentText"/>
    <w:link w:val="CommentSubjectChar"/>
    <w:uiPriority w:val="99"/>
    <w:semiHidden/>
    <w:unhideWhenUsed/>
    <w:rsid w:val="00BA5508"/>
    <w:rPr>
      <w:b/>
      <w:bCs/>
    </w:rPr>
  </w:style>
  <w:style w:type="character" w:customStyle="1" w:styleId="CommentSubjectChar">
    <w:name w:val="Comment Subject Char"/>
    <w:basedOn w:val="CommentTextChar"/>
    <w:link w:val="CommentSubject"/>
    <w:uiPriority w:val="99"/>
    <w:semiHidden/>
    <w:rsid w:val="00BA5508"/>
    <w:rPr>
      <w:b/>
      <w:bCs/>
      <w:sz w:val="20"/>
      <w:szCs w:val="20"/>
    </w:rPr>
  </w:style>
  <w:style w:type="table" w:styleId="TableGrid">
    <w:name w:val="Table Grid"/>
    <w:basedOn w:val="TableNormal"/>
    <w:uiPriority w:val="39"/>
    <w:rsid w:val="00407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4173">
      <w:bodyDiv w:val="1"/>
      <w:marLeft w:val="0"/>
      <w:marRight w:val="0"/>
      <w:marTop w:val="0"/>
      <w:marBottom w:val="0"/>
      <w:divBdr>
        <w:top w:val="none" w:sz="0" w:space="0" w:color="auto"/>
        <w:left w:val="none" w:sz="0" w:space="0" w:color="auto"/>
        <w:bottom w:val="none" w:sz="0" w:space="0" w:color="auto"/>
        <w:right w:val="none" w:sz="0" w:space="0" w:color="auto"/>
      </w:divBdr>
    </w:div>
    <w:div w:id="138226656">
      <w:bodyDiv w:val="1"/>
      <w:marLeft w:val="0"/>
      <w:marRight w:val="0"/>
      <w:marTop w:val="0"/>
      <w:marBottom w:val="0"/>
      <w:divBdr>
        <w:top w:val="none" w:sz="0" w:space="0" w:color="auto"/>
        <w:left w:val="none" w:sz="0" w:space="0" w:color="auto"/>
        <w:bottom w:val="none" w:sz="0" w:space="0" w:color="auto"/>
        <w:right w:val="none" w:sz="0" w:space="0" w:color="auto"/>
      </w:divBdr>
    </w:div>
    <w:div w:id="234627733">
      <w:bodyDiv w:val="1"/>
      <w:marLeft w:val="0"/>
      <w:marRight w:val="0"/>
      <w:marTop w:val="0"/>
      <w:marBottom w:val="0"/>
      <w:divBdr>
        <w:top w:val="none" w:sz="0" w:space="0" w:color="auto"/>
        <w:left w:val="none" w:sz="0" w:space="0" w:color="auto"/>
        <w:bottom w:val="none" w:sz="0" w:space="0" w:color="auto"/>
        <w:right w:val="none" w:sz="0" w:space="0" w:color="auto"/>
      </w:divBdr>
    </w:div>
    <w:div w:id="317537392">
      <w:bodyDiv w:val="1"/>
      <w:marLeft w:val="0"/>
      <w:marRight w:val="0"/>
      <w:marTop w:val="0"/>
      <w:marBottom w:val="0"/>
      <w:divBdr>
        <w:top w:val="none" w:sz="0" w:space="0" w:color="auto"/>
        <w:left w:val="none" w:sz="0" w:space="0" w:color="auto"/>
        <w:bottom w:val="none" w:sz="0" w:space="0" w:color="auto"/>
        <w:right w:val="none" w:sz="0" w:space="0" w:color="auto"/>
      </w:divBdr>
    </w:div>
    <w:div w:id="452794849">
      <w:bodyDiv w:val="1"/>
      <w:marLeft w:val="0"/>
      <w:marRight w:val="0"/>
      <w:marTop w:val="0"/>
      <w:marBottom w:val="0"/>
      <w:divBdr>
        <w:top w:val="none" w:sz="0" w:space="0" w:color="auto"/>
        <w:left w:val="none" w:sz="0" w:space="0" w:color="auto"/>
        <w:bottom w:val="none" w:sz="0" w:space="0" w:color="auto"/>
        <w:right w:val="none" w:sz="0" w:space="0" w:color="auto"/>
      </w:divBdr>
    </w:div>
    <w:div w:id="590814212">
      <w:bodyDiv w:val="1"/>
      <w:marLeft w:val="0"/>
      <w:marRight w:val="0"/>
      <w:marTop w:val="0"/>
      <w:marBottom w:val="0"/>
      <w:divBdr>
        <w:top w:val="none" w:sz="0" w:space="0" w:color="auto"/>
        <w:left w:val="none" w:sz="0" w:space="0" w:color="auto"/>
        <w:bottom w:val="none" w:sz="0" w:space="0" w:color="auto"/>
        <w:right w:val="none" w:sz="0" w:space="0" w:color="auto"/>
      </w:divBdr>
    </w:div>
    <w:div w:id="608270977">
      <w:bodyDiv w:val="1"/>
      <w:marLeft w:val="0"/>
      <w:marRight w:val="0"/>
      <w:marTop w:val="0"/>
      <w:marBottom w:val="0"/>
      <w:divBdr>
        <w:top w:val="none" w:sz="0" w:space="0" w:color="auto"/>
        <w:left w:val="none" w:sz="0" w:space="0" w:color="auto"/>
        <w:bottom w:val="none" w:sz="0" w:space="0" w:color="auto"/>
        <w:right w:val="none" w:sz="0" w:space="0" w:color="auto"/>
      </w:divBdr>
    </w:div>
    <w:div w:id="828248176">
      <w:bodyDiv w:val="1"/>
      <w:marLeft w:val="0"/>
      <w:marRight w:val="0"/>
      <w:marTop w:val="0"/>
      <w:marBottom w:val="0"/>
      <w:divBdr>
        <w:top w:val="none" w:sz="0" w:space="0" w:color="auto"/>
        <w:left w:val="none" w:sz="0" w:space="0" w:color="auto"/>
        <w:bottom w:val="none" w:sz="0" w:space="0" w:color="auto"/>
        <w:right w:val="none" w:sz="0" w:space="0" w:color="auto"/>
      </w:divBdr>
    </w:div>
    <w:div w:id="1017316346">
      <w:bodyDiv w:val="1"/>
      <w:marLeft w:val="0"/>
      <w:marRight w:val="0"/>
      <w:marTop w:val="0"/>
      <w:marBottom w:val="0"/>
      <w:divBdr>
        <w:top w:val="none" w:sz="0" w:space="0" w:color="auto"/>
        <w:left w:val="none" w:sz="0" w:space="0" w:color="auto"/>
        <w:bottom w:val="none" w:sz="0" w:space="0" w:color="auto"/>
        <w:right w:val="none" w:sz="0" w:space="0" w:color="auto"/>
      </w:divBdr>
    </w:div>
    <w:div w:id="1147823229">
      <w:bodyDiv w:val="1"/>
      <w:marLeft w:val="0"/>
      <w:marRight w:val="0"/>
      <w:marTop w:val="0"/>
      <w:marBottom w:val="0"/>
      <w:divBdr>
        <w:top w:val="none" w:sz="0" w:space="0" w:color="auto"/>
        <w:left w:val="none" w:sz="0" w:space="0" w:color="auto"/>
        <w:bottom w:val="none" w:sz="0" w:space="0" w:color="auto"/>
        <w:right w:val="none" w:sz="0" w:space="0" w:color="auto"/>
      </w:divBdr>
    </w:div>
    <w:div w:id="1643146963">
      <w:bodyDiv w:val="1"/>
      <w:marLeft w:val="0"/>
      <w:marRight w:val="0"/>
      <w:marTop w:val="0"/>
      <w:marBottom w:val="0"/>
      <w:divBdr>
        <w:top w:val="none" w:sz="0" w:space="0" w:color="auto"/>
        <w:left w:val="none" w:sz="0" w:space="0" w:color="auto"/>
        <w:bottom w:val="none" w:sz="0" w:space="0" w:color="auto"/>
        <w:right w:val="none" w:sz="0" w:space="0" w:color="auto"/>
      </w:divBdr>
    </w:div>
    <w:div w:id="1716738477">
      <w:bodyDiv w:val="1"/>
      <w:marLeft w:val="0"/>
      <w:marRight w:val="0"/>
      <w:marTop w:val="0"/>
      <w:marBottom w:val="0"/>
      <w:divBdr>
        <w:top w:val="none" w:sz="0" w:space="0" w:color="auto"/>
        <w:left w:val="none" w:sz="0" w:space="0" w:color="auto"/>
        <w:bottom w:val="none" w:sz="0" w:space="0" w:color="auto"/>
        <w:right w:val="none" w:sz="0" w:space="0" w:color="auto"/>
      </w:divBdr>
    </w:div>
    <w:div w:id="1814248220">
      <w:bodyDiv w:val="1"/>
      <w:marLeft w:val="0"/>
      <w:marRight w:val="0"/>
      <w:marTop w:val="0"/>
      <w:marBottom w:val="0"/>
      <w:divBdr>
        <w:top w:val="none" w:sz="0" w:space="0" w:color="auto"/>
        <w:left w:val="none" w:sz="0" w:space="0" w:color="auto"/>
        <w:bottom w:val="none" w:sz="0" w:space="0" w:color="auto"/>
        <w:right w:val="none" w:sz="0" w:space="0" w:color="auto"/>
      </w:divBdr>
    </w:div>
    <w:div w:id="1997218288">
      <w:bodyDiv w:val="1"/>
      <w:marLeft w:val="0"/>
      <w:marRight w:val="0"/>
      <w:marTop w:val="0"/>
      <w:marBottom w:val="0"/>
      <w:divBdr>
        <w:top w:val="none" w:sz="0" w:space="0" w:color="auto"/>
        <w:left w:val="none" w:sz="0" w:space="0" w:color="auto"/>
        <w:bottom w:val="none" w:sz="0" w:space="0" w:color="auto"/>
        <w:right w:val="none" w:sz="0" w:space="0" w:color="auto"/>
      </w:divBdr>
    </w:div>
    <w:div w:id="2011833496">
      <w:bodyDiv w:val="1"/>
      <w:marLeft w:val="0"/>
      <w:marRight w:val="0"/>
      <w:marTop w:val="0"/>
      <w:marBottom w:val="0"/>
      <w:divBdr>
        <w:top w:val="none" w:sz="0" w:space="0" w:color="auto"/>
        <w:left w:val="none" w:sz="0" w:space="0" w:color="auto"/>
        <w:bottom w:val="none" w:sz="0" w:space="0" w:color="auto"/>
        <w:right w:val="none" w:sz="0" w:space="0" w:color="auto"/>
      </w:divBdr>
    </w:div>
    <w:div w:id="2066680203">
      <w:bodyDiv w:val="1"/>
      <w:marLeft w:val="0"/>
      <w:marRight w:val="0"/>
      <w:marTop w:val="0"/>
      <w:marBottom w:val="0"/>
      <w:divBdr>
        <w:top w:val="none" w:sz="0" w:space="0" w:color="auto"/>
        <w:left w:val="none" w:sz="0" w:space="0" w:color="auto"/>
        <w:bottom w:val="none" w:sz="0" w:space="0" w:color="auto"/>
        <w:right w:val="none" w:sz="0" w:space="0" w:color="auto"/>
      </w:divBdr>
    </w:div>
    <w:div w:id="2077775115">
      <w:bodyDiv w:val="1"/>
      <w:marLeft w:val="0"/>
      <w:marRight w:val="0"/>
      <w:marTop w:val="0"/>
      <w:marBottom w:val="0"/>
      <w:divBdr>
        <w:top w:val="none" w:sz="0" w:space="0" w:color="auto"/>
        <w:left w:val="none" w:sz="0" w:space="0" w:color="auto"/>
        <w:bottom w:val="none" w:sz="0" w:space="0" w:color="auto"/>
        <w:right w:val="none" w:sz="0" w:space="0" w:color="auto"/>
      </w:divBdr>
    </w:div>
    <w:div w:id="2078479501">
      <w:bodyDiv w:val="1"/>
      <w:marLeft w:val="0"/>
      <w:marRight w:val="0"/>
      <w:marTop w:val="0"/>
      <w:marBottom w:val="0"/>
      <w:divBdr>
        <w:top w:val="none" w:sz="0" w:space="0" w:color="auto"/>
        <w:left w:val="none" w:sz="0" w:space="0" w:color="auto"/>
        <w:bottom w:val="none" w:sz="0" w:space="0" w:color="auto"/>
        <w:right w:val="none" w:sz="0" w:space="0" w:color="auto"/>
      </w:divBdr>
    </w:div>
    <w:div w:id="2097824417">
      <w:bodyDiv w:val="1"/>
      <w:marLeft w:val="0"/>
      <w:marRight w:val="0"/>
      <w:marTop w:val="0"/>
      <w:marBottom w:val="0"/>
      <w:divBdr>
        <w:top w:val="none" w:sz="0" w:space="0" w:color="auto"/>
        <w:left w:val="none" w:sz="0" w:space="0" w:color="auto"/>
        <w:bottom w:val="none" w:sz="0" w:space="0" w:color="auto"/>
        <w:right w:val="none" w:sz="0" w:space="0" w:color="auto"/>
      </w:divBdr>
    </w:div>
    <w:div w:id="210595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D18F7-0698-2942-8257-686FEB501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32</Pages>
  <Words>13422</Words>
  <Characters>76510</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UGent</Company>
  <LinksUpToDate>false</LinksUpToDate>
  <CharactersWithSpaces>89753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Everaert</dc:creator>
  <cp:keywords/>
  <dc:description/>
  <cp:lastModifiedBy>Michael Vanderlind</cp:lastModifiedBy>
  <cp:revision>61</cp:revision>
  <dcterms:created xsi:type="dcterms:W3CDTF">2019-08-29T11:17:00Z</dcterms:created>
  <dcterms:modified xsi:type="dcterms:W3CDTF">2020-09-29T15:46:00Z</dcterms:modified>
</cp:coreProperties>
</file>