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417" w:rsidRPr="001A06F1" w:rsidRDefault="00FB1417" w:rsidP="00FB1417">
      <w:pPr>
        <w:autoSpaceDE w:val="0"/>
        <w:autoSpaceDN w:val="0"/>
        <w:adjustRightInd w:val="0"/>
        <w:jc w:val="center"/>
        <w:rPr>
          <w:b/>
        </w:rPr>
      </w:pPr>
      <w:r w:rsidRPr="001A06F1">
        <w:rPr>
          <w:b/>
        </w:rPr>
        <w:t>Emotion Words</w:t>
      </w:r>
    </w:p>
    <w:p w:rsidR="00FB1417" w:rsidRDefault="00FB1417" w:rsidP="00FB1417">
      <w:pPr>
        <w:autoSpaceDE w:val="0"/>
        <w:autoSpaceDN w:val="0"/>
        <w:adjustRightInd w:val="0"/>
        <w:jc w:val="center"/>
      </w:pPr>
    </w:p>
    <w:p w:rsidR="00FB1417" w:rsidRDefault="00FB1417" w:rsidP="00FB1417">
      <w:pPr>
        <w:autoSpaceDE w:val="0"/>
        <w:autoSpaceDN w:val="0"/>
        <w:adjustRightInd w:val="0"/>
      </w:pPr>
      <w:r>
        <w:t>A preliminary pilot study asking respondents to write down the emotions they felt after reading vignettes describing various moral violations and other kinds of social interactions in all four relational models yielded a list of emotions.  Below, each item is shown with its English translation.  Several items consist of near-synonyms; we retained these synonyms so as to encompass to the extent possible the range of connotations of the English emotion names.  In the table below, English synonyms are also given in parentheses to provide a sense of the range of meaning.</w:t>
      </w:r>
    </w:p>
    <w:p w:rsidR="00FB1417" w:rsidRDefault="00FB1417" w:rsidP="00FB1417">
      <w:pPr>
        <w:autoSpaceDE w:val="0"/>
        <w:autoSpaceDN w:val="0"/>
        <w:adjustRightInd w:val="0"/>
      </w:pPr>
    </w:p>
    <w:p w:rsidR="00FB1417" w:rsidRDefault="00FB1417" w:rsidP="00FB1417">
      <w:pPr>
        <w:autoSpaceDE w:val="0"/>
        <w:autoSpaceDN w:val="0"/>
        <w:adjustRightInd w:val="0"/>
        <w:sectPr w:rsidR="00FB1417" w:rsidSect="00C07F61">
          <w:pgSz w:w="12240" w:h="15840"/>
          <w:pgMar w:top="1440" w:right="1440" w:bottom="1440" w:left="1440" w:header="720" w:footer="720" w:gutter="0"/>
          <w:cols w:space="720"/>
          <w:docGrid w:linePitch="360"/>
        </w:sectPr>
      </w:pPr>
    </w:p>
    <w:p w:rsidR="00FB1417" w:rsidRDefault="00FB1417" w:rsidP="00FB1417">
      <w:pPr>
        <w:autoSpaceDE w:val="0"/>
        <w:autoSpaceDN w:val="0"/>
        <w:adjustRightInd w:val="0"/>
      </w:pPr>
    </w:p>
    <w:p w:rsidR="00FB1417" w:rsidRDefault="00FB1417" w:rsidP="00FB1417">
      <w:pPr>
        <w:autoSpaceDE w:val="0"/>
        <w:autoSpaceDN w:val="0"/>
        <w:adjustRightInd w:val="0"/>
      </w:pPr>
    </w:p>
    <w:p w:rsidR="00FB1417" w:rsidRDefault="00FB1417" w:rsidP="00FB1417">
      <w:pPr>
        <w:autoSpaceDE w:val="0"/>
        <w:autoSpaceDN w:val="0"/>
        <w:adjustRightInd w:val="0"/>
        <w:sectPr w:rsidR="00FB1417" w:rsidSect="001269D6">
          <w:type w:val="continuous"/>
          <w:pgSz w:w="12240" w:h="15840"/>
          <w:pgMar w:top="1440" w:right="1440" w:bottom="1440" w:left="1440" w:header="720" w:footer="720" w:gutter="0"/>
          <w:cols w:num="2" w:space="720"/>
          <w:docGrid w:linePitch="360"/>
        </w:sectPr>
      </w:pPr>
    </w:p>
    <w:tbl>
      <w:tblPr>
        <w:tblStyle w:val="TableGrid"/>
        <w:tblW w:w="0" w:type="auto"/>
        <w:tblLook w:val="04A0"/>
      </w:tblPr>
      <w:tblGrid>
        <w:gridCol w:w="648"/>
        <w:gridCol w:w="3690"/>
        <w:gridCol w:w="5238"/>
      </w:tblGrid>
      <w:tr w:rsidR="00FB1417" w:rsidTr="00074A48">
        <w:tc>
          <w:tcPr>
            <w:tcW w:w="648" w:type="dxa"/>
          </w:tcPr>
          <w:p w:rsidR="00FB1417" w:rsidRPr="001269D6" w:rsidRDefault="00FB1417" w:rsidP="00074A48">
            <w:pPr>
              <w:autoSpaceDE w:val="0"/>
              <w:autoSpaceDN w:val="0"/>
              <w:adjustRightInd w:val="0"/>
              <w:rPr>
                <w:b/>
              </w:rPr>
            </w:pPr>
          </w:p>
        </w:tc>
        <w:tc>
          <w:tcPr>
            <w:tcW w:w="3690" w:type="dxa"/>
          </w:tcPr>
          <w:p w:rsidR="00FB1417" w:rsidRDefault="00FB1417" w:rsidP="00074A48">
            <w:pPr>
              <w:autoSpaceDE w:val="0"/>
              <w:autoSpaceDN w:val="0"/>
              <w:adjustRightInd w:val="0"/>
              <w:jc w:val="center"/>
              <w:rPr>
                <w:b/>
              </w:rPr>
            </w:pPr>
          </w:p>
          <w:p w:rsidR="00FB1417" w:rsidRDefault="00FB1417" w:rsidP="00074A48">
            <w:pPr>
              <w:autoSpaceDE w:val="0"/>
              <w:autoSpaceDN w:val="0"/>
              <w:adjustRightInd w:val="0"/>
              <w:jc w:val="center"/>
              <w:rPr>
                <w:b/>
              </w:rPr>
            </w:pPr>
            <w:r w:rsidRPr="001269D6">
              <w:rPr>
                <w:b/>
              </w:rPr>
              <w:t>English</w:t>
            </w:r>
          </w:p>
          <w:p w:rsidR="00FB1417" w:rsidRPr="001269D6" w:rsidRDefault="00FB1417" w:rsidP="00074A48">
            <w:pPr>
              <w:autoSpaceDE w:val="0"/>
              <w:autoSpaceDN w:val="0"/>
              <w:adjustRightInd w:val="0"/>
              <w:jc w:val="center"/>
              <w:rPr>
                <w:b/>
              </w:rPr>
            </w:pPr>
          </w:p>
        </w:tc>
        <w:tc>
          <w:tcPr>
            <w:tcW w:w="5238" w:type="dxa"/>
          </w:tcPr>
          <w:p w:rsidR="00FB1417" w:rsidRDefault="00FB1417" w:rsidP="00074A48">
            <w:pPr>
              <w:autoSpaceDE w:val="0"/>
              <w:autoSpaceDN w:val="0"/>
              <w:adjustRightInd w:val="0"/>
              <w:jc w:val="center"/>
              <w:rPr>
                <w:b/>
              </w:rPr>
            </w:pPr>
          </w:p>
          <w:p w:rsidR="00FB1417" w:rsidRPr="001269D6" w:rsidRDefault="00FB1417" w:rsidP="00074A48">
            <w:pPr>
              <w:autoSpaceDE w:val="0"/>
              <w:autoSpaceDN w:val="0"/>
              <w:adjustRightInd w:val="0"/>
              <w:jc w:val="center"/>
              <w:rPr>
                <w:b/>
              </w:rPr>
            </w:pPr>
            <w:r w:rsidRPr="001269D6">
              <w:rPr>
                <w:b/>
              </w:rPr>
              <w:t>Turkish</w:t>
            </w:r>
          </w:p>
        </w:tc>
      </w:tr>
      <w:tr w:rsidR="00FB1417" w:rsidTr="00074A48">
        <w:tc>
          <w:tcPr>
            <w:tcW w:w="648" w:type="dxa"/>
          </w:tcPr>
          <w:p w:rsidR="00FB1417" w:rsidRDefault="00FB1417" w:rsidP="00074A48">
            <w:pPr>
              <w:autoSpaceDE w:val="0"/>
              <w:autoSpaceDN w:val="0"/>
              <w:adjustRightInd w:val="0"/>
            </w:pPr>
          </w:p>
          <w:p w:rsidR="00FB1417" w:rsidRDefault="00FB1417" w:rsidP="00074A48">
            <w:pPr>
              <w:autoSpaceDE w:val="0"/>
              <w:autoSpaceDN w:val="0"/>
              <w:adjustRightInd w:val="0"/>
            </w:pPr>
            <w:r>
              <w:t>1</w:t>
            </w:r>
          </w:p>
        </w:tc>
        <w:tc>
          <w:tcPr>
            <w:tcW w:w="3690" w:type="dxa"/>
          </w:tcPr>
          <w:p w:rsidR="00FB1417" w:rsidRDefault="00FB1417" w:rsidP="00074A48">
            <w:pPr>
              <w:autoSpaceDE w:val="0"/>
              <w:autoSpaceDN w:val="0"/>
              <w:adjustRightInd w:val="0"/>
            </w:pPr>
          </w:p>
          <w:p w:rsidR="00FB1417" w:rsidRDefault="00FB1417" w:rsidP="00074A48">
            <w:pPr>
              <w:autoSpaceDE w:val="0"/>
              <w:autoSpaceDN w:val="0"/>
              <w:adjustRightInd w:val="0"/>
            </w:pPr>
            <w:r>
              <w:t xml:space="preserve">Pity  </w:t>
            </w:r>
          </w:p>
        </w:tc>
        <w:tc>
          <w:tcPr>
            <w:tcW w:w="5238" w:type="dxa"/>
          </w:tcPr>
          <w:p w:rsidR="00FB1417" w:rsidRDefault="00FB1417" w:rsidP="00074A48">
            <w:pPr>
              <w:autoSpaceDE w:val="0"/>
              <w:autoSpaceDN w:val="0"/>
              <w:adjustRightInd w:val="0"/>
            </w:pPr>
          </w:p>
          <w:p w:rsidR="00FB1417" w:rsidRDefault="00FB1417" w:rsidP="00074A48">
            <w:pPr>
              <w:autoSpaceDE w:val="0"/>
              <w:autoSpaceDN w:val="0"/>
              <w:adjustRightInd w:val="0"/>
            </w:pPr>
            <w:proofErr w:type="spellStart"/>
            <w:r w:rsidRPr="001269D6">
              <w:t>Acıma</w:t>
            </w:r>
            <w:proofErr w:type="spellEnd"/>
          </w:p>
        </w:tc>
      </w:tr>
      <w:tr w:rsidR="00FB1417" w:rsidTr="00074A48">
        <w:tc>
          <w:tcPr>
            <w:tcW w:w="648" w:type="dxa"/>
          </w:tcPr>
          <w:p w:rsidR="00FB1417" w:rsidRDefault="00FB1417" w:rsidP="00074A48">
            <w:pPr>
              <w:autoSpaceDE w:val="0"/>
              <w:autoSpaceDN w:val="0"/>
              <w:adjustRightInd w:val="0"/>
            </w:pPr>
          </w:p>
          <w:p w:rsidR="00FB1417" w:rsidRDefault="00FB1417" w:rsidP="00074A48">
            <w:pPr>
              <w:autoSpaceDE w:val="0"/>
              <w:autoSpaceDN w:val="0"/>
              <w:adjustRightInd w:val="0"/>
            </w:pPr>
            <w:r>
              <w:t>2</w:t>
            </w:r>
          </w:p>
        </w:tc>
        <w:tc>
          <w:tcPr>
            <w:tcW w:w="3690" w:type="dxa"/>
          </w:tcPr>
          <w:p w:rsidR="00FB1417" w:rsidRDefault="00FB1417" w:rsidP="00074A48">
            <w:pPr>
              <w:autoSpaceDE w:val="0"/>
              <w:autoSpaceDN w:val="0"/>
              <w:adjustRightInd w:val="0"/>
            </w:pPr>
          </w:p>
          <w:p w:rsidR="00FB1417" w:rsidRDefault="00FB1417" w:rsidP="00074A48">
            <w:pPr>
              <w:autoSpaceDE w:val="0"/>
              <w:autoSpaceDN w:val="0"/>
              <w:adjustRightInd w:val="0"/>
            </w:pPr>
            <w:r>
              <w:t>Contempt (look down on)</w:t>
            </w:r>
          </w:p>
        </w:tc>
        <w:tc>
          <w:tcPr>
            <w:tcW w:w="5238" w:type="dxa"/>
          </w:tcPr>
          <w:p w:rsidR="00FB1417" w:rsidRDefault="00FB1417" w:rsidP="00074A48">
            <w:pPr>
              <w:autoSpaceDE w:val="0"/>
              <w:autoSpaceDN w:val="0"/>
              <w:adjustRightInd w:val="0"/>
            </w:pPr>
          </w:p>
          <w:p w:rsidR="00FB1417" w:rsidRDefault="00FB1417" w:rsidP="00074A48">
            <w:pPr>
              <w:autoSpaceDE w:val="0"/>
              <w:autoSpaceDN w:val="0"/>
              <w:adjustRightInd w:val="0"/>
            </w:pPr>
            <w:proofErr w:type="spellStart"/>
            <w:r w:rsidRPr="001269D6">
              <w:t>Aşağılama</w:t>
            </w:r>
            <w:proofErr w:type="spellEnd"/>
            <w:r w:rsidRPr="001269D6">
              <w:t xml:space="preserve">, </w:t>
            </w:r>
            <w:proofErr w:type="spellStart"/>
            <w:r w:rsidRPr="001269D6">
              <w:t>küçük</w:t>
            </w:r>
            <w:proofErr w:type="spellEnd"/>
            <w:r>
              <w:t xml:space="preserve"> </w:t>
            </w:r>
            <w:proofErr w:type="spellStart"/>
            <w:r w:rsidRPr="001269D6">
              <w:t>görme</w:t>
            </w:r>
            <w:proofErr w:type="spellEnd"/>
            <w:r w:rsidRPr="001269D6">
              <w:t xml:space="preserve">, </w:t>
            </w:r>
            <w:proofErr w:type="spellStart"/>
            <w:r w:rsidRPr="001269D6">
              <w:t>hor</w:t>
            </w:r>
            <w:proofErr w:type="spellEnd"/>
            <w:r w:rsidRPr="001269D6">
              <w:t xml:space="preserve"> </w:t>
            </w:r>
            <w:proofErr w:type="spellStart"/>
            <w:r w:rsidRPr="001269D6">
              <w:t>görme</w:t>
            </w:r>
            <w:proofErr w:type="spellEnd"/>
          </w:p>
        </w:tc>
      </w:tr>
      <w:tr w:rsidR="00FB1417" w:rsidTr="00074A48">
        <w:tc>
          <w:tcPr>
            <w:tcW w:w="648" w:type="dxa"/>
          </w:tcPr>
          <w:p w:rsidR="00FB1417" w:rsidRDefault="00FB1417" w:rsidP="00074A48">
            <w:pPr>
              <w:autoSpaceDE w:val="0"/>
              <w:autoSpaceDN w:val="0"/>
              <w:adjustRightInd w:val="0"/>
            </w:pPr>
          </w:p>
          <w:p w:rsidR="00FB1417" w:rsidRDefault="00FB1417" w:rsidP="00074A48">
            <w:pPr>
              <w:autoSpaceDE w:val="0"/>
              <w:autoSpaceDN w:val="0"/>
              <w:adjustRightInd w:val="0"/>
            </w:pPr>
            <w:r>
              <w:t>3</w:t>
            </w:r>
          </w:p>
        </w:tc>
        <w:tc>
          <w:tcPr>
            <w:tcW w:w="3690" w:type="dxa"/>
          </w:tcPr>
          <w:p w:rsidR="00FB1417" w:rsidRDefault="00FB1417" w:rsidP="00074A48">
            <w:pPr>
              <w:autoSpaceDE w:val="0"/>
              <w:autoSpaceDN w:val="0"/>
              <w:adjustRightInd w:val="0"/>
            </w:pPr>
          </w:p>
          <w:p w:rsidR="00FB1417" w:rsidRDefault="00FB1417" w:rsidP="00074A48">
            <w:pPr>
              <w:autoSpaceDE w:val="0"/>
              <w:autoSpaceDN w:val="0"/>
              <w:adjustRightInd w:val="0"/>
            </w:pPr>
            <w:r>
              <w:t>Pride</w:t>
            </w:r>
          </w:p>
        </w:tc>
        <w:tc>
          <w:tcPr>
            <w:tcW w:w="5238" w:type="dxa"/>
          </w:tcPr>
          <w:p w:rsidR="00FB1417" w:rsidRDefault="00FB1417" w:rsidP="00074A48">
            <w:pPr>
              <w:autoSpaceDE w:val="0"/>
              <w:autoSpaceDN w:val="0"/>
              <w:adjustRightInd w:val="0"/>
            </w:pPr>
          </w:p>
          <w:p w:rsidR="00FB1417" w:rsidRDefault="00FB1417" w:rsidP="00074A48">
            <w:pPr>
              <w:autoSpaceDE w:val="0"/>
              <w:autoSpaceDN w:val="0"/>
              <w:adjustRightInd w:val="0"/>
            </w:pPr>
            <w:proofErr w:type="spellStart"/>
            <w:r w:rsidRPr="001269D6">
              <w:t>Gurur</w:t>
            </w:r>
            <w:proofErr w:type="spellEnd"/>
            <w:r w:rsidRPr="001269D6">
              <w:t xml:space="preserve">, </w:t>
            </w:r>
            <w:proofErr w:type="spellStart"/>
            <w:r w:rsidRPr="001269D6">
              <w:t>kıvanç</w:t>
            </w:r>
            <w:proofErr w:type="spellEnd"/>
          </w:p>
        </w:tc>
      </w:tr>
      <w:tr w:rsidR="00FB1417" w:rsidTr="00074A48">
        <w:tc>
          <w:tcPr>
            <w:tcW w:w="648" w:type="dxa"/>
          </w:tcPr>
          <w:p w:rsidR="00FB1417" w:rsidRDefault="00FB1417" w:rsidP="00074A48">
            <w:pPr>
              <w:autoSpaceDE w:val="0"/>
              <w:autoSpaceDN w:val="0"/>
              <w:adjustRightInd w:val="0"/>
            </w:pPr>
          </w:p>
          <w:p w:rsidR="00FB1417" w:rsidRDefault="00FB1417" w:rsidP="00074A48">
            <w:pPr>
              <w:autoSpaceDE w:val="0"/>
              <w:autoSpaceDN w:val="0"/>
              <w:adjustRightInd w:val="0"/>
            </w:pPr>
            <w:r>
              <w:t>4</w:t>
            </w:r>
          </w:p>
        </w:tc>
        <w:tc>
          <w:tcPr>
            <w:tcW w:w="3690" w:type="dxa"/>
          </w:tcPr>
          <w:p w:rsidR="00FB1417" w:rsidRDefault="00FB1417" w:rsidP="00074A48">
            <w:pPr>
              <w:autoSpaceDE w:val="0"/>
              <w:autoSpaceDN w:val="0"/>
              <w:adjustRightInd w:val="0"/>
            </w:pPr>
          </w:p>
          <w:p w:rsidR="00FB1417" w:rsidRDefault="00FB1417" w:rsidP="00074A48">
            <w:pPr>
              <w:autoSpaceDE w:val="0"/>
              <w:autoSpaceDN w:val="0"/>
              <w:adjustRightInd w:val="0"/>
            </w:pPr>
            <w:r>
              <w:t>Disappointment</w:t>
            </w:r>
          </w:p>
        </w:tc>
        <w:tc>
          <w:tcPr>
            <w:tcW w:w="5238" w:type="dxa"/>
          </w:tcPr>
          <w:p w:rsidR="00FB1417" w:rsidRDefault="00FB1417" w:rsidP="00074A48">
            <w:pPr>
              <w:autoSpaceDE w:val="0"/>
              <w:autoSpaceDN w:val="0"/>
              <w:adjustRightInd w:val="0"/>
            </w:pPr>
          </w:p>
          <w:p w:rsidR="00FB1417" w:rsidRDefault="00FB1417" w:rsidP="00074A48">
            <w:pPr>
              <w:autoSpaceDE w:val="0"/>
              <w:autoSpaceDN w:val="0"/>
              <w:adjustRightInd w:val="0"/>
            </w:pPr>
            <w:proofErr w:type="spellStart"/>
            <w:r w:rsidRPr="001269D6">
              <w:t>Hayal</w:t>
            </w:r>
            <w:proofErr w:type="spellEnd"/>
            <w:r w:rsidRPr="001269D6">
              <w:t xml:space="preserve"> </w:t>
            </w:r>
            <w:proofErr w:type="spellStart"/>
            <w:r w:rsidRPr="001269D6">
              <w:t>kırıklığı</w:t>
            </w:r>
            <w:proofErr w:type="spellEnd"/>
          </w:p>
        </w:tc>
      </w:tr>
      <w:tr w:rsidR="00FB1417" w:rsidTr="00074A48">
        <w:tc>
          <w:tcPr>
            <w:tcW w:w="648" w:type="dxa"/>
          </w:tcPr>
          <w:p w:rsidR="00FB1417" w:rsidRDefault="00FB1417" w:rsidP="00074A48">
            <w:pPr>
              <w:autoSpaceDE w:val="0"/>
              <w:autoSpaceDN w:val="0"/>
              <w:adjustRightInd w:val="0"/>
            </w:pPr>
          </w:p>
          <w:p w:rsidR="00FB1417" w:rsidRDefault="00FB1417" w:rsidP="00074A48">
            <w:pPr>
              <w:autoSpaceDE w:val="0"/>
              <w:autoSpaceDN w:val="0"/>
              <w:adjustRightInd w:val="0"/>
            </w:pPr>
            <w:r>
              <w:t>5</w:t>
            </w:r>
          </w:p>
        </w:tc>
        <w:tc>
          <w:tcPr>
            <w:tcW w:w="3690" w:type="dxa"/>
          </w:tcPr>
          <w:p w:rsidR="00FB1417" w:rsidRDefault="00FB1417" w:rsidP="00074A48">
            <w:pPr>
              <w:autoSpaceDE w:val="0"/>
              <w:autoSpaceDN w:val="0"/>
              <w:adjustRightInd w:val="0"/>
            </w:pPr>
          </w:p>
          <w:p w:rsidR="00FB1417" w:rsidRDefault="00FB1417" w:rsidP="00074A48">
            <w:pPr>
              <w:autoSpaceDE w:val="0"/>
              <w:autoSpaceDN w:val="0"/>
              <w:adjustRightInd w:val="0"/>
            </w:pPr>
            <w:r>
              <w:t>Disgust (revulsion)</w:t>
            </w:r>
          </w:p>
        </w:tc>
        <w:tc>
          <w:tcPr>
            <w:tcW w:w="5238" w:type="dxa"/>
          </w:tcPr>
          <w:p w:rsidR="00FB1417" w:rsidRDefault="00FB1417" w:rsidP="00074A48">
            <w:pPr>
              <w:autoSpaceDE w:val="0"/>
              <w:autoSpaceDN w:val="0"/>
              <w:adjustRightInd w:val="0"/>
            </w:pPr>
          </w:p>
          <w:p w:rsidR="00FB1417" w:rsidRDefault="00FB1417" w:rsidP="00074A48">
            <w:pPr>
              <w:autoSpaceDE w:val="0"/>
              <w:autoSpaceDN w:val="0"/>
              <w:adjustRightInd w:val="0"/>
            </w:pPr>
            <w:proofErr w:type="spellStart"/>
            <w:r w:rsidRPr="001269D6">
              <w:t>İğrenme</w:t>
            </w:r>
            <w:proofErr w:type="spellEnd"/>
            <w:r w:rsidRPr="001269D6">
              <w:t xml:space="preserve">, </w:t>
            </w:r>
            <w:proofErr w:type="spellStart"/>
            <w:r w:rsidRPr="001269D6">
              <w:t>tiksinme</w:t>
            </w:r>
            <w:proofErr w:type="spellEnd"/>
            <w:r w:rsidRPr="001269D6">
              <w:t xml:space="preserve">, </w:t>
            </w:r>
            <w:proofErr w:type="spellStart"/>
            <w:r w:rsidRPr="001269D6">
              <w:t>itici</w:t>
            </w:r>
            <w:proofErr w:type="spellEnd"/>
            <w:r>
              <w:t xml:space="preserve"> </w:t>
            </w:r>
            <w:proofErr w:type="spellStart"/>
            <w:r w:rsidRPr="001269D6">
              <w:t>bulma</w:t>
            </w:r>
            <w:proofErr w:type="spellEnd"/>
          </w:p>
        </w:tc>
      </w:tr>
      <w:tr w:rsidR="00FB1417" w:rsidTr="00074A48">
        <w:tc>
          <w:tcPr>
            <w:tcW w:w="648" w:type="dxa"/>
          </w:tcPr>
          <w:p w:rsidR="00FB1417" w:rsidRDefault="00FB1417" w:rsidP="00074A48">
            <w:pPr>
              <w:autoSpaceDE w:val="0"/>
              <w:autoSpaceDN w:val="0"/>
              <w:adjustRightInd w:val="0"/>
            </w:pPr>
          </w:p>
          <w:p w:rsidR="00FB1417" w:rsidRDefault="00FB1417" w:rsidP="00074A48">
            <w:pPr>
              <w:autoSpaceDE w:val="0"/>
              <w:autoSpaceDN w:val="0"/>
              <w:adjustRightInd w:val="0"/>
            </w:pPr>
            <w:r>
              <w:t>6</w:t>
            </w:r>
          </w:p>
        </w:tc>
        <w:tc>
          <w:tcPr>
            <w:tcW w:w="3690" w:type="dxa"/>
          </w:tcPr>
          <w:p w:rsidR="00FB1417" w:rsidRDefault="00FB1417" w:rsidP="00074A48">
            <w:pPr>
              <w:autoSpaceDE w:val="0"/>
              <w:autoSpaceDN w:val="0"/>
              <w:adjustRightInd w:val="0"/>
            </w:pPr>
          </w:p>
          <w:p w:rsidR="00FB1417" w:rsidRDefault="00FB1417" w:rsidP="00074A48">
            <w:pPr>
              <w:autoSpaceDE w:val="0"/>
              <w:autoSpaceDN w:val="0"/>
              <w:adjustRightInd w:val="0"/>
            </w:pPr>
            <w:r>
              <w:t>Indifference</w:t>
            </w:r>
          </w:p>
        </w:tc>
        <w:tc>
          <w:tcPr>
            <w:tcW w:w="5238" w:type="dxa"/>
          </w:tcPr>
          <w:p w:rsidR="00FB1417" w:rsidRDefault="00FB1417" w:rsidP="00074A48">
            <w:pPr>
              <w:autoSpaceDE w:val="0"/>
              <w:autoSpaceDN w:val="0"/>
              <w:adjustRightInd w:val="0"/>
            </w:pPr>
          </w:p>
          <w:p w:rsidR="00FB1417" w:rsidRDefault="00FB1417" w:rsidP="00074A48">
            <w:pPr>
              <w:autoSpaceDE w:val="0"/>
              <w:autoSpaceDN w:val="0"/>
              <w:adjustRightInd w:val="0"/>
            </w:pPr>
            <w:proofErr w:type="spellStart"/>
            <w:r w:rsidRPr="001269D6">
              <w:t>Kayıtsızlık</w:t>
            </w:r>
            <w:proofErr w:type="spellEnd"/>
          </w:p>
        </w:tc>
      </w:tr>
      <w:tr w:rsidR="00FB1417" w:rsidTr="00074A48">
        <w:tc>
          <w:tcPr>
            <w:tcW w:w="648" w:type="dxa"/>
          </w:tcPr>
          <w:p w:rsidR="00FB1417" w:rsidRDefault="00FB1417" w:rsidP="00074A48">
            <w:pPr>
              <w:autoSpaceDE w:val="0"/>
              <w:autoSpaceDN w:val="0"/>
              <w:adjustRightInd w:val="0"/>
            </w:pPr>
          </w:p>
          <w:p w:rsidR="00FB1417" w:rsidRDefault="00FB1417" w:rsidP="00074A48">
            <w:pPr>
              <w:autoSpaceDE w:val="0"/>
              <w:autoSpaceDN w:val="0"/>
              <w:adjustRightInd w:val="0"/>
            </w:pPr>
            <w:r>
              <w:t>7</w:t>
            </w:r>
          </w:p>
        </w:tc>
        <w:tc>
          <w:tcPr>
            <w:tcW w:w="3690" w:type="dxa"/>
          </w:tcPr>
          <w:p w:rsidR="00FB1417" w:rsidRDefault="00FB1417" w:rsidP="00074A48">
            <w:pPr>
              <w:autoSpaceDE w:val="0"/>
              <w:autoSpaceDN w:val="0"/>
              <w:adjustRightInd w:val="0"/>
            </w:pPr>
          </w:p>
          <w:p w:rsidR="00FB1417" w:rsidRDefault="00FB1417" w:rsidP="00074A48">
            <w:pPr>
              <w:autoSpaceDE w:val="0"/>
              <w:autoSpaceDN w:val="0"/>
              <w:adjustRightInd w:val="0"/>
            </w:pPr>
            <w:r>
              <w:t>Envy</w:t>
            </w:r>
          </w:p>
        </w:tc>
        <w:tc>
          <w:tcPr>
            <w:tcW w:w="5238" w:type="dxa"/>
          </w:tcPr>
          <w:p w:rsidR="00FB1417" w:rsidRDefault="00FB1417" w:rsidP="00074A48">
            <w:pPr>
              <w:autoSpaceDE w:val="0"/>
              <w:autoSpaceDN w:val="0"/>
              <w:adjustRightInd w:val="0"/>
            </w:pPr>
          </w:p>
          <w:p w:rsidR="00FB1417" w:rsidRDefault="00FB1417" w:rsidP="00074A48">
            <w:pPr>
              <w:autoSpaceDE w:val="0"/>
              <w:autoSpaceDN w:val="0"/>
              <w:adjustRightInd w:val="0"/>
            </w:pPr>
            <w:proofErr w:type="spellStart"/>
            <w:r w:rsidRPr="001269D6">
              <w:t>Kıskançlık</w:t>
            </w:r>
            <w:proofErr w:type="spellEnd"/>
            <w:r w:rsidRPr="001269D6">
              <w:t xml:space="preserve">, </w:t>
            </w:r>
            <w:proofErr w:type="spellStart"/>
            <w:r w:rsidRPr="001269D6">
              <w:t>gıpta</w:t>
            </w:r>
            <w:proofErr w:type="spellEnd"/>
            <w:r w:rsidRPr="001269D6">
              <w:t xml:space="preserve"> </w:t>
            </w:r>
            <w:proofErr w:type="spellStart"/>
            <w:r w:rsidRPr="001269D6">
              <w:t>etme</w:t>
            </w:r>
            <w:proofErr w:type="spellEnd"/>
            <w:r w:rsidRPr="001269D6">
              <w:t>,</w:t>
            </w:r>
            <w:r>
              <w:t xml:space="preserve"> </w:t>
            </w:r>
            <w:proofErr w:type="spellStart"/>
            <w:r w:rsidRPr="001269D6">
              <w:t>haset</w:t>
            </w:r>
            <w:proofErr w:type="spellEnd"/>
          </w:p>
        </w:tc>
      </w:tr>
      <w:tr w:rsidR="00FB1417" w:rsidTr="00074A48">
        <w:tc>
          <w:tcPr>
            <w:tcW w:w="648" w:type="dxa"/>
          </w:tcPr>
          <w:p w:rsidR="00FB1417" w:rsidRDefault="00FB1417" w:rsidP="00074A48">
            <w:pPr>
              <w:autoSpaceDE w:val="0"/>
              <w:autoSpaceDN w:val="0"/>
              <w:adjustRightInd w:val="0"/>
            </w:pPr>
          </w:p>
          <w:p w:rsidR="00FB1417" w:rsidRDefault="00FB1417" w:rsidP="00074A48">
            <w:pPr>
              <w:autoSpaceDE w:val="0"/>
              <w:autoSpaceDN w:val="0"/>
              <w:adjustRightInd w:val="0"/>
            </w:pPr>
            <w:r>
              <w:t>8</w:t>
            </w:r>
          </w:p>
        </w:tc>
        <w:tc>
          <w:tcPr>
            <w:tcW w:w="3690" w:type="dxa"/>
          </w:tcPr>
          <w:p w:rsidR="00FB1417" w:rsidRDefault="00FB1417" w:rsidP="00074A48">
            <w:pPr>
              <w:autoSpaceDE w:val="0"/>
              <w:autoSpaceDN w:val="0"/>
              <w:adjustRightInd w:val="0"/>
            </w:pPr>
          </w:p>
          <w:p w:rsidR="00FB1417" w:rsidRDefault="00FB1417" w:rsidP="00074A48">
            <w:pPr>
              <w:autoSpaceDE w:val="0"/>
              <w:autoSpaceDN w:val="0"/>
              <w:adjustRightInd w:val="0"/>
            </w:pPr>
            <w:r>
              <w:t>Anger (rage)</w:t>
            </w:r>
          </w:p>
        </w:tc>
        <w:tc>
          <w:tcPr>
            <w:tcW w:w="5238" w:type="dxa"/>
          </w:tcPr>
          <w:p w:rsidR="00FB1417" w:rsidRDefault="00FB1417" w:rsidP="00074A48">
            <w:pPr>
              <w:autoSpaceDE w:val="0"/>
              <w:autoSpaceDN w:val="0"/>
              <w:adjustRightInd w:val="0"/>
            </w:pPr>
          </w:p>
          <w:p w:rsidR="00FB1417" w:rsidRDefault="00FB1417" w:rsidP="00074A48">
            <w:pPr>
              <w:autoSpaceDE w:val="0"/>
              <w:autoSpaceDN w:val="0"/>
              <w:adjustRightInd w:val="0"/>
            </w:pPr>
            <w:proofErr w:type="spellStart"/>
            <w:r w:rsidRPr="001269D6">
              <w:t>Kızgınlık</w:t>
            </w:r>
            <w:proofErr w:type="spellEnd"/>
            <w:r w:rsidRPr="001269D6">
              <w:t xml:space="preserve">, </w:t>
            </w:r>
            <w:proofErr w:type="spellStart"/>
            <w:r w:rsidRPr="001269D6">
              <w:t>öfke</w:t>
            </w:r>
            <w:proofErr w:type="spellEnd"/>
          </w:p>
        </w:tc>
      </w:tr>
      <w:tr w:rsidR="00FB1417" w:rsidTr="00074A48">
        <w:tc>
          <w:tcPr>
            <w:tcW w:w="648" w:type="dxa"/>
          </w:tcPr>
          <w:p w:rsidR="00FB1417" w:rsidRDefault="00FB1417" w:rsidP="00074A48">
            <w:pPr>
              <w:autoSpaceDE w:val="0"/>
              <w:autoSpaceDN w:val="0"/>
              <w:adjustRightInd w:val="0"/>
            </w:pPr>
          </w:p>
          <w:p w:rsidR="00FB1417" w:rsidRDefault="00FB1417" w:rsidP="00074A48">
            <w:pPr>
              <w:autoSpaceDE w:val="0"/>
              <w:autoSpaceDN w:val="0"/>
              <w:adjustRightInd w:val="0"/>
            </w:pPr>
            <w:r>
              <w:t>9</w:t>
            </w:r>
          </w:p>
        </w:tc>
        <w:tc>
          <w:tcPr>
            <w:tcW w:w="3690" w:type="dxa"/>
          </w:tcPr>
          <w:p w:rsidR="00FB1417" w:rsidRDefault="00FB1417" w:rsidP="00074A48">
            <w:pPr>
              <w:autoSpaceDE w:val="0"/>
              <w:autoSpaceDN w:val="0"/>
              <w:adjustRightInd w:val="0"/>
            </w:pPr>
          </w:p>
          <w:p w:rsidR="00FB1417" w:rsidRDefault="00FB1417" w:rsidP="00074A48">
            <w:pPr>
              <w:autoSpaceDE w:val="0"/>
              <w:autoSpaceDN w:val="0"/>
              <w:adjustRightInd w:val="0"/>
            </w:pPr>
            <w:r>
              <w:t>Fear (anxiety)</w:t>
            </w:r>
          </w:p>
        </w:tc>
        <w:tc>
          <w:tcPr>
            <w:tcW w:w="5238" w:type="dxa"/>
          </w:tcPr>
          <w:p w:rsidR="00FB1417" w:rsidRDefault="00FB1417" w:rsidP="00074A48">
            <w:pPr>
              <w:autoSpaceDE w:val="0"/>
              <w:autoSpaceDN w:val="0"/>
              <w:adjustRightInd w:val="0"/>
            </w:pPr>
          </w:p>
          <w:p w:rsidR="00FB1417" w:rsidRDefault="00FB1417" w:rsidP="00074A48">
            <w:pPr>
              <w:autoSpaceDE w:val="0"/>
              <w:autoSpaceDN w:val="0"/>
              <w:adjustRightInd w:val="0"/>
            </w:pPr>
            <w:proofErr w:type="spellStart"/>
            <w:r w:rsidRPr="001269D6">
              <w:t>Korku</w:t>
            </w:r>
            <w:proofErr w:type="spellEnd"/>
            <w:r w:rsidRPr="001269D6">
              <w:t xml:space="preserve">, </w:t>
            </w:r>
            <w:proofErr w:type="spellStart"/>
            <w:r w:rsidRPr="001269D6">
              <w:t>endişe</w:t>
            </w:r>
            <w:proofErr w:type="spellEnd"/>
          </w:p>
        </w:tc>
      </w:tr>
      <w:tr w:rsidR="00FB1417" w:rsidTr="00074A48">
        <w:tc>
          <w:tcPr>
            <w:tcW w:w="648" w:type="dxa"/>
          </w:tcPr>
          <w:p w:rsidR="00FB1417" w:rsidRDefault="00FB1417" w:rsidP="00074A48">
            <w:pPr>
              <w:autoSpaceDE w:val="0"/>
              <w:autoSpaceDN w:val="0"/>
              <w:adjustRightInd w:val="0"/>
            </w:pPr>
          </w:p>
          <w:p w:rsidR="00FB1417" w:rsidRDefault="00FB1417" w:rsidP="00074A48">
            <w:pPr>
              <w:autoSpaceDE w:val="0"/>
              <w:autoSpaceDN w:val="0"/>
              <w:adjustRightInd w:val="0"/>
            </w:pPr>
            <w:r>
              <w:t>10</w:t>
            </w:r>
          </w:p>
        </w:tc>
        <w:tc>
          <w:tcPr>
            <w:tcW w:w="3690" w:type="dxa"/>
          </w:tcPr>
          <w:p w:rsidR="00FB1417" w:rsidRDefault="00FB1417" w:rsidP="00074A48">
            <w:pPr>
              <w:autoSpaceDE w:val="0"/>
              <w:autoSpaceDN w:val="0"/>
              <w:adjustRightInd w:val="0"/>
            </w:pPr>
          </w:p>
          <w:p w:rsidR="00FB1417" w:rsidRDefault="00FB1417" w:rsidP="00074A48">
            <w:pPr>
              <w:autoSpaceDE w:val="0"/>
              <w:autoSpaceDN w:val="0"/>
              <w:adjustRightInd w:val="0"/>
            </w:pPr>
            <w:r>
              <w:t>Happiness (joy)</w:t>
            </w:r>
          </w:p>
        </w:tc>
        <w:tc>
          <w:tcPr>
            <w:tcW w:w="5238" w:type="dxa"/>
          </w:tcPr>
          <w:p w:rsidR="00FB1417" w:rsidRDefault="00FB1417" w:rsidP="00074A48">
            <w:pPr>
              <w:autoSpaceDE w:val="0"/>
              <w:autoSpaceDN w:val="0"/>
              <w:adjustRightInd w:val="0"/>
            </w:pPr>
          </w:p>
          <w:p w:rsidR="00FB1417" w:rsidRDefault="00FB1417" w:rsidP="00074A48">
            <w:pPr>
              <w:autoSpaceDE w:val="0"/>
              <w:autoSpaceDN w:val="0"/>
              <w:adjustRightInd w:val="0"/>
            </w:pPr>
            <w:proofErr w:type="spellStart"/>
            <w:r w:rsidRPr="001269D6">
              <w:t>Mutluluk</w:t>
            </w:r>
            <w:proofErr w:type="spellEnd"/>
            <w:r w:rsidRPr="001269D6">
              <w:t xml:space="preserve">, </w:t>
            </w:r>
            <w:proofErr w:type="spellStart"/>
            <w:r w:rsidRPr="001269D6">
              <w:t>sevinç</w:t>
            </w:r>
            <w:proofErr w:type="spellEnd"/>
          </w:p>
        </w:tc>
      </w:tr>
      <w:tr w:rsidR="00FB1417" w:rsidTr="00074A48">
        <w:tc>
          <w:tcPr>
            <w:tcW w:w="648" w:type="dxa"/>
          </w:tcPr>
          <w:p w:rsidR="00FB1417" w:rsidRDefault="00FB1417" w:rsidP="00074A48">
            <w:pPr>
              <w:autoSpaceDE w:val="0"/>
              <w:autoSpaceDN w:val="0"/>
              <w:adjustRightInd w:val="0"/>
            </w:pPr>
          </w:p>
          <w:p w:rsidR="00FB1417" w:rsidRDefault="00FB1417" w:rsidP="00074A48">
            <w:pPr>
              <w:autoSpaceDE w:val="0"/>
              <w:autoSpaceDN w:val="0"/>
              <w:adjustRightInd w:val="0"/>
            </w:pPr>
            <w:r>
              <w:t>11</w:t>
            </w:r>
          </w:p>
        </w:tc>
        <w:tc>
          <w:tcPr>
            <w:tcW w:w="3690" w:type="dxa"/>
          </w:tcPr>
          <w:p w:rsidR="00FB1417" w:rsidRDefault="00FB1417" w:rsidP="00074A48">
            <w:pPr>
              <w:autoSpaceDE w:val="0"/>
              <w:autoSpaceDN w:val="0"/>
              <w:adjustRightInd w:val="0"/>
            </w:pPr>
          </w:p>
          <w:p w:rsidR="00FB1417" w:rsidRDefault="00FB1417" w:rsidP="00074A48">
            <w:pPr>
              <w:autoSpaceDE w:val="0"/>
              <w:autoSpaceDN w:val="0"/>
              <w:adjustRightInd w:val="0"/>
            </w:pPr>
            <w:r>
              <w:t>Guilt (regret)</w:t>
            </w:r>
          </w:p>
        </w:tc>
        <w:tc>
          <w:tcPr>
            <w:tcW w:w="5238" w:type="dxa"/>
          </w:tcPr>
          <w:p w:rsidR="00FB1417" w:rsidRDefault="00FB1417" w:rsidP="00074A48">
            <w:pPr>
              <w:autoSpaceDE w:val="0"/>
              <w:autoSpaceDN w:val="0"/>
              <w:adjustRightInd w:val="0"/>
            </w:pPr>
          </w:p>
          <w:p w:rsidR="00FB1417" w:rsidRDefault="00FB1417" w:rsidP="00074A48">
            <w:pPr>
              <w:autoSpaceDE w:val="0"/>
              <w:autoSpaceDN w:val="0"/>
              <w:adjustRightInd w:val="0"/>
            </w:pPr>
            <w:proofErr w:type="spellStart"/>
            <w:r w:rsidRPr="001269D6">
              <w:t>Suçluluk</w:t>
            </w:r>
            <w:proofErr w:type="spellEnd"/>
            <w:r w:rsidRPr="001269D6">
              <w:t xml:space="preserve">, </w:t>
            </w:r>
            <w:proofErr w:type="spellStart"/>
            <w:r w:rsidRPr="001269D6">
              <w:t>pişmanlık</w:t>
            </w:r>
            <w:proofErr w:type="spellEnd"/>
          </w:p>
        </w:tc>
      </w:tr>
      <w:tr w:rsidR="00FB1417" w:rsidTr="00074A48">
        <w:tc>
          <w:tcPr>
            <w:tcW w:w="648" w:type="dxa"/>
            <w:vAlign w:val="bottom"/>
          </w:tcPr>
          <w:p w:rsidR="00FB1417" w:rsidRDefault="00FB1417" w:rsidP="00074A48">
            <w:pPr>
              <w:autoSpaceDE w:val="0"/>
              <w:autoSpaceDN w:val="0"/>
              <w:adjustRightInd w:val="0"/>
            </w:pPr>
            <w:r>
              <w:t>12</w:t>
            </w:r>
          </w:p>
        </w:tc>
        <w:tc>
          <w:tcPr>
            <w:tcW w:w="3690" w:type="dxa"/>
            <w:vAlign w:val="bottom"/>
          </w:tcPr>
          <w:p w:rsidR="00FB1417" w:rsidRDefault="00FB1417" w:rsidP="00074A48">
            <w:pPr>
              <w:autoSpaceDE w:val="0"/>
              <w:autoSpaceDN w:val="0"/>
              <w:adjustRightInd w:val="0"/>
            </w:pPr>
            <w:r>
              <w:t>Surprise (confusion)</w:t>
            </w:r>
          </w:p>
        </w:tc>
        <w:tc>
          <w:tcPr>
            <w:tcW w:w="5238" w:type="dxa"/>
            <w:vAlign w:val="bottom"/>
          </w:tcPr>
          <w:p w:rsidR="00FB1417" w:rsidRDefault="00FB1417" w:rsidP="00074A48">
            <w:pPr>
              <w:autoSpaceDE w:val="0"/>
              <w:autoSpaceDN w:val="0"/>
              <w:adjustRightInd w:val="0"/>
            </w:pPr>
          </w:p>
          <w:p w:rsidR="00FB1417" w:rsidRDefault="00FB1417" w:rsidP="00074A48">
            <w:pPr>
              <w:autoSpaceDE w:val="0"/>
              <w:autoSpaceDN w:val="0"/>
              <w:adjustRightInd w:val="0"/>
            </w:pPr>
            <w:proofErr w:type="spellStart"/>
            <w:r w:rsidRPr="001269D6">
              <w:t>Şaşkınlık</w:t>
            </w:r>
            <w:proofErr w:type="spellEnd"/>
          </w:p>
        </w:tc>
      </w:tr>
      <w:tr w:rsidR="00FB1417" w:rsidTr="00074A48">
        <w:tc>
          <w:tcPr>
            <w:tcW w:w="648" w:type="dxa"/>
            <w:vAlign w:val="bottom"/>
          </w:tcPr>
          <w:p w:rsidR="00FB1417" w:rsidRDefault="00FB1417" w:rsidP="00074A48">
            <w:pPr>
              <w:autoSpaceDE w:val="0"/>
              <w:autoSpaceDN w:val="0"/>
              <w:adjustRightInd w:val="0"/>
            </w:pPr>
            <w:r>
              <w:t>13</w:t>
            </w:r>
          </w:p>
        </w:tc>
        <w:tc>
          <w:tcPr>
            <w:tcW w:w="3690" w:type="dxa"/>
            <w:vAlign w:val="bottom"/>
          </w:tcPr>
          <w:p w:rsidR="00FB1417" w:rsidRDefault="00FB1417" w:rsidP="00074A48">
            <w:pPr>
              <w:autoSpaceDE w:val="0"/>
              <w:autoSpaceDN w:val="0"/>
              <w:adjustRightInd w:val="0"/>
            </w:pPr>
            <w:r>
              <w:t>Gratitude</w:t>
            </w:r>
          </w:p>
        </w:tc>
        <w:tc>
          <w:tcPr>
            <w:tcW w:w="5238" w:type="dxa"/>
            <w:vAlign w:val="bottom"/>
          </w:tcPr>
          <w:p w:rsidR="00FB1417" w:rsidRDefault="00FB1417" w:rsidP="00074A48">
            <w:pPr>
              <w:autoSpaceDE w:val="0"/>
              <w:autoSpaceDN w:val="0"/>
              <w:adjustRightInd w:val="0"/>
            </w:pPr>
          </w:p>
          <w:p w:rsidR="00FB1417" w:rsidRDefault="00FB1417" w:rsidP="00074A48">
            <w:pPr>
              <w:autoSpaceDE w:val="0"/>
              <w:autoSpaceDN w:val="0"/>
              <w:adjustRightInd w:val="0"/>
            </w:pPr>
            <w:proofErr w:type="spellStart"/>
            <w:r w:rsidRPr="001269D6">
              <w:t>Şükran</w:t>
            </w:r>
            <w:proofErr w:type="spellEnd"/>
          </w:p>
        </w:tc>
      </w:tr>
      <w:tr w:rsidR="00FB1417" w:rsidTr="00074A48">
        <w:tc>
          <w:tcPr>
            <w:tcW w:w="648" w:type="dxa"/>
            <w:vAlign w:val="bottom"/>
          </w:tcPr>
          <w:p w:rsidR="00FB1417" w:rsidRDefault="00FB1417" w:rsidP="00074A48">
            <w:pPr>
              <w:autoSpaceDE w:val="0"/>
              <w:autoSpaceDN w:val="0"/>
              <w:adjustRightInd w:val="0"/>
            </w:pPr>
            <w:r>
              <w:t>14</w:t>
            </w:r>
          </w:p>
        </w:tc>
        <w:tc>
          <w:tcPr>
            <w:tcW w:w="3690" w:type="dxa"/>
            <w:vAlign w:val="bottom"/>
          </w:tcPr>
          <w:p w:rsidR="00FB1417" w:rsidRDefault="00FB1417" w:rsidP="00074A48">
            <w:pPr>
              <w:autoSpaceDE w:val="0"/>
              <w:autoSpaceDN w:val="0"/>
              <w:adjustRightInd w:val="0"/>
            </w:pPr>
            <w:r>
              <w:t>Shame (ashamed, embarrassment)</w:t>
            </w:r>
          </w:p>
        </w:tc>
        <w:tc>
          <w:tcPr>
            <w:tcW w:w="5238" w:type="dxa"/>
            <w:vAlign w:val="bottom"/>
          </w:tcPr>
          <w:p w:rsidR="00FB1417" w:rsidRDefault="00FB1417" w:rsidP="00074A48">
            <w:pPr>
              <w:autoSpaceDE w:val="0"/>
              <w:autoSpaceDN w:val="0"/>
              <w:adjustRightInd w:val="0"/>
            </w:pPr>
          </w:p>
          <w:p w:rsidR="00FB1417" w:rsidRDefault="00FB1417" w:rsidP="00074A48">
            <w:pPr>
              <w:autoSpaceDE w:val="0"/>
              <w:autoSpaceDN w:val="0"/>
              <w:adjustRightInd w:val="0"/>
            </w:pPr>
            <w:proofErr w:type="spellStart"/>
            <w:r w:rsidRPr="001269D6">
              <w:t>Utanç</w:t>
            </w:r>
            <w:proofErr w:type="spellEnd"/>
            <w:r w:rsidRPr="001269D6">
              <w:t xml:space="preserve">, </w:t>
            </w:r>
            <w:proofErr w:type="spellStart"/>
            <w:r w:rsidRPr="001269D6">
              <w:t>mahcubiyet</w:t>
            </w:r>
            <w:proofErr w:type="spellEnd"/>
          </w:p>
        </w:tc>
      </w:tr>
      <w:tr w:rsidR="00FB1417" w:rsidTr="00074A48">
        <w:tc>
          <w:tcPr>
            <w:tcW w:w="648" w:type="dxa"/>
            <w:vAlign w:val="bottom"/>
          </w:tcPr>
          <w:p w:rsidR="00FB1417" w:rsidRDefault="00FB1417" w:rsidP="00074A48">
            <w:pPr>
              <w:autoSpaceDE w:val="0"/>
              <w:autoSpaceDN w:val="0"/>
              <w:adjustRightInd w:val="0"/>
            </w:pPr>
            <w:r>
              <w:t>15</w:t>
            </w:r>
          </w:p>
        </w:tc>
        <w:tc>
          <w:tcPr>
            <w:tcW w:w="3690" w:type="dxa"/>
            <w:vAlign w:val="bottom"/>
          </w:tcPr>
          <w:p w:rsidR="00FB1417" w:rsidRDefault="00FB1417" w:rsidP="00074A48">
            <w:pPr>
              <w:autoSpaceDE w:val="0"/>
              <w:autoSpaceDN w:val="0"/>
              <w:adjustRightInd w:val="0"/>
            </w:pPr>
            <w:r>
              <w:t>Sadness (distress, melancholy)</w:t>
            </w:r>
          </w:p>
        </w:tc>
        <w:tc>
          <w:tcPr>
            <w:tcW w:w="5238" w:type="dxa"/>
            <w:vAlign w:val="bottom"/>
          </w:tcPr>
          <w:p w:rsidR="00FB1417" w:rsidRDefault="00FB1417" w:rsidP="00074A48">
            <w:pPr>
              <w:autoSpaceDE w:val="0"/>
              <w:autoSpaceDN w:val="0"/>
              <w:adjustRightInd w:val="0"/>
            </w:pPr>
          </w:p>
          <w:p w:rsidR="00FB1417" w:rsidRDefault="00FB1417" w:rsidP="00074A48">
            <w:pPr>
              <w:autoSpaceDE w:val="0"/>
              <w:autoSpaceDN w:val="0"/>
              <w:adjustRightInd w:val="0"/>
            </w:pPr>
            <w:proofErr w:type="spellStart"/>
            <w:r w:rsidRPr="001269D6">
              <w:t>Üzüntü</w:t>
            </w:r>
            <w:proofErr w:type="spellEnd"/>
            <w:r w:rsidRPr="001269D6">
              <w:t xml:space="preserve">, </w:t>
            </w:r>
            <w:proofErr w:type="spellStart"/>
            <w:r w:rsidRPr="001269D6">
              <w:t>hüzün</w:t>
            </w:r>
            <w:proofErr w:type="spellEnd"/>
            <w:r w:rsidRPr="001269D6">
              <w:t xml:space="preserve">, </w:t>
            </w:r>
            <w:proofErr w:type="spellStart"/>
            <w:r w:rsidRPr="001269D6">
              <w:t>mahzun</w:t>
            </w:r>
            <w:proofErr w:type="spellEnd"/>
            <w:r>
              <w:t xml:space="preserve"> </w:t>
            </w:r>
            <w:proofErr w:type="spellStart"/>
            <w:r w:rsidRPr="001269D6">
              <w:t>olma</w:t>
            </w:r>
            <w:proofErr w:type="spellEnd"/>
          </w:p>
        </w:tc>
      </w:tr>
    </w:tbl>
    <w:p w:rsidR="00FB1417" w:rsidRPr="001269D6" w:rsidRDefault="00FB1417" w:rsidP="00FB1417">
      <w:pPr>
        <w:autoSpaceDE w:val="0"/>
        <w:autoSpaceDN w:val="0"/>
        <w:adjustRightInd w:val="0"/>
      </w:pPr>
    </w:p>
    <w:p w:rsidR="00FB1417" w:rsidRPr="001269D6" w:rsidRDefault="00FB1417" w:rsidP="00FB1417">
      <w:pPr>
        <w:autoSpaceDE w:val="0"/>
        <w:autoSpaceDN w:val="0"/>
        <w:adjustRightInd w:val="0"/>
      </w:pPr>
    </w:p>
    <w:p w:rsidR="00907854" w:rsidRDefault="00907854" w:rsidP="00907854">
      <w:pPr>
        <w:autoSpaceDE w:val="0"/>
        <w:autoSpaceDN w:val="0"/>
        <w:adjustRightInd w:val="0"/>
        <w:jc w:val="center"/>
      </w:pPr>
      <w:r>
        <w:rPr>
          <w:b/>
        </w:rPr>
        <w:lastRenderedPageBreak/>
        <w:t xml:space="preserve">Vignettes used in </w:t>
      </w:r>
      <w:r w:rsidR="00DE4BD0">
        <w:rPr>
          <w:b/>
        </w:rPr>
        <w:t>S</w:t>
      </w:r>
      <w:r w:rsidR="002D02B5">
        <w:rPr>
          <w:b/>
        </w:rPr>
        <w:t>tudies 1 and 2</w:t>
      </w:r>
    </w:p>
    <w:p w:rsidR="00907854" w:rsidRDefault="00907854" w:rsidP="00907854">
      <w:pPr>
        <w:autoSpaceDE w:val="0"/>
        <w:autoSpaceDN w:val="0"/>
        <w:adjustRightInd w:val="0"/>
      </w:pPr>
    </w:p>
    <w:p w:rsidR="00907854" w:rsidRDefault="00907854" w:rsidP="00907854">
      <w:pPr>
        <w:autoSpaceDE w:val="0"/>
        <w:autoSpaceDN w:val="0"/>
        <w:adjustRightInd w:val="0"/>
      </w:pPr>
      <w:r>
        <w:t xml:space="preserve">Other than the Turkish character names, the vignettes were designed to describe events that would not be unique to Turkish culture, but that could occur, or at least could be understood, almost anywhere in the modern world. </w:t>
      </w:r>
    </w:p>
    <w:p w:rsidR="00907854" w:rsidRDefault="00907854" w:rsidP="00907854">
      <w:pPr>
        <w:autoSpaceDE w:val="0"/>
        <w:autoSpaceDN w:val="0"/>
        <w:adjustRightInd w:val="0"/>
      </w:pPr>
    </w:p>
    <w:p w:rsidR="00907854" w:rsidRDefault="00907854" w:rsidP="00907854">
      <w:pPr>
        <w:autoSpaceDE w:val="0"/>
        <w:autoSpaceDN w:val="0"/>
        <w:adjustRightInd w:val="0"/>
        <w:rPr>
          <w:bCs/>
          <w:color w:val="000000"/>
        </w:rPr>
      </w:pPr>
      <w:proofErr w:type="gramStart"/>
      <w:r>
        <w:rPr>
          <w:bCs/>
          <w:color w:val="000000"/>
        </w:rPr>
        <w:t>Where plausible, unisex names were given to both perpetrator and victim.</w:t>
      </w:r>
      <w:proofErr w:type="gramEnd"/>
      <w:r>
        <w:rPr>
          <w:bCs/>
          <w:color w:val="000000"/>
        </w:rPr>
        <w:t xml:space="preserve"> Such names are marked with an asterisk* in the tables below. Since pronouns are not gendered in Turkish, the gender of the actors in those vignettes was thus left ambiguous.  In the tables, the item number refers to the position of that item in the actual questionnaire.</w:t>
      </w:r>
    </w:p>
    <w:p w:rsidR="00907854" w:rsidRDefault="00907854" w:rsidP="00907854">
      <w:pPr>
        <w:autoSpaceDE w:val="0"/>
        <w:autoSpaceDN w:val="0"/>
        <w:adjustRightInd w:val="0"/>
        <w:rPr>
          <w:bCs/>
          <w:color w:val="000000"/>
        </w:rPr>
      </w:pPr>
    </w:p>
    <w:p w:rsidR="00907854" w:rsidRDefault="00907854" w:rsidP="00907854">
      <w:pPr>
        <w:autoSpaceDE w:val="0"/>
        <w:autoSpaceDN w:val="0"/>
        <w:adjustRightInd w:val="0"/>
        <w:rPr>
          <w:bCs/>
          <w:color w:val="000000"/>
        </w:rPr>
      </w:pPr>
      <w:r>
        <w:rPr>
          <w:bCs/>
          <w:color w:val="000000"/>
        </w:rPr>
        <w:t>Three judges familiar with Relational Models Theory (their MA or PhD theses had made use of some aspects of the theory) were asked to classify the randomly-ordered vignettes.</w:t>
      </w:r>
      <w:r w:rsidRPr="00F8790D">
        <w:rPr>
          <w:bCs/>
          <w:color w:val="000000"/>
        </w:rPr>
        <w:t xml:space="preserve"> </w:t>
      </w:r>
      <w:r>
        <w:rPr>
          <w:bCs/>
          <w:color w:val="000000"/>
        </w:rPr>
        <w:t>The interrater reliability coefficient was calculated as .91.</w:t>
      </w:r>
    </w:p>
    <w:p w:rsidR="00907854" w:rsidRDefault="00907854" w:rsidP="00907854">
      <w:pPr>
        <w:autoSpaceDE w:val="0"/>
        <w:autoSpaceDN w:val="0"/>
        <w:adjustRightInd w:val="0"/>
        <w:rPr>
          <w:bCs/>
          <w:color w:val="000000"/>
        </w:rPr>
      </w:pPr>
    </w:p>
    <w:p w:rsidR="00907854" w:rsidRPr="00D71406" w:rsidRDefault="00907854" w:rsidP="00907854">
      <w:pPr>
        <w:autoSpaceDE w:val="0"/>
        <w:autoSpaceDN w:val="0"/>
        <w:adjustRightInd w:val="0"/>
      </w:pPr>
      <w:r>
        <w:rPr>
          <w:bCs/>
          <w:color w:val="000000"/>
        </w:rPr>
        <w:t>In the AR model the position of the perpetrator is indicated as “dominant” or “subordinate”</w:t>
      </w:r>
    </w:p>
    <w:p w:rsidR="00907854" w:rsidRDefault="00907854" w:rsidP="00907854">
      <w:pPr>
        <w:autoSpaceDE w:val="0"/>
        <w:autoSpaceDN w:val="0"/>
        <w:adjustRightInd w:val="0"/>
      </w:pPr>
    </w:p>
    <w:p w:rsidR="00907854" w:rsidRDefault="00907854" w:rsidP="00907854">
      <w:pPr>
        <w:autoSpaceDE w:val="0"/>
        <w:autoSpaceDN w:val="0"/>
        <w:adjustRightInd w:val="0"/>
      </w:pPr>
    </w:p>
    <w:tbl>
      <w:tblPr>
        <w:tblStyle w:val="TableGrid"/>
        <w:tblW w:w="0" w:type="auto"/>
        <w:tblLook w:val="04A0"/>
      </w:tblPr>
      <w:tblGrid>
        <w:gridCol w:w="738"/>
        <w:gridCol w:w="4419"/>
        <w:gridCol w:w="4419"/>
      </w:tblGrid>
      <w:tr w:rsidR="00907854" w:rsidTr="00074A48">
        <w:tc>
          <w:tcPr>
            <w:tcW w:w="738" w:type="dxa"/>
            <w:vMerge w:val="restart"/>
          </w:tcPr>
          <w:p w:rsidR="00907854" w:rsidRDefault="00907854" w:rsidP="00074A48">
            <w:pPr>
              <w:autoSpaceDE w:val="0"/>
              <w:autoSpaceDN w:val="0"/>
              <w:adjustRightInd w:val="0"/>
            </w:pPr>
            <w:r>
              <w:t xml:space="preserve">Item No. </w:t>
            </w:r>
          </w:p>
        </w:tc>
        <w:tc>
          <w:tcPr>
            <w:tcW w:w="8838" w:type="dxa"/>
            <w:gridSpan w:val="2"/>
            <w:vAlign w:val="bottom"/>
          </w:tcPr>
          <w:p w:rsidR="00907854" w:rsidRPr="005818D7" w:rsidRDefault="00907854" w:rsidP="00074A48">
            <w:pPr>
              <w:autoSpaceDE w:val="0"/>
              <w:autoSpaceDN w:val="0"/>
              <w:adjustRightInd w:val="0"/>
              <w:jc w:val="center"/>
              <w:rPr>
                <w:b/>
                <w:sz w:val="28"/>
                <w:szCs w:val="28"/>
              </w:rPr>
            </w:pPr>
            <w:r w:rsidRPr="005818D7">
              <w:rPr>
                <w:b/>
                <w:sz w:val="28"/>
                <w:szCs w:val="28"/>
              </w:rPr>
              <w:t>Communal Sharing (CS) Vignettes</w:t>
            </w:r>
          </w:p>
        </w:tc>
      </w:tr>
      <w:tr w:rsidR="00907854" w:rsidTr="00074A48">
        <w:tc>
          <w:tcPr>
            <w:tcW w:w="738" w:type="dxa"/>
            <w:vMerge/>
          </w:tcPr>
          <w:p w:rsidR="00907854" w:rsidRDefault="00907854" w:rsidP="00074A48">
            <w:pPr>
              <w:autoSpaceDE w:val="0"/>
              <w:autoSpaceDN w:val="0"/>
              <w:adjustRightInd w:val="0"/>
            </w:pPr>
          </w:p>
        </w:tc>
        <w:tc>
          <w:tcPr>
            <w:tcW w:w="4419" w:type="dxa"/>
          </w:tcPr>
          <w:p w:rsidR="00907854" w:rsidRPr="00D71406" w:rsidRDefault="00907854" w:rsidP="00074A48">
            <w:pPr>
              <w:autoSpaceDE w:val="0"/>
              <w:autoSpaceDN w:val="0"/>
              <w:adjustRightInd w:val="0"/>
              <w:jc w:val="center"/>
              <w:rPr>
                <w:b/>
              </w:rPr>
            </w:pPr>
            <w:r w:rsidRPr="00D71406">
              <w:rPr>
                <w:b/>
              </w:rPr>
              <w:t>Turkish</w:t>
            </w:r>
          </w:p>
        </w:tc>
        <w:tc>
          <w:tcPr>
            <w:tcW w:w="4419" w:type="dxa"/>
          </w:tcPr>
          <w:p w:rsidR="00907854" w:rsidRPr="00D71406" w:rsidRDefault="00907854" w:rsidP="00074A48">
            <w:pPr>
              <w:autoSpaceDE w:val="0"/>
              <w:autoSpaceDN w:val="0"/>
              <w:adjustRightInd w:val="0"/>
              <w:jc w:val="center"/>
              <w:rPr>
                <w:b/>
              </w:rPr>
            </w:pPr>
            <w:r w:rsidRPr="00D71406">
              <w:rPr>
                <w:b/>
              </w:rPr>
              <w:t>English</w:t>
            </w:r>
          </w:p>
        </w:tc>
      </w:tr>
      <w:tr w:rsidR="00907854" w:rsidTr="00074A48">
        <w:tc>
          <w:tcPr>
            <w:tcW w:w="738" w:type="dxa"/>
          </w:tcPr>
          <w:p w:rsidR="00907854" w:rsidRDefault="00907854" w:rsidP="00074A48">
            <w:pPr>
              <w:autoSpaceDE w:val="0"/>
              <w:autoSpaceDN w:val="0"/>
              <w:adjustRightInd w:val="0"/>
            </w:pPr>
            <w:r>
              <w:t>2</w:t>
            </w:r>
          </w:p>
        </w:tc>
        <w:tc>
          <w:tcPr>
            <w:tcW w:w="4419" w:type="dxa"/>
          </w:tcPr>
          <w:p w:rsidR="00907854" w:rsidRPr="00C84602" w:rsidRDefault="00907854" w:rsidP="00074A48">
            <w:pPr>
              <w:autoSpaceDE w:val="0"/>
              <w:autoSpaceDN w:val="0"/>
              <w:adjustRightInd w:val="0"/>
            </w:pPr>
            <w:proofErr w:type="spellStart"/>
            <w:r w:rsidRPr="00C84602">
              <w:t>Şişman</w:t>
            </w:r>
            <w:proofErr w:type="spellEnd"/>
            <w:r w:rsidRPr="00C84602">
              <w:t xml:space="preserve"> </w:t>
            </w:r>
            <w:proofErr w:type="spellStart"/>
            <w:r w:rsidRPr="00C84602">
              <w:t>bir</w:t>
            </w:r>
            <w:proofErr w:type="spellEnd"/>
            <w:r w:rsidRPr="00C84602">
              <w:t xml:space="preserve"> </w:t>
            </w:r>
            <w:proofErr w:type="spellStart"/>
            <w:r w:rsidRPr="00C84602">
              <w:t>çocuk</w:t>
            </w:r>
            <w:proofErr w:type="spellEnd"/>
            <w:r w:rsidRPr="00C84602">
              <w:t xml:space="preserve"> </w:t>
            </w:r>
            <w:proofErr w:type="spellStart"/>
            <w:r w:rsidRPr="00C84602">
              <w:t>olan</w:t>
            </w:r>
            <w:proofErr w:type="spellEnd"/>
            <w:r w:rsidRPr="00C84602">
              <w:t xml:space="preserve"> </w:t>
            </w:r>
            <w:proofErr w:type="spellStart"/>
            <w:r w:rsidRPr="00C84602">
              <w:t>Taner</w:t>
            </w:r>
            <w:proofErr w:type="spellEnd"/>
            <w:r w:rsidRPr="00C84602">
              <w:t xml:space="preserve">, </w:t>
            </w:r>
            <w:proofErr w:type="spellStart"/>
            <w:r w:rsidRPr="00C84602">
              <w:t>diğer</w:t>
            </w:r>
            <w:proofErr w:type="spellEnd"/>
            <w:r w:rsidRPr="00C84602">
              <w:t xml:space="preserve"> </w:t>
            </w:r>
            <w:proofErr w:type="spellStart"/>
            <w:r w:rsidRPr="00C84602">
              <w:t>çocukların</w:t>
            </w:r>
            <w:proofErr w:type="spellEnd"/>
            <w:r w:rsidRPr="00C84602">
              <w:t xml:space="preserve"> </w:t>
            </w:r>
            <w:proofErr w:type="spellStart"/>
            <w:r w:rsidRPr="00C84602">
              <w:t>futbol</w:t>
            </w:r>
            <w:proofErr w:type="spellEnd"/>
            <w:r w:rsidRPr="00C84602">
              <w:t xml:space="preserve"> </w:t>
            </w:r>
            <w:proofErr w:type="spellStart"/>
            <w:r w:rsidRPr="00C84602">
              <w:t>maçına</w:t>
            </w:r>
            <w:proofErr w:type="spellEnd"/>
            <w:r w:rsidRPr="00C84602">
              <w:t xml:space="preserve"> </w:t>
            </w:r>
            <w:proofErr w:type="spellStart"/>
            <w:r w:rsidRPr="00C84602">
              <w:t>katılmak</w:t>
            </w:r>
            <w:proofErr w:type="spellEnd"/>
            <w:r w:rsidRPr="00C84602">
              <w:t xml:space="preserve"> </w:t>
            </w:r>
            <w:proofErr w:type="spellStart"/>
            <w:r w:rsidRPr="00C84602">
              <w:t>ister</w:t>
            </w:r>
            <w:proofErr w:type="spellEnd"/>
            <w:r w:rsidRPr="00C84602">
              <w:t xml:space="preserve">. </w:t>
            </w:r>
            <w:proofErr w:type="spellStart"/>
            <w:r w:rsidRPr="00C84602">
              <w:t>Fakat</w:t>
            </w:r>
            <w:proofErr w:type="spellEnd"/>
            <w:r w:rsidRPr="00C84602">
              <w:t xml:space="preserve"> </w:t>
            </w:r>
            <w:proofErr w:type="spellStart"/>
            <w:r w:rsidRPr="00C84602">
              <w:t>diğer</w:t>
            </w:r>
            <w:proofErr w:type="spellEnd"/>
            <w:r w:rsidRPr="00C84602">
              <w:t xml:space="preserve"> </w:t>
            </w:r>
            <w:proofErr w:type="spellStart"/>
            <w:r w:rsidRPr="00C84602">
              <w:t>çocuklardan</w:t>
            </w:r>
            <w:proofErr w:type="spellEnd"/>
            <w:r w:rsidRPr="00C84602">
              <w:t xml:space="preserve"> </w:t>
            </w:r>
            <w:proofErr w:type="spellStart"/>
            <w:r w:rsidRPr="00C84602">
              <w:t>Erdem</w:t>
            </w:r>
            <w:proofErr w:type="spellEnd"/>
            <w:r w:rsidRPr="00C84602">
              <w:t>, “</w:t>
            </w:r>
            <w:proofErr w:type="spellStart"/>
            <w:r w:rsidRPr="00C84602">
              <w:t>Şişkolarla</w:t>
            </w:r>
            <w:proofErr w:type="spellEnd"/>
            <w:r w:rsidRPr="00C84602">
              <w:t xml:space="preserve"> </w:t>
            </w:r>
            <w:proofErr w:type="spellStart"/>
            <w:r w:rsidRPr="00C84602">
              <w:t>işimiz</w:t>
            </w:r>
            <w:proofErr w:type="spellEnd"/>
            <w:r w:rsidRPr="00C84602">
              <w:t xml:space="preserve"> </w:t>
            </w:r>
            <w:proofErr w:type="spellStart"/>
            <w:r w:rsidRPr="00C84602">
              <w:t>olmaz</w:t>
            </w:r>
            <w:proofErr w:type="spellEnd"/>
            <w:r w:rsidRPr="00C84602">
              <w:t xml:space="preserve">, </w:t>
            </w:r>
            <w:proofErr w:type="spellStart"/>
            <w:r w:rsidRPr="00C84602">
              <w:t>bizi</w:t>
            </w:r>
            <w:proofErr w:type="spellEnd"/>
            <w:r w:rsidRPr="00C84602">
              <w:t xml:space="preserve"> </w:t>
            </w:r>
            <w:proofErr w:type="spellStart"/>
            <w:r w:rsidRPr="00C84602">
              <w:t>rahat</w:t>
            </w:r>
            <w:proofErr w:type="spellEnd"/>
            <w:r w:rsidRPr="00C84602">
              <w:t xml:space="preserve"> </w:t>
            </w:r>
            <w:proofErr w:type="spellStart"/>
            <w:r w:rsidRPr="00C84602">
              <w:t>bırak</w:t>
            </w:r>
            <w:proofErr w:type="spellEnd"/>
            <w:r w:rsidRPr="00C84602">
              <w:t>” der.</w:t>
            </w:r>
          </w:p>
        </w:tc>
        <w:tc>
          <w:tcPr>
            <w:tcW w:w="4419" w:type="dxa"/>
          </w:tcPr>
          <w:p w:rsidR="00907854" w:rsidRPr="00C84602" w:rsidRDefault="00907854" w:rsidP="00074A48">
            <w:pPr>
              <w:autoSpaceDE w:val="0"/>
              <w:autoSpaceDN w:val="0"/>
              <w:adjustRightInd w:val="0"/>
            </w:pPr>
            <w:proofErr w:type="spellStart"/>
            <w:r>
              <w:t>Taner</w:t>
            </w:r>
            <w:proofErr w:type="spellEnd"/>
            <w:r>
              <w:t xml:space="preserve">, an obese boy, wants to join the other boys in a football (soccer) game.  One of the other boys, </w:t>
            </w:r>
            <w:proofErr w:type="spellStart"/>
            <w:r>
              <w:t>Erdem</w:t>
            </w:r>
            <w:proofErr w:type="spellEnd"/>
            <w:r>
              <w:t>, tells him, “Leave us alone, we’ve got no use for fatsos here.”</w:t>
            </w:r>
          </w:p>
        </w:tc>
      </w:tr>
      <w:tr w:rsidR="00907854" w:rsidTr="00074A48">
        <w:tc>
          <w:tcPr>
            <w:tcW w:w="738" w:type="dxa"/>
          </w:tcPr>
          <w:p w:rsidR="00907854" w:rsidRDefault="00907854" w:rsidP="00074A48">
            <w:pPr>
              <w:autoSpaceDE w:val="0"/>
              <w:autoSpaceDN w:val="0"/>
              <w:adjustRightInd w:val="0"/>
            </w:pPr>
            <w:r>
              <w:t>7</w:t>
            </w:r>
          </w:p>
        </w:tc>
        <w:tc>
          <w:tcPr>
            <w:tcW w:w="4419" w:type="dxa"/>
          </w:tcPr>
          <w:p w:rsidR="00907854" w:rsidRDefault="00907854" w:rsidP="00074A48">
            <w:pPr>
              <w:autoSpaceDE w:val="0"/>
              <w:autoSpaceDN w:val="0"/>
              <w:adjustRightInd w:val="0"/>
            </w:pPr>
            <w:proofErr w:type="spellStart"/>
            <w:r w:rsidRPr="00C84602">
              <w:t>Yeni</w:t>
            </w:r>
            <w:proofErr w:type="spellEnd"/>
            <w:r w:rsidRPr="00C84602">
              <w:t xml:space="preserve"> </w:t>
            </w:r>
            <w:proofErr w:type="spellStart"/>
            <w:r w:rsidRPr="00C84602">
              <w:t>sevgili</w:t>
            </w:r>
            <w:proofErr w:type="spellEnd"/>
            <w:r w:rsidRPr="00C84602">
              <w:t xml:space="preserve"> </w:t>
            </w:r>
            <w:proofErr w:type="spellStart"/>
            <w:r w:rsidRPr="00C84602">
              <w:t>çift</w:t>
            </w:r>
            <w:proofErr w:type="spellEnd"/>
            <w:r w:rsidRPr="00C84602">
              <w:t xml:space="preserve"> </w:t>
            </w:r>
            <w:proofErr w:type="spellStart"/>
            <w:r w:rsidRPr="00C84602">
              <w:t>güzel</w:t>
            </w:r>
            <w:proofErr w:type="spellEnd"/>
            <w:r w:rsidRPr="00C84602">
              <w:t xml:space="preserve"> </w:t>
            </w:r>
            <w:proofErr w:type="spellStart"/>
            <w:r w:rsidRPr="00C84602">
              <w:t>bir</w:t>
            </w:r>
            <w:proofErr w:type="spellEnd"/>
            <w:r w:rsidRPr="00C84602">
              <w:t xml:space="preserve"> </w:t>
            </w:r>
            <w:proofErr w:type="spellStart"/>
            <w:r w:rsidRPr="00C84602">
              <w:t>lokantada</w:t>
            </w:r>
            <w:proofErr w:type="spellEnd"/>
            <w:r w:rsidRPr="00C84602">
              <w:t xml:space="preserve"> </w:t>
            </w:r>
            <w:proofErr w:type="spellStart"/>
            <w:r w:rsidRPr="00C84602">
              <w:t>yemek</w:t>
            </w:r>
            <w:proofErr w:type="spellEnd"/>
            <w:r w:rsidRPr="00C84602">
              <w:t xml:space="preserve"> </w:t>
            </w:r>
            <w:proofErr w:type="spellStart"/>
            <w:r w:rsidRPr="00C84602">
              <w:t>yedikten</w:t>
            </w:r>
            <w:proofErr w:type="spellEnd"/>
            <w:r w:rsidRPr="00C84602">
              <w:t xml:space="preserve"> </w:t>
            </w:r>
            <w:proofErr w:type="spellStart"/>
            <w:r w:rsidRPr="00C84602">
              <w:t>sonra</w:t>
            </w:r>
            <w:proofErr w:type="spellEnd"/>
            <w:r w:rsidRPr="00C84602">
              <w:t xml:space="preserve"> </w:t>
            </w:r>
            <w:proofErr w:type="spellStart"/>
            <w:r w:rsidRPr="00C84602">
              <w:t>tatlı</w:t>
            </w:r>
            <w:proofErr w:type="spellEnd"/>
            <w:r w:rsidRPr="00C84602">
              <w:t xml:space="preserve"> </w:t>
            </w:r>
            <w:proofErr w:type="spellStart"/>
            <w:r w:rsidRPr="00C84602">
              <w:t>sipariş</w:t>
            </w:r>
            <w:proofErr w:type="spellEnd"/>
            <w:r w:rsidRPr="00C84602">
              <w:t xml:space="preserve"> </w:t>
            </w:r>
            <w:proofErr w:type="spellStart"/>
            <w:r w:rsidRPr="00C84602">
              <w:t>eder</w:t>
            </w:r>
            <w:proofErr w:type="spellEnd"/>
            <w:r w:rsidRPr="00C84602">
              <w:t xml:space="preserve">. </w:t>
            </w:r>
            <w:proofErr w:type="spellStart"/>
            <w:r w:rsidRPr="00C84602">
              <w:t>Ayşe</w:t>
            </w:r>
            <w:proofErr w:type="spellEnd"/>
            <w:r w:rsidRPr="00C84602">
              <w:t xml:space="preserve">, </w:t>
            </w:r>
            <w:proofErr w:type="spellStart"/>
            <w:r w:rsidRPr="00C84602">
              <w:t>Ahmet’in</w:t>
            </w:r>
            <w:proofErr w:type="spellEnd"/>
            <w:r w:rsidRPr="00C84602">
              <w:t xml:space="preserve"> </w:t>
            </w:r>
            <w:proofErr w:type="spellStart"/>
            <w:r w:rsidRPr="00C84602">
              <w:t>aldığı</w:t>
            </w:r>
            <w:proofErr w:type="spellEnd"/>
            <w:r w:rsidRPr="00C84602">
              <w:t xml:space="preserve"> </w:t>
            </w:r>
            <w:proofErr w:type="spellStart"/>
            <w:r w:rsidRPr="00C84602">
              <w:t>tatlıyı</w:t>
            </w:r>
            <w:proofErr w:type="spellEnd"/>
            <w:r w:rsidRPr="00C84602">
              <w:t xml:space="preserve"> </w:t>
            </w:r>
            <w:proofErr w:type="spellStart"/>
            <w:r w:rsidRPr="00C84602">
              <w:t>denemek</w:t>
            </w:r>
            <w:proofErr w:type="spellEnd"/>
            <w:r w:rsidRPr="00C84602">
              <w:t xml:space="preserve"> </w:t>
            </w:r>
            <w:proofErr w:type="spellStart"/>
            <w:r w:rsidRPr="00C84602">
              <w:t>isteyip</w:t>
            </w:r>
            <w:proofErr w:type="spellEnd"/>
            <w:r w:rsidRPr="00C84602">
              <w:t xml:space="preserve"> </w:t>
            </w:r>
            <w:proofErr w:type="spellStart"/>
            <w:r w:rsidRPr="00C84602">
              <w:t>çatalını</w:t>
            </w:r>
            <w:proofErr w:type="spellEnd"/>
            <w:r w:rsidRPr="00C84602">
              <w:t xml:space="preserve"> </w:t>
            </w:r>
            <w:proofErr w:type="spellStart"/>
            <w:r w:rsidRPr="00C84602">
              <w:t>uzattığında</w:t>
            </w:r>
            <w:proofErr w:type="spellEnd"/>
            <w:r w:rsidRPr="00C84602">
              <w:t xml:space="preserve"> </w:t>
            </w:r>
            <w:proofErr w:type="spellStart"/>
            <w:r w:rsidRPr="00C84602">
              <w:t>Ahmet</w:t>
            </w:r>
            <w:proofErr w:type="spellEnd"/>
            <w:r w:rsidRPr="00C84602">
              <w:t xml:space="preserve"> “</w:t>
            </w:r>
            <w:proofErr w:type="spellStart"/>
            <w:r w:rsidRPr="00C84602">
              <w:t>Herkes</w:t>
            </w:r>
            <w:proofErr w:type="spellEnd"/>
            <w:r w:rsidRPr="00C84602">
              <w:t xml:space="preserve"> </w:t>
            </w:r>
            <w:proofErr w:type="spellStart"/>
            <w:r w:rsidRPr="00C84602">
              <w:t>kendi</w:t>
            </w:r>
            <w:proofErr w:type="spellEnd"/>
            <w:r w:rsidRPr="00C84602">
              <w:t xml:space="preserve"> </w:t>
            </w:r>
            <w:proofErr w:type="spellStart"/>
            <w:r w:rsidRPr="00C84602">
              <w:t>tabağındakini</w:t>
            </w:r>
            <w:proofErr w:type="spellEnd"/>
            <w:r w:rsidRPr="00C84602">
              <w:t xml:space="preserve"> </w:t>
            </w:r>
            <w:proofErr w:type="spellStart"/>
            <w:r w:rsidRPr="00C84602">
              <w:t>yesin</w:t>
            </w:r>
            <w:proofErr w:type="spellEnd"/>
            <w:r w:rsidRPr="00C84602">
              <w:t>” der.</w:t>
            </w:r>
          </w:p>
        </w:tc>
        <w:tc>
          <w:tcPr>
            <w:tcW w:w="4419" w:type="dxa"/>
          </w:tcPr>
          <w:p w:rsidR="00907854" w:rsidRDefault="00907854" w:rsidP="00074A48">
            <w:pPr>
              <w:autoSpaceDE w:val="0"/>
              <w:autoSpaceDN w:val="0"/>
              <w:adjustRightInd w:val="0"/>
            </w:pPr>
            <w:proofErr w:type="spellStart"/>
            <w:r w:rsidRPr="00C84602">
              <w:t>Ayşe</w:t>
            </w:r>
            <w:proofErr w:type="spellEnd"/>
            <w:r>
              <w:t xml:space="preserve"> and </w:t>
            </w:r>
            <w:proofErr w:type="spellStart"/>
            <w:r>
              <w:t>Ahmet</w:t>
            </w:r>
            <w:proofErr w:type="spellEnd"/>
            <w:r>
              <w:t xml:space="preserve"> have recently become sweethearts. After a meal at a nice restaurant they order dessert. But when </w:t>
            </w:r>
            <w:proofErr w:type="spellStart"/>
            <w:r w:rsidRPr="00C84602">
              <w:t>Ayşe</w:t>
            </w:r>
            <w:proofErr w:type="spellEnd"/>
            <w:r>
              <w:t xml:space="preserve"> reaches over with her fork to take a bite from </w:t>
            </w:r>
            <w:proofErr w:type="spellStart"/>
            <w:r>
              <w:t>Ahmet’s</w:t>
            </w:r>
            <w:proofErr w:type="spellEnd"/>
            <w:r>
              <w:t xml:space="preserve"> plate, he says, “Everyone should eat what’s on their own plate”.</w:t>
            </w:r>
          </w:p>
        </w:tc>
      </w:tr>
      <w:tr w:rsidR="00907854" w:rsidTr="00074A48">
        <w:tc>
          <w:tcPr>
            <w:tcW w:w="738" w:type="dxa"/>
          </w:tcPr>
          <w:p w:rsidR="00907854" w:rsidRDefault="00907854" w:rsidP="00074A48">
            <w:pPr>
              <w:autoSpaceDE w:val="0"/>
              <w:autoSpaceDN w:val="0"/>
              <w:adjustRightInd w:val="0"/>
            </w:pPr>
            <w:r>
              <w:t>11</w:t>
            </w:r>
          </w:p>
        </w:tc>
        <w:tc>
          <w:tcPr>
            <w:tcW w:w="4419" w:type="dxa"/>
          </w:tcPr>
          <w:p w:rsidR="00907854" w:rsidRDefault="00907854" w:rsidP="00074A48">
            <w:pPr>
              <w:autoSpaceDE w:val="0"/>
              <w:autoSpaceDN w:val="0"/>
              <w:adjustRightInd w:val="0"/>
            </w:pPr>
            <w:proofErr w:type="spellStart"/>
            <w:r w:rsidRPr="00C84602">
              <w:t>Erhan</w:t>
            </w:r>
            <w:proofErr w:type="spellEnd"/>
            <w:r w:rsidRPr="00C84602">
              <w:t xml:space="preserve">, </w:t>
            </w:r>
            <w:proofErr w:type="spellStart"/>
            <w:r w:rsidRPr="00C84602">
              <w:t>başka</w:t>
            </w:r>
            <w:proofErr w:type="spellEnd"/>
            <w:r w:rsidRPr="00C84602">
              <w:t xml:space="preserve"> </w:t>
            </w:r>
            <w:proofErr w:type="spellStart"/>
            <w:r w:rsidRPr="00C84602">
              <w:t>bir</w:t>
            </w:r>
            <w:proofErr w:type="spellEnd"/>
            <w:r w:rsidRPr="00C84602">
              <w:t xml:space="preserve"> </w:t>
            </w:r>
            <w:proofErr w:type="spellStart"/>
            <w:r w:rsidRPr="00C84602">
              <w:t>kadınla</w:t>
            </w:r>
            <w:proofErr w:type="spellEnd"/>
            <w:r w:rsidRPr="00C84602">
              <w:t xml:space="preserve"> </w:t>
            </w:r>
            <w:proofErr w:type="spellStart"/>
            <w:r w:rsidRPr="00C84602">
              <w:t>tutkulu</w:t>
            </w:r>
            <w:proofErr w:type="spellEnd"/>
            <w:r w:rsidRPr="00C84602">
              <w:t xml:space="preserve"> </w:t>
            </w:r>
            <w:proofErr w:type="spellStart"/>
            <w:r w:rsidRPr="00C84602">
              <w:t>bir</w:t>
            </w:r>
            <w:proofErr w:type="spellEnd"/>
            <w:r w:rsidRPr="00C84602">
              <w:t xml:space="preserve"> </w:t>
            </w:r>
            <w:proofErr w:type="spellStart"/>
            <w:r w:rsidRPr="00C84602">
              <w:t>şekilde</w:t>
            </w:r>
            <w:proofErr w:type="spellEnd"/>
            <w:r w:rsidRPr="00C84602">
              <w:t xml:space="preserve"> </w:t>
            </w:r>
            <w:proofErr w:type="spellStart"/>
            <w:r w:rsidRPr="00C84602">
              <w:t>öpüşürken</w:t>
            </w:r>
            <w:proofErr w:type="spellEnd"/>
            <w:r w:rsidRPr="00C84602">
              <w:t xml:space="preserve"> </w:t>
            </w:r>
            <w:proofErr w:type="spellStart"/>
            <w:r w:rsidRPr="00C84602">
              <w:t>eşi</w:t>
            </w:r>
            <w:proofErr w:type="spellEnd"/>
            <w:r w:rsidRPr="00C84602">
              <w:t xml:space="preserve"> </w:t>
            </w:r>
            <w:proofErr w:type="spellStart"/>
            <w:r w:rsidRPr="00C84602">
              <w:t>Gülşen</w:t>
            </w:r>
            <w:proofErr w:type="spellEnd"/>
            <w:r w:rsidRPr="00C84602">
              <w:t xml:space="preserve"> </w:t>
            </w:r>
            <w:proofErr w:type="spellStart"/>
            <w:r w:rsidRPr="00C84602">
              <w:t>tarafından</w:t>
            </w:r>
            <w:proofErr w:type="spellEnd"/>
            <w:r w:rsidRPr="00C84602">
              <w:t xml:space="preserve"> </w:t>
            </w:r>
            <w:proofErr w:type="spellStart"/>
            <w:r w:rsidRPr="00C84602">
              <w:t>yakalanır</w:t>
            </w:r>
            <w:proofErr w:type="spellEnd"/>
            <w:r w:rsidRPr="00C84602">
              <w:t>.</w:t>
            </w:r>
          </w:p>
        </w:tc>
        <w:tc>
          <w:tcPr>
            <w:tcW w:w="4419" w:type="dxa"/>
          </w:tcPr>
          <w:p w:rsidR="00907854" w:rsidRDefault="00907854" w:rsidP="00074A48">
            <w:pPr>
              <w:autoSpaceDE w:val="0"/>
              <w:autoSpaceDN w:val="0"/>
              <w:adjustRightInd w:val="0"/>
            </w:pPr>
            <w:proofErr w:type="spellStart"/>
            <w:r>
              <w:t>Erhan</w:t>
            </w:r>
            <w:proofErr w:type="spellEnd"/>
            <w:r>
              <w:t xml:space="preserve"> is caught by his wife, </w:t>
            </w:r>
            <w:proofErr w:type="spellStart"/>
            <w:r w:rsidRPr="00C84602">
              <w:t>Gülşen</w:t>
            </w:r>
            <w:proofErr w:type="spellEnd"/>
            <w:r>
              <w:t>, passionately kissing another woman.</w:t>
            </w:r>
          </w:p>
        </w:tc>
      </w:tr>
      <w:tr w:rsidR="00907854" w:rsidTr="00074A48">
        <w:tc>
          <w:tcPr>
            <w:tcW w:w="738" w:type="dxa"/>
          </w:tcPr>
          <w:p w:rsidR="00907854" w:rsidRDefault="00907854" w:rsidP="00074A48">
            <w:pPr>
              <w:autoSpaceDE w:val="0"/>
              <w:autoSpaceDN w:val="0"/>
              <w:adjustRightInd w:val="0"/>
            </w:pPr>
            <w:r>
              <w:t>14</w:t>
            </w:r>
          </w:p>
        </w:tc>
        <w:tc>
          <w:tcPr>
            <w:tcW w:w="4419" w:type="dxa"/>
          </w:tcPr>
          <w:p w:rsidR="00907854" w:rsidRPr="00C84602" w:rsidRDefault="00907854" w:rsidP="00074A48">
            <w:pPr>
              <w:autoSpaceDE w:val="0"/>
              <w:autoSpaceDN w:val="0"/>
              <w:adjustRightInd w:val="0"/>
            </w:pPr>
            <w:proofErr w:type="spellStart"/>
            <w:r w:rsidRPr="00C84602">
              <w:t>Cemal</w:t>
            </w:r>
            <w:proofErr w:type="spellEnd"/>
            <w:r w:rsidRPr="00C84602">
              <w:t xml:space="preserve"> </w:t>
            </w:r>
            <w:proofErr w:type="spellStart"/>
            <w:r w:rsidRPr="00C84602">
              <w:t>ile</w:t>
            </w:r>
            <w:proofErr w:type="spellEnd"/>
            <w:r w:rsidRPr="00C84602">
              <w:t xml:space="preserve"> </w:t>
            </w:r>
            <w:proofErr w:type="spellStart"/>
            <w:r w:rsidRPr="00C84602">
              <w:t>Gönül</w:t>
            </w:r>
            <w:proofErr w:type="spellEnd"/>
            <w:r w:rsidRPr="00C84602">
              <w:t xml:space="preserve"> </w:t>
            </w:r>
            <w:proofErr w:type="spellStart"/>
            <w:r w:rsidRPr="00C84602">
              <w:t>nişanlı</w:t>
            </w:r>
            <w:proofErr w:type="spellEnd"/>
            <w:r w:rsidRPr="00C84602">
              <w:t xml:space="preserve"> </w:t>
            </w:r>
            <w:proofErr w:type="spellStart"/>
            <w:r w:rsidRPr="00C84602">
              <w:t>bir</w:t>
            </w:r>
            <w:proofErr w:type="spellEnd"/>
            <w:r w:rsidRPr="00C84602">
              <w:t xml:space="preserve"> </w:t>
            </w:r>
            <w:proofErr w:type="spellStart"/>
            <w:r w:rsidRPr="00C84602">
              <w:t>çifttir</w:t>
            </w:r>
            <w:proofErr w:type="spellEnd"/>
            <w:r w:rsidRPr="00C84602">
              <w:t xml:space="preserve">. </w:t>
            </w:r>
            <w:proofErr w:type="spellStart"/>
            <w:r w:rsidRPr="00C84602">
              <w:t>Ancak</w:t>
            </w:r>
            <w:proofErr w:type="spellEnd"/>
            <w:r w:rsidRPr="00C84602">
              <w:t xml:space="preserve"> </w:t>
            </w:r>
            <w:proofErr w:type="spellStart"/>
            <w:r w:rsidRPr="00C84602">
              <w:t>bir</w:t>
            </w:r>
            <w:proofErr w:type="spellEnd"/>
            <w:r w:rsidRPr="00C84602">
              <w:t xml:space="preserve"> </w:t>
            </w:r>
            <w:proofErr w:type="spellStart"/>
            <w:r w:rsidRPr="00C84602">
              <w:t>gün</w:t>
            </w:r>
            <w:proofErr w:type="spellEnd"/>
            <w:r w:rsidRPr="00C84602">
              <w:t xml:space="preserve"> </w:t>
            </w:r>
            <w:proofErr w:type="spellStart"/>
            <w:r w:rsidRPr="00C84602">
              <w:t>Gönül</w:t>
            </w:r>
            <w:proofErr w:type="spellEnd"/>
            <w:r w:rsidRPr="00C84602">
              <w:t xml:space="preserve"> </w:t>
            </w:r>
            <w:proofErr w:type="spellStart"/>
            <w:r w:rsidRPr="00C84602">
              <w:t>bir</w:t>
            </w:r>
            <w:proofErr w:type="spellEnd"/>
            <w:r w:rsidRPr="00C84602">
              <w:t xml:space="preserve"> </w:t>
            </w:r>
            <w:proofErr w:type="spellStart"/>
            <w:r w:rsidRPr="00C84602">
              <w:t>trafik</w:t>
            </w:r>
            <w:proofErr w:type="spellEnd"/>
            <w:r w:rsidRPr="00C84602">
              <w:t xml:space="preserve"> </w:t>
            </w:r>
            <w:proofErr w:type="spellStart"/>
            <w:r w:rsidRPr="00C84602">
              <w:t>kazası</w:t>
            </w:r>
            <w:proofErr w:type="spellEnd"/>
            <w:r w:rsidRPr="00C84602">
              <w:t xml:space="preserve"> </w:t>
            </w:r>
            <w:proofErr w:type="spellStart"/>
            <w:r w:rsidRPr="00C84602">
              <w:t>sonucu</w:t>
            </w:r>
            <w:proofErr w:type="spellEnd"/>
            <w:r w:rsidRPr="00C84602">
              <w:t xml:space="preserve"> </w:t>
            </w:r>
            <w:proofErr w:type="spellStart"/>
            <w:r w:rsidRPr="00C84602">
              <w:t>tek</w:t>
            </w:r>
            <w:proofErr w:type="spellEnd"/>
            <w:r w:rsidRPr="00C84602">
              <w:t xml:space="preserve"> </w:t>
            </w:r>
            <w:proofErr w:type="spellStart"/>
            <w:r w:rsidRPr="00C84602">
              <w:t>kolunu</w:t>
            </w:r>
            <w:proofErr w:type="spellEnd"/>
            <w:r w:rsidRPr="00C84602">
              <w:t xml:space="preserve"> </w:t>
            </w:r>
            <w:proofErr w:type="spellStart"/>
            <w:r w:rsidRPr="00C84602">
              <w:t>kaybeder</w:t>
            </w:r>
            <w:proofErr w:type="spellEnd"/>
            <w:r w:rsidRPr="00C84602">
              <w:t xml:space="preserve">.  </w:t>
            </w:r>
            <w:proofErr w:type="spellStart"/>
            <w:r w:rsidRPr="00C84602">
              <w:t>Bunu</w:t>
            </w:r>
            <w:proofErr w:type="spellEnd"/>
            <w:r w:rsidRPr="00C84602">
              <w:t xml:space="preserve"> </w:t>
            </w:r>
            <w:proofErr w:type="spellStart"/>
            <w:r w:rsidRPr="00C84602">
              <w:t>öğrenen</w:t>
            </w:r>
            <w:proofErr w:type="spellEnd"/>
            <w:r w:rsidRPr="00C84602">
              <w:t xml:space="preserve"> </w:t>
            </w:r>
            <w:proofErr w:type="spellStart"/>
            <w:r w:rsidRPr="00C84602">
              <w:t>Cemal</w:t>
            </w:r>
            <w:proofErr w:type="spellEnd"/>
            <w:r w:rsidRPr="00C84602">
              <w:t xml:space="preserve"> </w:t>
            </w:r>
            <w:proofErr w:type="spellStart"/>
            <w:r w:rsidRPr="00C84602">
              <w:t>nişanı</w:t>
            </w:r>
            <w:proofErr w:type="spellEnd"/>
            <w:r w:rsidRPr="00C84602">
              <w:t xml:space="preserve"> </w:t>
            </w:r>
            <w:proofErr w:type="spellStart"/>
            <w:r w:rsidRPr="00C84602">
              <w:t>atar</w:t>
            </w:r>
            <w:proofErr w:type="spellEnd"/>
            <w:r w:rsidRPr="00C84602">
              <w:t>.</w:t>
            </w:r>
          </w:p>
          <w:p w:rsidR="00907854" w:rsidRDefault="00907854" w:rsidP="00074A48">
            <w:pPr>
              <w:autoSpaceDE w:val="0"/>
              <w:autoSpaceDN w:val="0"/>
              <w:adjustRightInd w:val="0"/>
            </w:pPr>
          </w:p>
        </w:tc>
        <w:tc>
          <w:tcPr>
            <w:tcW w:w="4419" w:type="dxa"/>
          </w:tcPr>
          <w:p w:rsidR="00907854" w:rsidRDefault="00907854" w:rsidP="00074A48">
            <w:pPr>
              <w:autoSpaceDE w:val="0"/>
              <w:autoSpaceDN w:val="0"/>
              <w:adjustRightInd w:val="0"/>
            </w:pPr>
            <w:proofErr w:type="spellStart"/>
            <w:r>
              <w:t>Cemal</w:t>
            </w:r>
            <w:proofErr w:type="spellEnd"/>
            <w:r>
              <w:t xml:space="preserve"> and </w:t>
            </w:r>
            <w:proofErr w:type="spellStart"/>
            <w:r w:rsidRPr="00C84602">
              <w:t>Gönül</w:t>
            </w:r>
            <w:proofErr w:type="spellEnd"/>
            <w:r>
              <w:t xml:space="preserve"> are engaged to be married.  But </w:t>
            </w:r>
            <w:proofErr w:type="spellStart"/>
            <w:r w:rsidRPr="00C84602">
              <w:t>Gönül</w:t>
            </w:r>
            <w:proofErr w:type="spellEnd"/>
            <w:r>
              <w:t xml:space="preserve"> loses one of her arms in an automobile accident.  When </w:t>
            </w:r>
            <w:proofErr w:type="spellStart"/>
            <w:r>
              <w:t>Cemal</w:t>
            </w:r>
            <w:proofErr w:type="spellEnd"/>
            <w:r>
              <w:t xml:space="preserve"> learns about it he breaks off the engagement.</w:t>
            </w:r>
          </w:p>
        </w:tc>
      </w:tr>
      <w:tr w:rsidR="00907854" w:rsidTr="00074A48">
        <w:tc>
          <w:tcPr>
            <w:tcW w:w="738" w:type="dxa"/>
          </w:tcPr>
          <w:p w:rsidR="00907854" w:rsidRDefault="00907854" w:rsidP="00074A48">
            <w:pPr>
              <w:autoSpaceDE w:val="0"/>
              <w:autoSpaceDN w:val="0"/>
              <w:adjustRightInd w:val="0"/>
            </w:pPr>
            <w:r>
              <w:t>17</w:t>
            </w:r>
          </w:p>
        </w:tc>
        <w:tc>
          <w:tcPr>
            <w:tcW w:w="4419" w:type="dxa"/>
          </w:tcPr>
          <w:p w:rsidR="00907854" w:rsidRDefault="00907854" w:rsidP="00074A48">
            <w:pPr>
              <w:autoSpaceDE w:val="0"/>
              <w:autoSpaceDN w:val="0"/>
              <w:adjustRightInd w:val="0"/>
            </w:pPr>
            <w:proofErr w:type="spellStart"/>
            <w:r w:rsidRPr="00C84602">
              <w:t>Muratcan</w:t>
            </w:r>
            <w:proofErr w:type="spellEnd"/>
            <w:r w:rsidRPr="00C84602">
              <w:t xml:space="preserve">, </w:t>
            </w:r>
            <w:proofErr w:type="spellStart"/>
            <w:r w:rsidRPr="00C84602">
              <w:t>birkaç</w:t>
            </w:r>
            <w:proofErr w:type="spellEnd"/>
            <w:r w:rsidRPr="00C84602">
              <w:t xml:space="preserve"> </w:t>
            </w:r>
            <w:proofErr w:type="spellStart"/>
            <w:r w:rsidRPr="00C84602">
              <w:t>yıl</w:t>
            </w:r>
            <w:proofErr w:type="spellEnd"/>
            <w:r w:rsidRPr="00C84602">
              <w:t xml:space="preserve"> </w:t>
            </w:r>
            <w:proofErr w:type="spellStart"/>
            <w:r w:rsidRPr="00C84602">
              <w:t>önce</w:t>
            </w:r>
            <w:proofErr w:type="spellEnd"/>
            <w:r w:rsidRPr="00C84602">
              <w:t xml:space="preserve"> </w:t>
            </w:r>
            <w:proofErr w:type="spellStart"/>
            <w:r w:rsidRPr="00C84602">
              <w:t>hoşlandığı</w:t>
            </w:r>
            <w:proofErr w:type="spellEnd"/>
            <w:r w:rsidRPr="00C84602">
              <w:t xml:space="preserve"> </w:t>
            </w:r>
            <w:proofErr w:type="spellStart"/>
            <w:r w:rsidRPr="00C84602">
              <w:t>kıza</w:t>
            </w:r>
            <w:proofErr w:type="spellEnd"/>
            <w:r w:rsidRPr="00C84602">
              <w:t xml:space="preserve"> </w:t>
            </w:r>
            <w:proofErr w:type="spellStart"/>
            <w:r w:rsidRPr="00C84602">
              <w:t>bir</w:t>
            </w:r>
            <w:proofErr w:type="spellEnd"/>
            <w:r w:rsidRPr="00C84602">
              <w:t xml:space="preserve"> </w:t>
            </w:r>
            <w:proofErr w:type="spellStart"/>
            <w:r w:rsidRPr="00C84602">
              <w:t>şiir</w:t>
            </w:r>
            <w:proofErr w:type="spellEnd"/>
            <w:r w:rsidRPr="00C84602">
              <w:t xml:space="preserve"> </w:t>
            </w:r>
            <w:proofErr w:type="spellStart"/>
            <w:r w:rsidRPr="00C84602">
              <w:t>yazmıştır</w:t>
            </w:r>
            <w:proofErr w:type="spellEnd"/>
            <w:r w:rsidRPr="00C84602">
              <w:t xml:space="preserve">, </w:t>
            </w:r>
            <w:proofErr w:type="spellStart"/>
            <w:r w:rsidRPr="00C84602">
              <w:t>fakat</w:t>
            </w:r>
            <w:proofErr w:type="spellEnd"/>
            <w:r w:rsidRPr="00C84602">
              <w:t xml:space="preserve"> </w:t>
            </w:r>
            <w:proofErr w:type="spellStart"/>
            <w:r w:rsidRPr="00C84602">
              <w:t>bu</w:t>
            </w:r>
            <w:proofErr w:type="spellEnd"/>
            <w:r w:rsidRPr="00C84602">
              <w:t xml:space="preserve"> </w:t>
            </w:r>
            <w:proofErr w:type="spellStart"/>
            <w:r w:rsidRPr="00C84602">
              <w:t>şiiri</w:t>
            </w:r>
            <w:proofErr w:type="spellEnd"/>
            <w:r w:rsidRPr="00C84602">
              <w:t xml:space="preserve"> </w:t>
            </w:r>
            <w:proofErr w:type="spellStart"/>
            <w:r w:rsidRPr="00C84602">
              <w:t>hiç</w:t>
            </w:r>
            <w:proofErr w:type="spellEnd"/>
            <w:r w:rsidRPr="00C84602">
              <w:t xml:space="preserve"> </w:t>
            </w:r>
            <w:proofErr w:type="spellStart"/>
            <w:r w:rsidRPr="00C84602">
              <w:t>kimseyle</w:t>
            </w:r>
            <w:proofErr w:type="spellEnd"/>
            <w:r w:rsidRPr="00C84602">
              <w:t xml:space="preserve"> </w:t>
            </w:r>
            <w:proofErr w:type="spellStart"/>
            <w:r w:rsidRPr="00C84602">
              <w:t>paylaşmamıştır</w:t>
            </w:r>
            <w:proofErr w:type="spellEnd"/>
            <w:r w:rsidRPr="00C84602">
              <w:t xml:space="preserve">.  </w:t>
            </w:r>
            <w:proofErr w:type="spellStart"/>
            <w:r w:rsidRPr="00C84602">
              <w:t>Yıllar</w:t>
            </w:r>
            <w:proofErr w:type="spellEnd"/>
            <w:r w:rsidRPr="00C84602">
              <w:t xml:space="preserve"> </w:t>
            </w:r>
            <w:proofErr w:type="spellStart"/>
            <w:r w:rsidRPr="00C84602">
              <w:t>sonra</w:t>
            </w:r>
            <w:proofErr w:type="spellEnd"/>
            <w:r w:rsidRPr="00C84602">
              <w:t xml:space="preserve"> </w:t>
            </w:r>
            <w:proofErr w:type="spellStart"/>
            <w:r w:rsidRPr="00C84602">
              <w:t>yeni</w:t>
            </w:r>
            <w:proofErr w:type="spellEnd"/>
            <w:r w:rsidRPr="00C84602">
              <w:t xml:space="preserve"> </w:t>
            </w:r>
            <w:proofErr w:type="spellStart"/>
            <w:r w:rsidRPr="00C84602">
              <w:t>sevgilisi</w:t>
            </w:r>
            <w:proofErr w:type="spellEnd"/>
            <w:r w:rsidRPr="00C84602">
              <w:t xml:space="preserve"> </w:t>
            </w:r>
            <w:proofErr w:type="spellStart"/>
            <w:r w:rsidRPr="00C84602">
              <w:t>Serpil’e</w:t>
            </w:r>
            <w:proofErr w:type="spellEnd"/>
            <w:r w:rsidRPr="00C84602">
              <w:t xml:space="preserve"> </w:t>
            </w:r>
            <w:proofErr w:type="spellStart"/>
            <w:r w:rsidRPr="00C84602">
              <w:t>bu</w:t>
            </w:r>
            <w:proofErr w:type="spellEnd"/>
            <w:r w:rsidRPr="00C84602">
              <w:t xml:space="preserve"> </w:t>
            </w:r>
            <w:proofErr w:type="spellStart"/>
            <w:r w:rsidRPr="00C84602">
              <w:t>şiiri</w:t>
            </w:r>
            <w:proofErr w:type="spellEnd"/>
            <w:r w:rsidRPr="00C84602">
              <w:t xml:space="preserve"> </w:t>
            </w:r>
            <w:proofErr w:type="spellStart"/>
            <w:r w:rsidRPr="00C84602">
              <w:t>onun</w:t>
            </w:r>
            <w:proofErr w:type="spellEnd"/>
            <w:r w:rsidRPr="00C84602">
              <w:t xml:space="preserve"> </w:t>
            </w:r>
            <w:proofErr w:type="spellStart"/>
            <w:r w:rsidRPr="00C84602">
              <w:t>için</w:t>
            </w:r>
            <w:proofErr w:type="spellEnd"/>
            <w:r w:rsidRPr="00C84602">
              <w:t xml:space="preserve"> </w:t>
            </w:r>
            <w:proofErr w:type="spellStart"/>
            <w:r w:rsidRPr="00C84602">
              <w:t>yazdığını</w:t>
            </w:r>
            <w:proofErr w:type="spellEnd"/>
            <w:r w:rsidRPr="00C84602">
              <w:t xml:space="preserve"> </w:t>
            </w:r>
            <w:proofErr w:type="spellStart"/>
            <w:r w:rsidRPr="00C84602">
              <w:t>söyler</w:t>
            </w:r>
            <w:proofErr w:type="spellEnd"/>
            <w:r w:rsidRPr="00C84602">
              <w:t xml:space="preserve">. </w:t>
            </w:r>
            <w:proofErr w:type="spellStart"/>
            <w:r w:rsidRPr="00C84602">
              <w:t>Ancak</w:t>
            </w:r>
            <w:proofErr w:type="spellEnd"/>
            <w:r w:rsidRPr="00C84602">
              <w:t xml:space="preserve"> </w:t>
            </w:r>
            <w:proofErr w:type="spellStart"/>
            <w:r w:rsidRPr="00C84602">
              <w:t>Serpil</w:t>
            </w:r>
            <w:proofErr w:type="spellEnd"/>
            <w:r w:rsidRPr="00C84602">
              <w:t xml:space="preserve"> </w:t>
            </w:r>
            <w:proofErr w:type="spellStart"/>
            <w:r w:rsidRPr="00C84602">
              <w:t>bu</w:t>
            </w:r>
            <w:proofErr w:type="spellEnd"/>
            <w:r w:rsidRPr="00C84602">
              <w:t xml:space="preserve"> </w:t>
            </w:r>
            <w:proofErr w:type="spellStart"/>
            <w:r w:rsidRPr="00C84602">
              <w:t>şiirin</w:t>
            </w:r>
            <w:proofErr w:type="spellEnd"/>
            <w:r w:rsidRPr="00C84602">
              <w:t xml:space="preserve"> </w:t>
            </w:r>
            <w:proofErr w:type="spellStart"/>
            <w:r w:rsidRPr="00C84602">
              <w:t>gerçekte</w:t>
            </w:r>
            <w:proofErr w:type="spellEnd"/>
            <w:r w:rsidRPr="00C84602">
              <w:t xml:space="preserve"> </w:t>
            </w:r>
            <w:proofErr w:type="spellStart"/>
            <w:r w:rsidRPr="00C84602">
              <w:t>başka</w:t>
            </w:r>
            <w:proofErr w:type="spellEnd"/>
            <w:r w:rsidRPr="00C84602">
              <w:t xml:space="preserve"> </w:t>
            </w:r>
            <w:proofErr w:type="spellStart"/>
            <w:r w:rsidRPr="00C84602">
              <w:t>birisi</w:t>
            </w:r>
            <w:proofErr w:type="spellEnd"/>
            <w:r w:rsidRPr="00C84602">
              <w:t xml:space="preserve"> </w:t>
            </w:r>
            <w:proofErr w:type="spellStart"/>
            <w:r w:rsidRPr="00C84602">
              <w:t>için</w:t>
            </w:r>
            <w:proofErr w:type="spellEnd"/>
            <w:r w:rsidRPr="00C84602">
              <w:t xml:space="preserve"> </w:t>
            </w:r>
            <w:proofErr w:type="spellStart"/>
            <w:r w:rsidRPr="00C84602">
              <w:t>yazılmış</w:t>
            </w:r>
            <w:proofErr w:type="spellEnd"/>
            <w:r w:rsidRPr="00C84602">
              <w:t xml:space="preserve"> </w:t>
            </w:r>
            <w:proofErr w:type="spellStart"/>
            <w:r w:rsidRPr="00C84602">
              <w:t>olduğunu</w:t>
            </w:r>
            <w:proofErr w:type="spellEnd"/>
            <w:r w:rsidRPr="00C84602">
              <w:t xml:space="preserve"> </w:t>
            </w:r>
            <w:proofErr w:type="spellStart"/>
            <w:r w:rsidRPr="00C84602">
              <w:t>öğrenir</w:t>
            </w:r>
            <w:proofErr w:type="spellEnd"/>
            <w:r w:rsidRPr="00C84602">
              <w:t xml:space="preserve"> </w:t>
            </w:r>
            <w:proofErr w:type="spellStart"/>
            <w:r w:rsidRPr="00C84602">
              <w:t>ve</w:t>
            </w:r>
            <w:proofErr w:type="spellEnd"/>
            <w:r w:rsidRPr="00C84602">
              <w:t xml:space="preserve"> </w:t>
            </w:r>
            <w:proofErr w:type="spellStart"/>
            <w:r w:rsidRPr="00C84602">
              <w:t>Muratcan’a</w:t>
            </w:r>
            <w:proofErr w:type="spellEnd"/>
            <w:r w:rsidRPr="00C84602">
              <w:t xml:space="preserve"> </w:t>
            </w:r>
            <w:proofErr w:type="spellStart"/>
            <w:r w:rsidRPr="00C84602">
              <w:t>öğrendiğini</w:t>
            </w:r>
            <w:proofErr w:type="spellEnd"/>
            <w:r w:rsidRPr="00C84602">
              <w:t xml:space="preserve"> </w:t>
            </w:r>
            <w:proofErr w:type="spellStart"/>
            <w:r w:rsidRPr="00C84602">
              <w:t>söyler</w:t>
            </w:r>
            <w:proofErr w:type="spellEnd"/>
            <w:r w:rsidRPr="00C84602">
              <w:t>.</w:t>
            </w:r>
          </w:p>
        </w:tc>
        <w:tc>
          <w:tcPr>
            <w:tcW w:w="4419" w:type="dxa"/>
          </w:tcPr>
          <w:p w:rsidR="00907854" w:rsidRDefault="00907854" w:rsidP="00074A48">
            <w:pPr>
              <w:autoSpaceDE w:val="0"/>
              <w:autoSpaceDN w:val="0"/>
              <w:adjustRightInd w:val="0"/>
            </w:pPr>
            <w:r>
              <w:t xml:space="preserve">A few years ago </w:t>
            </w:r>
            <w:proofErr w:type="spellStart"/>
            <w:r>
              <w:t>Muratcan</w:t>
            </w:r>
            <w:proofErr w:type="spellEnd"/>
            <w:r>
              <w:t xml:space="preserve"> wrote a poem for a girl that he liked but never showed it to anyone.  Years later he showed it to his (new) girlfriend, </w:t>
            </w:r>
            <w:proofErr w:type="spellStart"/>
            <w:r>
              <w:t>Serpil</w:t>
            </w:r>
            <w:proofErr w:type="spellEnd"/>
            <w:r>
              <w:t xml:space="preserve">, and said he had written it for her.  But </w:t>
            </w:r>
            <w:proofErr w:type="spellStart"/>
            <w:r>
              <w:t>Serpil</w:t>
            </w:r>
            <w:proofErr w:type="spellEnd"/>
            <w:r>
              <w:t xml:space="preserve"> finds out that the poem was actually written for someone else and tells </w:t>
            </w:r>
            <w:proofErr w:type="spellStart"/>
            <w:r>
              <w:t>Muratcan</w:t>
            </w:r>
            <w:proofErr w:type="spellEnd"/>
            <w:r>
              <w:t xml:space="preserve"> that she knows.</w:t>
            </w:r>
          </w:p>
        </w:tc>
      </w:tr>
    </w:tbl>
    <w:p w:rsidR="00907854" w:rsidRPr="00C84602" w:rsidRDefault="00907854" w:rsidP="00907854">
      <w:pPr>
        <w:autoSpaceDE w:val="0"/>
        <w:autoSpaceDN w:val="0"/>
        <w:adjustRightInd w:val="0"/>
      </w:pPr>
      <w:r w:rsidRPr="00C84602">
        <w:lastRenderedPageBreak/>
        <w:tab/>
      </w:r>
      <w:r w:rsidRPr="00C84602">
        <w:tab/>
      </w:r>
      <w:r w:rsidRPr="00C84602">
        <w:tab/>
      </w:r>
      <w:r w:rsidRPr="00C84602">
        <w:tab/>
      </w:r>
      <w:r w:rsidRPr="00C84602">
        <w:tab/>
      </w:r>
    </w:p>
    <w:tbl>
      <w:tblPr>
        <w:tblStyle w:val="TableGrid"/>
        <w:tblW w:w="0" w:type="auto"/>
        <w:tblLook w:val="04A0"/>
      </w:tblPr>
      <w:tblGrid>
        <w:gridCol w:w="738"/>
        <w:gridCol w:w="4419"/>
        <w:gridCol w:w="4419"/>
      </w:tblGrid>
      <w:tr w:rsidR="00907854" w:rsidTr="00074A48">
        <w:tc>
          <w:tcPr>
            <w:tcW w:w="738" w:type="dxa"/>
            <w:vMerge w:val="restart"/>
          </w:tcPr>
          <w:p w:rsidR="00907854" w:rsidRDefault="00907854" w:rsidP="00074A48">
            <w:pPr>
              <w:autoSpaceDE w:val="0"/>
              <w:autoSpaceDN w:val="0"/>
              <w:adjustRightInd w:val="0"/>
            </w:pPr>
            <w:r>
              <w:t xml:space="preserve">Item No. </w:t>
            </w:r>
          </w:p>
        </w:tc>
        <w:tc>
          <w:tcPr>
            <w:tcW w:w="8838" w:type="dxa"/>
            <w:gridSpan w:val="2"/>
            <w:vAlign w:val="bottom"/>
          </w:tcPr>
          <w:p w:rsidR="00907854" w:rsidRPr="005818D7" w:rsidRDefault="00907854" w:rsidP="00074A48">
            <w:pPr>
              <w:autoSpaceDE w:val="0"/>
              <w:autoSpaceDN w:val="0"/>
              <w:adjustRightInd w:val="0"/>
              <w:jc w:val="center"/>
              <w:rPr>
                <w:b/>
                <w:sz w:val="28"/>
                <w:szCs w:val="28"/>
              </w:rPr>
            </w:pPr>
            <w:r w:rsidRPr="005818D7">
              <w:rPr>
                <w:b/>
                <w:sz w:val="28"/>
                <w:szCs w:val="28"/>
              </w:rPr>
              <w:t>Authority Ranking (AR) Vignettes</w:t>
            </w:r>
          </w:p>
        </w:tc>
      </w:tr>
      <w:tr w:rsidR="00907854" w:rsidTr="00074A48">
        <w:tc>
          <w:tcPr>
            <w:tcW w:w="738" w:type="dxa"/>
            <w:vMerge/>
          </w:tcPr>
          <w:p w:rsidR="00907854" w:rsidRDefault="00907854" w:rsidP="00074A48">
            <w:pPr>
              <w:autoSpaceDE w:val="0"/>
              <w:autoSpaceDN w:val="0"/>
              <w:adjustRightInd w:val="0"/>
            </w:pPr>
          </w:p>
        </w:tc>
        <w:tc>
          <w:tcPr>
            <w:tcW w:w="4419" w:type="dxa"/>
          </w:tcPr>
          <w:p w:rsidR="00907854" w:rsidRPr="00F46C04" w:rsidRDefault="00907854" w:rsidP="00074A48">
            <w:pPr>
              <w:autoSpaceDE w:val="0"/>
              <w:autoSpaceDN w:val="0"/>
              <w:adjustRightInd w:val="0"/>
              <w:jc w:val="center"/>
              <w:rPr>
                <w:b/>
              </w:rPr>
            </w:pPr>
            <w:r w:rsidRPr="00F46C04">
              <w:rPr>
                <w:b/>
              </w:rPr>
              <w:t>Turkish</w:t>
            </w:r>
          </w:p>
        </w:tc>
        <w:tc>
          <w:tcPr>
            <w:tcW w:w="4419" w:type="dxa"/>
          </w:tcPr>
          <w:p w:rsidR="00907854" w:rsidRPr="00F46C04" w:rsidRDefault="00907854" w:rsidP="00074A48">
            <w:pPr>
              <w:autoSpaceDE w:val="0"/>
              <w:autoSpaceDN w:val="0"/>
              <w:adjustRightInd w:val="0"/>
              <w:jc w:val="center"/>
              <w:rPr>
                <w:b/>
              </w:rPr>
            </w:pPr>
            <w:r w:rsidRPr="00F46C04">
              <w:rPr>
                <w:b/>
              </w:rPr>
              <w:t>English</w:t>
            </w:r>
          </w:p>
        </w:tc>
      </w:tr>
      <w:tr w:rsidR="00907854" w:rsidTr="00074A48">
        <w:tc>
          <w:tcPr>
            <w:tcW w:w="738" w:type="dxa"/>
          </w:tcPr>
          <w:p w:rsidR="00907854" w:rsidRDefault="00907854" w:rsidP="00074A48">
            <w:pPr>
              <w:autoSpaceDE w:val="0"/>
              <w:autoSpaceDN w:val="0"/>
              <w:adjustRightInd w:val="0"/>
            </w:pPr>
            <w:r>
              <w:t>1</w:t>
            </w:r>
          </w:p>
        </w:tc>
        <w:tc>
          <w:tcPr>
            <w:tcW w:w="4419" w:type="dxa"/>
          </w:tcPr>
          <w:p w:rsidR="00907854" w:rsidRPr="00C84602" w:rsidRDefault="00907854" w:rsidP="00074A48">
            <w:pPr>
              <w:autoSpaceDE w:val="0"/>
              <w:autoSpaceDN w:val="0"/>
              <w:adjustRightInd w:val="0"/>
            </w:pPr>
            <w:proofErr w:type="spellStart"/>
            <w:r w:rsidRPr="00C84602">
              <w:t>Hamit</w:t>
            </w:r>
            <w:proofErr w:type="spellEnd"/>
            <w:r w:rsidRPr="00C84602">
              <w:t xml:space="preserve"> </w:t>
            </w:r>
            <w:proofErr w:type="spellStart"/>
            <w:r w:rsidRPr="00C84602">
              <w:t>Bey</w:t>
            </w:r>
            <w:proofErr w:type="spellEnd"/>
            <w:r w:rsidRPr="00C84602">
              <w:t xml:space="preserve"> </w:t>
            </w:r>
            <w:proofErr w:type="spellStart"/>
            <w:r w:rsidRPr="00C84602">
              <w:t>sekreterinden</w:t>
            </w:r>
            <w:proofErr w:type="spellEnd"/>
            <w:r w:rsidRPr="00C84602">
              <w:t xml:space="preserve"> </w:t>
            </w:r>
            <w:proofErr w:type="spellStart"/>
            <w:r w:rsidRPr="00C84602">
              <w:t>işi</w:t>
            </w:r>
            <w:proofErr w:type="spellEnd"/>
            <w:r w:rsidRPr="00C84602">
              <w:t xml:space="preserve"> </w:t>
            </w:r>
            <w:proofErr w:type="spellStart"/>
            <w:r w:rsidRPr="00C84602">
              <w:t>için</w:t>
            </w:r>
            <w:proofErr w:type="spellEnd"/>
            <w:r w:rsidRPr="00C84602">
              <w:t xml:space="preserve"> </w:t>
            </w:r>
            <w:proofErr w:type="spellStart"/>
            <w:r w:rsidRPr="00C84602">
              <w:t>çok</w:t>
            </w:r>
            <w:proofErr w:type="spellEnd"/>
            <w:r w:rsidRPr="00C84602">
              <w:t xml:space="preserve"> </w:t>
            </w:r>
            <w:proofErr w:type="spellStart"/>
            <w:r w:rsidRPr="00C84602">
              <w:t>önemli</w:t>
            </w:r>
            <w:proofErr w:type="spellEnd"/>
            <w:r w:rsidRPr="00C84602">
              <w:t xml:space="preserve"> </w:t>
            </w:r>
            <w:proofErr w:type="spellStart"/>
            <w:r w:rsidRPr="00C84602">
              <w:t>bir</w:t>
            </w:r>
            <w:proofErr w:type="spellEnd"/>
            <w:r w:rsidRPr="00C84602">
              <w:t xml:space="preserve"> </w:t>
            </w:r>
            <w:proofErr w:type="spellStart"/>
            <w:r w:rsidRPr="00C84602">
              <w:t>mektubu</w:t>
            </w:r>
            <w:proofErr w:type="spellEnd"/>
            <w:r w:rsidRPr="00C84602">
              <w:t xml:space="preserve"> </w:t>
            </w:r>
            <w:proofErr w:type="spellStart"/>
            <w:r w:rsidRPr="00C84602">
              <w:t>ivedilikle</w:t>
            </w:r>
            <w:proofErr w:type="spellEnd"/>
            <w:r w:rsidRPr="00C84602">
              <w:t xml:space="preserve"> </w:t>
            </w:r>
            <w:proofErr w:type="spellStart"/>
            <w:r w:rsidRPr="00C84602">
              <w:t>kargo</w:t>
            </w:r>
            <w:proofErr w:type="spellEnd"/>
            <w:r w:rsidRPr="00C84602">
              <w:t xml:space="preserve"> </w:t>
            </w:r>
            <w:proofErr w:type="spellStart"/>
            <w:r w:rsidRPr="00C84602">
              <w:t>ile</w:t>
            </w:r>
            <w:proofErr w:type="spellEnd"/>
            <w:r w:rsidRPr="00C84602">
              <w:t xml:space="preserve"> </w:t>
            </w:r>
            <w:proofErr w:type="spellStart"/>
            <w:r w:rsidRPr="00C84602">
              <w:t>göndermesini</w:t>
            </w:r>
            <w:proofErr w:type="spellEnd"/>
            <w:r w:rsidRPr="00C84602">
              <w:t xml:space="preserve"> </w:t>
            </w:r>
            <w:proofErr w:type="spellStart"/>
            <w:r w:rsidRPr="00C84602">
              <w:t>ister</w:t>
            </w:r>
            <w:proofErr w:type="spellEnd"/>
            <w:r w:rsidRPr="00C84602">
              <w:t xml:space="preserve">. </w:t>
            </w:r>
            <w:proofErr w:type="spellStart"/>
            <w:r w:rsidRPr="00C84602">
              <w:t>Ancak</w:t>
            </w:r>
            <w:proofErr w:type="spellEnd"/>
            <w:r w:rsidRPr="00C84602">
              <w:t xml:space="preserve"> </w:t>
            </w:r>
            <w:proofErr w:type="spellStart"/>
            <w:r w:rsidRPr="00C84602">
              <w:t>sekreter</w:t>
            </w:r>
            <w:proofErr w:type="spellEnd"/>
            <w:r w:rsidRPr="00C84602">
              <w:t xml:space="preserve"> </w:t>
            </w:r>
            <w:proofErr w:type="spellStart"/>
            <w:r w:rsidRPr="00C84602">
              <w:t>mektubu</w:t>
            </w:r>
            <w:proofErr w:type="spellEnd"/>
            <w:r w:rsidRPr="00C84602">
              <w:t xml:space="preserve"> </w:t>
            </w:r>
            <w:proofErr w:type="spellStart"/>
            <w:r w:rsidRPr="00C84602">
              <w:t>unutur</w:t>
            </w:r>
            <w:proofErr w:type="spellEnd"/>
            <w:r w:rsidRPr="00C84602">
              <w:t xml:space="preserve"> </w:t>
            </w:r>
            <w:proofErr w:type="spellStart"/>
            <w:r w:rsidRPr="00C84602">
              <w:t>ve</w:t>
            </w:r>
            <w:proofErr w:type="spellEnd"/>
            <w:r w:rsidRPr="00C84602">
              <w:t xml:space="preserve"> </w:t>
            </w:r>
            <w:proofErr w:type="spellStart"/>
            <w:r w:rsidRPr="00C84602">
              <w:t>göndermez</w:t>
            </w:r>
            <w:proofErr w:type="spellEnd"/>
            <w:r w:rsidRPr="00C84602">
              <w:t xml:space="preserve">. </w:t>
            </w:r>
            <w:proofErr w:type="spellStart"/>
            <w:r w:rsidRPr="00C84602">
              <w:t>Hamit</w:t>
            </w:r>
            <w:proofErr w:type="spellEnd"/>
            <w:r w:rsidRPr="00C84602">
              <w:t xml:space="preserve"> </w:t>
            </w:r>
            <w:proofErr w:type="spellStart"/>
            <w:r w:rsidRPr="00C84602">
              <w:t>Bey</w:t>
            </w:r>
            <w:proofErr w:type="spellEnd"/>
            <w:r w:rsidRPr="00C84602">
              <w:t xml:space="preserve">, </w:t>
            </w:r>
            <w:proofErr w:type="spellStart"/>
            <w:r w:rsidRPr="00C84602">
              <w:t>bunu</w:t>
            </w:r>
            <w:proofErr w:type="spellEnd"/>
            <w:r w:rsidRPr="00C84602">
              <w:t xml:space="preserve"> </w:t>
            </w:r>
            <w:proofErr w:type="spellStart"/>
            <w:r w:rsidRPr="00C84602">
              <w:t>öğreninceye</w:t>
            </w:r>
            <w:proofErr w:type="spellEnd"/>
            <w:r w:rsidRPr="00C84602">
              <w:t xml:space="preserve"> </w:t>
            </w:r>
            <w:proofErr w:type="spellStart"/>
            <w:r w:rsidRPr="00C84602">
              <w:t>kadar</w:t>
            </w:r>
            <w:proofErr w:type="spellEnd"/>
            <w:r w:rsidRPr="00C84602">
              <w:t xml:space="preserve"> </w:t>
            </w:r>
            <w:proofErr w:type="spellStart"/>
            <w:r w:rsidRPr="00C84602">
              <w:t>iş</w:t>
            </w:r>
            <w:proofErr w:type="spellEnd"/>
            <w:r w:rsidRPr="00C84602">
              <w:t xml:space="preserve"> </w:t>
            </w:r>
            <w:proofErr w:type="spellStart"/>
            <w:r w:rsidRPr="00C84602">
              <w:t>işten</w:t>
            </w:r>
            <w:proofErr w:type="spellEnd"/>
            <w:r w:rsidRPr="00C84602">
              <w:t xml:space="preserve"> </w:t>
            </w:r>
            <w:proofErr w:type="spellStart"/>
            <w:r w:rsidRPr="00C84602">
              <w:t>geçmiştir</w:t>
            </w:r>
            <w:proofErr w:type="spellEnd"/>
            <w:r w:rsidRPr="00C84602">
              <w:t>.</w:t>
            </w:r>
          </w:p>
        </w:tc>
        <w:tc>
          <w:tcPr>
            <w:tcW w:w="4419" w:type="dxa"/>
          </w:tcPr>
          <w:p w:rsidR="00907854" w:rsidRDefault="00907854" w:rsidP="00074A48">
            <w:pPr>
              <w:autoSpaceDE w:val="0"/>
              <w:autoSpaceDN w:val="0"/>
              <w:adjustRightInd w:val="0"/>
            </w:pPr>
            <w:proofErr w:type="spellStart"/>
            <w:r>
              <w:t>Hamit</w:t>
            </w:r>
            <w:proofErr w:type="spellEnd"/>
            <w:r>
              <w:t xml:space="preserve"> asks his secretary to send an important business letter right away by courier.  But the secretary forgets about it and doesn’t send it.  By the time </w:t>
            </w:r>
            <w:proofErr w:type="spellStart"/>
            <w:r>
              <w:t>Hamit</w:t>
            </w:r>
            <w:proofErr w:type="spellEnd"/>
            <w:r>
              <w:t xml:space="preserve"> learns about this it is too late. (sub)</w:t>
            </w:r>
          </w:p>
        </w:tc>
      </w:tr>
      <w:tr w:rsidR="00907854" w:rsidTr="00074A48">
        <w:tc>
          <w:tcPr>
            <w:tcW w:w="738" w:type="dxa"/>
          </w:tcPr>
          <w:p w:rsidR="00907854" w:rsidRDefault="00907854" w:rsidP="00074A48">
            <w:pPr>
              <w:autoSpaceDE w:val="0"/>
              <w:autoSpaceDN w:val="0"/>
              <w:adjustRightInd w:val="0"/>
            </w:pPr>
            <w:r>
              <w:t>8</w:t>
            </w:r>
          </w:p>
        </w:tc>
        <w:tc>
          <w:tcPr>
            <w:tcW w:w="4419" w:type="dxa"/>
          </w:tcPr>
          <w:p w:rsidR="00907854" w:rsidRPr="00C84602" w:rsidRDefault="00907854" w:rsidP="00074A48">
            <w:pPr>
              <w:autoSpaceDE w:val="0"/>
              <w:autoSpaceDN w:val="0"/>
              <w:adjustRightInd w:val="0"/>
            </w:pPr>
            <w:proofErr w:type="spellStart"/>
            <w:r w:rsidRPr="00C84602">
              <w:t>Bir</w:t>
            </w:r>
            <w:proofErr w:type="spellEnd"/>
            <w:r w:rsidRPr="00C84602">
              <w:t xml:space="preserve"> </w:t>
            </w:r>
            <w:proofErr w:type="spellStart"/>
            <w:r w:rsidRPr="00C84602">
              <w:t>kral</w:t>
            </w:r>
            <w:proofErr w:type="spellEnd"/>
            <w:r w:rsidRPr="00C84602">
              <w:t xml:space="preserve">, </w:t>
            </w:r>
            <w:proofErr w:type="spellStart"/>
            <w:r w:rsidRPr="00C84602">
              <w:t>önünde</w:t>
            </w:r>
            <w:proofErr w:type="spellEnd"/>
            <w:r w:rsidRPr="00C84602">
              <w:t xml:space="preserve"> </w:t>
            </w:r>
            <w:proofErr w:type="spellStart"/>
            <w:r w:rsidRPr="00C84602">
              <w:t>diz</w:t>
            </w:r>
            <w:proofErr w:type="spellEnd"/>
            <w:r w:rsidRPr="00C84602">
              <w:t xml:space="preserve"> </w:t>
            </w:r>
            <w:proofErr w:type="spellStart"/>
            <w:r w:rsidRPr="00C84602">
              <w:t>çökmekte</w:t>
            </w:r>
            <w:proofErr w:type="spellEnd"/>
            <w:r w:rsidRPr="00C84602">
              <w:t xml:space="preserve"> </w:t>
            </w:r>
            <w:proofErr w:type="spellStart"/>
            <w:r w:rsidRPr="00C84602">
              <w:t>geç</w:t>
            </w:r>
            <w:proofErr w:type="spellEnd"/>
            <w:r w:rsidRPr="00C84602">
              <w:t xml:space="preserve"> </w:t>
            </w:r>
            <w:proofErr w:type="spellStart"/>
            <w:r w:rsidRPr="00C84602">
              <w:t>kalan</w:t>
            </w:r>
            <w:proofErr w:type="spellEnd"/>
            <w:r w:rsidRPr="00C84602">
              <w:t xml:space="preserve"> </w:t>
            </w:r>
            <w:proofErr w:type="spellStart"/>
            <w:r w:rsidRPr="00C84602">
              <w:t>iki</w:t>
            </w:r>
            <w:proofErr w:type="spellEnd"/>
            <w:r w:rsidRPr="00C84602">
              <w:t xml:space="preserve"> </w:t>
            </w:r>
            <w:proofErr w:type="spellStart"/>
            <w:r w:rsidRPr="00C84602">
              <w:t>şövalyesini</w:t>
            </w:r>
            <w:proofErr w:type="spellEnd"/>
            <w:r w:rsidRPr="00C84602">
              <w:t xml:space="preserve"> </w:t>
            </w:r>
            <w:proofErr w:type="spellStart"/>
            <w:r w:rsidRPr="00C84602">
              <w:t>uzaklara</w:t>
            </w:r>
            <w:proofErr w:type="spellEnd"/>
            <w:r w:rsidRPr="00C84602">
              <w:t xml:space="preserve"> </w:t>
            </w:r>
            <w:proofErr w:type="spellStart"/>
            <w:r w:rsidRPr="00C84602">
              <w:t>sürdürür</w:t>
            </w:r>
            <w:proofErr w:type="spellEnd"/>
            <w:r w:rsidRPr="00C84602">
              <w:t>.</w:t>
            </w:r>
          </w:p>
          <w:p w:rsidR="00907854" w:rsidRDefault="00907854" w:rsidP="00074A48">
            <w:pPr>
              <w:autoSpaceDE w:val="0"/>
              <w:autoSpaceDN w:val="0"/>
              <w:adjustRightInd w:val="0"/>
            </w:pPr>
          </w:p>
        </w:tc>
        <w:tc>
          <w:tcPr>
            <w:tcW w:w="4419" w:type="dxa"/>
          </w:tcPr>
          <w:p w:rsidR="00907854" w:rsidRDefault="00907854" w:rsidP="00074A48">
            <w:pPr>
              <w:autoSpaceDE w:val="0"/>
              <w:autoSpaceDN w:val="0"/>
              <w:adjustRightInd w:val="0"/>
            </w:pPr>
            <w:r>
              <w:t>A king sends two of his knights into exile because they were too slow to bow down to him. (dom)</w:t>
            </w:r>
          </w:p>
        </w:tc>
      </w:tr>
      <w:tr w:rsidR="00907854" w:rsidTr="00074A48">
        <w:tc>
          <w:tcPr>
            <w:tcW w:w="738" w:type="dxa"/>
          </w:tcPr>
          <w:p w:rsidR="00907854" w:rsidRDefault="00907854" w:rsidP="00074A48">
            <w:pPr>
              <w:autoSpaceDE w:val="0"/>
              <w:autoSpaceDN w:val="0"/>
              <w:adjustRightInd w:val="0"/>
            </w:pPr>
            <w:r>
              <w:t>(9)</w:t>
            </w:r>
          </w:p>
        </w:tc>
        <w:tc>
          <w:tcPr>
            <w:tcW w:w="4419" w:type="dxa"/>
          </w:tcPr>
          <w:p w:rsidR="00907854" w:rsidRPr="00C84602" w:rsidRDefault="00907854" w:rsidP="00074A48">
            <w:pPr>
              <w:autoSpaceDE w:val="0"/>
              <w:autoSpaceDN w:val="0"/>
              <w:adjustRightInd w:val="0"/>
            </w:pPr>
            <w:r>
              <w:t>(</w:t>
            </w:r>
            <w:proofErr w:type="spellStart"/>
            <w:r w:rsidRPr="00C84602">
              <w:t>Burak</w:t>
            </w:r>
            <w:proofErr w:type="spellEnd"/>
            <w:r w:rsidRPr="00C84602">
              <w:t xml:space="preserve"> </w:t>
            </w:r>
            <w:proofErr w:type="spellStart"/>
            <w:r w:rsidRPr="00C84602">
              <w:t>nihayetinde</w:t>
            </w:r>
            <w:proofErr w:type="spellEnd"/>
            <w:r w:rsidRPr="00C84602">
              <w:t xml:space="preserve"> </w:t>
            </w:r>
            <w:proofErr w:type="spellStart"/>
            <w:r w:rsidRPr="00C84602">
              <w:t>Ece'yi</w:t>
            </w:r>
            <w:proofErr w:type="spellEnd"/>
            <w:r w:rsidRPr="00C84602">
              <w:t xml:space="preserve"> </w:t>
            </w:r>
            <w:proofErr w:type="spellStart"/>
            <w:r w:rsidRPr="00C84602">
              <w:t>yemeğe</w:t>
            </w:r>
            <w:proofErr w:type="spellEnd"/>
            <w:r w:rsidRPr="00C84602">
              <w:t xml:space="preserve"> </w:t>
            </w:r>
            <w:proofErr w:type="spellStart"/>
            <w:r w:rsidRPr="00C84602">
              <w:t>çıkmaya</w:t>
            </w:r>
            <w:proofErr w:type="spellEnd"/>
            <w:r w:rsidRPr="00C84602">
              <w:t xml:space="preserve"> </w:t>
            </w:r>
            <w:proofErr w:type="spellStart"/>
            <w:r w:rsidRPr="00C84602">
              <w:t>ikna</w:t>
            </w:r>
            <w:proofErr w:type="spellEnd"/>
            <w:r w:rsidRPr="00C84602">
              <w:t xml:space="preserve"> </w:t>
            </w:r>
            <w:proofErr w:type="spellStart"/>
            <w:r w:rsidRPr="00C84602">
              <w:t>eder</w:t>
            </w:r>
            <w:proofErr w:type="spellEnd"/>
            <w:r w:rsidRPr="00C84602">
              <w:t xml:space="preserve">. </w:t>
            </w:r>
            <w:proofErr w:type="spellStart"/>
            <w:r w:rsidRPr="00C84602">
              <w:t>Güzel</w:t>
            </w:r>
            <w:proofErr w:type="spellEnd"/>
            <w:r w:rsidRPr="00C84602">
              <w:t xml:space="preserve"> </w:t>
            </w:r>
            <w:proofErr w:type="spellStart"/>
            <w:r w:rsidRPr="00C84602">
              <w:t>geçen</w:t>
            </w:r>
            <w:proofErr w:type="spellEnd"/>
            <w:r w:rsidRPr="00C84602">
              <w:t xml:space="preserve"> </w:t>
            </w:r>
            <w:proofErr w:type="spellStart"/>
            <w:r w:rsidRPr="00C84602">
              <w:t>yemeğin</w:t>
            </w:r>
            <w:proofErr w:type="spellEnd"/>
            <w:r w:rsidRPr="00C84602">
              <w:t xml:space="preserve"> </w:t>
            </w:r>
            <w:proofErr w:type="spellStart"/>
            <w:r w:rsidRPr="00C84602">
              <w:t>sonunda</w:t>
            </w:r>
            <w:proofErr w:type="spellEnd"/>
            <w:r w:rsidRPr="00C84602">
              <w:t xml:space="preserve">, </w:t>
            </w:r>
            <w:proofErr w:type="spellStart"/>
            <w:r w:rsidRPr="00C84602">
              <w:t>Burak</w:t>
            </w:r>
            <w:proofErr w:type="spellEnd"/>
            <w:r w:rsidRPr="00C84602">
              <w:t xml:space="preserve"> </w:t>
            </w:r>
            <w:proofErr w:type="spellStart"/>
            <w:r w:rsidRPr="00C84602">
              <w:t>cüzdanını</w:t>
            </w:r>
            <w:proofErr w:type="spellEnd"/>
            <w:r w:rsidRPr="00C84602">
              <w:t xml:space="preserve"> </w:t>
            </w:r>
            <w:proofErr w:type="spellStart"/>
            <w:r w:rsidRPr="00C84602">
              <w:t>evde</w:t>
            </w:r>
            <w:proofErr w:type="spellEnd"/>
            <w:r w:rsidRPr="00C84602">
              <w:t xml:space="preserve"> </w:t>
            </w:r>
            <w:proofErr w:type="spellStart"/>
            <w:r w:rsidRPr="00C84602">
              <w:t>unuttuğunu</w:t>
            </w:r>
            <w:proofErr w:type="spellEnd"/>
            <w:r w:rsidRPr="00C84602">
              <w:t xml:space="preserve"> </w:t>
            </w:r>
            <w:proofErr w:type="spellStart"/>
            <w:r w:rsidRPr="00C84602">
              <w:t>fark</w:t>
            </w:r>
            <w:proofErr w:type="spellEnd"/>
            <w:r w:rsidRPr="00C84602">
              <w:t xml:space="preserve"> </w:t>
            </w:r>
            <w:proofErr w:type="spellStart"/>
            <w:r w:rsidRPr="00C84602">
              <w:t>eder</w:t>
            </w:r>
            <w:proofErr w:type="spellEnd"/>
            <w:r w:rsidRPr="00C84602">
              <w:t>.</w:t>
            </w:r>
            <w:r>
              <w:t>)</w:t>
            </w:r>
            <w:r>
              <w:rPr>
                <w:rFonts w:asciiTheme="minorHAnsi" w:hAnsiTheme="minorHAnsi"/>
              </w:rPr>
              <w:t xml:space="preserve">  (This item was dropped from the analyses.)</w:t>
            </w:r>
          </w:p>
          <w:p w:rsidR="00907854" w:rsidRDefault="00907854" w:rsidP="00074A48">
            <w:pPr>
              <w:autoSpaceDE w:val="0"/>
              <w:autoSpaceDN w:val="0"/>
              <w:adjustRightInd w:val="0"/>
            </w:pPr>
          </w:p>
        </w:tc>
        <w:tc>
          <w:tcPr>
            <w:tcW w:w="4419" w:type="dxa"/>
          </w:tcPr>
          <w:p w:rsidR="00907854" w:rsidRPr="00F46C04" w:rsidRDefault="00907854" w:rsidP="00074A48">
            <w:pPr>
              <w:autoSpaceDE w:val="0"/>
              <w:autoSpaceDN w:val="0"/>
              <w:adjustRightInd w:val="0"/>
              <w:rPr>
                <w:rFonts w:asciiTheme="minorHAnsi" w:hAnsiTheme="minorHAnsi"/>
              </w:rPr>
            </w:pPr>
            <w:r>
              <w:t>(</w:t>
            </w:r>
            <w:proofErr w:type="spellStart"/>
            <w:r>
              <w:t>Burak</w:t>
            </w:r>
            <w:proofErr w:type="spellEnd"/>
            <w:r>
              <w:t xml:space="preserve"> has finally persuaded </w:t>
            </w:r>
            <w:proofErr w:type="spellStart"/>
            <w:r>
              <w:t>Ece</w:t>
            </w:r>
            <w:proofErr w:type="spellEnd"/>
            <w:r>
              <w:t xml:space="preserve"> to go out to dinner with him. After a lovely meal, he discovers that he has forgotten his wallet at home.)  </w:t>
            </w:r>
            <w:r>
              <w:rPr>
                <w:rFonts w:asciiTheme="minorHAnsi" w:hAnsiTheme="minorHAnsi"/>
              </w:rPr>
              <w:t>(This item was dropped from the analyses.)</w:t>
            </w:r>
          </w:p>
        </w:tc>
      </w:tr>
      <w:tr w:rsidR="00907854" w:rsidTr="00074A48">
        <w:tc>
          <w:tcPr>
            <w:tcW w:w="738" w:type="dxa"/>
          </w:tcPr>
          <w:p w:rsidR="00907854" w:rsidRDefault="00907854" w:rsidP="00074A48">
            <w:pPr>
              <w:autoSpaceDE w:val="0"/>
              <w:autoSpaceDN w:val="0"/>
              <w:adjustRightInd w:val="0"/>
            </w:pPr>
            <w:r w:rsidRPr="00C84602">
              <w:t>12</w:t>
            </w:r>
          </w:p>
        </w:tc>
        <w:tc>
          <w:tcPr>
            <w:tcW w:w="4419" w:type="dxa"/>
          </w:tcPr>
          <w:p w:rsidR="00907854" w:rsidRDefault="00907854" w:rsidP="00074A48">
            <w:pPr>
              <w:autoSpaceDE w:val="0"/>
              <w:autoSpaceDN w:val="0"/>
              <w:adjustRightInd w:val="0"/>
            </w:pPr>
            <w:r w:rsidRPr="00C84602">
              <w:t xml:space="preserve">Polis </w:t>
            </w:r>
            <w:proofErr w:type="spellStart"/>
            <w:r w:rsidRPr="00C84602">
              <w:t>memuru</w:t>
            </w:r>
            <w:proofErr w:type="spellEnd"/>
            <w:r w:rsidRPr="00C84602">
              <w:t xml:space="preserve">, </w:t>
            </w:r>
            <w:proofErr w:type="spellStart"/>
            <w:r w:rsidRPr="00C84602">
              <w:t>hızlı</w:t>
            </w:r>
            <w:proofErr w:type="spellEnd"/>
            <w:r w:rsidRPr="00C84602">
              <w:t xml:space="preserve"> </w:t>
            </w:r>
            <w:proofErr w:type="spellStart"/>
            <w:r w:rsidRPr="00C84602">
              <w:t>giden</w:t>
            </w:r>
            <w:proofErr w:type="spellEnd"/>
            <w:r w:rsidRPr="00C84602">
              <w:t xml:space="preserve"> </w:t>
            </w:r>
            <w:proofErr w:type="spellStart"/>
            <w:r w:rsidRPr="00C84602">
              <w:t>arabayı</w:t>
            </w:r>
            <w:proofErr w:type="spellEnd"/>
            <w:r w:rsidRPr="00C84602">
              <w:t xml:space="preserve"> </w:t>
            </w:r>
            <w:proofErr w:type="spellStart"/>
            <w:r w:rsidRPr="00C84602">
              <w:t>durdurup</w:t>
            </w:r>
            <w:proofErr w:type="spellEnd"/>
            <w:r w:rsidRPr="00C84602">
              <w:t xml:space="preserve"> </w:t>
            </w:r>
            <w:proofErr w:type="spellStart"/>
            <w:r w:rsidRPr="00C84602">
              <w:t>ceza</w:t>
            </w:r>
            <w:proofErr w:type="spellEnd"/>
            <w:r w:rsidRPr="00C84602">
              <w:t xml:space="preserve"> </w:t>
            </w:r>
            <w:proofErr w:type="spellStart"/>
            <w:r w:rsidRPr="00C84602">
              <w:t>yazmaya</w:t>
            </w:r>
            <w:proofErr w:type="spellEnd"/>
            <w:r w:rsidRPr="00C84602">
              <w:t xml:space="preserve"> </w:t>
            </w:r>
            <w:proofErr w:type="spellStart"/>
            <w:r w:rsidRPr="00C84602">
              <w:t>başlar</w:t>
            </w:r>
            <w:proofErr w:type="spellEnd"/>
            <w:r w:rsidRPr="00C84602">
              <w:t xml:space="preserve">. </w:t>
            </w:r>
            <w:proofErr w:type="spellStart"/>
            <w:r w:rsidRPr="00C84602">
              <w:t>Sürücü</w:t>
            </w:r>
            <w:proofErr w:type="spellEnd"/>
            <w:r w:rsidRPr="00C84602">
              <w:t>, “</w:t>
            </w:r>
            <w:proofErr w:type="spellStart"/>
            <w:r w:rsidRPr="00C84602">
              <w:t>Sen</w:t>
            </w:r>
            <w:proofErr w:type="spellEnd"/>
            <w:r w:rsidRPr="00C84602">
              <w:t xml:space="preserve"> </w:t>
            </w:r>
            <w:proofErr w:type="spellStart"/>
            <w:r w:rsidRPr="00C84602">
              <w:t>benim</w:t>
            </w:r>
            <w:proofErr w:type="spellEnd"/>
            <w:r w:rsidRPr="00C84602">
              <w:t xml:space="preserve"> </w:t>
            </w:r>
            <w:proofErr w:type="spellStart"/>
            <w:r w:rsidRPr="00C84602">
              <w:t>kim</w:t>
            </w:r>
            <w:proofErr w:type="spellEnd"/>
            <w:r w:rsidRPr="00C84602">
              <w:t xml:space="preserve"> </w:t>
            </w:r>
            <w:proofErr w:type="spellStart"/>
            <w:r w:rsidRPr="00C84602">
              <w:t>olduğumu</w:t>
            </w:r>
            <w:proofErr w:type="spellEnd"/>
            <w:r w:rsidRPr="00C84602">
              <w:t xml:space="preserve"> </w:t>
            </w:r>
            <w:proofErr w:type="spellStart"/>
            <w:r w:rsidRPr="00C84602">
              <w:t>biliyor</w:t>
            </w:r>
            <w:proofErr w:type="spellEnd"/>
            <w:r w:rsidRPr="00C84602">
              <w:t xml:space="preserve"> </w:t>
            </w:r>
            <w:proofErr w:type="spellStart"/>
            <w:r w:rsidRPr="00C84602">
              <w:t>musun</w:t>
            </w:r>
            <w:proofErr w:type="spellEnd"/>
            <w:r w:rsidRPr="00C84602">
              <w:t xml:space="preserve">? Ben </w:t>
            </w:r>
            <w:proofErr w:type="spellStart"/>
            <w:r w:rsidRPr="00C84602">
              <w:t>bakanın</w:t>
            </w:r>
            <w:proofErr w:type="spellEnd"/>
            <w:r w:rsidRPr="00C84602">
              <w:t xml:space="preserve"> </w:t>
            </w:r>
            <w:proofErr w:type="spellStart"/>
            <w:r w:rsidRPr="00C84602">
              <w:t>oğluyum</w:t>
            </w:r>
            <w:proofErr w:type="spellEnd"/>
            <w:r w:rsidRPr="00C84602">
              <w:t xml:space="preserve">, </w:t>
            </w:r>
            <w:proofErr w:type="spellStart"/>
            <w:r w:rsidRPr="00C84602">
              <w:t>ceza</w:t>
            </w:r>
            <w:proofErr w:type="spellEnd"/>
            <w:r w:rsidRPr="00C84602">
              <w:t xml:space="preserve"> </w:t>
            </w:r>
            <w:proofErr w:type="spellStart"/>
            <w:r w:rsidRPr="00C84602">
              <w:t>yazamazsın</w:t>
            </w:r>
            <w:proofErr w:type="spellEnd"/>
            <w:r w:rsidRPr="00C84602">
              <w:t>” der.</w:t>
            </w:r>
          </w:p>
        </w:tc>
        <w:tc>
          <w:tcPr>
            <w:tcW w:w="4419" w:type="dxa"/>
          </w:tcPr>
          <w:p w:rsidR="00907854" w:rsidRDefault="00907854" w:rsidP="00074A48">
            <w:pPr>
              <w:autoSpaceDE w:val="0"/>
              <w:autoSpaceDN w:val="0"/>
              <w:adjustRightInd w:val="0"/>
            </w:pPr>
            <w:r>
              <w:t>A police officer stops a speeding car and begins to write the ticket.  The driver says, “Do you know who I am?  You can’t give me a ticket! I am the governor’s son.” (dom)</w:t>
            </w:r>
          </w:p>
        </w:tc>
      </w:tr>
      <w:tr w:rsidR="00907854" w:rsidTr="00074A48">
        <w:tc>
          <w:tcPr>
            <w:tcW w:w="738" w:type="dxa"/>
          </w:tcPr>
          <w:p w:rsidR="00907854" w:rsidRDefault="00907854" w:rsidP="00074A48">
            <w:pPr>
              <w:autoSpaceDE w:val="0"/>
              <w:autoSpaceDN w:val="0"/>
              <w:adjustRightInd w:val="0"/>
            </w:pPr>
            <w:r>
              <w:t>15</w:t>
            </w:r>
          </w:p>
        </w:tc>
        <w:tc>
          <w:tcPr>
            <w:tcW w:w="4419" w:type="dxa"/>
          </w:tcPr>
          <w:p w:rsidR="00907854" w:rsidRDefault="00907854" w:rsidP="00074A48">
            <w:pPr>
              <w:autoSpaceDE w:val="0"/>
              <w:autoSpaceDN w:val="0"/>
              <w:adjustRightInd w:val="0"/>
            </w:pPr>
            <w:proofErr w:type="spellStart"/>
            <w:r w:rsidRPr="00C84602">
              <w:t>Savaşta</w:t>
            </w:r>
            <w:proofErr w:type="spellEnd"/>
            <w:r w:rsidRPr="00C84602">
              <w:t xml:space="preserve"> </w:t>
            </w:r>
            <w:proofErr w:type="spellStart"/>
            <w:r w:rsidRPr="00C84602">
              <w:t>hücum</w:t>
            </w:r>
            <w:proofErr w:type="spellEnd"/>
            <w:r w:rsidRPr="00C84602">
              <w:t xml:space="preserve"> </w:t>
            </w:r>
            <w:proofErr w:type="spellStart"/>
            <w:r w:rsidRPr="00C84602">
              <w:t>emri</w:t>
            </w:r>
            <w:proofErr w:type="spellEnd"/>
            <w:r w:rsidRPr="00C84602">
              <w:t xml:space="preserve"> </w:t>
            </w:r>
            <w:proofErr w:type="spellStart"/>
            <w:r w:rsidRPr="00C84602">
              <w:t>verilmiştir</w:t>
            </w:r>
            <w:proofErr w:type="spellEnd"/>
            <w:r w:rsidRPr="00C84602">
              <w:t xml:space="preserve">. </w:t>
            </w:r>
            <w:proofErr w:type="spellStart"/>
            <w:r w:rsidRPr="00C84602">
              <w:t>Ancak</w:t>
            </w:r>
            <w:proofErr w:type="spellEnd"/>
            <w:r w:rsidRPr="00C84602">
              <w:t xml:space="preserve"> </w:t>
            </w:r>
            <w:proofErr w:type="spellStart"/>
            <w:r w:rsidRPr="00C84602">
              <w:t>Engin</w:t>
            </w:r>
            <w:proofErr w:type="spellEnd"/>
            <w:r w:rsidRPr="00C84602">
              <w:t xml:space="preserve"> </w:t>
            </w:r>
            <w:proofErr w:type="spellStart"/>
            <w:r w:rsidRPr="00C84602">
              <w:t>korkusundan</w:t>
            </w:r>
            <w:proofErr w:type="spellEnd"/>
            <w:r w:rsidRPr="00C84602">
              <w:t xml:space="preserve"> </w:t>
            </w:r>
            <w:proofErr w:type="spellStart"/>
            <w:r w:rsidRPr="00C84602">
              <w:t>saklanır</w:t>
            </w:r>
            <w:proofErr w:type="spellEnd"/>
            <w:r w:rsidRPr="00C84602">
              <w:t xml:space="preserve">. </w:t>
            </w:r>
            <w:proofErr w:type="spellStart"/>
            <w:r w:rsidRPr="00C84602">
              <w:t>Sonra</w:t>
            </w:r>
            <w:proofErr w:type="spellEnd"/>
            <w:r w:rsidRPr="00C84602">
              <w:t xml:space="preserve"> </w:t>
            </w:r>
            <w:proofErr w:type="spellStart"/>
            <w:r w:rsidRPr="00C84602">
              <w:t>komutanı</w:t>
            </w:r>
            <w:proofErr w:type="spellEnd"/>
            <w:r w:rsidRPr="00C84602">
              <w:t xml:space="preserve"> </w:t>
            </w:r>
            <w:proofErr w:type="spellStart"/>
            <w:r w:rsidRPr="00C84602">
              <w:t>onu</w:t>
            </w:r>
            <w:proofErr w:type="spellEnd"/>
            <w:r w:rsidRPr="00C84602">
              <w:t xml:space="preserve"> </w:t>
            </w:r>
            <w:proofErr w:type="spellStart"/>
            <w:r w:rsidRPr="00C84602">
              <w:t>saklandığı</w:t>
            </w:r>
            <w:proofErr w:type="spellEnd"/>
            <w:r w:rsidRPr="00C84602">
              <w:t xml:space="preserve"> </w:t>
            </w:r>
            <w:proofErr w:type="spellStart"/>
            <w:r w:rsidRPr="00C84602">
              <w:t>yerde</w:t>
            </w:r>
            <w:proofErr w:type="spellEnd"/>
            <w:r w:rsidRPr="00C84602">
              <w:t xml:space="preserve"> </w:t>
            </w:r>
            <w:proofErr w:type="spellStart"/>
            <w:r w:rsidRPr="00C84602">
              <w:t>bulur</w:t>
            </w:r>
            <w:proofErr w:type="spellEnd"/>
            <w:r w:rsidRPr="00C84602">
              <w:t>.</w:t>
            </w:r>
          </w:p>
        </w:tc>
        <w:tc>
          <w:tcPr>
            <w:tcW w:w="4419" w:type="dxa"/>
          </w:tcPr>
          <w:p w:rsidR="00907854" w:rsidRDefault="00907854" w:rsidP="00074A48">
            <w:pPr>
              <w:autoSpaceDE w:val="0"/>
              <w:autoSpaceDN w:val="0"/>
              <w:adjustRightInd w:val="0"/>
            </w:pPr>
            <w:r>
              <w:t xml:space="preserve">In a battle, the order to attack is given.  But </w:t>
            </w:r>
            <w:proofErr w:type="spellStart"/>
            <w:r>
              <w:t>Engin</w:t>
            </w:r>
            <w:proofErr w:type="spellEnd"/>
            <w:r>
              <w:t xml:space="preserve"> hides in fear.  Later the commander finds him in his hiding place. (sub)</w:t>
            </w:r>
          </w:p>
        </w:tc>
      </w:tr>
      <w:tr w:rsidR="00907854" w:rsidTr="00074A48">
        <w:tc>
          <w:tcPr>
            <w:tcW w:w="738" w:type="dxa"/>
          </w:tcPr>
          <w:p w:rsidR="00907854" w:rsidRDefault="00907854" w:rsidP="00074A48">
            <w:pPr>
              <w:autoSpaceDE w:val="0"/>
              <w:autoSpaceDN w:val="0"/>
              <w:adjustRightInd w:val="0"/>
            </w:pPr>
            <w:r>
              <w:t>16</w:t>
            </w:r>
          </w:p>
        </w:tc>
        <w:tc>
          <w:tcPr>
            <w:tcW w:w="4419" w:type="dxa"/>
          </w:tcPr>
          <w:p w:rsidR="00907854" w:rsidRDefault="00907854" w:rsidP="00074A48">
            <w:pPr>
              <w:autoSpaceDE w:val="0"/>
              <w:autoSpaceDN w:val="0"/>
              <w:adjustRightInd w:val="0"/>
            </w:pPr>
            <w:proofErr w:type="spellStart"/>
            <w:r w:rsidRPr="00C84602">
              <w:t>Profesör</w:t>
            </w:r>
            <w:proofErr w:type="spellEnd"/>
            <w:r w:rsidRPr="00C84602">
              <w:t xml:space="preserve">, </w:t>
            </w:r>
            <w:proofErr w:type="spellStart"/>
            <w:r w:rsidRPr="00C84602">
              <w:t>bölüm</w:t>
            </w:r>
            <w:proofErr w:type="spellEnd"/>
            <w:r w:rsidRPr="00C84602">
              <w:t xml:space="preserve"> </w:t>
            </w:r>
            <w:proofErr w:type="spellStart"/>
            <w:r w:rsidRPr="00C84602">
              <w:t>asistanı</w:t>
            </w:r>
            <w:proofErr w:type="spellEnd"/>
            <w:r w:rsidRPr="00C84602">
              <w:t xml:space="preserve"> </w:t>
            </w:r>
            <w:proofErr w:type="spellStart"/>
            <w:r w:rsidRPr="00C84602">
              <w:t>Deniz’i</w:t>
            </w:r>
            <w:proofErr w:type="spellEnd"/>
            <w:r w:rsidRPr="00C84602">
              <w:t xml:space="preserve"> </w:t>
            </w:r>
            <w:proofErr w:type="spellStart"/>
            <w:r w:rsidRPr="00C84602">
              <w:t>kendi</w:t>
            </w:r>
            <w:proofErr w:type="spellEnd"/>
            <w:r w:rsidRPr="00C84602">
              <w:t xml:space="preserve"> </w:t>
            </w:r>
            <w:proofErr w:type="spellStart"/>
            <w:r w:rsidRPr="00C84602">
              <w:t>kişisel</w:t>
            </w:r>
            <w:proofErr w:type="spellEnd"/>
            <w:r w:rsidRPr="00C84602">
              <w:t xml:space="preserve"> </w:t>
            </w:r>
            <w:proofErr w:type="spellStart"/>
            <w:r w:rsidRPr="00C84602">
              <w:t>işleri</w:t>
            </w:r>
            <w:proofErr w:type="spellEnd"/>
            <w:r w:rsidRPr="00C84602">
              <w:t xml:space="preserve"> </w:t>
            </w:r>
            <w:proofErr w:type="spellStart"/>
            <w:r w:rsidRPr="00C84602">
              <w:t>için</w:t>
            </w:r>
            <w:proofErr w:type="spellEnd"/>
            <w:r w:rsidRPr="00C84602">
              <w:t xml:space="preserve"> </w:t>
            </w:r>
            <w:proofErr w:type="spellStart"/>
            <w:r w:rsidRPr="00C84602">
              <w:t>kullanır</w:t>
            </w:r>
            <w:proofErr w:type="spellEnd"/>
            <w:r w:rsidRPr="00C84602">
              <w:t xml:space="preserve"> </w:t>
            </w:r>
            <w:proofErr w:type="spellStart"/>
            <w:r w:rsidRPr="00C84602">
              <w:t>ve</w:t>
            </w:r>
            <w:proofErr w:type="spellEnd"/>
            <w:r w:rsidRPr="00C84602">
              <w:t xml:space="preserve"> </w:t>
            </w:r>
            <w:proofErr w:type="spellStart"/>
            <w:r w:rsidRPr="00C84602">
              <w:t>ona</w:t>
            </w:r>
            <w:proofErr w:type="spellEnd"/>
            <w:r w:rsidRPr="00C84602">
              <w:t xml:space="preserve"> </w:t>
            </w:r>
            <w:proofErr w:type="spellStart"/>
            <w:r w:rsidRPr="00C84602">
              <w:t>çantasını</w:t>
            </w:r>
            <w:proofErr w:type="spellEnd"/>
            <w:r w:rsidRPr="00C84602">
              <w:t xml:space="preserve"> </w:t>
            </w:r>
            <w:proofErr w:type="spellStart"/>
            <w:r w:rsidRPr="00C84602">
              <w:t>taşıtıp</w:t>
            </w:r>
            <w:proofErr w:type="spellEnd"/>
            <w:r w:rsidRPr="00C84602">
              <w:t xml:space="preserve">, </w:t>
            </w:r>
            <w:proofErr w:type="spellStart"/>
            <w:r w:rsidRPr="00C84602">
              <w:t>kendi</w:t>
            </w:r>
            <w:proofErr w:type="spellEnd"/>
            <w:r w:rsidRPr="00C84602">
              <w:t xml:space="preserve"> </w:t>
            </w:r>
            <w:proofErr w:type="spellStart"/>
            <w:r w:rsidRPr="00C84602">
              <w:t>eviyle</w:t>
            </w:r>
            <w:proofErr w:type="spellEnd"/>
            <w:r w:rsidRPr="00C84602">
              <w:t xml:space="preserve"> </w:t>
            </w:r>
            <w:proofErr w:type="spellStart"/>
            <w:r w:rsidRPr="00C84602">
              <w:t>ilgili</w:t>
            </w:r>
            <w:proofErr w:type="spellEnd"/>
            <w:r w:rsidRPr="00C84602">
              <w:t xml:space="preserve"> </w:t>
            </w:r>
            <w:proofErr w:type="spellStart"/>
            <w:r w:rsidRPr="00C84602">
              <w:t>çeşitli</w:t>
            </w:r>
            <w:proofErr w:type="spellEnd"/>
            <w:r w:rsidRPr="00C84602">
              <w:t xml:space="preserve"> </w:t>
            </w:r>
            <w:proofErr w:type="spellStart"/>
            <w:r w:rsidRPr="00C84602">
              <w:t>işlere</w:t>
            </w:r>
            <w:proofErr w:type="spellEnd"/>
            <w:r w:rsidRPr="00C84602">
              <w:t xml:space="preserve"> </w:t>
            </w:r>
            <w:proofErr w:type="spellStart"/>
            <w:r w:rsidRPr="00C84602">
              <w:t>koşturur</w:t>
            </w:r>
            <w:proofErr w:type="spellEnd"/>
            <w:r w:rsidRPr="00C84602">
              <w:t xml:space="preserve">. </w:t>
            </w:r>
            <w:proofErr w:type="spellStart"/>
            <w:r w:rsidRPr="00C84602">
              <w:t>Böylece</w:t>
            </w:r>
            <w:proofErr w:type="spellEnd"/>
            <w:r w:rsidRPr="00C84602">
              <w:t xml:space="preserve"> </w:t>
            </w:r>
            <w:proofErr w:type="spellStart"/>
            <w:r w:rsidRPr="00C84602">
              <w:t>Deniz’in</w:t>
            </w:r>
            <w:proofErr w:type="spellEnd"/>
            <w:r w:rsidRPr="00C84602">
              <w:t xml:space="preserve"> </w:t>
            </w:r>
            <w:proofErr w:type="spellStart"/>
            <w:r w:rsidRPr="00C84602">
              <w:t>kendi</w:t>
            </w:r>
            <w:proofErr w:type="spellEnd"/>
            <w:r w:rsidRPr="00C84602">
              <w:t xml:space="preserve"> </w:t>
            </w:r>
            <w:proofErr w:type="spellStart"/>
            <w:r w:rsidRPr="00C84602">
              <w:t>tezine</w:t>
            </w:r>
            <w:proofErr w:type="spellEnd"/>
            <w:r w:rsidRPr="00C84602">
              <w:t xml:space="preserve"> </w:t>
            </w:r>
            <w:proofErr w:type="spellStart"/>
            <w:r w:rsidRPr="00C84602">
              <w:t>ayırabileceği</w:t>
            </w:r>
            <w:proofErr w:type="spellEnd"/>
            <w:r w:rsidRPr="00C84602">
              <w:t xml:space="preserve"> </w:t>
            </w:r>
            <w:proofErr w:type="spellStart"/>
            <w:r w:rsidRPr="00C84602">
              <w:t>zaman</w:t>
            </w:r>
            <w:proofErr w:type="spellEnd"/>
            <w:r w:rsidRPr="00C84602">
              <w:t xml:space="preserve"> </w:t>
            </w:r>
            <w:proofErr w:type="spellStart"/>
            <w:r w:rsidRPr="00C84602">
              <w:t>çok</w:t>
            </w:r>
            <w:proofErr w:type="spellEnd"/>
            <w:r w:rsidRPr="00C84602">
              <w:t xml:space="preserve"> </w:t>
            </w:r>
            <w:proofErr w:type="spellStart"/>
            <w:r w:rsidRPr="00C84602">
              <w:t>kısıtlı</w:t>
            </w:r>
            <w:proofErr w:type="spellEnd"/>
            <w:r w:rsidRPr="00C84602">
              <w:t xml:space="preserve"> </w:t>
            </w:r>
            <w:proofErr w:type="spellStart"/>
            <w:r w:rsidRPr="00C84602">
              <w:t>olur</w:t>
            </w:r>
            <w:proofErr w:type="spellEnd"/>
            <w:r w:rsidRPr="00C84602">
              <w:t>.</w:t>
            </w:r>
          </w:p>
        </w:tc>
        <w:tc>
          <w:tcPr>
            <w:tcW w:w="4419" w:type="dxa"/>
          </w:tcPr>
          <w:p w:rsidR="00907854" w:rsidRDefault="00907854" w:rsidP="00074A48">
            <w:pPr>
              <w:autoSpaceDE w:val="0"/>
              <w:autoSpaceDN w:val="0"/>
              <w:adjustRightInd w:val="0"/>
            </w:pPr>
            <w:r>
              <w:t xml:space="preserve">A professor uses the research assistant, </w:t>
            </w:r>
            <w:proofErr w:type="spellStart"/>
            <w:r>
              <w:t>Deniz</w:t>
            </w:r>
            <w:proofErr w:type="spellEnd"/>
            <w:r>
              <w:t xml:space="preserve">*, for his/her personal and household errands, so </w:t>
            </w:r>
            <w:proofErr w:type="spellStart"/>
            <w:r>
              <w:t>Deniz</w:t>
            </w:r>
            <w:proofErr w:type="spellEnd"/>
            <w:r>
              <w:t xml:space="preserve"> has very little time to work on his/her thesis. (dom)</w:t>
            </w:r>
          </w:p>
        </w:tc>
      </w:tr>
    </w:tbl>
    <w:p w:rsidR="00907854" w:rsidRDefault="00907854" w:rsidP="00907854">
      <w:pPr>
        <w:autoSpaceDE w:val="0"/>
        <w:autoSpaceDN w:val="0"/>
        <w:adjustRightInd w:val="0"/>
      </w:pPr>
    </w:p>
    <w:p w:rsidR="00907854" w:rsidRPr="00C84602" w:rsidRDefault="00907854" w:rsidP="00907854">
      <w:pPr>
        <w:autoSpaceDE w:val="0"/>
        <w:autoSpaceDN w:val="0"/>
        <w:adjustRightInd w:val="0"/>
      </w:pPr>
      <w:r w:rsidRPr="00C84602">
        <w:tab/>
      </w:r>
    </w:p>
    <w:tbl>
      <w:tblPr>
        <w:tblStyle w:val="TableGrid"/>
        <w:tblW w:w="0" w:type="auto"/>
        <w:tblLook w:val="04A0"/>
      </w:tblPr>
      <w:tblGrid>
        <w:gridCol w:w="738"/>
        <w:gridCol w:w="4419"/>
        <w:gridCol w:w="4419"/>
      </w:tblGrid>
      <w:tr w:rsidR="00907854" w:rsidTr="00074A48">
        <w:tc>
          <w:tcPr>
            <w:tcW w:w="738" w:type="dxa"/>
            <w:vMerge w:val="restart"/>
          </w:tcPr>
          <w:p w:rsidR="00907854" w:rsidRDefault="00907854" w:rsidP="00074A48">
            <w:pPr>
              <w:autoSpaceDE w:val="0"/>
              <w:autoSpaceDN w:val="0"/>
              <w:adjustRightInd w:val="0"/>
            </w:pPr>
            <w:r>
              <w:t xml:space="preserve">Item No. </w:t>
            </w:r>
          </w:p>
        </w:tc>
        <w:tc>
          <w:tcPr>
            <w:tcW w:w="8838" w:type="dxa"/>
            <w:gridSpan w:val="2"/>
            <w:vAlign w:val="bottom"/>
          </w:tcPr>
          <w:p w:rsidR="00907854" w:rsidRPr="005818D7" w:rsidRDefault="00907854" w:rsidP="00074A48">
            <w:pPr>
              <w:autoSpaceDE w:val="0"/>
              <w:autoSpaceDN w:val="0"/>
              <w:adjustRightInd w:val="0"/>
              <w:jc w:val="center"/>
              <w:rPr>
                <w:b/>
                <w:sz w:val="28"/>
                <w:szCs w:val="28"/>
              </w:rPr>
            </w:pPr>
            <w:r w:rsidRPr="005818D7">
              <w:rPr>
                <w:b/>
                <w:sz w:val="28"/>
                <w:szCs w:val="28"/>
              </w:rPr>
              <w:t>Equality Matching (EM) Vignettes</w:t>
            </w:r>
          </w:p>
        </w:tc>
      </w:tr>
      <w:tr w:rsidR="00907854" w:rsidTr="00074A48">
        <w:tc>
          <w:tcPr>
            <w:tcW w:w="738" w:type="dxa"/>
            <w:vMerge/>
          </w:tcPr>
          <w:p w:rsidR="00907854" w:rsidRDefault="00907854" w:rsidP="00074A48">
            <w:pPr>
              <w:autoSpaceDE w:val="0"/>
              <w:autoSpaceDN w:val="0"/>
              <w:adjustRightInd w:val="0"/>
            </w:pPr>
          </w:p>
        </w:tc>
        <w:tc>
          <w:tcPr>
            <w:tcW w:w="4419" w:type="dxa"/>
          </w:tcPr>
          <w:p w:rsidR="00907854" w:rsidRPr="00D71406" w:rsidRDefault="00907854" w:rsidP="00074A48">
            <w:pPr>
              <w:autoSpaceDE w:val="0"/>
              <w:autoSpaceDN w:val="0"/>
              <w:adjustRightInd w:val="0"/>
              <w:jc w:val="center"/>
              <w:rPr>
                <w:b/>
              </w:rPr>
            </w:pPr>
            <w:r w:rsidRPr="00D71406">
              <w:rPr>
                <w:b/>
              </w:rPr>
              <w:t>Turkish</w:t>
            </w:r>
          </w:p>
        </w:tc>
        <w:tc>
          <w:tcPr>
            <w:tcW w:w="4419" w:type="dxa"/>
          </w:tcPr>
          <w:p w:rsidR="00907854" w:rsidRPr="00D71406" w:rsidRDefault="00907854" w:rsidP="00074A48">
            <w:pPr>
              <w:autoSpaceDE w:val="0"/>
              <w:autoSpaceDN w:val="0"/>
              <w:adjustRightInd w:val="0"/>
              <w:jc w:val="center"/>
              <w:rPr>
                <w:b/>
              </w:rPr>
            </w:pPr>
            <w:r w:rsidRPr="00D71406">
              <w:rPr>
                <w:b/>
              </w:rPr>
              <w:t>English</w:t>
            </w:r>
          </w:p>
        </w:tc>
      </w:tr>
      <w:tr w:rsidR="00907854" w:rsidTr="00074A48">
        <w:tc>
          <w:tcPr>
            <w:tcW w:w="738" w:type="dxa"/>
          </w:tcPr>
          <w:p w:rsidR="00907854" w:rsidRDefault="00907854" w:rsidP="00074A48">
            <w:pPr>
              <w:autoSpaceDE w:val="0"/>
              <w:autoSpaceDN w:val="0"/>
              <w:adjustRightInd w:val="0"/>
            </w:pPr>
            <w:r>
              <w:t>4</w:t>
            </w:r>
          </w:p>
        </w:tc>
        <w:tc>
          <w:tcPr>
            <w:tcW w:w="4419" w:type="dxa"/>
          </w:tcPr>
          <w:p w:rsidR="00907854" w:rsidRPr="00C84602" w:rsidRDefault="00907854" w:rsidP="00074A48">
            <w:pPr>
              <w:autoSpaceDE w:val="0"/>
              <w:autoSpaceDN w:val="0"/>
              <w:adjustRightInd w:val="0"/>
            </w:pPr>
            <w:proofErr w:type="spellStart"/>
            <w:r w:rsidRPr="00C84602">
              <w:t>Aynı</w:t>
            </w:r>
            <w:proofErr w:type="spellEnd"/>
            <w:r w:rsidRPr="00C84602">
              <w:t xml:space="preserve"> </w:t>
            </w:r>
            <w:proofErr w:type="spellStart"/>
            <w:r w:rsidRPr="00C84602">
              <w:t>evde</w:t>
            </w:r>
            <w:proofErr w:type="spellEnd"/>
            <w:r w:rsidRPr="00C84602">
              <w:t xml:space="preserve"> </w:t>
            </w:r>
            <w:proofErr w:type="spellStart"/>
            <w:r w:rsidRPr="00C84602">
              <w:t>kalan</w:t>
            </w:r>
            <w:proofErr w:type="spellEnd"/>
            <w:r w:rsidRPr="00C84602">
              <w:t xml:space="preserve"> </w:t>
            </w:r>
            <w:proofErr w:type="spellStart"/>
            <w:r w:rsidRPr="00C84602">
              <w:t>Evren</w:t>
            </w:r>
            <w:proofErr w:type="spellEnd"/>
            <w:r w:rsidRPr="00C84602">
              <w:t xml:space="preserve"> </w:t>
            </w:r>
            <w:proofErr w:type="spellStart"/>
            <w:r w:rsidRPr="00C84602">
              <w:t>ve</w:t>
            </w:r>
            <w:proofErr w:type="spellEnd"/>
            <w:r w:rsidRPr="00C84602">
              <w:t xml:space="preserve"> </w:t>
            </w:r>
            <w:proofErr w:type="spellStart"/>
            <w:r w:rsidRPr="00C84602">
              <w:t>Ege</w:t>
            </w:r>
            <w:proofErr w:type="spellEnd"/>
            <w:r w:rsidRPr="00C84602">
              <w:t xml:space="preserve"> </w:t>
            </w:r>
            <w:proofErr w:type="spellStart"/>
            <w:r w:rsidRPr="00C84602">
              <w:t>evin</w:t>
            </w:r>
            <w:proofErr w:type="spellEnd"/>
            <w:r w:rsidRPr="00C84602">
              <w:t xml:space="preserve"> </w:t>
            </w:r>
            <w:proofErr w:type="spellStart"/>
            <w:r w:rsidRPr="00C84602">
              <w:t>doğalgaz</w:t>
            </w:r>
            <w:proofErr w:type="spellEnd"/>
            <w:r w:rsidRPr="00C84602">
              <w:t xml:space="preserve">, </w:t>
            </w:r>
            <w:proofErr w:type="spellStart"/>
            <w:r w:rsidRPr="00C84602">
              <w:t>su</w:t>
            </w:r>
            <w:proofErr w:type="spellEnd"/>
            <w:r w:rsidRPr="00C84602">
              <w:t xml:space="preserve">, </w:t>
            </w:r>
            <w:proofErr w:type="spellStart"/>
            <w:r w:rsidRPr="00C84602">
              <w:t>elektrik</w:t>
            </w:r>
            <w:proofErr w:type="spellEnd"/>
            <w:r w:rsidRPr="00C84602">
              <w:t xml:space="preserve"> </w:t>
            </w:r>
            <w:proofErr w:type="spellStart"/>
            <w:r w:rsidRPr="00C84602">
              <w:t>gibi</w:t>
            </w:r>
            <w:proofErr w:type="spellEnd"/>
            <w:r w:rsidRPr="00C84602">
              <w:t xml:space="preserve"> </w:t>
            </w:r>
            <w:proofErr w:type="spellStart"/>
            <w:r w:rsidRPr="00C84602">
              <w:t>harcamalarını</w:t>
            </w:r>
            <w:proofErr w:type="spellEnd"/>
            <w:r w:rsidRPr="00C84602">
              <w:t xml:space="preserve"> </w:t>
            </w:r>
            <w:proofErr w:type="spellStart"/>
            <w:r w:rsidRPr="00C84602">
              <w:t>eşit</w:t>
            </w:r>
            <w:proofErr w:type="spellEnd"/>
            <w:r w:rsidRPr="00C84602">
              <w:t xml:space="preserve"> </w:t>
            </w:r>
            <w:proofErr w:type="spellStart"/>
            <w:r w:rsidRPr="00C84602">
              <w:t>olarak</w:t>
            </w:r>
            <w:proofErr w:type="spellEnd"/>
            <w:r w:rsidRPr="00C84602">
              <w:t xml:space="preserve"> </w:t>
            </w:r>
            <w:proofErr w:type="spellStart"/>
            <w:r w:rsidRPr="00C84602">
              <w:t>paylaşmak</w:t>
            </w:r>
            <w:proofErr w:type="spellEnd"/>
            <w:r w:rsidRPr="00C84602">
              <w:t xml:space="preserve"> </w:t>
            </w:r>
            <w:proofErr w:type="spellStart"/>
            <w:r w:rsidRPr="00C84602">
              <w:t>üzere</w:t>
            </w:r>
            <w:proofErr w:type="spellEnd"/>
            <w:r w:rsidRPr="00C84602">
              <w:t xml:space="preserve"> </w:t>
            </w:r>
            <w:proofErr w:type="spellStart"/>
            <w:r w:rsidRPr="00C84602">
              <w:t>anlaşırlar</w:t>
            </w:r>
            <w:proofErr w:type="spellEnd"/>
            <w:r w:rsidRPr="00C84602">
              <w:t xml:space="preserve">. Buna </w:t>
            </w:r>
            <w:proofErr w:type="spellStart"/>
            <w:r w:rsidRPr="00C84602">
              <w:t>rağmen</w:t>
            </w:r>
            <w:proofErr w:type="spellEnd"/>
            <w:r w:rsidRPr="00C84602">
              <w:t xml:space="preserve">, </w:t>
            </w:r>
            <w:proofErr w:type="spellStart"/>
            <w:r w:rsidRPr="00C84602">
              <w:t>Evren</w:t>
            </w:r>
            <w:proofErr w:type="spellEnd"/>
            <w:r w:rsidRPr="00C84602">
              <w:t xml:space="preserve"> ay </w:t>
            </w:r>
            <w:proofErr w:type="spellStart"/>
            <w:r w:rsidRPr="00C84602">
              <w:t>başında</w:t>
            </w:r>
            <w:proofErr w:type="spellEnd"/>
            <w:r w:rsidRPr="00C84602">
              <w:t xml:space="preserve"> </w:t>
            </w:r>
            <w:proofErr w:type="spellStart"/>
            <w:r w:rsidRPr="00C84602">
              <w:t>doğalgaz</w:t>
            </w:r>
            <w:proofErr w:type="spellEnd"/>
            <w:r w:rsidRPr="00C84602">
              <w:t xml:space="preserve"> </w:t>
            </w:r>
            <w:proofErr w:type="spellStart"/>
            <w:r w:rsidRPr="00C84602">
              <w:t>faturası</w:t>
            </w:r>
            <w:proofErr w:type="spellEnd"/>
            <w:r w:rsidRPr="00C84602">
              <w:t xml:space="preserve"> </w:t>
            </w:r>
            <w:proofErr w:type="spellStart"/>
            <w:r w:rsidRPr="00C84602">
              <w:t>geldiğinde</w:t>
            </w:r>
            <w:proofErr w:type="spellEnd"/>
            <w:r w:rsidRPr="00C84602">
              <w:t xml:space="preserve"> </w:t>
            </w:r>
            <w:proofErr w:type="spellStart"/>
            <w:r w:rsidRPr="00C84602">
              <w:t>kendi</w:t>
            </w:r>
            <w:proofErr w:type="spellEnd"/>
            <w:r w:rsidRPr="00C84602">
              <w:t xml:space="preserve"> </w:t>
            </w:r>
            <w:proofErr w:type="spellStart"/>
            <w:r w:rsidRPr="00C84602">
              <w:t>payına</w:t>
            </w:r>
            <w:proofErr w:type="spellEnd"/>
            <w:r w:rsidRPr="00C84602">
              <w:t xml:space="preserve"> </w:t>
            </w:r>
            <w:proofErr w:type="spellStart"/>
            <w:r w:rsidRPr="00C84602">
              <w:t>düşen</w:t>
            </w:r>
            <w:proofErr w:type="spellEnd"/>
            <w:r w:rsidRPr="00C84602">
              <w:t xml:space="preserve"> </w:t>
            </w:r>
            <w:proofErr w:type="spellStart"/>
            <w:r w:rsidRPr="00C84602">
              <w:t>miktarı</w:t>
            </w:r>
            <w:proofErr w:type="spellEnd"/>
            <w:r w:rsidRPr="00C84602">
              <w:t xml:space="preserve"> </w:t>
            </w:r>
            <w:proofErr w:type="spellStart"/>
            <w:r w:rsidRPr="00C84602">
              <w:t>ödemek</w:t>
            </w:r>
            <w:proofErr w:type="spellEnd"/>
            <w:r w:rsidRPr="00C84602">
              <w:t xml:space="preserve"> </w:t>
            </w:r>
            <w:proofErr w:type="spellStart"/>
            <w:r w:rsidRPr="00C84602">
              <w:t>yerine</w:t>
            </w:r>
            <w:proofErr w:type="spellEnd"/>
            <w:r w:rsidRPr="00C84602">
              <w:t xml:space="preserve">, </w:t>
            </w:r>
            <w:proofErr w:type="spellStart"/>
            <w:r w:rsidRPr="00C84602">
              <w:t>kendine</w:t>
            </w:r>
            <w:proofErr w:type="spellEnd"/>
            <w:r w:rsidRPr="00C84602">
              <w:t xml:space="preserve"> </w:t>
            </w:r>
            <w:proofErr w:type="spellStart"/>
            <w:r w:rsidRPr="00C84602">
              <w:t>istediği</w:t>
            </w:r>
            <w:proofErr w:type="spellEnd"/>
            <w:r w:rsidRPr="00C84602">
              <w:t xml:space="preserve"> </w:t>
            </w:r>
            <w:proofErr w:type="spellStart"/>
            <w:r w:rsidRPr="00C84602">
              <w:t>bir</w:t>
            </w:r>
            <w:proofErr w:type="spellEnd"/>
            <w:r w:rsidRPr="00C84602">
              <w:t xml:space="preserve"> </w:t>
            </w:r>
            <w:proofErr w:type="spellStart"/>
            <w:r w:rsidRPr="00C84602">
              <w:t>kazağı</w:t>
            </w:r>
            <w:proofErr w:type="spellEnd"/>
            <w:r w:rsidRPr="00C84602">
              <w:t xml:space="preserve"> </w:t>
            </w:r>
            <w:proofErr w:type="spellStart"/>
            <w:r w:rsidRPr="00C84602">
              <w:t>alır</w:t>
            </w:r>
            <w:proofErr w:type="spellEnd"/>
            <w:r w:rsidRPr="00C84602">
              <w:t>.</w:t>
            </w:r>
          </w:p>
        </w:tc>
        <w:tc>
          <w:tcPr>
            <w:tcW w:w="4419" w:type="dxa"/>
          </w:tcPr>
          <w:p w:rsidR="00907854" w:rsidRDefault="00907854" w:rsidP="00074A48">
            <w:pPr>
              <w:autoSpaceDE w:val="0"/>
              <w:autoSpaceDN w:val="0"/>
              <w:adjustRightInd w:val="0"/>
            </w:pPr>
            <w:proofErr w:type="spellStart"/>
            <w:r>
              <w:t>Evren</w:t>
            </w:r>
            <w:proofErr w:type="spellEnd"/>
            <w:r>
              <w:t xml:space="preserve">* and </w:t>
            </w:r>
            <w:proofErr w:type="spellStart"/>
            <w:r>
              <w:t>Ege</w:t>
            </w:r>
            <w:proofErr w:type="spellEnd"/>
            <w:r>
              <w:t xml:space="preserve">* are living in the same house and they agree to share expenses such as gas, water and electricity equally.  Despite that, when the gas bill comes due, </w:t>
            </w:r>
            <w:proofErr w:type="spellStart"/>
            <w:r>
              <w:t>Evren</w:t>
            </w:r>
            <w:proofErr w:type="spellEnd"/>
            <w:r>
              <w:t xml:space="preserve"> buys a new sweater instead of paying his/her share of the bill.</w:t>
            </w:r>
          </w:p>
        </w:tc>
      </w:tr>
      <w:tr w:rsidR="00907854" w:rsidTr="00074A48">
        <w:tc>
          <w:tcPr>
            <w:tcW w:w="738" w:type="dxa"/>
          </w:tcPr>
          <w:p w:rsidR="00907854" w:rsidRDefault="00907854" w:rsidP="00074A48">
            <w:pPr>
              <w:autoSpaceDE w:val="0"/>
              <w:autoSpaceDN w:val="0"/>
              <w:adjustRightInd w:val="0"/>
            </w:pPr>
            <w:r>
              <w:t>6</w:t>
            </w:r>
          </w:p>
        </w:tc>
        <w:tc>
          <w:tcPr>
            <w:tcW w:w="4419" w:type="dxa"/>
          </w:tcPr>
          <w:p w:rsidR="00907854" w:rsidRDefault="00907854" w:rsidP="00074A48">
            <w:pPr>
              <w:autoSpaceDE w:val="0"/>
              <w:autoSpaceDN w:val="0"/>
              <w:adjustRightInd w:val="0"/>
            </w:pPr>
            <w:proofErr w:type="spellStart"/>
            <w:r w:rsidRPr="00C84602">
              <w:t>Sarp</w:t>
            </w:r>
            <w:proofErr w:type="spellEnd"/>
            <w:r w:rsidRPr="00C84602">
              <w:t xml:space="preserve">, </w:t>
            </w:r>
            <w:proofErr w:type="spellStart"/>
            <w:r w:rsidRPr="00C84602">
              <w:t>konser</w:t>
            </w:r>
            <w:proofErr w:type="spellEnd"/>
            <w:r w:rsidRPr="00C84602">
              <w:t xml:space="preserve"> </w:t>
            </w:r>
            <w:proofErr w:type="spellStart"/>
            <w:r w:rsidRPr="00C84602">
              <w:t>bileti</w:t>
            </w:r>
            <w:proofErr w:type="spellEnd"/>
            <w:r w:rsidRPr="00C84602">
              <w:t xml:space="preserve"> </w:t>
            </w:r>
            <w:proofErr w:type="spellStart"/>
            <w:r w:rsidRPr="00C84602">
              <w:t>almak</w:t>
            </w:r>
            <w:proofErr w:type="spellEnd"/>
            <w:r w:rsidRPr="00C84602">
              <w:t xml:space="preserve"> </w:t>
            </w:r>
            <w:proofErr w:type="spellStart"/>
            <w:r w:rsidRPr="00C84602">
              <w:t>üzere</w:t>
            </w:r>
            <w:proofErr w:type="spellEnd"/>
            <w:r w:rsidRPr="00C84602">
              <w:t xml:space="preserve"> </w:t>
            </w:r>
            <w:proofErr w:type="spellStart"/>
            <w:r w:rsidRPr="00C84602">
              <w:t>gişeye</w:t>
            </w:r>
            <w:proofErr w:type="spellEnd"/>
            <w:r w:rsidRPr="00C84602">
              <w:t xml:space="preserve"> </w:t>
            </w:r>
            <w:proofErr w:type="spellStart"/>
            <w:r w:rsidRPr="00C84602">
              <w:t>gider</w:t>
            </w:r>
            <w:proofErr w:type="spellEnd"/>
            <w:r w:rsidRPr="00C84602">
              <w:t xml:space="preserve"> </w:t>
            </w:r>
            <w:proofErr w:type="spellStart"/>
            <w:r w:rsidRPr="00C84602">
              <w:t>fakat</w:t>
            </w:r>
            <w:proofErr w:type="spellEnd"/>
            <w:r w:rsidRPr="00C84602">
              <w:t xml:space="preserve"> </w:t>
            </w:r>
            <w:proofErr w:type="spellStart"/>
            <w:r w:rsidRPr="00C84602">
              <w:t>çok</w:t>
            </w:r>
            <w:proofErr w:type="spellEnd"/>
            <w:r w:rsidRPr="00C84602">
              <w:t xml:space="preserve"> </w:t>
            </w:r>
            <w:proofErr w:type="spellStart"/>
            <w:r w:rsidRPr="00C84602">
              <w:t>sıra</w:t>
            </w:r>
            <w:proofErr w:type="spellEnd"/>
            <w:r w:rsidRPr="00C84602">
              <w:t xml:space="preserve"> </w:t>
            </w:r>
            <w:proofErr w:type="spellStart"/>
            <w:r w:rsidRPr="00C84602">
              <w:t>olduğunu</w:t>
            </w:r>
            <w:proofErr w:type="spellEnd"/>
            <w:r w:rsidRPr="00C84602">
              <w:t xml:space="preserve"> </w:t>
            </w:r>
            <w:proofErr w:type="spellStart"/>
            <w:r w:rsidRPr="00C84602">
              <w:t>görür</w:t>
            </w:r>
            <w:proofErr w:type="spellEnd"/>
            <w:r w:rsidRPr="00C84602">
              <w:t xml:space="preserve">. </w:t>
            </w:r>
            <w:proofErr w:type="spellStart"/>
            <w:r w:rsidRPr="00C84602">
              <w:t>Bekleyen</w:t>
            </w:r>
            <w:proofErr w:type="spellEnd"/>
            <w:r w:rsidRPr="00C84602">
              <w:t xml:space="preserve"> </w:t>
            </w:r>
            <w:proofErr w:type="spellStart"/>
            <w:r w:rsidRPr="00C84602">
              <w:t>insanlara</w:t>
            </w:r>
            <w:proofErr w:type="spellEnd"/>
            <w:r w:rsidRPr="00C84602">
              <w:t xml:space="preserve"> </w:t>
            </w:r>
            <w:proofErr w:type="spellStart"/>
            <w:r w:rsidRPr="00C84602">
              <w:t>aldırmadan</w:t>
            </w:r>
            <w:proofErr w:type="spellEnd"/>
            <w:r w:rsidRPr="00C84602">
              <w:t xml:space="preserve"> </w:t>
            </w:r>
            <w:proofErr w:type="spellStart"/>
            <w:r w:rsidRPr="00C84602">
              <w:t>sıranın</w:t>
            </w:r>
            <w:proofErr w:type="spellEnd"/>
            <w:r w:rsidRPr="00C84602">
              <w:t xml:space="preserve"> </w:t>
            </w:r>
            <w:proofErr w:type="spellStart"/>
            <w:r w:rsidRPr="00C84602">
              <w:t>önüne</w:t>
            </w:r>
            <w:proofErr w:type="spellEnd"/>
            <w:r w:rsidRPr="00C84602">
              <w:t xml:space="preserve"> </w:t>
            </w:r>
            <w:proofErr w:type="spellStart"/>
            <w:r w:rsidRPr="00C84602">
              <w:t>geçer</w:t>
            </w:r>
            <w:proofErr w:type="spellEnd"/>
            <w:r w:rsidRPr="00C84602">
              <w:t>.</w:t>
            </w:r>
          </w:p>
        </w:tc>
        <w:tc>
          <w:tcPr>
            <w:tcW w:w="4419" w:type="dxa"/>
          </w:tcPr>
          <w:p w:rsidR="00907854" w:rsidRDefault="00907854" w:rsidP="00074A48">
            <w:pPr>
              <w:autoSpaceDE w:val="0"/>
              <w:autoSpaceDN w:val="0"/>
              <w:adjustRightInd w:val="0"/>
            </w:pPr>
            <w:proofErr w:type="spellStart"/>
            <w:r>
              <w:t>Sarp</w:t>
            </w:r>
            <w:proofErr w:type="spellEnd"/>
            <w:r>
              <w:t xml:space="preserve"> goes to buy a ticket for the concert but sees that there is a long line.  Without regard for the other people waiting, he cuts into the front of the line.</w:t>
            </w:r>
          </w:p>
        </w:tc>
      </w:tr>
      <w:tr w:rsidR="00907854" w:rsidTr="00074A48">
        <w:tc>
          <w:tcPr>
            <w:tcW w:w="738" w:type="dxa"/>
          </w:tcPr>
          <w:p w:rsidR="00907854" w:rsidRDefault="00907854" w:rsidP="00074A48">
            <w:pPr>
              <w:autoSpaceDE w:val="0"/>
              <w:autoSpaceDN w:val="0"/>
              <w:adjustRightInd w:val="0"/>
            </w:pPr>
            <w:r>
              <w:lastRenderedPageBreak/>
              <w:t>10</w:t>
            </w:r>
          </w:p>
        </w:tc>
        <w:tc>
          <w:tcPr>
            <w:tcW w:w="4419" w:type="dxa"/>
          </w:tcPr>
          <w:p w:rsidR="00907854" w:rsidRDefault="00907854" w:rsidP="00074A48">
            <w:pPr>
              <w:autoSpaceDE w:val="0"/>
              <w:autoSpaceDN w:val="0"/>
              <w:adjustRightInd w:val="0"/>
            </w:pPr>
            <w:proofErr w:type="spellStart"/>
            <w:r w:rsidRPr="00C84602">
              <w:t>Mert</w:t>
            </w:r>
            <w:proofErr w:type="spellEnd"/>
            <w:r w:rsidRPr="00C84602">
              <w:t xml:space="preserve">, </w:t>
            </w:r>
            <w:proofErr w:type="spellStart"/>
            <w:r w:rsidRPr="00C84602">
              <w:t>arkadaşından</w:t>
            </w:r>
            <w:proofErr w:type="spellEnd"/>
            <w:r w:rsidRPr="00C84602">
              <w:t xml:space="preserve"> </w:t>
            </w:r>
            <w:proofErr w:type="spellStart"/>
            <w:r w:rsidRPr="00C84602">
              <w:t>yüksek</w:t>
            </w:r>
            <w:proofErr w:type="spellEnd"/>
            <w:r w:rsidRPr="00C84602">
              <w:t xml:space="preserve"> </w:t>
            </w:r>
            <w:proofErr w:type="spellStart"/>
            <w:r w:rsidRPr="00C84602">
              <w:t>meblağda</w:t>
            </w:r>
            <w:proofErr w:type="spellEnd"/>
            <w:r w:rsidRPr="00C84602">
              <w:t xml:space="preserve"> </w:t>
            </w:r>
            <w:proofErr w:type="spellStart"/>
            <w:r w:rsidRPr="00C84602">
              <w:t>borç</w:t>
            </w:r>
            <w:proofErr w:type="spellEnd"/>
            <w:r w:rsidRPr="00C84602">
              <w:t xml:space="preserve"> </w:t>
            </w:r>
            <w:proofErr w:type="spellStart"/>
            <w:r w:rsidRPr="00C84602">
              <w:t>alıp</w:t>
            </w:r>
            <w:proofErr w:type="spellEnd"/>
            <w:r w:rsidRPr="00C84602">
              <w:t xml:space="preserve"> </w:t>
            </w:r>
            <w:proofErr w:type="spellStart"/>
            <w:r w:rsidRPr="00C84602">
              <w:t>geri</w:t>
            </w:r>
            <w:proofErr w:type="spellEnd"/>
            <w:r w:rsidRPr="00C84602">
              <w:t xml:space="preserve"> </w:t>
            </w:r>
            <w:proofErr w:type="spellStart"/>
            <w:r w:rsidRPr="00C84602">
              <w:t>ödemez</w:t>
            </w:r>
            <w:proofErr w:type="spellEnd"/>
            <w:r w:rsidRPr="00C84602">
              <w:t>.</w:t>
            </w:r>
          </w:p>
        </w:tc>
        <w:tc>
          <w:tcPr>
            <w:tcW w:w="4419" w:type="dxa"/>
          </w:tcPr>
          <w:p w:rsidR="00907854" w:rsidRDefault="00907854" w:rsidP="00074A48">
            <w:pPr>
              <w:autoSpaceDE w:val="0"/>
              <w:autoSpaceDN w:val="0"/>
              <w:adjustRightInd w:val="0"/>
            </w:pPr>
            <w:proofErr w:type="spellStart"/>
            <w:r>
              <w:t>Mert</w:t>
            </w:r>
            <w:proofErr w:type="spellEnd"/>
            <w:r>
              <w:t xml:space="preserve"> gets a large loan from his friend but does not repay the debt.</w:t>
            </w:r>
          </w:p>
        </w:tc>
      </w:tr>
      <w:tr w:rsidR="00907854" w:rsidTr="00074A48">
        <w:tc>
          <w:tcPr>
            <w:tcW w:w="738" w:type="dxa"/>
          </w:tcPr>
          <w:p w:rsidR="00907854" w:rsidRDefault="00907854" w:rsidP="00074A48">
            <w:pPr>
              <w:autoSpaceDE w:val="0"/>
              <w:autoSpaceDN w:val="0"/>
              <w:adjustRightInd w:val="0"/>
            </w:pPr>
            <w:r w:rsidRPr="00C84602">
              <w:t>18</w:t>
            </w:r>
          </w:p>
        </w:tc>
        <w:tc>
          <w:tcPr>
            <w:tcW w:w="4419" w:type="dxa"/>
          </w:tcPr>
          <w:p w:rsidR="00907854" w:rsidRDefault="00907854" w:rsidP="00074A48">
            <w:pPr>
              <w:autoSpaceDE w:val="0"/>
              <w:autoSpaceDN w:val="0"/>
              <w:adjustRightInd w:val="0"/>
            </w:pPr>
            <w:proofErr w:type="spellStart"/>
            <w:r w:rsidRPr="00C84602">
              <w:t>Beraber</w:t>
            </w:r>
            <w:proofErr w:type="spellEnd"/>
            <w:r w:rsidRPr="00C84602">
              <w:t xml:space="preserve"> </w:t>
            </w:r>
            <w:proofErr w:type="spellStart"/>
            <w:r w:rsidRPr="00C84602">
              <w:t>taksi</w:t>
            </w:r>
            <w:proofErr w:type="spellEnd"/>
            <w:r w:rsidRPr="00C84602">
              <w:t xml:space="preserve"> </w:t>
            </w:r>
            <w:proofErr w:type="spellStart"/>
            <w:r w:rsidRPr="00C84602">
              <w:t>çalıştıran</w:t>
            </w:r>
            <w:proofErr w:type="spellEnd"/>
            <w:r w:rsidRPr="00C84602">
              <w:t xml:space="preserve"> </w:t>
            </w:r>
            <w:proofErr w:type="spellStart"/>
            <w:r w:rsidRPr="00C84602">
              <w:t>Kamil</w:t>
            </w:r>
            <w:proofErr w:type="spellEnd"/>
            <w:r w:rsidRPr="00C84602">
              <w:t xml:space="preserve"> </w:t>
            </w:r>
            <w:proofErr w:type="spellStart"/>
            <w:r w:rsidRPr="00C84602">
              <w:t>ve</w:t>
            </w:r>
            <w:proofErr w:type="spellEnd"/>
            <w:r w:rsidRPr="00C84602">
              <w:t xml:space="preserve"> </w:t>
            </w:r>
            <w:proofErr w:type="spellStart"/>
            <w:r w:rsidRPr="00C84602">
              <w:t>Tekin</w:t>
            </w:r>
            <w:proofErr w:type="spellEnd"/>
            <w:r w:rsidRPr="00C84602">
              <w:t xml:space="preserve"> </w:t>
            </w:r>
            <w:proofErr w:type="spellStart"/>
            <w:r w:rsidRPr="00C84602">
              <w:t>kazançlarını</w:t>
            </w:r>
            <w:proofErr w:type="spellEnd"/>
            <w:r w:rsidRPr="00C84602">
              <w:t xml:space="preserve"> </w:t>
            </w:r>
            <w:proofErr w:type="spellStart"/>
            <w:r w:rsidRPr="00C84602">
              <w:t>eşit</w:t>
            </w:r>
            <w:proofErr w:type="spellEnd"/>
            <w:r w:rsidRPr="00C84602">
              <w:t xml:space="preserve"> </w:t>
            </w:r>
            <w:proofErr w:type="spellStart"/>
            <w:r w:rsidRPr="00C84602">
              <w:t>bölüşürler</w:t>
            </w:r>
            <w:proofErr w:type="spellEnd"/>
            <w:r w:rsidRPr="00C84602">
              <w:t xml:space="preserve">. </w:t>
            </w:r>
            <w:proofErr w:type="spellStart"/>
            <w:r w:rsidRPr="00C84602">
              <w:t>Sonradan</w:t>
            </w:r>
            <w:proofErr w:type="spellEnd"/>
            <w:r w:rsidRPr="00C84602">
              <w:t xml:space="preserve"> </w:t>
            </w:r>
            <w:proofErr w:type="spellStart"/>
            <w:r w:rsidRPr="00C84602">
              <w:t>Kamil’in</w:t>
            </w:r>
            <w:proofErr w:type="spellEnd"/>
            <w:r w:rsidRPr="00C84602">
              <w:t xml:space="preserve"> </w:t>
            </w:r>
            <w:proofErr w:type="spellStart"/>
            <w:r w:rsidRPr="00C84602">
              <w:t>kazandığı</w:t>
            </w:r>
            <w:proofErr w:type="spellEnd"/>
            <w:r w:rsidRPr="00C84602">
              <w:t xml:space="preserve"> </w:t>
            </w:r>
            <w:proofErr w:type="spellStart"/>
            <w:r w:rsidRPr="00C84602">
              <w:t>parayı</w:t>
            </w:r>
            <w:proofErr w:type="spellEnd"/>
            <w:r w:rsidRPr="00C84602">
              <w:t xml:space="preserve"> </w:t>
            </w:r>
            <w:proofErr w:type="spellStart"/>
            <w:r w:rsidRPr="00C84602">
              <w:t>eksik</w:t>
            </w:r>
            <w:proofErr w:type="spellEnd"/>
            <w:r w:rsidRPr="00C84602">
              <w:t xml:space="preserve"> </w:t>
            </w:r>
            <w:proofErr w:type="spellStart"/>
            <w:r w:rsidRPr="00C84602">
              <w:t>söylediği</w:t>
            </w:r>
            <w:proofErr w:type="spellEnd"/>
            <w:r w:rsidRPr="00C84602">
              <w:t xml:space="preserve"> </w:t>
            </w:r>
            <w:proofErr w:type="spellStart"/>
            <w:r w:rsidRPr="00C84602">
              <w:t>ortaya</w:t>
            </w:r>
            <w:proofErr w:type="spellEnd"/>
            <w:r w:rsidRPr="00C84602">
              <w:t xml:space="preserve"> </w:t>
            </w:r>
            <w:proofErr w:type="spellStart"/>
            <w:r w:rsidRPr="00C84602">
              <w:t>çıkar</w:t>
            </w:r>
            <w:proofErr w:type="spellEnd"/>
            <w:r w:rsidRPr="00C84602">
              <w:t>.</w:t>
            </w:r>
          </w:p>
        </w:tc>
        <w:tc>
          <w:tcPr>
            <w:tcW w:w="4419" w:type="dxa"/>
          </w:tcPr>
          <w:p w:rsidR="00907854" w:rsidRDefault="00907854" w:rsidP="00074A48">
            <w:pPr>
              <w:autoSpaceDE w:val="0"/>
              <w:autoSpaceDN w:val="0"/>
              <w:adjustRightInd w:val="0"/>
            </w:pPr>
            <w:proofErr w:type="spellStart"/>
            <w:r>
              <w:t>Kamil</w:t>
            </w:r>
            <w:proofErr w:type="spellEnd"/>
            <w:r>
              <w:t xml:space="preserve"> and </w:t>
            </w:r>
            <w:proofErr w:type="spellStart"/>
            <w:r>
              <w:t>Tekin</w:t>
            </w:r>
            <w:proofErr w:type="spellEnd"/>
            <w:r>
              <w:t xml:space="preserve"> operate a taxi as partners and split the earnings equally.  But it turns out later on that </w:t>
            </w:r>
            <w:proofErr w:type="spellStart"/>
            <w:r>
              <w:t>Kamil</w:t>
            </w:r>
            <w:proofErr w:type="spellEnd"/>
            <w:r>
              <w:t xml:space="preserve"> has been reporting less than his actual earnings.</w:t>
            </w:r>
          </w:p>
        </w:tc>
      </w:tr>
      <w:tr w:rsidR="00907854" w:rsidTr="00074A48">
        <w:tc>
          <w:tcPr>
            <w:tcW w:w="738" w:type="dxa"/>
          </w:tcPr>
          <w:p w:rsidR="00907854" w:rsidRDefault="00907854" w:rsidP="00074A48">
            <w:pPr>
              <w:autoSpaceDE w:val="0"/>
              <w:autoSpaceDN w:val="0"/>
              <w:adjustRightInd w:val="0"/>
            </w:pPr>
            <w:r>
              <w:t>20</w:t>
            </w:r>
          </w:p>
        </w:tc>
        <w:tc>
          <w:tcPr>
            <w:tcW w:w="4419" w:type="dxa"/>
          </w:tcPr>
          <w:p w:rsidR="00907854" w:rsidRDefault="00907854" w:rsidP="00074A48">
            <w:pPr>
              <w:autoSpaceDE w:val="0"/>
              <w:autoSpaceDN w:val="0"/>
              <w:adjustRightInd w:val="0"/>
            </w:pPr>
            <w:proofErr w:type="spellStart"/>
            <w:r w:rsidRPr="00C84602">
              <w:t>Seçimlerde</w:t>
            </w:r>
            <w:proofErr w:type="spellEnd"/>
            <w:r w:rsidRPr="00C84602">
              <w:t xml:space="preserve"> </w:t>
            </w:r>
            <w:proofErr w:type="spellStart"/>
            <w:r w:rsidRPr="00C84602">
              <w:t>oy</w:t>
            </w:r>
            <w:proofErr w:type="spellEnd"/>
            <w:r w:rsidRPr="00C84602">
              <w:t xml:space="preserve"> </w:t>
            </w:r>
            <w:proofErr w:type="spellStart"/>
            <w:r w:rsidRPr="00C84602">
              <w:t>sayımında</w:t>
            </w:r>
            <w:proofErr w:type="spellEnd"/>
            <w:r w:rsidRPr="00C84602">
              <w:t xml:space="preserve"> </w:t>
            </w:r>
            <w:proofErr w:type="spellStart"/>
            <w:r w:rsidRPr="00C84602">
              <w:t>gözlemci</w:t>
            </w:r>
            <w:proofErr w:type="spellEnd"/>
            <w:r w:rsidRPr="00C84602">
              <w:t xml:space="preserve"> </w:t>
            </w:r>
            <w:proofErr w:type="spellStart"/>
            <w:r w:rsidRPr="00C84602">
              <w:t>olan</w:t>
            </w:r>
            <w:proofErr w:type="spellEnd"/>
            <w:r w:rsidRPr="00C84602">
              <w:t xml:space="preserve"> </w:t>
            </w:r>
            <w:proofErr w:type="spellStart"/>
            <w:r w:rsidRPr="00C84602">
              <w:t>Volkan</w:t>
            </w:r>
            <w:proofErr w:type="spellEnd"/>
            <w:r w:rsidRPr="00C84602">
              <w:t xml:space="preserve">, </w:t>
            </w:r>
            <w:proofErr w:type="spellStart"/>
            <w:r w:rsidRPr="00C84602">
              <w:t>seçim</w:t>
            </w:r>
            <w:proofErr w:type="spellEnd"/>
            <w:r w:rsidRPr="00C84602">
              <w:t xml:space="preserve"> </w:t>
            </w:r>
            <w:proofErr w:type="spellStart"/>
            <w:r w:rsidRPr="00C84602">
              <w:t>görevlilerinden</w:t>
            </w:r>
            <w:proofErr w:type="spellEnd"/>
            <w:r w:rsidRPr="00C84602">
              <w:t xml:space="preserve"> </w:t>
            </w:r>
            <w:proofErr w:type="spellStart"/>
            <w:r w:rsidRPr="00C84602">
              <w:t>Galip’in</w:t>
            </w:r>
            <w:proofErr w:type="spellEnd"/>
            <w:r w:rsidRPr="00C84602">
              <w:t xml:space="preserve"> </w:t>
            </w:r>
            <w:proofErr w:type="spellStart"/>
            <w:r w:rsidRPr="00C84602">
              <w:t>belirli</w:t>
            </w:r>
            <w:proofErr w:type="spellEnd"/>
            <w:r w:rsidRPr="00C84602">
              <w:t xml:space="preserve"> </w:t>
            </w:r>
            <w:proofErr w:type="spellStart"/>
            <w:r w:rsidRPr="00C84602">
              <w:t>bir</w:t>
            </w:r>
            <w:proofErr w:type="spellEnd"/>
            <w:r w:rsidRPr="00C84602">
              <w:t xml:space="preserve"> </w:t>
            </w:r>
            <w:proofErr w:type="spellStart"/>
            <w:r w:rsidRPr="00C84602">
              <w:t>partinin</w:t>
            </w:r>
            <w:proofErr w:type="spellEnd"/>
            <w:r w:rsidRPr="00C84602">
              <w:t xml:space="preserve"> </w:t>
            </w:r>
            <w:proofErr w:type="spellStart"/>
            <w:r w:rsidRPr="00C84602">
              <w:t>oylarını</w:t>
            </w:r>
            <w:proofErr w:type="spellEnd"/>
            <w:r w:rsidRPr="00C84602">
              <w:t xml:space="preserve"> </w:t>
            </w:r>
            <w:proofErr w:type="spellStart"/>
            <w:r w:rsidRPr="00C84602">
              <w:t>gizlice</w:t>
            </w:r>
            <w:proofErr w:type="spellEnd"/>
            <w:r w:rsidRPr="00C84602">
              <w:t xml:space="preserve"> </w:t>
            </w:r>
            <w:proofErr w:type="spellStart"/>
            <w:r w:rsidRPr="00C84602">
              <w:t>çöpe</w:t>
            </w:r>
            <w:proofErr w:type="spellEnd"/>
            <w:r w:rsidRPr="00C84602">
              <w:t xml:space="preserve"> </w:t>
            </w:r>
            <w:proofErr w:type="spellStart"/>
            <w:r w:rsidRPr="00C84602">
              <w:t>attığını</w:t>
            </w:r>
            <w:proofErr w:type="spellEnd"/>
            <w:r w:rsidRPr="00C84602">
              <w:t xml:space="preserve"> </w:t>
            </w:r>
            <w:proofErr w:type="spellStart"/>
            <w:r w:rsidRPr="00C84602">
              <w:t>anlar</w:t>
            </w:r>
            <w:proofErr w:type="spellEnd"/>
            <w:r w:rsidRPr="00C84602">
              <w:t xml:space="preserve">. </w:t>
            </w:r>
            <w:proofErr w:type="spellStart"/>
            <w:r w:rsidRPr="00C84602">
              <w:t>Volkan</w:t>
            </w:r>
            <w:proofErr w:type="spellEnd"/>
            <w:r w:rsidRPr="00C84602">
              <w:t xml:space="preserve">, </w:t>
            </w:r>
            <w:proofErr w:type="spellStart"/>
            <w:r w:rsidRPr="00C84602">
              <w:t>Galip’in</w:t>
            </w:r>
            <w:proofErr w:type="spellEnd"/>
            <w:r w:rsidRPr="00C84602">
              <w:t xml:space="preserve"> </w:t>
            </w:r>
            <w:proofErr w:type="spellStart"/>
            <w:r w:rsidRPr="00C84602">
              <w:t>yaptıklarını</w:t>
            </w:r>
            <w:proofErr w:type="spellEnd"/>
            <w:r w:rsidRPr="00C84602">
              <w:t xml:space="preserve"> hem </w:t>
            </w:r>
            <w:proofErr w:type="spellStart"/>
            <w:r w:rsidRPr="00C84602">
              <w:t>diğer</w:t>
            </w:r>
            <w:proofErr w:type="spellEnd"/>
            <w:r w:rsidRPr="00C84602">
              <w:t xml:space="preserve"> </w:t>
            </w:r>
            <w:proofErr w:type="spellStart"/>
            <w:r w:rsidRPr="00C84602">
              <w:t>gözlemcilere</w:t>
            </w:r>
            <w:proofErr w:type="spellEnd"/>
            <w:r w:rsidRPr="00C84602">
              <w:t xml:space="preserve"> hem de </w:t>
            </w:r>
            <w:proofErr w:type="spellStart"/>
            <w:r w:rsidRPr="00C84602">
              <w:t>Galip’e</w:t>
            </w:r>
            <w:proofErr w:type="spellEnd"/>
            <w:r w:rsidRPr="00C84602">
              <w:t xml:space="preserve"> </w:t>
            </w:r>
            <w:proofErr w:type="spellStart"/>
            <w:r w:rsidRPr="00C84602">
              <w:t>söyler</w:t>
            </w:r>
            <w:proofErr w:type="spellEnd"/>
            <w:r w:rsidRPr="00C84602">
              <w:t xml:space="preserve"> </w:t>
            </w:r>
            <w:proofErr w:type="spellStart"/>
            <w:r w:rsidRPr="00C84602">
              <w:t>ve</w:t>
            </w:r>
            <w:proofErr w:type="spellEnd"/>
            <w:r w:rsidRPr="00C84602">
              <w:t xml:space="preserve"> </w:t>
            </w:r>
            <w:proofErr w:type="spellStart"/>
            <w:r w:rsidRPr="00C84602">
              <w:t>bunu</w:t>
            </w:r>
            <w:proofErr w:type="spellEnd"/>
            <w:r w:rsidRPr="00C84602">
              <w:t xml:space="preserve"> </w:t>
            </w:r>
            <w:proofErr w:type="spellStart"/>
            <w:r w:rsidRPr="00C84602">
              <w:t>kanıtlar</w:t>
            </w:r>
            <w:proofErr w:type="spellEnd"/>
            <w:r w:rsidRPr="00C84602">
              <w:t>.</w:t>
            </w:r>
          </w:p>
        </w:tc>
        <w:tc>
          <w:tcPr>
            <w:tcW w:w="4419" w:type="dxa"/>
          </w:tcPr>
          <w:p w:rsidR="00907854" w:rsidRDefault="00907854" w:rsidP="00074A48">
            <w:pPr>
              <w:autoSpaceDE w:val="0"/>
              <w:autoSpaceDN w:val="0"/>
              <w:adjustRightInd w:val="0"/>
            </w:pPr>
            <w:proofErr w:type="spellStart"/>
            <w:r>
              <w:t>Volkan</w:t>
            </w:r>
            <w:proofErr w:type="spellEnd"/>
            <w:r>
              <w:t xml:space="preserve">, an observer at a polling station, sees one of the election officials, </w:t>
            </w:r>
            <w:proofErr w:type="spellStart"/>
            <w:r>
              <w:t>Galip</w:t>
            </w:r>
            <w:proofErr w:type="spellEnd"/>
            <w:r>
              <w:t xml:space="preserve">, throwing away votes cast for one of the parties. </w:t>
            </w:r>
            <w:proofErr w:type="spellStart"/>
            <w:r>
              <w:t>Volkan</w:t>
            </w:r>
            <w:proofErr w:type="spellEnd"/>
            <w:r>
              <w:t xml:space="preserve"> confronts </w:t>
            </w:r>
            <w:proofErr w:type="spellStart"/>
            <w:r>
              <w:t>Galip</w:t>
            </w:r>
            <w:proofErr w:type="spellEnd"/>
            <w:r>
              <w:t xml:space="preserve"> and shows the evidence to the other observers.</w:t>
            </w:r>
          </w:p>
        </w:tc>
      </w:tr>
    </w:tbl>
    <w:p w:rsidR="00907854" w:rsidRDefault="00907854" w:rsidP="00907854">
      <w:pPr>
        <w:autoSpaceDE w:val="0"/>
        <w:autoSpaceDN w:val="0"/>
        <w:adjustRightInd w:val="0"/>
      </w:pPr>
      <w:r w:rsidRPr="00C84602">
        <w:tab/>
      </w:r>
    </w:p>
    <w:p w:rsidR="00907854" w:rsidRDefault="00907854" w:rsidP="00907854">
      <w:pPr>
        <w:autoSpaceDE w:val="0"/>
        <w:autoSpaceDN w:val="0"/>
        <w:adjustRightInd w:val="0"/>
      </w:pPr>
    </w:p>
    <w:tbl>
      <w:tblPr>
        <w:tblStyle w:val="TableGrid"/>
        <w:tblW w:w="0" w:type="auto"/>
        <w:tblLook w:val="04A0"/>
      </w:tblPr>
      <w:tblGrid>
        <w:gridCol w:w="738"/>
        <w:gridCol w:w="4419"/>
        <w:gridCol w:w="4419"/>
      </w:tblGrid>
      <w:tr w:rsidR="00907854" w:rsidTr="00074A48">
        <w:tc>
          <w:tcPr>
            <w:tcW w:w="738" w:type="dxa"/>
            <w:vMerge w:val="restart"/>
          </w:tcPr>
          <w:p w:rsidR="00907854" w:rsidRDefault="00907854" w:rsidP="00074A48">
            <w:pPr>
              <w:autoSpaceDE w:val="0"/>
              <w:autoSpaceDN w:val="0"/>
              <w:adjustRightInd w:val="0"/>
            </w:pPr>
            <w:r>
              <w:t xml:space="preserve">Item No. </w:t>
            </w:r>
          </w:p>
        </w:tc>
        <w:tc>
          <w:tcPr>
            <w:tcW w:w="8838" w:type="dxa"/>
            <w:gridSpan w:val="2"/>
            <w:vAlign w:val="bottom"/>
          </w:tcPr>
          <w:p w:rsidR="00907854" w:rsidRPr="005818D7" w:rsidRDefault="00907854" w:rsidP="00074A48">
            <w:pPr>
              <w:autoSpaceDE w:val="0"/>
              <w:autoSpaceDN w:val="0"/>
              <w:adjustRightInd w:val="0"/>
              <w:jc w:val="center"/>
              <w:rPr>
                <w:b/>
                <w:sz w:val="28"/>
                <w:szCs w:val="28"/>
              </w:rPr>
            </w:pPr>
            <w:r w:rsidRPr="005818D7">
              <w:rPr>
                <w:b/>
                <w:sz w:val="28"/>
                <w:szCs w:val="28"/>
              </w:rPr>
              <w:t>Market Pricing (MP) Vignettes</w:t>
            </w:r>
          </w:p>
        </w:tc>
      </w:tr>
      <w:tr w:rsidR="00907854" w:rsidTr="00074A48">
        <w:tc>
          <w:tcPr>
            <w:tcW w:w="738" w:type="dxa"/>
            <w:vMerge/>
          </w:tcPr>
          <w:p w:rsidR="00907854" w:rsidRDefault="00907854" w:rsidP="00074A48">
            <w:pPr>
              <w:autoSpaceDE w:val="0"/>
              <w:autoSpaceDN w:val="0"/>
              <w:adjustRightInd w:val="0"/>
            </w:pPr>
          </w:p>
        </w:tc>
        <w:tc>
          <w:tcPr>
            <w:tcW w:w="4419" w:type="dxa"/>
          </w:tcPr>
          <w:p w:rsidR="00907854" w:rsidRPr="00D71406" w:rsidRDefault="00907854" w:rsidP="00074A48">
            <w:pPr>
              <w:autoSpaceDE w:val="0"/>
              <w:autoSpaceDN w:val="0"/>
              <w:adjustRightInd w:val="0"/>
              <w:jc w:val="center"/>
              <w:rPr>
                <w:b/>
              </w:rPr>
            </w:pPr>
            <w:r w:rsidRPr="00D71406">
              <w:rPr>
                <w:b/>
              </w:rPr>
              <w:t>Turkish</w:t>
            </w:r>
          </w:p>
        </w:tc>
        <w:tc>
          <w:tcPr>
            <w:tcW w:w="4419" w:type="dxa"/>
          </w:tcPr>
          <w:p w:rsidR="00907854" w:rsidRPr="00D71406" w:rsidRDefault="00907854" w:rsidP="00074A48">
            <w:pPr>
              <w:autoSpaceDE w:val="0"/>
              <w:autoSpaceDN w:val="0"/>
              <w:adjustRightInd w:val="0"/>
              <w:jc w:val="center"/>
              <w:rPr>
                <w:b/>
              </w:rPr>
            </w:pPr>
            <w:r w:rsidRPr="00D71406">
              <w:rPr>
                <w:b/>
              </w:rPr>
              <w:t>English</w:t>
            </w:r>
          </w:p>
        </w:tc>
      </w:tr>
      <w:tr w:rsidR="00907854" w:rsidTr="00074A48">
        <w:tc>
          <w:tcPr>
            <w:tcW w:w="738" w:type="dxa"/>
          </w:tcPr>
          <w:p w:rsidR="00907854" w:rsidRDefault="00907854" w:rsidP="00074A48">
            <w:pPr>
              <w:autoSpaceDE w:val="0"/>
              <w:autoSpaceDN w:val="0"/>
              <w:adjustRightInd w:val="0"/>
            </w:pPr>
            <w:r>
              <w:t>3</w:t>
            </w:r>
          </w:p>
        </w:tc>
        <w:tc>
          <w:tcPr>
            <w:tcW w:w="4419" w:type="dxa"/>
          </w:tcPr>
          <w:p w:rsidR="00907854" w:rsidRPr="00C84602" w:rsidRDefault="00907854" w:rsidP="00074A48">
            <w:pPr>
              <w:autoSpaceDE w:val="0"/>
              <w:autoSpaceDN w:val="0"/>
              <w:adjustRightInd w:val="0"/>
            </w:pPr>
            <w:proofErr w:type="spellStart"/>
            <w:r w:rsidRPr="00C84602">
              <w:t>İş</w:t>
            </w:r>
            <w:proofErr w:type="spellEnd"/>
            <w:r w:rsidRPr="00C84602">
              <w:t xml:space="preserve"> </w:t>
            </w:r>
            <w:proofErr w:type="spellStart"/>
            <w:r w:rsidRPr="00C84602">
              <w:t>ilanına</w:t>
            </w:r>
            <w:proofErr w:type="spellEnd"/>
            <w:r w:rsidRPr="00C84602">
              <w:t xml:space="preserve"> </w:t>
            </w:r>
            <w:proofErr w:type="spellStart"/>
            <w:r w:rsidRPr="00C84602">
              <w:t>başvuran</w:t>
            </w:r>
            <w:proofErr w:type="spellEnd"/>
            <w:r w:rsidRPr="00C84602">
              <w:t xml:space="preserve"> </w:t>
            </w:r>
            <w:proofErr w:type="spellStart"/>
            <w:r w:rsidRPr="00C84602">
              <w:t>Gökçe</w:t>
            </w:r>
            <w:proofErr w:type="spellEnd"/>
            <w:r w:rsidRPr="00C84602">
              <w:t xml:space="preserve"> </w:t>
            </w:r>
            <w:proofErr w:type="spellStart"/>
            <w:r w:rsidRPr="00C84602">
              <w:t>sınavı</w:t>
            </w:r>
            <w:proofErr w:type="spellEnd"/>
            <w:r w:rsidRPr="00C84602">
              <w:t xml:space="preserve"> </w:t>
            </w:r>
            <w:proofErr w:type="spellStart"/>
            <w:r w:rsidRPr="00C84602">
              <w:t>geçer</w:t>
            </w:r>
            <w:proofErr w:type="spellEnd"/>
            <w:r w:rsidRPr="00C84602">
              <w:t xml:space="preserve"> </w:t>
            </w:r>
            <w:proofErr w:type="spellStart"/>
            <w:r w:rsidRPr="00C84602">
              <w:t>ve</w:t>
            </w:r>
            <w:proofErr w:type="spellEnd"/>
            <w:r w:rsidRPr="00C84602">
              <w:t xml:space="preserve"> </w:t>
            </w:r>
            <w:proofErr w:type="spellStart"/>
            <w:r w:rsidRPr="00C84602">
              <w:t>mülakata</w:t>
            </w:r>
            <w:proofErr w:type="spellEnd"/>
            <w:r w:rsidRPr="00C84602">
              <w:t xml:space="preserve"> </w:t>
            </w:r>
            <w:proofErr w:type="spellStart"/>
            <w:r w:rsidRPr="00C84602">
              <w:t>girmeye</w:t>
            </w:r>
            <w:proofErr w:type="spellEnd"/>
            <w:r w:rsidRPr="00C84602">
              <w:t xml:space="preserve"> </w:t>
            </w:r>
            <w:proofErr w:type="spellStart"/>
            <w:r w:rsidRPr="00C84602">
              <w:t>hak</w:t>
            </w:r>
            <w:proofErr w:type="spellEnd"/>
            <w:r w:rsidRPr="00C84602">
              <w:t xml:space="preserve"> </w:t>
            </w:r>
            <w:proofErr w:type="spellStart"/>
            <w:r w:rsidRPr="00C84602">
              <w:t>kazanır</w:t>
            </w:r>
            <w:proofErr w:type="spellEnd"/>
            <w:r w:rsidRPr="00C84602">
              <w:t xml:space="preserve">, </w:t>
            </w:r>
            <w:proofErr w:type="spellStart"/>
            <w:r w:rsidRPr="00C84602">
              <w:t>ama</w:t>
            </w:r>
            <w:proofErr w:type="spellEnd"/>
            <w:r w:rsidRPr="00C84602">
              <w:t xml:space="preserve"> </w:t>
            </w:r>
            <w:proofErr w:type="spellStart"/>
            <w:r w:rsidRPr="00C84602">
              <w:t>sonra</w:t>
            </w:r>
            <w:proofErr w:type="spellEnd"/>
            <w:r w:rsidRPr="00C84602">
              <w:t xml:space="preserve"> </w:t>
            </w:r>
            <w:proofErr w:type="spellStart"/>
            <w:r w:rsidRPr="00C84602">
              <w:t>yöneticinin</w:t>
            </w:r>
            <w:proofErr w:type="spellEnd"/>
            <w:r w:rsidRPr="00C84602">
              <w:t xml:space="preserve"> </w:t>
            </w:r>
            <w:proofErr w:type="spellStart"/>
            <w:r w:rsidRPr="00C84602">
              <w:t>sınava</w:t>
            </w:r>
            <w:proofErr w:type="spellEnd"/>
            <w:r w:rsidRPr="00C84602">
              <w:t xml:space="preserve"> bile </w:t>
            </w:r>
            <w:proofErr w:type="spellStart"/>
            <w:r w:rsidRPr="00C84602">
              <w:t>girmeyen</w:t>
            </w:r>
            <w:proofErr w:type="spellEnd"/>
            <w:r w:rsidRPr="00C84602">
              <w:t xml:space="preserve"> </w:t>
            </w:r>
            <w:proofErr w:type="spellStart"/>
            <w:r w:rsidRPr="00C84602">
              <w:t>bir</w:t>
            </w:r>
            <w:proofErr w:type="spellEnd"/>
            <w:r w:rsidRPr="00C84602">
              <w:t xml:space="preserve"> </w:t>
            </w:r>
            <w:proofErr w:type="spellStart"/>
            <w:r w:rsidRPr="00C84602">
              <w:t>kişiyi</w:t>
            </w:r>
            <w:proofErr w:type="spellEnd"/>
            <w:r w:rsidRPr="00C84602">
              <w:t xml:space="preserve"> </w:t>
            </w:r>
            <w:proofErr w:type="spellStart"/>
            <w:r w:rsidRPr="00C84602">
              <w:t>işe</w:t>
            </w:r>
            <w:proofErr w:type="spellEnd"/>
            <w:r w:rsidRPr="00C84602">
              <w:t xml:space="preserve"> </w:t>
            </w:r>
            <w:proofErr w:type="spellStart"/>
            <w:r w:rsidRPr="00C84602">
              <w:t>aldığını</w:t>
            </w:r>
            <w:proofErr w:type="spellEnd"/>
            <w:r w:rsidRPr="00C84602">
              <w:t xml:space="preserve"> </w:t>
            </w:r>
            <w:proofErr w:type="spellStart"/>
            <w:r w:rsidRPr="00C84602">
              <w:t>öğrenir</w:t>
            </w:r>
            <w:proofErr w:type="spellEnd"/>
            <w:r w:rsidRPr="00C84602">
              <w:t>.</w:t>
            </w:r>
          </w:p>
          <w:p w:rsidR="00907854" w:rsidRDefault="00907854" w:rsidP="00074A48">
            <w:pPr>
              <w:autoSpaceDE w:val="0"/>
              <w:autoSpaceDN w:val="0"/>
              <w:adjustRightInd w:val="0"/>
            </w:pPr>
          </w:p>
        </w:tc>
        <w:tc>
          <w:tcPr>
            <w:tcW w:w="4419" w:type="dxa"/>
          </w:tcPr>
          <w:p w:rsidR="00907854" w:rsidRDefault="00907854" w:rsidP="00074A48">
            <w:pPr>
              <w:autoSpaceDE w:val="0"/>
              <w:autoSpaceDN w:val="0"/>
              <w:adjustRightInd w:val="0"/>
            </w:pPr>
            <w:r>
              <w:t xml:space="preserve">Applying for a job, </w:t>
            </w:r>
            <w:proofErr w:type="spellStart"/>
            <w:r w:rsidRPr="00C84602">
              <w:t>Gökçe</w:t>
            </w:r>
            <w:proofErr w:type="spellEnd"/>
            <w:r>
              <w:t>* takes the screening exam and earns the right to an interview.  But later he/she learns that the manager hired someone who did not even take the exam.</w:t>
            </w:r>
          </w:p>
        </w:tc>
      </w:tr>
      <w:tr w:rsidR="00907854" w:rsidTr="00074A48">
        <w:tc>
          <w:tcPr>
            <w:tcW w:w="738" w:type="dxa"/>
          </w:tcPr>
          <w:p w:rsidR="00907854" w:rsidRDefault="00907854" w:rsidP="00074A48">
            <w:pPr>
              <w:autoSpaceDE w:val="0"/>
              <w:autoSpaceDN w:val="0"/>
              <w:adjustRightInd w:val="0"/>
            </w:pPr>
            <w:r>
              <w:t>5</w:t>
            </w:r>
          </w:p>
        </w:tc>
        <w:tc>
          <w:tcPr>
            <w:tcW w:w="4419" w:type="dxa"/>
          </w:tcPr>
          <w:p w:rsidR="00907854" w:rsidRDefault="00907854" w:rsidP="00074A48">
            <w:pPr>
              <w:autoSpaceDE w:val="0"/>
              <w:autoSpaceDN w:val="0"/>
              <w:adjustRightInd w:val="0"/>
            </w:pPr>
            <w:proofErr w:type="spellStart"/>
            <w:r w:rsidRPr="00C84602">
              <w:t>Fatma</w:t>
            </w:r>
            <w:proofErr w:type="spellEnd"/>
            <w:r w:rsidRPr="00C84602">
              <w:t xml:space="preserve"> </w:t>
            </w:r>
            <w:proofErr w:type="spellStart"/>
            <w:r w:rsidRPr="00C84602">
              <w:t>günlerce</w:t>
            </w:r>
            <w:proofErr w:type="spellEnd"/>
            <w:r w:rsidRPr="00C84602">
              <w:t xml:space="preserve"> final </w:t>
            </w:r>
            <w:proofErr w:type="spellStart"/>
            <w:r w:rsidRPr="00C84602">
              <w:t>sınavlarına</w:t>
            </w:r>
            <w:proofErr w:type="spellEnd"/>
            <w:r w:rsidRPr="00C84602">
              <w:t xml:space="preserve"> </w:t>
            </w:r>
            <w:proofErr w:type="spellStart"/>
            <w:r w:rsidRPr="00C84602">
              <w:t>çalışmış</w:t>
            </w:r>
            <w:proofErr w:type="spellEnd"/>
            <w:r w:rsidRPr="00C84602">
              <w:t xml:space="preserve"> </w:t>
            </w:r>
            <w:proofErr w:type="spellStart"/>
            <w:r w:rsidRPr="00C84602">
              <w:t>ve</w:t>
            </w:r>
            <w:proofErr w:type="spellEnd"/>
            <w:r w:rsidRPr="00C84602">
              <w:t xml:space="preserve"> en </w:t>
            </w:r>
            <w:proofErr w:type="spellStart"/>
            <w:r w:rsidRPr="00C84602">
              <w:t>yüksek</w:t>
            </w:r>
            <w:proofErr w:type="spellEnd"/>
            <w:r w:rsidRPr="00C84602">
              <w:t xml:space="preserve"> </w:t>
            </w:r>
            <w:proofErr w:type="spellStart"/>
            <w:r w:rsidRPr="00C84602">
              <w:t>notu</w:t>
            </w:r>
            <w:proofErr w:type="spellEnd"/>
            <w:r w:rsidRPr="00C84602">
              <w:t xml:space="preserve"> </w:t>
            </w:r>
            <w:proofErr w:type="spellStart"/>
            <w:r w:rsidRPr="00C84602">
              <w:t>almak</w:t>
            </w:r>
            <w:proofErr w:type="spellEnd"/>
            <w:r w:rsidRPr="00C84602">
              <w:t xml:space="preserve"> </w:t>
            </w:r>
            <w:proofErr w:type="spellStart"/>
            <w:r w:rsidRPr="00C84602">
              <w:t>için</w:t>
            </w:r>
            <w:proofErr w:type="spellEnd"/>
            <w:r w:rsidRPr="00C84602">
              <w:t xml:space="preserve"> </w:t>
            </w:r>
            <w:proofErr w:type="spellStart"/>
            <w:r w:rsidRPr="00C84602">
              <w:t>uğraşmıştır</w:t>
            </w:r>
            <w:proofErr w:type="spellEnd"/>
            <w:r w:rsidRPr="00C84602">
              <w:t xml:space="preserve"> </w:t>
            </w:r>
            <w:proofErr w:type="spellStart"/>
            <w:r w:rsidRPr="00C84602">
              <w:t>fakat</w:t>
            </w:r>
            <w:proofErr w:type="spellEnd"/>
            <w:r w:rsidRPr="00C84602">
              <w:t xml:space="preserve"> </w:t>
            </w:r>
            <w:proofErr w:type="spellStart"/>
            <w:r w:rsidRPr="00C84602">
              <w:t>sınıf</w:t>
            </w:r>
            <w:proofErr w:type="spellEnd"/>
            <w:r w:rsidRPr="00C84602">
              <w:t xml:space="preserve"> </w:t>
            </w:r>
            <w:proofErr w:type="spellStart"/>
            <w:r w:rsidRPr="00C84602">
              <w:t>arkadaşı</w:t>
            </w:r>
            <w:proofErr w:type="spellEnd"/>
            <w:r w:rsidRPr="00C84602">
              <w:t xml:space="preserve"> </w:t>
            </w:r>
            <w:proofErr w:type="spellStart"/>
            <w:r w:rsidRPr="00C84602">
              <w:t>Güliz</w:t>
            </w:r>
            <w:proofErr w:type="spellEnd"/>
            <w:r w:rsidRPr="00C84602">
              <w:t xml:space="preserve"> </w:t>
            </w:r>
            <w:proofErr w:type="spellStart"/>
            <w:r w:rsidRPr="00C84602">
              <w:t>sınavda</w:t>
            </w:r>
            <w:proofErr w:type="spellEnd"/>
            <w:r w:rsidRPr="00C84602">
              <w:t xml:space="preserve"> </w:t>
            </w:r>
            <w:proofErr w:type="spellStart"/>
            <w:r w:rsidRPr="00C84602">
              <w:t>kopya</w:t>
            </w:r>
            <w:proofErr w:type="spellEnd"/>
            <w:r w:rsidRPr="00C84602">
              <w:t xml:space="preserve"> </w:t>
            </w:r>
            <w:proofErr w:type="spellStart"/>
            <w:r w:rsidRPr="00C84602">
              <w:t>çekerek</w:t>
            </w:r>
            <w:proofErr w:type="spellEnd"/>
            <w:r w:rsidRPr="00C84602">
              <w:t xml:space="preserve"> </w:t>
            </w:r>
            <w:proofErr w:type="spellStart"/>
            <w:r w:rsidRPr="00C84602">
              <w:t>sınıftaki</w:t>
            </w:r>
            <w:proofErr w:type="spellEnd"/>
            <w:r w:rsidRPr="00C84602">
              <w:t xml:space="preserve"> en </w:t>
            </w:r>
            <w:proofErr w:type="spellStart"/>
            <w:r w:rsidRPr="00C84602">
              <w:t>yüksek</w:t>
            </w:r>
            <w:proofErr w:type="spellEnd"/>
            <w:r w:rsidRPr="00C84602">
              <w:t xml:space="preserve"> </w:t>
            </w:r>
            <w:proofErr w:type="spellStart"/>
            <w:r w:rsidRPr="00C84602">
              <w:t>notu</w:t>
            </w:r>
            <w:proofErr w:type="spellEnd"/>
            <w:r w:rsidRPr="00C84602">
              <w:t xml:space="preserve"> </w:t>
            </w:r>
            <w:proofErr w:type="spellStart"/>
            <w:r w:rsidRPr="00C84602">
              <w:t>alıp</w:t>
            </w:r>
            <w:proofErr w:type="spellEnd"/>
            <w:r w:rsidRPr="00C84602">
              <w:t xml:space="preserve"> </w:t>
            </w:r>
            <w:proofErr w:type="spellStart"/>
            <w:r w:rsidRPr="00C84602">
              <w:t>sınıf</w:t>
            </w:r>
            <w:proofErr w:type="spellEnd"/>
            <w:r w:rsidRPr="00C84602">
              <w:t xml:space="preserve"> </w:t>
            </w:r>
            <w:proofErr w:type="spellStart"/>
            <w:r w:rsidRPr="00C84602">
              <w:t>birincisi</w:t>
            </w:r>
            <w:proofErr w:type="spellEnd"/>
            <w:r w:rsidRPr="00C84602">
              <w:t xml:space="preserve"> </w:t>
            </w:r>
            <w:proofErr w:type="spellStart"/>
            <w:r w:rsidRPr="00C84602">
              <w:t>ilan</w:t>
            </w:r>
            <w:proofErr w:type="spellEnd"/>
            <w:r w:rsidRPr="00C84602">
              <w:t xml:space="preserve"> </w:t>
            </w:r>
            <w:proofErr w:type="spellStart"/>
            <w:r w:rsidRPr="00C84602">
              <w:t>edilir</w:t>
            </w:r>
            <w:proofErr w:type="spellEnd"/>
            <w:r w:rsidRPr="00C84602">
              <w:t>.</w:t>
            </w:r>
          </w:p>
        </w:tc>
        <w:tc>
          <w:tcPr>
            <w:tcW w:w="4419" w:type="dxa"/>
          </w:tcPr>
          <w:p w:rsidR="00907854" w:rsidRDefault="00907854" w:rsidP="00074A48">
            <w:pPr>
              <w:autoSpaceDE w:val="0"/>
              <w:autoSpaceDN w:val="0"/>
              <w:adjustRightInd w:val="0"/>
            </w:pPr>
            <w:proofErr w:type="spellStart"/>
            <w:r>
              <w:t>Fatma</w:t>
            </w:r>
            <w:proofErr w:type="spellEnd"/>
            <w:r>
              <w:t xml:space="preserve"> has been working for days to get the highest score on the exam, but during the exam her classmate </w:t>
            </w:r>
            <w:proofErr w:type="spellStart"/>
            <w:r w:rsidRPr="00C84602">
              <w:t>Güliz</w:t>
            </w:r>
            <w:proofErr w:type="spellEnd"/>
            <w:r>
              <w:t xml:space="preserve"> gets the highest score by cheating and is announced as being first in the class.</w:t>
            </w:r>
          </w:p>
        </w:tc>
      </w:tr>
      <w:tr w:rsidR="00907854" w:rsidTr="00074A48">
        <w:tc>
          <w:tcPr>
            <w:tcW w:w="738" w:type="dxa"/>
          </w:tcPr>
          <w:p w:rsidR="00907854" w:rsidRDefault="00907854" w:rsidP="00074A48">
            <w:pPr>
              <w:autoSpaceDE w:val="0"/>
              <w:autoSpaceDN w:val="0"/>
              <w:adjustRightInd w:val="0"/>
            </w:pPr>
            <w:r>
              <w:t>13</w:t>
            </w:r>
          </w:p>
        </w:tc>
        <w:tc>
          <w:tcPr>
            <w:tcW w:w="4419" w:type="dxa"/>
          </w:tcPr>
          <w:p w:rsidR="00907854" w:rsidRDefault="00907854" w:rsidP="00074A48">
            <w:pPr>
              <w:autoSpaceDE w:val="0"/>
              <w:autoSpaceDN w:val="0"/>
              <w:adjustRightInd w:val="0"/>
            </w:pPr>
            <w:proofErr w:type="spellStart"/>
            <w:r w:rsidRPr="00C84602">
              <w:t>Müteahhit</w:t>
            </w:r>
            <w:proofErr w:type="spellEnd"/>
            <w:r w:rsidRPr="00C84602">
              <w:t xml:space="preserve"> </w:t>
            </w:r>
            <w:proofErr w:type="spellStart"/>
            <w:r w:rsidRPr="00C84602">
              <w:t>Orhan</w:t>
            </w:r>
            <w:proofErr w:type="spellEnd"/>
            <w:r w:rsidRPr="00C84602">
              <w:t xml:space="preserve"> </w:t>
            </w:r>
            <w:proofErr w:type="spellStart"/>
            <w:r w:rsidRPr="00C84602">
              <w:t>Bey</w:t>
            </w:r>
            <w:proofErr w:type="spellEnd"/>
            <w:r w:rsidRPr="00C84602">
              <w:t xml:space="preserve">, </w:t>
            </w:r>
            <w:proofErr w:type="spellStart"/>
            <w:r w:rsidRPr="00C84602">
              <w:t>yeni</w:t>
            </w:r>
            <w:proofErr w:type="spellEnd"/>
            <w:r w:rsidRPr="00C84602">
              <w:t xml:space="preserve"> </w:t>
            </w:r>
            <w:proofErr w:type="spellStart"/>
            <w:r w:rsidRPr="00C84602">
              <w:t>projesi</w:t>
            </w:r>
            <w:proofErr w:type="spellEnd"/>
            <w:r w:rsidRPr="00C84602">
              <w:t xml:space="preserve"> </w:t>
            </w:r>
            <w:proofErr w:type="spellStart"/>
            <w:r w:rsidRPr="00C84602">
              <w:t>için</w:t>
            </w:r>
            <w:proofErr w:type="spellEnd"/>
            <w:r w:rsidRPr="00C84602">
              <w:t xml:space="preserve"> </w:t>
            </w:r>
            <w:proofErr w:type="spellStart"/>
            <w:r w:rsidRPr="00C84602">
              <w:t>imar</w:t>
            </w:r>
            <w:proofErr w:type="spellEnd"/>
            <w:r w:rsidRPr="00C84602">
              <w:t xml:space="preserve"> </w:t>
            </w:r>
            <w:proofErr w:type="spellStart"/>
            <w:r w:rsidRPr="00C84602">
              <w:t>onayına</w:t>
            </w:r>
            <w:proofErr w:type="spellEnd"/>
            <w:r w:rsidRPr="00C84602">
              <w:t xml:space="preserve"> </w:t>
            </w:r>
            <w:proofErr w:type="spellStart"/>
            <w:r w:rsidRPr="00C84602">
              <w:t>başvururken</w:t>
            </w:r>
            <w:proofErr w:type="spellEnd"/>
            <w:r w:rsidRPr="00C84602">
              <w:t xml:space="preserve"> </w:t>
            </w:r>
            <w:proofErr w:type="spellStart"/>
            <w:r w:rsidRPr="00C84602">
              <w:t>belediye</w:t>
            </w:r>
            <w:proofErr w:type="spellEnd"/>
            <w:r w:rsidRPr="00C84602">
              <w:t xml:space="preserve"> </w:t>
            </w:r>
            <w:proofErr w:type="spellStart"/>
            <w:r w:rsidRPr="00C84602">
              <w:t>başkanına</w:t>
            </w:r>
            <w:proofErr w:type="spellEnd"/>
            <w:r w:rsidRPr="00C84602">
              <w:t xml:space="preserve"> </w:t>
            </w:r>
            <w:proofErr w:type="spellStart"/>
            <w:r w:rsidRPr="00C84602">
              <w:t>rüşvet</w:t>
            </w:r>
            <w:proofErr w:type="spellEnd"/>
            <w:r w:rsidRPr="00C84602">
              <w:t xml:space="preserve"> </w:t>
            </w:r>
            <w:proofErr w:type="spellStart"/>
            <w:r w:rsidRPr="00C84602">
              <w:t>teklif</w:t>
            </w:r>
            <w:proofErr w:type="spellEnd"/>
            <w:r w:rsidRPr="00C84602">
              <w:t xml:space="preserve"> </w:t>
            </w:r>
            <w:proofErr w:type="spellStart"/>
            <w:r w:rsidRPr="00C84602">
              <w:t>eder</w:t>
            </w:r>
            <w:proofErr w:type="spellEnd"/>
            <w:r w:rsidRPr="00C84602">
              <w:t xml:space="preserve"> </w:t>
            </w:r>
            <w:proofErr w:type="spellStart"/>
            <w:r w:rsidRPr="00C84602">
              <w:t>fakat</w:t>
            </w:r>
            <w:proofErr w:type="spellEnd"/>
            <w:r w:rsidRPr="00C84602">
              <w:t xml:space="preserve"> </w:t>
            </w:r>
            <w:proofErr w:type="spellStart"/>
            <w:r w:rsidRPr="00C84602">
              <w:t>belediye</w:t>
            </w:r>
            <w:proofErr w:type="spellEnd"/>
            <w:r w:rsidRPr="00C84602">
              <w:t xml:space="preserve"> </w:t>
            </w:r>
            <w:proofErr w:type="spellStart"/>
            <w:r w:rsidRPr="00C84602">
              <w:t>başkanı</w:t>
            </w:r>
            <w:proofErr w:type="spellEnd"/>
            <w:r w:rsidRPr="00C84602">
              <w:t xml:space="preserve"> </w:t>
            </w:r>
            <w:proofErr w:type="spellStart"/>
            <w:r w:rsidRPr="00C84602">
              <w:t>onu</w:t>
            </w:r>
            <w:proofErr w:type="spellEnd"/>
            <w:r w:rsidRPr="00C84602">
              <w:t xml:space="preserve"> </w:t>
            </w:r>
            <w:proofErr w:type="spellStart"/>
            <w:r w:rsidRPr="00C84602">
              <w:t>reddeder</w:t>
            </w:r>
            <w:proofErr w:type="spellEnd"/>
            <w:r w:rsidRPr="00C84602">
              <w:t>.</w:t>
            </w:r>
          </w:p>
        </w:tc>
        <w:tc>
          <w:tcPr>
            <w:tcW w:w="4419" w:type="dxa"/>
          </w:tcPr>
          <w:p w:rsidR="00907854" w:rsidRDefault="00907854" w:rsidP="00074A48">
            <w:pPr>
              <w:autoSpaceDE w:val="0"/>
              <w:autoSpaceDN w:val="0"/>
              <w:adjustRightInd w:val="0"/>
            </w:pPr>
            <w:r>
              <w:t xml:space="preserve">When applying for permits for his newest project, a builder named </w:t>
            </w:r>
            <w:proofErr w:type="spellStart"/>
            <w:r>
              <w:t>Orhan</w:t>
            </w:r>
            <w:proofErr w:type="spellEnd"/>
            <w:r>
              <w:t xml:space="preserve"> offers a bribe to the mayor, but the mayor rejects it.</w:t>
            </w:r>
          </w:p>
        </w:tc>
      </w:tr>
      <w:tr w:rsidR="00907854" w:rsidTr="00074A48">
        <w:tc>
          <w:tcPr>
            <w:tcW w:w="738" w:type="dxa"/>
          </w:tcPr>
          <w:p w:rsidR="00907854" w:rsidRDefault="00907854" w:rsidP="00074A48">
            <w:pPr>
              <w:autoSpaceDE w:val="0"/>
              <w:autoSpaceDN w:val="0"/>
              <w:adjustRightInd w:val="0"/>
            </w:pPr>
            <w:r>
              <w:t>19</w:t>
            </w:r>
          </w:p>
        </w:tc>
        <w:tc>
          <w:tcPr>
            <w:tcW w:w="4419" w:type="dxa"/>
          </w:tcPr>
          <w:p w:rsidR="00907854" w:rsidRDefault="00907854" w:rsidP="00074A48">
            <w:pPr>
              <w:autoSpaceDE w:val="0"/>
              <w:autoSpaceDN w:val="0"/>
              <w:adjustRightInd w:val="0"/>
            </w:pPr>
            <w:proofErr w:type="spellStart"/>
            <w:r w:rsidRPr="00C84602">
              <w:t>Turistlerin</w:t>
            </w:r>
            <w:proofErr w:type="spellEnd"/>
            <w:r w:rsidRPr="00C84602">
              <w:t xml:space="preserve"> </w:t>
            </w:r>
            <w:proofErr w:type="spellStart"/>
            <w:r w:rsidRPr="00C84602">
              <w:t>sık</w:t>
            </w:r>
            <w:proofErr w:type="spellEnd"/>
            <w:r w:rsidRPr="00C84602">
              <w:t xml:space="preserve"> </w:t>
            </w:r>
            <w:proofErr w:type="spellStart"/>
            <w:r w:rsidRPr="00C84602">
              <w:t>sık</w:t>
            </w:r>
            <w:proofErr w:type="spellEnd"/>
            <w:r w:rsidRPr="00C84602">
              <w:t xml:space="preserve"> </w:t>
            </w:r>
            <w:proofErr w:type="spellStart"/>
            <w:r w:rsidRPr="00C84602">
              <w:t>uğradığı</w:t>
            </w:r>
            <w:proofErr w:type="spellEnd"/>
            <w:r w:rsidRPr="00C84602">
              <w:t xml:space="preserve"> </w:t>
            </w:r>
            <w:proofErr w:type="spellStart"/>
            <w:r w:rsidRPr="00C84602">
              <w:t>halı</w:t>
            </w:r>
            <w:proofErr w:type="spellEnd"/>
            <w:r w:rsidRPr="00C84602">
              <w:t xml:space="preserve"> </w:t>
            </w:r>
            <w:proofErr w:type="spellStart"/>
            <w:r w:rsidRPr="00C84602">
              <w:t>dükkanında</w:t>
            </w:r>
            <w:proofErr w:type="spellEnd"/>
            <w:r w:rsidRPr="00C84602">
              <w:t xml:space="preserve"> </w:t>
            </w:r>
            <w:proofErr w:type="spellStart"/>
            <w:r w:rsidRPr="00C84602">
              <w:t>çalışan</w:t>
            </w:r>
            <w:proofErr w:type="spellEnd"/>
            <w:r w:rsidRPr="00C84602">
              <w:t xml:space="preserve"> </w:t>
            </w:r>
            <w:proofErr w:type="spellStart"/>
            <w:r w:rsidRPr="00C84602">
              <w:t>Koray</w:t>
            </w:r>
            <w:proofErr w:type="spellEnd"/>
            <w:r w:rsidRPr="00C84602">
              <w:t xml:space="preserve">, </w:t>
            </w:r>
            <w:proofErr w:type="spellStart"/>
            <w:r w:rsidRPr="00C84602">
              <w:t>fiyat</w:t>
            </w:r>
            <w:proofErr w:type="spellEnd"/>
            <w:r w:rsidRPr="00C84602">
              <w:t xml:space="preserve"> </w:t>
            </w:r>
            <w:proofErr w:type="spellStart"/>
            <w:r w:rsidRPr="00C84602">
              <w:t>soran</w:t>
            </w:r>
            <w:proofErr w:type="spellEnd"/>
            <w:r w:rsidRPr="00C84602">
              <w:t xml:space="preserve"> </w:t>
            </w:r>
            <w:proofErr w:type="spellStart"/>
            <w:r w:rsidRPr="00C84602">
              <w:t>bir</w:t>
            </w:r>
            <w:proofErr w:type="spellEnd"/>
            <w:r w:rsidRPr="00C84602">
              <w:t xml:space="preserve"> </w:t>
            </w:r>
            <w:proofErr w:type="spellStart"/>
            <w:r w:rsidRPr="00C84602">
              <w:t>bir</w:t>
            </w:r>
            <w:proofErr w:type="spellEnd"/>
            <w:r w:rsidRPr="00C84602">
              <w:t xml:space="preserve"> </w:t>
            </w:r>
            <w:proofErr w:type="spellStart"/>
            <w:r w:rsidRPr="00C84602">
              <w:t>turiste</w:t>
            </w:r>
            <w:proofErr w:type="spellEnd"/>
            <w:r w:rsidRPr="00C84602">
              <w:t xml:space="preserve"> </w:t>
            </w:r>
            <w:proofErr w:type="spellStart"/>
            <w:r w:rsidRPr="00C84602">
              <w:t>malın</w:t>
            </w:r>
            <w:proofErr w:type="spellEnd"/>
            <w:r w:rsidRPr="00C84602">
              <w:t xml:space="preserve"> </w:t>
            </w:r>
            <w:proofErr w:type="spellStart"/>
            <w:r w:rsidRPr="00C84602">
              <w:t>gerçek</w:t>
            </w:r>
            <w:proofErr w:type="spellEnd"/>
            <w:r w:rsidRPr="00C84602">
              <w:t xml:space="preserve"> </w:t>
            </w:r>
            <w:proofErr w:type="spellStart"/>
            <w:r w:rsidRPr="00C84602">
              <w:t>değerinden</w:t>
            </w:r>
            <w:proofErr w:type="spellEnd"/>
            <w:r w:rsidRPr="00C84602">
              <w:t xml:space="preserve"> </w:t>
            </w:r>
            <w:proofErr w:type="spellStart"/>
            <w:r w:rsidRPr="00C84602">
              <w:t>üç</w:t>
            </w:r>
            <w:proofErr w:type="spellEnd"/>
            <w:r w:rsidRPr="00C84602">
              <w:t xml:space="preserve"> </w:t>
            </w:r>
            <w:proofErr w:type="spellStart"/>
            <w:r w:rsidRPr="00C84602">
              <w:t>misli</w:t>
            </w:r>
            <w:proofErr w:type="spellEnd"/>
            <w:r w:rsidRPr="00C84602">
              <w:t xml:space="preserve"> </w:t>
            </w:r>
            <w:proofErr w:type="spellStart"/>
            <w:r w:rsidRPr="00C84602">
              <w:t>yüksek</w:t>
            </w:r>
            <w:proofErr w:type="spellEnd"/>
            <w:r w:rsidRPr="00C84602">
              <w:t xml:space="preserve"> </w:t>
            </w:r>
            <w:proofErr w:type="spellStart"/>
            <w:r w:rsidRPr="00C84602">
              <w:t>bir</w:t>
            </w:r>
            <w:proofErr w:type="spellEnd"/>
            <w:r w:rsidRPr="00C84602">
              <w:t xml:space="preserve"> </w:t>
            </w:r>
            <w:proofErr w:type="spellStart"/>
            <w:r w:rsidRPr="00C84602">
              <w:t>rakam</w:t>
            </w:r>
            <w:proofErr w:type="spellEnd"/>
            <w:r w:rsidRPr="00C84602">
              <w:t xml:space="preserve"> </w:t>
            </w:r>
            <w:proofErr w:type="spellStart"/>
            <w:r w:rsidRPr="00C84602">
              <w:t>söyler</w:t>
            </w:r>
            <w:proofErr w:type="spellEnd"/>
            <w:r w:rsidRPr="00C84602">
              <w:t xml:space="preserve">. </w:t>
            </w:r>
            <w:proofErr w:type="spellStart"/>
            <w:r w:rsidRPr="00C84602">
              <w:t>Turist</w:t>
            </w:r>
            <w:proofErr w:type="spellEnd"/>
            <w:r w:rsidRPr="00C84602">
              <w:t xml:space="preserve">, </w:t>
            </w:r>
            <w:proofErr w:type="spellStart"/>
            <w:r w:rsidRPr="00C84602">
              <w:t>istenen</w:t>
            </w:r>
            <w:proofErr w:type="spellEnd"/>
            <w:r w:rsidRPr="00C84602">
              <w:t xml:space="preserve"> </w:t>
            </w:r>
            <w:proofErr w:type="spellStart"/>
            <w:r w:rsidRPr="00C84602">
              <w:t>parayı</w:t>
            </w:r>
            <w:proofErr w:type="spellEnd"/>
            <w:r w:rsidRPr="00C84602">
              <w:t xml:space="preserve"> </w:t>
            </w:r>
            <w:proofErr w:type="spellStart"/>
            <w:r w:rsidRPr="00C84602">
              <w:t>verip</w:t>
            </w:r>
            <w:proofErr w:type="spellEnd"/>
            <w:r w:rsidRPr="00C84602">
              <w:t xml:space="preserve"> </w:t>
            </w:r>
            <w:proofErr w:type="spellStart"/>
            <w:r w:rsidRPr="00C84602">
              <w:t>halıyı</w:t>
            </w:r>
            <w:proofErr w:type="spellEnd"/>
            <w:r w:rsidRPr="00C84602">
              <w:t xml:space="preserve"> </w:t>
            </w:r>
            <w:proofErr w:type="spellStart"/>
            <w:r w:rsidRPr="00C84602">
              <w:t>satın</w:t>
            </w:r>
            <w:proofErr w:type="spellEnd"/>
            <w:r w:rsidRPr="00C84602">
              <w:t xml:space="preserve"> </w:t>
            </w:r>
            <w:proofErr w:type="spellStart"/>
            <w:r w:rsidRPr="00C84602">
              <w:t>alır</w:t>
            </w:r>
            <w:proofErr w:type="spellEnd"/>
            <w:r w:rsidRPr="00C84602">
              <w:t>.</w:t>
            </w:r>
          </w:p>
        </w:tc>
        <w:tc>
          <w:tcPr>
            <w:tcW w:w="4419" w:type="dxa"/>
          </w:tcPr>
          <w:p w:rsidR="00907854" w:rsidRDefault="00907854" w:rsidP="00074A48">
            <w:pPr>
              <w:autoSpaceDE w:val="0"/>
              <w:autoSpaceDN w:val="0"/>
              <w:adjustRightInd w:val="0"/>
            </w:pPr>
            <w:proofErr w:type="spellStart"/>
            <w:r>
              <w:t>Koray</w:t>
            </w:r>
            <w:proofErr w:type="spellEnd"/>
            <w:r>
              <w:t>, who works at a carpet shop frequented by tourists, quotes a price to a tourist that is three times the true value of an item.  The tourist pays the quoted price and buys the carpet.</w:t>
            </w:r>
          </w:p>
        </w:tc>
      </w:tr>
    </w:tbl>
    <w:p w:rsidR="00907854" w:rsidRPr="00C84602" w:rsidRDefault="00907854" w:rsidP="00907854">
      <w:pPr>
        <w:autoSpaceDE w:val="0"/>
        <w:autoSpaceDN w:val="0"/>
        <w:adjustRightInd w:val="0"/>
      </w:pPr>
    </w:p>
    <w:p w:rsidR="002A733E" w:rsidRDefault="00C002F2" w:rsidP="007D3912">
      <w:pPr>
        <w:jc w:val="center"/>
      </w:pPr>
      <w:r>
        <w:br/>
      </w:r>
    </w:p>
    <w:p w:rsidR="002A733E" w:rsidRDefault="002A733E">
      <w:r>
        <w:br w:type="page"/>
      </w:r>
    </w:p>
    <w:p w:rsidR="002D02B5" w:rsidRPr="00290A88" w:rsidRDefault="002D02B5" w:rsidP="007D3912">
      <w:pPr>
        <w:jc w:val="center"/>
        <w:rPr>
          <w:b/>
          <w:sz w:val="28"/>
          <w:szCs w:val="28"/>
        </w:rPr>
      </w:pPr>
      <w:r w:rsidRPr="00290A88">
        <w:rPr>
          <w:b/>
          <w:sz w:val="28"/>
          <w:szCs w:val="28"/>
        </w:rPr>
        <w:lastRenderedPageBreak/>
        <w:t>Study 3 Vignettes</w:t>
      </w:r>
    </w:p>
    <w:p w:rsidR="00C002F2" w:rsidRDefault="007D3912">
      <w:r w:rsidRPr="002D02B5">
        <w:t>To equalize</w:t>
      </w:r>
      <w:r w:rsidR="002D02B5" w:rsidRPr="002D02B5">
        <w:t xml:space="preserve"> the number of items across all RMs, new items were added to both AR-dom and AR-sub conditions, and some others were revised to reduce possible ambiguities. </w:t>
      </w:r>
      <w:r>
        <w:t>The items were pretested in a classroom setting, where 35 students rated them for how well the relationships depicted in the vignettes fit general descriptions of each RM.</w:t>
      </w:r>
      <w:r w:rsidR="002D02B5" w:rsidRPr="002D02B5">
        <w:t xml:space="preserve"> </w:t>
      </w:r>
      <w:r w:rsidR="00290A88">
        <w:t xml:space="preserve">The three items with the best fit scores for the given RM were selected for the final questionnaires. </w:t>
      </w:r>
      <w:r>
        <w:t xml:space="preserve"> </w:t>
      </w:r>
      <w:r w:rsidR="00DE4BD0">
        <w:t>In the English versions, unisex names were given wherever plausible, and gendered pronouns were avoided.</w:t>
      </w:r>
    </w:p>
    <w:tbl>
      <w:tblPr>
        <w:tblStyle w:val="TableGrid"/>
        <w:tblW w:w="0" w:type="auto"/>
        <w:tblLook w:val="04A0"/>
      </w:tblPr>
      <w:tblGrid>
        <w:gridCol w:w="738"/>
        <w:gridCol w:w="4419"/>
        <w:gridCol w:w="4419"/>
      </w:tblGrid>
      <w:tr w:rsidR="002D02B5" w:rsidTr="00EB7534">
        <w:tc>
          <w:tcPr>
            <w:tcW w:w="738" w:type="dxa"/>
            <w:vMerge w:val="restart"/>
          </w:tcPr>
          <w:p w:rsidR="002D02B5" w:rsidRDefault="002D02B5" w:rsidP="00EB7534">
            <w:pPr>
              <w:autoSpaceDE w:val="0"/>
              <w:autoSpaceDN w:val="0"/>
              <w:adjustRightInd w:val="0"/>
            </w:pPr>
            <w:r>
              <w:t xml:space="preserve">Item No. </w:t>
            </w:r>
          </w:p>
        </w:tc>
        <w:tc>
          <w:tcPr>
            <w:tcW w:w="8838" w:type="dxa"/>
            <w:gridSpan w:val="2"/>
            <w:vAlign w:val="bottom"/>
          </w:tcPr>
          <w:p w:rsidR="002D02B5" w:rsidRPr="005818D7" w:rsidRDefault="002D02B5" w:rsidP="00EB7534">
            <w:pPr>
              <w:autoSpaceDE w:val="0"/>
              <w:autoSpaceDN w:val="0"/>
              <w:adjustRightInd w:val="0"/>
              <w:jc w:val="center"/>
              <w:rPr>
                <w:b/>
                <w:sz w:val="28"/>
                <w:szCs w:val="28"/>
              </w:rPr>
            </w:pPr>
            <w:r w:rsidRPr="005818D7">
              <w:rPr>
                <w:b/>
                <w:sz w:val="28"/>
                <w:szCs w:val="28"/>
              </w:rPr>
              <w:t>Communal Sharing (CS) Vignettes</w:t>
            </w:r>
            <w:r>
              <w:rPr>
                <w:b/>
                <w:sz w:val="28"/>
                <w:szCs w:val="28"/>
              </w:rPr>
              <w:t xml:space="preserve"> Study 3</w:t>
            </w:r>
          </w:p>
        </w:tc>
      </w:tr>
      <w:tr w:rsidR="002D02B5" w:rsidTr="00EB7534">
        <w:tc>
          <w:tcPr>
            <w:tcW w:w="738" w:type="dxa"/>
            <w:vMerge/>
          </w:tcPr>
          <w:p w:rsidR="002D02B5" w:rsidRDefault="002D02B5" w:rsidP="00EB7534">
            <w:pPr>
              <w:autoSpaceDE w:val="0"/>
              <w:autoSpaceDN w:val="0"/>
              <w:adjustRightInd w:val="0"/>
            </w:pPr>
          </w:p>
        </w:tc>
        <w:tc>
          <w:tcPr>
            <w:tcW w:w="4419" w:type="dxa"/>
          </w:tcPr>
          <w:p w:rsidR="002D02B5" w:rsidRPr="00D71406" w:rsidRDefault="002D02B5" w:rsidP="00EB7534">
            <w:pPr>
              <w:autoSpaceDE w:val="0"/>
              <w:autoSpaceDN w:val="0"/>
              <w:adjustRightInd w:val="0"/>
              <w:jc w:val="center"/>
              <w:rPr>
                <w:b/>
              </w:rPr>
            </w:pPr>
            <w:r w:rsidRPr="00D71406">
              <w:rPr>
                <w:b/>
              </w:rPr>
              <w:t>Turkish</w:t>
            </w:r>
          </w:p>
        </w:tc>
        <w:tc>
          <w:tcPr>
            <w:tcW w:w="4419" w:type="dxa"/>
          </w:tcPr>
          <w:p w:rsidR="002D02B5" w:rsidRPr="00D71406" w:rsidRDefault="002D02B5" w:rsidP="00EB7534">
            <w:pPr>
              <w:autoSpaceDE w:val="0"/>
              <w:autoSpaceDN w:val="0"/>
              <w:adjustRightInd w:val="0"/>
              <w:jc w:val="center"/>
              <w:rPr>
                <w:b/>
              </w:rPr>
            </w:pPr>
            <w:r w:rsidRPr="00D71406">
              <w:rPr>
                <w:b/>
              </w:rPr>
              <w:t>English</w:t>
            </w:r>
          </w:p>
        </w:tc>
      </w:tr>
      <w:tr w:rsidR="002D02B5" w:rsidTr="00EB7534">
        <w:tc>
          <w:tcPr>
            <w:tcW w:w="738" w:type="dxa"/>
          </w:tcPr>
          <w:p w:rsidR="002D02B5" w:rsidRDefault="005F5AB8" w:rsidP="00EB7534">
            <w:pPr>
              <w:autoSpaceDE w:val="0"/>
              <w:autoSpaceDN w:val="0"/>
              <w:adjustRightInd w:val="0"/>
            </w:pPr>
            <w:r>
              <w:t>1</w:t>
            </w:r>
          </w:p>
        </w:tc>
        <w:tc>
          <w:tcPr>
            <w:tcW w:w="4419" w:type="dxa"/>
          </w:tcPr>
          <w:p w:rsidR="005F5AB8" w:rsidRPr="005F5AB8" w:rsidRDefault="005F5AB8" w:rsidP="005F5AB8">
            <w:pPr>
              <w:autoSpaceDE w:val="0"/>
              <w:autoSpaceDN w:val="0"/>
              <w:adjustRightInd w:val="0"/>
            </w:pPr>
            <w:proofErr w:type="spellStart"/>
            <w:r w:rsidRPr="005F5AB8">
              <w:t>Hakan</w:t>
            </w:r>
            <w:proofErr w:type="spellEnd"/>
            <w:r w:rsidRPr="005F5AB8">
              <w:t xml:space="preserve">, </w:t>
            </w:r>
            <w:proofErr w:type="spellStart"/>
            <w:r w:rsidRPr="005F5AB8">
              <w:t>b</w:t>
            </w:r>
            <w:r>
              <w:t>i</w:t>
            </w:r>
            <w:r w:rsidRPr="005F5AB8">
              <w:t>rb</w:t>
            </w:r>
            <w:r>
              <w:t>i</w:t>
            </w:r>
            <w:r w:rsidRPr="005F5AB8">
              <w:t>r</w:t>
            </w:r>
            <w:r>
              <w:t>i</w:t>
            </w:r>
            <w:r w:rsidRPr="005F5AB8">
              <w:t>ne</w:t>
            </w:r>
            <w:proofErr w:type="spellEnd"/>
            <w:r w:rsidRPr="005F5AB8">
              <w:t xml:space="preserve"> </w:t>
            </w:r>
            <w:proofErr w:type="spellStart"/>
            <w:r w:rsidRPr="005F5AB8">
              <w:t>oldukça</w:t>
            </w:r>
            <w:proofErr w:type="spellEnd"/>
            <w:r w:rsidRPr="005F5AB8">
              <w:t xml:space="preserve"> </w:t>
            </w:r>
            <w:proofErr w:type="spellStart"/>
            <w:r w:rsidRPr="005F5AB8">
              <w:t>bağlı</w:t>
            </w:r>
            <w:proofErr w:type="spellEnd"/>
            <w:r w:rsidRPr="005F5AB8">
              <w:t xml:space="preserve"> </w:t>
            </w:r>
            <w:proofErr w:type="spellStart"/>
            <w:r w:rsidRPr="005F5AB8">
              <w:t>olan</w:t>
            </w:r>
            <w:proofErr w:type="spellEnd"/>
            <w:r w:rsidRPr="005F5AB8">
              <w:t xml:space="preserve"> </w:t>
            </w:r>
            <w:proofErr w:type="spellStart"/>
            <w:r w:rsidRPr="005F5AB8">
              <w:t>yerel</w:t>
            </w:r>
            <w:proofErr w:type="spellEnd"/>
            <w:r w:rsidRPr="005F5AB8">
              <w:t xml:space="preserve"> </w:t>
            </w:r>
            <w:proofErr w:type="spellStart"/>
            <w:r w:rsidRPr="005F5AB8">
              <w:t>b</w:t>
            </w:r>
            <w:r>
              <w:t>i</w:t>
            </w:r>
            <w:r w:rsidRPr="005F5AB8">
              <w:t>r</w:t>
            </w:r>
            <w:proofErr w:type="spellEnd"/>
            <w:r w:rsidRPr="005F5AB8">
              <w:t xml:space="preserve"> </w:t>
            </w:r>
            <w:proofErr w:type="spellStart"/>
            <w:r w:rsidRPr="005F5AB8">
              <w:t>futbol</w:t>
            </w:r>
            <w:proofErr w:type="spellEnd"/>
            <w:r w:rsidRPr="005F5AB8">
              <w:t xml:space="preserve"> </w:t>
            </w:r>
            <w:proofErr w:type="spellStart"/>
            <w:r w:rsidRPr="005F5AB8">
              <w:t>takmının</w:t>
            </w:r>
            <w:proofErr w:type="spellEnd"/>
            <w:r w:rsidRPr="005F5AB8">
              <w:t xml:space="preserve"> </w:t>
            </w:r>
            <w:proofErr w:type="spellStart"/>
            <w:r w:rsidRPr="005F5AB8">
              <w:t>sporculardan</w:t>
            </w:r>
            <w:proofErr w:type="spellEnd"/>
          </w:p>
          <w:p w:rsidR="005F5AB8" w:rsidRPr="005F5AB8" w:rsidRDefault="005F5AB8" w:rsidP="005F5AB8">
            <w:pPr>
              <w:autoSpaceDE w:val="0"/>
              <w:autoSpaceDN w:val="0"/>
              <w:adjustRightInd w:val="0"/>
            </w:pPr>
            <w:proofErr w:type="spellStart"/>
            <w:proofErr w:type="gramStart"/>
            <w:r w:rsidRPr="005F5AB8">
              <w:t>b</w:t>
            </w:r>
            <w:r>
              <w:t>i</w:t>
            </w:r>
            <w:r w:rsidRPr="005F5AB8">
              <w:t>r</w:t>
            </w:r>
            <w:r>
              <w:t>i</w:t>
            </w:r>
            <w:r w:rsidRPr="005F5AB8">
              <w:t>d</w:t>
            </w:r>
            <w:r>
              <w:t>i</w:t>
            </w:r>
            <w:r w:rsidRPr="005F5AB8">
              <w:t>r</w:t>
            </w:r>
            <w:proofErr w:type="spellEnd"/>
            <w:proofErr w:type="gramEnd"/>
            <w:r w:rsidRPr="005F5AB8">
              <w:t xml:space="preserve">. </w:t>
            </w:r>
            <w:proofErr w:type="spellStart"/>
            <w:r w:rsidRPr="005F5AB8">
              <w:t>Maçlarından</w:t>
            </w:r>
            <w:proofErr w:type="spellEnd"/>
            <w:r w:rsidRPr="005F5AB8">
              <w:t xml:space="preserve"> </w:t>
            </w:r>
            <w:proofErr w:type="spellStart"/>
            <w:r w:rsidRPr="005F5AB8">
              <w:t>b</w:t>
            </w:r>
            <w:r>
              <w:t>i</w:t>
            </w:r>
            <w:r w:rsidRPr="005F5AB8">
              <w:t>r</w:t>
            </w:r>
            <w:proofErr w:type="spellEnd"/>
            <w:r w:rsidRPr="005F5AB8">
              <w:t xml:space="preserve"> </w:t>
            </w:r>
            <w:proofErr w:type="spellStart"/>
            <w:r w:rsidRPr="005F5AB8">
              <w:t>gün</w:t>
            </w:r>
            <w:proofErr w:type="spellEnd"/>
            <w:r w:rsidRPr="005F5AB8">
              <w:t xml:space="preserve"> </w:t>
            </w:r>
            <w:proofErr w:type="spellStart"/>
            <w:r w:rsidRPr="005F5AB8">
              <w:t>önce</w:t>
            </w:r>
            <w:proofErr w:type="spellEnd"/>
            <w:r w:rsidRPr="005F5AB8">
              <w:t xml:space="preserve">, </w:t>
            </w:r>
            <w:proofErr w:type="spellStart"/>
            <w:r w:rsidRPr="005F5AB8">
              <w:t>takım</w:t>
            </w:r>
            <w:proofErr w:type="spellEnd"/>
            <w:r w:rsidRPr="005F5AB8">
              <w:t xml:space="preserve"> </w:t>
            </w:r>
            <w:proofErr w:type="spellStart"/>
            <w:r w:rsidRPr="005F5AB8">
              <w:t>arkadaşları</w:t>
            </w:r>
            <w:proofErr w:type="spellEnd"/>
            <w:r w:rsidRPr="005F5AB8">
              <w:t xml:space="preserve"> </w:t>
            </w:r>
            <w:proofErr w:type="spellStart"/>
            <w:r w:rsidRPr="005F5AB8">
              <w:t>Hakan'ın</w:t>
            </w:r>
            <w:proofErr w:type="spellEnd"/>
            <w:r w:rsidRPr="005F5AB8">
              <w:t xml:space="preserve"> </w:t>
            </w:r>
            <w:proofErr w:type="spellStart"/>
            <w:r w:rsidRPr="005F5AB8">
              <w:t>g</w:t>
            </w:r>
            <w:r>
              <w:t>i</w:t>
            </w:r>
            <w:r w:rsidRPr="005F5AB8">
              <w:t>zl</w:t>
            </w:r>
            <w:r>
              <w:t>i</w:t>
            </w:r>
            <w:proofErr w:type="spellEnd"/>
            <w:r w:rsidRPr="005F5AB8">
              <w:t xml:space="preserve"> </w:t>
            </w:r>
            <w:proofErr w:type="spellStart"/>
            <w:r w:rsidRPr="005F5AB8">
              <w:t>maç</w:t>
            </w:r>
            <w:proofErr w:type="spellEnd"/>
          </w:p>
          <w:p w:rsidR="002D02B5" w:rsidRPr="00C84602" w:rsidRDefault="005F5AB8" w:rsidP="005F5AB8">
            <w:pPr>
              <w:autoSpaceDE w:val="0"/>
              <w:autoSpaceDN w:val="0"/>
              <w:adjustRightInd w:val="0"/>
            </w:pPr>
            <w:proofErr w:type="spellStart"/>
            <w:proofErr w:type="gramStart"/>
            <w:r w:rsidRPr="005F5AB8">
              <w:t>takt</w:t>
            </w:r>
            <w:r>
              <w:t>i</w:t>
            </w:r>
            <w:r w:rsidRPr="005F5AB8">
              <w:t>kler</w:t>
            </w:r>
            <w:r>
              <w:t>i</w:t>
            </w:r>
            <w:r w:rsidRPr="005F5AB8">
              <w:t>n</w:t>
            </w:r>
            <w:r>
              <w:t>i</w:t>
            </w:r>
            <w:proofErr w:type="spellEnd"/>
            <w:proofErr w:type="gramEnd"/>
            <w:r w:rsidRPr="005F5AB8">
              <w:t xml:space="preserve">, </w:t>
            </w:r>
            <w:proofErr w:type="spellStart"/>
            <w:r w:rsidRPr="005F5AB8">
              <w:t>rak</w:t>
            </w:r>
            <w:r>
              <w:t>i</w:t>
            </w:r>
            <w:r w:rsidRPr="005F5AB8">
              <w:t>p</w:t>
            </w:r>
            <w:proofErr w:type="spellEnd"/>
            <w:r w:rsidRPr="005F5AB8">
              <w:t xml:space="preserve"> </w:t>
            </w:r>
            <w:proofErr w:type="spellStart"/>
            <w:r w:rsidRPr="005F5AB8">
              <w:t>takıma</w:t>
            </w:r>
            <w:proofErr w:type="spellEnd"/>
            <w:r w:rsidRPr="005F5AB8">
              <w:t xml:space="preserve"> </w:t>
            </w:r>
            <w:proofErr w:type="spellStart"/>
            <w:r w:rsidRPr="005F5AB8">
              <w:t>vererek</w:t>
            </w:r>
            <w:proofErr w:type="spellEnd"/>
            <w:r w:rsidRPr="005F5AB8">
              <w:t xml:space="preserve"> </w:t>
            </w:r>
            <w:proofErr w:type="spellStart"/>
            <w:r w:rsidRPr="005F5AB8">
              <w:t>kend</w:t>
            </w:r>
            <w:r>
              <w:t>i</w:t>
            </w:r>
            <w:r w:rsidRPr="005F5AB8">
              <w:t>ler</w:t>
            </w:r>
            <w:r>
              <w:t>i</w:t>
            </w:r>
            <w:r w:rsidRPr="005F5AB8">
              <w:t>n</w:t>
            </w:r>
            <w:r>
              <w:t>i</w:t>
            </w:r>
            <w:proofErr w:type="spellEnd"/>
            <w:r w:rsidRPr="005F5AB8">
              <w:t xml:space="preserve"> </w:t>
            </w:r>
            <w:proofErr w:type="spellStart"/>
            <w:r w:rsidRPr="005F5AB8">
              <w:t>sattığını</w:t>
            </w:r>
            <w:proofErr w:type="spellEnd"/>
            <w:r w:rsidRPr="005F5AB8">
              <w:t xml:space="preserve"> </w:t>
            </w:r>
            <w:proofErr w:type="spellStart"/>
            <w:r w:rsidRPr="005F5AB8">
              <w:t>öğren</w:t>
            </w:r>
            <w:r>
              <w:t>i</w:t>
            </w:r>
            <w:r w:rsidRPr="005F5AB8">
              <w:t>rler</w:t>
            </w:r>
            <w:proofErr w:type="spellEnd"/>
            <w:r w:rsidRPr="005F5AB8">
              <w:t>.</w:t>
            </w:r>
          </w:p>
        </w:tc>
        <w:tc>
          <w:tcPr>
            <w:tcW w:w="4419" w:type="dxa"/>
          </w:tcPr>
          <w:p w:rsidR="005F5AB8" w:rsidRDefault="005F5AB8" w:rsidP="005F5AB8">
            <w:pPr>
              <w:autoSpaceDE w:val="0"/>
              <w:autoSpaceDN w:val="0"/>
              <w:adjustRightInd w:val="0"/>
            </w:pPr>
            <w:r>
              <w:t>Stan is a member of a close-knit local football team.  On the day before a match the other team members discover that he has betrayed their secret strategies to a member of the rival team.</w:t>
            </w:r>
          </w:p>
          <w:p w:rsidR="002D02B5" w:rsidRPr="00C84602" w:rsidRDefault="002D02B5" w:rsidP="005F5AB8">
            <w:pPr>
              <w:autoSpaceDE w:val="0"/>
              <w:autoSpaceDN w:val="0"/>
              <w:adjustRightInd w:val="0"/>
            </w:pPr>
          </w:p>
        </w:tc>
      </w:tr>
      <w:tr w:rsidR="002D02B5" w:rsidTr="00EB7534">
        <w:tc>
          <w:tcPr>
            <w:tcW w:w="738" w:type="dxa"/>
          </w:tcPr>
          <w:p w:rsidR="002D02B5" w:rsidRDefault="005F5AB8" w:rsidP="00EB7534">
            <w:pPr>
              <w:autoSpaceDE w:val="0"/>
              <w:autoSpaceDN w:val="0"/>
              <w:adjustRightInd w:val="0"/>
            </w:pPr>
            <w:r>
              <w:t>2</w:t>
            </w:r>
          </w:p>
        </w:tc>
        <w:tc>
          <w:tcPr>
            <w:tcW w:w="4419" w:type="dxa"/>
          </w:tcPr>
          <w:p w:rsidR="002D02B5" w:rsidRDefault="005F5AB8" w:rsidP="00EB7534">
            <w:pPr>
              <w:autoSpaceDE w:val="0"/>
              <w:autoSpaceDN w:val="0"/>
              <w:adjustRightInd w:val="0"/>
            </w:pPr>
            <w:proofErr w:type="spellStart"/>
            <w:r w:rsidRPr="00C84602">
              <w:t>Erhan</w:t>
            </w:r>
            <w:proofErr w:type="spellEnd"/>
            <w:r w:rsidRPr="00C84602">
              <w:t xml:space="preserve">, </w:t>
            </w:r>
            <w:proofErr w:type="spellStart"/>
            <w:r w:rsidRPr="00C84602">
              <w:t>başka</w:t>
            </w:r>
            <w:proofErr w:type="spellEnd"/>
            <w:r w:rsidRPr="00C84602">
              <w:t xml:space="preserve"> </w:t>
            </w:r>
            <w:proofErr w:type="spellStart"/>
            <w:r w:rsidRPr="00C84602">
              <w:t>bir</w:t>
            </w:r>
            <w:proofErr w:type="spellEnd"/>
            <w:r w:rsidRPr="00C84602">
              <w:t xml:space="preserve"> </w:t>
            </w:r>
            <w:proofErr w:type="spellStart"/>
            <w:r w:rsidRPr="00C84602">
              <w:t>kadınla</w:t>
            </w:r>
            <w:proofErr w:type="spellEnd"/>
            <w:r w:rsidRPr="00C84602">
              <w:t xml:space="preserve"> </w:t>
            </w:r>
            <w:proofErr w:type="spellStart"/>
            <w:r w:rsidRPr="00C84602">
              <w:t>tutkulu</w:t>
            </w:r>
            <w:proofErr w:type="spellEnd"/>
            <w:r w:rsidRPr="00C84602">
              <w:t xml:space="preserve"> </w:t>
            </w:r>
            <w:proofErr w:type="spellStart"/>
            <w:r w:rsidRPr="00C84602">
              <w:t>bir</w:t>
            </w:r>
            <w:proofErr w:type="spellEnd"/>
            <w:r w:rsidRPr="00C84602">
              <w:t xml:space="preserve"> </w:t>
            </w:r>
            <w:proofErr w:type="spellStart"/>
            <w:r w:rsidRPr="00C84602">
              <w:t>şekilde</w:t>
            </w:r>
            <w:proofErr w:type="spellEnd"/>
            <w:r w:rsidRPr="00C84602">
              <w:t xml:space="preserve"> </w:t>
            </w:r>
            <w:proofErr w:type="spellStart"/>
            <w:r w:rsidRPr="00C84602">
              <w:t>öpüşürken</w:t>
            </w:r>
            <w:proofErr w:type="spellEnd"/>
            <w:r w:rsidRPr="00C84602">
              <w:t xml:space="preserve"> </w:t>
            </w:r>
            <w:proofErr w:type="spellStart"/>
            <w:r w:rsidRPr="00C84602">
              <w:t>eşi</w:t>
            </w:r>
            <w:proofErr w:type="spellEnd"/>
            <w:r w:rsidRPr="00C84602">
              <w:t xml:space="preserve"> </w:t>
            </w:r>
            <w:proofErr w:type="spellStart"/>
            <w:r w:rsidRPr="00C84602">
              <w:t>Gülşen</w:t>
            </w:r>
            <w:proofErr w:type="spellEnd"/>
            <w:r w:rsidRPr="00C84602">
              <w:t xml:space="preserve"> </w:t>
            </w:r>
            <w:proofErr w:type="spellStart"/>
            <w:r w:rsidRPr="00C84602">
              <w:t>tarafından</w:t>
            </w:r>
            <w:proofErr w:type="spellEnd"/>
            <w:r w:rsidRPr="00C84602">
              <w:t xml:space="preserve"> </w:t>
            </w:r>
            <w:proofErr w:type="spellStart"/>
            <w:r w:rsidRPr="00C84602">
              <w:t>yakalanır</w:t>
            </w:r>
            <w:proofErr w:type="spellEnd"/>
            <w:r w:rsidRPr="00C84602">
              <w:t>.</w:t>
            </w:r>
          </w:p>
        </w:tc>
        <w:tc>
          <w:tcPr>
            <w:tcW w:w="4419" w:type="dxa"/>
          </w:tcPr>
          <w:p w:rsidR="002D02B5" w:rsidRDefault="005F5AB8" w:rsidP="00EB7534">
            <w:pPr>
              <w:autoSpaceDE w:val="0"/>
              <w:autoSpaceDN w:val="0"/>
              <w:adjustRightInd w:val="0"/>
            </w:pPr>
            <w:r>
              <w:t>Gillian catches her husband Robert passionately kissing another woman.</w:t>
            </w:r>
          </w:p>
        </w:tc>
      </w:tr>
      <w:tr w:rsidR="002D02B5" w:rsidTr="00EB7534">
        <w:tc>
          <w:tcPr>
            <w:tcW w:w="738" w:type="dxa"/>
          </w:tcPr>
          <w:p w:rsidR="002D02B5" w:rsidRDefault="005F5AB8" w:rsidP="00EB7534">
            <w:pPr>
              <w:autoSpaceDE w:val="0"/>
              <w:autoSpaceDN w:val="0"/>
              <w:adjustRightInd w:val="0"/>
            </w:pPr>
            <w:r>
              <w:t>3</w:t>
            </w:r>
          </w:p>
        </w:tc>
        <w:tc>
          <w:tcPr>
            <w:tcW w:w="4419" w:type="dxa"/>
          </w:tcPr>
          <w:p w:rsidR="005F5AB8" w:rsidRPr="00C84602" w:rsidRDefault="005F5AB8" w:rsidP="005F5AB8">
            <w:pPr>
              <w:autoSpaceDE w:val="0"/>
              <w:autoSpaceDN w:val="0"/>
              <w:adjustRightInd w:val="0"/>
            </w:pPr>
            <w:proofErr w:type="spellStart"/>
            <w:r w:rsidRPr="00C84602">
              <w:t>Cemal</w:t>
            </w:r>
            <w:proofErr w:type="spellEnd"/>
            <w:r w:rsidRPr="00C84602">
              <w:t xml:space="preserve"> </w:t>
            </w:r>
            <w:proofErr w:type="spellStart"/>
            <w:r w:rsidRPr="00C84602">
              <w:t>ile</w:t>
            </w:r>
            <w:proofErr w:type="spellEnd"/>
            <w:r w:rsidRPr="00C84602">
              <w:t xml:space="preserve"> </w:t>
            </w:r>
            <w:proofErr w:type="spellStart"/>
            <w:r w:rsidRPr="00C84602">
              <w:t>Gönül</w:t>
            </w:r>
            <w:proofErr w:type="spellEnd"/>
            <w:r w:rsidRPr="00C84602">
              <w:t xml:space="preserve"> </w:t>
            </w:r>
            <w:proofErr w:type="spellStart"/>
            <w:r w:rsidRPr="00C84602">
              <w:t>nişanlı</w:t>
            </w:r>
            <w:proofErr w:type="spellEnd"/>
            <w:r w:rsidRPr="00C84602">
              <w:t xml:space="preserve"> </w:t>
            </w:r>
            <w:proofErr w:type="spellStart"/>
            <w:r w:rsidRPr="00C84602">
              <w:t>bir</w:t>
            </w:r>
            <w:proofErr w:type="spellEnd"/>
            <w:r w:rsidRPr="00C84602">
              <w:t xml:space="preserve"> </w:t>
            </w:r>
            <w:proofErr w:type="spellStart"/>
            <w:r w:rsidRPr="00C84602">
              <w:t>çifttir</w:t>
            </w:r>
            <w:proofErr w:type="spellEnd"/>
            <w:r w:rsidRPr="00C84602">
              <w:t xml:space="preserve">. </w:t>
            </w:r>
            <w:proofErr w:type="spellStart"/>
            <w:r w:rsidRPr="00C84602">
              <w:t>Ancak</w:t>
            </w:r>
            <w:proofErr w:type="spellEnd"/>
            <w:r w:rsidRPr="00C84602">
              <w:t xml:space="preserve"> </w:t>
            </w:r>
            <w:proofErr w:type="spellStart"/>
            <w:r w:rsidRPr="00C84602">
              <w:t>bir</w:t>
            </w:r>
            <w:proofErr w:type="spellEnd"/>
            <w:r w:rsidRPr="00C84602">
              <w:t xml:space="preserve"> </w:t>
            </w:r>
            <w:proofErr w:type="spellStart"/>
            <w:r w:rsidRPr="00C84602">
              <w:t>gün</w:t>
            </w:r>
            <w:proofErr w:type="spellEnd"/>
            <w:r w:rsidRPr="00C84602">
              <w:t xml:space="preserve"> </w:t>
            </w:r>
            <w:proofErr w:type="spellStart"/>
            <w:r w:rsidRPr="00C84602">
              <w:t>Gönül</w:t>
            </w:r>
            <w:proofErr w:type="spellEnd"/>
            <w:r w:rsidRPr="00C84602">
              <w:t xml:space="preserve"> </w:t>
            </w:r>
            <w:proofErr w:type="spellStart"/>
            <w:r w:rsidRPr="00C84602">
              <w:t>bir</w:t>
            </w:r>
            <w:proofErr w:type="spellEnd"/>
            <w:r w:rsidRPr="00C84602">
              <w:t xml:space="preserve"> </w:t>
            </w:r>
            <w:proofErr w:type="spellStart"/>
            <w:r w:rsidRPr="00C84602">
              <w:t>trafik</w:t>
            </w:r>
            <w:proofErr w:type="spellEnd"/>
            <w:r w:rsidRPr="00C84602">
              <w:t xml:space="preserve"> </w:t>
            </w:r>
            <w:proofErr w:type="spellStart"/>
            <w:r w:rsidRPr="00C84602">
              <w:t>kazası</w:t>
            </w:r>
            <w:proofErr w:type="spellEnd"/>
            <w:r w:rsidRPr="00C84602">
              <w:t xml:space="preserve"> </w:t>
            </w:r>
            <w:proofErr w:type="spellStart"/>
            <w:r w:rsidRPr="00C84602">
              <w:t>sonucu</w:t>
            </w:r>
            <w:proofErr w:type="spellEnd"/>
            <w:r w:rsidRPr="00C84602">
              <w:t xml:space="preserve"> </w:t>
            </w:r>
            <w:proofErr w:type="spellStart"/>
            <w:r w:rsidRPr="00C84602">
              <w:t>tek</w:t>
            </w:r>
            <w:proofErr w:type="spellEnd"/>
            <w:r w:rsidRPr="00C84602">
              <w:t xml:space="preserve"> </w:t>
            </w:r>
            <w:proofErr w:type="spellStart"/>
            <w:r w:rsidRPr="00C84602">
              <w:t>kolunu</w:t>
            </w:r>
            <w:proofErr w:type="spellEnd"/>
            <w:r w:rsidRPr="00C84602">
              <w:t xml:space="preserve"> </w:t>
            </w:r>
            <w:proofErr w:type="spellStart"/>
            <w:r w:rsidRPr="00C84602">
              <w:t>kaybeder</w:t>
            </w:r>
            <w:proofErr w:type="spellEnd"/>
            <w:r w:rsidRPr="00C84602">
              <w:t xml:space="preserve">.  </w:t>
            </w:r>
            <w:proofErr w:type="spellStart"/>
            <w:r w:rsidRPr="00C84602">
              <w:t>Bunu</w:t>
            </w:r>
            <w:proofErr w:type="spellEnd"/>
            <w:r w:rsidRPr="00C84602">
              <w:t xml:space="preserve"> </w:t>
            </w:r>
            <w:proofErr w:type="spellStart"/>
            <w:r w:rsidRPr="00C84602">
              <w:t>öğrenen</w:t>
            </w:r>
            <w:proofErr w:type="spellEnd"/>
            <w:r w:rsidRPr="00C84602">
              <w:t xml:space="preserve"> </w:t>
            </w:r>
            <w:proofErr w:type="spellStart"/>
            <w:r w:rsidRPr="00C84602">
              <w:t>Cemal</w:t>
            </w:r>
            <w:proofErr w:type="spellEnd"/>
            <w:r w:rsidRPr="00C84602">
              <w:t xml:space="preserve"> </w:t>
            </w:r>
            <w:proofErr w:type="spellStart"/>
            <w:r w:rsidRPr="00C84602">
              <w:t>nişanı</w:t>
            </w:r>
            <w:proofErr w:type="spellEnd"/>
            <w:r w:rsidRPr="00C84602">
              <w:t xml:space="preserve"> </w:t>
            </w:r>
            <w:proofErr w:type="spellStart"/>
            <w:r w:rsidRPr="00C84602">
              <w:t>atar</w:t>
            </w:r>
            <w:proofErr w:type="spellEnd"/>
            <w:r w:rsidRPr="00C84602">
              <w:t>.</w:t>
            </w:r>
          </w:p>
          <w:p w:rsidR="002D02B5" w:rsidRDefault="002D02B5" w:rsidP="005F5AB8">
            <w:pPr>
              <w:autoSpaceDE w:val="0"/>
              <w:autoSpaceDN w:val="0"/>
              <w:adjustRightInd w:val="0"/>
            </w:pPr>
          </w:p>
        </w:tc>
        <w:tc>
          <w:tcPr>
            <w:tcW w:w="4419" w:type="dxa"/>
          </w:tcPr>
          <w:p w:rsidR="002D02B5" w:rsidRDefault="005F5AB8" w:rsidP="00EB7534">
            <w:pPr>
              <w:autoSpaceDE w:val="0"/>
              <w:autoSpaceDN w:val="0"/>
              <w:adjustRightInd w:val="0"/>
            </w:pPr>
            <w:r>
              <w:t>Fred and Julie are engaged to be married.  One day Julie is injured in an automobile collision and loses one of her arms as a result. When he learns about this Fred breaks off the engagement.</w:t>
            </w:r>
          </w:p>
        </w:tc>
      </w:tr>
    </w:tbl>
    <w:p w:rsidR="002D02B5" w:rsidRDefault="002D02B5"/>
    <w:p w:rsidR="002D02B5" w:rsidRDefault="002D02B5"/>
    <w:tbl>
      <w:tblPr>
        <w:tblStyle w:val="TableGrid"/>
        <w:tblW w:w="0" w:type="auto"/>
        <w:tblLook w:val="04A0"/>
      </w:tblPr>
      <w:tblGrid>
        <w:gridCol w:w="738"/>
        <w:gridCol w:w="4419"/>
        <w:gridCol w:w="4419"/>
      </w:tblGrid>
      <w:tr w:rsidR="005F5AB8" w:rsidTr="00EB7534">
        <w:tc>
          <w:tcPr>
            <w:tcW w:w="738" w:type="dxa"/>
            <w:vMerge w:val="restart"/>
          </w:tcPr>
          <w:p w:rsidR="005F5AB8" w:rsidRDefault="005F5AB8" w:rsidP="00EB7534">
            <w:pPr>
              <w:autoSpaceDE w:val="0"/>
              <w:autoSpaceDN w:val="0"/>
              <w:adjustRightInd w:val="0"/>
            </w:pPr>
            <w:r>
              <w:t xml:space="preserve">Item No. </w:t>
            </w:r>
          </w:p>
        </w:tc>
        <w:tc>
          <w:tcPr>
            <w:tcW w:w="8838" w:type="dxa"/>
            <w:gridSpan w:val="2"/>
            <w:vAlign w:val="bottom"/>
          </w:tcPr>
          <w:p w:rsidR="005F5AB8" w:rsidRPr="005818D7" w:rsidRDefault="005F5AB8" w:rsidP="005F5AB8">
            <w:pPr>
              <w:autoSpaceDE w:val="0"/>
              <w:autoSpaceDN w:val="0"/>
              <w:adjustRightInd w:val="0"/>
              <w:jc w:val="center"/>
              <w:rPr>
                <w:b/>
                <w:sz w:val="28"/>
                <w:szCs w:val="28"/>
              </w:rPr>
            </w:pPr>
            <w:r>
              <w:rPr>
                <w:b/>
                <w:sz w:val="28"/>
                <w:szCs w:val="28"/>
              </w:rPr>
              <w:t>Authority Ranking-dominant</w:t>
            </w:r>
            <w:r w:rsidRPr="005818D7">
              <w:rPr>
                <w:b/>
                <w:sz w:val="28"/>
                <w:szCs w:val="28"/>
              </w:rPr>
              <w:t xml:space="preserve"> (</w:t>
            </w:r>
            <w:r>
              <w:rPr>
                <w:b/>
                <w:sz w:val="28"/>
                <w:szCs w:val="28"/>
              </w:rPr>
              <w:t>AR-dom</w:t>
            </w:r>
            <w:r w:rsidRPr="005818D7">
              <w:rPr>
                <w:b/>
                <w:sz w:val="28"/>
                <w:szCs w:val="28"/>
              </w:rPr>
              <w:t>) Vignettes</w:t>
            </w:r>
            <w:r>
              <w:rPr>
                <w:b/>
                <w:sz w:val="28"/>
                <w:szCs w:val="28"/>
              </w:rPr>
              <w:t xml:space="preserve"> Study 3</w:t>
            </w:r>
          </w:p>
        </w:tc>
      </w:tr>
      <w:tr w:rsidR="005F5AB8" w:rsidTr="00EB7534">
        <w:tc>
          <w:tcPr>
            <w:tcW w:w="738" w:type="dxa"/>
            <w:vMerge/>
          </w:tcPr>
          <w:p w:rsidR="005F5AB8" w:rsidRDefault="005F5AB8" w:rsidP="00EB7534">
            <w:pPr>
              <w:autoSpaceDE w:val="0"/>
              <w:autoSpaceDN w:val="0"/>
              <w:adjustRightInd w:val="0"/>
            </w:pPr>
          </w:p>
        </w:tc>
        <w:tc>
          <w:tcPr>
            <w:tcW w:w="4419" w:type="dxa"/>
          </w:tcPr>
          <w:p w:rsidR="005F5AB8" w:rsidRPr="00D71406" w:rsidRDefault="005F5AB8" w:rsidP="00EB7534">
            <w:pPr>
              <w:autoSpaceDE w:val="0"/>
              <w:autoSpaceDN w:val="0"/>
              <w:adjustRightInd w:val="0"/>
              <w:jc w:val="center"/>
              <w:rPr>
                <w:b/>
              </w:rPr>
            </w:pPr>
            <w:r w:rsidRPr="00D71406">
              <w:rPr>
                <w:b/>
              </w:rPr>
              <w:t>Turkish</w:t>
            </w:r>
          </w:p>
        </w:tc>
        <w:tc>
          <w:tcPr>
            <w:tcW w:w="4419" w:type="dxa"/>
          </w:tcPr>
          <w:p w:rsidR="005F5AB8" w:rsidRPr="00D71406" w:rsidRDefault="005F5AB8" w:rsidP="00EB7534">
            <w:pPr>
              <w:autoSpaceDE w:val="0"/>
              <w:autoSpaceDN w:val="0"/>
              <w:adjustRightInd w:val="0"/>
              <w:jc w:val="center"/>
              <w:rPr>
                <w:b/>
              </w:rPr>
            </w:pPr>
            <w:r w:rsidRPr="00D71406">
              <w:rPr>
                <w:b/>
              </w:rPr>
              <w:t>English</w:t>
            </w:r>
          </w:p>
        </w:tc>
      </w:tr>
      <w:tr w:rsidR="005F5AB8" w:rsidTr="00EB7534">
        <w:tc>
          <w:tcPr>
            <w:tcW w:w="738" w:type="dxa"/>
          </w:tcPr>
          <w:p w:rsidR="005F5AB8" w:rsidRDefault="005F5AB8" w:rsidP="00EB7534">
            <w:pPr>
              <w:autoSpaceDE w:val="0"/>
              <w:autoSpaceDN w:val="0"/>
              <w:adjustRightInd w:val="0"/>
            </w:pPr>
            <w:r>
              <w:t>1</w:t>
            </w:r>
          </w:p>
        </w:tc>
        <w:tc>
          <w:tcPr>
            <w:tcW w:w="4419" w:type="dxa"/>
          </w:tcPr>
          <w:p w:rsidR="0085165C" w:rsidRDefault="0085165C" w:rsidP="0085165C">
            <w:pPr>
              <w:autoSpaceDE w:val="0"/>
              <w:autoSpaceDN w:val="0"/>
              <w:adjustRightInd w:val="0"/>
            </w:pPr>
          </w:p>
          <w:p w:rsidR="005F5AB8" w:rsidRPr="00C84602" w:rsidRDefault="0085165C" w:rsidP="0085165C">
            <w:pPr>
              <w:autoSpaceDE w:val="0"/>
              <w:autoSpaceDN w:val="0"/>
              <w:adjustRightInd w:val="0"/>
            </w:pPr>
            <w:proofErr w:type="spellStart"/>
            <w:r w:rsidRPr="0085165C">
              <w:t>B</w:t>
            </w:r>
            <w:r>
              <w:t>i</w:t>
            </w:r>
            <w:r w:rsidRPr="0085165C">
              <w:t>r</w:t>
            </w:r>
            <w:proofErr w:type="spellEnd"/>
            <w:r w:rsidRPr="0085165C">
              <w:t xml:space="preserve"> </w:t>
            </w:r>
            <w:proofErr w:type="spellStart"/>
            <w:r w:rsidRPr="0085165C">
              <w:t>kral</w:t>
            </w:r>
            <w:proofErr w:type="spellEnd"/>
            <w:r w:rsidRPr="0085165C">
              <w:t xml:space="preserve">, </w:t>
            </w:r>
            <w:proofErr w:type="spellStart"/>
            <w:r w:rsidRPr="0085165C">
              <w:t>önünde</w:t>
            </w:r>
            <w:proofErr w:type="spellEnd"/>
            <w:r w:rsidRPr="0085165C">
              <w:t xml:space="preserve"> </w:t>
            </w:r>
            <w:proofErr w:type="spellStart"/>
            <w:r w:rsidRPr="0085165C">
              <w:t>d</w:t>
            </w:r>
            <w:r>
              <w:t>i</w:t>
            </w:r>
            <w:r w:rsidRPr="0085165C">
              <w:t>z</w:t>
            </w:r>
            <w:proofErr w:type="spellEnd"/>
            <w:r w:rsidRPr="0085165C">
              <w:t xml:space="preserve"> </w:t>
            </w:r>
            <w:proofErr w:type="spellStart"/>
            <w:r w:rsidRPr="0085165C">
              <w:t>çökmekte</w:t>
            </w:r>
            <w:proofErr w:type="spellEnd"/>
            <w:r w:rsidRPr="0085165C">
              <w:t xml:space="preserve"> </w:t>
            </w:r>
            <w:proofErr w:type="spellStart"/>
            <w:r w:rsidRPr="0085165C">
              <w:t>geç</w:t>
            </w:r>
            <w:proofErr w:type="spellEnd"/>
            <w:r w:rsidRPr="0085165C">
              <w:t xml:space="preserve"> </w:t>
            </w:r>
            <w:proofErr w:type="spellStart"/>
            <w:r w:rsidRPr="0085165C">
              <w:t>kalan</w:t>
            </w:r>
            <w:proofErr w:type="spellEnd"/>
            <w:r w:rsidRPr="0085165C">
              <w:t xml:space="preserve"> </w:t>
            </w:r>
            <w:proofErr w:type="spellStart"/>
            <w:r>
              <w:t>i</w:t>
            </w:r>
            <w:r w:rsidRPr="0085165C">
              <w:t>k</w:t>
            </w:r>
            <w:r>
              <w:t>i</w:t>
            </w:r>
            <w:proofErr w:type="spellEnd"/>
            <w:r w:rsidRPr="0085165C">
              <w:t xml:space="preserve"> </w:t>
            </w:r>
            <w:proofErr w:type="spellStart"/>
            <w:r w:rsidRPr="0085165C">
              <w:t>şövalyes</w:t>
            </w:r>
            <w:r>
              <w:t>i</w:t>
            </w:r>
            <w:r w:rsidRPr="0085165C">
              <w:t>n</w:t>
            </w:r>
            <w:r>
              <w:t>i</w:t>
            </w:r>
            <w:proofErr w:type="spellEnd"/>
            <w:r w:rsidRPr="0085165C">
              <w:t xml:space="preserve"> </w:t>
            </w:r>
            <w:proofErr w:type="spellStart"/>
            <w:r w:rsidRPr="0085165C">
              <w:t>uzaklara</w:t>
            </w:r>
            <w:proofErr w:type="spellEnd"/>
            <w:r w:rsidRPr="0085165C">
              <w:t xml:space="preserve"> </w:t>
            </w:r>
            <w:proofErr w:type="spellStart"/>
            <w:r w:rsidRPr="0085165C">
              <w:t>sürdürür</w:t>
            </w:r>
            <w:proofErr w:type="spellEnd"/>
            <w:r w:rsidRPr="0085165C">
              <w:t>.</w:t>
            </w:r>
          </w:p>
        </w:tc>
        <w:tc>
          <w:tcPr>
            <w:tcW w:w="4419" w:type="dxa"/>
          </w:tcPr>
          <w:p w:rsidR="005F5AB8" w:rsidRPr="00C84602" w:rsidRDefault="005F5AB8" w:rsidP="005F5AB8">
            <w:pPr>
              <w:autoSpaceDE w:val="0"/>
              <w:autoSpaceDN w:val="0"/>
              <w:adjustRightInd w:val="0"/>
            </w:pPr>
            <w:r>
              <w:t xml:space="preserve">The emperor banishes two of his officials to the hinterlands for being slow to bow down to him.  </w:t>
            </w:r>
            <w:r>
              <w:tab/>
              <w:t xml:space="preserve"> </w:t>
            </w:r>
          </w:p>
        </w:tc>
      </w:tr>
      <w:tr w:rsidR="005F5AB8" w:rsidTr="00EB7534">
        <w:tc>
          <w:tcPr>
            <w:tcW w:w="738" w:type="dxa"/>
          </w:tcPr>
          <w:p w:rsidR="005F5AB8" w:rsidRDefault="005F5AB8" w:rsidP="00EB7534">
            <w:pPr>
              <w:autoSpaceDE w:val="0"/>
              <w:autoSpaceDN w:val="0"/>
              <w:adjustRightInd w:val="0"/>
            </w:pPr>
            <w:r>
              <w:t>2</w:t>
            </w:r>
          </w:p>
        </w:tc>
        <w:tc>
          <w:tcPr>
            <w:tcW w:w="4419" w:type="dxa"/>
          </w:tcPr>
          <w:p w:rsidR="005F5AB8" w:rsidRDefault="0085165C" w:rsidP="0085165C">
            <w:pPr>
              <w:autoSpaceDE w:val="0"/>
              <w:autoSpaceDN w:val="0"/>
              <w:adjustRightInd w:val="0"/>
            </w:pPr>
            <w:proofErr w:type="spellStart"/>
            <w:r>
              <w:t>Çavuş</w:t>
            </w:r>
            <w:proofErr w:type="spellEnd"/>
            <w:r>
              <w:t xml:space="preserve"> </w:t>
            </w:r>
            <w:proofErr w:type="spellStart"/>
            <w:r>
              <w:t>Seli</w:t>
            </w:r>
            <w:r w:rsidRPr="0085165C">
              <w:t>m</w:t>
            </w:r>
            <w:proofErr w:type="spellEnd"/>
            <w:r w:rsidRPr="0085165C">
              <w:t xml:space="preserve"> en </w:t>
            </w:r>
            <w:proofErr w:type="spellStart"/>
            <w:r w:rsidRPr="0085165C">
              <w:t>ufak</w:t>
            </w:r>
            <w:proofErr w:type="spellEnd"/>
            <w:r w:rsidRPr="0085165C">
              <w:t xml:space="preserve"> </w:t>
            </w:r>
            <w:proofErr w:type="spellStart"/>
            <w:r w:rsidRPr="0085165C">
              <w:t>meselede</w:t>
            </w:r>
            <w:proofErr w:type="spellEnd"/>
            <w:r w:rsidRPr="0085165C">
              <w:t xml:space="preserve"> </w:t>
            </w:r>
            <w:proofErr w:type="spellStart"/>
            <w:r w:rsidRPr="0085165C">
              <w:t>askerler</w:t>
            </w:r>
            <w:r>
              <w:t>i</w:t>
            </w:r>
            <w:r w:rsidRPr="0085165C">
              <w:t>n</w:t>
            </w:r>
            <w:r>
              <w:t>i</w:t>
            </w:r>
            <w:proofErr w:type="spellEnd"/>
            <w:r w:rsidRPr="0085165C">
              <w:t xml:space="preserve"> </w:t>
            </w:r>
            <w:proofErr w:type="spellStart"/>
            <w:r w:rsidRPr="0085165C">
              <w:t>sert</w:t>
            </w:r>
            <w:proofErr w:type="spellEnd"/>
            <w:r w:rsidRPr="0085165C">
              <w:t xml:space="preserve"> </w:t>
            </w:r>
            <w:proofErr w:type="spellStart"/>
            <w:r w:rsidRPr="0085165C">
              <w:t>b</w:t>
            </w:r>
            <w:r>
              <w:t>i</w:t>
            </w:r>
            <w:r w:rsidRPr="0085165C">
              <w:t>r</w:t>
            </w:r>
            <w:proofErr w:type="spellEnd"/>
            <w:r w:rsidRPr="0085165C">
              <w:t xml:space="preserve"> </w:t>
            </w:r>
            <w:proofErr w:type="spellStart"/>
            <w:r w:rsidRPr="0085165C">
              <w:t>şek</w:t>
            </w:r>
            <w:r>
              <w:t>i</w:t>
            </w:r>
            <w:r w:rsidRPr="0085165C">
              <w:t>lde</w:t>
            </w:r>
            <w:proofErr w:type="spellEnd"/>
            <w:r w:rsidRPr="0085165C">
              <w:t xml:space="preserve"> </w:t>
            </w:r>
            <w:proofErr w:type="spellStart"/>
            <w:r w:rsidRPr="0085165C">
              <w:t>cezalandırır</w:t>
            </w:r>
            <w:proofErr w:type="spellEnd"/>
            <w:r w:rsidRPr="0085165C">
              <w:t>.</w:t>
            </w:r>
          </w:p>
        </w:tc>
        <w:tc>
          <w:tcPr>
            <w:tcW w:w="4419" w:type="dxa"/>
          </w:tcPr>
          <w:p w:rsidR="005F5AB8" w:rsidRDefault="005F5AB8" w:rsidP="0085165C">
            <w:pPr>
              <w:autoSpaceDE w:val="0"/>
              <w:autoSpaceDN w:val="0"/>
              <w:adjustRightInd w:val="0"/>
            </w:pPr>
            <w:r>
              <w:t>At the slightest excuse Sergeant Wilcox punishes his soldiers severely.</w:t>
            </w:r>
          </w:p>
        </w:tc>
      </w:tr>
      <w:tr w:rsidR="005F5AB8" w:rsidTr="00EB7534">
        <w:tc>
          <w:tcPr>
            <w:tcW w:w="738" w:type="dxa"/>
          </w:tcPr>
          <w:p w:rsidR="005F5AB8" w:rsidRDefault="005F5AB8" w:rsidP="00EB7534">
            <w:pPr>
              <w:autoSpaceDE w:val="0"/>
              <w:autoSpaceDN w:val="0"/>
              <w:adjustRightInd w:val="0"/>
            </w:pPr>
            <w:r>
              <w:t>3</w:t>
            </w:r>
          </w:p>
        </w:tc>
        <w:tc>
          <w:tcPr>
            <w:tcW w:w="4419" w:type="dxa"/>
          </w:tcPr>
          <w:p w:rsidR="0085165C" w:rsidRPr="0085165C" w:rsidRDefault="0085165C" w:rsidP="0085165C">
            <w:pPr>
              <w:autoSpaceDE w:val="0"/>
              <w:autoSpaceDN w:val="0"/>
              <w:adjustRightInd w:val="0"/>
            </w:pPr>
            <w:proofErr w:type="spellStart"/>
            <w:r w:rsidRPr="0085165C">
              <w:t>Profesör</w:t>
            </w:r>
            <w:proofErr w:type="spellEnd"/>
            <w:r w:rsidRPr="0085165C">
              <w:t xml:space="preserve"> </w:t>
            </w:r>
            <w:proofErr w:type="spellStart"/>
            <w:r w:rsidRPr="0085165C">
              <w:t>Akkaya</w:t>
            </w:r>
            <w:proofErr w:type="spellEnd"/>
            <w:r w:rsidRPr="0085165C">
              <w:t xml:space="preserve">, </w:t>
            </w:r>
            <w:proofErr w:type="spellStart"/>
            <w:r w:rsidRPr="0085165C">
              <w:t>bölüm</w:t>
            </w:r>
            <w:proofErr w:type="spellEnd"/>
            <w:r w:rsidRPr="0085165C">
              <w:t xml:space="preserve"> </w:t>
            </w:r>
            <w:proofErr w:type="spellStart"/>
            <w:r w:rsidRPr="0085165C">
              <w:t>as</w:t>
            </w:r>
            <w:r>
              <w:t>i</w:t>
            </w:r>
            <w:r w:rsidRPr="0085165C">
              <w:t>stanı</w:t>
            </w:r>
            <w:proofErr w:type="spellEnd"/>
            <w:r w:rsidRPr="0085165C">
              <w:t xml:space="preserve"> </w:t>
            </w:r>
            <w:proofErr w:type="spellStart"/>
            <w:r w:rsidRPr="0085165C">
              <w:t>Den</w:t>
            </w:r>
            <w:r>
              <w:t>i</w:t>
            </w:r>
            <w:r w:rsidRPr="0085165C">
              <w:t>z</w:t>
            </w:r>
            <w:r>
              <w:t>’I</w:t>
            </w:r>
            <w:proofErr w:type="spellEnd"/>
            <w:r>
              <w:t xml:space="preserve"> </w:t>
            </w:r>
            <w:proofErr w:type="spellStart"/>
            <w:r w:rsidRPr="0085165C">
              <w:t>kend</w:t>
            </w:r>
            <w:r>
              <w:t>i</w:t>
            </w:r>
            <w:proofErr w:type="spellEnd"/>
            <w:r w:rsidRPr="0085165C">
              <w:t xml:space="preserve"> </w:t>
            </w:r>
            <w:proofErr w:type="spellStart"/>
            <w:r w:rsidRPr="0085165C">
              <w:t>k</w:t>
            </w:r>
            <w:r>
              <w:t>i</w:t>
            </w:r>
            <w:r w:rsidRPr="0085165C">
              <w:t>ş</w:t>
            </w:r>
            <w:r>
              <w:t>i</w:t>
            </w:r>
            <w:r w:rsidRPr="0085165C">
              <w:t>sel</w:t>
            </w:r>
            <w:proofErr w:type="spellEnd"/>
            <w:r w:rsidRPr="0085165C">
              <w:t xml:space="preserve"> </w:t>
            </w:r>
            <w:proofErr w:type="spellStart"/>
            <w:r>
              <w:t>i</w:t>
            </w:r>
            <w:r w:rsidRPr="0085165C">
              <w:t>şler</w:t>
            </w:r>
            <w:r>
              <w:t>i</w:t>
            </w:r>
            <w:proofErr w:type="spellEnd"/>
            <w:r w:rsidRPr="0085165C">
              <w:t xml:space="preserve"> </w:t>
            </w:r>
            <w:proofErr w:type="spellStart"/>
            <w:r>
              <w:t>i</w:t>
            </w:r>
            <w:r w:rsidRPr="0085165C">
              <w:t>ç</w:t>
            </w:r>
            <w:r>
              <w:t>i</w:t>
            </w:r>
            <w:r w:rsidRPr="0085165C">
              <w:t>n</w:t>
            </w:r>
            <w:proofErr w:type="spellEnd"/>
            <w:r w:rsidRPr="0085165C">
              <w:t xml:space="preserve"> </w:t>
            </w:r>
            <w:proofErr w:type="spellStart"/>
            <w:r w:rsidRPr="0085165C">
              <w:t>kullanır</w:t>
            </w:r>
            <w:proofErr w:type="spellEnd"/>
            <w:r w:rsidRPr="0085165C">
              <w:t xml:space="preserve"> </w:t>
            </w:r>
            <w:proofErr w:type="spellStart"/>
            <w:r w:rsidRPr="0085165C">
              <w:t>ve</w:t>
            </w:r>
            <w:proofErr w:type="spellEnd"/>
          </w:p>
          <w:p w:rsidR="0085165C" w:rsidRPr="0085165C" w:rsidRDefault="0085165C" w:rsidP="0085165C">
            <w:pPr>
              <w:autoSpaceDE w:val="0"/>
              <w:autoSpaceDN w:val="0"/>
              <w:adjustRightInd w:val="0"/>
            </w:pPr>
            <w:proofErr w:type="spellStart"/>
            <w:proofErr w:type="gramStart"/>
            <w:r w:rsidRPr="0085165C">
              <w:t>ona</w:t>
            </w:r>
            <w:proofErr w:type="spellEnd"/>
            <w:proofErr w:type="gramEnd"/>
            <w:r w:rsidRPr="0085165C">
              <w:t xml:space="preserve"> </w:t>
            </w:r>
            <w:proofErr w:type="spellStart"/>
            <w:r w:rsidRPr="0085165C">
              <w:t>çantasını</w:t>
            </w:r>
            <w:proofErr w:type="spellEnd"/>
            <w:r w:rsidRPr="0085165C">
              <w:t xml:space="preserve"> </w:t>
            </w:r>
            <w:proofErr w:type="spellStart"/>
            <w:r w:rsidRPr="0085165C">
              <w:t>taşıtıp</w:t>
            </w:r>
            <w:proofErr w:type="spellEnd"/>
            <w:r w:rsidRPr="0085165C">
              <w:t xml:space="preserve">, </w:t>
            </w:r>
            <w:proofErr w:type="spellStart"/>
            <w:r w:rsidRPr="0085165C">
              <w:t>kend</w:t>
            </w:r>
            <w:r>
              <w:t>i</w:t>
            </w:r>
            <w:proofErr w:type="spellEnd"/>
            <w:r w:rsidRPr="0085165C">
              <w:t xml:space="preserve"> </w:t>
            </w:r>
            <w:proofErr w:type="spellStart"/>
            <w:r w:rsidRPr="0085165C">
              <w:t>ev</w:t>
            </w:r>
            <w:r>
              <w:t>i</w:t>
            </w:r>
            <w:r w:rsidRPr="0085165C">
              <w:t>yle</w:t>
            </w:r>
            <w:proofErr w:type="spellEnd"/>
            <w:r w:rsidRPr="0085165C">
              <w:t xml:space="preserve"> </w:t>
            </w:r>
            <w:proofErr w:type="spellStart"/>
            <w:r>
              <w:t>i</w:t>
            </w:r>
            <w:r w:rsidRPr="0085165C">
              <w:t>lg</w:t>
            </w:r>
            <w:r>
              <w:t>i</w:t>
            </w:r>
            <w:r w:rsidRPr="0085165C">
              <w:t>l</w:t>
            </w:r>
            <w:r>
              <w:t>i</w:t>
            </w:r>
            <w:proofErr w:type="spellEnd"/>
            <w:r w:rsidRPr="0085165C">
              <w:t xml:space="preserve"> </w:t>
            </w:r>
            <w:proofErr w:type="spellStart"/>
            <w:r w:rsidRPr="0085165C">
              <w:t>çeş</w:t>
            </w:r>
            <w:r>
              <w:t>i</w:t>
            </w:r>
            <w:r w:rsidRPr="0085165C">
              <w:t>tl</w:t>
            </w:r>
            <w:r>
              <w:t>i</w:t>
            </w:r>
            <w:proofErr w:type="spellEnd"/>
            <w:r w:rsidRPr="0085165C">
              <w:t xml:space="preserve"> </w:t>
            </w:r>
            <w:proofErr w:type="spellStart"/>
            <w:r>
              <w:t>i</w:t>
            </w:r>
            <w:r w:rsidRPr="0085165C">
              <w:t>şlere</w:t>
            </w:r>
            <w:proofErr w:type="spellEnd"/>
            <w:r w:rsidRPr="0085165C">
              <w:t xml:space="preserve"> </w:t>
            </w:r>
            <w:proofErr w:type="spellStart"/>
            <w:r w:rsidRPr="0085165C">
              <w:t>koşturur</w:t>
            </w:r>
            <w:proofErr w:type="spellEnd"/>
            <w:r w:rsidRPr="0085165C">
              <w:t xml:space="preserve">. </w:t>
            </w:r>
            <w:proofErr w:type="spellStart"/>
            <w:r w:rsidRPr="0085165C">
              <w:t>Böylece</w:t>
            </w:r>
            <w:proofErr w:type="spellEnd"/>
          </w:p>
          <w:p w:rsidR="005F5AB8" w:rsidRDefault="0085165C" w:rsidP="0085165C">
            <w:pPr>
              <w:autoSpaceDE w:val="0"/>
              <w:autoSpaceDN w:val="0"/>
              <w:adjustRightInd w:val="0"/>
            </w:pPr>
            <w:proofErr w:type="spellStart"/>
            <w:r w:rsidRPr="0085165C">
              <w:t>Den</w:t>
            </w:r>
            <w:r>
              <w:t>i</w:t>
            </w:r>
            <w:r w:rsidRPr="0085165C">
              <w:t>z’</w:t>
            </w:r>
            <w:r>
              <w:t>i</w:t>
            </w:r>
            <w:r w:rsidRPr="0085165C">
              <w:t>n</w:t>
            </w:r>
            <w:proofErr w:type="spellEnd"/>
            <w:r w:rsidRPr="0085165C">
              <w:t xml:space="preserve"> </w:t>
            </w:r>
            <w:proofErr w:type="spellStart"/>
            <w:r w:rsidRPr="0085165C">
              <w:t>kend</w:t>
            </w:r>
            <w:r>
              <w:t>i</w:t>
            </w:r>
            <w:proofErr w:type="spellEnd"/>
            <w:r w:rsidRPr="0085165C">
              <w:t xml:space="preserve"> </w:t>
            </w:r>
            <w:proofErr w:type="spellStart"/>
            <w:r w:rsidRPr="0085165C">
              <w:t>tez</w:t>
            </w:r>
            <w:r>
              <w:t>i</w:t>
            </w:r>
            <w:r w:rsidRPr="0085165C">
              <w:t>ne</w:t>
            </w:r>
            <w:proofErr w:type="spellEnd"/>
            <w:r w:rsidRPr="0085165C">
              <w:t xml:space="preserve"> </w:t>
            </w:r>
            <w:proofErr w:type="spellStart"/>
            <w:r w:rsidRPr="0085165C">
              <w:t>ayırab</w:t>
            </w:r>
            <w:r>
              <w:t>i</w:t>
            </w:r>
            <w:r w:rsidRPr="0085165C">
              <w:t>leceğ</w:t>
            </w:r>
            <w:r>
              <w:t>i</w:t>
            </w:r>
            <w:proofErr w:type="spellEnd"/>
            <w:r w:rsidRPr="0085165C">
              <w:t xml:space="preserve"> </w:t>
            </w:r>
            <w:proofErr w:type="spellStart"/>
            <w:r w:rsidRPr="0085165C">
              <w:t>zaman</w:t>
            </w:r>
            <w:proofErr w:type="spellEnd"/>
            <w:r w:rsidRPr="0085165C">
              <w:t xml:space="preserve"> </w:t>
            </w:r>
            <w:proofErr w:type="spellStart"/>
            <w:r w:rsidRPr="0085165C">
              <w:t>çok</w:t>
            </w:r>
            <w:proofErr w:type="spellEnd"/>
            <w:r w:rsidRPr="0085165C">
              <w:t xml:space="preserve"> </w:t>
            </w:r>
            <w:proofErr w:type="spellStart"/>
            <w:r w:rsidRPr="0085165C">
              <w:t>kısıtlı</w:t>
            </w:r>
            <w:proofErr w:type="spellEnd"/>
            <w:r w:rsidRPr="0085165C">
              <w:t xml:space="preserve"> </w:t>
            </w:r>
            <w:proofErr w:type="spellStart"/>
            <w:r w:rsidRPr="0085165C">
              <w:t>olur</w:t>
            </w:r>
            <w:proofErr w:type="spellEnd"/>
            <w:r w:rsidRPr="0085165C">
              <w:t>.</w:t>
            </w:r>
          </w:p>
        </w:tc>
        <w:tc>
          <w:tcPr>
            <w:tcW w:w="4419" w:type="dxa"/>
          </w:tcPr>
          <w:p w:rsidR="005F5AB8" w:rsidRDefault="005F5AB8" w:rsidP="00EB7534">
            <w:pPr>
              <w:autoSpaceDE w:val="0"/>
              <w:autoSpaceDN w:val="0"/>
              <w:adjustRightInd w:val="0"/>
            </w:pPr>
            <w:r>
              <w:t xml:space="preserve">Professor Tully uses a research assistant, Leslie, to run all sorts of personal errands, leaving Leslie hardly any time for thesis preparation.  </w:t>
            </w:r>
          </w:p>
        </w:tc>
      </w:tr>
    </w:tbl>
    <w:p w:rsidR="002D02B5" w:rsidRDefault="002D02B5"/>
    <w:p w:rsidR="002D02B5" w:rsidRDefault="002D02B5"/>
    <w:tbl>
      <w:tblPr>
        <w:tblStyle w:val="TableGrid"/>
        <w:tblW w:w="0" w:type="auto"/>
        <w:tblLook w:val="04A0"/>
      </w:tblPr>
      <w:tblGrid>
        <w:gridCol w:w="738"/>
        <w:gridCol w:w="4419"/>
        <w:gridCol w:w="4419"/>
      </w:tblGrid>
      <w:tr w:rsidR="0085165C" w:rsidTr="00EB7534">
        <w:tc>
          <w:tcPr>
            <w:tcW w:w="738" w:type="dxa"/>
            <w:vMerge w:val="restart"/>
          </w:tcPr>
          <w:p w:rsidR="0085165C" w:rsidRDefault="0085165C" w:rsidP="00EB7534">
            <w:pPr>
              <w:autoSpaceDE w:val="0"/>
              <w:autoSpaceDN w:val="0"/>
              <w:adjustRightInd w:val="0"/>
            </w:pPr>
            <w:r>
              <w:t xml:space="preserve">Item No. </w:t>
            </w:r>
          </w:p>
        </w:tc>
        <w:tc>
          <w:tcPr>
            <w:tcW w:w="8838" w:type="dxa"/>
            <w:gridSpan w:val="2"/>
            <w:vAlign w:val="bottom"/>
          </w:tcPr>
          <w:p w:rsidR="0085165C" w:rsidRPr="005818D7" w:rsidRDefault="0085165C" w:rsidP="0085165C">
            <w:pPr>
              <w:autoSpaceDE w:val="0"/>
              <w:autoSpaceDN w:val="0"/>
              <w:adjustRightInd w:val="0"/>
              <w:jc w:val="center"/>
              <w:rPr>
                <w:b/>
                <w:sz w:val="28"/>
                <w:szCs w:val="28"/>
              </w:rPr>
            </w:pPr>
            <w:r>
              <w:rPr>
                <w:b/>
                <w:sz w:val="28"/>
                <w:szCs w:val="28"/>
              </w:rPr>
              <w:t>Authority Ranking-subordinate</w:t>
            </w:r>
            <w:r w:rsidRPr="005818D7">
              <w:rPr>
                <w:b/>
                <w:sz w:val="28"/>
                <w:szCs w:val="28"/>
              </w:rPr>
              <w:t xml:space="preserve"> (</w:t>
            </w:r>
            <w:r>
              <w:rPr>
                <w:b/>
                <w:sz w:val="28"/>
                <w:szCs w:val="28"/>
              </w:rPr>
              <w:t>AR-sub</w:t>
            </w:r>
            <w:r w:rsidRPr="005818D7">
              <w:rPr>
                <w:b/>
                <w:sz w:val="28"/>
                <w:szCs w:val="28"/>
              </w:rPr>
              <w:t>) Vignettes</w:t>
            </w:r>
            <w:r>
              <w:rPr>
                <w:b/>
                <w:sz w:val="28"/>
                <w:szCs w:val="28"/>
              </w:rPr>
              <w:t xml:space="preserve"> Study 3</w:t>
            </w:r>
          </w:p>
        </w:tc>
      </w:tr>
      <w:tr w:rsidR="0085165C" w:rsidTr="00EB7534">
        <w:tc>
          <w:tcPr>
            <w:tcW w:w="738" w:type="dxa"/>
            <w:vMerge/>
          </w:tcPr>
          <w:p w:rsidR="0085165C" w:rsidRDefault="0085165C" w:rsidP="00EB7534">
            <w:pPr>
              <w:autoSpaceDE w:val="0"/>
              <w:autoSpaceDN w:val="0"/>
              <w:adjustRightInd w:val="0"/>
            </w:pPr>
          </w:p>
        </w:tc>
        <w:tc>
          <w:tcPr>
            <w:tcW w:w="4419" w:type="dxa"/>
          </w:tcPr>
          <w:p w:rsidR="0085165C" w:rsidRPr="00D71406" w:rsidRDefault="0085165C" w:rsidP="00EB7534">
            <w:pPr>
              <w:autoSpaceDE w:val="0"/>
              <w:autoSpaceDN w:val="0"/>
              <w:adjustRightInd w:val="0"/>
              <w:jc w:val="center"/>
              <w:rPr>
                <w:b/>
              </w:rPr>
            </w:pPr>
            <w:r w:rsidRPr="00D71406">
              <w:rPr>
                <w:b/>
              </w:rPr>
              <w:t>Turkish</w:t>
            </w:r>
          </w:p>
        </w:tc>
        <w:tc>
          <w:tcPr>
            <w:tcW w:w="4419" w:type="dxa"/>
          </w:tcPr>
          <w:p w:rsidR="0085165C" w:rsidRPr="00D71406" w:rsidRDefault="0085165C" w:rsidP="00EB7534">
            <w:pPr>
              <w:autoSpaceDE w:val="0"/>
              <w:autoSpaceDN w:val="0"/>
              <w:adjustRightInd w:val="0"/>
              <w:jc w:val="center"/>
              <w:rPr>
                <w:b/>
              </w:rPr>
            </w:pPr>
            <w:r w:rsidRPr="00D71406">
              <w:rPr>
                <w:b/>
              </w:rPr>
              <w:t>English</w:t>
            </w:r>
          </w:p>
        </w:tc>
      </w:tr>
      <w:tr w:rsidR="0085165C" w:rsidTr="00EB7534">
        <w:tc>
          <w:tcPr>
            <w:tcW w:w="738" w:type="dxa"/>
          </w:tcPr>
          <w:p w:rsidR="0085165C" w:rsidRDefault="0085165C" w:rsidP="00EB7534">
            <w:pPr>
              <w:autoSpaceDE w:val="0"/>
              <w:autoSpaceDN w:val="0"/>
              <w:adjustRightInd w:val="0"/>
            </w:pPr>
            <w:r>
              <w:t>1</w:t>
            </w:r>
          </w:p>
        </w:tc>
        <w:tc>
          <w:tcPr>
            <w:tcW w:w="4419" w:type="dxa"/>
          </w:tcPr>
          <w:p w:rsidR="0085165C" w:rsidRPr="0085165C" w:rsidRDefault="0085165C" w:rsidP="0085165C">
            <w:pPr>
              <w:autoSpaceDE w:val="0"/>
              <w:autoSpaceDN w:val="0"/>
              <w:adjustRightInd w:val="0"/>
            </w:pPr>
            <w:proofErr w:type="spellStart"/>
            <w:r w:rsidRPr="0085165C">
              <w:t>Ham</w:t>
            </w:r>
            <w:r w:rsidR="00520195">
              <w:t>i</w:t>
            </w:r>
            <w:r w:rsidRPr="0085165C">
              <w:t>t</w:t>
            </w:r>
            <w:proofErr w:type="spellEnd"/>
            <w:r w:rsidRPr="0085165C">
              <w:t xml:space="preserve"> </w:t>
            </w:r>
            <w:proofErr w:type="spellStart"/>
            <w:r w:rsidRPr="0085165C">
              <w:t>Bey</w:t>
            </w:r>
            <w:proofErr w:type="spellEnd"/>
            <w:r w:rsidRPr="0085165C">
              <w:t xml:space="preserve"> </w:t>
            </w:r>
            <w:proofErr w:type="spellStart"/>
            <w:r w:rsidRPr="0085165C">
              <w:t>sekreter</w:t>
            </w:r>
            <w:r w:rsidR="00520195">
              <w:t>i</w:t>
            </w:r>
            <w:r w:rsidRPr="0085165C">
              <w:t>nden</w:t>
            </w:r>
            <w:proofErr w:type="spellEnd"/>
            <w:r w:rsidRPr="0085165C">
              <w:t xml:space="preserve"> </w:t>
            </w:r>
            <w:proofErr w:type="spellStart"/>
            <w:r w:rsidR="00520195">
              <w:t>i</w:t>
            </w:r>
            <w:r w:rsidRPr="0085165C">
              <w:t>ş</w:t>
            </w:r>
            <w:r w:rsidR="00520195">
              <w:t>i</w:t>
            </w:r>
            <w:proofErr w:type="spellEnd"/>
            <w:r w:rsidRPr="0085165C">
              <w:t xml:space="preserve"> </w:t>
            </w:r>
            <w:proofErr w:type="spellStart"/>
            <w:r w:rsidR="00520195">
              <w:t>i</w:t>
            </w:r>
            <w:r w:rsidRPr="0085165C">
              <w:t>ç</w:t>
            </w:r>
            <w:r w:rsidR="00520195">
              <w:t>i</w:t>
            </w:r>
            <w:r w:rsidRPr="0085165C">
              <w:t>n</w:t>
            </w:r>
            <w:proofErr w:type="spellEnd"/>
            <w:r w:rsidRPr="0085165C">
              <w:t xml:space="preserve"> </w:t>
            </w:r>
            <w:proofErr w:type="spellStart"/>
            <w:r w:rsidRPr="0085165C">
              <w:t>çok</w:t>
            </w:r>
            <w:proofErr w:type="spellEnd"/>
            <w:r w:rsidRPr="0085165C">
              <w:t xml:space="preserve"> </w:t>
            </w:r>
            <w:proofErr w:type="spellStart"/>
            <w:r w:rsidRPr="0085165C">
              <w:t>öneml</w:t>
            </w:r>
            <w:r w:rsidR="00520195">
              <w:t>i</w:t>
            </w:r>
            <w:proofErr w:type="spellEnd"/>
            <w:r w:rsidRPr="0085165C">
              <w:t xml:space="preserve"> </w:t>
            </w:r>
            <w:proofErr w:type="spellStart"/>
            <w:r w:rsidRPr="0085165C">
              <w:t>b</w:t>
            </w:r>
            <w:r w:rsidR="00520195">
              <w:t>i</w:t>
            </w:r>
            <w:r w:rsidRPr="0085165C">
              <w:t>r</w:t>
            </w:r>
            <w:proofErr w:type="spellEnd"/>
            <w:r w:rsidRPr="0085165C">
              <w:t xml:space="preserve"> </w:t>
            </w:r>
            <w:proofErr w:type="spellStart"/>
            <w:r w:rsidRPr="0085165C">
              <w:t>mektubu</w:t>
            </w:r>
            <w:proofErr w:type="spellEnd"/>
            <w:r w:rsidRPr="0085165C">
              <w:t xml:space="preserve"> </w:t>
            </w:r>
            <w:proofErr w:type="spellStart"/>
            <w:r w:rsidR="00520195">
              <w:t>i</w:t>
            </w:r>
            <w:r w:rsidRPr="0085165C">
              <w:t>ved</w:t>
            </w:r>
            <w:r w:rsidR="00520195">
              <w:t>i</w:t>
            </w:r>
            <w:r w:rsidRPr="0085165C">
              <w:t>l</w:t>
            </w:r>
            <w:r w:rsidR="00520195">
              <w:t>i</w:t>
            </w:r>
            <w:r w:rsidRPr="0085165C">
              <w:t>kle</w:t>
            </w:r>
            <w:proofErr w:type="spellEnd"/>
            <w:r w:rsidRPr="0085165C">
              <w:t xml:space="preserve"> </w:t>
            </w:r>
            <w:proofErr w:type="spellStart"/>
            <w:r w:rsidRPr="0085165C">
              <w:t>kargo</w:t>
            </w:r>
            <w:proofErr w:type="spellEnd"/>
            <w:r w:rsidRPr="0085165C">
              <w:t xml:space="preserve"> </w:t>
            </w:r>
            <w:proofErr w:type="spellStart"/>
            <w:r w:rsidR="00520195">
              <w:t>i</w:t>
            </w:r>
            <w:r w:rsidRPr="0085165C">
              <w:t>le</w:t>
            </w:r>
            <w:proofErr w:type="spellEnd"/>
          </w:p>
          <w:p w:rsidR="0085165C" w:rsidRPr="0085165C" w:rsidRDefault="0085165C" w:rsidP="0085165C">
            <w:pPr>
              <w:autoSpaceDE w:val="0"/>
              <w:autoSpaceDN w:val="0"/>
              <w:adjustRightInd w:val="0"/>
            </w:pPr>
            <w:proofErr w:type="spellStart"/>
            <w:proofErr w:type="gramStart"/>
            <w:r w:rsidRPr="0085165C">
              <w:t>göndermes</w:t>
            </w:r>
            <w:r w:rsidR="00520195">
              <w:t>i</w:t>
            </w:r>
            <w:r w:rsidRPr="0085165C">
              <w:t>n</w:t>
            </w:r>
            <w:r w:rsidR="00520195">
              <w:t>i</w:t>
            </w:r>
            <w:proofErr w:type="spellEnd"/>
            <w:proofErr w:type="gramEnd"/>
            <w:r w:rsidRPr="0085165C">
              <w:t xml:space="preserve"> </w:t>
            </w:r>
            <w:proofErr w:type="spellStart"/>
            <w:r w:rsidR="00520195">
              <w:t>i</w:t>
            </w:r>
            <w:r w:rsidRPr="0085165C">
              <w:t>ster</w:t>
            </w:r>
            <w:proofErr w:type="spellEnd"/>
            <w:r w:rsidRPr="0085165C">
              <w:t xml:space="preserve">. </w:t>
            </w:r>
            <w:proofErr w:type="spellStart"/>
            <w:r w:rsidRPr="0085165C">
              <w:t>Ancak</w:t>
            </w:r>
            <w:proofErr w:type="spellEnd"/>
            <w:r w:rsidRPr="0085165C">
              <w:t xml:space="preserve"> </w:t>
            </w:r>
            <w:proofErr w:type="spellStart"/>
            <w:r w:rsidRPr="0085165C">
              <w:t>sekreter</w:t>
            </w:r>
            <w:proofErr w:type="spellEnd"/>
            <w:r w:rsidRPr="0085165C">
              <w:t xml:space="preserve"> </w:t>
            </w:r>
            <w:proofErr w:type="spellStart"/>
            <w:r w:rsidRPr="0085165C">
              <w:t>mektubu</w:t>
            </w:r>
            <w:proofErr w:type="spellEnd"/>
            <w:r w:rsidRPr="0085165C">
              <w:t xml:space="preserve"> </w:t>
            </w:r>
            <w:proofErr w:type="spellStart"/>
            <w:r w:rsidRPr="0085165C">
              <w:t>unutur</w:t>
            </w:r>
            <w:proofErr w:type="spellEnd"/>
            <w:r w:rsidRPr="0085165C">
              <w:t xml:space="preserve"> </w:t>
            </w:r>
            <w:proofErr w:type="spellStart"/>
            <w:r w:rsidRPr="0085165C">
              <w:t>ve</w:t>
            </w:r>
            <w:proofErr w:type="spellEnd"/>
            <w:r w:rsidRPr="0085165C">
              <w:t xml:space="preserve"> </w:t>
            </w:r>
            <w:proofErr w:type="spellStart"/>
            <w:r w:rsidRPr="0085165C">
              <w:t>göndermez</w:t>
            </w:r>
            <w:proofErr w:type="spellEnd"/>
            <w:r w:rsidRPr="0085165C">
              <w:t xml:space="preserve">. </w:t>
            </w:r>
            <w:proofErr w:type="spellStart"/>
            <w:r w:rsidRPr="0085165C">
              <w:t>Ham</w:t>
            </w:r>
            <w:r w:rsidR="00520195">
              <w:t>i</w:t>
            </w:r>
            <w:r w:rsidRPr="0085165C">
              <w:t>t</w:t>
            </w:r>
            <w:proofErr w:type="spellEnd"/>
          </w:p>
          <w:p w:rsidR="0085165C" w:rsidRPr="0085165C" w:rsidRDefault="0085165C" w:rsidP="0085165C">
            <w:pPr>
              <w:autoSpaceDE w:val="0"/>
              <w:autoSpaceDN w:val="0"/>
              <w:adjustRightInd w:val="0"/>
            </w:pPr>
            <w:proofErr w:type="spellStart"/>
            <w:r w:rsidRPr="0085165C">
              <w:lastRenderedPageBreak/>
              <w:t>Bey</w:t>
            </w:r>
            <w:proofErr w:type="spellEnd"/>
            <w:r w:rsidRPr="0085165C">
              <w:t xml:space="preserve">, </w:t>
            </w:r>
            <w:proofErr w:type="spellStart"/>
            <w:r w:rsidRPr="0085165C">
              <w:t>bunu</w:t>
            </w:r>
            <w:proofErr w:type="spellEnd"/>
            <w:r w:rsidRPr="0085165C">
              <w:t xml:space="preserve"> </w:t>
            </w:r>
            <w:proofErr w:type="spellStart"/>
            <w:r w:rsidRPr="0085165C">
              <w:t>öğren</w:t>
            </w:r>
            <w:r w:rsidR="00520195">
              <w:t>i</w:t>
            </w:r>
            <w:r w:rsidRPr="0085165C">
              <w:t>nceye</w:t>
            </w:r>
            <w:proofErr w:type="spellEnd"/>
            <w:r w:rsidRPr="0085165C">
              <w:t xml:space="preserve"> </w:t>
            </w:r>
            <w:proofErr w:type="spellStart"/>
            <w:r w:rsidRPr="0085165C">
              <w:t>kadar</w:t>
            </w:r>
            <w:proofErr w:type="spellEnd"/>
            <w:r w:rsidRPr="0085165C">
              <w:t xml:space="preserve"> </w:t>
            </w:r>
            <w:proofErr w:type="spellStart"/>
            <w:r w:rsidR="00520195">
              <w:t>i</w:t>
            </w:r>
            <w:r w:rsidRPr="0085165C">
              <w:t>ş</w:t>
            </w:r>
            <w:proofErr w:type="spellEnd"/>
            <w:r w:rsidRPr="0085165C">
              <w:t xml:space="preserve"> </w:t>
            </w:r>
            <w:proofErr w:type="spellStart"/>
            <w:r w:rsidR="00520195">
              <w:t>i</w:t>
            </w:r>
            <w:r w:rsidRPr="0085165C">
              <w:t>şten</w:t>
            </w:r>
            <w:proofErr w:type="spellEnd"/>
            <w:r w:rsidRPr="0085165C">
              <w:t xml:space="preserve"> </w:t>
            </w:r>
            <w:proofErr w:type="spellStart"/>
            <w:r w:rsidRPr="0085165C">
              <w:t>geçm</w:t>
            </w:r>
            <w:r w:rsidR="00520195">
              <w:t>i</w:t>
            </w:r>
            <w:r w:rsidRPr="0085165C">
              <w:t>şt</w:t>
            </w:r>
            <w:r w:rsidR="007D3912">
              <w:t>i</w:t>
            </w:r>
            <w:r w:rsidRPr="0085165C">
              <w:t>r</w:t>
            </w:r>
            <w:proofErr w:type="spellEnd"/>
            <w:r w:rsidRPr="0085165C">
              <w:t>.</w:t>
            </w:r>
          </w:p>
        </w:tc>
        <w:tc>
          <w:tcPr>
            <w:tcW w:w="4419" w:type="dxa"/>
          </w:tcPr>
          <w:p w:rsidR="0085165C" w:rsidRPr="00C84602" w:rsidRDefault="0085165C" w:rsidP="007D3912">
            <w:pPr>
              <w:autoSpaceDE w:val="0"/>
              <w:autoSpaceDN w:val="0"/>
              <w:adjustRightInd w:val="0"/>
            </w:pPr>
            <w:r>
              <w:lastRenderedPageBreak/>
              <w:t xml:space="preserve">Mr. Jones gives his secretary a letter that is very important for his business, asking her to send it urgently by courier.  But the secretary forgets to send the letter.  By the </w:t>
            </w:r>
            <w:r>
              <w:lastRenderedPageBreak/>
              <w:t xml:space="preserve">time Mr. Jones realizes this it is too late.   </w:t>
            </w:r>
          </w:p>
        </w:tc>
      </w:tr>
      <w:tr w:rsidR="0085165C" w:rsidTr="00EB7534">
        <w:tc>
          <w:tcPr>
            <w:tcW w:w="738" w:type="dxa"/>
          </w:tcPr>
          <w:p w:rsidR="0085165C" w:rsidRDefault="0085165C" w:rsidP="00EB7534">
            <w:pPr>
              <w:autoSpaceDE w:val="0"/>
              <w:autoSpaceDN w:val="0"/>
              <w:adjustRightInd w:val="0"/>
            </w:pPr>
            <w:r>
              <w:lastRenderedPageBreak/>
              <w:t>2</w:t>
            </w:r>
          </w:p>
        </w:tc>
        <w:tc>
          <w:tcPr>
            <w:tcW w:w="4419" w:type="dxa"/>
          </w:tcPr>
          <w:p w:rsidR="0085165C" w:rsidRPr="0085165C" w:rsidRDefault="0085165C" w:rsidP="00EB7534">
            <w:pPr>
              <w:autoSpaceDE w:val="0"/>
              <w:autoSpaceDN w:val="0"/>
              <w:adjustRightInd w:val="0"/>
            </w:pPr>
            <w:proofErr w:type="spellStart"/>
            <w:r w:rsidRPr="0085165C">
              <w:t>Ozan</w:t>
            </w:r>
            <w:proofErr w:type="spellEnd"/>
            <w:r w:rsidRPr="0085165C">
              <w:t xml:space="preserve">, </w:t>
            </w:r>
            <w:proofErr w:type="spellStart"/>
            <w:r w:rsidRPr="0085165C">
              <w:t>öğrenc</w:t>
            </w:r>
            <w:r w:rsidR="00520195">
              <w:t>i</w:t>
            </w:r>
            <w:r w:rsidRPr="0085165C">
              <w:t>s</w:t>
            </w:r>
            <w:r w:rsidR="00520195">
              <w:t>i</w:t>
            </w:r>
            <w:proofErr w:type="spellEnd"/>
            <w:r w:rsidRPr="0085165C">
              <w:t xml:space="preserve"> </w:t>
            </w:r>
            <w:proofErr w:type="spellStart"/>
            <w:r w:rsidRPr="0085165C">
              <w:t>olduğu</w:t>
            </w:r>
            <w:proofErr w:type="spellEnd"/>
            <w:r w:rsidRPr="0085165C">
              <w:t xml:space="preserve"> </w:t>
            </w:r>
            <w:proofErr w:type="spellStart"/>
            <w:r w:rsidRPr="0085165C">
              <w:t>l</w:t>
            </w:r>
            <w:r w:rsidR="00520195">
              <w:t>i</w:t>
            </w:r>
            <w:r w:rsidRPr="0085165C">
              <w:t>sedek</w:t>
            </w:r>
            <w:r w:rsidR="00520195">
              <w:t>i</w:t>
            </w:r>
            <w:proofErr w:type="spellEnd"/>
            <w:r w:rsidRPr="0085165C">
              <w:t xml:space="preserve"> </w:t>
            </w:r>
            <w:proofErr w:type="spellStart"/>
            <w:r w:rsidRPr="0085165C">
              <w:t>müdürün</w:t>
            </w:r>
            <w:proofErr w:type="spellEnd"/>
            <w:r w:rsidRPr="0085165C">
              <w:t xml:space="preserve"> </w:t>
            </w:r>
            <w:proofErr w:type="spellStart"/>
            <w:r w:rsidRPr="0085165C">
              <w:t>yüzüne</w:t>
            </w:r>
            <w:proofErr w:type="spellEnd"/>
            <w:r w:rsidRPr="0085165C">
              <w:t xml:space="preserve"> </w:t>
            </w:r>
            <w:proofErr w:type="spellStart"/>
            <w:r w:rsidRPr="0085165C">
              <w:t>yumruk</w:t>
            </w:r>
            <w:proofErr w:type="spellEnd"/>
            <w:r w:rsidRPr="0085165C">
              <w:t xml:space="preserve"> </w:t>
            </w:r>
            <w:proofErr w:type="spellStart"/>
            <w:r w:rsidRPr="0085165C">
              <w:t>atar</w:t>
            </w:r>
            <w:proofErr w:type="spellEnd"/>
            <w:r w:rsidRPr="0085165C">
              <w:t>.</w:t>
            </w:r>
          </w:p>
        </w:tc>
        <w:tc>
          <w:tcPr>
            <w:tcW w:w="4419" w:type="dxa"/>
          </w:tcPr>
          <w:p w:rsidR="0085165C" w:rsidRDefault="007D3912" w:rsidP="00EB7534">
            <w:pPr>
              <w:autoSpaceDE w:val="0"/>
              <w:autoSpaceDN w:val="0"/>
              <w:adjustRightInd w:val="0"/>
            </w:pPr>
            <w:r>
              <w:t xml:space="preserve">Oliver punches his high school principal in the face.  </w:t>
            </w:r>
          </w:p>
        </w:tc>
      </w:tr>
      <w:tr w:rsidR="0085165C" w:rsidTr="00EB7534">
        <w:tc>
          <w:tcPr>
            <w:tcW w:w="738" w:type="dxa"/>
          </w:tcPr>
          <w:p w:rsidR="0085165C" w:rsidRDefault="0085165C" w:rsidP="00EB7534">
            <w:pPr>
              <w:autoSpaceDE w:val="0"/>
              <w:autoSpaceDN w:val="0"/>
              <w:adjustRightInd w:val="0"/>
            </w:pPr>
            <w:r>
              <w:t>3</w:t>
            </w:r>
          </w:p>
        </w:tc>
        <w:tc>
          <w:tcPr>
            <w:tcW w:w="4419" w:type="dxa"/>
          </w:tcPr>
          <w:p w:rsidR="0085165C" w:rsidRPr="0085165C" w:rsidRDefault="0085165C" w:rsidP="0085165C">
            <w:pPr>
              <w:autoSpaceDE w:val="0"/>
              <w:autoSpaceDN w:val="0"/>
              <w:adjustRightInd w:val="0"/>
            </w:pPr>
            <w:proofErr w:type="spellStart"/>
            <w:r w:rsidRPr="0085165C">
              <w:t>Savaşta</w:t>
            </w:r>
            <w:proofErr w:type="spellEnd"/>
            <w:r w:rsidRPr="0085165C">
              <w:t xml:space="preserve"> </w:t>
            </w:r>
            <w:proofErr w:type="spellStart"/>
            <w:r w:rsidRPr="0085165C">
              <w:t>hücum</w:t>
            </w:r>
            <w:proofErr w:type="spellEnd"/>
            <w:r w:rsidRPr="0085165C">
              <w:t xml:space="preserve"> </w:t>
            </w:r>
            <w:proofErr w:type="spellStart"/>
            <w:r w:rsidRPr="0085165C">
              <w:t>emr</w:t>
            </w:r>
            <w:r w:rsidR="00520195">
              <w:t>i</w:t>
            </w:r>
            <w:proofErr w:type="spellEnd"/>
            <w:r w:rsidRPr="0085165C">
              <w:t xml:space="preserve"> </w:t>
            </w:r>
            <w:proofErr w:type="spellStart"/>
            <w:r w:rsidRPr="0085165C">
              <w:t>ver</w:t>
            </w:r>
            <w:r w:rsidR="00520195">
              <w:t>i</w:t>
            </w:r>
            <w:r w:rsidRPr="0085165C">
              <w:t>lm</w:t>
            </w:r>
            <w:r w:rsidR="00520195">
              <w:t>i</w:t>
            </w:r>
            <w:r w:rsidRPr="0085165C">
              <w:t>şt</w:t>
            </w:r>
            <w:r w:rsidR="00520195">
              <w:t>i</w:t>
            </w:r>
            <w:r w:rsidRPr="0085165C">
              <w:t>r</w:t>
            </w:r>
            <w:proofErr w:type="spellEnd"/>
            <w:r w:rsidRPr="0085165C">
              <w:t xml:space="preserve">, </w:t>
            </w:r>
            <w:proofErr w:type="spellStart"/>
            <w:r w:rsidRPr="0085165C">
              <w:t>ancak</w:t>
            </w:r>
            <w:proofErr w:type="spellEnd"/>
            <w:r w:rsidRPr="0085165C">
              <w:t xml:space="preserve"> </w:t>
            </w:r>
            <w:proofErr w:type="spellStart"/>
            <w:r w:rsidRPr="0085165C">
              <w:t>Eng</w:t>
            </w:r>
            <w:r w:rsidR="00520195">
              <w:t>i</w:t>
            </w:r>
            <w:r w:rsidRPr="0085165C">
              <w:t>n</w:t>
            </w:r>
            <w:proofErr w:type="spellEnd"/>
            <w:r w:rsidRPr="0085165C">
              <w:t xml:space="preserve"> </w:t>
            </w:r>
            <w:proofErr w:type="spellStart"/>
            <w:r w:rsidRPr="0085165C">
              <w:t>savaşmayarak</w:t>
            </w:r>
            <w:proofErr w:type="spellEnd"/>
            <w:r w:rsidRPr="0085165C">
              <w:t xml:space="preserve"> </w:t>
            </w:r>
            <w:proofErr w:type="spellStart"/>
            <w:r w:rsidRPr="0085165C">
              <w:t>saklanır</w:t>
            </w:r>
            <w:proofErr w:type="spellEnd"/>
            <w:r w:rsidRPr="0085165C">
              <w:t xml:space="preserve">. </w:t>
            </w:r>
            <w:proofErr w:type="spellStart"/>
            <w:r w:rsidRPr="0085165C">
              <w:t>Sonra</w:t>
            </w:r>
            <w:proofErr w:type="spellEnd"/>
          </w:p>
          <w:p w:rsidR="0085165C" w:rsidRPr="0085165C" w:rsidRDefault="0085165C" w:rsidP="0085165C">
            <w:pPr>
              <w:autoSpaceDE w:val="0"/>
              <w:autoSpaceDN w:val="0"/>
              <w:adjustRightInd w:val="0"/>
            </w:pPr>
            <w:proofErr w:type="spellStart"/>
            <w:proofErr w:type="gramStart"/>
            <w:r w:rsidRPr="0085165C">
              <w:t>komutanı</w:t>
            </w:r>
            <w:proofErr w:type="spellEnd"/>
            <w:proofErr w:type="gramEnd"/>
            <w:r w:rsidRPr="0085165C">
              <w:t xml:space="preserve"> </w:t>
            </w:r>
            <w:proofErr w:type="spellStart"/>
            <w:r w:rsidRPr="0085165C">
              <w:t>onu</w:t>
            </w:r>
            <w:proofErr w:type="spellEnd"/>
            <w:r w:rsidRPr="0085165C">
              <w:t xml:space="preserve"> </w:t>
            </w:r>
            <w:proofErr w:type="spellStart"/>
            <w:r w:rsidRPr="0085165C">
              <w:t>saklandığı</w:t>
            </w:r>
            <w:proofErr w:type="spellEnd"/>
            <w:r w:rsidRPr="0085165C">
              <w:t xml:space="preserve"> </w:t>
            </w:r>
            <w:proofErr w:type="spellStart"/>
            <w:r w:rsidRPr="0085165C">
              <w:t>yerde</w:t>
            </w:r>
            <w:proofErr w:type="spellEnd"/>
            <w:r w:rsidRPr="0085165C">
              <w:t xml:space="preserve"> </w:t>
            </w:r>
            <w:proofErr w:type="spellStart"/>
            <w:r w:rsidRPr="0085165C">
              <w:t>bulur</w:t>
            </w:r>
            <w:proofErr w:type="spellEnd"/>
            <w:r w:rsidRPr="0085165C">
              <w:t>.</w:t>
            </w:r>
          </w:p>
        </w:tc>
        <w:tc>
          <w:tcPr>
            <w:tcW w:w="4419" w:type="dxa"/>
          </w:tcPr>
          <w:p w:rsidR="0085165C" w:rsidRDefault="007D3912" w:rsidP="00EB7534">
            <w:pPr>
              <w:autoSpaceDE w:val="0"/>
              <w:autoSpaceDN w:val="0"/>
              <w:adjustRightInd w:val="0"/>
            </w:pPr>
            <w:r>
              <w:t>In a war the order has been given to attack.  Instead of attacking, Gareth finds a hiding place, but the squadron leader finds him there.</w:t>
            </w:r>
          </w:p>
        </w:tc>
      </w:tr>
    </w:tbl>
    <w:p w:rsidR="002D02B5" w:rsidRDefault="002D02B5"/>
    <w:p w:rsidR="002D02B5" w:rsidRDefault="002D02B5"/>
    <w:tbl>
      <w:tblPr>
        <w:tblStyle w:val="TableGrid"/>
        <w:tblW w:w="0" w:type="auto"/>
        <w:tblLook w:val="04A0"/>
      </w:tblPr>
      <w:tblGrid>
        <w:gridCol w:w="738"/>
        <w:gridCol w:w="4419"/>
        <w:gridCol w:w="4419"/>
      </w:tblGrid>
      <w:tr w:rsidR="0085165C" w:rsidTr="00EB7534">
        <w:tc>
          <w:tcPr>
            <w:tcW w:w="738" w:type="dxa"/>
            <w:vMerge w:val="restart"/>
          </w:tcPr>
          <w:p w:rsidR="0085165C" w:rsidRDefault="0085165C" w:rsidP="00EB7534">
            <w:pPr>
              <w:autoSpaceDE w:val="0"/>
              <w:autoSpaceDN w:val="0"/>
              <w:adjustRightInd w:val="0"/>
            </w:pPr>
            <w:r>
              <w:t xml:space="preserve">Item No. </w:t>
            </w:r>
          </w:p>
        </w:tc>
        <w:tc>
          <w:tcPr>
            <w:tcW w:w="8838" w:type="dxa"/>
            <w:gridSpan w:val="2"/>
            <w:vAlign w:val="bottom"/>
          </w:tcPr>
          <w:p w:rsidR="0085165C" w:rsidRPr="005818D7" w:rsidRDefault="0085165C" w:rsidP="00EB7534">
            <w:pPr>
              <w:autoSpaceDE w:val="0"/>
              <w:autoSpaceDN w:val="0"/>
              <w:adjustRightInd w:val="0"/>
              <w:jc w:val="center"/>
              <w:rPr>
                <w:b/>
                <w:sz w:val="28"/>
                <w:szCs w:val="28"/>
              </w:rPr>
            </w:pPr>
            <w:r>
              <w:rPr>
                <w:b/>
                <w:sz w:val="28"/>
                <w:szCs w:val="28"/>
              </w:rPr>
              <w:t>Equality Matching</w:t>
            </w:r>
            <w:r w:rsidRPr="005818D7">
              <w:rPr>
                <w:b/>
                <w:sz w:val="28"/>
                <w:szCs w:val="28"/>
              </w:rPr>
              <w:t xml:space="preserve"> (</w:t>
            </w:r>
            <w:r>
              <w:rPr>
                <w:b/>
                <w:sz w:val="28"/>
                <w:szCs w:val="28"/>
              </w:rPr>
              <w:t>EM</w:t>
            </w:r>
            <w:r w:rsidRPr="005818D7">
              <w:rPr>
                <w:b/>
                <w:sz w:val="28"/>
                <w:szCs w:val="28"/>
              </w:rPr>
              <w:t>) Vignettes</w:t>
            </w:r>
            <w:r>
              <w:rPr>
                <w:b/>
                <w:sz w:val="28"/>
                <w:szCs w:val="28"/>
              </w:rPr>
              <w:t xml:space="preserve"> Study 3</w:t>
            </w:r>
          </w:p>
        </w:tc>
      </w:tr>
      <w:tr w:rsidR="0085165C" w:rsidTr="00EB7534">
        <w:tc>
          <w:tcPr>
            <w:tcW w:w="738" w:type="dxa"/>
            <w:vMerge/>
          </w:tcPr>
          <w:p w:rsidR="0085165C" w:rsidRDefault="0085165C" w:rsidP="00EB7534">
            <w:pPr>
              <w:autoSpaceDE w:val="0"/>
              <w:autoSpaceDN w:val="0"/>
              <w:adjustRightInd w:val="0"/>
            </w:pPr>
          </w:p>
        </w:tc>
        <w:tc>
          <w:tcPr>
            <w:tcW w:w="4419" w:type="dxa"/>
          </w:tcPr>
          <w:p w:rsidR="0085165C" w:rsidRPr="00D71406" w:rsidRDefault="0085165C" w:rsidP="00EB7534">
            <w:pPr>
              <w:autoSpaceDE w:val="0"/>
              <w:autoSpaceDN w:val="0"/>
              <w:adjustRightInd w:val="0"/>
              <w:jc w:val="center"/>
              <w:rPr>
                <w:b/>
              </w:rPr>
            </w:pPr>
            <w:r w:rsidRPr="00D71406">
              <w:rPr>
                <w:b/>
              </w:rPr>
              <w:t>Turkish</w:t>
            </w:r>
          </w:p>
        </w:tc>
        <w:tc>
          <w:tcPr>
            <w:tcW w:w="4419" w:type="dxa"/>
          </w:tcPr>
          <w:p w:rsidR="0085165C" w:rsidRPr="00D71406" w:rsidRDefault="0085165C" w:rsidP="00EB7534">
            <w:pPr>
              <w:autoSpaceDE w:val="0"/>
              <w:autoSpaceDN w:val="0"/>
              <w:adjustRightInd w:val="0"/>
              <w:jc w:val="center"/>
              <w:rPr>
                <w:b/>
              </w:rPr>
            </w:pPr>
            <w:r w:rsidRPr="00D71406">
              <w:rPr>
                <w:b/>
              </w:rPr>
              <w:t>English</w:t>
            </w:r>
          </w:p>
        </w:tc>
      </w:tr>
      <w:tr w:rsidR="00520195" w:rsidTr="00EB7534">
        <w:tc>
          <w:tcPr>
            <w:tcW w:w="738" w:type="dxa"/>
          </w:tcPr>
          <w:p w:rsidR="00520195" w:rsidRDefault="00520195" w:rsidP="00EB7534">
            <w:pPr>
              <w:autoSpaceDE w:val="0"/>
              <w:autoSpaceDN w:val="0"/>
              <w:adjustRightInd w:val="0"/>
            </w:pPr>
            <w:r>
              <w:t>1</w:t>
            </w:r>
          </w:p>
        </w:tc>
        <w:tc>
          <w:tcPr>
            <w:tcW w:w="4419" w:type="dxa"/>
          </w:tcPr>
          <w:p w:rsidR="00520195" w:rsidRPr="00520195" w:rsidRDefault="00520195" w:rsidP="00520195">
            <w:pPr>
              <w:autoSpaceDE w:val="0"/>
              <w:autoSpaceDN w:val="0"/>
              <w:adjustRightInd w:val="0"/>
            </w:pPr>
            <w:proofErr w:type="spellStart"/>
            <w:r w:rsidRPr="00520195">
              <w:t>Aynı</w:t>
            </w:r>
            <w:proofErr w:type="spellEnd"/>
            <w:r w:rsidRPr="00520195">
              <w:t xml:space="preserve"> </w:t>
            </w:r>
            <w:proofErr w:type="spellStart"/>
            <w:r w:rsidRPr="00520195">
              <w:t>evde</w:t>
            </w:r>
            <w:proofErr w:type="spellEnd"/>
            <w:r w:rsidRPr="00520195">
              <w:t xml:space="preserve"> </w:t>
            </w:r>
            <w:proofErr w:type="spellStart"/>
            <w:r w:rsidRPr="00520195">
              <w:t>kalan</w:t>
            </w:r>
            <w:proofErr w:type="spellEnd"/>
            <w:r w:rsidRPr="00520195">
              <w:t xml:space="preserve"> </w:t>
            </w:r>
            <w:proofErr w:type="spellStart"/>
            <w:r w:rsidRPr="00520195">
              <w:t>Evren</w:t>
            </w:r>
            <w:proofErr w:type="spellEnd"/>
            <w:r w:rsidRPr="00520195">
              <w:t xml:space="preserve"> </w:t>
            </w:r>
            <w:proofErr w:type="spellStart"/>
            <w:r w:rsidRPr="00520195">
              <w:t>ve</w:t>
            </w:r>
            <w:proofErr w:type="spellEnd"/>
            <w:r w:rsidRPr="00520195">
              <w:t xml:space="preserve"> </w:t>
            </w:r>
            <w:proofErr w:type="spellStart"/>
            <w:r w:rsidRPr="00520195">
              <w:t>Ege</w:t>
            </w:r>
            <w:proofErr w:type="spellEnd"/>
            <w:r w:rsidRPr="00520195">
              <w:t xml:space="preserve"> </w:t>
            </w:r>
            <w:proofErr w:type="spellStart"/>
            <w:r w:rsidRPr="00520195">
              <w:t>ev</w:t>
            </w:r>
            <w:r>
              <w:t>i</w:t>
            </w:r>
            <w:r w:rsidRPr="00520195">
              <w:t>n</w:t>
            </w:r>
            <w:proofErr w:type="spellEnd"/>
            <w:r w:rsidRPr="00520195">
              <w:t xml:space="preserve"> </w:t>
            </w:r>
            <w:proofErr w:type="spellStart"/>
            <w:r w:rsidRPr="00520195">
              <w:t>harcamalarını</w:t>
            </w:r>
            <w:proofErr w:type="spellEnd"/>
            <w:r w:rsidRPr="00520195">
              <w:t xml:space="preserve"> </w:t>
            </w:r>
            <w:proofErr w:type="spellStart"/>
            <w:r w:rsidRPr="00520195">
              <w:t>eş</w:t>
            </w:r>
            <w:r>
              <w:t>i</w:t>
            </w:r>
            <w:r w:rsidRPr="00520195">
              <w:t>t</w:t>
            </w:r>
            <w:proofErr w:type="spellEnd"/>
            <w:r w:rsidRPr="00520195">
              <w:t xml:space="preserve"> </w:t>
            </w:r>
            <w:proofErr w:type="spellStart"/>
            <w:r w:rsidRPr="00520195">
              <w:t>olarak</w:t>
            </w:r>
            <w:proofErr w:type="spellEnd"/>
            <w:r w:rsidRPr="00520195">
              <w:t xml:space="preserve"> </w:t>
            </w:r>
            <w:proofErr w:type="spellStart"/>
            <w:r w:rsidRPr="00520195">
              <w:t>paylaşmak</w:t>
            </w:r>
            <w:proofErr w:type="spellEnd"/>
          </w:p>
          <w:p w:rsidR="00520195" w:rsidRPr="00520195" w:rsidRDefault="00520195" w:rsidP="00520195">
            <w:pPr>
              <w:autoSpaceDE w:val="0"/>
              <w:autoSpaceDN w:val="0"/>
              <w:adjustRightInd w:val="0"/>
            </w:pPr>
            <w:proofErr w:type="spellStart"/>
            <w:proofErr w:type="gramStart"/>
            <w:r w:rsidRPr="00520195">
              <w:t>üzere</w:t>
            </w:r>
            <w:proofErr w:type="spellEnd"/>
            <w:proofErr w:type="gramEnd"/>
            <w:r w:rsidRPr="00520195">
              <w:t xml:space="preserve"> </w:t>
            </w:r>
            <w:proofErr w:type="spellStart"/>
            <w:r w:rsidRPr="00520195">
              <w:t>anlaşırlar</w:t>
            </w:r>
            <w:proofErr w:type="spellEnd"/>
            <w:r w:rsidRPr="00520195">
              <w:t xml:space="preserve">. Buna </w:t>
            </w:r>
            <w:proofErr w:type="spellStart"/>
            <w:r w:rsidRPr="00520195">
              <w:t>rağmen</w:t>
            </w:r>
            <w:proofErr w:type="spellEnd"/>
            <w:r w:rsidRPr="00520195">
              <w:t xml:space="preserve">, </w:t>
            </w:r>
            <w:proofErr w:type="spellStart"/>
            <w:r w:rsidRPr="00520195">
              <w:t>Evren</w:t>
            </w:r>
            <w:proofErr w:type="spellEnd"/>
            <w:r w:rsidRPr="00520195">
              <w:t xml:space="preserve"> ay </w:t>
            </w:r>
            <w:proofErr w:type="spellStart"/>
            <w:r w:rsidRPr="00520195">
              <w:t>başında</w:t>
            </w:r>
            <w:proofErr w:type="spellEnd"/>
            <w:r w:rsidRPr="00520195">
              <w:t xml:space="preserve"> </w:t>
            </w:r>
            <w:proofErr w:type="spellStart"/>
            <w:r w:rsidRPr="00520195">
              <w:t>doğalgaz</w:t>
            </w:r>
            <w:proofErr w:type="spellEnd"/>
            <w:r w:rsidRPr="00520195">
              <w:t xml:space="preserve"> </w:t>
            </w:r>
            <w:proofErr w:type="spellStart"/>
            <w:r w:rsidRPr="00520195">
              <w:t>faturası</w:t>
            </w:r>
            <w:proofErr w:type="spellEnd"/>
          </w:p>
          <w:p w:rsidR="00520195" w:rsidRPr="00520195" w:rsidRDefault="00520195" w:rsidP="00520195">
            <w:pPr>
              <w:autoSpaceDE w:val="0"/>
              <w:autoSpaceDN w:val="0"/>
              <w:adjustRightInd w:val="0"/>
            </w:pPr>
            <w:proofErr w:type="spellStart"/>
            <w:r w:rsidRPr="00520195">
              <w:t>geld</w:t>
            </w:r>
            <w:r>
              <w:t>i</w:t>
            </w:r>
            <w:r w:rsidRPr="00520195">
              <w:t>ğ</w:t>
            </w:r>
            <w:r>
              <w:t>i</w:t>
            </w:r>
            <w:r w:rsidRPr="00520195">
              <w:t>nde</w:t>
            </w:r>
            <w:proofErr w:type="spellEnd"/>
            <w:r w:rsidRPr="00520195">
              <w:t xml:space="preserve"> </w:t>
            </w:r>
            <w:proofErr w:type="spellStart"/>
            <w:r w:rsidRPr="00520195">
              <w:t>kend</w:t>
            </w:r>
            <w:r>
              <w:t>i</w:t>
            </w:r>
            <w:proofErr w:type="spellEnd"/>
            <w:r w:rsidRPr="00520195">
              <w:t xml:space="preserve"> </w:t>
            </w:r>
            <w:proofErr w:type="spellStart"/>
            <w:r w:rsidRPr="00520195">
              <w:t>payına</w:t>
            </w:r>
            <w:proofErr w:type="spellEnd"/>
            <w:r w:rsidRPr="00520195">
              <w:t xml:space="preserve"> </w:t>
            </w:r>
            <w:proofErr w:type="spellStart"/>
            <w:r w:rsidRPr="00520195">
              <w:t>düşen</w:t>
            </w:r>
            <w:proofErr w:type="spellEnd"/>
            <w:r w:rsidRPr="00520195">
              <w:t xml:space="preserve"> </w:t>
            </w:r>
            <w:proofErr w:type="spellStart"/>
            <w:r w:rsidRPr="00520195">
              <w:t>m</w:t>
            </w:r>
            <w:r>
              <w:t>i</w:t>
            </w:r>
            <w:r w:rsidRPr="00520195">
              <w:t>ktarı</w:t>
            </w:r>
            <w:proofErr w:type="spellEnd"/>
            <w:r w:rsidRPr="00520195">
              <w:t xml:space="preserve"> </w:t>
            </w:r>
            <w:proofErr w:type="spellStart"/>
            <w:r w:rsidRPr="00520195">
              <w:t>ödemek</w:t>
            </w:r>
            <w:proofErr w:type="spellEnd"/>
            <w:r w:rsidRPr="00520195">
              <w:t xml:space="preserve"> </w:t>
            </w:r>
            <w:proofErr w:type="spellStart"/>
            <w:r w:rsidRPr="00520195">
              <w:t>yer</w:t>
            </w:r>
            <w:r>
              <w:t>i</w:t>
            </w:r>
            <w:r w:rsidRPr="00520195">
              <w:t>ne</w:t>
            </w:r>
            <w:proofErr w:type="spellEnd"/>
            <w:r w:rsidRPr="00520195">
              <w:t xml:space="preserve">, </w:t>
            </w:r>
            <w:proofErr w:type="spellStart"/>
            <w:r>
              <w:t>i</w:t>
            </w:r>
            <w:r w:rsidRPr="00520195">
              <w:t>sted</w:t>
            </w:r>
            <w:r>
              <w:t>i</w:t>
            </w:r>
            <w:r w:rsidRPr="00520195">
              <w:t>ğ</w:t>
            </w:r>
            <w:r>
              <w:t>i</w:t>
            </w:r>
            <w:proofErr w:type="spellEnd"/>
            <w:r w:rsidRPr="00520195">
              <w:t xml:space="preserve"> </w:t>
            </w:r>
            <w:proofErr w:type="spellStart"/>
            <w:r w:rsidRPr="00520195">
              <w:t>b</w:t>
            </w:r>
            <w:r>
              <w:t>i</w:t>
            </w:r>
            <w:r w:rsidRPr="00520195">
              <w:t>r</w:t>
            </w:r>
            <w:proofErr w:type="spellEnd"/>
          </w:p>
          <w:p w:rsidR="00520195" w:rsidRPr="00C84602" w:rsidRDefault="00520195" w:rsidP="00520195">
            <w:pPr>
              <w:autoSpaceDE w:val="0"/>
              <w:autoSpaceDN w:val="0"/>
              <w:adjustRightInd w:val="0"/>
            </w:pPr>
            <w:proofErr w:type="spellStart"/>
            <w:proofErr w:type="gramStart"/>
            <w:r w:rsidRPr="00520195">
              <w:t>ayakkabıyı</w:t>
            </w:r>
            <w:proofErr w:type="spellEnd"/>
            <w:proofErr w:type="gramEnd"/>
            <w:r w:rsidRPr="00520195">
              <w:t xml:space="preserve"> </w:t>
            </w:r>
            <w:proofErr w:type="spellStart"/>
            <w:r w:rsidRPr="00520195">
              <w:t>alır</w:t>
            </w:r>
            <w:proofErr w:type="spellEnd"/>
            <w:r w:rsidRPr="00520195">
              <w:t>.</w:t>
            </w:r>
          </w:p>
        </w:tc>
        <w:tc>
          <w:tcPr>
            <w:tcW w:w="4419" w:type="dxa"/>
          </w:tcPr>
          <w:p w:rsidR="00520195" w:rsidRPr="00161D5E" w:rsidRDefault="00520195" w:rsidP="00520195">
            <w:pPr>
              <w:pStyle w:val="ListParagraph"/>
              <w:ind w:left="63"/>
            </w:pPr>
            <w:r w:rsidRPr="00161D5E">
              <w:t xml:space="preserve">Blair and Dana agree to rent a flat together and split the rent and utilities equally.  But at the beginning of the month, Dana buys some new shoes instead of paying half of the bill.  </w:t>
            </w:r>
          </w:p>
        </w:tc>
      </w:tr>
      <w:tr w:rsidR="00520195" w:rsidTr="00EB7534">
        <w:tc>
          <w:tcPr>
            <w:tcW w:w="738" w:type="dxa"/>
          </w:tcPr>
          <w:p w:rsidR="00520195" w:rsidRDefault="00520195" w:rsidP="00EB7534">
            <w:pPr>
              <w:autoSpaceDE w:val="0"/>
              <w:autoSpaceDN w:val="0"/>
              <w:adjustRightInd w:val="0"/>
            </w:pPr>
            <w:r>
              <w:t>2</w:t>
            </w:r>
          </w:p>
        </w:tc>
        <w:tc>
          <w:tcPr>
            <w:tcW w:w="4419" w:type="dxa"/>
          </w:tcPr>
          <w:p w:rsidR="00520195" w:rsidRPr="00520195" w:rsidRDefault="00520195" w:rsidP="00520195">
            <w:pPr>
              <w:autoSpaceDE w:val="0"/>
              <w:autoSpaceDN w:val="0"/>
              <w:adjustRightInd w:val="0"/>
            </w:pPr>
            <w:proofErr w:type="spellStart"/>
            <w:r w:rsidRPr="00520195">
              <w:t>Sarp</w:t>
            </w:r>
            <w:proofErr w:type="spellEnd"/>
            <w:r w:rsidRPr="00520195">
              <w:t xml:space="preserve">, </w:t>
            </w:r>
            <w:proofErr w:type="spellStart"/>
            <w:r w:rsidRPr="00520195">
              <w:t>konser</w:t>
            </w:r>
            <w:proofErr w:type="spellEnd"/>
            <w:r w:rsidRPr="00520195">
              <w:t xml:space="preserve"> </w:t>
            </w:r>
            <w:proofErr w:type="spellStart"/>
            <w:r w:rsidRPr="00520195">
              <w:t>b</w:t>
            </w:r>
            <w:r>
              <w:t>i</w:t>
            </w:r>
            <w:r w:rsidRPr="00520195">
              <w:t>let</w:t>
            </w:r>
            <w:r>
              <w:t>i</w:t>
            </w:r>
            <w:proofErr w:type="spellEnd"/>
            <w:r w:rsidRPr="00520195">
              <w:t xml:space="preserve"> </w:t>
            </w:r>
            <w:proofErr w:type="spellStart"/>
            <w:r w:rsidRPr="00520195">
              <w:t>almak</w:t>
            </w:r>
            <w:proofErr w:type="spellEnd"/>
            <w:r w:rsidRPr="00520195">
              <w:t xml:space="preserve"> </w:t>
            </w:r>
            <w:proofErr w:type="spellStart"/>
            <w:r w:rsidRPr="00520195">
              <w:t>üzere</w:t>
            </w:r>
            <w:proofErr w:type="spellEnd"/>
            <w:r w:rsidRPr="00520195">
              <w:t xml:space="preserve"> </w:t>
            </w:r>
            <w:proofErr w:type="spellStart"/>
            <w:r w:rsidRPr="00520195">
              <w:t>g</w:t>
            </w:r>
            <w:r>
              <w:t>i</w:t>
            </w:r>
            <w:r w:rsidRPr="00520195">
              <w:t>şeye</w:t>
            </w:r>
            <w:proofErr w:type="spellEnd"/>
            <w:r w:rsidRPr="00520195">
              <w:t xml:space="preserve"> </w:t>
            </w:r>
            <w:proofErr w:type="spellStart"/>
            <w:r w:rsidRPr="00520195">
              <w:t>g</w:t>
            </w:r>
            <w:r>
              <w:t>i</w:t>
            </w:r>
            <w:r w:rsidRPr="00520195">
              <w:t>der</w:t>
            </w:r>
            <w:proofErr w:type="spellEnd"/>
            <w:r w:rsidRPr="00520195">
              <w:t xml:space="preserve"> </w:t>
            </w:r>
            <w:proofErr w:type="spellStart"/>
            <w:r w:rsidRPr="00520195">
              <w:t>fakat</w:t>
            </w:r>
            <w:proofErr w:type="spellEnd"/>
            <w:r w:rsidRPr="00520195">
              <w:t xml:space="preserve"> </w:t>
            </w:r>
            <w:proofErr w:type="spellStart"/>
            <w:r w:rsidRPr="00520195">
              <w:t>çok</w:t>
            </w:r>
            <w:proofErr w:type="spellEnd"/>
            <w:r w:rsidRPr="00520195">
              <w:t xml:space="preserve"> </w:t>
            </w:r>
            <w:proofErr w:type="spellStart"/>
            <w:r w:rsidRPr="00520195">
              <w:t>sıra</w:t>
            </w:r>
            <w:proofErr w:type="spellEnd"/>
            <w:r w:rsidRPr="00520195">
              <w:t xml:space="preserve"> </w:t>
            </w:r>
            <w:proofErr w:type="spellStart"/>
            <w:r w:rsidRPr="00520195">
              <w:t>olduğunu</w:t>
            </w:r>
            <w:proofErr w:type="spellEnd"/>
            <w:r w:rsidRPr="00520195">
              <w:t xml:space="preserve"> </w:t>
            </w:r>
            <w:proofErr w:type="spellStart"/>
            <w:r w:rsidRPr="00520195">
              <w:t>görür</w:t>
            </w:r>
            <w:proofErr w:type="spellEnd"/>
            <w:r w:rsidRPr="00520195">
              <w:t>.</w:t>
            </w:r>
          </w:p>
          <w:p w:rsidR="00520195" w:rsidRDefault="00520195" w:rsidP="00520195">
            <w:pPr>
              <w:autoSpaceDE w:val="0"/>
              <w:autoSpaceDN w:val="0"/>
              <w:adjustRightInd w:val="0"/>
            </w:pPr>
            <w:proofErr w:type="spellStart"/>
            <w:r w:rsidRPr="00520195">
              <w:t>Bekleyen</w:t>
            </w:r>
            <w:proofErr w:type="spellEnd"/>
            <w:r w:rsidRPr="00520195">
              <w:t xml:space="preserve"> </w:t>
            </w:r>
            <w:proofErr w:type="spellStart"/>
            <w:r>
              <w:t>i</w:t>
            </w:r>
            <w:r w:rsidRPr="00520195">
              <w:t>nsanlara</w:t>
            </w:r>
            <w:proofErr w:type="spellEnd"/>
            <w:r w:rsidRPr="00520195">
              <w:t xml:space="preserve"> </w:t>
            </w:r>
            <w:proofErr w:type="spellStart"/>
            <w:r w:rsidRPr="00520195">
              <w:t>aldırmadan</w:t>
            </w:r>
            <w:proofErr w:type="spellEnd"/>
            <w:r w:rsidRPr="00520195">
              <w:t xml:space="preserve"> </w:t>
            </w:r>
            <w:proofErr w:type="spellStart"/>
            <w:r w:rsidRPr="00520195">
              <w:t>sıranın</w:t>
            </w:r>
            <w:proofErr w:type="spellEnd"/>
            <w:r w:rsidRPr="00520195">
              <w:t xml:space="preserve"> </w:t>
            </w:r>
            <w:proofErr w:type="spellStart"/>
            <w:r w:rsidRPr="00520195">
              <w:t>önüne</w:t>
            </w:r>
            <w:proofErr w:type="spellEnd"/>
            <w:r w:rsidRPr="00520195">
              <w:t xml:space="preserve"> </w:t>
            </w:r>
            <w:proofErr w:type="spellStart"/>
            <w:r w:rsidRPr="00520195">
              <w:t>geçer</w:t>
            </w:r>
            <w:proofErr w:type="spellEnd"/>
            <w:r w:rsidRPr="00520195">
              <w:t>.</w:t>
            </w:r>
          </w:p>
        </w:tc>
        <w:tc>
          <w:tcPr>
            <w:tcW w:w="4419" w:type="dxa"/>
          </w:tcPr>
          <w:p w:rsidR="00520195" w:rsidRPr="00161D5E" w:rsidRDefault="00520195" w:rsidP="00520195">
            <w:pPr>
              <w:pStyle w:val="ListParagraph"/>
              <w:ind w:left="63"/>
            </w:pPr>
            <w:r w:rsidRPr="00161D5E">
              <w:t>Roger goes to buy a ticket for the rock concert but sees that the line is very long.  He cuts in at the head of the line.</w:t>
            </w:r>
          </w:p>
        </w:tc>
      </w:tr>
      <w:tr w:rsidR="00520195" w:rsidTr="00EB7534">
        <w:tc>
          <w:tcPr>
            <w:tcW w:w="738" w:type="dxa"/>
          </w:tcPr>
          <w:p w:rsidR="00520195" w:rsidRDefault="00520195" w:rsidP="00EB7534">
            <w:pPr>
              <w:autoSpaceDE w:val="0"/>
              <w:autoSpaceDN w:val="0"/>
              <w:adjustRightInd w:val="0"/>
            </w:pPr>
            <w:r>
              <w:t>3</w:t>
            </w:r>
          </w:p>
        </w:tc>
        <w:tc>
          <w:tcPr>
            <w:tcW w:w="4419" w:type="dxa"/>
          </w:tcPr>
          <w:p w:rsidR="00520195" w:rsidRPr="00520195" w:rsidRDefault="00520195" w:rsidP="00520195">
            <w:pPr>
              <w:autoSpaceDE w:val="0"/>
              <w:autoSpaceDN w:val="0"/>
              <w:adjustRightInd w:val="0"/>
            </w:pPr>
            <w:proofErr w:type="spellStart"/>
            <w:r w:rsidRPr="00520195">
              <w:t>Ortak</w:t>
            </w:r>
            <w:proofErr w:type="spellEnd"/>
            <w:r w:rsidRPr="00520195">
              <w:t xml:space="preserve"> </w:t>
            </w:r>
            <w:proofErr w:type="spellStart"/>
            <w:r w:rsidRPr="00520195">
              <w:t>b</w:t>
            </w:r>
            <w:r>
              <w:t>i</w:t>
            </w:r>
            <w:r w:rsidRPr="00520195">
              <w:t>r</w:t>
            </w:r>
            <w:proofErr w:type="spellEnd"/>
            <w:r w:rsidRPr="00520195">
              <w:t xml:space="preserve"> </w:t>
            </w:r>
            <w:proofErr w:type="spellStart"/>
            <w:r>
              <w:t>i</w:t>
            </w:r>
            <w:r w:rsidRPr="00520195">
              <w:t>şe</w:t>
            </w:r>
            <w:proofErr w:type="spellEnd"/>
            <w:r w:rsidRPr="00520195">
              <w:t xml:space="preserve"> </w:t>
            </w:r>
            <w:proofErr w:type="spellStart"/>
            <w:r w:rsidRPr="00520195">
              <w:t>g</w:t>
            </w:r>
            <w:r>
              <w:t>i</w:t>
            </w:r>
            <w:r w:rsidRPr="00520195">
              <w:t>ren</w:t>
            </w:r>
            <w:proofErr w:type="spellEnd"/>
            <w:r w:rsidRPr="00520195">
              <w:t xml:space="preserve"> </w:t>
            </w:r>
            <w:proofErr w:type="spellStart"/>
            <w:r w:rsidRPr="00520195">
              <w:t>Kam</w:t>
            </w:r>
            <w:r>
              <w:t>i</w:t>
            </w:r>
            <w:r w:rsidRPr="00520195">
              <w:t>l</w:t>
            </w:r>
            <w:proofErr w:type="spellEnd"/>
            <w:r w:rsidRPr="00520195">
              <w:t xml:space="preserve"> </w:t>
            </w:r>
            <w:proofErr w:type="spellStart"/>
            <w:r w:rsidRPr="00520195">
              <w:t>ve</w:t>
            </w:r>
            <w:proofErr w:type="spellEnd"/>
            <w:r w:rsidRPr="00520195">
              <w:t xml:space="preserve"> </w:t>
            </w:r>
            <w:proofErr w:type="spellStart"/>
            <w:r w:rsidRPr="00520195">
              <w:t>Tek</w:t>
            </w:r>
            <w:r>
              <w:t>i</w:t>
            </w:r>
            <w:r w:rsidRPr="00520195">
              <w:t>n</w:t>
            </w:r>
            <w:proofErr w:type="spellEnd"/>
            <w:r w:rsidRPr="00520195">
              <w:t xml:space="preserve"> </w:t>
            </w:r>
            <w:proofErr w:type="spellStart"/>
            <w:r w:rsidRPr="00520195">
              <w:t>kazançlarını</w:t>
            </w:r>
            <w:proofErr w:type="spellEnd"/>
            <w:r w:rsidRPr="00520195">
              <w:t xml:space="preserve"> </w:t>
            </w:r>
            <w:proofErr w:type="spellStart"/>
            <w:r w:rsidRPr="00520195">
              <w:t>eş</w:t>
            </w:r>
            <w:r>
              <w:t>i</w:t>
            </w:r>
            <w:r w:rsidRPr="00520195">
              <w:t>t</w:t>
            </w:r>
            <w:proofErr w:type="spellEnd"/>
            <w:r w:rsidRPr="00520195">
              <w:t xml:space="preserve"> </w:t>
            </w:r>
            <w:proofErr w:type="spellStart"/>
            <w:r w:rsidRPr="00520195">
              <w:t>bölüşmek</w:t>
            </w:r>
            <w:proofErr w:type="spellEnd"/>
            <w:r w:rsidRPr="00520195">
              <w:t xml:space="preserve"> </w:t>
            </w:r>
            <w:proofErr w:type="spellStart"/>
            <w:r w:rsidRPr="00520195">
              <w:t>üzere</w:t>
            </w:r>
            <w:proofErr w:type="spellEnd"/>
          </w:p>
          <w:p w:rsidR="00520195" w:rsidRPr="00520195" w:rsidRDefault="00520195" w:rsidP="00520195">
            <w:pPr>
              <w:autoSpaceDE w:val="0"/>
              <w:autoSpaceDN w:val="0"/>
              <w:adjustRightInd w:val="0"/>
            </w:pPr>
            <w:proofErr w:type="spellStart"/>
            <w:proofErr w:type="gramStart"/>
            <w:r w:rsidRPr="00520195">
              <w:t>anlaşırlar</w:t>
            </w:r>
            <w:proofErr w:type="spellEnd"/>
            <w:proofErr w:type="gramEnd"/>
            <w:r w:rsidRPr="00520195">
              <w:t xml:space="preserve">. </w:t>
            </w:r>
            <w:proofErr w:type="spellStart"/>
            <w:r w:rsidRPr="00520195">
              <w:t>Sonradan</w:t>
            </w:r>
            <w:proofErr w:type="spellEnd"/>
            <w:r w:rsidRPr="00520195">
              <w:t xml:space="preserve"> </w:t>
            </w:r>
            <w:proofErr w:type="spellStart"/>
            <w:r w:rsidRPr="00520195">
              <w:t>Kam</w:t>
            </w:r>
            <w:r>
              <w:t>i</w:t>
            </w:r>
            <w:r w:rsidRPr="00520195">
              <w:t>l'</w:t>
            </w:r>
            <w:r>
              <w:t>i</w:t>
            </w:r>
            <w:r w:rsidRPr="00520195">
              <w:t>n</w:t>
            </w:r>
            <w:proofErr w:type="spellEnd"/>
            <w:r w:rsidRPr="00520195">
              <w:t xml:space="preserve"> </w:t>
            </w:r>
            <w:proofErr w:type="spellStart"/>
            <w:r w:rsidRPr="00520195">
              <w:t>kazancın</w:t>
            </w:r>
            <w:proofErr w:type="spellEnd"/>
            <w:r w:rsidRPr="00520195">
              <w:t xml:space="preserve"> </w:t>
            </w:r>
            <w:proofErr w:type="spellStart"/>
            <w:r w:rsidRPr="00520195">
              <w:t>yarısından</w:t>
            </w:r>
            <w:proofErr w:type="spellEnd"/>
            <w:r w:rsidRPr="00520195">
              <w:t xml:space="preserve"> </w:t>
            </w:r>
            <w:proofErr w:type="spellStart"/>
            <w:r w:rsidRPr="00520195">
              <w:t>fazlasını</w:t>
            </w:r>
            <w:proofErr w:type="spellEnd"/>
            <w:r w:rsidRPr="00520195">
              <w:t xml:space="preserve"> </w:t>
            </w:r>
            <w:proofErr w:type="spellStart"/>
            <w:r w:rsidRPr="00520195">
              <w:t>aldığı</w:t>
            </w:r>
            <w:proofErr w:type="spellEnd"/>
            <w:r w:rsidRPr="00520195">
              <w:t xml:space="preserve"> </w:t>
            </w:r>
            <w:proofErr w:type="spellStart"/>
            <w:r w:rsidRPr="00520195">
              <w:t>ortaya</w:t>
            </w:r>
            <w:proofErr w:type="spellEnd"/>
          </w:p>
          <w:p w:rsidR="00520195" w:rsidRDefault="00520195" w:rsidP="00520195">
            <w:pPr>
              <w:autoSpaceDE w:val="0"/>
              <w:autoSpaceDN w:val="0"/>
              <w:adjustRightInd w:val="0"/>
            </w:pPr>
            <w:proofErr w:type="spellStart"/>
            <w:proofErr w:type="gramStart"/>
            <w:r w:rsidRPr="00520195">
              <w:t>çıkar</w:t>
            </w:r>
            <w:proofErr w:type="spellEnd"/>
            <w:proofErr w:type="gramEnd"/>
            <w:r w:rsidRPr="00520195">
              <w:t>.</w:t>
            </w:r>
          </w:p>
        </w:tc>
        <w:tc>
          <w:tcPr>
            <w:tcW w:w="4419" w:type="dxa"/>
          </w:tcPr>
          <w:p w:rsidR="00520195" w:rsidRPr="00161D5E" w:rsidRDefault="00520195" w:rsidP="00520195">
            <w:pPr>
              <w:pStyle w:val="ListParagraph"/>
              <w:ind w:left="63"/>
            </w:pPr>
            <w:r w:rsidRPr="00161D5E">
              <w:rPr>
                <w:lang w:val="tr-TR"/>
              </w:rPr>
              <w:t xml:space="preserve">Alex and Sam go into business together, agreeing to share their earnings equally.  But later on it becomes clear that Alex is taking more than half of the profits.  </w:t>
            </w:r>
          </w:p>
        </w:tc>
      </w:tr>
    </w:tbl>
    <w:p w:rsidR="002D02B5" w:rsidRDefault="002D02B5"/>
    <w:p w:rsidR="002D02B5" w:rsidRDefault="002D02B5"/>
    <w:tbl>
      <w:tblPr>
        <w:tblStyle w:val="TableGrid"/>
        <w:tblW w:w="0" w:type="auto"/>
        <w:tblLook w:val="04A0"/>
      </w:tblPr>
      <w:tblGrid>
        <w:gridCol w:w="738"/>
        <w:gridCol w:w="4419"/>
        <w:gridCol w:w="4419"/>
      </w:tblGrid>
      <w:tr w:rsidR="0085165C" w:rsidTr="00EB7534">
        <w:tc>
          <w:tcPr>
            <w:tcW w:w="738" w:type="dxa"/>
            <w:vMerge w:val="restart"/>
          </w:tcPr>
          <w:p w:rsidR="0085165C" w:rsidRDefault="0085165C" w:rsidP="00EB7534">
            <w:pPr>
              <w:autoSpaceDE w:val="0"/>
              <w:autoSpaceDN w:val="0"/>
              <w:adjustRightInd w:val="0"/>
            </w:pPr>
            <w:r>
              <w:t xml:space="preserve">Item No. </w:t>
            </w:r>
          </w:p>
        </w:tc>
        <w:tc>
          <w:tcPr>
            <w:tcW w:w="8838" w:type="dxa"/>
            <w:gridSpan w:val="2"/>
            <w:vAlign w:val="bottom"/>
          </w:tcPr>
          <w:p w:rsidR="0085165C" w:rsidRPr="005818D7" w:rsidRDefault="0085165C" w:rsidP="00EB7534">
            <w:pPr>
              <w:autoSpaceDE w:val="0"/>
              <w:autoSpaceDN w:val="0"/>
              <w:adjustRightInd w:val="0"/>
              <w:jc w:val="center"/>
              <w:rPr>
                <w:b/>
                <w:sz w:val="28"/>
                <w:szCs w:val="28"/>
              </w:rPr>
            </w:pPr>
            <w:r>
              <w:rPr>
                <w:b/>
                <w:sz w:val="28"/>
                <w:szCs w:val="28"/>
              </w:rPr>
              <w:t>Market Pricing (MP)</w:t>
            </w:r>
            <w:r w:rsidRPr="005818D7">
              <w:rPr>
                <w:b/>
                <w:sz w:val="28"/>
                <w:szCs w:val="28"/>
              </w:rPr>
              <w:t xml:space="preserve"> Vignettes</w:t>
            </w:r>
            <w:r>
              <w:rPr>
                <w:b/>
                <w:sz w:val="28"/>
                <w:szCs w:val="28"/>
              </w:rPr>
              <w:t xml:space="preserve"> Study 3</w:t>
            </w:r>
          </w:p>
        </w:tc>
      </w:tr>
      <w:tr w:rsidR="0085165C" w:rsidTr="00EB7534">
        <w:tc>
          <w:tcPr>
            <w:tcW w:w="738" w:type="dxa"/>
            <w:vMerge/>
          </w:tcPr>
          <w:p w:rsidR="0085165C" w:rsidRDefault="0085165C" w:rsidP="00EB7534">
            <w:pPr>
              <w:autoSpaceDE w:val="0"/>
              <w:autoSpaceDN w:val="0"/>
              <w:adjustRightInd w:val="0"/>
            </w:pPr>
          </w:p>
        </w:tc>
        <w:tc>
          <w:tcPr>
            <w:tcW w:w="4419" w:type="dxa"/>
          </w:tcPr>
          <w:p w:rsidR="0085165C" w:rsidRPr="00D71406" w:rsidRDefault="0085165C" w:rsidP="00EB7534">
            <w:pPr>
              <w:autoSpaceDE w:val="0"/>
              <w:autoSpaceDN w:val="0"/>
              <w:adjustRightInd w:val="0"/>
              <w:jc w:val="center"/>
              <w:rPr>
                <w:b/>
              </w:rPr>
            </w:pPr>
            <w:r w:rsidRPr="00D71406">
              <w:rPr>
                <w:b/>
              </w:rPr>
              <w:t>Turkish</w:t>
            </w:r>
          </w:p>
        </w:tc>
        <w:tc>
          <w:tcPr>
            <w:tcW w:w="4419" w:type="dxa"/>
          </w:tcPr>
          <w:p w:rsidR="0085165C" w:rsidRPr="00D71406" w:rsidRDefault="0085165C" w:rsidP="00EB7534">
            <w:pPr>
              <w:autoSpaceDE w:val="0"/>
              <w:autoSpaceDN w:val="0"/>
              <w:adjustRightInd w:val="0"/>
              <w:jc w:val="center"/>
              <w:rPr>
                <w:b/>
              </w:rPr>
            </w:pPr>
            <w:r w:rsidRPr="00D71406">
              <w:rPr>
                <w:b/>
              </w:rPr>
              <w:t>English</w:t>
            </w:r>
          </w:p>
        </w:tc>
      </w:tr>
      <w:tr w:rsidR="00520195" w:rsidTr="00EB7534">
        <w:tc>
          <w:tcPr>
            <w:tcW w:w="738" w:type="dxa"/>
          </w:tcPr>
          <w:p w:rsidR="00520195" w:rsidRDefault="00520195" w:rsidP="00EB7534">
            <w:pPr>
              <w:autoSpaceDE w:val="0"/>
              <w:autoSpaceDN w:val="0"/>
              <w:adjustRightInd w:val="0"/>
            </w:pPr>
            <w:r>
              <w:t>1</w:t>
            </w:r>
          </w:p>
        </w:tc>
        <w:tc>
          <w:tcPr>
            <w:tcW w:w="4419" w:type="dxa"/>
          </w:tcPr>
          <w:p w:rsidR="00520195" w:rsidRPr="00520195" w:rsidRDefault="00520195" w:rsidP="00520195">
            <w:pPr>
              <w:autoSpaceDE w:val="0"/>
              <w:autoSpaceDN w:val="0"/>
              <w:adjustRightInd w:val="0"/>
            </w:pPr>
            <w:proofErr w:type="spellStart"/>
            <w:r w:rsidRPr="00520195">
              <w:t>İş</w:t>
            </w:r>
            <w:proofErr w:type="spellEnd"/>
            <w:r w:rsidRPr="00520195">
              <w:t xml:space="preserve"> </w:t>
            </w:r>
            <w:proofErr w:type="spellStart"/>
            <w:r>
              <w:t>i</w:t>
            </w:r>
            <w:r w:rsidRPr="00520195">
              <w:t>lanına</w:t>
            </w:r>
            <w:proofErr w:type="spellEnd"/>
            <w:r w:rsidRPr="00520195">
              <w:t xml:space="preserve"> </w:t>
            </w:r>
            <w:proofErr w:type="spellStart"/>
            <w:r w:rsidRPr="00520195">
              <w:t>başvuran</w:t>
            </w:r>
            <w:proofErr w:type="spellEnd"/>
            <w:r w:rsidRPr="00520195">
              <w:t xml:space="preserve"> </w:t>
            </w:r>
            <w:proofErr w:type="spellStart"/>
            <w:r w:rsidRPr="00520195">
              <w:t>Gökçe</w:t>
            </w:r>
            <w:proofErr w:type="spellEnd"/>
            <w:r w:rsidRPr="00520195">
              <w:t xml:space="preserve"> </w:t>
            </w:r>
            <w:proofErr w:type="spellStart"/>
            <w:r w:rsidRPr="00520195">
              <w:t>sınavı</w:t>
            </w:r>
            <w:proofErr w:type="spellEnd"/>
            <w:r w:rsidRPr="00520195">
              <w:t xml:space="preserve"> </w:t>
            </w:r>
            <w:proofErr w:type="spellStart"/>
            <w:r w:rsidRPr="00520195">
              <w:t>geçer</w:t>
            </w:r>
            <w:proofErr w:type="spellEnd"/>
            <w:r w:rsidRPr="00520195">
              <w:t xml:space="preserve"> </w:t>
            </w:r>
            <w:proofErr w:type="spellStart"/>
            <w:r w:rsidRPr="00520195">
              <w:t>ve</w:t>
            </w:r>
            <w:proofErr w:type="spellEnd"/>
            <w:r w:rsidRPr="00520195">
              <w:t xml:space="preserve"> </w:t>
            </w:r>
            <w:proofErr w:type="spellStart"/>
            <w:r w:rsidRPr="00520195">
              <w:t>mülakata</w:t>
            </w:r>
            <w:proofErr w:type="spellEnd"/>
            <w:r w:rsidRPr="00520195">
              <w:t xml:space="preserve"> </w:t>
            </w:r>
            <w:proofErr w:type="spellStart"/>
            <w:r w:rsidRPr="00520195">
              <w:t>g</w:t>
            </w:r>
            <w:r>
              <w:t>i</w:t>
            </w:r>
            <w:r w:rsidRPr="00520195">
              <w:t>rmeye</w:t>
            </w:r>
            <w:proofErr w:type="spellEnd"/>
            <w:r w:rsidRPr="00520195">
              <w:t xml:space="preserve"> </w:t>
            </w:r>
            <w:proofErr w:type="spellStart"/>
            <w:r w:rsidRPr="00520195">
              <w:t>hak</w:t>
            </w:r>
            <w:proofErr w:type="spellEnd"/>
            <w:r w:rsidRPr="00520195">
              <w:t xml:space="preserve"> </w:t>
            </w:r>
            <w:proofErr w:type="spellStart"/>
            <w:r w:rsidRPr="00520195">
              <w:t>kazanır</w:t>
            </w:r>
            <w:proofErr w:type="spellEnd"/>
            <w:r w:rsidRPr="00520195">
              <w:t>,</w:t>
            </w:r>
          </w:p>
          <w:p w:rsidR="00520195" w:rsidRPr="00C84602" w:rsidRDefault="00520195" w:rsidP="00520195">
            <w:pPr>
              <w:autoSpaceDE w:val="0"/>
              <w:autoSpaceDN w:val="0"/>
              <w:adjustRightInd w:val="0"/>
            </w:pPr>
            <w:proofErr w:type="spellStart"/>
            <w:proofErr w:type="gramStart"/>
            <w:r w:rsidRPr="00520195">
              <w:t>ama</w:t>
            </w:r>
            <w:proofErr w:type="spellEnd"/>
            <w:proofErr w:type="gramEnd"/>
            <w:r w:rsidRPr="00520195">
              <w:t xml:space="preserve"> </w:t>
            </w:r>
            <w:proofErr w:type="spellStart"/>
            <w:r w:rsidRPr="00520195">
              <w:t>sonra</w:t>
            </w:r>
            <w:proofErr w:type="spellEnd"/>
            <w:r w:rsidRPr="00520195">
              <w:t xml:space="preserve"> </w:t>
            </w:r>
            <w:proofErr w:type="spellStart"/>
            <w:r w:rsidRPr="00520195">
              <w:t>yönet</w:t>
            </w:r>
            <w:r>
              <w:t>i</w:t>
            </w:r>
            <w:r w:rsidRPr="00520195">
              <w:t>c</w:t>
            </w:r>
            <w:r>
              <w:t>i</w:t>
            </w:r>
            <w:r w:rsidRPr="00520195">
              <w:t>n</w:t>
            </w:r>
            <w:r>
              <w:t>i</w:t>
            </w:r>
            <w:r w:rsidRPr="00520195">
              <w:t>n</w:t>
            </w:r>
            <w:proofErr w:type="spellEnd"/>
            <w:r w:rsidRPr="00520195">
              <w:t xml:space="preserve"> </w:t>
            </w:r>
            <w:proofErr w:type="spellStart"/>
            <w:r w:rsidRPr="00520195">
              <w:t>sınava</w:t>
            </w:r>
            <w:proofErr w:type="spellEnd"/>
            <w:r w:rsidRPr="00520195">
              <w:t xml:space="preserve"> b</w:t>
            </w:r>
            <w:r>
              <w:t>i</w:t>
            </w:r>
            <w:r w:rsidRPr="00520195">
              <w:t xml:space="preserve">le </w:t>
            </w:r>
            <w:proofErr w:type="spellStart"/>
            <w:r w:rsidRPr="00520195">
              <w:t>g</w:t>
            </w:r>
            <w:r>
              <w:t>i</w:t>
            </w:r>
            <w:r w:rsidRPr="00520195">
              <w:t>rmeyen</w:t>
            </w:r>
            <w:proofErr w:type="spellEnd"/>
            <w:r w:rsidRPr="00520195">
              <w:t xml:space="preserve"> </w:t>
            </w:r>
            <w:proofErr w:type="spellStart"/>
            <w:r w:rsidRPr="00520195">
              <w:t>b</w:t>
            </w:r>
            <w:r>
              <w:t>i</w:t>
            </w:r>
            <w:r w:rsidRPr="00520195">
              <w:t>r</w:t>
            </w:r>
            <w:proofErr w:type="spellEnd"/>
            <w:r w:rsidRPr="00520195">
              <w:t xml:space="preserve"> </w:t>
            </w:r>
            <w:proofErr w:type="spellStart"/>
            <w:r w:rsidRPr="00520195">
              <w:t>k</w:t>
            </w:r>
            <w:r>
              <w:t>i</w:t>
            </w:r>
            <w:r w:rsidRPr="00520195">
              <w:t>ş</w:t>
            </w:r>
            <w:r>
              <w:t>i</w:t>
            </w:r>
            <w:r w:rsidRPr="00520195">
              <w:t>y</w:t>
            </w:r>
            <w:r>
              <w:t>i</w:t>
            </w:r>
            <w:proofErr w:type="spellEnd"/>
            <w:r w:rsidRPr="00520195">
              <w:t xml:space="preserve"> </w:t>
            </w:r>
            <w:proofErr w:type="spellStart"/>
            <w:r>
              <w:t>i</w:t>
            </w:r>
            <w:r w:rsidRPr="00520195">
              <w:t>şe</w:t>
            </w:r>
            <w:proofErr w:type="spellEnd"/>
            <w:r w:rsidRPr="00520195">
              <w:t xml:space="preserve"> </w:t>
            </w:r>
            <w:proofErr w:type="spellStart"/>
            <w:r w:rsidRPr="00520195">
              <w:t>aldığını</w:t>
            </w:r>
            <w:proofErr w:type="spellEnd"/>
            <w:r w:rsidRPr="00520195">
              <w:t xml:space="preserve"> </w:t>
            </w:r>
            <w:proofErr w:type="spellStart"/>
            <w:r w:rsidRPr="00520195">
              <w:t>öğren</w:t>
            </w:r>
            <w:r>
              <w:t>i</w:t>
            </w:r>
            <w:r w:rsidRPr="00520195">
              <w:t>r</w:t>
            </w:r>
            <w:proofErr w:type="spellEnd"/>
            <w:r w:rsidRPr="00520195">
              <w:t>.</w:t>
            </w:r>
          </w:p>
        </w:tc>
        <w:tc>
          <w:tcPr>
            <w:tcW w:w="4419" w:type="dxa"/>
          </w:tcPr>
          <w:p w:rsidR="00520195" w:rsidRPr="007B6574" w:rsidRDefault="00520195" w:rsidP="00520195">
            <w:r w:rsidRPr="007B6574">
              <w:t xml:space="preserve">Responding to a job advertisement, Lee submits an application, takes the required exam and makes it to the list of candidates to be interviewed.  But then the manager hires someone who didn’t even take the exam.  </w:t>
            </w:r>
          </w:p>
        </w:tc>
      </w:tr>
      <w:tr w:rsidR="00520195" w:rsidTr="00EB7534">
        <w:tc>
          <w:tcPr>
            <w:tcW w:w="738" w:type="dxa"/>
          </w:tcPr>
          <w:p w:rsidR="00520195" w:rsidRDefault="00520195" w:rsidP="00EB7534">
            <w:pPr>
              <w:autoSpaceDE w:val="0"/>
              <w:autoSpaceDN w:val="0"/>
              <w:adjustRightInd w:val="0"/>
            </w:pPr>
            <w:r>
              <w:t>2</w:t>
            </w:r>
          </w:p>
        </w:tc>
        <w:tc>
          <w:tcPr>
            <w:tcW w:w="4419" w:type="dxa"/>
          </w:tcPr>
          <w:p w:rsidR="00520195" w:rsidRPr="00520195" w:rsidRDefault="00520195" w:rsidP="00520195">
            <w:pPr>
              <w:autoSpaceDE w:val="0"/>
              <w:autoSpaceDN w:val="0"/>
              <w:adjustRightInd w:val="0"/>
            </w:pPr>
            <w:proofErr w:type="spellStart"/>
            <w:r w:rsidRPr="00520195">
              <w:t>Fatma</w:t>
            </w:r>
            <w:proofErr w:type="spellEnd"/>
            <w:r w:rsidRPr="00520195">
              <w:t xml:space="preserve"> </w:t>
            </w:r>
            <w:proofErr w:type="spellStart"/>
            <w:r w:rsidRPr="00520195">
              <w:t>günlerce</w:t>
            </w:r>
            <w:proofErr w:type="spellEnd"/>
            <w:r w:rsidRPr="00520195">
              <w:t xml:space="preserve"> f</w:t>
            </w:r>
            <w:r>
              <w:t>i</w:t>
            </w:r>
            <w:r w:rsidRPr="00520195">
              <w:t xml:space="preserve">nal </w:t>
            </w:r>
            <w:proofErr w:type="spellStart"/>
            <w:r w:rsidRPr="00520195">
              <w:t>sınavlarına</w:t>
            </w:r>
            <w:proofErr w:type="spellEnd"/>
            <w:r w:rsidRPr="00520195">
              <w:t xml:space="preserve"> </w:t>
            </w:r>
            <w:proofErr w:type="spellStart"/>
            <w:r w:rsidRPr="00520195">
              <w:t>çalışmış</w:t>
            </w:r>
            <w:proofErr w:type="spellEnd"/>
            <w:r w:rsidRPr="00520195">
              <w:t xml:space="preserve"> </w:t>
            </w:r>
            <w:proofErr w:type="spellStart"/>
            <w:r w:rsidRPr="00520195">
              <w:t>ve</w:t>
            </w:r>
            <w:proofErr w:type="spellEnd"/>
            <w:r w:rsidRPr="00520195">
              <w:t xml:space="preserve"> en </w:t>
            </w:r>
            <w:proofErr w:type="spellStart"/>
            <w:r w:rsidRPr="00520195">
              <w:t>yüksek</w:t>
            </w:r>
            <w:proofErr w:type="spellEnd"/>
            <w:r w:rsidRPr="00520195">
              <w:t xml:space="preserve"> </w:t>
            </w:r>
            <w:proofErr w:type="spellStart"/>
            <w:r w:rsidRPr="00520195">
              <w:t>notu</w:t>
            </w:r>
            <w:proofErr w:type="spellEnd"/>
            <w:r w:rsidRPr="00520195">
              <w:t xml:space="preserve"> </w:t>
            </w:r>
            <w:proofErr w:type="spellStart"/>
            <w:r w:rsidRPr="00520195">
              <w:t>almak</w:t>
            </w:r>
            <w:proofErr w:type="spellEnd"/>
            <w:r w:rsidRPr="00520195">
              <w:t xml:space="preserve"> </w:t>
            </w:r>
            <w:proofErr w:type="spellStart"/>
            <w:r>
              <w:t>i</w:t>
            </w:r>
            <w:r w:rsidRPr="00520195">
              <w:t>ç</w:t>
            </w:r>
            <w:r>
              <w:t>i</w:t>
            </w:r>
            <w:r w:rsidRPr="00520195">
              <w:t>n</w:t>
            </w:r>
            <w:proofErr w:type="spellEnd"/>
          </w:p>
          <w:p w:rsidR="00520195" w:rsidRPr="00520195" w:rsidRDefault="00520195" w:rsidP="00520195">
            <w:pPr>
              <w:autoSpaceDE w:val="0"/>
              <w:autoSpaceDN w:val="0"/>
              <w:adjustRightInd w:val="0"/>
            </w:pPr>
            <w:proofErr w:type="spellStart"/>
            <w:r w:rsidRPr="00520195">
              <w:t>uğraşmıştır</w:t>
            </w:r>
            <w:proofErr w:type="spellEnd"/>
            <w:r w:rsidRPr="00520195">
              <w:t xml:space="preserve"> </w:t>
            </w:r>
            <w:proofErr w:type="spellStart"/>
            <w:r w:rsidRPr="00520195">
              <w:t>fakat</w:t>
            </w:r>
            <w:proofErr w:type="spellEnd"/>
            <w:r w:rsidRPr="00520195">
              <w:t xml:space="preserve"> </w:t>
            </w:r>
            <w:proofErr w:type="spellStart"/>
            <w:r w:rsidRPr="00520195">
              <w:t>sınıf</w:t>
            </w:r>
            <w:proofErr w:type="spellEnd"/>
            <w:r w:rsidRPr="00520195">
              <w:t xml:space="preserve"> </w:t>
            </w:r>
            <w:proofErr w:type="spellStart"/>
            <w:r w:rsidRPr="00520195">
              <w:t>arkadaşı</w:t>
            </w:r>
            <w:proofErr w:type="spellEnd"/>
            <w:r w:rsidRPr="00520195">
              <w:t xml:space="preserve"> </w:t>
            </w:r>
            <w:proofErr w:type="spellStart"/>
            <w:r w:rsidRPr="00520195">
              <w:t>Gül</w:t>
            </w:r>
            <w:r>
              <w:t>i</w:t>
            </w:r>
            <w:r w:rsidRPr="00520195">
              <w:t>z</w:t>
            </w:r>
            <w:proofErr w:type="spellEnd"/>
            <w:r w:rsidRPr="00520195">
              <w:t xml:space="preserve"> </w:t>
            </w:r>
            <w:proofErr w:type="spellStart"/>
            <w:r w:rsidRPr="00520195">
              <w:t>sınavda</w:t>
            </w:r>
            <w:proofErr w:type="spellEnd"/>
            <w:r w:rsidRPr="00520195">
              <w:t xml:space="preserve"> </w:t>
            </w:r>
            <w:proofErr w:type="spellStart"/>
            <w:r w:rsidRPr="00520195">
              <w:t>kopya</w:t>
            </w:r>
            <w:proofErr w:type="spellEnd"/>
            <w:r w:rsidRPr="00520195">
              <w:t xml:space="preserve"> </w:t>
            </w:r>
            <w:proofErr w:type="spellStart"/>
            <w:r w:rsidRPr="00520195">
              <w:t>çekerek</w:t>
            </w:r>
            <w:proofErr w:type="spellEnd"/>
            <w:r w:rsidRPr="00520195">
              <w:t xml:space="preserve"> </w:t>
            </w:r>
            <w:proofErr w:type="spellStart"/>
            <w:r w:rsidRPr="00520195">
              <w:t>sınıftak</w:t>
            </w:r>
            <w:r>
              <w:t>i</w:t>
            </w:r>
            <w:proofErr w:type="spellEnd"/>
            <w:r w:rsidRPr="00520195">
              <w:t xml:space="preserve"> en</w:t>
            </w:r>
          </w:p>
          <w:p w:rsidR="00520195" w:rsidRDefault="00520195" w:rsidP="00520195">
            <w:pPr>
              <w:autoSpaceDE w:val="0"/>
              <w:autoSpaceDN w:val="0"/>
              <w:adjustRightInd w:val="0"/>
            </w:pPr>
            <w:proofErr w:type="spellStart"/>
            <w:proofErr w:type="gramStart"/>
            <w:r w:rsidRPr="00520195">
              <w:t>yüksek</w:t>
            </w:r>
            <w:proofErr w:type="spellEnd"/>
            <w:proofErr w:type="gramEnd"/>
            <w:r w:rsidRPr="00520195">
              <w:t xml:space="preserve"> </w:t>
            </w:r>
            <w:proofErr w:type="spellStart"/>
            <w:r w:rsidRPr="00520195">
              <w:t>notu</w:t>
            </w:r>
            <w:proofErr w:type="spellEnd"/>
            <w:r w:rsidRPr="00520195">
              <w:t xml:space="preserve"> </w:t>
            </w:r>
            <w:proofErr w:type="spellStart"/>
            <w:r w:rsidRPr="00520195">
              <w:t>alıp</w:t>
            </w:r>
            <w:proofErr w:type="spellEnd"/>
            <w:r w:rsidRPr="00520195">
              <w:t xml:space="preserve"> </w:t>
            </w:r>
            <w:proofErr w:type="spellStart"/>
            <w:r w:rsidRPr="00520195">
              <w:t>sınıf</w:t>
            </w:r>
            <w:proofErr w:type="spellEnd"/>
            <w:r w:rsidRPr="00520195">
              <w:t xml:space="preserve"> </w:t>
            </w:r>
            <w:proofErr w:type="spellStart"/>
            <w:r w:rsidRPr="00520195">
              <w:t>b</w:t>
            </w:r>
            <w:r>
              <w:t>i</w:t>
            </w:r>
            <w:r w:rsidRPr="00520195">
              <w:t>r</w:t>
            </w:r>
            <w:r>
              <w:t>i</w:t>
            </w:r>
            <w:r w:rsidRPr="00520195">
              <w:t>nc</w:t>
            </w:r>
            <w:r>
              <w:t>i</w:t>
            </w:r>
            <w:r w:rsidRPr="00520195">
              <w:t>s</w:t>
            </w:r>
            <w:r>
              <w:t>i</w:t>
            </w:r>
            <w:proofErr w:type="spellEnd"/>
            <w:r w:rsidRPr="00520195">
              <w:t xml:space="preserve"> </w:t>
            </w:r>
            <w:proofErr w:type="spellStart"/>
            <w:r>
              <w:t>i</w:t>
            </w:r>
            <w:r w:rsidRPr="00520195">
              <w:t>lan</w:t>
            </w:r>
            <w:proofErr w:type="spellEnd"/>
            <w:r w:rsidRPr="00520195">
              <w:t xml:space="preserve"> </w:t>
            </w:r>
            <w:proofErr w:type="spellStart"/>
            <w:r w:rsidRPr="00520195">
              <w:t>ed</w:t>
            </w:r>
            <w:r>
              <w:t>i</w:t>
            </w:r>
            <w:r w:rsidRPr="00520195">
              <w:t>l</w:t>
            </w:r>
            <w:r>
              <w:t>i</w:t>
            </w:r>
            <w:r w:rsidRPr="00520195">
              <w:t>r</w:t>
            </w:r>
            <w:proofErr w:type="spellEnd"/>
            <w:r w:rsidRPr="00520195">
              <w:t>.</w:t>
            </w:r>
          </w:p>
        </w:tc>
        <w:tc>
          <w:tcPr>
            <w:tcW w:w="4419" w:type="dxa"/>
          </w:tcPr>
          <w:p w:rsidR="00520195" w:rsidRPr="007B6574" w:rsidRDefault="00520195" w:rsidP="00520195">
            <w:r w:rsidRPr="007B6574">
              <w:rPr>
                <w:lang w:eastAsia="en-GB"/>
              </w:rPr>
              <w:t>Terry has worked for days to get the highest grades on the final exams, but Meredith cheats on the exams, gets the highest marks and is named top student in the class.</w:t>
            </w:r>
          </w:p>
        </w:tc>
      </w:tr>
      <w:tr w:rsidR="00520195" w:rsidTr="00EB7534">
        <w:tc>
          <w:tcPr>
            <w:tcW w:w="738" w:type="dxa"/>
          </w:tcPr>
          <w:p w:rsidR="00520195" w:rsidRDefault="00520195" w:rsidP="00EB7534">
            <w:pPr>
              <w:autoSpaceDE w:val="0"/>
              <w:autoSpaceDN w:val="0"/>
              <w:adjustRightInd w:val="0"/>
            </w:pPr>
            <w:r>
              <w:t>3</w:t>
            </w:r>
          </w:p>
        </w:tc>
        <w:tc>
          <w:tcPr>
            <w:tcW w:w="4419" w:type="dxa"/>
          </w:tcPr>
          <w:p w:rsidR="00520195" w:rsidRPr="00520195" w:rsidRDefault="00520195" w:rsidP="00520195">
            <w:pPr>
              <w:autoSpaceDE w:val="0"/>
              <w:autoSpaceDN w:val="0"/>
              <w:adjustRightInd w:val="0"/>
            </w:pPr>
            <w:proofErr w:type="spellStart"/>
            <w:r w:rsidRPr="00520195">
              <w:t>Müteahh</w:t>
            </w:r>
            <w:r w:rsidR="007D3912">
              <w:t>i</w:t>
            </w:r>
            <w:r w:rsidRPr="00520195">
              <w:t>t</w:t>
            </w:r>
            <w:proofErr w:type="spellEnd"/>
            <w:r w:rsidRPr="00520195">
              <w:t xml:space="preserve"> </w:t>
            </w:r>
            <w:proofErr w:type="spellStart"/>
            <w:r w:rsidRPr="00520195">
              <w:t>Orhan</w:t>
            </w:r>
            <w:proofErr w:type="spellEnd"/>
            <w:r w:rsidRPr="00520195">
              <w:t xml:space="preserve"> </w:t>
            </w:r>
            <w:proofErr w:type="spellStart"/>
            <w:r w:rsidRPr="00520195">
              <w:t>Bey</w:t>
            </w:r>
            <w:proofErr w:type="spellEnd"/>
            <w:r w:rsidRPr="00520195">
              <w:t xml:space="preserve">, </w:t>
            </w:r>
            <w:proofErr w:type="spellStart"/>
            <w:r w:rsidRPr="00520195">
              <w:t>yen</w:t>
            </w:r>
            <w:r w:rsidR="007D3912">
              <w:t>i</w:t>
            </w:r>
            <w:proofErr w:type="spellEnd"/>
            <w:r w:rsidRPr="00520195">
              <w:t xml:space="preserve"> </w:t>
            </w:r>
            <w:proofErr w:type="spellStart"/>
            <w:r w:rsidRPr="00520195">
              <w:t>projes</w:t>
            </w:r>
            <w:r w:rsidR="007D3912">
              <w:t>i</w:t>
            </w:r>
            <w:proofErr w:type="spellEnd"/>
            <w:r w:rsidRPr="00520195">
              <w:t xml:space="preserve"> </w:t>
            </w:r>
            <w:proofErr w:type="spellStart"/>
            <w:r w:rsidR="007D3912">
              <w:t>i</w:t>
            </w:r>
            <w:r w:rsidRPr="00520195">
              <w:t>ç</w:t>
            </w:r>
            <w:r w:rsidR="007D3912">
              <w:t>i</w:t>
            </w:r>
            <w:r w:rsidRPr="00520195">
              <w:t>n</w:t>
            </w:r>
            <w:proofErr w:type="spellEnd"/>
            <w:r w:rsidRPr="00520195">
              <w:t xml:space="preserve"> </w:t>
            </w:r>
            <w:proofErr w:type="spellStart"/>
            <w:r w:rsidR="007D3912">
              <w:t>i</w:t>
            </w:r>
            <w:r w:rsidRPr="00520195">
              <w:t>mar</w:t>
            </w:r>
            <w:proofErr w:type="spellEnd"/>
            <w:r w:rsidRPr="00520195">
              <w:t xml:space="preserve"> </w:t>
            </w:r>
            <w:proofErr w:type="spellStart"/>
            <w:r w:rsidRPr="00520195">
              <w:t>onayına</w:t>
            </w:r>
            <w:proofErr w:type="spellEnd"/>
            <w:r w:rsidRPr="00520195">
              <w:t xml:space="preserve"> </w:t>
            </w:r>
            <w:proofErr w:type="spellStart"/>
            <w:r w:rsidRPr="00520195">
              <w:t>başvururken</w:t>
            </w:r>
            <w:proofErr w:type="spellEnd"/>
            <w:r w:rsidRPr="00520195">
              <w:t xml:space="preserve"> </w:t>
            </w:r>
            <w:proofErr w:type="spellStart"/>
            <w:r w:rsidRPr="00520195">
              <w:t>beled</w:t>
            </w:r>
            <w:r w:rsidR="007D3912">
              <w:t>i</w:t>
            </w:r>
            <w:r w:rsidRPr="00520195">
              <w:t>ye</w:t>
            </w:r>
            <w:proofErr w:type="spellEnd"/>
          </w:p>
          <w:p w:rsidR="00520195" w:rsidRDefault="00520195" w:rsidP="00520195">
            <w:pPr>
              <w:autoSpaceDE w:val="0"/>
              <w:autoSpaceDN w:val="0"/>
              <w:adjustRightInd w:val="0"/>
            </w:pPr>
            <w:proofErr w:type="spellStart"/>
            <w:proofErr w:type="gramStart"/>
            <w:r w:rsidRPr="00520195">
              <w:t>başkanına</w:t>
            </w:r>
            <w:proofErr w:type="spellEnd"/>
            <w:proofErr w:type="gramEnd"/>
            <w:r w:rsidRPr="00520195">
              <w:t xml:space="preserve"> </w:t>
            </w:r>
            <w:proofErr w:type="spellStart"/>
            <w:r w:rsidRPr="00520195">
              <w:t>rüşvet</w:t>
            </w:r>
            <w:proofErr w:type="spellEnd"/>
            <w:r w:rsidRPr="00520195">
              <w:t xml:space="preserve"> </w:t>
            </w:r>
            <w:proofErr w:type="spellStart"/>
            <w:r w:rsidRPr="00520195">
              <w:t>tekl</w:t>
            </w:r>
            <w:r w:rsidR="007D3912">
              <w:t>i</w:t>
            </w:r>
            <w:r w:rsidRPr="00520195">
              <w:t>f</w:t>
            </w:r>
            <w:proofErr w:type="spellEnd"/>
            <w:r w:rsidRPr="00520195">
              <w:t xml:space="preserve"> </w:t>
            </w:r>
            <w:proofErr w:type="spellStart"/>
            <w:r w:rsidRPr="00520195">
              <w:t>eder</w:t>
            </w:r>
            <w:proofErr w:type="spellEnd"/>
            <w:r w:rsidRPr="00520195">
              <w:t>.</w:t>
            </w:r>
          </w:p>
        </w:tc>
        <w:tc>
          <w:tcPr>
            <w:tcW w:w="4419" w:type="dxa"/>
          </w:tcPr>
          <w:p w:rsidR="00520195" w:rsidRPr="007B6574" w:rsidRDefault="00520195" w:rsidP="00520195">
            <w:r w:rsidRPr="00520195">
              <w:rPr>
                <w:lang w:val="tr-TR"/>
              </w:rPr>
              <w:t xml:space="preserve">Mr. Evans is a builder who is submitting a bid for a municipal project.  He offers a bribe to the mayor.    </w:t>
            </w:r>
          </w:p>
        </w:tc>
      </w:tr>
    </w:tbl>
    <w:p w:rsidR="00C07F61" w:rsidRPr="00290A88" w:rsidRDefault="00250A98" w:rsidP="00290A88">
      <w:pPr>
        <w:jc w:val="center"/>
        <w:rPr>
          <w:b/>
          <w:sz w:val="28"/>
          <w:szCs w:val="28"/>
        </w:rPr>
      </w:pPr>
      <w:r w:rsidRPr="00290A88">
        <w:rPr>
          <w:b/>
          <w:sz w:val="28"/>
          <w:szCs w:val="28"/>
        </w:rPr>
        <w:lastRenderedPageBreak/>
        <w:t>Power analyses for sample sizes:</w:t>
      </w:r>
    </w:p>
    <w:p w:rsidR="00250A98" w:rsidRPr="00290A88" w:rsidRDefault="00250A98">
      <w:pPr>
        <w:rPr>
          <w:b/>
        </w:rPr>
      </w:pPr>
      <w:r w:rsidRPr="00290A88">
        <w:rPr>
          <w:b/>
        </w:rPr>
        <w:t>Study 1</w:t>
      </w:r>
    </w:p>
    <w:p w:rsidR="00250A98" w:rsidRDefault="00250A98">
      <w:r w:rsidRPr="00250A98">
        <w:t>Because no data were available for an a priori power analysis, we aimed to recruit approximately 200 participants, expecting that this would be sufficient to detect a medium to large effect (effect size f = .33; power = .85). With a single group of participants and five emotions across four relational models, a post hoc power analysis with G Power 3 .1 (</w:t>
      </w:r>
      <w:proofErr w:type="spellStart"/>
      <w:r w:rsidRPr="00250A98">
        <w:t>Faul</w:t>
      </w:r>
      <w:proofErr w:type="spellEnd"/>
      <w:r w:rsidRPr="00250A98">
        <w:t xml:space="preserve">, </w:t>
      </w:r>
      <w:proofErr w:type="spellStart"/>
      <w:r w:rsidRPr="00250A98">
        <w:t>Erdfelder</w:t>
      </w:r>
      <w:proofErr w:type="spellEnd"/>
      <w:r w:rsidRPr="00250A98">
        <w:t>, Buchner, &amp; Lang, 2009) indicated that the final sample of 190 participants attained a power of .85 to detect medium to large effects of 4 x 5 crossed variables within subjects (ηp2 = .11).</w:t>
      </w:r>
    </w:p>
    <w:p w:rsidR="00250A98" w:rsidRDefault="00250A98"/>
    <w:p w:rsidR="00250A98" w:rsidRPr="00290A88" w:rsidRDefault="00250A98">
      <w:pPr>
        <w:rPr>
          <w:b/>
        </w:rPr>
      </w:pPr>
      <w:r w:rsidRPr="00290A88">
        <w:rPr>
          <w:b/>
        </w:rPr>
        <w:t>Study 2</w:t>
      </w:r>
    </w:p>
    <w:p w:rsidR="00250A98" w:rsidRDefault="00C002F2">
      <w:r w:rsidRPr="00C002F2">
        <w:t>A priori power analysis based on the criteria used in Study 1 indicated that 223 participants would be needed to attain a power of .85 to detect medium to large effects of 4 x 5 x 2 crossed within-subjects variables (effect size f = .35, ηp2 = .11). The final sample of 220 participants meets those criteria.</w:t>
      </w:r>
    </w:p>
    <w:p w:rsidR="00C002F2" w:rsidRDefault="00C002F2"/>
    <w:p w:rsidR="00C002F2" w:rsidRPr="00290A88" w:rsidRDefault="00C002F2">
      <w:pPr>
        <w:rPr>
          <w:b/>
        </w:rPr>
      </w:pPr>
      <w:r w:rsidRPr="00290A88">
        <w:rPr>
          <w:b/>
        </w:rPr>
        <w:t>Study 3</w:t>
      </w:r>
    </w:p>
    <w:p w:rsidR="00E32FA2" w:rsidRDefault="00E32FA2">
      <w:r w:rsidRPr="00E32FA2">
        <w:t>A priori power analysis indicated that approximately 580 participants should be targeted to attain a power of .95 to detect small to medium effects for 5 (RM) x 2 (culture) between-subjects x 5 (emotions) x 2 (victim/perpetrator) within-subjects effects (effect size f = .20, ηp2 = .04). The total sample including the two language samples consisted of 595 participants, meeting this criterion.</w:t>
      </w:r>
    </w:p>
    <w:p w:rsidR="00E32FA2" w:rsidRDefault="00E32FA2"/>
    <w:sectPr w:rsidR="00E32FA2" w:rsidSect="001269D6">
      <w:type w:val="continuous"/>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102D9"/>
    <w:multiLevelType w:val="hybridMultilevel"/>
    <w:tmpl w:val="D6D2D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2216470"/>
    <w:multiLevelType w:val="hybridMultilevel"/>
    <w:tmpl w:val="F52EA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13B11"/>
    <w:rsid w:val="00003EC7"/>
    <w:rsid w:val="00130EC2"/>
    <w:rsid w:val="0020334A"/>
    <w:rsid w:val="0022456A"/>
    <w:rsid w:val="00250A98"/>
    <w:rsid w:val="00290A88"/>
    <w:rsid w:val="002A733E"/>
    <w:rsid w:val="002D02B5"/>
    <w:rsid w:val="003020CA"/>
    <w:rsid w:val="004F676E"/>
    <w:rsid w:val="00520195"/>
    <w:rsid w:val="005F5AB8"/>
    <w:rsid w:val="006E24ED"/>
    <w:rsid w:val="007D3912"/>
    <w:rsid w:val="0085165C"/>
    <w:rsid w:val="008D671E"/>
    <w:rsid w:val="00907854"/>
    <w:rsid w:val="00A13B11"/>
    <w:rsid w:val="00AC483C"/>
    <w:rsid w:val="00AD7752"/>
    <w:rsid w:val="00B35187"/>
    <w:rsid w:val="00C002F2"/>
    <w:rsid w:val="00C07F61"/>
    <w:rsid w:val="00CA5254"/>
    <w:rsid w:val="00DE4BD0"/>
    <w:rsid w:val="00E32FA2"/>
    <w:rsid w:val="00FA22D0"/>
    <w:rsid w:val="00FB14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4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14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2019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7</Pages>
  <Words>2345</Words>
  <Characters>13368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Sunar</dc:creator>
  <cp:lastModifiedBy>Diane Sunar</cp:lastModifiedBy>
  <cp:revision>8</cp:revision>
  <dcterms:created xsi:type="dcterms:W3CDTF">2016-07-27T18:51:00Z</dcterms:created>
  <dcterms:modified xsi:type="dcterms:W3CDTF">2019-11-29T17:06:00Z</dcterms:modified>
</cp:coreProperties>
</file>