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20077" w14:textId="69DBEAFD" w:rsidR="00A05B62" w:rsidRPr="007A40C8" w:rsidRDefault="00B539DE" w:rsidP="0010517C">
      <w:pPr>
        <w:spacing w:after="0" w:line="480" w:lineRule="auto"/>
        <w:contextualSpacing/>
        <w:jc w:val="center"/>
        <w:rPr>
          <w:rFonts w:ascii="Times New Roman" w:eastAsia="Times New Roman" w:hAnsi="Times New Roman" w:cs="Times New Roman"/>
          <w:b/>
          <w:bCs/>
          <w:sz w:val="24"/>
          <w:szCs w:val="24"/>
        </w:rPr>
      </w:pPr>
      <w:r w:rsidRPr="007A40C8">
        <w:rPr>
          <w:rFonts w:ascii="Times New Roman" w:eastAsia="Times New Roman" w:hAnsi="Times New Roman" w:cs="Times New Roman"/>
          <w:b/>
          <w:bCs/>
          <w:sz w:val="24"/>
          <w:szCs w:val="24"/>
        </w:rPr>
        <w:t xml:space="preserve">Supplemental </w:t>
      </w:r>
      <w:r w:rsidR="0010517C">
        <w:rPr>
          <w:rFonts w:ascii="Times New Roman" w:eastAsia="Times New Roman" w:hAnsi="Times New Roman" w:cs="Times New Roman"/>
          <w:b/>
          <w:bCs/>
          <w:sz w:val="24"/>
          <w:szCs w:val="24"/>
        </w:rPr>
        <w:t>M</w:t>
      </w:r>
      <w:r w:rsidRPr="007A40C8">
        <w:rPr>
          <w:rFonts w:ascii="Times New Roman" w:eastAsia="Times New Roman" w:hAnsi="Times New Roman" w:cs="Times New Roman"/>
          <w:b/>
          <w:bCs/>
          <w:sz w:val="24"/>
          <w:szCs w:val="24"/>
        </w:rPr>
        <w:t>aterial</w:t>
      </w:r>
    </w:p>
    <w:p w14:paraId="5D1D4A69" w14:textId="790C3C0F" w:rsidR="00273C4B" w:rsidRDefault="00273C4B" w:rsidP="009846E4">
      <w:pPr>
        <w:spacing w:after="0" w:line="480" w:lineRule="auto"/>
        <w:ind w:firstLine="70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document is supplemental to the article </w:t>
      </w:r>
      <w:r w:rsidR="00F37126">
        <w:rPr>
          <w:rFonts w:ascii="Times New Roman" w:eastAsia="Times New Roman" w:hAnsi="Times New Roman" w:cs="Times New Roman"/>
          <w:sz w:val="24"/>
          <w:szCs w:val="24"/>
        </w:rPr>
        <w:t>“</w:t>
      </w:r>
      <w:r w:rsidR="00235772">
        <w:rPr>
          <w:rFonts w:ascii="Times New Roman" w:eastAsia="Times New Roman" w:hAnsi="Times New Roman" w:cs="Times New Roman"/>
          <w:sz w:val="24"/>
          <w:szCs w:val="24"/>
        </w:rPr>
        <w:t>T</w:t>
      </w:r>
      <w:r w:rsidR="00F37126">
        <w:rPr>
          <w:rFonts w:ascii="Times New Roman" w:eastAsia="Times New Roman" w:hAnsi="Times New Roman" w:cs="Times New Roman"/>
          <w:sz w:val="24"/>
          <w:szCs w:val="24"/>
        </w:rPr>
        <w:t xml:space="preserve">eacher coaching in upper secondary school: Examining the effects on </w:t>
      </w:r>
      <w:r w:rsidR="0010027D">
        <w:rPr>
          <w:rFonts w:ascii="Times New Roman" w:eastAsia="Times New Roman" w:hAnsi="Times New Roman" w:cs="Times New Roman"/>
          <w:sz w:val="24"/>
          <w:szCs w:val="24"/>
        </w:rPr>
        <w:t>teacher-student interaction and student engagement”</w:t>
      </w:r>
      <w:r w:rsidR="000B2916">
        <w:rPr>
          <w:rFonts w:ascii="Times New Roman" w:eastAsia="Times New Roman" w:hAnsi="Times New Roman" w:cs="Times New Roman"/>
          <w:sz w:val="24"/>
          <w:szCs w:val="24"/>
        </w:rPr>
        <w:t>. The</w:t>
      </w:r>
      <w:r w:rsidR="00BB1AD6">
        <w:rPr>
          <w:rFonts w:ascii="Times New Roman" w:eastAsia="Times New Roman" w:hAnsi="Times New Roman" w:cs="Times New Roman"/>
          <w:sz w:val="24"/>
          <w:szCs w:val="24"/>
        </w:rPr>
        <w:t xml:space="preserve"> </w:t>
      </w:r>
      <w:r w:rsidR="00A05B62">
        <w:rPr>
          <w:rFonts w:ascii="Times New Roman" w:eastAsia="Times New Roman" w:hAnsi="Times New Roman" w:cs="Times New Roman"/>
          <w:sz w:val="24"/>
          <w:szCs w:val="24"/>
        </w:rPr>
        <w:t>supplemental material c</w:t>
      </w:r>
      <w:r w:rsidR="0010027D">
        <w:rPr>
          <w:rFonts w:ascii="Times New Roman" w:eastAsia="Times New Roman" w:hAnsi="Times New Roman" w:cs="Times New Roman"/>
          <w:sz w:val="24"/>
          <w:szCs w:val="24"/>
        </w:rPr>
        <w:t xml:space="preserve">ontains the following sections: </w:t>
      </w:r>
    </w:p>
    <w:p w14:paraId="1A658828" w14:textId="5C05A6CF" w:rsidR="00B539DE" w:rsidRPr="00802E73" w:rsidRDefault="00B539DE" w:rsidP="00B2680E">
      <w:pPr>
        <w:spacing w:after="0" w:line="480" w:lineRule="auto"/>
        <w:ind w:firstLine="708"/>
        <w:contextualSpacing/>
        <w:rPr>
          <w:rFonts w:ascii="Times New Roman" w:eastAsia="Times New Roman" w:hAnsi="Times New Roman" w:cs="Times New Roman"/>
          <w:b/>
          <w:bCs/>
          <w:sz w:val="24"/>
          <w:szCs w:val="24"/>
        </w:rPr>
      </w:pPr>
      <w:r w:rsidRPr="00802E73">
        <w:rPr>
          <w:rFonts w:ascii="Times New Roman" w:eastAsia="Times New Roman" w:hAnsi="Times New Roman" w:cs="Times New Roman"/>
          <w:b/>
          <w:bCs/>
          <w:sz w:val="24"/>
          <w:szCs w:val="24"/>
        </w:rPr>
        <w:t xml:space="preserve">The </w:t>
      </w:r>
      <w:r w:rsidR="009A6010">
        <w:rPr>
          <w:rFonts w:ascii="Times New Roman" w:eastAsia="Times New Roman" w:hAnsi="Times New Roman" w:cs="Times New Roman"/>
          <w:b/>
          <w:bCs/>
          <w:sz w:val="24"/>
          <w:szCs w:val="24"/>
        </w:rPr>
        <w:t>INTERACT</w:t>
      </w:r>
      <w:r w:rsidRPr="00802E73">
        <w:rPr>
          <w:rFonts w:ascii="Times New Roman" w:eastAsia="Times New Roman" w:hAnsi="Times New Roman" w:cs="Times New Roman"/>
          <w:b/>
          <w:bCs/>
          <w:sz w:val="24"/>
          <w:szCs w:val="24"/>
        </w:rPr>
        <w:t xml:space="preserve"> </w:t>
      </w:r>
      <w:r w:rsidR="00375A95" w:rsidRPr="00802E73">
        <w:rPr>
          <w:rFonts w:ascii="Times New Roman" w:eastAsia="Times New Roman" w:hAnsi="Times New Roman" w:cs="Times New Roman"/>
          <w:b/>
          <w:bCs/>
          <w:sz w:val="24"/>
          <w:szCs w:val="24"/>
        </w:rPr>
        <w:t>C</w:t>
      </w:r>
      <w:r w:rsidRPr="00802E73">
        <w:rPr>
          <w:rFonts w:ascii="Times New Roman" w:eastAsia="Times New Roman" w:hAnsi="Times New Roman" w:cs="Times New Roman"/>
          <w:b/>
          <w:bCs/>
          <w:sz w:val="24"/>
          <w:szCs w:val="24"/>
        </w:rPr>
        <w:t xml:space="preserve">oaching </w:t>
      </w:r>
      <w:r w:rsidR="00375A95" w:rsidRPr="00802E73">
        <w:rPr>
          <w:rFonts w:ascii="Times New Roman" w:eastAsia="Times New Roman" w:hAnsi="Times New Roman" w:cs="Times New Roman"/>
          <w:b/>
          <w:bCs/>
          <w:sz w:val="24"/>
          <w:szCs w:val="24"/>
        </w:rPr>
        <w:t>C</w:t>
      </w:r>
      <w:r w:rsidRPr="00802E73">
        <w:rPr>
          <w:rFonts w:ascii="Times New Roman" w:eastAsia="Times New Roman" w:hAnsi="Times New Roman" w:cs="Times New Roman"/>
          <w:b/>
          <w:bCs/>
          <w:sz w:val="24"/>
          <w:szCs w:val="24"/>
        </w:rPr>
        <w:t>ycle</w:t>
      </w:r>
    </w:p>
    <w:p w14:paraId="44251A28" w14:textId="52CD19DD" w:rsidR="00B539DE" w:rsidRPr="00802E73" w:rsidRDefault="00B539DE" w:rsidP="00B2680E">
      <w:pPr>
        <w:spacing w:after="0" w:line="480" w:lineRule="auto"/>
        <w:ind w:firstLine="708"/>
        <w:contextualSpacing/>
        <w:rPr>
          <w:rFonts w:ascii="Times New Roman" w:eastAsia="Times New Roman" w:hAnsi="Times New Roman" w:cs="Times New Roman"/>
          <w:b/>
          <w:bCs/>
          <w:sz w:val="24"/>
          <w:szCs w:val="24"/>
        </w:rPr>
      </w:pPr>
      <w:r w:rsidRPr="00802E73">
        <w:rPr>
          <w:rFonts w:ascii="Times New Roman" w:eastAsia="Times New Roman" w:hAnsi="Times New Roman" w:cs="Times New Roman"/>
          <w:b/>
          <w:bCs/>
          <w:sz w:val="24"/>
          <w:szCs w:val="24"/>
        </w:rPr>
        <w:t xml:space="preserve">Measurement </w:t>
      </w:r>
      <w:r w:rsidR="00375A95" w:rsidRPr="00802E73">
        <w:rPr>
          <w:rFonts w:ascii="Times New Roman" w:eastAsia="Times New Roman" w:hAnsi="Times New Roman" w:cs="Times New Roman"/>
          <w:b/>
          <w:bCs/>
          <w:sz w:val="24"/>
          <w:szCs w:val="24"/>
        </w:rPr>
        <w:t>M</w:t>
      </w:r>
      <w:r w:rsidRPr="00802E73">
        <w:rPr>
          <w:rFonts w:ascii="Times New Roman" w:eastAsia="Times New Roman" w:hAnsi="Times New Roman" w:cs="Times New Roman"/>
          <w:b/>
          <w:bCs/>
          <w:sz w:val="24"/>
          <w:szCs w:val="24"/>
        </w:rPr>
        <w:t>odels</w:t>
      </w:r>
    </w:p>
    <w:p w14:paraId="72B17625" w14:textId="5845732D" w:rsidR="000B2FA9" w:rsidRPr="007500DF" w:rsidRDefault="00375A95" w:rsidP="00B2680E">
      <w:pPr>
        <w:spacing w:after="0" w:line="480" w:lineRule="auto"/>
        <w:ind w:firstLine="708"/>
        <w:contextualSpacing/>
        <w:rPr>
          <w:rFonts w:ascii="Times New Roman" w:eastAsia="Times New Roman" w:hAnsi="Times New Roman" w:cs="Times New Roman"/>
          <w:b/>
          <w:bCs/>
          <w:sz w:val="24"/>
          <w:szCs w:val="24"/>
        </w:rPr>
      </w:pPr>
      <w:r w:rsidRPr="007500DF">
        <w:rPr>
          <w:rFonts w:ascii="Times New Roman" w:eastAsia="Times New Roman" w:hAnsi="Times New Roman" w:cs="Times New Roman"/>
          <w:b/>
          <w:bCs/>
          <w:sz w:val="24"/>
          <w:szCs w:val="24"/>
        </w:rPr>
        <w:t>B</w:t>
      </w:r>
      <w:r w:rsidR="00B539DE" w:rsidRPr="007500DF">
        <w:rPr>
          <w:rFonts w:ascii="Times New Roman" w:eastAsia="Times New Roman" w:hAnsi="Times New Roman" w:cs="Times New Roman"/>
          <w:b/>
          <w:bCs/>
          <w:sz w:val="24"/>
          <w:szCs w:val="24"/>
        </w:rPr>
        <w:t xml:space="preserve">ivariate </w:t>
      </w:r>
      <w:r w:rsidRPr="007500DF">
        <w:rPr>
          <w:rFonts w:ascii="Times New Roman" w:eastAsia="Times New Roman" w:hAnsi="Times New Roman" w:cs="Times New Roman"/>
          <w:b/>
          <w:bCs/>
          <w:sz w:val="24"/>
          <w:szCs w:val="24"/>
        </w:rPr>
        <w:t>C</w:t>
      </w:r>
      <w:r w:rsidR="00B539DE" w:rsidRPr="007500DF">
        <w:rPr>
          <w:rFonts w:ascii="Times New Roman" w:eastAsia="Times New Roman" w:hAnsi="Times New Roman" w:cs="Times New Roman"/>
          <w:b/>
          <w:bCs/>
          <w:sz w:val="24"/>
          <w:szCs w:val="24"/>
        </w:rPr>
        <w:t>orrelation</w:t>
      </w:r>
      <w:r w:rsidR="007D59C3" w:rsidRPr="007500DF">
        <w:rPr>
          <w:rFonts w:ascii="Times New Roman" w:eastAsia="Times New Roman" w:hAnsi="Times New Roman" w:cs="Times New Roman"/>
          <w:b/>
          <w:bCs/>
          <w:sz w:val="24"/>
          <w:szCs w:val="24"/>
        </w:rPr>
        <w:t xml:space="preserve"> Matrices </w:t>
      </w:r>
    </w:p>
    <w:p w14:paraId="0934463B" w14:textId="4FF7DBA0" w:rsidR="00B539DE" w:rsidRPr="00802E73" w:rsidRDefault="00B539DE" w:rsidP="00B2680E">
      <w:pPr>
        <w:spacing w:after="0" w:line="480" w:lineRule="auto"/>
        <w:ind w:firstLine="708"/>
        <w:contextualSpacing/>
        <w:rPr>
          <w:rFonts w:ascii="Times New Roman" w:eastAsia="Times New Roman" w:hAnsi="Times New Roman" w:cs="Times New Roman"/>
          <w:b/>
          <w:bCs/>
          <w:sz w:val="24"/>
          <w:szCs w:val="24"/>
        </w:rPr>
      </w:pPr>
      <w:r w:rsidRPr="00802E73">
        <w:rPr>
          <w:rFonts w:ascii="Times New Roman" w:eastAsia="Times New Roman" w:hAnsi="Times New Roman" w:cs="Times New Roman"/>
          <w:b/>
          <w:bCs/>
          <w:sz w:val="24"/>
          <w:szCs w:val="24"/>
        </w:rPr>
        <w:t xml:space="preserve">Predictors of </w:t>
      </w:r>
      <w:r w:rsidR="00375A95" w:rsidRPr="00802E73">
        <w:rPr>
          <w:rFonts w:ascii="Times New Roman" w:eastAsia="Times New Roman" w:hAnsi="Times New Roman" w:cs="Times New Roman"/>
          <w:b/>
          <w:bCs/>
          <w:sz w:val="24"/>
          <w:szCs w:val="24"/>
        </w:rPr>
        <w:t>C</w:t>
      </w:r>
      <w:r w:rsidRPr="00802E73">
        <w:rPr>
          <w:rFonts w:ascii="Times New Roman" w:eastAsia="Times New Roman" w:hAnsi="Times New Roman" w:cs="Times New Roman"/>
          <w:b/>
          <w:bCs/>
          <w:sz w:val="24"/>
          <w:szCs w:val="24"/>
        </w:rPr>
        <w:t>ompliance</w:t>
      </w:r>
    </w:p>
    <w:p w14:paraId="3E721A39" w14:textId="2CA87CB2" w:rsidR="00E36D2D" w:rsidRDefault="00E36D2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6C48A7C" w14:textId="77777777" w:rsidR="00BB1AD6" w:rsidRPr="007A40C8" w:rsidRDefault="00BB1AD6" w:rsidP="007A40C8">
      <w:pPr>
        <w:spacing w:after="0" w:line="480" w:lineRule="auto"/>
        <w:contextualSpacing/>
        <w:rPr>
          <w:rFonts w:ascii="Times New Roman" w:eastAsia="Times New Roman" w:hAnsi="Times New Roman" w:cs="Times New Roman"/>
          <w:sz w:val="24"/>
          <w:szCs w:val="24"/>
        </w:rPr>
      </w:pPr>
    </w:p>
    <w:p w14:paraId="49C2078A" w14:textId="3CA5F00F" w:rsidR="007A40C8" w:rsidRPr="0041560A" w:rsidRDefault="00B539DE" w:rsidP="0041560A">
      <w:pPr>
        <w:spacing w:after="0" w:line="480" w:lineRule="auto"/>
        <w:contextualSpacing/>
        <w:jc w:val="center"/>
        <w:rPr>
          <w:rFonts w:ascii="Times New Roman" w:eastAsia="Times New Roman" w:hAnsi="Times New Roman" w:cs="Times New Roman"/>
          <w:b/>
          <w:bCs/>
          <w:sz w:val="24"/>
          <w:szCs w:val="24"/>
        </w:rPr>
      </w:pPr>
      <w:r w:rsidRPr="0041560A">
        <w:rPr>
          <w:rFonts w:ascii="Times New Roman" w:eastAsia="Times New Roman" w:hAnsi="Times New Roman" w:cs="Times New Roman"/>
          <w:b/>
          <w:bCs/>
          <w:sz w:val="24"/>
          <w:szCs w:val="24"/>
        </w:rPr>
        <w:t>The</w:t>
      </w:r>
      <w:r w:rsidR="004A00BC" w:rsidRPr="004A00BC">
        <w:rPr>
          <w:rFonts w:ascii="Times New Roman" w:eastAsia="Times New Roman" w:hAnsi="Times New Roman" w:cs="Times New Roman"/>
          <w:i/>
          <w:iCs/>
          <w:sz w:val="24"/>
          <w:szCs w:val="24"/>
        </w:rPr>
        <w:t xml:space="preserve"> </w:t>
      </w:r>
      <w:r w:rsidR="009A6010">
        <w:rPr>
          <w:rFonts w:ascii="Times New Roman" w:eastAsia="Times New Roman" w:hAnsi="Times New Roman" w:cs="Times New Roman"/>
          <w:b/>
          <w:bCs/>
          <w:sz w:val="24"/>
          <w:szCs w:val="24"/>
        </w:rPr>
        <w:t>INTERACT</w:t>
      </w:r>
      <w:r w:rsidRPr="004A00BC">
        <w:rPr>
          <w:rFonts w:ascii="Times New Roman" w:eastAsia="Times New Roman" w:hAnsi="Times New Roman" w:cs="Times New Roman"/>
          <w:b/>
          <w:bCs/>
          <w:sz w:val="24"/>
          <w:szCs w:val="24"/>
        </w:rPr>
        <w:t xml:space="preserve"> </w:t>
      </w:r>
      <w:r w:rsidR="0041560A" w:rsidRPr="0041560A">
        <w:rPr>
          <w:rFonts w:ascii="Times New Roman" w:eastAsia="Times New Roman" w:hAnsi="Times New Roman" w:cs="Times New Roman"/>
          <w:b/>
          <w:bCs/>
          <w:sz w:val="24"/>
          <w:szCs w:val="24"/>
        </w:rPr>
        <w:t>C</w:t>
      </w:r>
      <w:r w:rsidRPr="0041560A">
        <w:rPr>
          <w:rFonts w:ascii="Times New Roman" w:eastAsia="Times New Roman" w:hAnsi="Times New Roman" w:cs="Times New Roman"/>
          <w:b/>
          <w:bCs/>
          <w:sz w:val="24"/>
          <w:szCs w:val="24"/>
        </w:rPr>
        <w:t xml:space="preserve">oaching </w:t>
      </w:r>
      <w:r w:rsidR="0041560A" w:rsidRPr="0041560A">
        <w:rPr>
          <w:rFonts w:ascii="Times New Roman" w:eastAsia="Times New Roman" w:hAnsi="Times New Roman" w:cs="Times New Roman"/>
          <w:b/>
          <w:bCs/>
          <w:sz w:val="24"/>
          <w:szCs w:val="24"/>
        </w:rPr>
        <w:t>C</w:t>
      </w:r>
      <w:r w:rsidRPr="0041560A">
        <w:rPr>
          <w:rFonts w:ascii="Times New Roman" w:eastAsia="Times New Roman" w:hAnsi="Times New Roman" w:cs="Times New Roman"/>
          <w:b/>
          <w:bCs/>
          <w:sz w:val="24"/>
          <w:szCs w:val="24"/>
        </w:rPr>
        <w:t>ycle</w:t>
      </w:r>
    </w:p>
    <w:p w14:paraId="7D22E2D2" w14:textId="77777777" w:rsidR="007C6A21" w:rsidRPr="007C6A21" w:rsidRDefault="007C6A21" w:rsidP="007C6A21">
      <w:pPr>
        <w:spacing w:after="0" w:line="480" w:lineRule="auto"/>
        <w:contextualSpacing/>
        <w:rPr>
          <w:rFonts w:ascii="Times New Roman" w:eastAsia="Times New Roman" w:hAnsi="Times New Roman" w:cs="Times New Roman"/>
          <w:sz w:val="24"/>
          <w:szCs w:val="24"/>
        </w:rPr>
      </w:pPr>
      <w:r w:rsidRPr="007C6A21">
        <w:rPr>
          <w:rFonts w:ascii="Times New Roman" w:eastAsia="Times New Roman" w:hAnsi="Times New Roman" w:cs="Times New Roman"/>
          <w:b/>
          <w:bCs/>
          <w:sz w:val="24"/>
          <w:szCs w:val="24"/>
        </w:rPr>
        <w:t>Table S1</w:t>
      </w:r>
    </w:p>
    <w:p w14:paraId="3E6485D4" w14:textId="6DBA272F" w:rsidR="007C6A21" w:rsidRPr="007C6A21" w:rsidRDefault="007C6A21" w:rsidP="007C6A21">
      <w:pPr>
        <w:spacing w:after="0" w:line="480" w:lineRule="auto"/>
        <w:contextualSpacing/>
        <w:rPr>
          <w:rFonts w:ascii="Times New Roman" w:eastAsia="Times New Roman" w:hAnsi="Times New Roman" w:cs="Times New Roman"/>
          <w:i/>
          <w:iCs/>
          <w:sz w:val="24"/>
          <w:szCs w:val="24"/>
        </w:rPr>
      </w:pPr>
      <w:r w:rsidRPr="007C6A21">
        <w:rPr>
          <w:rFonts w:ascii="Times New Roman" w:eastAsia="Times New Roman" w:hAnsi="Times New Roman" w:cs="Times New Roman"/>
          <w:i/>
          <w:iCs/>
          <w:sz w:val="24"/>
          <w:szCs w:val="24"/>
        </w:rPr>
        <w:t>The Six Steps of the</w:t>
      </w:r>
      <w:r w:rsidRPr="004A00BC">
        <w:rPr>
          <w:rFonts w:ascii="Times New Roman" w:eastAsia="Times New Roman" w:hAnsi="Times New Roman" w:cs="Times New Roman"/>
          <w:i/>
          <w:iCs/>
          <w:sz w:val="24"/>
          <w:szCs w:val="24"/>
        </w:rPr>
        <w:t xml:space="preserve"> </w:t>
      </w:r>
      <w:r w:rsidR="009A6010" w:rsidRPr="009A6010">
        <w:rPr>
          <w:rFonts w:ascii="Times New Roman" w:eastAsia="Times New Roman" w:hAnsi="Times New Roman" w:cs="Times New Roman"/>
          <w:i/>
          <w:iCs/>
          <w:sz w:val="24"/>
          <w:szCs w:val="24"/>
        </w:rPr>
        <w:t>INTERACT</w:t>
      </w:r>
      <w:r w:rsidRPr="007C6A21">
        <w:rPr>
          <w:rFonts w:ascii="Times New Roman" w:eastAsia="Times New Roman" w:hAnsi="Times New Roman" w:cs="Times New Roman"/>
          <w:i/>
          <w:iCs/>
          <w:sz w:val="24"/>
          <w:szCs w:val="24"/>
        </w:rPr>
        <w:t xml:space="preserve"> Coaching Cycle</w:t>
      </w:r>
    </w:p>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
        <w:gridCol w:w="3611"/>
        <w:gridCol w:w="8336"/>
      </w:tblGrid>
      <w:tr w:rsidR="007C6A21" w:rsidRPr="007C6A21" w14:paraId="0C8B0C9D" w14:textId="77777777" w:rsidTr="00FA6794">
        <w:tc>
          <w:tcPr>
            <w:tcW w:w="391" w:type="pct"/>
            <w:tcBorders>
              <w:top w:val="single" w:sz="4" w:space="0" w:color="auto"/>
              <w:bottom w:val="single" w:sz="4" w:space="0" w:color="auto"/>
            </w:tcBorders>
          </w:tcPr>
          <w:p w14:paraId="316EF374" w14:textId="77777777" w:rsidR="007C6A21" w:rsidRPr="007C6A21" w:rsidRDefault="007C6A21" w:rsidP="007C6A21">
            <w:pPr>
              <w:jc w:val="center"/>
              <w:rPr>
                <w:rFonts w:ascii="Times New Roman" w:eastAsia="Times New Roman" w:hAnsi="Times New Roman" w:cs="Times New Roman"/>
                <w:i/>
                <w:iCs/>
                <w:sz w:val="24"/>
                <w:szCs w:val="24"/>
                <w:lang w:val="nb-NO"/>
              </w:rPr>
            </w:pPr>
            <w:proofErr w:type="spellStart"/>
            <w:r w:rsidRPr="007C6A21">
              <w:rPr>
                <w:rFonts w:ascii="Times New Roman" w:eastAsia="Times New Roman" w:hAnsi="Times New Roman" w:cs="Times New Roman"/>
                <w:sz w:val="24"/>
                <w:szCs w:val="24"/>
                <w:lang w:val="nb-NO"/>
              </w:rPr>
              <w:t>Step</w:t>
            </w:r>
            <w:proofErr w:type="spellEnd"/>
          </w:p>
        </w:tc>
        <w:tc>
          <w:tcPr>
            <w:tcW w:w="1393" w:type="pct"/>
            <w:tcBorders>
              <w:top w:val="single" w:sz="4" w:space="0" w:color="auto"/>
              <w:bottom w:val="single" w:sz="4" w:space="0" w:color="auto"/>
            </w:tcBorders>
          </w:tcPr>
          <w:p w14:paraId="087E7007" w14:textId="77777777" w:rsidR="007C6A21" w:rsidRPr="00244698" w:rsidRDefault="007C6A21" w:rsidP="007C6A21">
            <w:pPr>
              <w:jc w:val="center"/>
              <w:rPr>
                <w:rFonts w:ascii="Times New Roman" w:eastAsia="Times New Roman" w:hAnsi="Times New Roman" w:cs="Times New Roman"/>
                <w:i/>
                <w:iCs/>
                <w:sz w:val="24"/>
                <w:szCs w:val="24"/>
                <w:lang w:val="en-GB"/>
              </w:rPr>
            </w:pPr>
            <w:r w:rsidRPr="00244698">
              <w:rPr>
                <w:rFonts w:ascii="Times New Roman" w:eastAsia="Times New Roman" w:hAnsi="Times New Roman" w:cs="Times New Roman"/>
                <w:sz w:val="24"/>
                <w:szCs w:val="24"/>
                <w:lang w:val="en-GB"/>
              </w:rPr>
              <w:t>Activities in the coaching cycle</w:t>
            </w:r>
          </w:p>
        </w:tc>
        <w:tc>
          <w:tcPr>
            <w:tcW w:w="3216" w:type="pct"/>
            <w:tcBorders>
              <w:top w:val="single" w:sz="4" w:space="0" w:color="auto"/>
              <w:bottom w:val="single" w:sz="4" w:space="0" w:color="auto"/>
            </w:tcBorders>
          </w:tcPr>
          <w:p w14:paraId="759C6992" w14:textId="77777777" w:rsidR="007C6A21" w:rsidRPr="007C6A21" w:rsidRDefault="007C6A21" w:rsidP="007C6A21">
            <w:pPr>
              <w:jc w:val="center"/>
              <w:rPr>
                <w:rFonts w:ascii="Times New Roman" w:eastAsia="Times New Roman" w:hAnsi="Times New Roman" w:cs="Times New Roman"/>
                <w:i/>
                <w:iCs/>
                <w:sz w:val="24"/>
                <w:szCs w:val="24"/>
                <w:lang w:val="nb-NO"/>
              </w:rPr>
            </w:pPr>
            <w:proofErr w:type="spellStart"/>
            <w:r w:rsidRPr="007C6A21">
              <w:rPr>
                <w:rFonts w:ascii="Times New Roman" w:eastAsia="Times New Roman" w:hAnsi="Times New Roman" w:cs="Times New Roman"/>
                <w:sz w:val="24"/>
                <w:szCs w:val="24"/>
                <w:lang w:val="nb-NO"/>
              </w:rPr>
              <w:t>Description</w:t>
            </w:r>
            <w:proofErr w:type="spellEnd"/>
          </w:p>
        </w:tc>
      </w:tr>
      <w:tr w:rsidR="007C6A21" w:rsidRPr="007C6A21" w14:paraId="377EDBAE" w14:textId="77777777" w:rsidTr="00FA6794">
        <w:tc>
          <w:tcPr>
            <w:tcW w:w="391" w:type="pct"/>
            <w:tcBorders>
              <w:top w:val="single" w:sz="4" w:space="0" w:color="auto"/>
            </w:tcBorders>
          </w:tcPr>
          <w:p w14:paraId="4D6F9F34" w14:textId="77777777" w:rsidR="007C6A21" w:rsidRPr="007C6A21" w:rsidRDefault="007C6A21" w:rsidP="009846E4">
            <w:pPr>
              <w:spacing w:after="60"/>
              <w:rPr>
                <w:rFonts w:ascii="Times New Roman" w:eastAsia="Times New Roman" w:hAnsi="Times New Roman" w:cs="Times New Roman"/>
                <w:i/>
                <w:iCs/>
                <w:sz w:val="24"/>
                <w:szCs w:val="24"/>
                <w:lang w:val="nb-NO"/>
              </w:rPr>
            </w:pPr>
            <w:r w:rsidRPr="007C6A21">
              <w:rPr>
                <w:rFonts w:ascii="Times New Roman" w:eastAsia="Times New Roman" w:hAnsi="Times New Roman" w:cs="Times New Roman"/>
                <w:sz w:val="24"/>
                <w:szCs w:val="24"/>
                <w:lang w:val="nb-NO"/>
              </w:rPr>
              <w:t>1</w:t>
            </w:r>
          </w:p>
        </w:tc>
        <w:tc>
          <w:tcPr>
            <w:tcW w:w="1393" w:type="pct"/>
            <w:tcBorders>
              <w:top w:val="single" w:sz="4" w:space="0" w:color="auto"/>
            </w:tcBorders>
          </w:tcPr>
          <w:p w14:paraId="4E3B6242" w14:textId="77777777" w:rsidR="007C6A21" w:rsidRPr="007C6A21" w:rsidRDefault="007C6A21" w:rsidP="009846E4">
            <w:pPr>
              <w:spacing w:after="60"/>
              <w:rPr>
                <w:rFonts w:ascii="Times New Roman" w:eastAsia="Times New Roman" w:hAnsi="Times New Roman" w:cs="Times New Roman"/>
                <w:i/>
                <w:iCs/>
                <w:sz w:val="24"/>
                <w:szCs w:val="24"/>
                <w:lang w:val="nb-NO"/>
              </w:rPr>
            </w:pPr>
            <w:r w:rsidRPr="007C6A21">
              <w:rPr>
                <w:rFonts w:ascii="Times New Roman" w:eastAsia="Times New Roman" w:hAnsi="Times New Roman" w:cs="Times New Roman"/>
                <w:sz w:val="24"/>
                <w:szCs w:val="24"/>
                <w:lang w:val="nb-NO"/>
              </w:rPr>
              <w:t xml:space="preserve">Video record </w:t>
            </w:r>
            <w:proofErr w:type="spellStart"/>
            <w:r w:rsidRPr="007C6A21">
              <w:rPr>
                <w:rFonts w:ascii="Times New Roman" w:eastAsia="Times New Roman" w:hAnsi="Times New Roman" w:cs="Times New Roman"/>
                <w:sz w:val="24"/>
                <w:szCs w:val="24"/>
                <w:lang w:val="nb-NO"/>
              </w:rPr>
              <w:t>teaching</w:t>
            </w:r>
            <w:proofErr w:type="spellEnd"/>
            <w:r w:rsidRPr="007C6A21">
              <w:rPr>
                <w:rFonts w:ascii="Times New Roman" w:eastAsia="Times New Roman" w:hAnsi="Times New Roman" w:cs="Times New Roman"/>
                <w:sz w:val="24"/>
                <w:szCs w:val="24"/>
                <w:lang w:val="nb-NO"/>
              </w:rPr>
              <w:t xml:space="preserve"> </w:t>
            </w:r>
            <w:proofErr w:type="spellStart"/>
            <w:r w:rsidRPr="007C6A21">
              <w:rPr>
                <w:rFonts w:ascii="Times New Roman" w:eastAsia="Times New Roman" w:hAnsi="Times New Roman" w:cs="Times New Roman"/>
                <w:sz w:val="24"/>
                <w:szCs w:val="24"/>
                <w:lang w:val="nb-NO"/>
              </w:rPr>
              <w:t>practice</w:t>
            </w:r>
            <w:proofErr w:type="spellEnd"/>
          </w:p>
        </w:tc>
        <w:tc>
          <w:tcPr>
            <w:tcW w:w="3216" w:type="pct"/>
            <w:tcBorders>
              <w:top w:val="single" w:sz="4" w:space="0" w:color="auto"/>
            </w:tcBorders>
          </w:tcPr>
          <w:p w14:paraId="57356C0C" w14:textId="77777777" w:rsidR="007C6A21" w:rsidRPr="00244698" w:rsidRDefault="007C6A21" w:rsidP="009846E4">
            <w:pPr>
              <w:spacing w:after="60"/>
              <w:rPr>
                <w:rFonts w:ascii="Times New Roman" w:eastAsia="Times New Roman" w:hAnsi="Times New Roman" w:cs="Times New Roman"/>
                <w:i/>
                <w:iCs/>
                <w:sz w:val="24"/>
                <w:szCs w:val="24"/>
                <w:lang w:val="en-GB"/>
              </w:rPr>
            </w:pPr>
            <w:r w:rsidRPr="00244698">
              <w:rPr>
                <w:rFonts w:ascii="Times New Roman" w:eastAsia="Times New Roman" w:hAnsi="Times New Roman" w:cs="Times New Roman"/>
                <w:sz w:val="24"/>
                <w:szCs w:val="24"/>
                <w:lang w:val="en-GB"/>
              </w:rPr>
              <w:t>The teacher records an ordinary lesson (45 minutes). The specific class and subject are followed in every cycle.</w:t>
            </w:r>
          </w:p>
        </w:tc>
      </w:tr>
      <w:tr w:rsidR="007C6A21" w:rsidRPr="007C6A21" w14:paraId="63244E3B" w14:textId="77777777" w:rsidTr="00FA6794">
        <w:tc>
          <w:tcPr>
            <w:tcW w:w="391" w:type="pct"/>
          </w:tcPr>
          <w:p w14:paraId="18BE7B74" w14:textId="77777777" w:rsidR="007C6A21" w:rsidRPr="007C6A21" w:rsidRDefault="007C6A21" w:rsidP="009846E4">
            <w:pPr>
              <w:spacing w:after="60"/>
              <w:rPr>
                <w:rFonts w:ascii="Times New Roman" w:eastAsia="Times New Roman" w:hAnsi="Times New Roman" w:cs="Times New Roman"/>
                <w:i/>
                <w:iCs/>
                <w:sz w:val="24"/>
                <w:szCs w:val="24"/>
                <w:lang w:val="nb-NO"/>
              </w:rPr>
            </w:pPr>
            <w:r w:rsidRPr="007C6A21">
              <w:rPr>
                <w:rFonts w:ascii="Times New Roman" w:eastAsia="Times New Roman" w:hAnsi="Times New Roman" w:cs="Times New Roman"/>
                <w:sz w:val="24"/>
                <w:szCs w:val="24"/>
                <w:lang w:val="nb-NO"/>
              </w:rPr>
              <w:t>2</w:t>
            </w:r>
          </w:p>
        </w:tc>
        <w:tc>
          <w:tcPr>
            <w:tcW w:w="1393" w:type="pct"/>
          </w:tcPr>
          <w:p w14:paraId="5E92D16D" w14:textId="77777777" w:rsidR="007C6A21" w:rsidRPr="00244698" w:rsidRDefault="007C6A21" w:rsidP="009846E4">
            <w:pPr>
              <w:spacing w:after="60"/>
              <w:rPr>
                <w:rFonts w:ascii="Times New Roman" w:eastAsia="Times New Roman" w:hAnsi="Times New Roman" w:cs="Times New Roman"/>
                <w:i/>
                <w:iCs/>
                <w:sz w:val="24"/>
                <w:szCs w:val="24"/>
                <w:lang w:val="en-GB"/>
              </w:rPr>
            </w:pPr>
            <w:r w:rsidRPr="00244698">
              <w:rPr>
                <w:rFonts w:ascii="Times New Roman" w:eastAsia="Times New Roman" w:hAnsi="Times New Roman" w:cs="Times New Roman"/>
                <w:sz w:val="24"/>
                <w:szCs w:val="24"/>
                <w:lang w:val="en-GB"/>
              </w:rPr>
              <w:t>Identify and comment video clips</w:t>
            </w:r>
          </w:p>
        </w:tc>
        <w:tc>
          <w:tcPr>
            <w:tcW w:w="3216" w:type="pct"/>
          </w:tcPr>
          <w:p w14:paraId="41793CF5" w14:textId="77777777" w:rsidR="007C6A21" w:rsidRPr="00244698" w:rsidRDefault="007C6A21" w:rsidP="009846E4">
            <w:pPr>
              <w:spacing w:after="60"/>
              <w:rPr>
                <w:rFonts w:ascii="Times New Roman" w:eastAsia="Times New Roman" w:hAnsi="Times New Roman" w:cs="Times New Roman"/>
                <w:i/>
                <w:iCs/>
                <w:sz w:val="24"/>
                <w:szCs w:val="24"/>
                <w:lang w:val="en-GB"/>
              </w:rPr>
            </w:pPr>
            <w:r w:rsidRPr="00244698">
              <w:rPr>
                <w:rFonts w:ascii="Times New Roman" w:eastAsia="Times New Roman" w:hAnsi="Times New Roman" w:cs="Times New Roman"/>
                <w:sz w:val="24"/>
                <w:szCs w:val="24"/>
                <w:lang w:val="en-GB"/>
              </w:rPr>
              <w:t>The teacher and the coach separately watch the video and choose 1-2 short clips that show interactions in which the teacher succeeds in facilitating emotional support, classroom organization or instructional support. The topic for the given cycle decides what categories of interactions to choose. Both the teacher and the coach write a short comment related to the clip. The coach connects the classroom situations to concepts and principles from the TTI framework.</w:t>
            </w:r>
          </w:p>
        </w:tc>
      </w:tr>
      <w:tr w:rsidR="007C6A21" w:rsidRPr="007C6A21" w14:paraId="6CDB0D14" w14:textId="77777777" w:rsidTr="00FA6794">
        <w:tc>
          <w:tcPr>
            <w:tcW w:w="391" w:type="pct"/>
          </w:tcPr>
          <w:p w14:paraId="02DA155D" w14:textId="77777777" w:rsidR="007C6A21" w:rsidRPr="007C6A21" w:rsidRDefault="007C6A21" w:rsidP="009846E4">
            <w:pPr>
              <w:spacing w:after="60"/>
              <w:rPr>
                <w:rFonts w:ascii="Times New Roman" w:eastAsia="Times New Roman" w:hAnsi="Times New Roman" w:cs="Times New Roman"/>
                <w:i/>
                <w:iCs/>
                <w:sz w:val="24"/>
                <w:szCs w:val="24"/>
                <w:lang w:val="nb-NO"/>
              </w:rPr>
            </w:pPr>
            <w:r w:rsidRPr="007C6A21">
              <w:rPr>
                <w:rFonts w:ascii="Times New Roman" w:eastAsia="Times New Roman" w:hAnsi="Times New Roman" w:cs="Times New Roman"/>
                <w:sz w:val="24"/>
                <w:szCs w:val="24"/>
                <w:lang w:val="nb-NO"/>
              </w:rPr>
              <w:t>3</w:t>
            </w:r>
          </w:p>
        </w:tc>
        <w:tc>
          <w:tcPr>
            <w:tcW w:w="1393" w:type="pct"/>
          </w:tcPr>
          <w:p w14:paraId="037241CB" w14:textId="77777777" w:rsidR="007C6A21" w:rsidRPr="00244698" w:rsidRDefault="007C6A21" w:rsidP="009846E4">
            <w:pPr>
              <w:spacing w:after="60"/>
              <w:rPr>
                <w:rFonts w:ascii="Times New Roman" w:eastAsia="Times New Roman" w:hAnsi="Times New Roman" w:cs="Times New Roman"/>
                <w:i/>
                <w:iCs/>
                <w:sz w:val="24"/>
                <w:szCs w:val="24"/>
                <w:lang w:val="en-GB"/>
              </w:rPr>
            </w:pPr>
            <w:r w:rsidRPr="00244698">
              <w:rPr>
                <w:rFonts w:ascii="Times New Roman" w:eastAsia="Times New Roman" w:hAnsi="Times New Roman" w:cs="Times New Roman"/>
                <w:sz w:val="24"/>
                <w:szCs w:val="24"/>
                <w:lang w:val="en-GB"/>
              </w:rPr>
              <w:t>Watch clips and read comments</w:t>
            </w:r>
          </w:p>
        </w:tc>
        <w:tc>
          <w:tcPr>
            <w:tcW w:w="3216" w:type="pct"/>
          </w:tcPr>
          <w:p w14:paraId="5152B448" w14:textId="77777777" w:rsidR="007C6A21" w:rsidRPr="00244698" w:rsidRDefault="007C6A21" w:rsidP="009846E4">
            <w:pPr>
              <w:spacing w:after="60"/>
              <w:rPr>
                <w:rFonts w:ascii="Times New Roman" w:eastAsia="Times New Roman" w:hAnsi="Times New Roman" w:cs="Times New Roman"/>
                <w:i/>
                <w:iCs/>
                <w:sz w:val="24"/>
                <w:szCs w:val="24"/>
                <w:lang w:val="en-GB"/>
              </w:rPr>
            </w:pPr>
            <w:r w:rsidRPr="00244698">
              <w:rPr>
                <w:rFonts w:ascii="Times New Roman" w:eastAsia="Times New Roman" w:hAnsi="Times New Roman" w:cs="Times New Roman"/>
                <w:sz w:val="24"/>
                <w:szCs w:val="24"/>
                <w:lang w:val="en-GB"/>
              </w:rPr>
              <w:t>The teacher and the coach separately watch each other’s chosen clips and read comments.</w:t>
            </w:r>
          </w:p>
        </w:tc>
      </w:tr>
      <w:tr w:rsidR="007C6A21" w:rsidRPr="007C6A21" w14:paraId="53F2BEC2" w14:textId="77777777" w:rsidTr="00FA6794">
        <w:tc>
          <w:tcPr>
            <w:tcW w:w="391" w:type="pct"/>
          </w:tcPr>
          <w:p w14:paraId="2A91AE81" w14:textId="77777777" w:rsidR="007C6A21" w:rsidRPr="007C6A21" w:rsidRDefault="007C6A21" w:rsidP="009846E4">
            <w:pPr>
              <w:spacing w:after="60"/>
              <w:rPr>
                <w:rFonts w:ascii="Times New Roman" w:eastAsia="Times New Roman" w:hAnsi="Times New Roman" w:cs="Times New Roman"/>
                <w:i/>
                <w:iCs/>
                <w:sz w:val="24"/>
                <w:szCs w:val="24"/>
                <w:lang w:val="nb-NO"/>
              </w:rPr>
            </w:pPr>
            <w:r w:rsidRPr="007C6A21">
              <w:rPr>
                <w:rFonts w:ascii="Times New Roman" w:eastAsia="Times New Roman" w:hAnsi="Times New Roman" w:cs="Times New Roman"/>
                <w:sz w:val="24"/>
                <w:szCs w:val="24"/>
                <w:lang w:val="nb-NO"/>
              </w:rPr>
              <w:t>4</w:t>
            </w:r>
          </w:p>
        </w:tc>
        <w:tc>
          <w:tcPr>
            <w:tcW w:w="1393" w:type="pct"/>
          </w:tcPr>
          <w:p w14:paraId="31E0569E" w14:textId="77777777" w:rsidR="007C6A21" w:rsidRPr="007C6A21" w:rsidRDefault="007C6A21" w:rsidP="009846E4">
            <w:pPr>
              <w:spacing w:after="60"/>
              <w:rPr>
                <w:rFonts w:ascii="Times New Roman" w:eastAsia="Times New Roman" w:hAnsi="Times New Roman" w:cs="Times New Roman"/>
                <w:i/>
                <w:iCs/>
                <w:sz w:val="24"/>
                <w:szCs w:val="24"/>
                <w:lang w:val="nb-NO"/>
              </w:rPr>
            </w:pPr>
            <w:r w:rsidRPr="007C6A21">
              <w:rPr>
                <w:rFonts w:ascii="Times New Roman" w:eastAsia="Times New Roman" w:hAnsi="Times New Roman" w:cs="Times New Roman"/>
                <w:sz w:val="24"/>
                <w:szCs w:val="24"/>
                <w:lang w:val="nb-NO"/>
              </w:rPr>
              <w:t xml:space="preserve">Digital </w:t>
            </w:r>
            <w:proofErr w:type="spellStart"/>
            <w:r w:rsidRPr="007C6A21">
              <w:rPr>
                <w:rFonts w:ascii="Times New Roman" w:eastAsia="Times New Roman" w:hAnsi="Times New Roman" w:cs="Times New Roman"/>
                <w:sz w:val="24"/>
                <w:szCs w:val="24"/>
                <w:lang w:val="nb-NO"/>
              </w:rPr>
              <w:t>coaching</w:t>
            </w:r>
            <w:proofErr w:type="spellEnd"/>
            <w:r w:rsidRPr="007C6A21">
              <w:rPr>
                <w:rFonts w:ascii="Times New Roman" w:eastAsia="Times New Roman" w:hAnsi="Times New Roman" w:cs="Times New Roman"/>
                <w:sz w:val="24"/>
                <w:szCs w:val="24"/>
                <w:lang w:val="nb-NO"/>
              </w:rPr>
              <w:t xml:space="preserve"> dialog</w:t>
            </w:r>
          </w:p>
        </w:tc>
        <w:tc>
          <w:tcPr>
            <w:tcW w:w="3216" w:type="pct"/>
          </w:tcPr>
          <w:p w14:paraId="0667B761" w14:textId="77777777" w:rsidR="007C6A21" w:rsidRPr="00244698" w:rsidRDefault="007C6A21" w:rsidP="009846E4">
            <w:pPr>
              <w:spacing w:after="60"/>
              <w:rPr>
                <w:rFonts w:ascii="Times New Roman" w:eastAsia="Times New Roman" w:hAnsi="Times New Roman" w:cs="Times New Roman"/>
                <w:i/>
                <w:iCs/>
                <w:sz w:val="24"/>
                <w:szCs w:val="24"/>
                <w:lang w:val="en-GB"/>
              </w:rPr>
            </w:pPr>
            <w:r w:rsidRPr="00244698">
              <w:rPr>
                <w:rFonts w:ascii="Times New Roman" w:eastAsia="Times New Roman" w:hAnsi="Times New Roman" w:cs="Times New Roman"/>
                <w:sz w:val="24"/>
                <w:szCs w:val="24"/>
                <w:lang w:val="en-GB"/>
              </w:rPr>
              <w:t>The professional dialog (60 minutes) bridges theory and practice through reflections based on the chosen clips.</w:t>
            </w:r>
          </w:p>
        </w:tc>
      </w:tr>
      <w:tr w:rsidR="007C6A21" w:rsidRPr="007C6A21" w14:paraId="3AD600C9" w14:textId="77777777" w:rsidTr="00FA6794">
        <w:tc>
          <w:tcPr>
            <w:tcW w:w="391" w:type="pct"/>
          </w:tcPr>
          <w:p w14:paraId="228CECFF" w14:textId="77777777" w:rsidR="007C6A21" w:rsidRPr="007C6A21" w:rsidRDefault="007C6A21" w:rsidP="009846E4">
            <w:pPr>
              <w:spacing w:after="60"/>
              <w:rPr>
                <w:rFonts w:ascii="Times New Roman" w:eastAsia="Times New Roman" w:hAnsi="Times New Roman" w:cs="Times New Roman"/>
                <w:i/>
                <w:iCs/>
                <w:sz w:val="24"/>
                <w:szCs w:val="24"/>
                <w:lang w:val="nb-NO"/>
              </w:rPr>
            </w:pPr>
            <w:r w:rsidRPr="007C6A21">
              <w:rPr>
                <w:rFonts w:ascii="Times New Roman" w:eastAsia="Times New Roman" w:hAnsi="Times New Roman" w:cs="Times New Roman"/>
                <w:sz w:val="24"/>
                <w:szCs w:val="24"/>
                <w:lang w:val="nb-NO"/>
              </w:rPr>
              <w:t>5</w:t>
            </w:r>
          </w:p>
        </w:tc>
        <w:tc>
          <w:tcPr>
            <w:tcW w:w="1393" w:type="pct"/>
          </w:tcPr>
          <w:p w14:paraId="136CC848" w14:textId="77777777" w:rsidR="007C6A21" w:rsidRPr="007C6A21" w:rsidRDefault="007C6A21" w:rsidP="009846E4">
            <w:pPr>
              <w:spacing w:after="60"/>
              <w:rPr>
                <w:rFonts w:ascii="Times New Roman" w:eastAsia="Times New Roman" w:hAnsi="Times New Roman" w:cs="Times New Roman"/>
                <w:i/>
                <w:iCs/>
                <w:sz w:val="24"/>
                <w:szCs w:val="24"/>
                <w:lang w:val="nb-NO"/>
              </w:rPr>
            </w:pPr>
            <w:r w:rsidRPr="007C6A21">
              <w:rPr>
                <w:rFonts w:ascii="Times New Roman" w:eastAsia="Times New Roman" w:hAnsi="Times New Roman" w:cs="Times New Roman"/>
                <w:sz w:val="24"/>
                <w:szCs w:val="24"/>
                <w:lang w:val="nb-NO"/>
              </w:rPr>
              <w:t xml:space="preserve">Plan for </w:t>
            </w:r>
            <w:proofErr w:type="spellStart"/>
            <w:r w:rsidRPr="007C6A21">
              <w:rPr>
                <w:rFonts w:ascii="Times New Roman" w:eastAsia="Times New Roman" w:hAnsi="Times New Roman" w:cs="Times New Roman"/>
                <w:sz w:val="24"/>
                <w:szCs w:val="24"/>
                <w:lang w:val="nb-NO"/>
              </w:rPr>
              <w:t>improving</w:t>
            </w:r>
            <w:proofErr w:type="spellEnd"/>
            <w:r w:rsidRPr="007C6A21">
              <w:rPr>
                <w:rFonts w:ascii="Times New Roman" w:eastAsia="Times New Roman" w:hAnsi="Times New Roman" w:cs="Times New Roman"/>
                <w:sz w:val="24"/>
                <w:szCs w:val="24"/>
                <w:lang w:val="nb-NO"/>
              </w:rPr>
              <w:t xml:space="preserve"> </w:t>
            </w:r>
            <w:proofErr w:type="spellStart"/>
            <w:r w:rsidRPr="007C6A21">
              <w:rPr>
                <w:rFonts w:ascii="Times New Roman" w:eastAsia="Times New Roman" w:hAnsi="Times New Roman" w:cs="Times New Roman"/>
                <w:sz w:val="24"/>
                <w:szCs w:val="24"/>
                <w:lang w:val="nb-NO"/>
              </w:rPr>
              <w:t>practice</w:t>
            </w:r>
            <w:proofErr w:type="spellEnd"/>
          </w:p>
        </w:tc>
        <w:tc>
          <w:tcPr>
            <w:tcW w:w="3216" w:type="pct"/>
          </w:tcPr>
          <w:p w14:paraId="4F4C3D3C" w14:textId="77777777" w:rsidR="007C6A21" w:rsidRPr="007C6A21" w:rsidRDefault="007C6A21" w:rsidP="009846E4">
            <w:pPr>
              <w:spacing w:after="60"/>
              <w:rPr>
                <w:rFonts w:ascii="Times New Roman" w:eastAsia="Times New Roman" w:hAnsi="Times New Roman" w:cs="Times New Roman"/>
                <w:i/>
                <w:iCs/>
                <w:sz w:val="24"/>
                <w:szCs w:val="24"/>
                <w:lang w:val="nb-NO"/>
              </w:rPr>
            </w:pPr>
            <w:r w:rsidRPr="00244698">
              <w:rPr>
                <w:rFonts w:ascii="Times New Roman" w:eastAsia="Times New Roman" w:hAnsi="Times New Roman" w:cs="Times New Roman"/>
                <w:sz w:val="24"/>
                <w:szCs w:val="24"/>
                <w:lang w:val="en-GB"/>
              </w:rPr>
              <w:t xml:space="preserve">At the end of the coaching dialog, the teacher chooses a specific element that he or she will work to improve. </w:t>
            </w:r>
            <w:r w:rsidRPr="007C6A21">
              <w:rPr>
                <w:rFonts w:ascii="Times New Roman" w:eastAsia="Times New Roman" w:hAnsi="Times New Roman" w:cs="Times New Roman"/>
                <w:sz w:val="24"/>
                <w:szCs w:val="24"/>
                <w:lang w:val="nb-NO"/>
              </w:rPr>
              <w:t xml:space="preserve">A </w:t>
            </w:r>
            <w:proofErr w:type="spellStart"/>
            <w:r w:rsidRPr="007C6A21">
              <w:rPr>
                <w:rFonts w:ascii="Times New Roman" w:eastAsia="Times New Roman" w:hAnsi="Times New Roman" w:cs="Times New Roman"/>
                <w:sz w:val="24"/>
                <w:szCs w:val="24"/>
                <w:lang w:val="nb-NO"/>
              </w:rPr>
              <w:t>written</w:t>
            </w:r>
            <w:proofErr w:type="spellEnd"/>
            <w:r w:rsidRPr="007C6A21">
              <w:rPr>
                <w:rFonts w:ascii="Times New Roman" w:eastAsia="Times New Roman" w:hAnsi="Times New Roman" w:cs="Times New Roman"/>
                <w:sz w:val="24"/>
                <w:szCs w:val="24"/>
                <w:lang w:val="nb-NO"/>
              </w:rPr>
              <w:t xml:space="preserve"> plan for </w:t>
            </w:r>
            <w:proofErr w:type="spellStart"/>
            <w:r w:rsidRPr="007C6A21">
              <w:rPr>
                <w:rFonts w:ascii="Times New Roman" w:eastAsia="Times New Roman" w:hAnsi="Times New Roman" w:cs="Times New Roman"/>
                <w:sz w:val="24"/>
                <w:szCs w:val="24"/>
                <w:lang w:val="nb-NO"/>
              </w:rPr>
              <w:t>development</w:t>
            </w:r>
            <w:proofErr w:type="spellEnd"/>
            <w:r w:rsidRPr="007C6A21">
              <w:rPr>
                <w:rFonts w:ascii="Times New Roman" w:eastAsia="Times New Roman" w:hAnsi="Times New Roman" w:cs="Times New Roman"/>
                <w:sz w:val="24"/>
                <w:szCs w:val="24"/>
                <w:lang w:val="nb-NO"/>
              </w:rPr>
              <w:t xml:space="preserve"> is </w:t>
            </w:r>
            <w:proofErr w:type="spellStart"/>
            <w:r w:rsidRPr="007C6A21">
              <w:rPr>
                <w:rFonts w:ascii="Times New Roman" w:eastAsia="Times New Roman" w:hAnsi="Times New Roman" w:cs="Times New Roman"/>
                <w:sz w:val="24"/>
                <w:szCs w:val="24"/>
                <w:lang w:val="nb-NO"/>
              </w:rPr>
              <w:t>made</w:t>
            </w:r>
            <w:proofErr w:type="spellEnd"/>
            <w:r w:rsidRPr="007C6A21">
              <w:rPr>
                <w:rFonts w:ascii="Times New Roman" w:eastAsia="Times New Roman" w:hAnsi="Times New Roman" w:cs="Times New Roman"/>
                <w:sz w:val="24"/>
                <w:szCs w:val="24"/>
                <w:lang w:val="nb-NO"/>
              </w:rPr>
              <w:t>.</w:t>
            </w:r>
          </w:p>
        </w:tc>
      </w:tr>
      <w:tr w:rsidR="007C6A21" w:rsidRPr="007C6A21" w14:paraId="7E6E1782" w14:textId="77777777" w:rsidTr="00FA6794">
        <w:tc>
          <w:tcPr>
            <w:tcW w:w="391" w:type="pct"/>
            <w:tcBorders>
              <w:bottom w:val="single" w:sz="4" w:space="0" w:color="auto"/>
            </w:tcBorders>
          </w:tcPr>
          <w:p w14:paraId="3EE8FEA1" w14:textId="77777777" w:rsidR="007C6A21" w:rsidRPr="007C6A21" w:rsidRDefault="007C6A21" w:rsidP="009846E4">
            <w:pPr>
              <w:spacing w:after="60"/>
              <w:rPr>
                <w:rFonts w:ascii="Times New Roman" w:eastAsia="Times New Roman" w:hAnsi="Times New Roman" w:cs="Times New Roman"/>
                <w:i/>
                <w:iCs/>
                <w:sz w:val="24"/>
                <w:szCs w:val="24"/>
                <w:lang w:val="nb-NO"/>
              </w:rPr>
            </w:pPr>
            <w:r w:rsidRPr="007C6A21">
              <w:rPr>
                <w:rFonts w:ascii="Times New Roman" w:eastAsia="Times New Roman" w:hAnsi="Times New Roman" w:cs="Times New Roman"/>
                <w:sz w:val="24"/>
                <w:szCs w:val="24"/>
                <w:lang w:val="nb-NO"/>
              </w:rPr>
              <w:t>6</w:t>
            </w:r>
          </w:p>
        </w:tc>
        <w:tc>
          <w:tcPr>
            <w:tcW w:w="1393" w:type="pct"/>
            <w:tcBorders>
              <w:bottom w:val="single" w:sz="4" w:space="0" w:color="auto"/>
            </w:tcBorders>
          </w:tcPr>
          <w:p w14:paraId="0B7D37A4" w14:textId="77777777" w:rsidR="007C6A21" w:rsidRPr="007C6A21" w:rsidRDefault="007C6A21" w:rsidP="009846E4">
            <w:pPr>
              <w:spacing w:after="60"/>
              <w:rPr>
                <w:rFonts w:ascii="Times New Roman" w:eastAsia="Times New Roman" w:hAnsi="Times New Roman" w:cs="Times New Roman"/>
                <w:i/>
                <w:iCs/>
                <w:sz w:val="24"/>
                <w:szCs w:val="24"/>
                <w:lang w:val="nb-NO"/>
              </w:rPr>
            </w:pPr>
            <w:proofErr w:type="spellStart"/>
            <w:r w:rsidRPr="007C6A21">
              <w:rPr>
                <w:rFonts w:ascii="Times New Roman" w:eastAsia="Times New Roman" w:hAnsi="Times New Roman" w:cs="Times New Roman"/>
                <w:sz w:val="24"/>
                <w:szCs w:val="24"/>
                <w:lang w:val="nb-NO"/>
              </w:rPr>
              <w:t>Try</w:t>
            </w:r>
            <w:proofErr w:type="spellEnd"/>
            <w:r w:rsidRPr="007C6A21">
              <w:rPr>
                <w:rFonts w:ascii="Times New Roman" w:eastAsia="Times New Roman" w:hAnsi="Times New Roman" w:cs="Times New Roman"/>
                <w:sz w:val="24"/>
                <w:szCs w:val="24"/>
                <w:lang w:val="nb-NO"/>
              </w:rPr>
              <w:t xml:space="preserve"> </w:t>
            </w:r>
            <w:proofErr w:type="spellStart"/>
            <w:r w:rsidRPr="007C6A21">
              <w:rPr>
                <w:rFonts w:ascii="Times New Roman" w:eastAsia="Times New Roman" w:hAnsi="Times New Roman" w:cs="Times New Roman"/>
                <w:sz w:val="24"/>
                <w:szCs w:val="24"/>
                <w:lang w:val="nb-NO"/>
              </w:rPr>
              <w:t>out</w:t>
            </w:r>
            <w:proofErr w:type="spellEnd"/>
            <w:r w:rsidRPr="007C6A21">
              <w:rPr>
                <w:rFonts w:ascii="Times New Roman" w:eastAsia="Times New Roman" w:hAnsi="Times New Roman" w:cs="Times New Roman"/>
                <w:sz w:val="24"/>
                <w:szCs w:val="24"/>
                <w:lang w:val="nb-NO"/>
              </w:rPr>
              <w:t xml:space="preserve"> and </w:t>
            </w:r>
            <w:proofErr w:type="spellStart"/>
            <w:r w:rsidRPr="007C6A21">
              <w:rPr>
                <w:rFonts w:ascii="Times New Roman" w:eastAsia="Times New Roman" w:hAnsi="Times New Roman" w:cs="Times New Roman"/>
                <w:sz w:val="24"/>
                <w:szCs w:val="24"/>
                <w:lang w:val="nb-NO"/>
              </w:rPr>
              <w:t>train</w:t>
            </w:r>
            <w:proofErr w:type="spellEnd"/>
          </w:p>
        </w:tc>
        <w:tc>
          <w:tcPr>
            <w:tcW w:w="3216" w:type="pct"/>
            <w:tcBorders>
              <w:bottom w:val="single" w:sz="4" w:space="0" w:color="auto"/>
            </w:tcBorders>
          </w:tcPr>
          <w:p w14:paraId="5DCC3730" w14:textId="77777777" w:rsidR="007C6A21" w:rsidRPr="00244698" w:rsidRDefault="007C6A21" w:rsidP="009846E4">
            <w:pPr>
              <w:spacing w:after="60"/>
              <w:rPr>
                <w:rFonts w:ascii="Times New Roman" w:eastAsia="Times New Roman" w:hAnsi="Times New Roman" w:cs="Times New Roman"/>
                <w:i/>
                <w:iCs/>
                <w:sz w:val="24"/>
                <w:szCs w:val="24"/>
                <w:lang w:val="en-GB"/>
              </w:rPr>
            </w:pPr>
            <w:r w:rsidRPr="00244698">
              <w:rPr>
                <w:rFonts w:ascii="Times New Roman" w:eastAsia="Times New Roman" w:hAnsi="Times New Roman" w:cs="Times New Roman"/>
                <w:sz w:val="24"/>
                <w:szCs w:val="24"/>
                <w:lang w:val="en-GB"/>
              </w:rPr>
              <w:t>During ordinary practice, the teacher specifically trains to implement and improve on the chosen type of interactions for two-three weeks before a new cycle starts. The practice of the new skills continues in the new cycles.</w:t>
            </w:r>
          </w:p>
        </w:tc>
      </w:tr>
    </w:tbl>
    <w:p w14:paraId="4C0C91F2" w14:textId="77777777" w:rsidR="00A720FD" w:rsidRDefault="00A720FD" w:rsidP="004D711B">
      <w:pPr>
        <w:spacing w:after="0" w:line="480" w:lineRule="auto"/>
        <w:contextualSpacing/>
        <w:jc w:val="center"/>
        <w:rPr>
          <w:rFonts w:ascii="Times New Roman" w:hAnsi="Times New Roman" w:cs="Times New Roman"/>
          <w:b/>
          <w:bCs/>
          <w:sz w:val="24"/>
          <w:szCs w:val="24"/>
        </w:rPr>
      </w:pPr>
    </w:p>
    <w:p w14:paraId="2553DA76" w14:textId="77777777" w:rsidR="00A720FD" w:rsidRDefault="00A720FD" w:rsidP="004D711B">
      <w:pPr>
        <w:spacing w:after="0" w:line="480" w:lineRule="auto"/>
        <w:contextualSpacing/>
        <w:jc w:val="center"/>
        <w:rPr>
          <w:rFonts w:ascii="Times New Roman" w:hAnsi="Times New Roman" w:cs="Times New Roman"/>
          <w:b/>
          <w:bCs/>
          <w:sz w:val="24"/>
          <w:szCs w:val="24"/>
        </w:rPr>
      </w:pPr>
    </w:p>
    <w:p w14:paraId="34216D09" w14:textId="77777777" w:rsidR="00334541" w:rsidRDefault="00334541" w:rsidP="004D711B">
      <w:pPr>
        <w:spacing w:after="0" w:line="480" w:lineRule="auto"/>
        <w:contextualSpacing/>
        <w:jc w:val="center"/>
        <w:rPr>
          <w:rFonts w:ascii="Times New Roman" w:hAnsi="Times New Roman" w:cs="Times New Roman"/>
          <w:b/>
          <w:bCs/>
          <w:sz w:val="24"/>
          <w:szCs w:val="24"/>
        </w:rPr>
      </w:pPr>
    </w:p>
    <w:p w14:paraId="4AF9BB07" w14:textId="7897F1A7" w:rsidR="00B539DE" w:rsidRPr="004D711B" w:rsidRDefault="00B539DE" w:rsidP="004D711B">
      <w:pPr>
        <w:spacing w:after="0" w:line="480" w:lineRule="auto"/>
        <w:contextualSpacing/>
        <w:jc w:val="center"/>
        <w:rPr>
          <w:rFonts w:ascii="Times New Roman" w:hAnsi="Times New Roman" w:cs="Times New Roman"/>
          <w:b/>
          <w:bCs/>
          <w:sz w:val="24"/>
          <w:szCs w:val="24"/>
        </w:rPr>
      </w:pPr>
      <w:r w:rsidRPr="004D711B">
        <w:rPr>
          <w:rFonts w:ascii="Times New Roman" w:hAnsi="Times New Roman" w:cs="Times New Roman"/>
          <w:b/>
          <w:bCs/>
          <w:sz w:val="24"/>
          <w:szCs w:val="24"/>
        </w:rPr>
        <w:lastRenderedPageBreak/>
        <w:t xml:space="preserve">Measurement </w:t>
      </w:r>
      <w:r w:rsidR="004D711B" w:rsidRPr="004D711B">
        <w:rPr>
          <w:rFonts w:ascii="Times New Roman" w:hAnsi="Times New Roman" w:cs="Times New Roman"/>
          <w:b/>
          <w:bCs/>
          <w:sz w:val="24"/>
          <w:szCs w:val="24"/>
        </w:rPr>
        <w:t>M</w:t>
      </w:r>
      <w:r w:rsidRPr="004D711B">
        <w:rPr>
          <w:rFonts w:ascii="Times New Roman" w:hAnsi="Times New Roman" w:cs="Times New Roman"/>
          <w:b/>
          <w:bCs/>
          <w:sz w:val="24"/>
          <w:szCs w:val="24"/>
        </w:rPr>
        <w:t>odels</w:t>
      </w:r>
    </w:p>
    <w:p w14:paraId="4B54306B" w14:textId="45DB777A" w:rsidR="00B41A9B" w:rsidRPr="00B41A9B" w:rsidRDefault="00214275" w:rsidP="00DF1805">
      <w:pPr>
        <w:spacing w:after="0" w:line="480" w:lineRule="auto"/>
        <w:ind w:firstLine="708"/>
        <w:contextualSpacing/>
        <w:rPr>
          <w:rFonts w:ascii="Times New Roman" w:hAnsi="Times New Roman" w:cs="Times New Roman"/>
          <w:sz w:val="24"/>
          <w:szCs w:val="24"/>
        </w:rPr>
      </w:pPr>
      <w:r>
        <w:rPr>
          <w:rFonts w:ascii="Times New Roman" w:hAnsi="Times New Roman" w:cs="Times New Roman"/>
          <w:sz w:val="24"/>
          <w:szCs w:val="24"/>
        </w:rPr>
        <w:t>The outcome variables were measured by multi-items scales</w:t>
      </w:r>
      <w:r w:rsidR="002B2813">
        <w:rPr>
          <w:rFonts w:ascii="Times New Roman" w:hAnsi="Times New Roman" w:cs="Times New Roman"/>
          <w:sz w:val="24"/>
          <w:szCs w:val="24"/>
        </w:rPr>
        <w:t xml:space="preserve">. Below are psychometric details </w:t>
      </w:r>
      <w:r w:rsidR="00697E64">
        <w:rPr>
          <w:rFonts w:ascii="Times New Roman" w:hAnsi="Times New Roman" w:cs="Times New Roman"/>
          <w:sz w:val="24"/>
          <w:szCs w:val="24"/>
        </w:rPr>
        <w:t xml:space="preserve">for the </w:t>
      </w:r>
      <w:r w:rsidR="00767A56">
        <w:rPr>
          <w:rFonts w:ascii="Times New Roman" w:hAnsi="Times New Roman" w:cs="Times New Roman"/>
          <w:sz w:val="24"/>
          <w:szCs w:val="24"/>
        </w:rPr>
        <w:t xml:space="preserve">measurement models. </w:t>
      </w:r>
    </w:p>
    <w:p w14:paraId="6988EA6F" w14:textId="445D398A" w:rsidR="00B539DE" w:rsidRPr="00334A28" w:rsidRDefault="00B539DE" w:rsidP="00406CCD">
      <w:pPr>
        <w:spacing w:after="0" w:line="480" w:lineRule="auto"/>
        <w:contextualSpacing/>
        <w:rPr>
          <w:rFonts w:ascii="Times New Roman" w:hAnsi="Times New Roman" w:cs="Times New Roman"/>
          <w:sz w:val="24"/>
          <w:szCs w:val="24"/>
        </w:rPr>
      </w:pPr>
      <w:r>
        <w:rPr>
          <w:rFonts w:ascii="Times New Roman" w:hAnsi="Times New Roman" w:cs="Times New Roman"/>
          <w:b/>
          <w:bCs/>
          <w:sz w:val="24"/>
          <w:szCs w:val="24"/>
        </w:rPr>
        <w:t xml:space="preserve">Student-perceived </w:t>
      </w:r>
      <w:r w:rsidR="00AD21C7">
        <w:rPr>
          <w:rFonts w:ascii="Times New Roman" w:hAnsi="Times New Roman" w:cs="Times New Roman"/>
          <w:b/>
          <w:bCs/>
          <w:sz w:val="24"/>
          <w:szCs w:val="24"/>
        </w:rPr>
        <w:t>Teacher</w:t>
      </w:r>
      <w:r w:rsidR="006622AF">
        <w:rPr>
          <w:rFonts w:ascii="Times New Roman" w:hAnsi="Times New Roman" w:cs="Times New Roman"/>
          <w:b/>
          <w:bCs/>
          <w:sz w:val="24"/>
          <w:szCs w:val="24"/>
        </w:rPr>
        <w:t>-S</w:t>
      </w:r>
      <w:r w:rsidR="00AD21C7">
        <w:rPr>
          <w:rFonts w:ascii="Times New Roman" w:hAnsi="Times New Roman" w:cs="Times New Roman"/>
          <w:b/>
          <w:bCs/>
          <w:sz w:val="24"/>
          <w:szCs w:val="24"/>
        </w:rPr>
        <w:t xml:space="preserve">tudent </w:t>
      </w:r>
      <w:r w:rsidR="006622AF">
        <w:rPr>
          <w:rFonts w:ascii="Times New Roman" w:hAnsi="Times New Roman" w:cs="Times New Roman"/>
          <w:b/>
          <w:bCs/>
          <w:sz w:val="24"/>
          <w:szCs w:val="24"/>
        </w:rPr>
        <w:t>I</w:t>
      </w:r>
      <w:r w:rsidR="00AD21C7">
        <w:rPr>
          <w:rFonts w:ascii="Times New Roman" w:hAnsi="Times New Roman" w:cs="Times New Roman"/>
          <w:b/>
          <w:bCs/>
          <w:sz w:val="24"/>
          <w:szCs w:val="24"/>
        </w:rPr>
        <w:t>nteraction</w:t>
      </w:r>
      <w:r w:rsidR="006622AF">
        <w:rPr>
          <w:rFonts w:ascii="Times New Roman" w:hAnsi="Times New Roman" w:cs="Times New Roman"/>
          <w:b/>
          <w:bCs/>
          <w:sz w:val="24"/>
          <w:szCs w:val="24"/>
        </w:rPr>
        <w:t xml:space="preserve"> (</w:t>
      </w:r>
      <w:r>
        <w:rPr>
          <w:rFonts w:ascii="Times New Roman" w:hAnsi="Times New Roman" w:cs="Times New Roman"/>
          <w:b/>
          <w:bCs/>
          <w:sz w:val="24"/>
          <w:szCs w:val="24"/>
        </w:rPr>
        <w:t>TSI</w:t>
      </w:r>
      <w:r w:rsidR="006622AF">
        <w:rPr>
          <w:rFonts w:ascii="Times New Roman" w:hAnsi="Times New Roman" w:cs="Times New Roman"/>
          <w:b/>
          <w:bCs/>
          <w:sz w:val="24"/>
          <w:szCs w:val="24"/>
        </w:rPr>
        <w:t>)</w:t>
      </w:r>
      <w:r>
        <w:rPr>
          <w:rFonts w:ascii="Times New Roman" w:hAnsi="Times New Roman" w:cs="Times New Roman"/>
          <w:b/>
          <w:bCs/>
          <w:sz w:val="24"/>
          <w:szCs w:val="24"/>
        </w:rPr>
        <w:t>.</w:t>
      </w:r>
      <w:r w:rsidRPr="00406CCD">
        <w:rPr>
          <w:rFonts w:ascii="Times New Roman" w:hAnsi="Times New Roman" w:cs="Times New Roman"/>
          <w:sz w:val="24"/>
          <w:szCs w:val="24"/>
        </w:rPr>
        <w:t xml:space="preserve"> </w:t>
      </w:r>
      <w:r w:rsidRPr="00334A28">
        <w:rPr>
          <w:rFonts w:ascii="Times New Roman" w:hAnsi="Times New Roman" w:cs="Times New Roman"/>
          <w:sz w:val="24"/>
          <w:szCs w:val="24"/>
        </w:rPr>
        <w:t xml:space="preserve">Student-perceived TSI was measured by fifteen items that </w:t>
      </w:r>
      <w:r>
        <w:rPr>
          <w:rFonts w:ascii="Times New Roman" w:hAnsi="Times New Roman" w:cs="Times New Roman"/>
          <w:sz w:val="24"/>
          <w:szCs w:val="24"/>
        </w:rPr>
        <w:t xml:space="preserve">assessed emotional </w:t>
      </w:r>
      <w:r w:rsidRPr="00334A28">
        <w:rPr>
          <w:rFonts w:ascii="Times New Roman" w:hAnsi="Times New Roman" w:cs="Times New Roman"/>
          <w:sz w:val="24"/>
          <w:szCs w:val="24"/>
        </w:rPr>
        <w:t xml:space="preserve">support (five items), </w:t>
      </w:r>
      <w:r>
        <w:rPr>
          <w:rFonts w:ascii="Times New Roman" w:eastAsia="Calibri" w:hAnsi="Times New Roman" w:cs="Times New Roman"/>
          <w:sz w:val="24"/>
          <w:szCs w:val="24"/>
        </w:rPr>
        <w:t>classroom</w:t>
      </w:r>
      <w:r w:rsidRPr="00334A28">
        <w:rPr>
          <w:rFonts w:ascii="Times New Roman" w:hAnsi="Times New Roman" w:cs="Times New Roman"/>
          <w:sz w:val="24"/>
          <w:szCs w:val="24"/>
        </w:rPr>
        <w:t xml:space="preserve"> organization (five items), and </w:t>
      </w:r>
      <w:r>
        <w:rPr>
          <w:rFonts w:ascii="Times New Roman" w:eastAsia="Calibri" w:hAnsi="Times New Roman" w:cs="Times New Roman"/>
          <w:sz w:val="24"/>
          <w:szCs w:val="24"/>
        </w:rPr>
        <w:t>instructional</w:t>
      </w:r>
      <w:r w:rsidRPr="00334A28">
        <w:rPr>
          <w:rFonts w:ascii="Times New Roman" w:hAnsi="Times New Roman" w:cs="Times New Roman"/>
          <w:sz w:val="24"/>
          <w:szCs w:val="24"/>
        </w:rPr>
        <w:t xml:space="preserve"> support (five items). Two-level measurement models were tested according to the theorized three-factor structure; first, each scale </w:t>
      </w:r>
      <w:r>
        <w:rPr>
          <w:rFonts w:ascii="Times New Roman" w:eastAsia="Calibri" w:hAnsi="Times New Roman" w:cs="Times New Roman"/>
          <w:sz w:val="24"/>
          <w:szCs w:val="24"/>
        </w:rPr>
        <w:t xml:space="preserve">was tested </w:t>
      </w:r>
      <w:r w:rsidRPr="00334A28">
        <w:rPr>
          <w:rFonts w:ascii="Times New Roman" w:hAnsi="Times New Roman" w:cs="Times New Roman"/>
          <w:sz w:val="24"/>
          <w:szCs w:val="24"/>
        </w:rPr>
        <w:t xml:space="preserve">separately, and then all fifteen items </w:t>
      </w:r>
      <w:r>
        <w:rPr>
          <w:rFonts w:ascii="Times New Roman" w:eastAsia="Calibri" w:hAnsi="Times New Roman" w:cs="Times New Roman"/>
          <w:sz w:val="24"/>
          <w:szCs w:val="24"/>
        </w:rPr>
        <w:t xml:space="preserve">were tested </w:t>
      </w:r>
      <w:r w:rsidRPr="00334A28">
        <w:rPr>
          <w:rFonts w:ascii="Times New Roman" w:hAnsi="Times New Roman" w:cs="Times New Roman"/>
          <w:sz w:val="24"/>
          <w:szCs w:val="24"/>
        </w:rPr>
        <w:t>in a three-factor two-level model (</w:t>
      </w:r>
      <w:r w:rsidR="00244698">
        <w:rPr>
          <w:rFonts w:ascii="Times New Roman" w:hAnsi="Times New Roman" w:cs="Times New Roman"/>
          <w:sz w:val="24"/>
          <w:szCs w:val="24"/>
        </w:rPr>
        <w:t xml:space="preserve">with </w:t>
      </w:r>
      <w:r w:rsidRPr="00334A28">
        <w:rPr>
          <w:rFonts w:ascii="Times New Roman" w:hAnsi="Times New Roman" w:cs="Times New Roman"/>
          <w:sz w:val="24"/>
          <w:szCs w:val="24"/>
        </w:rPr>
        <w:t>no cross-loadings). All results below are from models where factor loadings are set equal across levels, i.e., with cross-level invariance.</w:t>
      </w:r>
    </w:p>
    <w:p w14:paraId="44969DEF" w14:textId="7289A85E" w:rsidR="00B539DE" w:rsidRPr="00CD4A8C" w:rsidRDefault="00B539DE" w:rsidP="00406CCD">
      <w:pPr>
        <w:spacing w:after="0" w:line="480" w:lineRule="auto"/>
        <w:contextualSpacing/>
        <w:rPr>
          <w:rStyle w:val="cf01"/>
          <w:rFonts w:ascii="Times New Roman" w:hAnsi="Times New Roman" w:cs="Times New Roman"/>
          <w:sz w:val="24"/>
          <w:szCs w:val="24"/>
        </w:rPr>
      </w:pPr>
      <w:r w:rsidRPr="00334A28">
        <w:rPr>
          <w:rFonts w:ascii="Times New Roman" w:hAnsi="Times New Roman" w:cs="Times New Roman"/>
          <w:b/>
          <w:bCs/>
          <w:sz w:val="24"/>
          <w:szCs w:val="24"/>
        </w:rPr>
        <w:t>Emotional support</w:t>
      </w:r>
      <w:r w:rsidRPr="00406CCD">
        <w:rPr>
          <w:rFonts w:ascii="Times New Roman" w:hAnsi="Times New Roman" w:cs="Times New Roman"/>
          <w:sz w:val="24"/>
          <w:szCs w:val="24"/>
        </w:rPr>
        <w:t xml:space="preserve"> </w:t>
      </w:r>
      <w:r>
        <w:rPr>
          <w:rFonts w:ascii="Times New Roman" w:hAnsi="Times New Roman" w:cs="Times New Roman"/>
          <w:sz w:val="24"/>
          <w:szCs w:val="24"/>
        </w:rPr>
        <w:t xml:space="preserve">(two-level, cross-level invariance), five items. </w:t>
      </w:r>
      <w:r w:rsidRPr="00334A28">
        <w:rPr>
          <w:rStyle w:val="cf01"/>
          <w:rFonts w:ascii="Times New Roman" w:hAnsi="Times New Roman" w:cs="Times New Roman"/>
          <w:sz w:val="24"/>
          <w:szCs w:val="24"/>
        </w:rPr>
        <w:t xml:space="preserve">Allowing residual correlation between the two items </w:t>
      </w:r>
      <w:r w:rsidR="00D1461F">
        <w:rPr>
          <w:rStyle w:val="cf01"/>
          <w:rFonts w:ascii="Times New Roman" w:hAnsi="Times New Roman" w:cs="Times New Roman"/>
          <w:sz w:val="24"/>
          <w:szCs w:val="24"/>
        </w:rPr>
        <w:t>of Regard for adolescent perspective (</w:t>
      </w:r>
      <w:r w:rsidR="00330B40" w:rsidRPr="00334A28">
        <w:rPr>
          <w:rStyle w:val="cf01"/>
          <w:rFonts w:ascii="Times New Roman" w:hAnsi="Times New Roman" w:cs="Times New Roman"/>
          <w:sz w:val="24"/>
          <w:szCs w:val="24"/>
        </w:rPr>
        <w:t>RAP</w:t>
      </w:r>
      <w:r w:rsidR="00D1461F">
        <w:rPr>
          <w:rStyle w:val="cf01"/>
          <w:rFonts w:ascii="Times New Roman" w:hAnsi="Times New Roman" w:cs="Times New Roman"/>
          <w:sz w:val="24"/>
          <w:szCs w:val="24"/>
        </w:rPr>
        <w:t>)</w:t>
      </w:r>
      <w:r w:rsidR="00330B40" w:rsidRPr="00334A28">
        <w:rPr>
          <w:rStyle w:val="cf01"/>
          <w:rFonts w:ascii="Times New Roman" w:hAnsi="Times New Roman" w:cs="Times New Roman"/>
          <w:sz w:val="24"/>
          <w:szCs w:val="24"/>
        </w:rPr>
        <w:t xml:space="preserve"> </w:t>
      </w:r>
      <w:r w:rsidRPr="00334A28">
        <w:rPr>
          <w:rStyle w:val="cf01"/>
          <w:rFonts w:ascii="Times New Roman" w:hAnsi="Times New Roman" w:cs="Times New Roman"/>
          <w:sz w:val="24"/>
          <w:szCs w:val="24"/>
        </w:rPr>
        <w:t>(student level)</w:t>
      </w:r>
      <w:r w:rsidR="005430BB">
        <w:rPr>
          <w:rStyle w:val="cf01"/>
          <w:rFonts w:ascii="Times New Roman" w:hAnsi="Times New Roman" w:cs="Times New Roman"/>
          <w:sz w:val="24"/>
          <w:szCs w:val="24"/>
        </w:rPr>
        <w:t>:</w:t>
      </w:r>
      <w:r w:rsidRPr="00334A28">
        <w:rPr>
          <w:rFonts w:ascii="Times New Roman" w:hAnsi="Times New Roman" w:cs="Times New Roman"/>
          <w:sz w:val="24"/>
          <w:szCs w:val="24"/>
        </w:rPr>
        <w:br/>
      </w:r>
      <w:r w:rsidRPr="00334A28">
        <w:rPr>
          <w:rStyle w:val="cf11"/>
          <w:rFonts w:ascii="Times New Roman" w:hAnsi="Times New Roman" w:cs="Times New Roman"/>
          <w:sz w:val="24"/>
          <w:szCs w:val="24"/>
        </w:rPr>
        <w:t>T1: χ</w:t>
      </w:r>
      <w:r w:rsidRPr="00334A28">
        <w:rPr>
          <w:rStyle w:val="cf21"/>
          <w:rFonts w:ascii="Times New Roman" w:hAnsi="Times New Roman" w:cs="Times New Roman"/>
          <w:sz w:val="24"/>
          <w:szCs w:val="24"/>
        </w:rPr>
        <w:t>2</w:t>
      </w:r>
      <w:r w:rsidRPr="00334A28">
        <w:rPr>
          <w:rStyle w:val="cf01"/>
          <w:rFonts w:ascii="Times New Roman" w:hAnsi="Times New Roman" w:cs="Times New Roman"/>
          <w:sz w:val="24"/>
          <w:szCs w:val="24"/>
        </w:rPr>
        <w:t xml:space="preserve"> (14) = 11.479, </w:t>
      </w:r>
      <w:r w:rsidRPr="00334A28">
        <w:rPr>
          <w:rStyle w:val="cf31"/>
          <w:rFonts w:ascii="Times New Roman" w:hAnsi="Times New Roman" w:cs="Times New Roman"/>
          <w:sz w:val="24"/>
          <w:szCs w:val="24"/>
        </w:rPr>
        <w:t>p</w:t>
      </w:r>
      <w:r>
        <w:rPr>
          <w:rStyle w:val="cf01"/>
          <w:rFonts w:ascii="Times New Roman" w:hAnsi="Times New Roman" w:cs="Times New Roman"/>
          <w:sz w:val="24"/>
          <w:szCs w:val="24"/>
        </w:rPr>
        <w:t xml:space="preserve"> = .648; RMSEA = .000; CFI = 1.00; TLI = 1.00.; SRMR = .013</w:t>
      </w:r>
      <w:r w:rsidRPr="00334A28">
        <w:rPr>
          <w:rStyle w:val="cf01"/>
          <w:rFonts w:ascii="Times New Roman" w:hAnsi="Times New Roman" w:cs="Times New Roman"/>
          <w:sz w:val="24"/>
          <w:szCs w:val="24"/>
          <w:vertAlign w:val="subscript"/>
        </w:rPr>
        <w:t>w</w:t>
      </w:r>
      <w:r>
        <w:rPr>
          <w:rStyle w:val="cf01"/>
          <w:rFonts w:ascii="Times New Roman" w:hAnsi="Times New Roman" w:cs="Times New Roman"/>
          <w:sz w:val="24"/>
          <w:szCs w:val="24"/>
        </w:rPr>
        <w:t>/.067</w:t>
      </w:r>
      <w:r w:rsidRPr="00334A28">
        <w:rPr>
          <w:rStyle w:val="cf01"/>
          <w:rFonts w:ascii="Times New Roman" w:hAnsi="Times New Roman" w:cs="Times New Roman"/>
          <w:sz w:val="24"/>
          <w:szCs w:val="24"/>
          <w:vertAlign w:val="subscript"/>
        </w:rPr>
        <w:t>b</w:t>
      </w:r>
      <w:r w:rsidRPr="00334A28">
        <w:rPr>
          <w:rStyle w:val="cf01"/>
          <w:rFonts w:ascii="Times New Roman" w:hAnsi="Times New Roman" w:cs="Times New Roman"/>
          <w:sz w:val="24"/>
          <w:szCs w:val="24"/>
        </w:rPr>
        <w:t>,</w:t>
      </w:r>
      <w:r w:rsidRPr="00334A28">
        <w:rPr>
          <w:rStyle w:val="cf01"/>
          <w:rFonts w:ascii="Times New Roman" w:hAnsi="Times New Roman" w:cs="Times New Roman"/>
          <w:sz w:val="24"/>
          <w:szCs w:val="24"/>
        </w:rPr>
        <w:br/>
        <w:t xml:space="preserve">T2 </w:t>
      </w:r>
      <w:r w:rsidRPr="00334A28">
        <w:rPr>
          <w:rStyle w:val="cf11"/>
          <w:rFonts w:ascii="Times New Roman" w:hAnsi="Times New Roman" w:cs="Times New Roman"/>
          <w:sz w:val="24"/>
          <w:szCs w:val="24"/>
        </w:rPr>
        <w:t>χ</w:t>
      </w:r>
      <w:r w:rsidRPr="00334A28">
        <w:rPr>
          <w:rStyle w:val="cf21"/>
          <w:rFonts w:ascii="Times New Roman" w:hAnsi="Times New Roman" w:cs="Times New Roman"/>
          <w:sz w:val="24"/>
          <w:szCs w:val="24"/>
        </w:rPr>
        <w:t>2</w:t>
      </w:r>
      <w:r w:rsidRPr="00334A28">
        <w:rPr>
          <w:rStyle w:val="cf01"/>
          <w:rFonts w:ascii="Times New Roman" w:hAnsi="Times New Roman" w:cs="Times New Roman"/>
          <w:sz w:val="24"/>
          <w:szCs w:val="24"/>
        </w:rPr>
        <w:t xml:space="preserve"> (14) = 58.210, </w:t>
      </w:r>
      <w:r w:rsidRPr="00334A28">
        <w:rPr>
          <w:rStyle w:val="cf31"/>
          <w:rFonts w:ascii="Times New Roman" w:hAnsi="Times New Roman" w:cs="Times New Roman"/>
          <w:sz w:val="24"/>
          <w:szCs w:val="24"/>
        </w:rPr>
        <w:t>p</w:t>
      </w:r>
      <w:r w:rsidRPr="00334A28">
        <w:rPr>
          <w:rStyle w:val="cf01"/>
          <w:rFonts w:ascii="Times New Roman" w:hAnsi="Times New Roman" w:cs="Times New Roman"/>
          <w:sz w:val="24"/>
          <w:szCs w:val="24"/>
        </w:rPr>
        <w:t xml:space="preserve"> &lt; .001; RMSEA = .057; CFI = .981; TLI = .993.; SRMR = .022</w:t>
      </w:r>
      <w:r w:rsidRPr="00334A28">
        <w:rPr>
          <w:rStyle w:val="cf01"/>
          <w:rFonts w:ascii="Times New Roman" w:hAnsi="Times New Roman" w:cs="Times New Roman"/>
          <w:sz w:val="24"/>
          <w:szCs w:val="24"/>
          <w:vertAlign w:val="subscript"/>
        </w:rPr>
        <w:t>w</w:t>
      </w:r>
      <w:r w:rsidRPr="00334A28">
        <w:rPr>
          <w:rStyle w:val="cf01"/>
          <w:rFonts w:ascii="Times New Roman" w:hAnsi="Times New Roman" w:cs="Times New Roman"/>
          <w:sz w:val="24"/>
          <w:szCs w:val="24"/>
        </w:rPr>
        <w:t>/.126</w:t>
      </w:r>
      <w:r w:rsidRPr="00334A28">
        <w:rPr>
          <w:rStyle w:val="cf01"/>
          <w:rFonts w:ascii="Times New Roman" w:hAnsi="Times New Roman" w:cs="Times New Roman"/>
          <w:sz w:val="24"/>
          <w:szCs w:val="24"/>
          <w:vertAlign w:val="subscript"/>
        </w:rPr>
        <w:t>b</w:t>
      </w:r>
      <w:r>
        <w:rPr>
          <w:rStyle w:val="cf01"/>
          <w:rFonts w:ascii="Times New Roman" w:hAnsi="Times New Roman" w:cs="Times New Roman"/>
          <w:sz w:val="24"/>
          <w:szCs w:val="24"/>
        </w:rPr>
        <w:t xml:space="preserve">. </w:t>
      </w:r>
      <w:r>
        <w:rPr>
          <w:rStyle w:val="cf01"/>
          <w:rFonts w:ascii="Times New Roman" w:hAnsi="Times New Roman" w:cs="Times New Roman"/>
          <w:sz w:val="24"/>
          <w:szCs w:val="24"/>
        </w:rPr>
        <w:br/>
      </w:r>
      <w:r w:rsidRPr="00334A28">
        <w:rPr>
          <w:rStyle w:val="cf01"/>
          <w:rFonts w:ascii="Times New Roman" w:hAnsi="Times New Roman" w:cs="Times New Roman"/>
          <w:b/>
          <w:bCs/>
          <w:sz w:val="24"/>
          <w:szCs w:val="24"/>
        </w:rPr>
        <w:t>Classroom organization</w:t>
      </w:r>
      <w:r>
        <w:rPr>
          <w:rStyle w:val="cf01"/>
          <w:rFonts w:ascii="Times New Roman" w:hAnsi="Times New Roman" w:cs="Times New Roman"/>
          <w:sz w:val="24"/>
          <w:szCs w:val="24"/>
        </w:rPr>
        <w:t xml:space="preserve"> (two-level, cross-level invariance), five items. Allowing residual correlation between items of productivity (student level)</w:t>
      </w:r>
      <w:r w:rsidR="005430BB">
        <w:rPr>
          <w:rStyle w:val="cf01"/>
          <w:rFonts w:ascii="Times New Roman" w:hAnsi="Times New Roman" w:cs="Times New Roman"/>
          <w:sz w:val="24"/>
          <w:szCs w:val="24"/>
        </w:rPr>
        <w:t>:</w:t>
      </w:r>
      <w:r>
        <w:rPr>
          <w:rStyle w:val="cf01"/>
          <w:rFonts w:ascii="Times New Roman" w:hAnsi="Times New Roman" w:cs="Times New Roman"/>
          <w:sz w:val="24"/>
          <w:szCs w:val="24"/>
        </w:rPr>
        <w:br/>
      </w:r>
      <w:r w:rsidRPr="00334A28">
        <w:rPr>
          <w:rStyle w:val="cf11"/>
          <w:rFonts w:ascii="Times New Roman" w:hAnsi="Times New Roman" w:cs="Times New Roman"/>
          <w:sz w:val="24"/>
          <w:szCs w:val="24"/>
        </w:rPr>
        <w:t>T1: χ</w:t>
      </w:r>
      <w:r w:rsidRPr="00334A28">
        <w:rPr>
          <w:rStyle w:val="cf21"/>
          <w:rFonts w:ascii="Times New Roman" w:hAnsi="Times New Roman" w:cs="Times New Roman"/>
          <w:sz w:val="24"/>
          <w:szCs w:val="24"/>
        </w:rPr>
        <w:t>2</w:t>
      </w:r>
      <w:r w:rsidRPr="00334A28">
        <w:rPr>
          <w:rStyle w:val="cf01"/>
          <w:rFonts w:ascii="Times New Roman" w:hAnsi="Times New Roman" w:cs="Times New Roman"/>
          <w:sz w:val="24"/>
          <w:szCs w:val="24"/>
        </w:rPr>
        <w:t xml:space="preserve"> (14) = 31.199, </w:t>
      </w:r>
      <w:r w:rsidRPr="00334A28">
        <w:rPr>
          <w:rStyle w:val="cf31"/>
          <w:rFonts w:ascii="Times New Roman" w:hAnsi="Times New Roman" w:cs="Times New Roman"/>
          <w:sz w:val="24"/>
          <w:szCs w:val="24"/>
        </w:rPr>
        <w:t>p</w:t>
      </w:r>
      <w:r w:rsidRPr="00334A28">
        <w:rPr>
          <w:rStyle w:val="cf01"/>
          <w:rFonts w:ascii="Times New Roman" w:hAnsi="Times New Roman" w:cs="Times New Roman"/>
          <w:sz w:val="24"/>
          <w:szCs w:val="24"/>
        </w:rPr>
        <w:t xml:space="preserve"> = .005; RMSEA = .030; CFI = .990;</w:t>
      </w:r>
      <w:r>
        <w:rPr>
          <w:rStyle w:val="cf01"/>
          <w:rFonts w:ascii="Times New Roman" w:eastAsia="Calibri" w:hAnsi="Times New Roman" w:cs="Times New Roman"/>
          <w:sz w:val="24"/>
          <w:szCs w:val="24"/>
        </w:rPr>
        <w:t xml:space="preserve"> </w:t>
      </w:r>
      <w:r w:rsidRPr="00334A28">
        <w:rPr>
          <w:rStyle w:val="cf01"/>
          <w:rFonts w:ascii="Times New Roman" w:hAnsi="Times New Roman" w:cs="Times New Roman"/>
          <w:sz w:val="24"/>
          <w:szCs w:val="24"/>
        </w:rPr>
        <w:t>TLI = .986; SRMR = .017</w:t>
      </w:r>
      <w:r w:rsidRPr="00334A28">
        <w:rPr>
          <w:rStyle w:val="cf01"/>
          <w:rFonts w:ascii="Times New Roman" w:hAnsi="Times New Roman" w:cs="Times New Roman"/>
          <w:sz w:val="24"/>
          <w:szCs w:val="24"/>
          <w:vertAlign w:val="subscript"/>
        </w:rPr>
        <w:t>w</w:t>
      </w:r>
      <w:r w:rsidRPr="00334A28">
        <w:rPr>
          <w:rStyle w:val="cf01"/>
          <w:rFonts w:ascii="Times New Roman" w:hAnsi="Times New Roman" w:cs="Times New Roman"/>
          <w:sz w:val="24"/>
          <w:szCs w:val="24"/>
        </w:rPr>
        <w:t>/.091</w:t>
      </w:r>
      <w:r w:rsidRPr="00334A28">
        <w:rPr>
          <w:rStyle w:val="cf01"/>
          <w:rFonts w:ascii="Times New Roman" w:hAnsi="Times New Roman" w:cs="Times New Roman"/>
          <w:sz w:val="24"/>
          <w:szCs w:val="24"/>
          <w:vertAlign w:val="subscript"/>
        </w:rPr>
        <w:t>b</w:t>
      </w:r>
      <w:r w:rsidRPr="00334A28">
        <w:rPr>
          <w:rStyle w:val="cf01"/>
          <w:rFonts w:ascii="Times New Roman" w:hAnsi="Times New Roman" w:cs="Times New Roman"/>
          <w:sz w:val="24"/>
          <w:szCs w:val="24"/>
        </w:rPr>
        <w:t xml:space="preserve">, </w:t>
      </w:r>
      <w:r w:rsidRPr="00334A28">
        <w:rPr>
          <w:rStyle w:val="cf01"/>
          <w:rFonts w:ascii="Times New Roman" w:hAnsi="Times New Roman" w:cs="Times New Roman"/>
          <w:sz w:val="24"/>
          <w:szCs w:val="24"/>
        </w:rPr>
        <w:br/>
      </w:r>
      <w:r w:rsidRPr="00334A28">
        <w:rPr>
          <w:rStyle w:val="cf11"/>
          <w:rFonts w:ascii="Times New Roman" w:hAnsi="Times New Roman" w:cs="Times New Roman"/>
          <w:sz w:val="24"/>
          <w:szCs w:val="24"/>
        </w:rPr>
        <w:t>T2: χ</w:t>
      </w:r>
      <w:r w:rsidRPr="00334A28">
        <w:rPr>
          <w:rStyle w:val="cf21"/>
          <w:rFonts w:ascii="Times New Roman" w:hAnsi="Times New Roman" w:cs="Times New Roman"/>
          <w:sz w:val="24"/>
          <w:szCs w:val="24"/>
        </w:rPr>
        <w:t>2</w:t>
      </w:r>
      <w:r w:rsidRPr="00334A28">
        <w:rPr>
          <w:rStyle w:val="cf01"/>
          <w:rFonts w:ascii="Times New Roman" w:hAnsi="Times New Roman" w:cs="Times New Roman"/>
          <w:sz w:val="24"/>
          <w:szCs w:val="24"/>
        </w:rPr>
        <w:t xml:space="preserve"> (14) = 24.120, </w:t>
      </w:r>
      <w:r w:rsidRPr="00334A28">
        <w:rPr>
          <w:rStyle w:val="cf31"/>
          <w:rFonts w:ascii="Times New Roman" w:hAnsi="Times New Roman" w:cs="Times New Roman"/>
          <w:sz w:val="24"/>
          <w:szCs w:val="24"/>
        </w:rPr>
        <w:t>p</w:t>
      </w:r>
      <w:r w:rsidRPr="00334A28">
        <w:rPr>
          <w:rStyle w:val="cf01"/>
          <w:rFonts w:ascii="Times New Roman" w:hAnsi="Times New Roman" w:cs="Times New Roman"/>
          <w:sz w:val="24"/>
          <w:szCs w:val="24"/>
        </w:rPr>
        <w:t xml:space="preserve"> = .044; RMSEA = .027; CFI = .994; TLI = .991; SRMR = .014</w:t>
      </w:r>
      <w:r w:rsidRPr="00334A28">
        <w:rPr>
          <w:rStyle w:val="cf01"/>
          <w:rFonts w:ascii="Times New Roman" w:hAnsi="Times New Roman" w:cs="Times New Roman"/>
          <w:sz w:val="24"/>
          <w:szCs w:val="24"/>
          <w:vertAlign w:val="subscript"/>
        </w:rPr>
        <w:t xml:space="preserve"> w</w:t>
      </w:r>
      <w:r w:rsidRPr="00334A28">
        <w:rPr>
          <w:rStyle w:val="cf01"/>
          <w:rFonts w:ascii="Times New Roman" w:hAnsi="Times New Roman" w:cs="Times New Roman"/>
          <w:sz w:val="24"/>
          <w:szCs w:val="24"/>
        </w:rPr>
        <w:t>/.108</w:t>
      </w:r>
      <w:r w:rsidRPr="00334A28">
        <w:rPr>
          <w:rStyle w:val="cf01"/>
          <w:rFonts w:ascii="Times New Roman" w:hAnsi="Times New Roman" w:cs="Times New Roman"/>
          <w:sz w:val="24"/>
          <w:szCs w:val="24"/>
          <w:vertAlign w:val="subscript"/>
        </w:rPr>
        <w:t>b</w:t>
      </w:r>
      <w:r>
        <w:rPr>
          <w:rStyle w:val="cf01"/>
          <w:rFonts w:ascii="Times New Roman" w:hAnsi="Times New Roman" w:cs="Times New Roman"/>
          <w:sz w:val="24"/>
          <w:szCs w:val="24"/>
        </w:rPr>
        <w:t>.</w:t>
      </w:r>
      <w:r>
        <w:rPr>
          <w:rStyle w:val="cf01"/>
          <w:rFonts w:ascii="Times New Roman" w:hAnsi="Times New Roman" w:cs="Times New Roman"/>
          <w:sz w:val="24"/>
          <w:szCs w:val="24"/>
        </w:rPr>
        <w:br/>
      </w:r>
      <w:r w:rsidRPr="00286B25">
        <w:rPr>
          <w:rFonts w:ascii="Times New Roman" w:hAnsi="Times New Roman" w:cs="Times New Roman"/>
          <w:b/>
          <w:bCs/>
          <w:sz w:val="24"/>
          <w:szCs w:val="24"/>
        </w:rPr>
        <w:t>Instructional support</w:t>
      </w:r>
      <w:r w:rsidRPr="00406CCD">
        <w:rPr>
          <w:rFonts w:ascii="Times New Roman" w:hAnsi="Times New Roman" w:cs="Times New Roman"/>
          <w:sz w:val="24"/>
          <w:szCs w:val="24"/>
        </w:rPr>
        <w:t xml:space="preserve"> </w:t>
      </w:r>
      <w:r w:rsidRPr="00286B25">
        <w:rPr>
          <w:rStyle w:val="cf01"/>
          <w:rFonts w:ascii="Times New Roman" w:hAnsi="Times New Roman" w:cs="Times New Roman"/>
          <w:sz w:val="24"/>
          <w:szCs w:val="24"/>
        </w:rPr>
        <w:t xml:space="preserve">(two-level, cross-level invariance), five items. </w:t>
      </w:r>
      <w:r w:rsidRPr="00286B25">
        <w:rPr>
          <w:rFonts w:ascii="Times New Roman" w:hAnsi="Times New Roman" w:cs="Times New Roman"/>
          <w:sz w:val="24"/>
          <w:szCs w:val="24"/>
        </w:rPr>
        <w:t xml:space="preserve">Allowing residual correlation between </w:t>
      </w:r>
      <w:r w:rsidR="003055C0">
        <w:rPr>
          <w:rFonts w:ascii="Times New Roman" w:hAnsi="Times New Roman" w:cs="Times New Roman"/>
          <w:sz w:val="24"/>
          <w:szCs w:val="24"/>
        </w:rPr>
        <w:t xml:space="preserve">items of </w:t>
      </w:r>
      <w:r w:rsidR="00D1461F">
        <w:rPr>
          <w:rFonts w:ascii="Times New Roman" w:hAnsi="Times New Roman" w:cs="Times New Roman"/>
          <w:sz w:val="24"/>
          <w:szCs w:val="24"/>
        </w:rPr>
        <w:t>I</w:t>
      </w:r>
      <w:r w:rsidR="003055C0">
        <w:rPr>
          <w:rFonts w:ascii="Times New Roman" w:hAnsi="Times New Roman" w:cs="Times New Roman"/>
          <w:sz w:val="24"/>
          <w:szCs w:val="24"/>
        </w:rPr>
        <w:t>nstr</w:t>
      </w:r>
      <w:r w:rsidR="001C1911">
        <w:rPr>
          <w:rFonts w:ascii="Times New Roman" w:hAnsi="Times New Roman" w:cs="Times New Roman"/>
          <w:sz w:val="24"/>
          <w:szCs w:val="24"/>
        </w:rPr>
        <w:t xml:space="preserve">uctional learning format </w:t>
      </w:r>
      <w:r w:rsidR="00330B40">
        <w:rPr>
          <w:rFonts w:ascii="Times New Roman" w:hAnsi="Times New Roman" w:cs="Times New Roman"/>
          <w:sz w:val="24"/>
          <w:szCs w:val="24"/>
        </w:rPr>
        <w:t>(</w:t>
      </w:r>
      <w:r w:rsidRPr="00286B25">
        <w:rPr>
          <w:rFonts w:ascii="Times New Roman" w:hAnsi="Times New Roman" w:cs="Times New Roman"/>
          <w:sz w:val="24"/>
          <w:szCs w:val="24"/>
        </w:rPr>
        <w:t>IF</w:t>
      </w:r>
      <w:r w:rsidR="00330B40">
        <w:rPr>
          <w:rFonts w:ascii="Times New Roman" w:hAnsi="Times New Roman" w:cs="Times New Roman"/>
          <w:sz w:val="24"/>
          <w:szCs w:val="24"/>
        </w:rPr>
        <w:t>)</w:t>
      </w:r>
      <w:r w:rsidRPr="00286B25">
        <w:rPr>
          <w:rFonts w:ascii="Times New Roman" w:hAnsi="Times New Roman" w:cs="Times New Roman"/>
          <w:sz w:val="24"/>
          <w:szCs w:val="24"/>
        </w:rPr>
        <w:t xml:space="preserve"> and </w:t>
      </w:r>
      <w:r w:rsidR="00330B40">
        <w:rPr>
          <w:rFonts w:ascii="Times New Roman" w:hAnsi="Times New Roman" w:cs="Times New Roman"/>
          <w:sz w:val="24"/>
          <w:szCs w:val="24"/>
        </w:rPr>
        <w:t>Content understanding (</w:t>
      </w:r>
      <w:r w:rsidRPr="00286B25">
        <w:rPr>
          <w:rFonts w:ascii="Times New Roman" w:hAnsi="Times New Roman" w:cs="Times New Roman"/>
          <w:sz w:val="24"/>
          <w:szCs w:val="24"/>
        </w:rPr>
        <w:t>CU</w:t>
      </w:r>
      <w:r w:rsidR="00330B40">
        <w:rPr>
          <w:rFonts w:ascii="Times New Roman" w:hAnsi="Times New Roman" w:cs="Times New Roman"/>
          <w:sz w:val="24"/>
          <w:szCs w:val="24"/>
        </w:rPr>
        <w:t>)</w:t>
      </w:r>
      <w:r w:rsidRPr="00286B25">
        <w:rPr>
          <w:rFonts w:ascii="Times New Roman" w:hAnsi="Times New Roman" w:cs="Times New Roman"/>
          <w:sz w:val="24"/>
          <w:szCs w:val="24"/>
        </w:rPr>
        <w:t xml:space="preserve"> (student level)</w:t>
      </w:r>
      <w:r w:rsidR="0058256A">
        <w:rPr>
          <w:rFonts w:ascii="Times New Roman" w:hAnsi="Times New Roman" w:cs="Times New Roman"/>
          <w:sz w:val="24"/>
          <w:szCs w:val="24"/>
        </w:rPr>
        <w:t>:</w:t>
      </w:r>
      <w:r w:rsidRPr="00286B25">
        <w:rPr>
          <w:rFonts w:ascii="Times New Roman" w:hAnsi="Times New Roman" w:cs="Times New Roman"/>
          <w:b/>
          <w:bCs/>
          <w:sz w:val="24"/>
          <w:szCs w:val="24"/>
        </w:rPr>
        <w:br/>
      </w:r>
      <w:r w:rsidRPr="00286B25">
        <w:rPr>
          <w:rStyle w:val="cf11"/>
          <w:rFonts w:ascii="Times New Roman" w:hAnsi="Times New Roman" w:cs="Times New Roman"/>
          <w:sz w:val="24"/>
          <w:szCs w:val="24"/>
        </w:rPr>
        <w:lastRenderedPageBreak/>
        <w:t>T1: χ</w:t>
      </w:r>
      <w:r w:rsidRPr="00286B25">
        <w:rPr>
          <w:rStyle w:val="cf21"/>
          <w:rFonts w:ascii="Times New Roman" w:hAnsi="Times New Roman" w:cs="Times New Roman"/>
          <w:sz w:val="24"/>
          <w:szCs w:val="24"/>
        </w:rPr>
        <w:t>2</w:t>
      </w:r>
      <w:r w:rsidRPr="00286B25">
        <w:rPr>
          <w:rStyle w:val="cf01"/>
          <w:rFonts w:ascii="Times New Roman" w:hAnsi="Times New Roman" w:cs="Times New Roman"/>
          <w:sz w:val="24"/>
          <w:szCs w:val="24"/>
        </w:rPr>
        <w:t xml:space="preserve"> (14) = 71.057, </w:t>
      </w:r>
      <w:r w:rsidRPr="00286B25">
        <w:rPr>
          <w:rStyle w:val="cf31"/>
          <w:rFonts w:ascii="Times New Roman" w:hAnsi="Times New Roman" w:cs="Times New Roman"/>
          <w:sz w:val="24"/>
          <w:szCs w:val="24"/>
        </w:rPr>
        <w:t>p</w:t>
      </w:r>
      <w:r w:rsidRPr="00286B25">
        <w:rPr>
          <w:rStyle w:val="cf01"/>
          <w:rFonts w:ascii="Times New Roman" w:hAnsi="Times New Roman" w:cs="Times New Roman"/>
          <w:sz w:val="24"/>
          <w:szCs w:val="24"/>
        </w:rPr>
        <w:t xml:space="preserve"> &lt; .001; RMSEA = .056; CFI = .974; TLI = .963; SRMR = .027</w:t>
      </w:r>
      <w:r w:rsidRPr="00286B25">
        <w:rPr>
          <w:rStyle w:val="cf01"/>
          <w:rFonts w:ascii="Times New Roman" w:hAnsi="Times New Roman" w:cs="Times New Roman"/>
          <w:sz w:val="24"/>
          <w:szCs w:val="24"/>
          <w:vertAlign w:val="subscript"/>
        </w:rPr>
        <w:t>w</w:t>
      </w:r>
      <w:r>
        <w:rPr>
          <w:rStyle w:val="cf01"/>
          <w:rFonts w:ascii="Times New Roman" w:hAnsi="Times New Roman" w:cs="Times New Roman"/>
          <w:sz w:val="24"/>
          <w:szCs w:val="24"/>
        </w:rPr>
        <w:t>/.210</w:t>
      </w:r>
      <w:r w:rsidRPr="00286B25">
        <w:rPr>
          <w:rStyle w:val="cf01"/>
          <w:rFonts w:ascii="Times New Roman" w:hAnsi="Times New Roman" w:cs="Times New Roman"/>
          <w:sz w:val="24"/>
          <w:szCs w:val="24"/>
          <w:vertAlign w:val="subscript"/>
        </w:rPr>
        <w:t>b</w:t>
      </w:r>
      <w:r w:rsidRPr="00286B25">
        <w:rPr>
          <w:rStyle w:val="cf01"/>
          <w:rFonts w:ascii="Times New Roman" w:hAnsi="Times New Roman" w:cs="Times New Roman"/>
          <w:sz w:val="24"/>
          <w:szCs w:val="24"/>
        </w:rPr>
        <w:t xml:space="preserve">, </w:t>
      </w:r>
      <w:r w:rsidRPr="00286B25">
        <w:rPr>
          <w:rStyle w:val="cf01"/>
          <w:rFonts w:ascii="Times New Roman" w:hAnsi="Times New Roman" w:cs="Times New Roman"/>
          <w:sz w:val="24"/>
          <w:szCs w:val="24"/>
        </w:rPr>
        <w:br/>
        <w:t xml:space="preserve">T2: </w:t>
      </w:r>
      <w:r w:rsidRPr="00286B25">
        <w:rPr>
          <w:rStyle w:val="cf11"/>
          <w:rFonts w:ascii="Times New Roman" w:hAnsi="Times New Roman" w:cs="Times New Roman"/>
          <w:sz w:val="24"/>
          <w:szCs w:val="24"/>
        </w:rPr>
        <w:t>χ</w:t>
      </w:r>
      <w:r w:rsidRPr="00286B25">
        <w:rPr>
          <w:rStyle w:val="cf21"/>
          <w:rFonts w:ascii="Times New Roman" w:hAnsi="Times New Roman" w:cs="Times New Roman"/>
          <w:sz w:val="24"/>
          <w:szCs w:val="24"/>
        </w:rPr>
        <w:t>2</w:t>
      </w:r>
      <w:r w:rsidRPr="00286B25">
        <w:rPr>
          <w:rStyle w:val="cf01"/>
          <w:rFonts w:ascii="Times New Roman" w:hAnsi="Times New Roman" w:cs="Times New Roman"/>
          <w:sz w:val="24"/>
          <w:szCs w:val="24"/>
        </w:rPr>
        <w:t xml:space="preserve"> (14) = 32.205, </w:t>
      </w:r>
      <w:r w:rsidRPr="00286B25">
        <w:rPr>
          <w:rStyle w:val="cf31"/>
          <w:rFonts w:ascii="Times New Roman" w:hAnsi="Times New Roman" w:cs="Times New Roman"/>
          <w:sz w:val="24"/>
          <w:szCs w:val="24"/>
        </w:rPr>
        <w:t>p</w:t>
      </w:r>
      <w:r w:rsidRPr="00286B25">
        <w:rPr>
          <w:rStyle w:val="cf01"/>
          <w:rFonts w:ascii="Times New Roman" w:hAnsi="Times New Roman" w:cs="Times New Roman"/>
          <w:sz w:val="24"/>
          <w:szCs w:val="24"/>
        </w:rPr>
        <w:t xml:space="preserve"> = .004; RMSEA = .037; CFI = .991; TLI = .988; SRMR = .021</w:t>
      </w:r>
      <w:r w:rsidRPr="00286B25">
        <w:rPr>
          <w:rStyle w:val="cf01"/>
          <w:rFonts w:ascii="Times New Roman" w:hAnsi="Times New Roman" w:cs="Times New Roman"/>
          <w:sz w:val="24"/>
          <w:szCs w:val="24"/>
          <w:vertAlign w:val="subscript"/>
        </w:rPr>
        <w:t>w</w:t>
      </w:r>
      <w:r w:rsidRPr="00286B25">
        <w:rPr>
          <w:rStyle w:val="cf01"/>
          <w:rFonts w:ascii="Times New Roman" w:hAnsi="Times New Roman" w:cs="Times New Roman"/>
          <w:sz w:val="24"/>
          <w:szCs w:val="24"/>
        </w:rPr>
        <w:t>/.080</w:t>
      </w:r>
      <w:r w:rsidRPr="00286B25">
        <w:rPr>
          <w:rStyle w:val="cf01"/>
          <w:rFonts w:ascii="Times New Roman" w:hAnsi="Times New Roman" w:cs="Times New Roman"/>
          <w:sz w:val="24"/>
          <w:szCs w:val="24"/>
          <w:vertAlign w:val="subscript"/>
        </w:rPr>
        <w:t>b</w:t>
      </w:r>
      <w:r w:rsidRPr="00334A28">
        <w:rPr>
          <w:rStyle w:val="cf01"/>
          <w:rFonts w:ascii="Times New Roman" w:hAnsi="Times New Roman" w:cs="Times New Roman"/>
          <w:sz w:val="24"/>
          <w:szCs w:val="24"/>
        </w:rPr>
        <w:t xml:space="preserve">. </w:t>
      </w:r>
      <w:r w:rsidRPr="00334A28">
        <w:rPr>
          <w:rStyle w:val="cf01"/>
          <w:rFonts w:ascii="Times New Roman" w:hAnsi="Times New Roman" w:cs="Times New Roman"/>
          <w:sz w:val="24"/>
          <w:szCs w:val="24"/>
        </w:rPr>
        <w:br/>
      </w:r>
      <w:r w:rsidRPr="00334A28">
        <w:rPr>
          <w:rFonts w:ascii="Times New Roman" w:hAnsi="Times New Roman" w:cs="Times New Roman"/>
          <w:b/>
          <w:bCs/>
          <w:sz w:val="24"/>
          <w:szCs w:val="24"/>
        </w:rPr>
        <w:br/>
        <w:t>Overall measurement model of TSI:</w:t>
      </w:r>
      <w:r w:rsidRPr="00406CCD">
        <w:rPr>
          <w:rFonts w:ascii="Times New Roman" w:hAnsi="Times New Roman" w:cs="Times New Roman"/>
          <w:sz w:val="24"/>
          <w:szCs w:val="24"/>
        </w:rPr>
        <w:t xml:space="preserve"> </w:t>
      </w:r>
      <w:r w:rsidRPr="00334A28">
        <w:rPr>
          <w:rFonts w:ascii="Times New Roman" w:hAnsi="Times New Roman" w:cs="Times New Roman"/>
          <w:sz w:val="24"/>
          <w:szCs w:val="24"/>
        </w:rPr>
        <w:t>Three-factor, two-level model with equal factor loadings across levels. Fifteen items.</w:t>
      </w:r>
      <w:r w:rsidRPr="00334A28">
        <w:rPr>
          <w:rFonts w:ascii="Times New Roman" w:hAnsi="Times New Roman" w:cs="Times New Roman"/>
          <w:sz w:val="24"/>
          <w:szCs w:val="24"/>
        </w:rPr>
        <w:br/>
        <w:t>Allowing the same residual correlations as in separate models:</w:t>
      </w:r>
      <w:r w:rsidRPr="00334A28">
        <w:rPr>
          <w:rFonts w:ascii="Times New Roman" w:hAnsi="Times New Roman" w:cs="Times New Roman"/>
          <w:sz w:val="24"/>
          <w:szCs w:val="24"/>
        </w:rPr>
        <w:br/>
      </w:r>
      <w:r w:rsidRPr="00334A28">
        <w:rPr>
          <w:rStyle w:val="cf11"/>
          <w:rFonts w:ascii="Times New Roman" w:hAnsi="Times New Roman" w:cs="Times New Roman"/>
          <w:sz w:val="24"/>
          <w:szCs w:val="24"/>
        </w:rPr>
        <w:t xml:space="preserve">T1: </w:t>
      </w:r>
      <w:bookmarkStart w:id="0" w:name="_Hlk177673170"/>
      <w:r w:rsidRPr="00334A28">
        <w:rPr>
          <w:rStyle w:val="cf11"/>
          <w:rFonts w:ascii="Times New Roman" w:hAnsi="Times New Roman" w:cs="Times New Roman"/>
          <w:sz w:val="24"/>
          <w:szCs w:val="24"/>
        </w:rPr>
        <w:t>χ</w:t>
      </w:r>
      <w:r w:rsidRPr="00334A28">
        <w:rPr>
          <w:rStyle w:val="cf21"/>
          <w:rFonts w:ascii="Times New Roman" w:hAnsi="Times New Roman" w:cs="Times New Roman"/>
          <w:sz w:val="24"/>
          <w:szCs w:val="24"/>
        </w:rPr>
        <w:t>2</w:t>
      </w:r>
      <w:r w:rsidRPr="00334A28">
        <w:rPr>
          <w:rStyle w:val="cf01"/>
          <w:rFonts w:ascii="Times New Roman" w:hAnsi="Times New Roman" w:cs="Times New Roman"/>
          <w:sz w:val="24"/>
          <w:szCs w:val="24"/>
        </w:rPr>
        <w:t xml:space="preserve"> (186) = 557.220, </w:t>
      </w:r>
      <w:r w:rsidRPr="00334A28">
        <w:rPr>
          <w:rStyle w:val="cf31"/>
          <w:rFonts w:ascii="Times New Roman" w:hAnsi="Times New Roman" w:cs="Times New Roman"/>
          <w:sz w:val="24"/>
          <w:szCs w:val="24"/>
        </w:rPr>
        <w:t>p</w:t>
      </w:r>
      <w:bookmarkStart w:id="1" w:name="_Hlk177721237"/>
      <w:r>
        <w:rPr>
          <w:rStyle w:val="cf01"/>
          <w:rFonts w:ascii="Times New Roman" w:hAnsi="Times New Roman" w:cs="Times New Roman"/>
          <w:sz w:val="24"/>
          <w:szCs w:val="24"/>
        </w:rPr>
        <w:t xml:space="preserve"> &lt; .001; RMSEA = .039; CFI = .962; TLI = .957; SRMR = .043</w:t>
      </w:r>
      <w:r w:rsidRPr="00334A28">
        <w:rPr>
          <w:rStyle w:val="cf01"/>
          <w:rFonts w:ascii="Times New Roman" w:hAnsi="Times New Roman" w:cs="Times New Roman"/>
          <w:sz w:val="24"/>
          <w:szCs w:val="24"/>
          <w:vertAlign w:val="subscript"/>
        </w:rPr>
        <w:t>w</w:t>
      </w:r>
      <w:r w:rsidRPr="00334A28">
        <w:rPr>
          <w:rStyle w:val="cf01"/>
          <w:rFonts w:ascii="Times New Roman" w:hAnsi="Times New Roman" w:cs="Times New Roman"/>
          <w:sz w:val="24"/>
          <w:szCs w:val="24"/>
        </w:rPr>
        <w:t>/.102</w:t>
      </w:r>
      <w:r w:rsidRPr="00334A28">
        <w:rPr>
          <w:rStyle w:val="cf01"/>
          <w:rFonts w:ascii="Times New Roman" w:hAnsi="Times New Roman" w:cs="Times New Roman"/>
          <w:sz w:val="24"/>
          <w:szCs w:val="24"/>
          <w:vertAlign w:val="subscript"/>
        </w:rPr>
        <w:t>b</w:t>
      </w:r>
      <w:bookmarkEnd w:id="1"/>
      <w:r w:rsidRPr="00334A28">
        <w:rPr>
          <w:rStyle w:val="cf01"/>
          <w:rFonts w:ascii="Times New Roman" w:hAnsi="Times New Roman" w:cs="Times New Roman"/>
          <w:sz w:val="24"/>
          <w:szCs w:val="24"/>
        </w:rPr>
        <w:t xml:space="preserve">, </w:t>
      </w:r>
      <w:r w:rsidRPr="00334A28">
        <w:rPr>
          <w:rStyle w:val="cf01"/>
          <w:rFonts w:ascii="Times New Roman" w:hAnsi="Times New Roman" w:cs="Times New Roman"/>
          <w:sz w:val="24"/>
          <w:szCs w:val="24"/>
        </w:rPr>
        <w:br/>
      </w:r>
      <w:bookmarkEnd w:id="0"/>
      <w:r w:rsidRPr="00334A28">
        <w:rPr>
          <w:rStyle w:val="cf01"/>
          <w:rFonts w:ascii="Times New Roman" w:hAnsi="Times New Roman" w:cs="Times New Roman"/>
          <w:sz w:val="24"/>
          <w:szCs w:val="24"/>
        </w:rPr>
        <w:t xml:space="preserve">T2: </w:t>
      </w:r>
      <w:r w:rsidRPr="00334A28">
        <w:rPr>
          <w:rStyle w:val="cf11"/>
          <w:rFonts w:ascii="Times New Roman" w:hAnsi="Times New Roman" w:cs="Times New Roman"/>
          <w:sz w:val="24"/>
          <w:szCs w:val="24"/>
        </w:rPr>
        <w:t>χ</w:t>
      </w:r>
      <w:r w:rsidRPr="00334A28">
        <w:rPr>
          <w:rStyle w:val="cf21"/>
          <w:rFonts w:ascii="Times New Roman" w:hAnsi="Times New Roman" w:cs="Times New Roman"/>
          <w:sz w:val="24"/>
          <w:szCs w:val="24"/>
        </w:rPr>
        <w:t>2</w:t>
      </w:r>
      <w:r w:rsidRPr="00334A28">
        <w:rPr>
          <w:rStyle w:val="cf01"/>
          <w:rFonts w:ascii="Times New Roman" w:hAnsi="Times New Roman" w:cs="Times New Roman"/>
          <w:sz w:val="24"/>
          <w:szCs w:val="24"/>
        </w:rPr>
        <w:t xml:space="preserve"> (186) = 523.907, </w:t>
      </w:r>
      <w:r w:rsidRPr="00334A28">
        <w:rPr>
          <w:rStyle w:val="cf31"/>
          <w:rFonts w:ascii="Times New Roman" w:hAnsi="Times New Roman" w:cs="Times New Roman"/>
          <w:sz w:val="24"/>
          <w:szCs w:val="24"/>
        </w:rPr>
        <w:t>p</w:t>
      </w:r>
      <w:r w:rsidRPr="00334A28">
        <w:rPr>
          <w:rStyle w:val="cf01"/>
          <w:rFonts w:ascii="Times New Roman" w:hAnsi="Times New Roman" w:cs="Times New Roman"/>
          <w:sz w:val="24"/>
          <w:szCs w:val="24"/>
        </w:rPr>
        <w:t xml:space="preserve"> &lt; .001; RMSEA = .043; CFI = .961; TLI = .956; SRMR = .047</w:t>
      </w:r>
      <w:r w:rsidRPr="00334A28">
        <w:rPr>
          <w:rStyle w:val="cf01"/>
          <w:rFonts w:ascii="Times New Roman" w:hAnsi="Times New Roman" w:cs="Times New Roman"/>
          <w:sz w:val="24"/>
          <w:szCs w:val="24"/>
          <w:vertAlign w:val="subscript"/>
        </w:rPr>
        <w:t>w</w:t>
      </w:r>
      <w:r w:rsidRPr="00334A28">
        <w:rPr>
          <w:rStyle w:val="cf01"/>
          <w:rFonts w:ascii="Times New Roman" w:hAnsi="Times New Roman" w:cs="Times New Roman"/>
          <w:sz w:val="24"/>
          <w:szCs w:val="24"/>
        </w:rPr>
        <w:t>/.077</w:t>
      </w:r>
      <w:r w:rsidRPr="00334A28">
        <w:rPr>
          <w:rStyle w:val="cf01"/>
          <w:rFonts w:ascii="Times New Roman" w:hAnsi="Times New Roman" w:cs="Times New Roman"/>
          <w:sz w:val="24"/>
          <w:szCs w:val="24"/>
          <w:vertAlign w:val="subscript"/>
        </w:rPr>
        <w:t>b</w:t>
      </w:r>
      <w:r w:rsidRPr="00334A28">
        <w:rPr>
          <w:rStyle w:val="cf01"/>
          <w:rFonts w:ascii="Times New Roman" w:hAnsi="Times New Roman" w:cs="Times New Roman"/>
          <w:sz w:val="24"/>
          <w:szCs w:val="24"/>
        </w:rPr>
        <w:t xml:space="preserve">. </w:t>
      </w:r>
      <w:r w:rsidRPr="00334A28">
        <w:rPr>
          <w:rStyle w:val="cf01"/>
          <w:rFonts w:ascii="Times New Roman" w:hAnsi="Times New Roman" w:cs="Times New Roman"/>
          <w:sz w:val="24"/>
          <w:szCs w:val="24"/>
        </w:rPr>
        <w:br/>
      </w:r>
    </w:p>
    <w:p w14:paraId="6135AC18" w14:textId="56B1B5F7" w:rsidR="00B539DE" w:rsidRPr="00334A28" w:rsidRDefault="00B539DE" w:rsidP="00406CCD">
      <w:pPr>
        <w:spacing w:after="0" w:line="480" w:lineRule="auto"/>
        <w:contextualSpacing/>
        <w:rPr>
          <w:rStyle w:val="cf01"/>
          <w:rFonts w:ascii="Times New Roman" w:hAnsi="Times New Roman" w:cs="Times New Roman"/>
          <w:sz w:val="24"/>
          <w:szCs w:val="24"/>
        </w:rPr>
      </w:pPr>
      <w:r>
        <w:rPr>
          <w:rStyle w:val="cf01"/>
          <w:rFonts w:ascii="Times New Roman" w:hAnsi="Times New Roman" w:cs="Times New Roman"/>
          <w:b/>
          <w:bCs/>
          <w:sz w:val="24"/>
          <w:szCs w:val="24"/>
        </w:rPr>
        <w:t xml:space="preserve">Student-reported </w:t>
      </w:r>
      <w:r w:rsidR="0098215F">
        <w:rPr>
          <w:rStyle w:val="cf01"/>
          <w:rFonts w:ascii="Times New Roman" w:hAnsi="Times New Roman" w:cs="Times New Roman"/>
          <w:b/>
          <w:bCs/>
          <w:sz w:val="24"/>
          <w:szCs w:val="24"/>
        </w:rPr>
        <w:t>Student Engagement (</w:t>
      </w:r>
      <w:r>
        <w:rPr>
          <w:rStyle w:val="cf01"/>
          <w:rFonts w:ascii="Times New Roman" w:hAnsi="Times New Roman" w:cs="Times New Roman"/>
          <w:b/>
          <w:bCs/>
          <w:sz w:val="24"/>
          <w:szCs w:val="24"/>
        </w:rPr>
        <w:t>SE</w:t>
      </w:r>
      <w:r w:rsidR="0098215F">
        <w:rPr>
          <w:rStyle w:val="cf01"/>
          <w:rFonts w:ascii="Times New Roman" w:hAnsi="Times New Roman" w:cs="Times New Roman"/>
          <w:b/>
          <w:bCs/>
          <w:sz w:val="24"/>
          <w:szCs w:val="24"/>
        </w:rPr>
        <w:t>)</w:t>
      </w:r>
      <w:r>
        <w:rPr>
          <w:rStyle w:val="cf01"/>
          <w:rFonts w:ascii="Times New Roman" w:hAnsi="Times New Roman" w:cs="Times New Roman"/>
          <w:b/>
          <w:bCs/>
          <w:sz w:val="24"/>
          <w:szCs w:val="24"/>
        </w:rPr>
        <w:t>.</w:t>
      </w:r>
      <w:r w:rsidRPr="00406CCD">
        <w:rPr>
          <w:rStyle w:val="cf01"/>
          <w:rFonts w:ascii="Times New Roman" w:hAnsi="Times New Roman" w:cs="Times New Roman"/>
          <w:sz w:val="24"/>
          <w:szCs w:val="24"/>
        </w:rPr>
        <w:t xml:space="preserve"> </w:t>
      </w:r>
      <w:r>
        <w:rPr>
          <w:rStyle w:val="cf01"/>
          <w:rFonts w:ascii="Times New Roman" w:hAnsi="Times New Roman" w:cs="Times New Roman"/>
          <w:sz w:val="24"/>
          <w:szCs w:val="24"/>
        </w:rPr>
        <w:t>Student-reported SE</w:t>
      </w:r>
      <w:r w:rsidRPr="00334A28">
        <w:rPr>
          <w:rFonts w:ascii="Times New Roman" w:hAnsi="Times New Roman" w:cs="Times New Roman"/>
          <w:sz w:val="24"/>
          <w:szCs w:val="24"/>
        </w:rPr>
        <w:t xml:space="preserve"> was measured by fifteen items that </w:t>
      </w:r>
      <w:r>
        <w:rPr>
          <w:rFonts w:ascii="Times New Roman" w:hAnsi="Times New Roman" w:cs="Times New Roman"/>
          <w:sz w:val="24"/>
          <w:szCs w:val="24"/>
        </w:rPr>
        <w:t>assessed e</w:t>
      </w:r>
      <w:r w:rsidRPr="00334A28">
        <w:rPr>
          <w:rFonts w:ascii="Times New Roman" w:hAnsi="Times New Roman" w:cs="Times New Roman"/>
          <w:sz w:val="24"/>
          <w:szCs w:val="24"/>
        </w:rPr>
        <w:t xml:space="preserve">motional engagement (six items), </w:t>
      </w:r>
      <w:r>
        <w:rPr>
          <w:rFonts w:ascii="Times New Roman" w:eastAsia="Calibri" w:hAnsi="Times New Roman" w:cs="Times New Roman"/>
          <w:sz w:val="24"/>
          <w:szCs w:val="24"/>
        </w:rPr>
        <w:t>behavioral</w:t>
      </w:r>
      <w:r w:rsidRPr="00334A28">
        <w:rPr>
          <w:rFonts w:ascii="Times New Roman" w:hAnsi="Times New Roman" w:cs="Times New Roman"/>
          <w:sz w:val="24"/>
          <w:szCs w:val="24"/>
        </w:rPr>
        <w:t xml:space="preserve"> engagement (five items), and </w:t>
      </w:r>
      <w:r>
        <w:rPr>
          <w:rFonts w:ascii="Times New Roman" w:eastAsia="Calibri" w:hAnsi="Times New Roman" w:cs="Times New Roman"/>
          <w:sz w:val="24"/>
          <w:szCs w:val="24"/>
        </w:rPr>
        <w:t>cognitive</w:t>
      </w:r>
      <w:r w:rsidRPr="00334A28">
        <w:rPr>
          <w:rFonts w:ascii="Times New Roman" w:hAnsi="Times New Roman" w:cs="Times New Roman"/>
          <w:sz w:val="24"/>
          <w:szCs w:val="24"/>
        </w:rPr>
        <w:t xml:space="preserve"> engagement (five items). Two-level measurement models were tested according to the theorized three-factor structure; first, each scale </w:t>
      </w:r>
      <w:r>
        <w:rPr>
          <w:rFonts w:ascii="Times New Roman" w:eastAsia="Calibri" w:hAnsi="Times New Roman" w:cs="Times New Roman"/>
          <w:sz w:val="24"/>
          <w:szCs w:val="24"/>
        </w:rPr>
        <w:t xml:space="preserve">was tested </w:t>
      </w:r>
      <w:r w:rsidRPr="00334A28">
        <w:rPr>
          <w:rFonts w:ascii="Times New Roman" w:hAnsi="Times New Roman" w:cs="Times New Roman"/>
          <w:sz w:val="24"/>
          <w:szCs w:val="24"/>
        </w:rPr>
        <w:t xml:space="preserve">separately, and then all fifteen items </w:t>
      </w:r>
      <w:r>
        <w:rPr>
          <w:rFonts w:ascii="Times New Roman" w:eastAsia="Calibri" w:hAnsi="Times New Roman" w:cs="Times New Roman"/>
          <w:sz w:val="24"/>
          <w:szCs w:val="24"/>
        </w:rPr>
        <w:t xml:space="preserve">were tested </w:t>
      </w:r>
      <w:r w:rsidRPr="00334A28">
        <w:rPr>
          <w:rFonts w:ascii="Times New Roman" w:hAnsi="Times New Roman" w:cs="Times New Roman"/>
          <w:sz w:val="24"/>
          <w:szCs w:val="24"/>
        </w:rPr>
        <w:t>in a three-factor two-level model (</w:t>
      </w:r>
      <w:r>
        <w:rPr>
          <w:rFonts w:ascii="Times New Roman" w:eastAsia="Calibri" w:hAnsi="Times New Roman" w:cs="Times New Roman"/>
          <w:sz w:val="24"/>
          <w:szCs w:val="24"/>
        </w:rPr>
        <w:t xml:space="preserve">with </w:t>
      </w:r>
      <w:r w:rsidRPr="00334A28">
        <w:rPr>
          <w:rFonts w:ascii="Times New Roman" w:hAnsi="Times New Roman" w:cs="Times New Roman"/>
          <w:sz w:val="24"/>
          <w:szCs w:val="24"/>
        </w:rPr>
        <w:t>no cross loadings). All results below are from models where factor loadings are set equal across levels, i.e., with cross-level invariance.</w:t>
      </w:r>
    </w:p>
    <w:p w14:paraId="6317FF7D" w14:textId="1A133F22" w:rsidR="00B539DE" w:rsidRDefault="00B539DE" w:rsidP="00406CCD">
      <w:pPr>
        <w:pStyle w:val="pf0"/>
        <w:spacing w:before="0" w:beforeAutospacing="0" w:after="0" w:afterAutospacing="0" w:line="480" w:lineRule="auto"/>
        <w:contextualSpacing/>
        <w:rPr>
          <w:rStyle w:val="cf01"/>
          <w:rFonts w:ascii="Times New Roman" w:hAnsi="Times New Roman" w:cs="Times New Roman"/>
          <w:sz w:val="24"/>
          <w:szCs w:val="24"/>
        </w:rPr>
      </w:pPr>
      <w:r w:rsidRPr="00334A28">
        <w:rPr>
          <w:rStyle w:val="cf01"/>
          <w:rFonts w:ascii="Times New Roman" w:hAnsi="Times New Roman" w:cs="Times New Roman"/>
          <w:b/>
          <w:bCs/>
          <w:sz w:val="24"/>
          <w:szCs w:val="24"/>
        </w:rPr>
        <w:t>Emotional engagement</w:t>
      </w:r>
      <w:r w:rsidRPr="00406CCD">
        <w:rPr>
          <w:rStyle w:val="cf01"/>
          <w:rFonts w:ascii="Times New Roman" w:hAnsi="Times New Roman" w:cs="Times New Roman"/>
          <w:sz w:val="24"/>
          <w:szCs w:val="24"/>
        </w:rPr>
        <w:t xml:space="preserve"> </w:t>
      </w:r>
      <w:r w:rsidRPr="00334A28">
        <w:rPr>
          <w:rStyle w:val="cf01"/>
          <w:rFonts w:ascii="Times New Roman" w:hAnsi="Times New Roman" w:cs="Times New Roman"/>
          <w:sz w:val="24"/>
          <w:szCs w:val="24"/>
        </w:rPr>
        <w:t>(two-level, cross-level invariance), six items</w:t>
      </w:r>
      <w:r w:rsidR="0058256A">
        <w:rPr>
          <w:rStyle w:val="cf01"/>
          <w:rFonts w:ascii="Times New Roman" w:hAnsi="Times New Roman" w:cs="Times New Roman"/>
          <w:sz w:val="24"/>
          <w:szCs w:val="24"/>
        </w:rPr>
        <w:t>:</w:t>
      </w:r>
      <w:r w:rsidRPr="00334A28">
        <w:rPr>
          <w:rStyle w:val="cf01"/>
          <w:rFonts w:ascii="Times New Roman" w:hAnsi="Times New Roman" w:cs="Times New Roman"/>
          <w:sz w:val="24"/>
          <w:szCs w:val="24"/>
        </w:rPr>
        <w:t xml:space="preserve"> </w:t>
      </w:r>
      <w:r w:rsidRPr="00334A28">
        <w:rPr>
          <w:rStyle w:val="cf01"/>
          <w:rFonts w:ascii="Times New Roman" w:hAnsi="Times New Roman" w:cs="Times New Roman"/>
          <w:b/>
          <w:bCs/>
          <w:sz w:val="24"/>
          <w:szCs w:val="24"/>
        </w:rPr>
        <w:br/>
      </w:r>
      <w:r w:rsidRPr="00334A28">
        <w:rPr>
          <w:rStyle w:val="cf01"/>
          <w:rFonts w:ascii="Times New Roman" w:hAnsi="Times New Roman" w:cs="Times New Roman"/>
          <w:sz w:val="24"/>
          <w:szCs w:val="24"/>
        </w:rPr>
        <w:t xml:space="preserve">T1: </w:t>
      </w:r>
      <w:r w:rsidRPr="00334A28">
        <w:rPr>
          <w:rStyle w:val="cf11"/>
          <w:rFonts w:ascii="Times New Roman" w:hAnsi="Times New Roman" w:cs="Times New Roman"/>
          <w:sz w:val="24"/>
          <w:szCs w:val="24"/>
        </w:rPr>
        <w:t>χ</w:t>
      </w:r>
      <w:r w:rsidRPr="00334A28">
        <w:rPr>
          <w:rStyle w:val="cf21"/>
          <w:rFonts w:ascii="Times New Roman" w:hAnsi="Times New Roman" w:cs="Times New Roman"/>
          <w:sz w:val="24"/>
          <w:szCs w:val="24"/>
        </w:rPr>
        <w:t>2</w:t>
      </w:r>
      <w:r w:rsidRPr="00334A28">
        <w:rPr>
          <w:rStyle w:val="cf01"/>
          <w:rFonts w:ascii="Times New Roman" w:hAnsi="Times New Roman" w:cs="Times New Roman"/>
          <w:sz w:val="24"/>
          <w:szCs w:val="24"/>
        </w:rPr>
        <w:t xml:space="preserve"> (25) = 99.188, </w:t>
      </w:r>
      <w:r w:rsidRPr="00334A28">
        <w:rPr>
          <w:rStyle w:val="cf31"/>
          <w:rFonts w:ascii="Times New Roman" w:hAnsi="Times New Roman" w:cs="Times New Roman"/>
          <w:sz w:val="24"/>
          <w:szCs w:val="24"/>
        </w:rPr>
        <w:t>p</w:t>
      </w:r>
      <w:r w:rsidRPr="00334A28">
        <w:rPr>
          <w:rStyle w:val="cf01"/>
          <w:rFonts w:ascii="Times New Roman" w:hAnsi="Times New Roman" w:cs="Times New Roman"/>
          <w:sz w:val="24"/>
          <w:szCs w:val="24"/>
        </w:rPr>
        <w:t xml:space="preserve"> &lt; .001; RMSEA = .047; CFI = .978; TLI = .974; SRMR = .028</w:t>
      </w:r>
      <w:r w:rsidRPr="00334A28">
        <w:rPr>
          <w:rStyle w:val="cf01"/>
          <w:rFonts w:ascii="Times New Roman" w:hAnsi="Times New Roman" w:cs="Times New Roman"/>
          <w:sz w:val="24"/>
          <w:szCs w:val="24"/>
          <w:vertAlign w:val="subscript"/>
        </w:rPr>
        <w:t>w</w:t>
      </w:r>
      <w:r w:rsidRPr="00334A28">
        <w:rPr>
          <w:rStyle w:val="cf01"/>
          <w:rFonts w:ascii="Times New Roman" w:hAnsi="Times New Roman" w:cs="Times New Roman"/>
          <w:sz w:val="24"/>
          <w:szCs w:val="24"/>
        </w:rPr>
        <w:t>/.103</w:t>
      </w:r>
      <w:r w:rsidRPr="00334A28">
        <w:rPr>
          <w:rStyle w:val="cf01"/>
          <w:rFonts w:ascii="Times New Roman" w:hAnsi="Times New Roman" w:cs="Times New Roman"/>
          <w:sz w:val="24"/>
          <w:szCs w:val="24"/>
          <w:vertAlign w:val="subscript"/>
        </w:rPr>
        <w:t>b</w:t>
      </w:r>
      <w:r w:rsidRPr="00334A28">
        <w:rPr>
          <w:rStyle w:val="cf01"/>
          <w:rFonts w:ascii="Times New Roman" w:hAnsi="Times New Roman" w:cs="Times New Roman"/>
          <w:sz w:val="24"/>
          <w:szCs w:val="24"/>
        </w:rPr>
        <w:t>,</w:t>
      </w:r>
      <w:r w:rsidRPr="00334A28">
        <w:rPr>
          <w:rStyle w:val="cf01"/>
          <w:rFonts w:ascii="Times New Roman" w:hAnsi="Times New Roman" w:cs="Times New Roman"/>
          <w:sz w:val="24"/>
          <w:szCs w:val="24"/>
        </w:rPr>
        <w:br/>
        <w:t xml:space="preserve">T2: </w:t>
      </w:r>
      <w:r w:rsidRPr="00334A28">
        <w:rPr>
          <w:rStyle w:val="cf11"/>
          <w:rFonts w:ascii="Times New Roman" w:hAnsi="Times New Roman" w:cs="Times New Roman"/>
          <w:sz w:val="24"/>
          <w:szCs w:val="24"/>
        </w:rPr>
        <w:t>χ</w:t>
      </w:r>
      <w:r w:rsidRPr="00334A28">
        <w:rPr>
          <w:rStyle w:val="cf21"/>
          <w:rFonts w:ascii="Times New Roman" w:hAnsi="Times New Roman" w:cs="Times New Roman"/>
          <w:sz w:val="24"/>
          <w:szCs w:val="24"/>
        </w:rPr>
        <w:t>2</w:t>
      </w:r>
      <w:r w:rsidRPr="00334A28">
        <w:rPr>
          <w:rStyle w:val="cf01"/>
          <w:rFonts w:ascii="Times New Roman" w:hAnsi="Times New Roman" w:cs="Times New Roman"/>
          <w:sz w:val="24"/>
          <w:szCs w:val="24"/>
        </w:rPr>
        <w:t xml:space="preserve"> (25) = 48.645, </w:t>
      </w:r>
      <w:r w:rsidRPr="00334A28">
        <w:rPr>
          <w:rStyle w:val="cf31"/>
          <w:rFonts w:ascii="Times New Roman" w:hAnsi="Times New Roman" w:cs="Times New Roman"/>
          <w:sz w:val="24"/>
          <w:szCs w:val="24"/>
        </w:rPr>
        <w:t>p</w:t>
      </w:r>
      <w:r w:rsidRPr="00334A28">
        <w:rPr>
          <w:rStyle w:val="cf01"/>
          <w:rFonts w:ascii="Times New Roman" w:hAnsi="Times New Roman" w:cs="Times New Roman"/>
          <w:sz w:val="24"/>
          <w:szCs w:val="24"/>
        </w:rPr>
        <w:t xml:space="preserve"> = .003; RMSEA = .031; CFI = .992; TLI = .990; SRMR = .018</w:t>
      </w:r>
      <w:r w:rsidRPr="00334A28">
        <w:rPr>
          <w:rStyle w:val="cf01"/>
          <w:rFonts w:ascii="Times New Roman" w:hAnsi="Times New Roman" w:cs="Times New Roman"/>
          <w:sz w:val="24"/>
          <w:szCs w:val="24"/>
          <w:vertAlign w:val="subscript"/>
        </w:rPr>
        <w:t>w</w:t>
      </w:r>
      <w:r w:rsidRPr="00334A28">
        <w:rPr>
          <w:rStyle w:val="cf01"/>
          <w:rFonts w:ascii="Times New Roman" w:hAnsi="Times New Roman" w:cs="Times New Roman"/>
          <w:sz w:val="24"/>
          <w:szCs w:val="24"/>
        </w:rPr>
        <w:t>/.086</w:t>
      </w:r>
      <w:r w:rsidRPr="00334A28">
        <w:rPr>
          <w:rStyle w:val="cf01"/>
          <w:rFonts w:ascii="Times New Roman" w:hAnsi="Times New Roman" w:cs="Times New Roman"/>
          <w:sz w:val="24"/>
          <w:szCs w:val="24"/>
          <w:vertAlign w:val="subscript"/>
        </w:rPr>
        <w:t>b</w:t>
      </w:r>
      <w:r w:rsidRPr="00334A28">
        <w:rPr>
          <w:rStyle w:val="cf01"/>
          <w:rFonts w:ascii="Times New Roman" w:hAnsi="Times New Roman" w:cs="Times New Roman"/>
          <w:sz w:val="24"/>
          <w:szCs w:val="24"/>
        </w:rPr>
        <w:t>.</w:t>
      </w:r>
      <w:r w:rsidRPr="00334A28">
        <w:rPr>
          <w:rStyle w:val="cf01"/>
          <w:rFonts w:ascii="Times New Roman" w:hAnsi="Times New Roman" w:cs="Times New Roman"/>
          <w:b/>
          <w:bCs/>
          <w:sz w:val="24"/>
          <w:szCs w:val="24"/>
        </w:rPr>
        <w:br/>
        <w:t>Behavioral engagement</w:t>
      </w:r>
      <w:r w:rsidRPr="00406CCD">
        <w:rPr>
          <w:rStyle w:val="cf01"/>
          <w:rFonts w:ascii="Times New Roman" w:hAnsi="Times New Roman" w:cs="Times New Roman"/>
          <w:sz w:val="24"/>
          <w:szCs w:val="24"/>
        </w:rPr>
        <w:t xml:space="preserve"> </w:t>
      </w:r>
      <w:r>
        <w:rPr>
          <w:rStyle w:val="cf01"/>
          <w:rFonts w:ascii="Times New Roman" w:hAnsi="Times New Roman" w:cs="Times New Roman"/>
          <w:sz w:val="24"/>
          <w:szCs w:val="24"/>
        </w:rPr>
        <w:t>(two-level, cross-level invariance), five items</w:t>
      </w:r>
      <w:r w:rsidR="00D80B9F">
        <w:rPr>
          <w:rStyle w:val="cf01"/>
          <w:rFonts w:ascii="Times New Roman" w:hAnsi="Times New Roman" w:cs="Times New Roman"/>
          <w:sz w:val="24"/>
          <w:szCs w:val="24"/>
        </w:rPr>
        <w:t xml:space="preserve">. </w:t>
      </w:r>
      <w:r>
        <w:t xml:space="preserve">Allowing residual correlation between the two attention items </w:t>
      </w:r>
      <w:r>
        <w:lastRenderedPageBreak/>
        <w:t>(student level)</w:t>
      </w:r>
      <w:r w:rsidR="00D80B9F">
        <w:t>:</w:t>
      </w:r>
      <w:r w:rsidRPr="00334A28">
        <w:rPr>
          <w:rStyle w:val="cf01"/>
          <w:rFonts w:ascii="Times New Roman" w:hAnsi="Times New Roman" w:cs="Times New Roman"/>
          <w:b/>
          <w:bCs/>
          <w:sz w:val="24"/>
          <w:szCs w:val="24"/>
        </w:rPr>
        <w:br/>
      </w:r>
      <w:r w:rsidRPr="00334A28">
        <w:rPr>
          <w:rStyle w:val="cf01"/>
          <w:rFonts w:ascii="Times New Roman" w:hAnsi="Times New Roman" w:cs="Times New Roman"/>
          <w:sz w:val="24"/>
          <w:szCs w:val="24"/>
        </w:rPr>
        <w:t xml:space="preserve">T1: </w:t>
      </w:r>
      <w:r w:rsidRPr="00334A28">
        <w:rPr>
          <w:rStyle w:val="cf11"/>
          <w:rFonts w:ascii="Times New Roman" w:hAnsi="Times New Roman" w:cs="Times New Roman"/>
          <w:sz w:val="24"/>
          <w:szCs w:val="24"/>
        </w:rPr>
        <w:t>χ</w:t>
      </w:r>
      <w:r w:rsidRPr="00334A28">
        <w:rPr>
          <w:rStyle w:val="cf21"/>
          <w:rFonts w:ascii="Times New Roman" w:hAnsi="Times New Roman" w:cs="Times New Roman"/>
          <w:sz w:val="24"/>
          <w:szCs w:val="24"/>
        </w:rPr>
        <w:t>2</w:t>
      </w:r>
      <w:r w:rsidRPr="00334A28">
        <w:rPr>
          <w:rStyle w:val="cf01"/>
          <w:rFonts w:ascii="Times New Roman" w:hAnsi="Times New Roman" w:cs="Times New Roman"/>
          <w:sz w:val="24"/>
          <w:szCs w:val="24"/>
        </w:rPr>
        <w:t xml:space="preserve"> (14) = 27.990, </w:t>
      </w:r>
      <w:r w:rsidRPr="00334A28">
        <w:rPr>
          <w:rStyle w:val="cf31"/>
          <w:rFonts w:ascii="Times New Roman" w:hAnsi="Times New Roman" w:cs="Times New Roman"/>
          <w:sz w:val="24"/>
          <w:szCs w:val="24"/>
        </w:rPr>
        <w:t>p</w:t>
      </w:r>
      <w:r w:rsidRPr="00334A28">
        <w:rPr>
          <w:rStyle w:val="cf01"/>
          <w:rFonts w:ascii="Times New Roman" w:hAnsi="Times New Roman" w:cs="Times New Roman"/>
          <w:sz w:val="24"/>
          <w:szCs w:val="24"/>
        </w:rPr>
        <w:t xml:space="preserve"> = .014; RMSEA = .028; CFI = .995; TLI = .993; SRMR = .018</w:t>
      </w:r>
      <w:r w:rsidRPr="00334A28">
        <w:rPr>
          <w:rStyle w:val="cf01"/>
          <w:rFonts w:ascii="Times New Roman" w:hAnsi="Times New Roman" w:cs="Times New Roman"/>
          <w:sz w:val="24"/>
          <w:szCs w:val="24"/>
          <w:vertAlign w:val="subscript"/>
        </w:rPr>
        <w:t xml:space="preserve"> w</w:t>
      </w:r>
      <w:r w:rsidRPr="00334A28">
        <w:rPr>
          <w:rStyle w:val="cf01"/>
          <w:rFonts w:ascii="Times New Roman" w:hAnsi="Times New Roman" w:cs="Times New Roman"/>
          <w:sz w:val="24"/>
          <w:szCs w:val="24"/>
        </w:rPr>
        <w:t>/.199</w:t>
      </w:r>
      <w:r w:rsidRPr="00334A28">
        <w:rPr>
          <w:rStyle w:val="cf01"/>
          <w:rFonts w:ascii="Times New Roman" w:hAnsi="Times New Roman" w:cs="Times New Roman"/>
          <w:sz w:val="24"/>
          <w:szCs w:val="24"/>
          <w:vertAlign w:val="subscript"/>
        </w:rPr>
        <w:t>b</w:t>
      </w:r>
      <w:r w:rsidRPr="00334A28">
        <w:rPr>
          <w:rStyle w:val="cf01"/>
          <w:rFonts w:ascii="Times New Roman" w:hAnsi="Times New Roman" w:cs="Times New Roman"/>
          <w:sz w:val="24"/>
          <w:szCs w:val="24"/>
        </w:rPr>
        <w:t>,</w:t>
      </w:r>
      <w:r w:rsidRPr="00334A28">
        <w:rPr>
          <w:rStyle w:val="cf01"/>
          <w:rFonts w:ascii="Times New Roman" w:hAnsi="Times New Roman" w:cs="Times New Roman"/>
          <w:sz w:val="24"/>
          <w:szCs w:val="24"/>
        </w:rPr>
        <w:br/>
        <w:t xml:space="preserve">T2: </w:t>
      </w:r>
      <w:r w:rsidRPr="00334A28">
        <w:rPr>
          <w:rStyle w:val="cf11"/>
          <w:rFonts w:ascii="Times New Roman" w:hAnsi="Times New Roman" w:cs="Times New Roman"/>
          <w:sz w:val="24"/>
          <w:szCs w:val="24"/>
        </w:rPr>
        <w:t>χ</w:t>
      </w:r>
      <w:r w:rsidRPr="00334A28">
        <w:rPr>
          <w:rStyle w:val="cf21"/>
          <w:rFonts w:ascii="Times New Roman" w:hAnsi="Times New Roman" w:cs="Times New Roman"/>
          <w:sz w:val="24"/>
          <w:szCs w:val="24"/>
        </w:rPr>
        <w:t>2</w:t>
      </w:r>
      <w:r w:rsidRPr="00334A28">
        <w:rPr>
          <w:rStyle w:val="cf01"/>
          <w:rFonts w:ascii="Times New Roman" w:hAnsi="Times New Roman" w:cs="Times New Roman"/>
          <w:sz w:val="24"/>
          <w:szCs w:val="24"/>
        </w:rPr>
        <w:t xml:space="preserve"> (14) = 10.340, </w:t>
      </w:r>
      <w:r w:rsidRPr="00334A28">
        <w:rPr>
          <w:rStyle w:val="cf31"/>
          <w:rFonts w:ascii="Times New Roman" w:hAnsi="Times New Roman" w:cs="Times New Roman"/>
          <w:sz w:val="24"/>
          <w:szCs w:val="24"/>
        </w:rPr>
        <w:t>p</w:t>
      </w:r>
      <w:r w:rsidRPr="00334A28">
        <w:rPr>
          <w:rStyle w:val="cf01"/>
          <w:rFonts w:ascii="Times New Roman" w:hAnsi="Times New Roman" w:cs="Times New Roman"/>
          <w:sz w:val="24"/>
          <w:szCs w:val="24"/>
        </w:rPr>
        <w:t xml:space="preserve"> = 0.739; RMSEA = .000; CFI = 1.000; TLI = 1.000; SRMR = .010</w:t>
      </w:r>
      <w:r w:rsidRPr="00334A28">
        <w:rPr>
          <w:rStyle w:val="cf01"/>
          <w:rFonts w:ascii="Times New Roman" w:hAnsi="Times New Roman" w:cs="Times New Roman"/>
          <w:sz w:val="24"/>
          <w:szCs w:val="24"/>
          <w:vertAlign w:val="subscript"/>
        </w:rPr>
        <w:t xml:space="preserve"> w</w:t>
      </w:r>
      <w:r w:rsidRPr="00334A28">
        <w:rPr>
          <w:rStyle w:val="cf01"/>
          <w:rFonts w:ascii="Times New Roman" w:hAnsi="Times New Roman" w:cs="Times New Roman"/>
          <w:sz w:val="24"/>
          <w:szCs w:val="24"/>
        </w:rPr>
        <w:t>/.113</w:t>
      </w:r>
      <w:r w:rsidRPr="00334A28">
        <w:rPr>
          <w:rStyle w:val="cf01"/>
          <w:rFonts w:ascii="Times New Roman" w:hAnsi="Times New Roman" w:cs="Times New Roman"/>
          <w:sz w:val="24"/>
          <w:szCs w:val="24"/>
          <w:vertAlign w:val="subscript"/>
        </w:rPr>
        <w:t>b</w:t>
      </w:r>
      <w:r w:rsidRPr="00334A28">
        <w:rPr>
          <w:rStyle w:val="cf01"/>
          <w:rFonts w:ascii="Times New Roman" w:hAnsi="Times New Roman" w:cs="Times New Roman"/>
          <w:sz w:val="24"/>
          <w:szCs w:val="24"/>
        </w:rPr>
        <w:t>.</w:t>
      </w:r>
      <w:r w:rsidRPr="00334A28">
        <w:rPr>
          <w:rStyle w:val="cf01"/>
          <w:rFonts w:ascii="Times New Roman" w:hAnsi="Times New Roman" w:cs="Times New Roman"/>
          <w:b/>
          <w:bCs/>
          <w:sz w:val="24"/>
          <w:szCs w:val="24"/>
        </w:rPr>
        <w:br/>
        <w:t>Cognitive engagement</w:t>
      </w:r>
      <w:r w:rsidRPr="00406CCD">
        <w:rPr>
          <w:rStyle w:val="cf01"/>
          <w:rFonts w:ascii="Times New Roman" w:hAnsi="Times New Roman" w:cs="Times New Roman"/>
          <w:sz w:val="24"/>
          <w:szCs w:val="24"/>
        </w:rPr>
        <w:t xml:space="preserve"> </w:t>
      </w:r>
      <w:r w:rsidRPr="00334A28">
        <w:rPr>
          <w:rStyle w:val="cf01"/>
          <w:rFonts w:ascii="Times New Roman" w:hAnsi="Times New Roman" w:cs="Times New Roman"/>
          <w:sz w:val="24"/>
          <w:szCs w:val="24"/>
        </w:rPr>
        <w:t>(two-level, cross-level invariance), four items</w:t>
      </w:r>
      <w:r w:rsidR="004F6054">
        <w:rPr>
          <w:rStyle w:val="cf01"/>
          <w:rFonts w:ascii="Times New Roman" w:hAnsi="Times New Roman" w:cs="Times New Roman"/>
          <w:sz w:val="24"/>
          <w:szCs w:val="24"/>
        </w:rPr>
        <w:t>:</w:t>
      </w:r>
      <w:r w:rsidRPr="00334A28">
        <w:rPr>
          <w:rStyle w:val="cf01"/>
          <w:rFonts w:ascii="Times New Roman" w:hAnsi="Times New Roman" w:cs="Times New Roman"/>
          <w:b/>
          <w:bCs/>
          <w:sz w:val="24"/>
          <w:szCs w:val="24"/>
        </w:rPr>
        <w:br/>
      </w:r>
      <w:r w:rsidRPr="00334A28">
        <w:rPr>
          <w:rStyle w:val="cf01"/>
          <w:rFonts w:ascii="Times New Roman" w:hAnsi="Times New Roman" w:cs="Times New Roman"/>
          <w:sz w:val="24"/>
          <w:szCs w:val="24"/>
        </w:rPr>
        <w:t xml:space="preserve">T1: </w:t>
      </w:r>
      <w:r w:rsidRPr="00334A28">
        <w:rPr>
          <w:rStyle w:val="cf11"/>
          <w:rFonts w:ascii="Times New Roman" w:hAnsi="Times New Roman" w:cs="Times New Roman"/>
          <w:sz w:val="24"/>
          <w:szCs w:val="24"/>
        </w:rPr>
        <w:t>χ</w:t>
      </w:r>
      <w:r w:rsidRPr="00334A28">
        <w:rPr>
          <w:rStyle w:val="cf21"/>
          <w:rFonts w:ascii="Times New Roman" w:hAnsi="Times New Roman" w:cs="Times New Roman"/>
          <w:sz w:val="24"/>
          <w:szCs w:val="24"/>
        </w:rPr>
        <w:t>2</w:t>
      </w:r>
      <w:r w:rsidRPr="00334A28">
        <w:rPr>
          <w:rStyle w:val="cf01"/>
          <w:rFonts w:ascii="Times New Roman" w:hAnsi="Times New Roman" w:cs="Times New Roman"/>
          <w:sz w:val="24"/>
          <w:szCs w:val="24"/>
        </w:rPr>
        <w:t xml:space="preserve"> (7) = 50.145, </w:t>
      </w:r>
      <w:r w:rsidRPr="00334A28">
        <w:rPr>
          <w:rStyle w:val="cf31"/>
          <w:rFonts w:ascii="Times New Roman" w:hAnsi="Times New Roman" w:cs="Times New Roman"/>
          <w:sz w:val="24"/>
          <w:szCs w:val="24"/>
        </w:rPr>
        <w:t>p</w:t>
      </w:r>
      <w:r w:rsidRPr="00334A28">
        <w:rPr>
          <w:rStyle w:val="cf01"/>
          <w:rFonts w:ascii="Times New Roman" w:hAnsi="Times New Roman" w:cs="Times New Roman"/>
          <w:sz w:val="24"/>
          <w:szCs w:val="24"/>
        </w:rPr>
        <w:t xml:space="preserve"> &lt; .001; RMSEA = .068; CFI = .979; TLI = .964; SRMR = .018</w:t>
      </w:r>
      <w:r w:rsidRPr="00334A28">
        <w:rPr>
          <w:rStyle w:val="cf01"/>
          <w:rFonts w:ascii="Times New Roman" w:hAnsi="Times New Roman" w:cs="Times New Roman"/>
          <w:sz w:val="24"/>
          <w:szCs w:val="24"/>
          <w:vertAlign w:val="subscript"/>
        </w:rPr>
        <w:t xml:space="preserve"> w</w:t>
      </w:r>
      <w:r w:rsidRPr="00334A28">
        <w:rPr>
          <w:rStyle w:val="cf01"/>
          <w:rFonts w:ascii="Times New Roman" w:hAnsi="Times New Roman" w:cs="Times New Roman"/>
          <w:sz w:val="24"/>
          <w:szCs w:val="24"/>
        </w:rPr>
        <w:t>/.119</w:t>
      </w:r>
      <w:r w:rsidRPr="00334A28">
        <w:rPr>
          <w:rStyle w:val="cf01"/>
          <w:rFonts w:ascii="Times New Roman" w:hAnsi="Times New Roman" w:cs="Times New Roman"/>
          <w:sz w:val="24"/>
          <w:szCs w:val="24"/>
          <w:vertAlign w:val="subscript"/>
        </w:rPr>
        <w:t>b</w:t>
      </w:r>
      <w:r w:rsidRPr="00334A28">
        <w:rPr>
          <w:rStyle w:val="cf01"/>
          <w:rFonts w:ascii="Times New Roman" w:hAnsi="Times New Roman" w:cs="Times New Roman"/>
          <w:sz w:val="24"/>
          <w:szCs w:val="24"/>
        </w:rPr>
        <w:t>,</w:t>
      </w:r>
      <w:r w:rsidRPr="00334A28">
        <w:rPr>
          <w:rStyle w:val="cf01"/>
          <w:rFonts w:ascii="Times New Roman" w:hAnsi="Times New Roman" w:cs="Times New Roman"/>
          <w:sz w:val="24"/>
          <w:szCs w:val="24"/>
        </w:rPr>
        <w:br/>
        <w:t xml:space="preserve">T2: </w:t>
      </w:r>
      <w:r w:rsidRPr="00334A28">
        <w:rPr>
          <w:rStyle w:val="cf11"/>
          <w:rFonts w:ascii="Times New Roman" w:hAnsi="Times New Roman" w:cs="Times New Roman"/>
          <w:sz w:val="24"/>
          <w:szCs w:val="24"/>
        </w:rPr>
        <w:t>χ</w:t>
      </w:r>
      <w:r w:rsidRPr="00334A28">
        <w:rPr>
          <w:rStyle w:val="cf21"/>
          <w:rFonts w:ascii="Times New Roman" w:hAnsi="Times New Roman" w:cs="Times New Roman"/>
          <w:sz w:val="24"/>
          <w:szCs w:val="24"/>
        </w:rPr>
        <w:t>2</w:t>
      </w:r>
      <w:r w:rsidRPr="00334A28">
        <w:rPr>
          <w:rStyle w:val="cf01"/>
          <w:rFonts w:ascii="Times New Roman" w:hAnsi="Times New Roman" w:cs="Times New Roman"/>
          <w:sz w:val="24"/>
          <w:szCs w:val="24"/>
        </w:rPr>
        <w:t xml:space="preserve"> (7) = 26.100 </w:t>
      </w:r>
      <w:r w:rsidRPr="00334A28">
        <w:rPr>
          <w:rStyle w:val="cf31"/>
          <w:rFonts w:ascii="Times New Roman" w:hAnsi="Times New Roman" w:cs="Times New Roman"/>
          <w:sz w:val="24"/>
          <w:szCs w:val="24"/>
        </w:rPr>
        <w:t>p</w:t>
      </w:r>
      <w:r w:rsidRPr="00334A28">
        <w:rPr>
          <w:rStyle w:val="cf01"/>
          <w:rFonts w:ascii="Times New Roman" w:hAnsi="Times New Roman" w:cs="Times New Roman"/>
          <w:sz w:val="24"/>
          <w:szCs w:val="24"/>
        </w:rPr>
        <w:t xml:space="preserve"> &lt; .001; RMSEA = .053; CFI = .989; TLI = .981; SRMR = .017</w:t>
      </w:r>
      <w:r w:rsidRPr="00334A28">
        <w:rPr>
          <w:rStyle w:val="cf01"/>
          <w:rFonts w:ascii="Times New Roman" w:hAnsi="Times New Roman" w:cs="Times New Roman"/>
          <w:sz w:val="24"/>
          <w:szCs w:val="24"/>
          <w:vertAlign w:val="subscript"/>
        </w:rPr>
        <w:t xml:space="preserve"> w</w:t>
      </w:r>
      <w:r w:rsidRPr="00334A28">
        <w:rPr>
          <w:rStyle w:val="cf01"/>
          <w:rFonts w:ascii="Times New Roman" w:hAnsi="Times New Roman" w:cs="Times New Roman"/>
          <w:sz w:val="24"/>
          <w:szCs w:val="24"/>
        </w:rPr>
        <w:t>/.127</w:t>
      </w:r>
      <w:r w:rsidRPr="00334A28">
        <w:rPr>
          <w:rStyle w:val="cf01"/>
          <w:rFonts w:ascii="Times New Roman" w:hAnsi="Times New Roman" w:cs="Times New Roman"/>
          <w:sz w:val="24"/>
          <w:szCs w:val="24"/>
          <w:vertAlign w:val="subscript"/>
        </w:rPr>
        <w:t>b</w:t>
      </w:r>
      <w:r w:rsidRPr="00334A28">
        <w:rPr>
          <w:rStyle w:val="cf01"/>
          <w:rFonts w:ascii="Times New Roman" w:hAnsi="Times New Roman" w:cs="Times New Roman"/>
          <w:sz w:val="24"/>
          <w:szCs w:val="24"/>
        </w:rPr>
        <w:t>.</w:t>
      </w:r>
    </w:p>
    <w:p w14:paraId="6745E553" w14:textId="77777777" w:rsidR="00E65E2E" w:rsidRPr="00406CCD" w:rsidRDefault="00E65E2E" w:rsidP="00406CCD">
      <w:pPr>
        <w:pStyle w:val="pf0"/>
        <w:spacing w:before="0" w:beforeAutospacing="0" w:after="0" w:afterAutospacing="0" w:line="480" w:lineRule="auto"/>
        <w:contextualSpacing/>
        <w:rPr>
          <w:rStyle w:val="cf01"/>
          <w:rFonts w:ascii="Times New Roman" w:hAnsi="Times New Roman" w:cs="Times New Roman"/>
          <w:sz w:val="24"/>
          <w:szCs w:val="24"/>
          <w:lang w:val="en-GB"/>
        </w:rPr>
      </w:pPr>
    </w:p>
    <w:p w14:paraId="2AB15865" w14:textId="1C6DBB43" w:rsidR="00B539DE" w:rsidRDefault="00B539DE" w:rsidP="00406CCD">
      <w:pPr>
        <w:pStyle w:val="pf0"/>
        <w:spacing w:before="0" w:beforeAutospacing="0" w:after="0" w:afterAutospacing="0" w:line="480" w:lineRule="auto"/>
        <w:contextualSpacing/>
        <w:rPr>
          <w:rStyle w:val="cf01"/>
          <w:rFonts w:ascii="Times New Roman" w:hAnsi="Times New Roman" w:cs="Times New Roman"/>
          <w:sz w:val="24"/>
          <w:szCs w:val="24"/>
        </w:rPr>
      </w:pPr>
      <w:r w:rsidRPr="00334A28">
        <w:rPr>
          <w:rStyle w:val="cf01"/>
          <w:rFonts w:ascii="Times New Roman" w:hAnsi="Times New Roman" w:cs="Times New Roman"/>
          <w:b/>
          <w:bCs/>
          <w:sz w:val="24"/>
          <w:szCs w:val="24"/>
        </w:rPr>
        <w:t xml:space="preserve">Overall measurement model of </w:t>
      </w:r>
      <w:r w:rsidR="006F2ADD">
        <w:rPr>
          <w:rStyle w:val="cf01"/>
          <w:rFonts w:ascii="Times New Roman" w:hAnsi="Times New Roman" w:cs="Times New Roman"/>
          <w:b/>
          <w:bCs/>
          <w:sz w:val="24"/>
          <w:szCs w:val="24"/>
        </w:rPr>
        <w:t xml:space="preserve">student-reported </w:t>
      </w:r>
      <w:r w:rsidR="00506921">
        <w:rPr>
          <w:rStyle w:val="cf01"/>
          <w:rFonts w:ascii="Times New Roman" w:hAnsi="Times New Roman" w:cs="Times New Roman"/>
          <w:b/>
          <w:bCs/>
          <w:sz w:val="24"/>
          <w:szCs w:val="24"/>
        </w:rPr>
        <w:t>SE</w:t>
      </w:r>
      <w:r w:rsidR="00BA5058">
        <w:rPr>
          <w:rStyle w:val="cf01"/>
          <w:rFonts w:ascii="Times New Roman" w:hAnsi="Times New Roman" w:cs="Times New Roman"/>
          <w:b/>
          <w:bCs/>
          <w:sz w:val="24"/>
          <w:szCs w:val="24"/>
        </w:rPr>
        <w:t xml:space="preserve">: </w:t>
      </w:r>
      <w:r w:rsidR="00BA5058">
        <w:t>T</w:t>
      </w:r>
      <w:r w:rsidRPr="00334A28">
        <w:t>wo-level, three-factor model</w:t>
      </w:r>
      <w:r w:rsidR="00DE6E98" w:rsidRPr="00DE6E98">
        <w:t xml:space="preserve"> </w:t>
      </w:r>
      <w:r w:rsidR="00DE6E98" w:rsidRPr="00334A28">
        <w:t>with equal factor loadings across levels</w:t>
      </w:r>
      <w:r w:rsidR="00DE6E98">
        <w:t>. F</w:t>
      </w:r>
      <w:r w:rsidRPr="00334A28">
        <w:t>ifteen items.</w:t>
      </w:r>
      <w:r w:rsidR="004F6054">
        <w:t xml:space="preserve"> </w:t>
      </w:r>
      <w:r w:rsidRPr="00334A28">
        <w:t>Allowing the same residual correlations as in separate models:</w:t>
      </w:r>
      <w:r w:rsidRPr="00334A28">
        <w:br/>
      </w:r>
      <w:r w:rsidRPr="00334A28">
        <w:rPr>
          <w:rStyle w:val="cf01"/>
          <w:rFonts w:ascii="Times New Roman" w:hAnsi="Times New Roman" w:cs="Times New Roman"/>
          <w:sz w:val="24"/>
          <w:szCs w:val="24"/>
        </w:rPr>
        <w:t xml:space="preserve">T1: </w:t>
      </w:r>
      <w:r w:rsidRPr="00334A28">
        <w:rPr>
          <w:rStyle w:val="cf11"/>
          <w:rFonts w:ascii="Times New Roman" w:hAnsi="Times New Roman" w:cs="Times New Roman"/>
          <w:sz w:val="24"/>
          <w:szCs w:val="24"/>
        </w:rPr>
        <w:t>χ</w:t>
      </w:r>
      <w:r w:rsidRPr="00334A28">
        <w:rPr>
          <w:rStyle w:val="cf21"/>
          <w:rFonts w:ascii="Times New Roman" w:hAnsi="Times New Roman" w:cs="Times New Roman"/>
          <w:sz w:val="24"/>
          <w:szCs w:val="24"/>
        </w:rPr>
        <w:t>2</w:t>
      </w:r>
      <w:r w:rsidRPr="00334A28">
        <w:rPr>
          <w:rStyle w:val="cf01"/>
          <w:rFonts w:ascii="Times New Roman" w:hAnsi="Times New Roman" w:cs="Times New Roman"/>
          <w:sz w:val="24"/>
          <w:szCs w:val="24"/>
        </w:rPr>
        <w:t xml:space="preserve"> (188) = 493.188, </w:t>
      </w:r>
      <w:r w:rsidRPr="00334A28">
        <w:rPr>
          <w:rStyle w:val="cf31"/>
          <w:rFonts w:ascii="Times New Roman" w:hAnsi="Times New Roman" w:cs="Times New Roman"/>
          <w:sz w:val="24"/>
          <w:szCs w:val="24"/>
        </w:rPr>
        <w:t>p</w:t>
      </w:r>
      <w:r w:rsidRPr="00334A28">
        <w:rPr>
          <w:rStyle w:val="cf01"/>
          <w:rFonts w:ascii="Times New Roman" w:hAnsi="Times New Roman" w:cs="Times New Roman"/>
          <w:sz w:val="24"/>
          <w:szCs w:val="24"/>
        </w:rPr>
        <w:t xml:space="preserve"> &lt; .001; RMSEA = .035; CFI = .974; TLI = .971; SRMR = .033</w:t>
      </w:r>
      <w:r w:rsidRPr="00334A28">
        <w:rPr>
          <w:rStyle w:val="cf01"/>
          <w:rFonts w:ascii="Times New Roman" w:hAnsi="Times New Roman" w:cs="Times New Roman"/>
          <w:sz w:val="24"/>
          <w:szCs w:val="24"/>
          <w:vertAlign w:val="subscript"/>
        </w:rPr>
        <w:t xml:space="preserve"> w</w:t>
      </w:r>
      <w:r w:rsidRPr="00334A28">
        <w:rPr>
          <w:rStyle w:val="cf01"/>
          <w:rFonts w:ascii="Times New Roman" w:hAnsi="Times New Roman" w:cs="Times New Roman"/>
          <w:sz w:val="24"/>
          <w:szCs w:val="24"/>
        </w:rPr>
        <w:t>/.150</w:t>
      </w:r>
      <w:r w:rsidRPr="00334A28">
        <w:rPr>
          <w:rStyle w:val="cf01"/>
          <w:rFonts w:ascii="Times New Roman" w:hAnsi="Times New Roman" w:cs="Times New Roman"/>
          <w:sz w:val="24"/>
          <w:szCs w:val="24"/>
          <w:vertAlign w:val="subscript"/>
        </w:rPr>
        <w:t>b</w:t>
      </w:r>
      <w:r w:rsidRPr="00334A28">
        <w:rPr>
          <w:rStyle w:val="cf01"/>
          <w:rFonts w:ascii="Times New Roman" w:hAnsi="Times New Roman" w:cs="Times New Roman"/>
          <w:sz w:val="24"/>
          <w:szCs w:val="24"/>
        </w:rPr>
        <w:t>,</w:t>
      </w:r>
      <w:r w:rsidRPr="00334A28">
        <w:rPr>
          <w:rStyle w:val="cf01"/>
          <w:rFonts w:ascii="Times New Roman" w:hAnsi="Times New Roman" w:cs="Times New Roman"/>
          <w:sz w:val="24"/>
          <w:szCs w:val="24"/>
        </w:rPr>
        <w:br/>
      </w:r>
      <w:r w:rsidRPr="00767169">
        <w:rPr>
          <w:rStyle w:val="cf01"/>
          <w:rFonts w:ascii="Times New Roman" w:hAnsi="Times New Roman" w:cs="Times New Roman"/>
          <w:sz w:val="24"/>
          <w:szCs w:val="24"/>
        </w:rPr>
        <w:t xml:space="preserve">T2: </w:t>
      </w:r>
      <w:r w:rsidRPr="00767169">
        <w:rPr>
          <w:rStyle w:val="cf11"/>
          <w:rFonts w:ascii="Times New Roman" w:hAnsi="Times New Roman" w:cs="Times New Roman"/>
          <w:sz w:val="24"/>
          <w:szCs w:val="24"/>
        </w:rPr>
        <w:t>χ</w:t>
      </w:r>
      <w:r w:rsidRPr="00767169">
        <w:rPr>
          <w:rStyle w:val="cf21"/>
          <w:rFonts w:ascii="Times New Roman" w:hAnsi="Times New Roman" w:cs="Times New Roman"/>
          <w:sz w:val="24"/>
          <w:szCs w:val="24"/>
        </w:rPr>
        <w:t>2</w:t>
      </w:r>
      <w:r w:rsidRPr="00767169">
        <w:rPr>
          <w:rStyle w:val="cf01"/>
          <w:rFonts w:ascii="Times New Roman" w:hAnsi="Times New Roman" w:cs="Times New Roman"/>
          <w:sz w:val="24"/>
          <w:szCs w:val="24"/>
        </w:rPr>
        <w:t xml:space="preserve"> (188) = 370.733, </w:t>
      </w:r>
      <w:r w:rsidRPr="00767169">
        <w:rPr>
          <w:rStyle w:val="cf31"/>
          <w:rFonts w:ascii="Times New Roman" w:hAnsi="Times New Roman" w:cs="Times New Roman"/>
          <w:sz w:val="24"/>
          <w:szCs w:val="24"/>
        </w:rPr>
        <w:t>p</w:t>
      </w:r>
      <w:r w:rsidRPr="00767169">
        <w:rPr>
          <w:rStyle w:val="cf01"/>
          <w:rFonts w:ascii="Times New Roman" w:hAnsi="Times New Roman" w:cs="Times New Roman"/>
          <w:sz w:val="24"/>
          <w:szCs w:val="24"/>
        </w:rPr>
        <w:t xml:space="preserve"> &lt; .001; RMSEA = .033; CFI = .981; TLI = .978; SRMR = .033</w:t>
      </w:r>
      <w:r w:rsidRPr="00767169">
        <w:rPr>
          <w:rStyle w:val="cf01"/>
          <w:rFonts w:ascii="Times New Roman" w:hAnsi="Times New Roman" w:cs="Times New Roman"/>
          <w:sz w:val="24"/>
          <w:szCs w:val="24"/>
          <w:vertAlign w:val="subscript"/>
        </w:rPr>
        <w:t xml:space="preserve"> w</w:t>
      </w:r>
      <w:r w:rsidRPr="00767169">
        <w:rPr>
          <w:rStyle w:val="cf01"/>
          <w:rFonts w:ascii="Times New Roman" w:hAnsi="Times New Roman" w:cs="Times New Roman"/>
          <w:sz w:val="24"/>
          <w:szCs w:val="24"/>
        </w:rPr>
        <w:t>/.120</w:t>
      </w:r>
      <w:r w:rsidRPr="00767169">
        <w:rPr>
          <w:rStyle w:val="cf01"/>
          <w:rFonts w:ascii="Times New Roman" w:hAnsi="Times New Roman" w:cs="Times New Roman"/>
          <w:sz w:val="24"/>
          <w:szCs w:val="24"/>
          <w:vertAlign w:val="subscript"/>
        </w:rPr>
        <w:t>b</w:t>
      </w:r>
      <w:r w:rsidRPr="00767169">
        <w:rPr>
          <w:rStyle w:val="cf01"/>
          <w:rFonts w:ascii="Times New Roman" w:hAnsi="Times New Roman" w:cs="Times New Roman"/>
          <w:sz w:val="24"/>
          <w:szCs w:val="24"/>
        </w:rPr>
        <w:t>.</w:t>
      </w:r>
    </w:p>
    <w:p w14:paraId="1E61992C" w14:textId="77777777" w:rsidR="001E3351" w:rsidRDefault="001E3351" w:rsidP="00406CCD">
      <w:pPr>
        <w:pStyle w:val="pf0"/>
        <w:spacing w:before="0" w:beforeAutospacing="0" w:after="0" w:afterAutospacing="0" w:line="480" w:lineRule="auto"/>
        <w:contextualSpacing/>
        <w:rPr>
          <w:rStyle w:val="cf01"/>
          <w:rFonts w:ascii="Times New Roman" w:hAnsi="Times New Roman" w:cs="Times New Roman"/>
          <w:sz w:val="24"/>
          <w:szCs w:val="24"/>
        </w:rPr>
      </w:pPr>
    </w:p>
    <w:p w14:paraId="61EDA676" w14:textId="7B60609B" w:rsidR="00767169" w:rsidRPr="00EC32F0" w:rsidRDefault="00EC32F0" w:rsidP="00EC32F0">
      <w:pPr>
        <w:spacing w:after="0"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B</w:t>
      </w:r>
      <w:r w:rsidR="00B539DE" w:rsidRPr="00EC32F0">
        <w:rPr>
          <w:rFonts w:ascii="Times New Roman" w:hAnsi="Times New Roman" w:cs="Times New Roman"/>
          <w:b/>
          <w:bCs/>
          <w:sz w:val="24"/>
          <w:szCs w:val="24"/>
        </w:rPr>
        <w:t xml:space="preserve">ivariate </w:t>
      </w:r>
      <w:r>
        <w:rPr>
          <w:rFonts w:ascii="Times New Roman" w:hAnsi="Times New Roman" w:cs="Times New Roman"/>
          <w:b/>
          <w:bCs/>
          <w:sz w:val="24"/>
          <w:szCs w:val="24"/>
        </w:rPr>
        <w:t>C</w:t>
      </w:r>
      <w:r w:rsidR="00B539DE" w:rsidRPr="00EC32F0">
        <w:rPr>
          <w:rFonts w:ascii="Times New Roman" w:hAnsi="Times New Roman" w:cs="Times New Roman"/>
          <w:b/>
          <w:bCs/>
          <w:sz w:val="24"/>
          <w:szCs w:val="24"/>
        </w:rPr>
        <w:t>orrelati</w:t>
      </w:r>
      <w:r w:rsidR="00B539DE" w:rsidRPr="007500DF">
        <w:rPr>
          <w:rFonts w:ascii="Times New Roman" w:hAnsi="Times New Roman" w:cs="Times New Roman"/>
          <w:b/>
          <w:bCs/>
          <w:sz w:val="24"/>
          <w:szCs w:val="24"/>
        </w:rPr>
        <w:t>on</w:t>
      </w:r>
      <w:r w:rsidR="000B2FA9" w:rsidRPr="007500DF">
        <w:rPr>
          <w:rFonts w:ascii="Times New Roman" w:hAnsi="Times New Roman" w:cs="Times New Roman"/>
          <w:b/>
          <w:bCs/>
          <w:sz w:val="24"/>
          <w:szCs w:val="24"/>
        </w:rPr>
        <w:t xml:space="preserve"> Matrices</w:t>
      </w:r>
    </w:p>
    <w:p w14:paraId="47A36502" w14:textId="6CA42BF9" w:rsidR="00DA0ED9" w:rsidRPr="007500DF" w:rsidRDefault="000B2FA9" w:rsidP="00694151">
      <w:pPr>
        <w:spacing w:after="0" w:line="480" w:lineRule="auto"/>
        <w:ind w:firstLine="708"/>
        <w:contextualSpacing/>
        <w:rPr>
          <w:rFonts w:ascii="Times New Roman" w:hAnsi="Times New Roman" w:cs="Times New Roman"/>
          <w:sz w:val="24"/>
          <w:szCs w:val="24"/>
        </w:rPr>
      </w:pPr>
      <w:r w:rsidRPr="007500DF">
        <w:rPr>
          <w:rFonts w:ascii="Times New Roman" w:hAnsi="Times New Roman" w:cs="Times New Roman"/>
          <w:sz w:val="24"/>
          <w:szCs w:val="24"/>
        </w:rPr>
        <w:t xml:space="preserve">Table S2 and S3 include estimated two-level bivariate correlations between variables in the TSI model and student-reported SE model, respectively. </w:t>
      </w:r>
      <w:r w:rsidR="00B539DE" w:rsidRPr="007500DF">
        <w:rPr>
          <w:rFonts w:ascii="Times New Roman" w:hAnsi="Times New Roman" w:cs="Times New Roman"/>
          <w:sz w:val="24"/>
          <w:szCs w:val="24"/>
        </w:rPr>
        <w:t>W</w:t>
      </w:r>
      <w:r w:rsidR="00B539DE">
        <w:rPr>
          <w:rFonts w:ascii="Times New Roman" w:hAnsi="Times New Roman" w:cs="Times New Roman"/>
          <w:sz w:val="24"/>
          <w:szCs w:val="24"/>
        </w:rPr>
        <w:t xml:space="preserve">ithin-level correlations are reported below the diagonal, and between-level correlations </w:t>
      </w:r>
      <w:r w:rsidR="00B539DE">
        <w:rPr>
          <w:rFonts w:ascii="Times New Roman" w:eastAsia="Calibri" w:hAnsi="Times New Roman" w:cs="Times New Roman"/>
          <w:sz w:val="24"/>
          <w:szCs w:val="24"/>
        </w:rPr>
        <w:t xml:space="preserve">are reported </w:t>
      </w:r>
      <w:r w:rsidR="00B539DE">
        <w:rPr>
          <w:rFonts w:ascii="Times New Roman" w:hAnsi="Times New Roman" w:cs="Times New Roman"/>
          <w:sz w:val="24"/>
          <w:szCs w:val="24"/>
        </w:rPr>
        <w:t>above the diagonal</w:t>
      </w:r>
      <w:r w:rsidR="007500DF">
        <w:rPr>
          <w:rFonts w:ascii="Times New Roman" w:hAnsi="Times New Roman" w:cs="Times New Roman"/>
          <w:sz w:val="24"/>
          <w:szCs w:val="24"/>
        </w:rPr>
        <w:t>.</w:t>
      </w:r>
      <w:r w:rsidR="00FE2F77">
        <w:rPr>
          <w:rFonts w:ascii="Times New Roman" w:hAnsi="Times New Roman" w:cs="Times New Roman"/>
          <w:sz w:val="24"/>
          <w:szCs w:val="24"/>
        </w:rPr>
        <w:t xml:space="preserve"> </w:t>
      </w:r>
      <w:r w:rsidR="00B539DE">
        <w:rPr>
          <w:rFonts w:ascii="Times New Roman" w:hAnsi="Times New Roman" w:cs="Times New Roman"/>
          <w:sz w:val="24"/>
          <w:szCs w:val="24"/>
        </w:rPr>
        <w:t>Estimations are obtained fro</w:t>
      </w:r>
      <w:r w:rsidR="00B539DE" w:rsidRPr="007500DF">
        <w:rPr>
          <w:rFonts w:ascii="Times New Roman" w:hAnsi="Times New Roman" w:cs="Times New Roman"/>
          <w:sz w:val="24"/>
          <w:szCs w:val="24"/>
        </w:rPr>
        <w:t xml:space="preserve">m </w:t>
      </w:r>
      <w:r w:rsidR="007D59C3" w:rsidRPr="007500DF">
        <w:rPr>
          <w:rFonts w:ascii="Times New Roman" w:hAnsi="Times New Roman" w:cs="Times New Roman"/>
          <w:sz w:val="24"/>
          <w:szCs w:val="24"/>
        </w:rPr>
        <w:t>the</w:t>
      </w:r>
      <w:r w:rsidR="00B539DE" w:rsidRPr="007500DF">
        <w:rPr>
          <w:rFonts w:ascii="Times New Roman" w:hAnsi="Times New Roman" w:cs="Times New Roman"/>
          <w:sz w:val="24"/>
          <w:szCs w:val="24"/>
        </w:rPr>
        <w:t xml:space="preserve"> tw</w:t>
      </w:r>
      <w:r w:rsidR="00B539DE">
        <w:rPr>
          <w:rFonts w:ascii="Times New Roman" w:hAnsi="Times New Roman" w:cs="Times New Roman"/>
          <w:sz w:val="24"/>
          <w:szCs w:val="24"/>
        </w:rPr>
        <w:t>o-level model</w:t>
      </w:r>
      <w:r w:rsidR="001A7BE5">
        <w:rPr>
          <w:rFonts w:ascii="Times New Roman" w:hAnsi="Times New Roman" w:cs="Times New Roman"/>
          <w:sz w:val="24"/>
          <w:szCs w:val="24"/>
        </w:rPr>
        <w:t>s</w:t>
      </w:r>
      <w:r w:rsidR="00B539DE">
        <w:rPr>
          <w:rFonts w:ascii="Times New Roman" w:eastAsia="Calibri" w:hAnsi="Times New Roman" w:cs="Times New Roman"/>
          <w:sz w:val="24"/>
          <w:szCs w:val="24"/>
        </w:rPr>
        <w:t>,</w:t>
      </w:r>
      <w:r w:rsidR="00B539DE">
        <w:rPr>
          <w:rFonts w:ascii="Times New Roman" w:hAnsi="Times New Roman" w:cs="Times New Roman"/>
          <w:sz w:val="24"/>
          <w:szCs w:val="24"/>
        </w:rPr>
        <w:t xml:space="preserve"> as in the ITT</w:t>
      </w:r>
      <w:r w:rsidR="00B539DE">
        <w:rPr>
          <w:rFonts w:ascii="Times New Roman" w:eastAsia="Calibri" w:hAnsi="Times New Roman" w:cs="Times New Roman"/>
          <w:sz w:val="24"/>
          <w:szCs w:val="24"/>
        </w:rPr>
        <w:t xml:space="preserve"> </w:t>
      </w:r>
      <w:r w:rsidR="00B539DE">
        <w:rPr>
          <w:rFonts w:ascii="Times New Roman" w:hAnsi="Times New Roman" w:cs="Times New Roman"/>
          <w:sz w:val="24"/>
          <w:szCs w:val="24"/>
        </w:rPr>
        <w:t>analys</w:t>
      </w:r>
      <w:r w:rsidR="00C64B23">
        <w:rPr>
          <w:rFonts w:ascii="Times New Roman" w:hAnsi="Times New Roman" w:cs="Times New Roman"/>
          <w:sz w:val="24"/>
          <w:szCs w:val="24"/>
        </w:rPr>
        <w:t>e</w:t>
      </w:r>
      <w:r w:rsidR="00B539DE">
        <w:rPr>
          <w:rFonts w:ascii="Times New Roman" w:hAnsi="Times New Roman" w:cs="Times New Roman"/>
          <w:sz w:val="24"/>
          <w:szCs w:val="24"/>
        </w:rPr>
        <w:t>s</w:t>
      </w:r>
      <w:r w:rsidR="00B539DE">
        <w:rPr>
          <w:rFonts w:ascii="Times New Roman" w:eastAsia="Calibri" w:hAnsi="Times New Roman" w:cs="Times New Roman"/>
          <w:sz w:val="24"/>
          <w:szCs w:val="24"/>
        </w:rPr>
        <w:t>,</w:t>
      </w:r>
      <w:r w:rsidR="00B539DE">
        <w:rPr>
          <w:rFonts w:ascii="Times New Roman" w:hAnsi="Times New Roman" w:cs="Times New Roman"/>
          <w:sz w:val="24"/>
          <w:szCs w:val="24"/>
        </w:rPr>
        <w:t xml:space="preserve"> saturating one level at a time and reporting the </w:t>
      </w:r>
      <w:r w:rsidR="00B539DE">
        <w:rPr>
          <w:rFonts w:ascii="Times New Roman" w:hAnsi="Times New Roman" w:cs="Times New Roman"/>
          <w:sz w:val="24"/>
          <w:szCs w:val="24"/>
        </w:rPr>
        <w:lastRenderedPageBreak/>
        <w:t>STDYX estimates from the saturated level.</w:t>
      </w:r>
      <w:r w:rsidR="007D59C3" w:rsidRPr="007500DF">
        <w:rPr>
          <w:rFonts w:ascii="Times New Roman" w:hAnsi="Times New Roman" w:cs="Times New Roman"/>
          <w:sz w:val="24"/>
          <w:szCs w:val="24"/>
        </w:rPr>
        <w:t xml:space="preserve"> Table S4 reports </w:t>
      </w:r>
      <w:r w:rsidR="005B6DDC" w:rsidRPr="007500DF">
        <w:rPr>
          <w:rFonts w:ascii="Times New Roman" w:hAnsi="Times New Roman" w:cs="Times New Roman"/>
          <w:sz w:val="24"/>
          <w:szCs w:val="24"/>
        </w:rPr>
        <w:t>bivariate</w:t>
      </w:r>
      <w:r w:rsidR="007D59C3" w:rsidRPr="007500DF">
        <w:rPr>
          <w:rFonts w:ascii="Times New Roman" w:hAnsi="Times New Roman" w:cs="Times New Roman"/>
          <w:sz w:val="24"/>
          <w:szCs w:val="24"/>
        </w:rPr>
        <w:t xml:space="preserve"> correlations between variables in the observed </w:t>
      </w:r>
      <w:r w:rsidRPr="007500DF">
        <w:rPr>
          <w:rFonts w:ascii="Times New Roman" w:hAnsi="Times New Roman" w:cs="Times New Roman"/>
          <w:sz w:val="24"/>
          <w:szCs w:val="24"/>
        </w:rPr>
        <w:t xml:space="preserve">classroom </w:t>
      </w:r>
      <w:r w:rsidR="007D59C3" w:rsidRPr="007500DF">
        <w:rPr>
          <w:rFonts w:ascii="Times New Roman" w:hAnsi="Times New Roman" w:cs="Times New Roman"/>
          <w:sz w:val="24"/>
          <w:szCs w:val="24"/>
        </w:rPr>
        <w:t xml:space="preserve">engagement </w:t>
      </w:r>
      <w:r w:rsidRPr="007500DF">
        <w:rPr>
          <w:rFonts w:ascii="Times New Roman" w:hAnsi="Times New Roman" w:cs="Times New Roman"/>
          <w:sz w:val="24"/>
          <w:szCs w:val="24"/>
        </w:rPr>
        <w:t>model.</w:t>
      </w:r>
    </w:p>
    <w:p w14:paraId="52258EDB" w14:textId="77777777" w:rsidR="00E36D2D" w:rsidRDefault="00E36D2D">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17F1DB72" w14:textId="7F66E523" w:rsidR="003A32E2" w:rsidRPr="003A32E2" w:rsidRDefault="003A32E2" w:rsidP="003A32E2">
      <w:pPr>
        <w:spacing w:after="0" w:line="480" w:lineRule="auto"/>
        <w:contextualSpacing/>
        <w:rPr>
          <w:rFonts w:ascii="Times New Roman" w:eastAsia="Calibri" w:hAnsi="Times New Roman" w:cs="Times New Roman"/>
          <w:color w:val="FF0000"/>
          <w:sz w:val="24"/>
          <w:szCs w:val="24"/>
        </w:rPr>
      </w:pPr>
      <w:r w:rsidRPr="00E3194B">
        <w:rPr>
          <w:rFonts w:ascii="Times New Roman" w:eastAsia="Calibri" w:hAnsi="Times New Roman" w:cs="Times New Roman"/>
          <w:b/>
          <w:bCs/>
          <w:sz w:val="24"/>
          <w:szCs w:val="24"/>
        </w:rPr>
        <w:lastRenderedPageBreak/>
        <w:t xml:space="preserve">Table S2 </w:t>
      </w:r>
    </w:p>
    <w:p w14:paraId="347C629B" w14:textId="32B6208D" w:rsidR="003A32E2" w:rsidRPr="007C6A21" w:rsidRDefault="003A32E2" w:rsidP="003A32E2">
      <w:pPr>
        <w:spacing w:after="0" w:line="480" w:lineRule="auto"/>
        <w:contextualSpacing/>
        <w:rPr>
          <w:rFonts w:ascii="Times New Roman" w:eastAsia="Calibri" w:hAnsi="Times New Roman" w:cs="Times New Roman"/>
          <w:i/>
          <w:iCs/>
          <w:sz w:val="24"/>
          <w:szCs w:val="24"/>
        </w:rPr>
      </w:pPr>
      <w:r w:rsidRPr="007C6A21">
        <w:rPr>
          <w:rFonts w:ascii="Times New Roman" w:eastAsia="Calibri" w:hAnsi="Times New Roman" w:cs="Times New Roman"/>
          <w:i/>
          <w:iCs/>
          <w:sz w:val="24"/>
          <w:szCs w:val="24"/>
        </w:rPr>
        <w:t>Bivariate Correlations of Variables in the TSI Mode</w:t>
      </w:r>
      <w:r w:rsidRPr="007500DF">
        <w:rPr>
          <w:rFonts w:ascii="Times New Roman" w:eastAsia="Calibri" w:hAnsi="Times New Roman" w:cs="Times New Roman"/>
          <w:i/>
          <w:iCs/>
          <w:sz w:val="24"/>
          <w:szCs w:val="24"/>
        </w:rPr>
        <w:t>l</w:t>
      </w:r>
      <w:bookmarkStart w:id="2" w:name="_Hlk194042952"/>
      <w:r w:rsidR="00755867" w:rsidRPr="007500DF">
        <w:rPr>
          <w:rFonts w:ascii="Times New Roman" w:eastAsia="Calibri" w:hAnsi="Times New Roman" w:cs="Times New Roman"/>
          <w:i/>
          <w:iCs/>
          <w:sz w:val="24"/>
          <w:szCs w:val="24"/>
        </w:rPr>
        <w:t xml:space="preserve">; </w:t>
      </w:r>
      <w:r w:rsidR="00924337" w:rsidRPr="007500DF">
        <w:rPr>
          <w:rFonts w:ascii="Times New Roman" w:eastAsia="Calibri" w:hAnsi="Times New Roman" w:cs="Times New Roman"/>
          <w:i/>
          <w:iCs/>
          <w:sz w:val="24"/>
          <w:szCs w:val="24"/>
        </w:rPr>
        <w:t>S</w:t>
      </w:r>
      <w:r w:rsidR="00755867" w:rsidRPr="007500DF">
        <w:rPr>
          <w:rFonts w:ascii="Times New Roman" w:eastAsia="Calibri" w:hAnsi="Times New Roman" w:cs="Times New Roman"/>
          <w:i/>
          <w:iCs/>
          <w:sz w:val="24"/>
          <w:szCs w:val="24"/>
        </w:rPr>
        <w:t>tudent</w:t>
      </w:r>
      <w:r w:rsidR="00D15FBB" w:rsidRPr="007500DF">
        <w:rPr>
          <w:rFonts w:ascii="Times New Roman" w:eastAsia="Calibri" w:hAnsi="Times New Roman" w:cs="Times New Roman"/>
          <w:i/>
          <w:iCs/>
          <w:sz w:val="24"/>
          <w:szCs w:val="24"/>
        </w:rPr>
        <w:t>-</w:t>
      </w:r>
      <w:r w:rsidR="008854B3" w:rsidRPr="007500DF">
        <w:rPr>
          <w:rFonts w:ascii="Times New Roman" w:eastAsia="Calibri" w:hAnsi="Times New Roman" w:cs="Times New Roman"/>
          <w:i/>
          <w:iCs/>
          <w:sz w:val="24"/>
          <w:szCs w:val="24"/>
        </w:rPr>
        <w:t>L</w:t>
      </w:r>
      <w:r w:rsidR="00755867" w:rsidRPr="007500DF">
        <w:rPr>
          <w:rFonts w:ascii="Times New Roman" w:eastAsia="Calibri" w:hAnsi="Times New Roman" w:cs="Times New Roman"/>
          <w:i/>
          <w:iCs/>
          <w:sz w:val="24"/>
          <w:szCs w:val="24"/>
        </w:rPr>
        <w:t xml:space="preserve">evel </w:t>
      </w:r>
      <w:r w:rsidR="00924337" w:rsidRPr="007500DF">
        <w:rPr>
          <w:rFonts w:ascii="Times New Roman" w:eastAsia="Calibri" w:hAnsi="Times New Roman" w:cs="Times New Roman"/>
          <w:i/>
          <w:iCs/>
          <w:sz w:val="24"/>
          <w:szCs w:val="24"/>
        </w:rPr>
        <w:t>B</w:t>
      </w:r>
      <w:r w:rsidR="00755867" w:rsidRPr="007500DF">
        <w:rPr>
          <w:rFonts w:ascii="Times New Roman" w:eastAsia="Calibri" w:hAnsi="Times New Roman" w:cs="Times New Roman"/>
          <w:i/>
          <w:iCs/>
          <w:sz w:val="24"/>
          <w:szCs w:val="24"/>
        </w:rPr>
        <w:t xml:space="preserve">elow the </w:t>
      </w:r>
      <w:r w:rsidR="00060346" w:rsidRPr="007500DF">
        <w:rPr>
          <w:rFonts w:ascii="Times New Roman" w:eastAsia="Calibri" w:hAnsi="Times New Roman" w:cs="Times New Roman"/>
          <w:i/>
          <w:iCs/>
          <w:sz w:val="24"/>
          <w:szCs w:val="24"/>
        </w:rPr>
        <w:t>D</w:t>
      </w:r>
      <w:r w:rsidR="00755867" w:rsidRPr="007500DF">
        <w:rPr>
          <w:rFonts w:ascii="Times New Roman" w:eastAsia="Calibri" w:hAnsi="Times New Roman" w:cs="Times New Roman"/>
          <w:i/>
          <w:iCs/>
          <w:sz w:val="24"/>
          <w:szCs w:val="24"/>
        </w:rPr>
        <w:t xml:space="preserve">iagonal and </w:t>
      </w:r>
      <w:r w:rsidR="00A775A4" w:rsidRPr="007500DF">
        <w:rPr>
          <w:rFonts w:ascii="Times New Roman" w:eastAsia="Calibri" w:hAnsi="Times New Roman" w:cs="Times New Roman"/>
          <w:i/>
          <w:iCs/>
          <w:sz w:val="24"/>
          <w:szCs w:val="24"/>
        </w:rPr>
        <w:t>C</w:t>
      </w:r>
      <w:r w:rsidR="00755867" w:rsidRPr="007500DF">
        <w:rPr>
          <w:rFonts w:ascii="Times New Roman" w:eastAsia="Calibri" w:hAnsi="Times New Roman" w:cs="Times New Roman"/>
          <w:i/>
          <w:iCs/>
          <w:sz w:val="24"/>
          <w:szCs w:val="24"/>
        </w:rPr>
        <w:t>lassroom</w:t>
      </w:r>
      <w:r w:rsidR="00D15FBB" w:rsidRPr="007500DF">
        <w:rPr>
          <w:rFonts w:ascii="Times New Roman" w:eastAsia="Calibri" w:hAnsi="Times New Roman" w:cs="Times New Roman"/>
          <w:i/>
          <w:iCs/>
          <w:sz w:val="24"/>
          <w:szCs w:val="24"/>
        </w:rPr>
        <w:t>-</w:t>
      </w:r>
      <w:r w:rsidR="008854B3" w:rsidRPr="007500DF">
        <w:rPr>
          <w:rFonts w:ascii="Times New Roman" w:eastAsia="Calibri" w:hAnsi="Times New Roman" w:cs="Times New Roman"/>
          <w:i/>
          <w:iCs/>
          <w:sz w:val="24"/>
          <w:szCs w:val="24"/>
        </w:rPr>
        <w:t>L</w:t>
      </w:r>
      <w:r w:rsidR="00755867" w:rsidRPr="007500DF">
        <w:rPr>
          <w:rFonts w:ascii="Times New Roman" w:eastAsia="Calibri" w:hAnsi="Times New Roman" w:cs="Times New Roman"/>
          <w:i/>
          <w:iCs/>
          <w:sz w:val="24"/>
          <w:szCs w:val="24"/>
        </w:rPr>
        <w:t xml:space="preserve">evel </w:t>
      </w:r>
      <w:r w:rsidR="008854B3" w:rsidRPr="007500DF">
        <w:rPr>
          <w:rFonts w:ascii="Times New Roman" w:eastAsia="Calibri" w:hAnsi="Times New Roman" w:cs="Times New Roman"/>
          <w:i/>
          <w:iCs/>
          <w:sz w:val="24"/>
          <w:szCs w:val="24"/>
        </w:rPr>
        <w:t>A</w:t>
      </w:r>
      <w:r w:rsidR="00755867" w:rsidRPr="007500DF">
        <w:rPr>
          <w:rFonts w:ascii="Times New Roman" w:eastAsia="Calibri" w:hAnsi="Times New Roman" w:cs="Times New Roman"/>
          <w:i/>
          <w:iCs/>
          <w:sz w:val="24"/>
          <w:szCs w:val="24"/>
        </w:rPr>
        <w:t xml:space="preserve">bove the </w:t>
      </w:r>
      <w:r w:rsidR="008854B3" w:rsidRPr="007500DF">
        <w:rPr>
          <w:rFonts w:ascii="Times New Roman" w:eastAsia="Calibri" w:hAnsi="Times New Roman" w:cs="Times New Roman"/>
          <w:i/>
          <w:iCs/>
          <w:sz w:val="24"/>
          <w:szCs w:val="24"/>
        </w:rPr>
        <w:t>D</w:t>
      </w:r>
      <w:r w:rsidR="00755867" w:rsidRPr="007500DF">
        <w:rPr>
          <w:rFonts w:ascii="Times New Roman" w:eastAsia="Calibri" w:hAnsi="Times New Roman" w:cs="Times New Roman"/>
          <w:i/>
          <w:iCs/>
          <w:sz w:val="24"/>
          <w:szCs w:val="24"/>
        </w:rPr>
        <w:t>iagonal.</w:t>
      </w:r>
    </w:p>
    <w:tbl>
      <w:tblPr>
        <w:tblStyle w:val="Tabellrutenett"/>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524"/>
        <w:gridCol w:w="1042"/>
        <w:gridCol w:w="876"/>
        <w:gridCol w:w="1524"/>
        <w:gridCol w:w="929"/>
        <w:gridCol w:w="988"/>
        <w:gridCol w:w="876"/>
        <w:gridCol w:w="876"/>
        <w:gridCol w:w="988"/>
        <w:gridCol w:w="876"/>
        <w:gridCol w:w="874"/>
        <w:gridCol w:w="1587"/>
      </w:tblGrid>
      <w:tr w:rsidR="003A32E2" w:rsidRPr="007C6A21" w14:paraId="4B3F08C3" w14:textId="77777777" w:rsidTr="00AF0A22">
        <w:trPr>
          <w:trHeight w:val="288"/>
        </w:trPr>
        <w:tc>
          <w:tcPr>
            <w:tcW w:w="591" w:type="pct"/>
            <w:tcBorders>
              <w:bottom w:val="single" w:sz="4" w:space="0" w:color="auto"/>
            </w:tcBorders>
          </w:tcPr>
          <w:bookmarkEnd w:id="2"/>
          <w:p w14:paraId="22DFA502" w14:textId="77777777" w:rsidR="003A32E2" w:rsidRPr="007C6A21" w:rsidRDefault="003A32E2" w:rsidP="00AF0A22">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Variables</w:t>
            </w:r>
          </w:p>
        </w:tc>
        <w:tc>
          <w:tcPr>
            <w:tcW w:w="405" w:type="pct"/>
            <w:tcBorders>
              <w:bottom w:val="single" w:sz="4" w:space="0" w:color="auto"/>
            </w:tcBorders>
          </w:tcPr>
          <w:p w14:paraId="78CA0940" w14:textId="77777777" w:rsidR="003A32E2" w:rsidRPr="007C6A21" w:rsidRDefault="003A32E2" w:rsidP="00AF0A22">
            <w:pPr>
              <w:contextualSpacing/>
              <w:jc w:val="center"/>
              <w:rPr>
                <w:rFonts w:ascii="Times New Roman" w:eastAsia="Calibri" w:hAnsi="Times New Roman" w:cs="Times New Roman"/>
                <w:kern w:val="0"/>
                <w:sz w:val="24"/>
                <w:szCs w:val="24"/>
                <w:shd w:val="clear" w:color="auto" w:fill="FFFFFF"/>
                <w:lang w:val="nb-NO"/>
                <w14:ligatures w14:val="none"/>
              </w:rPr>
            </w:pPr>
            <w:proofErr w:type="spellStart"/>
            <w:r w:rsidRPr="007C6A21">
              <w:rPr>
                <w:rFonts w:ascii="Times New Roman" w:eastAsia="Calibri" w:hAnsi="Times New Roman" w:cs="Times New Roman"/>
                <w:kern w:val="0"/>
                <w:sz w:val="24"/>
                <w:szCs w:val="24"/>
                <w:shd w:val="clear" w:color="auto" w:fill="FFFFFF"/>
                <w:lang w:val="nb-NO"/>
                <w14:ligatures w14:val="none"/>
              </w:rPr>
              <w:t>Gender</w:t>
            </w:r>
            <w:proofErr w:type="spellEnd"/>
          </w:p>
        </w:tc>
        <w:tc>
          <w:tcPr>
            <w:tcW w:w="331" w:type="pct"/>
            <w:tcBorders>
              <w:bottom w:val="single" w:sz="4" w:space="0" w:color="auto"/>
            </w:tcBorders>
          </w:tcPr>
          <w:p w14:paraId="79D1E00C" w14:textId="77777777" w:rsidR="003A32E2" w:rsidRPr="007C6A21" w:rsidRDefault="003A32E2" w:rsidP="00AF0A22">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GPA</w:t>
            </w:r>
          </w:p>
        </w:tc>
        <w:tc>
          <w:tcPr>
            <w:tcW w:w="591" w:type="pct"/>
            <w:tcBorders>
              <w:bottom w:val="single" w:sz="4" w:space="0" w:color="auto"/>
            </w:tcBorders>
          </w:tcPr>
          <w:p w14:paraId="038D19AF" w14:textId="77777777" w:rsidR="003A32E2" w:rsidRPr="007C6A21" w:rsidRDefault="003A32E2" w:rsidP="00AF0A22">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Parental ed.</w:t>
            </w:r>
          </w:p>
        </w:tc>
        <w:tc>
          <w:tcPr>
            <w:tcW w:w="361" w:type="pct"/>
            <w:tcBorders>
              <w:bottom w:val="single" w:sz="4" w:space="0" w:color="auto"/>
            </w:tcBorders>
          </w:tcPr>
          <w:p w14:paraId="571F02A6" w14:textId="77777777" w:rsidR="003A32E2" w:rsidRPr="007C6A21" w:rsidRDefault="003A32E2" w:rsidP="00AF0A22">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ES T1</w:t>
            </w:r>
          </w:p>
        </w:tc>
        <w:tc>
          <w:tcPr>
            <w:tcW w:w="384" w:type="pct"/>
            <w:tcBorders>
              <w:bottom w:val="single" w:sz="4" w:space="0" w:color="auto"/>
            </w:tcBorders>
          </w:tcPr>
          <w:p w14:paraId="5BB57D5C" w14:textId="77777777" w:rsidR="003A32E2" w:rsidRPr="007C6A21" w:rsidRDefault="003A32E2" w:rsidP="00AF0A22">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CO T1</w:t>
            </w:r>
          </w:p>
        </w:tc>
        <w:tc>
          <w:tcPr>
            <w:tcW w:w="331" w:type="pct"/>
            <w:tcBorders>
              <w:bottom w:val="single" w:sz="4" w:space="0" w:color="auto"/>
            </w:tcBorders>
          </w:tcPr>
          <w:p w14:paraId="5C971134" w14:textId="77777777" w:rsidR="003A32E2" w:rsidRPr="007C6A21" w:rsidRDefault="003A32E2" w:rsidP="00AF0A22">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IS T1</w:t>
            </w:r>
          </w:p>
        </w:tc>
        <w:tc>
          <w:tcPr>
            <w:tcW w:w="334" w:type="pct"/>
            <w:tcBorders>
              <w:bottom w:val="single" w:sz="4" w:space="0" w:color="auto"/>
            </w:tcBorders>
          </w:tcPr>
          <w:p w14:paraId="2A7BEF7A" w14:textId="77777777" w:rsidR="003A32E2" w:rsidRPr="007C6A21" w:rsidRDefault="003A32E2" w:rsidP="00AF0A22">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ES T2</w:t>
            </w:r>
          </w:p>
        </w:tc>
        <w:tc>
          <w:tcPr>
            <w:tcW w:w="384" w:type="pct"/>
            <w:tcBorders>
              <w:bottom w:val="single" w:sz="4" w:space="0" w:color="auto"/>
            </w:tcBorders>
          </w:tcPr>
          <w:p w14:paraId="6F9EF143" w14:textId="77777777" w:rsidR="003A32E2" w:rsidRPr="007C6A21" w:rsidRDefault="003A32E2" w:rsidP="00AF0A22">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CO T2</w:t>
            </w:r>
          </w:p>
        </w:tc>
        <w:tc>
          <w:tcPr>
            <w:tcW w:w="331" w:type="pct"/>
            <w:tcBorders>
              <w:bottom w:val="single" w:sz="4" w:space="0" w:color="auto"/>
            </w:tcBorders>
          </w:tcPr>
          <w:p w14:paraId="3F9A7E4B" w14:textId="77777777" w:rsidR="003A32E2" w:rsidRPr="007C6A21" w:rsidRDefault="003A32E2" w:rsidP="00AF0A22">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IS T2</w:t>
            </w:r>
          </w:p>
        </w:tc>
        <w:tc>
          <w:tcPr>
            <w:tcW w:w="340" w:type="pct"/>
            <w:tcBorders>
              <w:bottom w:val="single" w:sz="4" w:space="0" w:color="auto"/>
            </w:tcBorders>
          </w:tcPr>
          <w:p w14:paraId="24EBCCE7" w14:textId="77777777" w:rsidR="003A32E2" w:rsidRPr="007C6A21" w:rsidRDefault="003A32E2" w:rsidP="00AF0A22">
            <w:pPr>
              <w:contextualSpacing/>
              <w:jc w:val="center"/>
              <w:rPr>
                <w:rFonts w:ascii="Times New Roman" w:eastAsia="Calibri" w:hAnsi="Times New Roman" w:cs="Times New Roman"/>
                <w:kern w:val="0"/>
                <w:sz w:val="24"/>
                <w:szCs w:val="24"/>
                <w:shd w:val="clear" w:color="auto" w:fill="FFFFFF"/>
                <w:lang w:val="nb-NO"/>
                <w14:ligatures w14:val="none"/>
              </w:rPr>
            </w:pPr>
            <w:proofErr w:type="spellStart"/>
            <w:r w:rsidRPr="007C6A21">
              <w:rPr>
                <w:rFonts w:ascii="Times New Roman" w:eastAsia="Calibri" w:hAnsi="Times New Roman" w:cs="Times New Roman"/>
                <w:kern w:val="0"/>
                <w:sz w:val="24"/>
                <w:szCs w:val="24"/>
                <w:shd w:val="clear" w:color="auto" w:fill="FFFFFF"/>
                <w:lang w:val="nb-NO"/>
                <w14:ligatures w14:val="none"/>
              </w:rPr>
              <w:t>Track</w:t>
            </w:r>
            <w:proofErr w:type="spellEnd"/>
          </w:p>
        </w:tc>
        <w:tc>
          <w:tcPr>
            <w:tcW w:w="615" w:type="pct"/>
            <w:tcBorders>
              <w:bottom w:val="single" w:sz="4" w:space="0" w:color="auto"/>
            </w:tcBorders>
          </w:tcPr>
          <w:p w14:paraId="0520829A" w14:textId="1AC791AA" w:rsidR="003A32E2" w:rsidRPr="007C6A21" w:rsidRDefault="009A6010" w:rsidP="00AF0A22">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INTERACT</w:t>
            </w:r>
          </w:p>
        </w:tc>
      </w:tr>
      <w:tr w:rsidR="003A32E2" w:rsidRPr="007C6A21" w14:paraId="62A8BC57" w14:textId="77777777" w:rsidTr="00AF0A22">
        <w:trPr>
          <w:trHeight w:val="288"/>
        </w:trPr>
        <w:tc>
          <w:tcPr>
            <w:tcW w:w="591" w:type="pct"/>
            <w:tcBorders>
              <w:bottom w:val="nil"/>
            </w:tcBorders>
          </w:tcPr>
          <w:p w14:paraId="4C40113B" w14:textId="77777777" w:rsidR="003A32E2" w:rsidRPr="007C6A21" w:rsidRDefault="003A32E2" w:rsidP="00AF0A22">
            <w:pPr>
              <w:contextualSpacing/>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GPA</w:t>
            </w:r>
          </w:p>
        </w:tc>
        <w:tc>
          <w:tcPr>
            <w:tcW w:w="405" w:type="pct"/>
            <w:tcBorders>
              <w:bottom w:val="nil"/>
            </w:tcBorders>
          </w:tcPr>
          <w:p w14:paraId="50E1EFF4" w14:textId="47BD2C36" w:rsidR="003A32E2" w:rsidRPr="007C6A21" w:rsidRDefault="0076012E"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.25**</w:t>
            </w:r>
          </w:p>
        </w:tc>
        <w:tc>
          <w:tcPr>
            <w:tcW w:w="331" w:type="pct"/>
            <w:tcBorders>
              <w:bottom w:val="nil"/>
            </w:tcBorders>
          </w:tcPr>
          <w:p w14:paraId="06BF5696" w14:textId="23CE2011" w:rsidR="003A32E2" w:rsidRPr="007C6A21" w:rsidRDefault="00A83102"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w:t>
            </w:r>
          </w:p>
        </w:tc>
        <w:tc>
          <w:tcPr>
            <w:tcW w:w="591" w:type="pct"/>
            <w:tcBorders>
              <w:bottom w:val="nil"/>
            </w:tcBorders>
          </w:tcPr>
          <w:p w14:paraId="75695E07"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61" w:type="pct"/>
            <w:tcBorders>
              <w:bottom w:val="nil"/>
            </w:tcBorders>
          </w:tcPr>
          <w:p w14:paraId="664932D1"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84" w:type="pct"/>
            <w:tcBorders>
              <w:bottom w:val="nil"/>
            </w:tcBorders>
          </w:tcPr>
          <w:p w14:paraId="212F7AEE"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31" w:type="pct"/>
            <w:tcBorders>
              <w:bottom w:val="nil"/>
            </w:tcBorders>
          </w:tcPr>
          <w:p w14:paraId="358BD1BB"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34" w:type="pct"/>
            <w:tcBorders>
              <w:bottom w:val="nil"/>
            </w:tcBorders>
          </w:tcPr>
          <w:p w14:paraId="4FF9C188"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84" w:type="pct"/>
            <w:tcBorders>
              <w:bottom w:val="nil"/>
            </w:tcBorders>
          </w:tcPr>
          <w:p w14:paraId="3B826D00"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31" w:type="pct"/>
            <w:tcBorders>
              <w:bottom w:val="nil"/>
            </w:tcBorders>
          </w:tcPr>
          <w:p w14:paraId="159C76BD"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40" w:type="pct"/>
            <w:tcBorders>
              <w:bottom w:val="nil"/>
            </w:tcBorders>
          </w:tcPr>
          <w:p w14:paraId="2E83ED0E"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615" w:type="pct"/>
            <w:tcBorders>
              <w:bottom w:val="nil"/>
            </w:tcBorders>
          </w:tcPr>
          <w:p w14:paraId="1629F500"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r>
      <w:tr w:rsidR="003A32E2" w:rsidRPr="007C6A21" w14:paraId="6CC25C95" w14:textId="77777777" w:rsidTr="00AF0A22">
        <w:trPr>
          <w:trHeight w:val="288"/>
        </w:trPr>
        <w:tc>
          <w:tcPr>
            <w:tcW w:w="591" w:type="pct"/>
            <w:tcBorders>
              <w:top w:val="nil"/>
              <w:bottom w:val="nil"/>
            </w:tcBorders>
          </w:tcPr>
          <w:p w14:paraId="7E4E5069" w14:textId="77777777" w:rsidR="003A32E2" w:rsidRPr="007C6A21" w:rsidRDefault="003A32E2" w:rsidP="00AF0A22">
            <w:pPr>
              <w:contextualSpacing/>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Parental ed.</w:t>
            </w:r>
          </w:p>
        </w:tc>
        <w:tc>
          <w:tcPr>
            <w:tcW w:w="405" w:type="pct"/>
            <w:tcBorders>
              <w:top w:val="nil"/>
              <w:bottom w:val="nil"/>
            </w:tcBorders>
          </w:tcPr>
          <w:p w14:paraId="1D6FC12F" w14:textId="2564760C" w:rsidR="003A32E2" w:rsidRPr="007C6A21" w:rsidRDefault="0076012E"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.01</w:t>
            </w:r>
          </w:p>
        </w:tc>
        <w:tc>
          <w:tcPr>
            <w:tcW w:w="331" w:type="pct"/>
            <w:tcBorders>
              <w:top w:val="nil"/>
              <w:bottom w:val="nil"/>
            </w:tcBorders>
          </w:tcPr>
          <w:p w14:paraId="6352F76C" w14:textId="3BB0BDD2" w:rsidR="003A32E2" w:rsidRPr="007C6A21" w:rsidRDefault="00FB6E83"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.37***</w:t>
            </w:r>
          </w:p>
        </w:tc>
        <w:tc>
          <w:tcPr>
            <w:tcW w:w="591" w:type="pct"/>
            <w:tcBorders>
              <w:top w:val="nil"/>
              <w:bottom w:val="nil"/>
            </w:tcBorders>
          </w:tcPr>
          <w:p w14:paraId="00EAD1CA" w14:textId="35B0E2E0" w:rsidR="003A32E2" w:rsidRPr="007C6A21" w:rsidRDefault="00A83102"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w:t>
            </w:r>
          </w:p>
        </w:tc>
        <w:tc>
          <w:tcPr>
            <w:tcW w:w="361" w:type="pct"/>
            <w:tcBorders>
              <w:top w:val="nil"/>
              <w:bottom w:val="nil"/>
            </w:tcBorders>
          </w:tcPr>
          <w:p w14:paraId="4B7EE6E8"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84" w:type="pct"/>
            <w:tcBorders>
              <w:top w:val="nil"/>
              <w:bottom w:val="nil"/>
            </w:tcBorders>
          </w:tcPr>
          <w:p w14:paraId="5E6D38C8"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31" w:type="pct"/>
            <w:tcBorders>
              <w:top w:val="nil"/>
              <w:bottom w:val="nil"/>
            </w:tcBorders>
          </w:tcPr>
          <w:p w14:paraId="1F28488B"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34" w:type="pct"/>
            <w:tcBorders>
              <w:top w:val="nil"/>
              <w:bottom w:val="nil"/>
            </w:tcBorders>
          </w:tcPr>
          <w:p w14:paraId="6773C7F2"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84" w:type="pct"/>
            <w:tcBorders>
              <w:top w:val="nil"/>
              <w:bottom w:val="nil"/>
            </w:tcBorders>
          </w:tcPr>
          <w:p w14:paraId="5FCA8BBE"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31" w:type="pct"/>
            <w:tcBorders>
              <w:top w:val="nil"/>
              <w:bottom w:val="nil"/>
            </w:tcBorders>
          </w:tcPr>
          <w:p w14:paraId="785FE963"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40" w:type="pct"/>
            <w:tcBorders>
              <w:top w:val="nil"/>
              <w:bottom w:val="nil"/>
            </w:tcBorders>
          </w:tcPr>
          <w:p w14:paraId="1289745A"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615" w:type="pct"/>
            <w:tcBorders>
              <w:top w:val="nil"/>
              <w:bottom w:val="nil"/>
            </w:tcBorders>
          </w:tcPr>
          <w:p w14:paraId="3E415E10"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r>
      <w:tr w:rsidR="003A32E2" w:rsidRPr="007C6A21" w14:paraId="08CBCA1D" w14:textId="77777777" w:rsidTr="00AF0A22">
        <w:trPr>
          <w:trHeight w:val="288"/>
        </w:trPr>
        <w:tc>
          <w:tcPr>
            <w:tcW w:w="591" w:type="pct"/>
            <w:tcBorders>
              <w:top w:val="nil"/>
              <w:bottom w:val="nil"/>
            </w:tcBorders>
          </w:tcPr>
          <w:p w14:paraId="7766B8FC" w14:textId="77777777" w:rsidR="003A32E2" w:rsidRPr="007C6A21" w:rsidRDefault="003A32E2" w:rsidP="00AF0A22">
            <w:pPr>
              <w:contextualSpacing/>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ES T1</w:t>
            </w:r>
          </w:p>
        </w:tc>
        <w:tc>
          <w:tcPr>
            <w:tcW w:w="405" w:type="pct"/>
            <w:tcBorders>
              <w:top w:val="nil"/>
              <w:bottom w:val="nil"/>
            </w:tcBorders>
          </w:tcPr>
          <w:p w14:paraId="3AD39B4D" w14:textId="4A046A77" w:rsidR="003A32E2" w:rsidRPr="007C6A21" w:rsidRDefault="00AE7A5A"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.04</w:t>
            </w:r>
          </w:p>
        </w:tc>
        <w:tc>
          <w:tcPr>
            <w:tcW w:w="331" w:type="pct"/>
            <w:tcBorders>
              <w:top w:val="nil"/>
              <w:bottom w:val="nil"/>
            </w:tcBorders>
          </w:tcPr>
          <w:p w14:paraId="62F9A745" w14:textId="1060823F" w:rsidR="003A32E2" w:rsidRPr="007C6A21" w:rsidRDefault="00A410DF"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.16**</w:t>
            </w:r>
          </w:p>
        </w:tc>
        <w:tc>
          <w:tcPr>
            <w:tcW w:w="591" w:type="pct"/>
            <w:tcBorders>
              <w:top w:val="nil"/>
              <w:bottom w:val="nil"/>
            </w:tcBorders>
          </w:tcPr>
          <w:p w14:paraId="1E92FB27" w14:textId="07949947" w:rsidR="003A32E2" w:rsidRPr="007C6A21" w:rsidRDefault="00775436"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.05</w:t>
            </w:r>
          </w:p>
        </w:tc>
        <w:tc>
          <w:tcPr>
            <w:tcW w:w="361" w:type="pct"/>
            <w:tcBorders>
              <w:top w:val="nil"/>
              <w:bottom w:val="nil"/>
            </w:tcBorders>
          </w:tcPr>
          <w:p w14:paraId="07B9CF07" w14:textId="56CF0674" w:rsidR="003A32E2" w:rsidRPr="007C6A21" w:rsidRDefault="00624406"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w:t>
            </w:r>
          </w:p>
        </w:tc>
        <w:tc>
          <w:tcPr>
            <w:tcW w:w="384" w:type="pct"/>
            <w:tcBorders>
              <w:top w:val="nil"/>
              <w:bottom w:val="nil"/>
            </w:tcBorders>
          </w:tcPr>
          <w:p w14:paraId="7E47FA6F" w14:textId="7D363FE5" w:rsidR="003A32E2" w:rsidRPr="007C6A21" w:rsidRDefault="009D6425"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.74***</w:t>
            </w:r>
          </w:p>
        </w:tc>
        <w:tc>
          <w:tcPr>
            <w:tcW w:w="331" w:type="pct"/>
            <w:tcBorders>
              <w:top w:val="nil"/>
              <w:bottom w:val="nil"/>
            </w:tcBorders>
          </w:tcPr>
          <w:p w14:paraId="2A5F6BB0" w14:textId="4594E17C" w:rsidR="003A32E2" w:rsidRPr="007C6A21" w:rsidRDefault="00B62973"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.93***</w:t>
            </w:r>
          </w:p>
        </w:tc>
        <w:tc>
          <w:tcPr>
            <w:tcW w:w="334" w:type="pct"/>
            <w:tcBorders>
              <w:top w:val="nil"/>
              <w:bottom w:val="nil"/>
            </w:tcBorders>
          </w:tcPr>
          <w:p w14:paraId="29B3000D" w14:textId="610A42B4" w:rsidR="003A32E2" w:rsidRPr="007C6A21" w:rsidRDefault="00E04CED"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.68***</w:t>
            </w:r>
          </w:p>
        </w:tc>
        <w:tc>
          <w:tcPr>
            <w:tcW w:w="384" w:type="pct"/>
            <w:tcBorders>
              <w:top w:val="nil"/>
              <w:bottom w:val="nil"/>
            </w:tcBorders>
          </w:tcPr>
          <w:p w14:paraId="5315C6A4" w14:textId="3B34807B" w:rsidR="003A32E2" w:rsidRPr="007C6A21" w:rsidRDefault="00FB6DD9"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.50***</w:t>
            </w:r>
          </w:p>
        </w:tc>
        <w:tc>
          <w:tcPr>
            <w:tcW w:w="331" w:type="pct"/>
            <w:tcBorders>
              <w:top w:val="nil"/>
              <w:bottom w:val="nil"/>
            </w:tcBorders>
          </w:tcPr>
          <w:p w14:paraId="05726C34" w14:textId="72F9B0C5" w:rsidR="003A32E2" w:rsidRPr="007C6A21" w:rsidRDefault="00F13F4C"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.63***</w:t>
            </w:r>
          </w:p>
        </w:tc>
        <w:tc>
          <w:tcPr>
            <w:tcW w:w="340" w:type="pct"/>
            <w:tcBorders>
              <w:top w:val="nil"/>
              <w:bottom w:val="nil"/>
            </w:tcBorders>
          </w:tcPr>
          <w:p w14:paraId="11ADCC94" w14:textId="667D22CE" w:rsidR="003A32E2" w:rsidRPr="007C6A21" w:rsidRDefault="005C77A8"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D8200D">
              <w:rPr>
                <w:rFonts w:ascii="Times New Roman" w:eastAsia="Calibri" w:hAnsi="Times New Roman" w:cs="Times New Roman"/>
                <w:sz w:val="24"/>
                <w:szCs w:val="24"/>
                <w:lang w:val="nb-NO"/>
              </w:rPr>
              <w:t>−</w:t>
            </w:r>
            <w:r w:rsidR="0051404C">
              <w:rPr>
                <w:rFonts w:ascii="Times New Roman" w:eastAsia="Calibri" w:hAnsi="Times New Roman" w:cs="Times New Roman"/>
                <w:kern w:val="0"/>
                <w:sz w:val="24"/>
                <w:szCs w:val="24"/>
                <w:shd w:val="clear" w:color="auto" w:fill="FFFFFF"/>
                <w:lang w:val="nb-NO"/>
                <w14:ligatures w14:val="none"/>
              </w:rPr>
              <w:t>.</w:t>
            </w:r>
            <w:r w:rsidR="00F03505">
              <w:rPr>
                <w:rFonts w:ascii="Times New Roman" w:eastAsia="Calibri" w:hAnsi="Times New Roman" w:cs="Times New Roman"/>
                <w:kern w:val="0"/>
                <w:sz w:val="24"/>
                <w:szCs w:val="24"/>
                <w:shd w:val="clear" w:color="auto" w:fill="FFFFFF"/>
                <w:lang w:val="nb-NO"/>
                <w14:ligatures w14:val="none"/>
              </w:rPr>
              <w:t>27*</w:t>
            </w:r>
          </w:p>
        </w:tc>
        <w:tc>
          <w:tcPr>
            <w:tcW w:w="615" w:type="pct"/>
            <w:tcBorders>
              <w:top w:val="nil"/>
              <w:bottom w:val="nil"/>
            </w:tcBorders>
          </w:tcPr>
          <w:p w14:paraId="538DFA65" w14:textId="63D78465" w:rsidR="003A32E2" w:rsidRPr="007C6A21" w:rsidRDefault="005C77A8"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D8200D">
              <w:rPr>
                <w:rFonts w:ascii="Times New Roman" w:eastAsia="Calibri" w:hAnsi="Times New Roman" w:cs="Times New Roman"/>
                <w:sz w:val="24"/>
                <w:szCs w:val="24"/>
                <w:lang w:val="nb-NO"/>
              </w:rPr>
              <w:t>−</w:t>
            </w:r>
            <w:r w:rsidR="00F9746A">
              <w:rPr>
                <w:rFonts w:ascii="Times New Roman" w:eastAsia="Calibri" w:hAnsi="Times New Roman" w:cs="Times New Roman"/>
                <w:kern w:val="0"/>
                <w:sz w:val="24"/>
                <w:szCs w:val="24"/>
                <w:shd w:val="clear" w:color="auto" w:fill="FFFFFF"/>
                <w:lang w:val="nb-NO"/>
                <w14:ligatures w14:val="none"/>
              </w:rPr>
              <w:t>.</w:t>
            </w:r>
            <w:r w:rsidR="009F7A2F">
              <w:rPr>
                <w:rFonts w:ascii="Times New Roman" w:eastAsia="Calibri" w:hAnsi="Times New Roman" w:cs="Times New Roman"/>
                <w:kern w:val="0"/>
                <w:sz w:val="24"/>
                <w:szCs w:val="24"/>
                <w:shd w:val="clear" w:color="auto" w:fill="FFFFFF"/>
                <w:lang w:val="nb-NO"/>
                <w14:ligatures w14:val="none"/>
              </w:rPr>
              <w:t>02</w:t>
            </w:r>
          </w:p>
        </w:tc>
      </w:tr>
      <w:tr w:rsidR="003A32E2" w:rsidRPr="007C6A21" w14:paraId="14252D36" w14:textId="77777777" w:rsidTr="00AF0A22">
        <w:trPr>
          <w:trHeight w:val="288"/>
        </w:trPr>
        <w:tc>
          <w:tcPr>
            <w:tcW w:w="591" w:type="pct"/>
            <w:tcBorders>
              <w:top w:val="nil"/>
              <w:bottom w:val="nil"/>
            </w:tcBorders>
          </w:tcPr>
          <w:p w14:paraId="0D1570B6" w14:textId="77777777" w:rsidR="003A32E2" w:rsidRPr="007C6A21" w:rsidRDefault="003A32E2" w:rsidP="00AF0A22">
            <w:pPr>
              <w:contextualSpacing/>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CO T1</w:t>
            </w:r>
          </w:p>
        </w:tc>
        <w:tc>
          <w:tcPr>
            <w:tcW w:w="405" w:type="pct"/>
            <w:tcBorders>
              <w:top w:val="nil"/>
              <w:bottom w:val="nil"/>
            </w:tcBorders>
          </w:tcPr>
          <w:p w14:paraId="0A91B61C" w14:textId="39CC043A" w:rsidR="003A32E2" w:rsidRPr="007C6A21" w:rsidRDefault="00AE7A5A"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.10</w:t>
            </w:r>
            <w:r w:rsidR="00701CCC">
              <w:rPr>
                <w:rFonts w:ascii="Times New Roman" w:eastAsia="Calibri" w:hAnsi="Times New Roman" w:cs="Times New Roman"/>
                <w:kern w:val="0"/>
                <w:sz w:val="24"/>
                <w:szCs w:val="24"/>
                <w:shd w:val="clear" w:color="auto" w:fill="FFFFFF"/>
                <w:lang w:val="nb-NO"/>
                <w14:ligatures w14:val="none"/>
              </w:rPr>
              <w:t>**</w:t>
            </w:r>
          </w:p>
        </w:tc>
        <w:tc>
          <w:tcPr>
            <w:tcW w:w="331" w:type="pct"/>
            <w:tcBorders>
              <w:top w:val="nil"/>
              <w:bottom w:val="nil"/>
            </w:tcBorders>
          </w:tcPr>
          <w:p w14:paraId="1304084C" w14:textId="5016A6D4" w:rsidR="003A32E2" w:rsidRPr="007C6A21" w:rsidRDefault="00FA5AD1"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.15**</w:t>
            </w:r>
            <w:r w:rsidR="0047382A">
              <w:rPr>
                <w:rFonts w:ascii="Times New Roman" w:eastAsia="Calibri" w:hAnsi="Times New Roman" w:cs="Times New Roman"/>
                <w:kern w:val="0"/>
                <w:sz w:val="24"/>
                <w:szCs w:val="24"/>
                <w:shd w:val="clear" w:color="auto" w:fill="FFFFFF"/>
                <w:lang w:val="nb-NO"/>
                <w14:ligatures w14:val="none"/>
              </w:rPr>
              <w:t>*</w:t>
            </w:r>
          </w:p>
        </w:tc>
        <w:tc>
          <w:tcPr>
            <w:tcW w:w="591" w:type="pct"/>
            <w:tcBorders>
              <w:top w:val="nil"/>
              <w:bottom w:val="nil"/>
            </w:tcBorders>
          </w:tcPr>
          <w:p w14:paraId="1CBF00F6" w14:textId="04463820" w:rsidR="003A32E2" w:rsidRPr="007C6A21" w:rsidRDefault="00A127B8"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.07*</w:t>
            </w:r>
          </w:p>
        </w:tc>
        <w:tc>
          <w:tcPr>
            <w:tcW w:w="361" w:type="pct"/>
            <w:tcBorders>
              <w:top w:val="nil"/>
              <w:bottom w:val="nil"/>
            </w:tcBorders>
          </w:tcPr>
          <w:p w14:paraId="66949D6E" w14:textId="30B12378" w:rsidR="003A32E2" w:rsidRPr="007C6A21" w:rsidRDefault="00624406"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.66***</w:t>
            </w:r>
          </w:p>
        </w:tc>
        <w:tc>
          <w:tcPr>
            <w:tcW w:w="384" w:type="pct"/>
            <w:tcBorders>
              <w:top w:val="nil"/>
              <w:bottom w:val="nil"/>
            </w:tcBorders>
          </w:tcPr>
          <w:p w14:paraId="6E686A69" w14:textId="7CCD2CA4" w:rsidR="003A32E2" w:rsidRPr="007C6A21" w:rsidRDefault="0062573D"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w:t>
            </w:r>
          </w:p>
        </w:tc>
        <w:tc>
          <w:tcPr>
            <w:tcW w:w="331" w:type="pct"/>
            <w:tcBorders>
              <w:top w:val="nil"/>
              <w:bottom w:val="nil"/>
            </w:tcBorders>
          </w:tcPr>
          <w:p w14:paraId="36C73C1A" w14:textId="4037DF1D" w:rsidR="003A32E2" w:rsidRPr="007C6A21" w:rsidRDefault="003F18F2"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.90***</w:t>
            </w:r>
          </w:p>
        </w:tc>
        <w:tc>
          <w:tcPr>
            <w:tcW w:w="334" w:type="pct"/>
            <w:tcBorders>
              <w:top w:val="nil"/>
              <w:bottom w:val="nil"/>
            </w:tcBorders>
          </w:tcPr>
          <w:p w14:paraId="145971F6" w14:textId="0A1E4F8A" w:rsidR="003A32E2" w:rsidRPr="007C6A21" w:rsidRDefault="00A421AB"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.61***</w:t>
            </w:r>
          </w:p>
        </w:tc>
        <w:tc>
          <w:tcPr>
            <w:tcW w:w="384" w:type="pct"/>
            <w:tcBorders>
              <w:top w:val="nil"/>
              <w:bottom w:val="nil"/>
            </w:tcBorders>
          </w:tcPr>
          <w:p w14:paraId="4675ACE7" w14:textId="25D38114" w:rsidR="003A32E2" w:rsidRPr="007C6A21" w:rsidRDefault="00FB6DD9"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.81***</w:t>
            </w:r>
          </w:p>
        </w:tc>
        <w:tc>
          <w:tcPr>
            <w:tcW w:w="331" w:type="pct"/>
            <w:tcBorders>
              <w:top w:val="nil"/>
              <w:bottom w:val="nil"/>
            </w:tcBorders>
          </w:tcPr>
          <w:p w14:paraId="2B76FF26" w14:textId="65374214" w:rsidR="003A32E2" w:rsidRPr="007C6A21" w:rsidRDefault="00C20588"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.77***</w:t>
            </w:r>
          </w:p>
        </w:tc>
        <w:tc>
          <w:tcPr>
            <w:tcW w:w="340" w:type="pct"/>
            <w:tcBorders>
              <w:top w:val="nil"/>
              <w:bottom w:val="nil"/>
            </w:tcBorders>
          </w:tcPr>
          <w:p w14:paraId="0F27177F" w14:textId="2053829A" w:rsidR="003A32E2" w:rsidRPr="007C6A21" w:rsidRDefault="00F03505"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.02</w:t>
            </w:r>
          </w:p>
        </w:tc>
        <w:tc>
          <w:tcPr>
            <w:tcW w:w="615" w:type="pct"/>
            <w:tcBorders>
              <w:top w:val="nil"/>
              <w:bottom w:val="nil"/>
            </w:tcBorders>
          </w:tcPr>
          <w:p w14:paraId="69BD0993" w14:textId="1952B817" w:rsidR="003A32E2" w:rsidRPr="007C6A21" w:rsidRDefault="005C77A8"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D8200D">
              <w:rPr>
                <w:rFonts w:ascii="Times New Roman" w:eastAsia="Calibri" w:hAnsi="Times New Roman" w:cs="Times New Roman"/>
                <w:sz w:val="24"/>
                <w:szCs w:val="24"/>
                <w:lang w:val="nb-NO"/>
              </w:rPr>
              <w:t>−</w:t>
            </w:r>
            <w:r w:rsidR="009F7A2F">
              <w:rPr>
                <w:rFonts w:ascii="Times New Roman" w:eastAsia="Calibri" w:hAnsi="Times New Roman" w:cs="Times New Roman"/>
                <w:kern w:val="0"/>
                <w:sz w:val="24"/>
                <w:szCs w:val="24"/>
                <w:shd w:val="clear" w:color="auto" w:fill="FFFFFF"/>
                <w:lang w:val="nb-NO"/>
                <w14:ligatures w14:val="none"/>
              </w:rPr>
              <w:t>.16</w:t>
            </w:r>
          </w:p>
        </w:tc>
      </w:tr>
      <w:tr w:rsidR="003A32E2" w:rsidRPr="007C6A21" w14:paraId="7B179C19" w14:textId="77777777" w:rsidTr="00AF0A22">
        <w:trPr>
          <w:trHeight w:val="288"/>
        </w:trPr>
        <w:tc>
          <w:tcPr>
            <w:tcW w:w="591" w:type="pct"/>
            <w:tcBorders>
              <w:top w:val="nil"/>
              <w:bottom w:val="nil"/>
            </w:tcBorders>
          </w:tcPr>
          <w:p w14:paraId="71443E2A" w14:textId="77777777" w:rsidR="003A32E2" w:rsidRPr="007C6A21" w:rsidRDefault="003A32E2" w:rsidP="00AF0A22">
            <w:pPr>
              <w:contextualSpacing/>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IS T1</w:t>
            </w:r>
          </w:p>
        </w:tc>
        <w:tc>
          <w:tcPr>
            <w:tcW w:w="405" w:type="pct"/>
            <w:tcBorders>
              <w:top w:val="nil"/>
              <w:bottom w:val="nil"/>
            </w:tcBorders>
          </w:tcPr>
          <w:p w14:paraId="6211D162" w14:textId="1DD91891" w:rsidR="003A32E2" w:rsidRPr="007C6A21" w:rsidRDefault="00701CCC"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.03</w:t>
            </w:r>
          </w:p>
        </w:tc>
        <w:tc>
          <w:tcPr>
            <w:tcW w:w="331" w:type="pct"/>
            <w:tcBorders>
              <w:top w:val="nil"/>
              <w:bottom w:val="nil"/>
            </w:tcBorders>
          </w:tcPr>
          <w:p w14:paraId="609A8DD1" w14:textId="3C424C3B" w:rsidR="003A32E2" w:rsidRPr="007C6A21" w:rsidRDefault="0047382A"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.08*</w:t>
            </w:r>
          </w:p>
        </w:tc>
        <w:tc>
          <w:tcPr>
            <w:tcW w:w="591" w:type="pct"/>
            <w:tcBorders>
              <w:top w:val="nil"/>
              <w:bottom w:val="nil"/>
            </w:tcBorders>
          </w:tcPr>
          <w:p w14:paraId="243F7660" w14:textId="49810BF0" w:rsidR="003A32E2" w:rsidRPr="007C6A21" w:rsidRDefault="00B51058"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D8200D">
              <w:rPr>
                <w:rFonts w:ascii="Times New Roman" w:eastAsia="Calibri" w:hAnsi="Times New Roman" w:cs="Times New Roman"/>
                <w:sz w:val="24"/>
                <w:szCs w:val="24"/>
                <w:lang w:val="nb-NO"/>
              </w:rPr>
              <w:t>−</w:t>
            </w:r>
            <w:r w:rsidR="00B05753">
              <w:rPr>
                <w:rFonts w:ascii="Times New Roman" w:eastAsia="Calibri" w:hAnsi="Times New Roman" w:cs="Times New Roman"/>
                <w:kern w:val="0"/>
                <w:sz w:val="24"/>
                <w:szCs w:val="24"/>
                <w:shd w:val="clear" w:color="auto" w:fill="FFFFFF"/>
                <w:lang w:val="nb-NO"/>
                <w14:ligatures w14:val="none"/>
              </w:rPr>
              <w:t>.00</w:t>
            </w:r>
          </w:p>
        </w:tc>
        <w:tc>
          <w:tcPr>
            <w:tcW w:w="361" w:type="pct"/>
            <w:tcBorders>
              <w:top w:val="nil"/>
              <w:bottom w:val="nil"/>
            </w:tcBorders>
          </w:tcPr>
          <w:p w14:paraId="31AD067C" w14:textId="65E58FCA" w:rsidR="003A32E2" w:rsidRPr="007C6A21" w:rsidRDefault="00942890"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.71***</w:t>
            </w:r>
          </w:p>
        </w:tc>
        <w:tc>
          <w:tcPr>
            <w:tcW w:w="384" w:type="pct"/>
            <w:tcBorders>
              <w:top w:val="nil"/>
              <w:bottom w:val="nil"/>
            </w:tcBorders>
          </w:tcPr>
          <w:p w14:paraId="55DE9312" w14:textId="0ADE8D5B" w:rsidR="003A32E2" w:rsidRPr="007C6A21" w:rsidRDefault="00A750ED"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.73***</w:t>
            </w:r>
          </w:p>
        </w:tc>
        <w:tc>
          <w:tcPr>
            <w:tcW w:w="331" w:type="pct"/>
            <w:tcBorders>
              <w:top w:val="nil"/>
              <w:bottom w:val="nil"/>
            </w:tcBorders>
          </w:tcPr>
          <w:p w14:paraId="56BCF314" w14:textId="43F54F09" w:rsidR="003A32E2" w:rsidRPr="007C6A21" w:rsidRDefault="00DE72F2"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w:t>
            </w:r>
          </w:p>
        </w:tc>
        <w:tc>
          <w:tcPr>
            <w:tcW w:w="334" w:type="pct"/>
            <w:tcBorders>
              <w:top w:val="nil"/>
              <w:bottom w:val="nil"/>
            </w:tcBorders>
          </w:tcPr>
          <w:p w14:paraId="29C6226E" w14:textId="3FAFC6FE" w:rsidR="003A32E2" w:rsidRPr="007C6A21" w:rsidRDefault="0043421F"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.73***</w:t>
            </w:r>
          </w:p>
        </w:tc>
        <w:tc>
          <w:tcPr>
            <w:tcW w:w="384" w:type="pct"/>
            <w:tcBorders>
              <w:top w:val="nil"/>
              <w:bottom w:val="nil"/>
            </w:tcBorders>
          </w:tcPr>
          <w:p w14:paraId="31239979" w14:textId="055538C7" w:rsidR="003A32E2" w:rsidRPr="007C6A21" w:rsidRDefault="00D13036"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.71***</w:t>
            </w:r>
          </w:p>
        </w:tc>
        <w:tc>
          <w:tcPr>
            <w:tcW w:w="331" w:type="pct"/>
            <w:tcBorders>
              <w:top w:val="nil"/>
              <w:bottom w:val="nil"/>
            </w:tcBorders>
          </w:tcPr>
          <w:p w14:paraId="3DC383AF" w14:textId="17BED008" w:rsidR="003A32E2" w:rsidRPr="007C6A21" w:rsidRDefault="00BE2F81"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.80***</w:t>
            </w:r>
          </w:p>
        </w:tc>
        <w:tc>
          <w:tcPr>
            <w:tcW w:w="340" w:type="pct"/>
            <w:tcBorders>
              <w:top w:val="nil"/>
              <w:bottom w:val="nil"/>
            </w:tcBorders>
          </w:tcPr>
          <w:p w14:paraId="109FAA6B" w14:textId="30534CBE" w:rsidR="003A32E2" w:rsidRPr="007C6A21" w:rsidRDefault="005C77A8"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D8200D">
              <w:rPr>
                <w:rFonts w:ascii="Times New Roman" w:eastAsia="Calibri" w:hAnsi="Times New Roman" w:cs="Times New Roman"/>
                <w:sz w:val="24"/>
                <w:szCs w:val="24"/>
                <w:lang w:val="nb-NO"/>
              </w:rPr>
              <w:t>−</w:t>
            </w:r>
            <w:r w:rsidR="00841F35">
              <w:rPr>
                <w:rFonts w:ascii="Times New Roman" w:eastAsia="Calibri" w:hAnsi="Times New Roman" w:cs="Times New Roman"/>
                <w:kern w:val="0"/>
                <w:sz w:val="24"/>
                <w:szCs w:val="24"/>
                <w:shd w:val="clear" w:color="auto" w:fill="FFFFFF"/>
                <w:lang w:val="nb-NO"/>
                <w14:ligatures w14:val="none"/>
              </w:rPr>
              <w:t>.10</w:t>
            </w:r>
          </w:p>
        </w:tc>
        <w:tc>
          <w:tcPr>
            <w:tcW w:w="615" w:type="pct"/>
            <w:tcBorders>
              <w:top w:val="nil"/>
              <w:bottom w:val="nil"/>
            </w:tcBorders>
          </w:tcPr>
          <w:p w14:paraId="5859762E" w14:textId="1080CF7F" w:rsidR="003A32E2" w:rsidRPr="007C6A21" w:rsidRDefault="005C77A8"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D8200D">
              <w:rPr>
                <w:rFonts w:ascii="Times New Roman" w:eastAsia="Calibri" w:hAnsi="Times New Roman" w:cs="Times New Roman"/>
                <w:sz w:val="24"/>
                <w:szCs w:val="24"/>
                <w:lang w:val="nb-NO"/>
              </w:rPr>
              <w:t>−</w:t>
            </w:r>
            <w:r w:rsidR="009F7A2F">
              <w:rPr>
                <w:rFonts w:ascii="Times New Roman" w:eastAsia="Calibri" w:hAnsi="Times New Roman" w:cs="Times New Roman"/>
                <w:kern w:val="0"/>
                <w:sz w:val="24"/>
                <w:szCs w:val="24"/>
                <w:shd w:val="clear" w:color="auto" w:fill="FFFFFF"/>
                <w:lang w:val="nb-NO"/>
                <w14:ligatures w14:val="none"/>
              </w:rPr>
              <w:t>.10</w:t>
            </w:r>
          </w:p>
        </w:tc>
      </w:tr>
      <w:tr w:rsidR="003A32E2" w:rsidRPr="007C6A21" w14:paraId="168A99BE" w14:textId="77777777" w:rsidTr="00AF0A22">
        <w:trPr>
          <w:trHeight w:val="288"/>
        </w:trPr>
        <w:tc>
          <w:tcPr>
            <w:tcW w:w="591" w:type="pct"/>
            <w:tcBorders>
              <w:top w:val="nil"/>
              <w:bottom w:val="nil"/>
            </w:tcBorders>
          </w:tcPr>
          <w:p w14:paraId="53CC5FAB" w14:textId="77777777" w:rsidR="003A32E2" w:rsidRPr="007C6A21" w:rsidRDefault="003A32E2" w:rsidP="00AF0A22">
            <w:pPr>
              <w:contextualSpacing/>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ES T2</w:t>
            </w:r>
          </w:p>
        </w:tc>
        <w:tc>
          <w:tcPr>
            <w:tcW w:w="405" w:type="pct"/>
            <w:tcBorders>
              <w:top w:val="nil"/>
              <w:bottom w:val="nil"/>
            </w:tcBorders>
          </w:tcPr>
          <w:p w14:paraId="627F153C" w14:textId="4B76E035" w:rsidR="003A32E2" w:rsidRPr="007C6A21" w:rsidRDefault="00701CCC"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.03</w:t>
            </w:r>
          </w:p>
        </w:tc>
        <w:tc>
          <w:tcPr>
            <w:tcW w:w="331" w:type="pct"/>
            <w:tcBorders>
              <w:top w:val="nil"/>
              <w:bottom w:val="nil"/>
            </w:tcBorders>
          </w:tcPr>
          <w:p w14:paraId="405E9123" w14:textId="588C3FE3" w:rsidR="003A32E2" w:rsidRPr="007C6A21" w:rsidRDefault="00861D47"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.22***</w:t>
            </w:r>
          </w:p>
        </w:tc>
        <w:tc>
          <w:tcPr>
            <w:tcW w:w="591" w:type="pct"/>
            <w:tcBorders>
              <w:top w:val="nil"/>
              <w:bottom w:val="nil"/>
            </w:tcBorders>
          </w:tcPr>
          <w:p w14:paraId="06F2CC9A" w14:textId="50E94118" w:rsidR="003A32E2" w:rsidRPr="007C6A21" w:rsidRDefault="00B05753"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.11*</w:t>
            </w:r>
          </w:p>
        </w:tc>
        <w:tc>
          <w:tcPr>
            <w:tcW w:w="361" w:type="pct"/>
            <w:tcBorders>
              <w:top w:val="nil"/>
              <w:bottom w:val="nil"/>
            </w:tcBorders>
          </w:tcPr>
          <w:p w14:paraId="2B9FDE1A" w14:textId="630B98CE" w:rsidR="003A32E2" w:rsidRPr="007C6A21" w:rsidRDefault="00585796"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.46***</w:t>
            </w:r>
          </w:p>
        </w:tc>
        <w:tc>
          <w:tcPr>
            <w:tcW w:w="384" w:type="pct"/>
            <w:tcBorders>
              <w:top w:val="nil"/>
              <w:bottom w:val="nil"/>
            </w:tcBorders>
          </w:tcPr>
          <w:p w14:paraId="2F186117" w14:textId="7A549E02" w:rsidR="003A32E2" w:rsidRPr="007C6A21" w:rsidRDefault="00033A42"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.33***</w:t>
            </w:r>
          </w:p>
        </w:tc>
        <w:tc>
          <w:tcPr>
            <w:tcW w:w="331" w:type="pct"/>
            <w:tcBorders>
              <w:top w:val="nil"/>
              <w:bottom w:val="nil"/>
            </w:tcBorders>
          </w:tcPr>
          <w:p w14:paraId="55517A6F" w14:textId="634F814A" w:rsidR="003A32E2" w:rsidRPr="007C6A21" w:rsidRDefault="00187544"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.37***</w:t>
            </w:r>
          </w:p>
        </w:tc>
        <w:tc>
          <w:tcPr>
            <w:tcW w:w="334" w:type="pct"/>
            <w:tcBorders>
              <w:top w:val="nil"/>
              <w:bottom w:val="nil"/>
            </w:tcBorders>
          </w:tcPr>
          <w:p w14:paraId="31D2CE50" w14:textId="2B4EE96F" w:rsidR="003A32E2" w:rsidRPr="007C6A21" w:rsidRDefault="00D734AC"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w:t>
            </w:r>
          </w:p>
        </w:tc>
        <w:tc>
          <w:tcPr>
            <w:tcW w:w="384" w:type="pct"/>
            <w:tcBorders>
              <w:top w:val="nil"/>
              <w:bottom w:val="nil"/>
            </w:tcBorders>
          </w:tcPr>
          <w:p w14:paraId="7F41B2AB" w14:textId="485D1A57" w:rsidR="003A32E2" w:rsidRPr="007C6A21" w:rsidRDefault="008E21C3"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.83***</w:t>
            </w:r>
          </w:p>
        </w:tc>
        <w:tc>
          <w:tcPr>
            <w:tcW w:w="331" w:type="pct"/>
            <w:tcBorders>
              <w:top w:val="nil"/>
              <w:bottom w:val="nil"/>
            </w:tcBorders>
          </w:tcPr>
          <w:p w14:paraId="167041A2" w14:textId="19BCC9DC" w:rsidR="003A32E2" w:rsidRPr="007C6A21" w:rsidRDefault="00DB48DA"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.94***</w:t>
            </w:r>
          </w:p>
        </w:tc>
        <w:tc>
          <w:tcPr>
            <w:tcW w:w="340" w:type="pct"/>
            <w:tcBorders>
              <w:top w:val="nil"/>
              <w:bottom w:val="nil"/>
            </w:tcBorders>
          </w:tcPr>
          <w:p w14:paraId="6B92B2E6" w14:textId="3E83959B" w:rsidR="003A32E2" w:rsidRPr="007C6A21" w:rsidRDefault="005C77A8"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D8200D">
              <w:rPr>
                <w:rFonts w:ascii="Times New Roman" w:eastAsia="Calibri" w:hAnsi="Times New Roman" w:cs="Times New Roman"/>
                <w:sz w:val="24"/>
                <w:szCs w:val="24"/>
                <w:lang w:val="nb-NO"/>
              </w:rPr>
              <w:t>−</w:t>
            </w:r>
            <w:r w:rsidR="00DF6747">
              <w:rPr>
                <w:rFonts w:ascii="Times New Roman" w:eastAsia="Calibri" w:hAnsi="Times New Roman" w:cs="Times New Roman"/>
                <w:kern w:val="0"/>
                <w:sz w:val="24"/>
                <w:szCs w:val="24"/>
                <w:shd w:val="clear" w:color="auto" w:fill="FFFFFF"/>
                <w:lang w:val="nb-NO"/>
                <w14:ligatures w14:val="none"/>
              </w:rPr>
              <w:t>.09</w:t>
            </w:r>
          </w:p>
        </w:tc>
        <w:tc>
          <w:tcPr>
            <w:tcW w:w="615" w:type="pct"/>
            <w:tcBorders>
              <w:top w:val="nil"/>
              <w:bottom w:val="nil"/>
            </w:tcBorders>
          </w:tcPr>
          <w:p w14:paraId="75E61398" w14:textId="474C37B6" w:rsidR="003A32E2" w:rsidRPr="007C6A21" w:rsidRDefault="0099460C"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.19</w:t>
            </w:r>
          </w:p>
        </w:tc>
      </w:tr>
      <w:tr w:rsidR="003A32E2" w:rsidRPr="007C6A21" w14:paraId="6F580A48" w14:textId="77777777" w:rsidTr="00AF0A22">
        <w:trPr>
          <w:trHeight w:val="288"/>
        </w:trPr>
        <w:tc>
          <w:tcPr>
            <w:tcW w:w="591" w:type="pct"/>
            <w:tcBorders>
              <w:top w:val="nil"/>
              <w:bottom w:val="nil"/>
            </w:tcBorders>
          </w:tcPr>
          <w:p w14:paraId="5E38DAAC" w14:textId="77777777" w:rsidR="003A32E2" w:rsidRPr="007C6A21" w:rsidRDefault="003A32E2" w:rsidP="00AF0A22">
            <w:pPr>
              <w:contextualSpacing/>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CO T2</w:t>
            </w:r>
          </w:p>
        </w:tc>
        <w:tc>
          <w:tcPr>
            <w:tcW w:w="405" w:type="pct"/>
            <w:tcBorders>
              <w:top w:val="nil"/>
              <w:bottom w:val="nil"/>
            </w:tcBorders>
          </w:tcPr>
          <w:p w14:paraId="4629F1B8" w14:textId="3F2260D2" w:rsidR="003A32E2" w:rsidRPr="007C6A21" w:rsidRDefault="00BB1FDC"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.11**</w:t>
            </w:r>
          </w:p>
        </w:tc>
        <w:tc>
          <w:tcPr>
            <w:tcW w:w="331" w:type="pct"/>
            <w:tcBorders>
              <w:top w:val="nil"/>
              <w:bottom w:val="nil"/>
            </w:tcBorders>
          </w:tcPr>
          <w:p w14:paraId="522AF5A3" w14:textId="1CEBB6AA" w:rsidR="003A32E2" w:rsidRPr="007C6A21" w:rsidRDefault="00EB4F41"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.18***</w:t>
            </w:r>
          </w:p>
        </w:tc>
        <w:tc>
          <w:tcPr>
            <w:tcW w:w="591" w:type="pct"/>
            <w:tcBorders>
              <w:top w:val="nil"/>
              <w:bottom w:val="nil"/>
            </w:tcBorders>
          </w:tcPr>
          <w:p w14:paraId="551E473B" w14:textId="5DE79E61" w:rsidR="003A32E2" w:rsidRPr="007C6A21" w:rsidRDefault="0050293D"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.10*</w:t>
            </w:r>
          </w:p>
        </w:tc>
        <w:tc>
          <w:tcPr>
            <w:tcW w:w="361" w:type="pct"/>
            <w:tcBorders>
              <w:top w:val="nil"/>
              <w:bottom w:val="nil"/>
            </w:tcBorders>
          </w:tcPr>
          <w:p w14:paraId="059F742F" w14:textId="72332528" w:rsidR="003A32E2" w:rsidRPr="007C6A21" w:rsidRDefault="00585796"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.33***</w:t>
            </w:r>
          </w:p>
        </w:tc>
        <w:tc>
          <w:tcPr>
            <w:tcW w:w="384" w:type="pct"/>
            <w:tcBorders>
              <w:top w:val="nil"/>
              <w:bottom w:val="nil"/>
            </w:tcBorders>
          </w:tcPr>
          <w:p w14:paraId="5138E911" w14:textId="3F7B662C" w:rsidR="003A32E2" w:rsidRPr="007C6A21" w:rsidRDefault="00D975EC"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.37***</w:t>
            </w:r>
          </w:p>
        </w:tc>
        <w:tc>
          <w:tcPr>
            <w:tcW w:w="331" w:type="pct"/>
            <w:tcBorders>
              <w:top w:val="nil"/>
              <w:bottom w:val="nil"/>
            </w:tcBorders>
          </w:tcPr>
          <w:p w14:paraId="0F5221A5" w14:textId="723D3061" w:rsidR="003A32E2" w:rsidRPr="007C6A21" w:rsidRDefault="00A70152"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.35***</w:t>
            </w:r>
          </w:p>
        </w:tc>
        <w:tc>
          <w:tcPr>
            <w:tcW w:w="334" w:type="pct"/>
            <w:tcBorders>
              <w:top w:val="nil"/>
              <w:bottom w:val="nil"/>
            </w:tcBorders>
          </w:tcPr>
          <w:p w14:paraId="5CE18311" w14:textId="087349D8" w:rsidR="003A32E2" w:rsidRPr="007C6A21" w:rsidRDefault="00D734AC"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.71***</w:t>
            </w:r>
          </w:p>
        </w:tc>
        <w:tc>
          <w:tcPr>
            <w:tcW w:w="384" w:type="pct"/>
            <w:tcBorders>
              <w:top w:val="nil"/>
              <w:bottom w:val="nil"/>
            </w:tcBorders>
          </w:tcPr>
          <w:p w14:paraId="526E11FE" w14:textId="5A78F2EC" w:rsidR="003A32E2" w:rsidRPr="007C6A21" w:rsidRDefault="00361EE5"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w:t>
            </w:r>
          </w:p>
        </w:tc>
        <w:tc>
          <w:tcPr>
            <w:tcW w:w="331" w:type="pct"/>
            <w:tcBorders>
              <w:top w:val="nil"/>
              <w:bottom w:val="nil"/>
            </w:tcBorders>
          </w:tcPr>
          <w:p w14:paraId="63B52FE9" w14:textId="556704E9" w:rsidR="003A32E2" w:rsidRPr="007C6A21" w:rsidRDefault="00410B4E"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.96***</w:t>
            </w:r>
          </w:p>
        </w:tc>
        <w:tc>
          <w:tcPr>
            <w:tcW w:w="340" w:type="pct"/>
            <w:tcBorders>
              <w:top w:val="nil"/>
              <w:bottom w:val="nil"/>
            </w:tcBorders>
          </w:tcPr>
          <w:p w14:paraId="38FBFA67" w14:textId="4F96C44D" w:rsidR="003A32E2" w:rsidRPr="007C6A21" w:rsidRDefault="00DF6747"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.15</w:t>
            </w:r>
          </w:p>
        </w:tc>
        <w:tc>
          <w:tcPr>
            <w:tcW w:w="615" w:type="pct"/>
            <w:tcBorders>
              <w:top w:val="nil"/>
              <w:bottom w:val="nil"/>
            </w:tcBorders>
          </w:tcPr>
          <w:p w14:paraId="35C20574" w14:textId="6A342508" w:rsidR="003A32E2" w:rsidRPr="007C6A21" w:rsidRDefault="0099460C"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.18</w:t>
            </w:r>
          </w:p>
        </w:tc>
      </w:tr>
      <w:tr w:rsidR="003A32E2" w:rsidRPr="007C6A21" w14:paraId="5DAB7E3A" w14:textId="77777777" w:rsidTr="00AF0A22">
        <w:trPr>
          <w:trHeight w:val="288"/>
        </w:trPr>
        <w:tc>
          <w:tcPr>
            <w:tcW w:w="591" w:type="pct"/>
            <w:tcBorders>
              <w:top w:val="nil"/>
              <w:bottom w:val="nil"/>
            </w:tcBorders>
          </w:tcPr>
          <w:p w14:paraId="1F8F4F83" w14:textId="77777777" w:rsidR="003A32E2" w:rsidRPr="007C6A21" w:rsidRDefault="003A32E2" w:rsidP="00AF0A22">
            <w:pPr>
              <w:contextualSpacing/>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IS T2</w:t>
            </w:r>
          </w:p>
        </w:tc>
        <w:tc>
          <w:tcPr>
            <w:tcW w:w="405" w:type="pct"/>
            <w:tcBorders>
              <w:top w:val="nil"/>
              <w:bottom w:val="nil"/>
            </w:tcBorders>
          </w:tcPr>
          <w:p w14:paraId="57EA2908" w14:textId="44FB5E4B" w:rsidR="003A32E2" w:rsidRPr="007C6A21" w:rsidRDefault="00936644"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.03</w:t>
            </w:r>
          </w:p>
        </w:tc>
        <w:tc>
          <w:tcPr>
            <w:tcW w:w="331" w:type="pct"/>
            <w:tcBorders>
              <w:top w:val="nil"/>
              <w:bottom w:val="nil"/>
            </w:tcBorders>
          </w:tcPr>
          <w:p w14:paraId="4D350CF2" w14:textId="416A0935" w:rsidR="003A32E2" w:rsidRPr="007C6A21" w:rsidRDefault="00EB4F41"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.08</w:t>
            </w:r>
          </w:p>
        </w:tc>
        <w:tc>
          <w:tcPr>
            <w:tcW w:w="591" w:type="pct"/>
            <w:tcBorders>
              <w:top w:val="nil"/>
              <w:bottom w:val="nil"/>
            </w:tcBorders>
          </w:tcPr>
          <w:p w14:paraId="073E6F1E" w14:textId="27764D84" w:rsidR="003A32E2" w:rsidRPr="007C6A21" w:rsidRDefault="0050293D"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.00</w:t>
            </w:r>
          </w:p>
        </w:tc>
        <w:tc>
          <w:tcPr>
            <w:tcW w:w="361" w:type="pct"/>
            <w:tcBorders>
              <w:top w:val="nil"/>
              <w:bottom w:val="nil"/>
            </w:tcBorders>
          </w:tcPr>
          <w:p w14:paraId="01398527" w14:textId="5866DA2F" w:rsidR="003A32E2" w:rsidRPr="007C6A21" w:rsidRDefault="0062573D"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.38***</w:t>
            </w:r>
          </w:p>
        </w:tc>
        <w:tc>
          <w:tcPr>
            <w:tcW w:w="384" w:type="pct"/>
            <w:tcBorders>
              <w:top w:val="nil"/>
              <w:bottom w:val="nil"/>
            </w:tcBorders>
          </w:tcPr>
          <w:p w14:paraId="16B5E5F0" w14:textId="618B9C3A" w:rsidR="003A32E2" w:rsidRPr="007C6A21" w:rsidRDefault="00DE72F2"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.36***</w:t>
            </w:r>
          </w:p>
        </w:tc>
        <w:tc>
          <w:tcPr>
            <w:tcW w:w="331" w:type="pct"/>
            <w:tcBorders>
              <w:top w:val="nil"/>
              <w:bottom w:val="nil"/>
            </w:tcBorders>
          </w:tcPr>
          <w:p w14:paraId="5B42E794" w14:textId="5F35BADF" w:rsidR="003A32E2" w:rsidRPr="007C6A21" w:rsidRDefault="00D734AC"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.43***</w:t>
            </w:r>
          </w:p>
        </w:tc>
        <w:tc>
          <w:tcPr>
            <w:tcW w:w="334" w:type="pct"/>
            <w:tcBorders>
              <w:top w:val="nil"/>
              <w:bottom w:val="nil"/>
            </w:tcBorders>
          </w:tcPr>
          <w:p w14:paraId="30BAF15F" w14:textId="5E4A10F2" w:rsidR="003A32E2" w:rsidRPr="007C6A21" w:rsidRDefault="00361EE5"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.72***</w:t>
            </w:r>
          </w:p>
        </w:tc>
        <w:tc>
          <w:tcPr>
            <w:tcW w:w="384" w:type="pct"/>
            <w:tcBorders>
              <w:top w:val="nil"/>
              <w:bottom w:val="nil"/>
            </w:tcBorders>
          </w:tcPr>
          <w:p w14:paraId="0ECA8828" w14:textId="0004EF00" w:rsidR="003A32E2" w:rsidRPr="007C6A21" w:rsidRDefault="00BE5BBA"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.73***</w:t>
            </w:r>
          </w:p>
        </w:tc>
        <w:tc>
          <w:tcPr>
            <w:tcW w:w="331" w:type="pct"/>
            <w:tcBorders>
              <w:top w:val="nil"/>
              <w:bottom w:val="nil"/>
            </w:tcBorders>
          </w:tcPr>
          <w:p w14:paraId="0AD61451" w14:textId="0A8B4AF0" w:rsidR="003A32E2" w:rsidRPr="007C6A21" w:rsidRDefault="00C525C1"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7C6A21">
              <w:rPr>
                <w:rFonts w:ascii="Times New Roman" w:eastAsia="Calibri" w:hAnsi="Times New Roman" w:cs="Times New Roman"/>
                <w:kern w:val="0"/>
                <w:sz w:val="24"/>
                <w:szCs w:val="24"/>
                <w:shd w:val="clear" w:color="auto" w:fill="FFFFFF"/>
                <w:lang w:val="nb-NO"/>
                <w14:ligatures w14:val="none"/>
              </w:rPr>
              <w:t>–</w:t>
            </w:r>
          </w:p>
        </w:tc>
        <w:tc>
          <w:tcPr>
            <w:tcW w:w="340" w:type="pct"/>
            <w:tcBorders>
              <w:top w:val="nil"/>
              <w:bottom w:val="nil"/>
            </w:tcBorders>
          </w:tcPr>
          <w:p w14:paraId="51D61A3A" w14:textId="00F17E86" w:rsidR="003A32E2" w:rsidRPr="007C6A21" w:rsidRDefault="00795BC5"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.05</w:t>
            </w:r>
          </w:p>
        </w:tc>
        <w:tc>
          <w:tcPr>
            <w:tcW w:w="615" w:type="pct"/>
            <w:tcBorders>
              <w:top w:val="nil"/>
              <w:bottom w:val="nil"/>
            </w:tcBorders>
          </w:tcPr>
          <w:p w14:paraId="1DB902C2" w14:textId="7905B5F0" w:rsidR="003A32E2" w:rsidRPr="007C6A21" w:rsidRDefault="0099460C" w:rsidP="00DB2763">
            <w:pPr>
              <w:contextualSpacing/>
              <w:jc w:val="center"/>
              <w:rPr>
                <w:rFonts w:ascii="Times New Roman" w:eastAsia="Calibri" w:hAnsi="Times New Roman" w:cs="Times New Roman"/>
                <w:kern w:val="0"/>
                <w:sz w:val="24"/>
                <w:szCs w:val="24"/>
                <w:shd w:val="clear" w:color="auto" w:fill="FFFFFF"/>
                <w:lang w:val="nb-NO"/>
                <w14:ligatures w14:val="none"/>
              </w:rPr>
            </w:pPr>
            <w:r>
              <w:rPr>
                <w:rFonts w:ascii="Times New Roman" w:eastAsia="Calibri" w:hAnsi="Times New Roman" w:cs="Times New Roman"/>
                <w:kern w:val="0"/>
                <w:sz w:val="24"/>
                <w:szCs w:val="24"/>
                <w:shd w:val="clear" w:color="auto" w:fill="FFFFFF"/>
                <w:lang w:val="nb-NO"/>
                <w14:ligatures w14:val="none"/>
              </w:rPr>
              <w:t>.18</w:t>
            </w:r>
          </w:p>
        </w:tc>
      </w:tr>
      <w:tr w:rsidR="003A32E2" w:rsidRPr="007C6A21" w14:paraId="7186D475" w14:textId="77777777" w:rsidTr="00AF0A22">
        <w:trPr>
          <w:trHeight w:val="288"/>
        </w:trPr>
        <w:tc>
          <w:tcPr>
            <w:tcW w:w="591" w:type="pct"/>
            <w:tcBorders>
              <w:top w:val="nil"/>
            </w:tcBorders>
          </w:tcPr>
          <w:p w14:paraId="1716684A" w14:textId="77777777" w:rsidR="003A32E2" w:rsidRPr="007C6A21" w:rsidRDefault="003A32E2" w:rsidP="00AF0A22">
            <w:pPr>
              <w:contextualSpacing/>
              <w:rPr>
                <w:rFonts w:ascii="Times New Roman" w:eastAsia="Calibri" w:hAnsi="Times New Roman" w:cs="Times New Roman"/>
                <w:kern w:val="0"/>
                <w:sz w:val="24"/>
                <w:szCs w:val="24"/>
                <w:shd w:val="clear" w:color="auto" w:fill="FFFFFF"/>
                <w:lang w:val="nb-NO"/>
                <w14:ligatures w14:val="none"/>
              </w:rPr>
            </w:pPr>
            <w:proofErr w:type="spellStart"/>
            <w:r w:rsidRPr="007C6A21">
              <w:rPr>
                <w:rFonts w:ascii="Times New Roman" w:eastAsia="Calibri" w:hAnsi="Times New Roman" w:cs="Times New Roman"/>
                <w:kern w:val="0"/>
                <w:sz w:val="24"/>
                <w:szCs w:val="24"/>
                <w:shd w:val="clear" w:color="auto" w:fill="FFFFFF"/>
                <w:lang w:val="nb-NO"/>
                <w14:ligatures w14:val="none"/>
              </w:rPr>
              <w:t>Track</w:t>
            </w:r>
            <w:proofErr w:type="spellEnd"/>
          </w:p>
        </w:tc>
        <w:tc>
          <w:tcPr>
            <w:tcW w:w="405" w:type="pct"/>
            <w:tcBorders>
              <w:top w:val="nil"/>
            </w:tcBorders>
          </w:tcPr>
          <w:p w14:paraId="51ABA3F7"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31" w:type="pct"/>
            <w:tcBorders>
              <w:top w:val="nil"/>
            </w:tcBorders>
          </w:tcPr>
          <w:p w14:paraId="40BE26B4"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591" w:type="pct"/>
            <w:tcBorders>
              <w:top w:val="nil"/>
            </w:tcBorders>
          </w:tcPr>
          <w:p w14:paraId="59DF976A"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61" w:type="pct"/>
            <w:tcBorders>
              <w:top w:val="nil"/>
            </w:tcBorders>
          </w:tcPr>
          <w:p w14:paraId="71C0970B"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84" w:type="pct"/>
            <w:tcBorders>
              <w:top w:val="nil"/>
            </w:tcBorders>
          </w:tcPr>
          <w:p w14:paraId="046F8386"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31" w:type="pct"/>
            <w:tcBorders>
              <w:top w:val="nil"/>
            </w:tcBorders>
          </w:tcPr>
          <w:p w14:paraId="45156F57"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34" w:type="pct"/>
            <w:tcBorders>
              <w:top w:val="nil"/>
            </w:tcBorders>
          </w:tcPr>
          <w:p w14:paraId="625D3744"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84" w:type="pct"/>
            <w:tcBorders>
              <w:top w:val="nil"/>
            </w:tcBorders>
          </w:tcPr>
          <w:p w14:paraId="2D1E23AA"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31" w:type="pct"/>
            <w:tcBorders>
              <w:top w:val="nil"/>
            </w:tcBorders>
          </w:tcPr>
          <w:p w14:paraId="784B032D" w14:textId="77777777" w:rsidR="003A32E2" w:rsidRPr="007C6A21" w:rsidRDefault="003A32E2" w:rsidP="00DB2763">
            <w:pPr>
              <w:contextualSpacing/>
              <w:jc w:val="center"/>
              <w:rPr>
                <w:rFonts w:ascii="Times New Roman" w:eastAsia="Calibri" w:hAnsi="Times New Roman" w:cs="Times New Roman"/>
                <w:kern w:val="0"/>
                <w:sz w:val="24"/>
                <w:szCs w:val="24"/>
                <w:shd w:val="clear" w:color="auto" w:fill="FFFFFF"/>
                <w:lang w:val="nb-NO"/>
                <w14:ligatures w14:val="none"/>
              </w:rPr>
            </w:pPr>
          </w:p>
        </w:tc>
        <w:tc>
          <w:tcPr>
            <w:tcW w:w="340" w:type="pct"/>
            <w:tcBorders>
              <w:top w:val="nil"/>
            </w:tcBorders>
          </w:tcPr>
          <w:p w14:paraId="70C5CE0E" w14:textId="1EDB9322" w:rsidR="003A32E2" w:rsidRPr="007C6A21" w:rsidRDefault="003C19E2"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D8200D">
              <w:rPr>
                <w:rFonts w:ascii="Times New Roman" w:eastAsia="Calibri" w:hAnsi="Times New Roman" w:cs="Times New Roman"/>
                <w:sz w:val="24"/>
                <w:szCs w:val="24"/>
                <w:lang w:val="nb-NO"/>
              </w:rPr>
              <w:t>−</w:t>
            </w:r>
          </w:p>
        </w:tc>
        <w:tc>
          <w:tcPr>
            <w:tcW w:w="615" w:type="pct"/>
            <w:tcBorders>
              <w:top w:val="nil"/>
            </w:tcBorders>
          </w:tcPr>
          <w:p w14:paraId="6F7EE0E6" w14:textId="3A0B0973" w:rsidR="003A32E2" w:rsidRPr="007C6A21" w:rsidRDefault="005C77A8" w:rsidP="00DB2763">
            <w:pPr>
              <w:contextualSpacing/>
              <w:jc w:val="center"/>
              <w:rPr>
                <w:rFonts w:ascii="Times New Roman" w:eastAsia="Calibri" w:hAnsi="Times New Roman" w:cs="Times New Roman"/>
                <w:kern w:val="0"/>
                <w:sz w:val="24"/>
                <w:szCs w:val="24"/>
                <w:shd w:val="clear" w:color="auto" w:fill="FFFFFF"/>
                <w:lang w:val="nb-NO"/>
                <w14:ligatures w14:val="none"/>
              </w:rPr>
            </w:pPr>
            <w:r w:rsidRPr="00D8200D">
              <w:rPr>
                <w:rFonts w:ascii="Times New Roman" w:eastAsia="Calibri" w:hAnsi="Times New Roman" w:cs="Times New Roman"/>
                <w:sz w:val="24"/>
                <w:szCs w:val="24"/>
                <w:lang w:val="nb-NO"/>
              </w:rPr>
              <w:t>−</w:t>
            </w:r>
            <w:r w:rsidR="007F6D94">
              <w:rPr>
                <w:rFonts w:ascii="Times New Roman" w:eastAsia="Calibri" w:hAnsi="Times New Roman" w:cs="Times New Roman"/>
                <w:kern w:val="0"/>
                <w:sz w:val="24"/>
                <w:szCs w:val="24"/>
                <w:shd w:val="clear" w:color="auto" w:fill="FFFFFF"/>
                <w:lang w:val="nb-NO"/>
                <w14:ligatures w14:val="none"/>
              </w:rPr>
              <w:t>.04</w:t>
            </w:r>
          </w:p>
        </w:tc>
      </w:tr>
    </w:tbl>
    <w:p w14:paraId="5C9184EA" w14:textId="77777777" w:rsidR="003A32E2" w:rsidRPr="007C6A21" w:rsidRDefault="003A32E2" w:rsidP="003A32E2">
      <w:pPr>
        <w:spacing w:after="0" w:line="240" w:lineRule="auto"/>
        <w:contextualSpacing/>
        <w:rPr>
          <w:rFonts w:ascii="Times New Roman" w:eastAsia="Calibri" w:hAnsi="Times New Roman" w:cs="Times New Roman"/>
          <w:sz w:val="24"/>
          <w:szCs w:val="24"/>
        </w:rPr>
      </w:pPr>
      <w:r w:rsidRPr="007C6A21">
        <w:rPr>
          <w:rFonts w:ascii="Times New Roman" w:eastAsia="Calibri" w:hAnsi="Times New Roman" w:cs="Times New Roman"/>
          <w:i/>
          <w:iCs/>
          <w:sz w:val="24"/>
          <w:szCs w:val="24"/>
        </w:rPr>
        <w:t>Note</w:t>
      </w:r>
      <w:r w:rsidRPr="007C6A2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GPA = grade point average; Parental ed. = parental education; T1= timepoint 1 (baseline); T2 = timepoint 2 (postintervention). </w:t>
      </w:r>
      <w:r w:rsidRPr="007C6A21">
        <w:rPr>
          <w:rFonts w:ascii="Times New Roman" w:eastAsia="Calibri" w:hAnsi="Times New Roman" w:cs="Times New Roman"/>
          <w:sz w:val="24"/>
          <w:szCs w:val="24"/>
        </w:rPr>
        <w:t>ES = emotional support; CO = classroom organization; IS = instructional support.</w:t>
      </w:r>
      <w:r>
        <w:rPr>
          <w:rFonts w:ascii="Times New Roman" w:eastAsia="Calibri" w:hAnsi="Times New Roman" w:cs="Times New Roman"/>
          <w:sz w:val="24"/>
          <w:szCs w:val="24"/>
        </w:rPr>
        <w:t xml:space="preserve"> </w:t>
      </w:r>
    </w:p>
    <w:p w14:paraId="55A4DAF3" w14:textId="77777777" w:rsidR="003A32E2" w:rsidRPr="007C6A21" w:rsidRDefault="003A32E2" w:rsidP="003A32E2">
      <w:pPr>
        <w:spacing w:after="0" w:line="240" w:lineRule="auto"/>
        <w:contextualSpacing/>
        <w:rPr>
          <w:rFonts w:ascii="Times New Roman" w:eastAsia="Calibri" w:hAnsi="Times New Roman" w:cs="Times New Roman"/>
          <w:sz w:val="24"/>
          <w:szCs w:val="24"/>
        </w:rPr>
      </w:pPr>
      <w:r w:rsidRPr="007C6A21">
        <w:rPr>
          <w:rFonts w:ascii="Times New Roman" w:eastAsia="Calibri" w:hAnsi="Times New Roman" w:cs="Times New Roman"/>
          <w:sz w:val="24"/>
          <w:szCs w:val="24"/>
        </w:rPr>
        <w:t>Gender is coded as 0 = male, 1 = female.</w:t>
      </w:r>
    </w:p>
    <w:p w14:paraId="3070833B" w14:textId="77777777" w:rsidR="003A32E2" w:rsidRDefault="003A32E2" w:rsidP="003A32E2">
      <w:pPr>
        <w:spacing w:after="0" w:line="240" w:lineRule="auto"/>
        <w:contextualSpacing/>
        <w:rPr>
          <w:rFonts w:ascii="Times New Roman" w:eastAsia="Calibri" w:hAnsi="Times New Roman" w:cs="Times New Roman"/>
          <w:sz w:val="24"/>
          <w:szCs w:val="24"/>
        </w:rPr>
      </w:pPr>
      <w:r w:rsidRPr="007C6A21">
        <w:rPr>
          <w:rFonts w:ascii="Times New Roman" w:eastAsia="Calibri" w:hAnsi="Times New Roman" w:cs="Times New Roman"/>
          <w:sz w:val="24"/>
          <w:szCs w:val="24"/>
        </w:rPr>
        <w:t>Track is coded as 0 = vocational track, 1 = academic track.</w:t>
      </w:r>
    </w:p>
    <w:p w14:paraId="42907FEE" w14:textId="488146D7" w:rsidR="002A4858" w:rsidRPr="002A4858" w:rsidRDefault="002A4858" w:rsidP="003A32E2">
      <w:pPr>
        <w:spacing w:after="0" w:line="240" w:lineRule="auto"/>
        <w:contextualSpacing/>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INTERACT is coded as practice as usual = 0, INTERACT intervention = 1.</w:t>
      </w:r>
    </w:p>
    <w:p w14:paraId="676737F0" w14:textId="77777777" w:rsidR="003A32E2" w:rsidRDefault="003A32E2" w:rsidP="003A32E2">
      <w:pPr>
        <w:spacing w:after="0" w:line="240" w:lineRule="auto"/>
        <w:contextualSpacing/>
        <w:rPr>
          <w:rFonts w:ascii="Times New Roman" w:eastAsia="Calibri" w:hAnsi="Times New Roman" w:cs="Times New Roman"/>
          <w:kern w:val="0"/>
          <w:sz w:val="24"/>
          <w:szCs w:val="24"/>
          <w14:ligatures w14:val="none"/>
        </w:rPr>
      </w:pPr>
      <w:r w:rsidRPr="007C6A21">
        <w:rPr>
          <w:rFonts w:ascii="Times New Roman" w:eastAsia="Calibri" w:hAnsi="Times New Roman" w:cs="Times New Roman"/>
          <w:i/>
          <w:iCs/>
          <w:kern w:val="0"/>
          <w:sz w:val="24"/>
          <w:szCs w:val="24"/>
          <w:vertAlign w:val="superscript"/>
          <w14:ligatures w14:val="none"/>
        </w:rPr>
        <w:t xml:space="preserve">* </w:t>
      </w:r>
      <w:r w:rsidRPr="007C6A21">
        <w:rPr>
          <w:rFonts w:ascii="Times New Roman" w:eastAsia="Calibri" w:hAnsi="Times New Roman" w:cs="Times New Roman"/>
          <w:i/>
          <w:iCs/>
          <w:kern w:val="0"/>
          <w:sz w:val="24"/>
          <w:szCs w:val="24"/>
          <w14:ligatures w14:val="none"/>
        </w:rPr>
        <w:t xml:space="preserve">p &lt; </w:t>
      </w:r>
      <w:r w:rsidRPr="007C6A21">
        <w:rPr>
          <w:rFonts w:ascii="Times New Roman" w:eastAsia="Calibri" w:hAnsi="Times New Roman" w:cs="Times New Roman"/>
          <w:kern w:val="0"/>
          <w:sz w:val="24"/>
          <w:szCs w:val="24"/>
          <w14:ligatures w14:val="none"/>
        </w:rPr>
        <w:t xml:space="preserve">.05. </w:t>
      </w:r>
      <w:r w:rsidRPr="007C6A21">
        <w:rPr>
          <w:rFonts w:ascii="Times New Roman" w:eastAsia="Calibri" w:hAnsi="Times New Roman" w:cs="Times New Roman"/>
          <w:kern w:val="0"/>
          <w:sz w:val="24"/>
          <w:szCs w:val="24"/>
          <w:vertAlign w:val="superscript"/>
          <w14:ligatures w14:val="none"/>
        </w:rPr>
        <w:t>**</w:t>
      </w:r>
      <w:r w:rsidRPr="007C6A21">
        <w:rPr>
          <w:rFonts w:ascii="Times New Roman" w:eastAsia="Calibri" w:hAnsi="Times New Roman" w:cs="Times New Roman"/>
          <w:kern w:val="0"/>
          <w:sz w:val="24"/>
          <w:szCs w:val="24"/>
          <w14:ligatures w14:val="none"/>
        </w:rPr>
        <w:t xml:space="preserve"> </w:t>
      </w:r>
      <w:r w:rsidRPr="007C6A21">
        <w:rPr>
          <w:rFonts w:ascii="Times New Roman" w:eastAsia="Calibri" w:hAnsi="Times New Roman" w:cs="Times New Roman"/>
          <w:i/>
          <w:iCs/>
          <w:kern w:val="0"/>
          <w:sz w:val="24"/>
          <w:szCs w:val="24"/>
          <w14:ligatures w14:val="none"/>
        </w:rPr>
        <w:t>p</w:t>
      </w:r>
      <w:r w:rsidRPr="007C6A21">
        <w:rPr>
          <w:rFonts w:ascii="Times New Roman" w:eastAsia="Calibri" w:hAnsi="Times New Roman" w:cs="Times New Roman"/>
          <w:kern w:val="0"/>
          <w:sz w:val="24"/>
          <w:szCs w:val="24"/>
          <w14:ligatures w14:val="none"/>
        </w:rPr>
        <w:t xml:space="preserve"> &lt; .01. </w:t>
      </w:r>
      <w:r w:rsidRPr="007C6A21">
        <w:rPr>
          <w:rFonts w:ascii="Times New Roman" w:eastAsia="Calibri" w:hAnsi="Times New Roman" w:cs="Times New Roman"/>
          <w:kern w:val="0"/>
          <w:sz w:val="24"/>
          <w:szCs w:val="24"/>
          <w:vertAlign w:val="superscript"/>
          <w14:ligatures w14:val="none"/>
        </w:rPr>
        <w:t>***</w:t>
      </w:r>
      <w:r w:rsidRPr="007C6A21">
        <w:rPr>
          <w:rFonts w:ascii="Times New Roman" w:eastAsia="Calibri" w:hAnsi="Times New Roman" w:cs="Times New Roman"/>
          <w:kern w:val="0"/>
          <w:sz w:val="24"/>
          <w:szCs w:val="24"/>
          <w14:ligatures w14:val="none"/>
        </w:rPr>
        <w:t xml:space="preserve"> </w:t>
      </w:r>
      <w:r w:rsidRPr="007C6A21">
        <w:rPr>
          <w:rFonts w:ascii="Times New Roman" w:eastAsia="Calibri" w:hAnsi="Times New Roman" w:cs="Times New Roman"/>
          <w:i/>
          <w:iCs/>
          <w:kern w:val="0"/>
          <w:sz w:val="24"/>
          <w:szCs w:val="24"/>
          <w14:ligatures w14:val="none"/>
        </w:rPr>
        <w:t>p &lt;</w:t>
      </w:r>
      <w:r w:rsidRPr="007C6A21">
        <w:rPr>
          <w:rFonts w:ascii="Times New Roman" w:eastAsia="Calibri" w:hAnsi="Times New Roman" w:cs="Times New Roman"/>
          <w:kern w:val="0"/>
          <w:sz w:val="24"/>
          <w:szCs w:val="24"/>
          <w14:ligatures w14:val="none"/>
        </w:rPr>
        <w:t xml:space="preserve"> .001.</w:t>
      </w:r>
    </w:p>
    <w:p w14:paraId="3EC49E18" w14:textId="77777777" w:rsidR="003A32E2" w:rsidRDefault="003A32E2" w:rsidP="00EC32F0">
      <w:pPr>
        <w:spacing w:after="0" w:line="480" w:lineRule="auto"/>
        <w:contextualSpacing/>
        <w:rPr>
          <w:rFonts w:ascii="Times New Roman" w:eastAsia="Calibri" w:hAnsi="Times New Roman" w:cs="Times New Roman"/>
          <w:b/>
          <w:bCs/>
          <w:sz w:val="24"/>
          <w:szCs w:val="24"/>
        </w:rPr>
      </w:pPr>
    </w:p>
    <w:p w14:paraId="7FB2008A" w14:textId="77777777" w:rsidR="005A5B0D" w:rsidRDefault="005A5B0D">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1177EC3B" w14:textId="29715D56" w:rsidR="00D15B23" w:rsidRPr="00D15B23" w:rsidRDefault="00D15B23" w:rsidP="00D15B23">
      <w:pPr>
        <w:spacing w:after="0" w:line="480" w:lineRule="auto"/>
        <w:contextualSpacing/>
        <w:rPr>
          <w:rFonts w:ascii="Times New Roman" w:eastAsia="Calibri" w:hAnsi="Times New Roman" w:cs="Times New Roman"/>
          <w:color w:val="FF0000"/>
          <w:sz w:val="24"/>
          <w:szCs w:val="24"/>
        </w:rPr>
      </w:pPr>
      <w:r w:rsidRPr="00D8200D">
        <w:rPr>
          <w:rFonts w:ascii="Times New Roman" w:eastAsia="Calibri" w:hAnsi="Times New Roman" w:cs="Times New Roman"/>
          <w:b/>
          <w:bCs/>
          <w:sz w:val="24"/>
          <w:szCs w:val="24"/>
        </w:rPr>
        <w:lastRenderedPageBreak/>
        <w:t>Table S3</w:t>
      </w:r>
      <w:r>
        <w:rPr>
          <w:rFonts w:ascii="Times New Roman" w:eastAsia="Calibri" w:hAnsi="Times New Roman" w:cs="Times New Roman"/>
          <w:b/>
          <w:bCs/>
          <w:sz w:val="24"/>
          <w:szCs w:val="24"/>
        </w:rPr>
        <w:t xml:space="preserve"> </w:t>
      </w:r>
    </w:p>
    <w:p w14:paraId="0288E0A8" w14:textId="21F64F5F" w:rsidR="00755867" w:rsidRPr="007500DF" w:rsidRDefault="00D15B23" w:rsidP="00755867">
      <w:pPr>
        <w:spacing w:after="0" w:line="480" w:lineRule="auto"/>
        <w:contextualSpacing/>
        <w:rPr>
          <w:rFonts w:ascii="Times New Roman" w:eastAsia="Calibri" w:hAnsi="Times New Roman" w:cs="Times New Roman"/>
          <w:i/>
          <w:iCs/>
          <w:sz w:val="24"/>
          <w:szCs w:val="24"/>
        </w:rPr>
      </w:pPr>
      <w:r w:rsidRPr="00D8200D">
        <w:rPr>
          <w:rFonts w:ascii="Times New Roman" w:eastAsia="Calibri" w:hAnsi="Times New Roman" w:cs="Times New Roman"/>
          <w:i/>
          <w:iCs/>
          <w:sz w:val="24"/>
          <w:szCs w:val="24"/>
        </w:rPr>
        <w:t>Bivariate Correlations for Variables in the Student-Reported SE Mo</w:t>
      </w:r>
      <w:r w:rsidRPr="007500DF">
        <w:rPr>
          <w:rFonts w:ascii="Times New Roman" w:eastAsia="Calibri" w:hAnsi="Times New Roman" w:cs="Times New Roman"/>
          <w:i/>
          <w:iCs/>
          <w:sz w:val="24"/>
          <w:szCs w:val="24"/>
        </w:rPr>
        <w:t>del</w:t>
      </w:r>
      <w:r w:rsidR="00755867" w:rsidRPr="007500DF">
        <w:rPr>
          <w:rFonts w:ascii="Times New Roman" w:eastAsia="Calibri" w:hAnsi="Times New Roman" w:cs="Times New Roman"/>
          <w:i/>
          <w:iCs/>
          <w:sz w:val="24"/>
          <w:szCs w:val="24"/>
        </w:rPr>
        <w:t xml:space="preserve">; </w:t>
      </w:r>
      <w:r w:rsidR="00EA2EB6" w:rsidRPr="007500DF">
        <w:rPr>
          <w:rFonts w:ascii="Times New Roman" w:eastAsia="Calibri" w:hAnsi="Times New Roman" w:cs="Times New Roman"/>
          <w:i/>
          <w:iCs/>
          <w:sz w:val="24"/>
          <w:szCs w:val="24"/>
        </w:rPr>
        <w:t>Student</w:t>
      </w:r>
      <w:r w:rsidR="00D15FBB" w:rsidRPr="007500DF">
        <w:rPr>
          <w:rFonts w:ascii="Times New Roman" w:eastAsia="Calibri" w:hAnsi="Times New Roman" w:cs="Times New Roman"/>
          <w:i/>
          <w:iCs/>
          <w:sz w:val="24"/>
          <w:szCs w:val="24"/>
        </w:rPr>
        <w:t>-</w:t>
      </w:r>
      <w:r w:rsidR="00EA2EB6" w:rsidRPr="007500DF">
        <w:rPr>
          <w:rFonts w:ascii="Times New Roman" w:eastAsia="Calibri" w:hAnsi="Times New Roman" w:cs="Times New Roman"/>
          <w:i/>
          <w:iCs/>
          <w:sz w:val="24"/>
          <w:szCs w:val="24"/>
        </w:rPr>
        <w:t>Level Below the Diagonal and Classroom</w:t>
      </w:r>
      <w:r w:rsidR="00D15FBB" w:rsidRPr="007500DF">
        <w:rPr>
          <w:rFonts w:ascii="Times New Roman" w:eastAsia="Calibri" w:hAnsi="Times New Roman" w:cs="Times New Roman"/>
          <w:i/>
          <w:iCs/>
          <w:sz w:val="24"/>
          <w:szCs w:val="24"/>
        </w:rPr>
        <w:t>-</w:t>
      </w:r>
      <w:r w:rsidR="00EA2EB6" w:rsidRPr="007500DF">
        <w:rPr>
          <w:rFonts w:ascii="Times New Roman" w:eastAsia="Calibri" w:hAnsi="Times New Roman" w:cs="Times New Roman"/>
          <w:i/>
          <w:iCs/>
          <w:sz w:val="24"/>
          <w:szCs w:val="24"/>
        </w:rPr>
        <w:t>Level Above the Diagonal.</w:t>
      </w:r>
    </w:p>
    <w:tbl>
      <w:tblPr>
        <w:tblStyle w:val="Tabellrutenett"/>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3"/>
        <w:gridCol w:w="1009"/>
        <w:gridCol w:w="957"/>
        <w:gridCol w:w="1463"/>
        <w:gridCol w:w="957"/>
        <w:gridCol w:w="957"/>
        <w:gridCol w:w="956"/>
        <w:gridCol w:w="956"/>
        <w:gridCol w:w="956"/>
        <w:gridCol w:w="925"/>
        <w:gridCol w:w="842"/>
        <w:gridCol w:w="1519"/>
      </w:tblGrid>
      <w:tr w:rsidR="00D15B23" w:rsidRPr="00D8200D" w14:paraId="062BFB70" w14:textId="77777777" w:rsidTr="00AF0A22">
        <w:trPr>
          <w:trHeight w:val="216"/>
        </w:trPr>
        <w:tc>
          <w:tcPr>
            <w:tcW w:w="564" w:type="pct"/>
            <w:tcBorders>
              <w:bottom w:val="single" w:sz="4" w:space="0" w:color="auto"/>
            </w:tcBorders>
          </w:tcPr>
          <w:p w14:paraId="7B784C91" w14:textId="77777777" w:rsidR="00D15B23" w:rsidRPr="00D8200D" w:rsidRDefault="00D15B23" w:rsidP="00AF0A22">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Variables</w:t>
            </w:r>
          </w:p>
        </w:tc>
        <w:tc>
          <w:tcPr>
            <w:tcW w:w="389" w:type="pct"/>
            <w:tcBorders>
              <w:bottom w:val="single" w:sz="4" w:space="0" w:color="auto"/>
            </w:tcBorders>
          </w:tcPr>
          <w:p w14:paraId="511E61AB" w14:textId="77777777" w:rsidR="00D15B23" w:rsidRPr="00D8200D" w:rsidRDefault="00D15B23" w:rsidP="00F1495E">
            <w:pPr>
              <w:contextualSpacing/>
              <w:jc w:val="center"/>
              <w:rPr>
                <w:rFonts w:ascii="Times New Roman" w:eastAsia="Calibri" w:hAnsi="Times New Roman" w:cs="Times New Roman"/>
                <w:sz w:val="24"/>
                <w:szCs w:val="24"/>
                <w:lang w:val="nb-NO"/>
              </w:rPr>
            </w:pPr>
            <w:proofErr w:type="spellStart"/>
            <w:r w:rsidRPr="00D8200D">
              <w:rPr>
                <w:rFonts w:ascii="Times New Roman" w:eastAsia="Calibri" w:hAnsi="Times New Roman" w:cs="Times New Roman"/>
                <w:sz w:val="24"/>
                <w:szCs w:val="24"/>
                <w:lang w:val="nb-NO"/>
              </w:rPr>
              <w:t>Gender</w:t>
            </w:r>
            <w:proofErr w:type="spellEnd"/>
          </w:p>
        </w:tc>
        <w:tc>
          <w:tcPr>
            <w:tcW w:w="369" w:type="pct"/>
            <w:tcBorders>
              <w:bottom w:val="single" w:sz="4" w:space="0" w:color="auto"/>
            </w:tcBorders>
          </w:tcPr>
          <w:p w14:paraId="1595B4DD" w14:textId="77777777" w:rsidR="00D15B23" w:rsidRPr="00D8200D" w:rsidRDefault="00D15B23" w:rsidP="00F1495E">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GPA</w:t>
            </w:r>
          </w:p>
        </w:tc>
        <w:tc>
          <w:tcPr>
            <w:tcW w:w="564" w:type="pct"/>
            <w:tcBorders>
              <w:bottom w:val="single" w:sz="4" w:space="0" w:color="auto"/>
            </w:tcBorders>
          </w:tcPr>
          <w:p w14:paraId="2B4850A9" w14:textId="77777777" w:rsidR="00D15B23" w:rsidRPr="00D8200D" w:rsidRDefault="00D15B23" w:rsidP="00F1495E">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Parental ed.</w:t>
            </w:r>
          </w:p>
        </w:tc>
        <w:tc>
          <w:tcPr>
            <w:tcW w:w="369" w:type="pct"/>
            <w:tcBorders>
              <w:bottom w:val="single" w:sz="4" w:space="0" w:color="auto"/>
            </w:tcBorders>
          </w:tcPr>
          <w:p w14:paraId="104B3D16" w14:textId="77777777" w:rsidR="00D15B23" w:rsidRPr="00D8200D" w:rsidRDefault="00D15B23" w:rsidP="00F1495E">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EE T1</w:t>
            </w:r>
          </w:p>
        </w:tc>
        <w:tc>
          <w:tcPr>
            <w:tcW w:w="369" w:type="pct"/>
            <w:tcBorders>
              <w:bottom w:val="single" w:sz="4" w:space="0" w:color="auto"/>
            </w:tcBorders>
          </w:tcPr>
          <w:p w14:paraId="317338BB" w14:textId="77777777" w:rsidR="00D15B23" w:rsidRPr="00D8200D" w:rsidRDefault="00D15B23" w:rsidP="00F1495E">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BE T1</w:t>
            </w:r>
          </w:p>
        </w:tc>
        <w:tc>
          <w:tcPr>
            <w:tcW w:w="369" w:type="pct"/>
            <w:tcBorders>
              <w:bottom w:val="single" w:sz="4" w:space="0" w:color="auto"/>
            </w:tcBorders>
          </w:tcPr>
          <w:p w14:paraId="2C541934" w14:textId="77777777" w:rsidR="00D15B23" w:rsidRPr="00D8200D" w:rsidRDefault="00D15B23" w:rsidP="00F1495E">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CE T1</w:t>
            </w:r>
          </w:p>
        </w:tc>
        <w:tc>
          <w:tcPr>
            <w:tcW w:w="369" w:type="pct"/>
            <w:tcBorders>
              <w:bottom w:val="single" w:sz="4" w:space="0" w:color="auto"/>
            </w:tcBorders>
          </w:tcPr>
          <w:p w14:paraId="3157AD5E" w14:textId="77777777" w:rsidR="00D15B23" w:rsidRPr="00D8200D" w:rsidRDefault="00D15B23" w:rsidP="00F1495E">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EE T2</w:t>
            </w:r>
          </w:p>
        </w:tc>
        <w:tc>
          <w:tcPr>
            <w:tcW w:w="369" w:type="pct"/>
            <w:tcBorders>
              <w:bottom w:val="single" w:sz="4" w:space="0" w:color="auto"/>
            </w:tcBorders>
          </w:tcPr>
          <w:p w14:paraId="0BA2C1F3" w14:textId="77777777" w:rsidR="00D15B23" w:rsidRPr="00D8200D" w:rsidRDefault="00D15B23" w:rsidP="00F1495E">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BE T2</w:t>
            </w:r>
          </w:p>
        </w:tc>
        <w:tc>
          <w:tcPr>
            <w:tcW w:w="357" w:type="pct"/>
            <w:tcBorders>
              <w:bottom w:val="single" w:sz="4" w:space="0" w:color="auto"/>
            </w:tcBorders>
          </w:tcPr>
          <w:p w14:paraId="7DF72FBC" w14:textId="77777777" w:rsidR="00D15B23" w:rsidRPr="00D8200D" w:rsidRDefault="00D15B23" w:rsidP="00F1495E">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CE T2</w:t>
            </w:r>
          </w:p>
        </w:tc>
        <w:tc>
          <w:tcPr>
            <w:tcW w:w="325" w:type="pct"/>
            <w:tcBorders>
              <w:bottom w:val="single" w:sz="4" w:space="0" w:color="auto"/>
            </w:tcBorders>
          </w:tcPr>
          <w:p w14:paraId="0EEF42CD" w14:textId="77777777" w:rsidR="00D15B23" w:rsidRPr="00D8200D" w:rsidRDefault="00D15B23" w:rsidP="00F1495E">
            <w:pPr>
              <w:contextualSpacing/>
              <w:jc w:val="center"/>
              <w:rPr>
                <w:rFonts w:ascii="Times New Roman" w:eastAsia="Calibri" w:hAnsi="Times New Roman" w:cs="Times New Roman"/>
                <w:sz w:val="24"/>
                <w:szCs w:val="24"/>
                <w:lang w:val="nb-NO"/>
              </w:rPr>
            </w:pPr>
            <w:proofErr w:type="spellStart"/>
            <w:r w:rsidRPr="00D8200D">
              <w:rPr>
                <w:rFonts w:ascii="Times New Roman" w:eastAsia="Calibri" w:hAnsi="Times New Roman" w:cs="Times New Roman"/>
                <w:sz w:val="24"/>
                <w:szCs w:val="24"/>
                <w:lang w:val="nb-NO"/>
              </w:rPr>
              <w:t>Track</w:t>
            </w:r>
            <w:proofErr w:type="spellEnd"/>
          </w:p>
        </w:tc>
        <w:tc>
          <w:tcPr>
            <w:tcW w:w="586" w:type="pct"/>
            <w:tcBorders>
              <w:bottom w:val="single" w:sz="4" w:space="0" w:color="auto"/>
            </w:tcBorders>
          </w:tcPr>
          <w:p w14:paraId="0BE25D8F" w14:textId="33BCCD94" w:rsidR="00D15B23" w:rsidRPr="00D8200D" w:rsidRDefault="009A6010" w:rsidP="00F1495E">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INTERACT</w:t>
            </w:r>
          </w:p>
        </w:tc>
      </w:tr>
      <w:tr w:rsidR="00D15B23" w:rsidRPr="00D8200D" w14:paraId="5023755F" w14:textId="77777777" w:rsidTr="00AF0A22">
        <w:trPr>
          <w:trHeight w:val="216"/>
        </w:trPr>
        <w:tc>
          <w:tcPr>
            <w:tcW w:w="564" w:type="pct"/>
            <w:tcBorders>
              <w:top w:val="single" w:sz="4" w:space="0" w:color="auto"/>
              <w:bottom w:val="nil"/>
            </w:tcBorders>
          </w:tcPr>
          <w:p w14:paraId="6059ABE9" w14:textId="77777777" w:rsidR="00D15B23" w:rsidRPr="00D8200D" w:rsidRDefault="00D15B23" w:rsidP="00AF0A22">
            <w:pPr>
              <w:contextualSpacing/>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GPA</w:t>
            </w:r>
          </w:p>
        </w:tc>
        <w:tc>
          <w:tcPr>
            <w:tcW w:w="389" w:type="pct"/>
            <w:tcBorders>
              <w:top w:val="single" w:sz="4" w:space="0" w:color="auto"/>
              <w:bottom w:val="nil"/>
            </w:tcBorders>
          </w:tcPr>
          <w:p w14:paraId="6B24FAA2" w14:textId="3679B549" w:rsidR="00D15B23" w:rsidRPr="00D8200D" w:rsidRDefault="00AC1B71"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.25</w:t>
            </w:r>
            <w:r w:rsidR="00D1007D">
              <w:rPr>
                <w:rFonts w:ascii="Times New Roman" w:eastAsia="Calibri" w:hAnsi="Times New Roman" w:cs="Times New Roman"/>
                <w:sz w:val="24"/>
                <w:szCs w:val="24"/>
                <w:lang w:val="nb-NO"/>
              </w:rPr>
              <w:t>***</w:t>
            </w:r>
          </w:p>
        </w:tc>
        <w:tc>
          <w:tcPr>
            <w:tcW w:w="369" w:type="pct"/>
            <w:tcBorders>
              <w:top w:val="single" w:sz="4" w:space="0" w:color="auto"/>
              <w:bottom w:val="nil"/>
            </w:tcBorders>
          </w:tcPr>
          <w:p w14:paraId="04B015C3" w14:textId="5E977201" w:rsidR="00D15B23" w:rsidRPr="00D8200D" w:rsidRDefault="00C44797"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p>
        </w:tc>
        <w:tc>
          <w:tcPr>
            <w:tcW w:w="564" w:type="pct"/>
            <w:tcBorders>
              <w:top w:val="single" w:sz="4" w:space="0" w:color="auto"/>
              <w:bottom w:val="nil"/>
            </w:tcBorders>
          </w:tcPr>
          <w:p w14:paraId="723F8585"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Borders>
              <w:top w:val="single" w:sz="4" w:space="0" w:color="auto"/>
              <w:bottom w:val="nil"/>
            </w:tcBorders>
          </w:tcPr>
          <w:p w14:paraId="09F23B8D"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Borders>
              <w:top w:val="single" w:sz="4" w:space="0" w:color="auto"/>
              <w:bottom w:val="nil"/>
            </w:tcBorders>
          </w:tcPr>
          <w:p w14:paraId="2CE349FE"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Borders>
              <w:top w:val="single" w:sz="4" w:space="0" w:color="auto"/>
              <w:bottom w:val="nil"/>
            </w:tcBorders>
          </w:tcPr>
          <w:p w14:paraId="269A70D6"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Borders>
              <w:top w:val="single" w:sz="4" w:space="0" w:color="auto"/>
              <w:bottom w:val="nil"/>
            </w:tcBorders>
          </w:tcPr>
          <w:p w14:paraId="0DE79A3C"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Borders>
              <w:top w:val="single" w:sz="4" w:space="0" w:color="auto"/>
              <w:bottom w:val="nil"/>
            </w:tcBorders>
          </w:tcPr>
          <w:p w14:paraId="0914B722"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57" w:type="pct"/>
            <w:tcBorders>
              <w:top w:val="single" w:sz="4" w:space="0" w:color="auto"/>
              <w:bottom w:val="nil"/>
            </w:tcBorders>
          </w:tcPr>
          <w:p w14:paraId="7AC243D4"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25" w:type="pct"/>
            <w:tcBorders>
              <w:top w:val="single" w:sz="4" w:space="0" w:color="auto"/>
              <w:bottom w:val="nil"/>
            </w:tcBorders>
          </w:tcPr>
          <w:p w14:paraId="09B109DD"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586" w:type="pct"/>
            <w:tcBorders>
              <w:top w:val="single" w:sz="4" w:space="0" w:color="auto"/>
              <w:bottom w:val="nil"/>
            </w:tcBorders>
          </w:tcPr>
          <w:p w14:paraId="67D421D9" w14:textId="77777777" w:rsidR="00D15B23" w:rsidRPr="00D8200D" w:rsidRDefault="00D15B23" w:rsidP="00E14A43">
            <w:pPr>
              <w:contextualSpacing/>
              <w:jc w:val="center"/>
              <w:rPr>
                <w:rFonts w:ascii="Times New Roman" w:eastAsia="Calibri" w:hAnsi="Times New Roman" w:cs="Times New Roman"/>
                <w:sz w:val="24"/>
                <w:szCs w:val="24"/>
                <w:lang w:val="nb-NO"/>
              </w:rPr>
            </w:pPr>
          </w:p>
        </w:tc>
      </w:tr>
      <w:tr w:rsidR="00D15B23" w:rsidRPr="00D8200D" w14:paraId="34CEF697" w14:textId="77777777" w:rsidTr="00AF0A22">
        <w:trPr>
          <w:trHeight w:val="216"/>
        </w:trPr>
        <w:tc>
          <w:tcPr>
            <w:tcW w:w="564" w:type="pct"/>
            <w:tcBorders>
              <w:top w:val="nil"/>
            </w:tcBorders>
          </w:tcPr>
          <w:p w14:paraId="7B5A9ACB" w14:textId="77777777" w:rsidR="00D15B23" w:rsidRPr="00D8200D" w:rsidRDefault="00D15B23" w:rsidP="00AF0A22">
            <w:pPr>
              <w:contextualSpacing/>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Parental ed.</w:t>
            </w:r>
          </w:p>
        </w:tc>
        <w:tc>
          <w:tcPr>
            <w:tcW w:w="389" w:type="pct"/>
            <w:tcBorders>
              <w:top w:val="nil"/>
            </w:tcBorders>
          </w:tcPr>
          <w:p w14:paraId="5DF1636B" w14:textId="2FBE6280" w:rsidR="00D15B23" w:rsidRPr="00D8200D" w:rsidRDefault="00DB2763"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.01</w:t>
            </w:r>
          </w:p>
        </w:tc>
        <w:tc>
          <w:tcPr>
            <w:tcW w:w="369" w:type="pct"/>
            <w:tcBorders>
              <w:top w:val="nil"/>
            </w:tcBorders>
          </w:tcPr>
          <w:p w14:paraId="107FDB83" w14:textId="2153F1D2" w:rsidR="00D15B23" w:rsidRPr="00D8200D" w:rsidRDefault="0052761E"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.37***</w:t>
            </w:r>
          </w:p>
        </w:tc>
        <w:tc>
          <w:tcPr>
            <w:tcW w:w="564" w:type="pct"/>
            <w:tcBorders>
              <w:top w:val="nil"/>
            </w:tcBorders>
          </w:tcPr>
          <w:p w14:paraId="1414E9B0" w14:textId="37BBA364" w:rsidR="00D15B23" w:rsidRPr="00D8200D" w:rsidRDefault="00137A5F"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p>
        </w:tc>
        <w:tc>
          <w:tcPr>
            <w:tcW w:w="369" w:type="pct"/>
            <w:tcBorders>
              <w:top w:val="nil"/>
            </w:tcBorders>
          </w:tcPr>
          <w:p w14:paraId="0155C827"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Borders>
              <w:top w:val="nil"/>
            </w:tcBorders>
          </w:tcPr>
          <w:p w14:paraId="52EC3105"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Borders>
              <w:top w:val="nil"/>
            </w:tcBorders>
          </w:tcPr>
          <w:p w14:paraId="4A217724"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Borders>
              <w:top w:val="nil"/>
            </w:tcBorders>
          </w:tcPr>
          <w:p w14:paraId="00E47BB8"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Borders>
              <w:top w:val="nil"/>
            </w:tcBorders>
          </w:tcPr>
          <w:p w14:paraId="586AFAF0"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57" w:type="pct"/>
            <w:tcBorders>
              <w:top w:val="nil"/>
            </w:tcBorders>
          </w:tcPr>
          <w:p w14:paraId="1B29B2C4"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25" w:type="pct"/>
            <w:tcBorders>
              <w:top w:val="nil"/>
            </w:tcBorders>
          </w:tcPr>
          <w:p w14:paraId="29BBC586"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586" w:type="pct"/>
            <w:tcBorders>
              <w:top w:val="nil"/>
            </w:tcBorders>
          </w:tcPr>
          <w:p w14:paraId="239561A0" w14:textId="77777777" w:rsidR="00D15B23" w:rsidRPr="00D8200D" w:rsidRDefault="00D15B23" w:rsidP="00E14A43">
            <w:pPr>
              <w:contextualSpacing/>
              <w:jc w:val="center"/>
              <w:rPr>
                <w:rFonts w:ascii="Times New Roman" w:eastAsia="Calibri" w:hAnsi="Times New Roman" w:cs="Times New Roman"/>
                <w:sz w:val="24"/>
                <w:szCs w:val="24"/>
                <w:lang w:val="nb-NO"/>
              </w:rPr>
            </w:pPr>
          </w:p>
        </w:tc>
      </w:tr>
      <w:tr w:rsidR="00D15B23" w:rsidRPr="00D8200D" w14:paraId="3405EBDC" w14:textId="77777777" w:rsidTr="00AF0A22">
        <w:trPr>
          <w:trHeight w:val="216"/>
        </w:trPr>
        <w:tc>
          <w:tcPr>
            <w:tcW w:w="564" w:type="pct"/>
          </w:tcPr>
          <w:p w14:paraId="02D6D2EE" w14:textId="77777777" w:rsidR="00D15B23" w:rsidRPr="00D8200D" w:rsidRDefault="00D15B23" w:rsidP="00AF0A22">
            <w:pPr>
              <w:contextualSpacing/>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EE T1</w:t>
            </w:r>
          </w:p>
        </w:tc>
        <w:tc>
          <w:tcPr>
            <w:tcW w:w="389" w:type="pct"/>
          </w:tcPr>
          <w:p w14:paraId="0666A04C" w14:textId="71661A7B" w:rsidR="00D15B23" w:rsidRPr="00D8200D" w:rsidRDefault="00836624"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.08</w:t>
            </w:r>
          </w:p>
        </w:tc>
        <w:tc>
          <w:tcPr>
            <w:tcW w:w="369" w:type="pct"/>
          </w:tcPr>
          <w:p w14:paraId="2A20410E" w14:textId="3D546769" w:rsidR="00D15B23" w:rsidRPr="00D8200D" w:rsidRDefault="00FB21B2"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.14***</w:t>
            </w:r>
          </w:p>
        </w:tc>
        <w:tc>
          <w:tcPr>
            <w:tcW w:w="564" w:type="pct"/>
          </w:tcPr>
          <w:p w14:paraId="326C7E75" w14:textId="56E37DB7" w:rsidR="00D15B23" w:rsidRPr="00D8200D" w:rsidRDefault="007F6679"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r>
              <w:rPr>
                <w:rFonts w:ascii="Times New Roman" w:eastAsia="Calibri" w:hAnsi="Times New Roman" w:cs="Times New Roman"/>
                <w:sz w:val="24"/>
                <w:szCs w:val="24"/>
                <w:lang w:val="nb-NO"/>
              </w:rPr>
              <w:t>.04</w:t>
            </w:r>
          </w:p>
        </w:tc>
        <w:tc>
          <w:tcPr>
            <w:tcW w:w="369" w:type="pct"/>
          </w:tcPr>
          <w:p w14:paraId="073C2AEF" w14:textId="7D7E64B9" w:rsidR="00D15B23" w:rsidRPr="00D8200D" w:rsidRDefault="00615020"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p>
        </w:tc>
        <w:tc>
          <w:tcPr>
            <w:tcW w:w="369" w:type="pct"/>
          </w:tcPr>
          <w:p w14:paraId="2A47B52E" w14:textId="3C5EC3CF" w:rsidR="00D15B23" w:rsidRPr="00D8200D" w:rsidRDefault="00A208F5"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w:t>
            </w:r>
            <w:r w:rsidR="00E94A2E">
              <w:rPr>
                <w:rFonts w:ascii="Times New Roman" w:eastAsia="Calibri" w:hAnsi="Times New Roman" w:cs="Times New Roman"/>
                <w:sz w:val="24"/>
                <w:szCs w:val="24"/>
                <w:lang w:val="nb-NO"/>
              </w:rPr>
              <w:t>80***</w:t>
            </w:r>
          </w:p>
        </w:tc>
        <w:tc>
          <w:tcPr>
            <w:tcW w:w="369" w:type="pct"/>
          </w:tcPr>
          <w:p w14:paraId="1BFE7733" w14:textId="42799C5B" w:rsidR="00D15B23" w:rsidRPr="00D8200D" w:rsidRDefault="003F2972"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.49***</w:t>
            </w:r>
          </w:p>
        </w:tc>
        <w:tc>
          <w:tcPr>
            <w:tcW w:w="369" w:type="pct"/>
          </w:tcPr>
          <w:p w14:paraId="0C2F9451" w14:textId="365B5254" w:rsidR="00D15B23" w:rsidRPr="00D8200D" w:rsidRDefault="009C5357"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.87***</w:t>
            </w:r>
          </w:p>
        </w:tc>
        <w:tc>
          <w:tcPr>
            <w:tcW w:w="369" w:type="pct"/>
          </w:tcPr>
          <w:p w14:paraId="1859ACC6" w14:textId="79FEDFD4" w:rsidR="00D15B23" w:rsidRPr="00D8200D" w:rsidRDefault="006752E8"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.76***</w:t>
            </w:r>
          </w:p>
        </w:tc>
        <w:tc>
          <w:tcPr>
            <w:tcW w:w="357" w:type="pct"/>
          </w:tcPr>
          <w:p w14:paraId="4345F2BF" w14:textId="0B03D747" w:rsidR="00D15B23" w:rsidRPr="00D8200D" w:rsidRDefault="00F43AED"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.65***</w:t>
            </w:r>
          </w:p>
        </w:tc>
        <w:tc>
          <w:tcPr>
            <w:tcW w:w="325" w:type="pct"/>
          </w:tcPr>
          <w:p w14:paraId="6D7E5E2A" w14:textId="660A471E" w:rsidR="00D15B23" w:rsidRPr="00D8200D" w:rsidRDefault="0073480A"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r>
              <w:rPr>
                <w:rFonts w:ascii="Times New Roman" w:eastAsia="Calibri" w:hAnsi="Times New Roman" w:cs="Times New Roman"/>
                <w:sz w:val="24"/>
                <w:szCs w:val="24"/>
                <w:lang w:val="nb-NO"/>
              </w:rPr>
              <w:t>.</w:t>
            </w:r>
            <w:r w:rsidR="008755C4">
              <w:rPr>
                <w:rFonts w:ascii="Times New Roman" w:eastAsia="Calibri" w:hAnsi="Times New Roman" w:cs="Times New Roman"/>
                <w:sz w:val="24"/>
                <w:szCs w:val="24"/>
                <w:lang w:val="nb-NO"/>
              </w:rPr>
              <w:t>22</w:t>
            </w:r>
          </w:p>
        </w:tc>
        <w:tc>
          <w:tcPr>
            <w:tcW w:w="586" w:type="pct"/>
          </w:tcPr>
          <w:p w14:paraId="23EF7270" w14:textId="4AE48927" w:rsidR="00D15B23" w:rsidRPr="00D8200D" w:rsidRDefault="00056887"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r>
              <w:rPr>
                <w:rFonts w:ascii="Times New Roman" w:eastAsia="Calibri" w:hAnsi="Times New Roman" w:cs="Times New Roman"/>
                <w:sz w:val="24"/>
                <w:szCs w:val="24"/>
                <w:lang w:val="nb-NO"/>
              </w:rPr>
              <w:t>.08</w:t>
            </w:r>
          </w:p>
        </w:tc>
      </w:tr>
      <w:tr w:rsidR="00D15B23" w:rsidRPr="00D8200D" w14:paraId="0728DEC9" w14:textId="77777777" w:rsidTr="00AF0A22">
        <w:trPr>
          <w:trHeight w:val="216"/>
        </w:trPr>
        <w:tc>
          <w:tcPr>
            <w:tcW w:w="564" w:type="pct"/>
          </w:tcPr>
          <w:p w14:paraId="62362119" w14:textId="77777777" w:rsidR="00D15B23" w:rsidRPr="00D8200D" w:rsidRDefault="00D15B23" w:rsidP="00AF0A22">
            <w:pPr>
              <w:contextualSpacing/>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BE T1</w:t>
            </w:r>
          </w:p>
        </w:tc>
        <w:tc>
          <w:tcPr>
            <w:tcW w:w="389" w:type="pct"/>
          </w:tcPr>
          <w:p w14:paraId="51A0B58A" w14:textId="25F2F990" w:rsidR="00D15B23" w:rsidRPr="00D8200D" w:rsidRDefault="009F6AD7"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.13***</w:t>
            </w:r>
          </w:p>
        </w:tc>
        <w:tc>
          <w:tcPr>
            <w:tcW w:w="369" w:type="pct"/>
          </w:tcPr>
          <w:p w14:paraId="1D6159D5" w14:textId="1BAD927D" w:rsidR="00D15B23" w:rsidRPr="00D8200D" w:rsidRDefault="00FB21B2"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.21***</w:t>
            </w:r>
          </w:p>
        </w:tc>
        <w:tc>
          <w:tcPr>
            <w:tcW w:w="564" w:type="pct"/>
          </w:tcPr>
          <w:p w14:paraId="3AC00D08" w14:textId="33AEBC60" w:rsidR="00D15B23" w:rsidRPr="00D8200D" w:rsidRDefault="00463C39"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r>
              <w:rPr>
                <w:rFonts w:ascii="Times New Roman" w:eastAsia="Calibri" w:hAnsi="Times New Roman" w:cs="Times New Roman"/>
                <w:sz w:val="24"/>
                <w:szCs w:val="24"/>
                <w:lang w:val="nb-NO"/>
              </w:rPr>
              <w:t>.02</w:t>
            </w:r>
          </w:p>
        </w:tc>
        <w:tc>
          <w:tcPr>
            <w:tcW w:w="369" w:type="pct"/>
          </w:tcPr>
          <w:p w14:paraId="74C0BEC6" w14:textId="288CD0BB" w:rsidR="00D15B23" w:rsidRPr="00D8200D" w:rsidRDefault="00FE3DC9"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.65***</w:t>
            </w:r>
          </w:p>
        </w:tc>
        <w:tc>
          <w:tcPr>
            <w:tcW w:w="369" w:type="pct"/>
          </w:tcPr>
          <w:p w14:paraId="2163AE17" w14:textId="785BC0ED" w:rsidR="00D15B23" w:rsidRPr="00D8200D" w:rsidRDefault="00892E4A"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p>
        </w:tc>
        <w:tc>
          <w:tcPr>
            <w:tcW w:w="369" w:type="pct"/>
          </w:tcPr>
          <w:p w14:paraId="081A5B16" w14:textId="0B0566D4" w:rsidR="00D15B23" w:rsidRPr="00D8200D" w:rsidRDefault="000B2C6E"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.48</w:t>
            </w:r>
          </w:p>
        </w:tc>
        <w:tc>
          <w:tcPr>
            <w:tcW w:w="369" w:type="pct"/>
          </w:tcPr>
          <w:p w14:paraId="76250D57" w14:textId="57C87A01" w:rsidR="00D15B23" w:rsidRPr="00D8200D" w:rsidRDefault="00164864"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.67***</w:t>
            </w:r>
          </w:p>
        </w:tc>
        <w:tc>
          <w:tcPr>
            <w:tcW w:w="369" w:type="pct"/>
          </w:tcPr>
          <w:p w14:paraId="067DC536" w14:textId="3B005F15" w:rsidR="00D15B23" w:rsidRPr="00D8200D" w:rsidRDefault="006752E8"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.80***</w:t>
            </w:r>
          </w:p>
        </w:tc>
        <w:tc>
          <w:tcPr>
            <w:tcW w:w="357" w:type="pct"/>
          </w:tcPr>
          <w:p w14:paraId="22034CCF" w14:textId="68F6C0B2" w:rsidR="00D15B23" w:rsidRPr="00D8200D" w:rsidRDefault="00F43AED"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.44</w:t>
            </w:r>
          </w:p>
        </w:tc>
        <w:tc>
          <w:tcPr>
            <w:tcW w:w="325" w:type="pct"/>
          </w:tcPr>
          <w:p w14:paraId="73A670C5" w14:textId="7C1E31DD" w:rsidR="00D15B23" w:rsidRPr="00D8200D" w:rsidRDefault="008755C4"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r>
              <w:rPr>
                <w:rFonts w:ascii="Times New Roman" w:eastAsia="Calibri" w:hAnsi="Times New Roman" w:cs="Times New Roman"/>
                <w:sz w:val="24"/>
                <w:szCs w:val="24"/>
                <w:lang w:val="nb-NO"/>
              </w:rPr>
              <w:t>.29</w:t>
            </w:r>
          </w:p>
        </w:tc>
        <w:tc>
          <w:tcPr>
            <w:tcW w:w="586" w:type="pct"/>
          </w:tcPr>
          <w:p w14:paraId="53413205" w14:textId="367417C8" w:rsidR="00D15B23" w:rsidRPr="00D8200D" w:rsidRDefault="00CA3EA5"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.10</w:t>
            </w:r>
          </w:p>
        </w:tc>
      </w:tr>
      <w:tr w:rsidR="00D15B23" w:rsidRPr="00D8200D" w14:paraId="74EE2946" w14:textId="77777777" w:rsidTr="00AF0A22">
        <w:trPr>
          <w:trHeight w:val="216"/>
        </w:trPr>
        <w:tc>
          <w:tcPr>
            <w:tcW w:w="564" w:type="pct"/>
          </w:tcPr>
          <w:p w14:paraId="45F766E3" w14:textId="77777777" w:rsidR="00D15B23" w:rsidRPr="00D8200D" w:rsidRDefault="00D15B23" w:rsidP="00AF0A22">
            <w:pPr>
              <w:contextualSpacing/>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CE T1</w:t>
            </w:r>
          </w:p>
        </w:tc>
        <w:tc>
          <w:tcPr>
            <w:tcW w:w="389" w:type="pct"/>
          </w:tcPr>
          <w:p w14:paraId="3F32F033" w14:textId="7A5F1DDA" w:rsidR="00D15B23" w:rsidRPr="00D8200D" w:rsidRDefault="009F6AD7"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.03</w:t>
            </w:r>
          </w:p>
        </w:tc>
        <w:tc>
          <w:tcPr>
            <w:tcW w:w="369" w:type="pct"/>
          </w:tcPr>
          <w:p w14:paraId="2035B749" w14:textId="3BD60734" w:rsidR="00D15B23" w:rsidRPr="00D8200D" w:rsidRDefault="0089488B"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.09*</w:t>
            </w:r>
          </w:p>
        </w:tc>
        <w:tc>
          <w:tcPr>
            <w:tcW w:w="564" w:type="pct"/>
          </w:tcPr>
          <w:p w14:paraId="47C52E6E" w14:textId="318133AA" w:rsidR="00D15B23" w:rsidRPr="00D8200D" w:rsidRDefault="00463C39"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r>
              <w:rPr>
                <w:rFonts w:ascii="Times New Roman" w:eastAsia="Calibri" w:hAnsi="Times New Roman" w:cs="Times New Roman"/>
                <w:sz w:val="24"/>
                <w:szCs w:val="24"/>
                <w:lang w:val="nb-NO"/>
              </w:rPr>
              <w:t>.07</w:t>
            </w:r>
            <w:r w:rsidR="00615020">
              <w:rPr>
                <w:rFonts w:ascii="Times New Roman" w:eastAsia="Calibri" w:hAnsi="Times New Roman" w:cs="Times New Roman"/>
                <w:sz w:val="24"/>
                <w:szCs w:val="24"/>
                <w:lang w:val="nb-NO"/>
              </w:rPr>
              <w:t>*</w:t>
            </w:r>
          </w:p>
        </w:tc>
        <w:tc>
          <w:tcPr>
            <w:tcW w:w="369" w:type="pct"/>
          </w:tcPr>
          <w:p w14:paraId="729313AA" w14:textId="590AB79E" w:rsidR="00D15B23" w:rsidRPr="00D8200D" w:rsidRDefault="00FE3DC9"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.51***</w:t>
            </w:r>
          </w:p>
        </w:tc>
        <w:tc>
          <w:tcPr>
            <w:tcW w:w="369" w:type="pct"/>
          </w:tcPr>
          <w:p w14:paraId="0F665B92" w14:textId="199C5093" w:rsidR="00D15B23" w:rsidRPr="00D8200D" w:rsidRDefault="00892E4A"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w:t>
            </w:r>
            <w:r w:rsidR="003229B2">
              <w:rPr>
                <w:rFonts w:ascii="Times New Roman" w:eastAsia="Calibri" w:hAnsi="Times New Roman" w:cs="Times New Roman"/>
                <w:sz w:val="24"/>
                <w:szCs w:val="24"/>
                <w:lang w:val="nb-NO"/>
              </w:rPr>
              <w:t>60***</w:t>
            </w:r>
          </w:p>
        </w:tc>
        <w:tc>
          <w:tcPr>
            <w:tcW w:w="369" w:type="pct"/>
          </w:tcPr>
          <w:p w14:paraId="64D3986C" w14:textId="7AB3B420" w:rsidR="00D15B23" w:rsidRPr="00D8200D" w:rsidRDefault="001A3460"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p>
        </w:tc>
        <w:tc>
          <w:tcPr>
            <w:tcW w:w="369" w:type="pct"/>
          </w:tcPr>
          <w:p w14:paraId="248B63C4" w14:textId="2388095A" w:rsidR="00D15B23" w:rsidRPr="00D8200D" w:rsidRDefault="00584AF0"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.63**</w:t>
            </w:r>
          </w:p>
        </w:tc>
        <w:tc>
          <w:tcPr>
            <w:tcW w:w="369" w:type="pct"/>
          </w:tcPr>
          <w:p w14:paraId="127F2BB3" w14:textId="17889E48" w:rsidR="00D15B23" w:rsidRPr="00D8200D" w:rsidRDefault="002667E5"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.80*</w:t>
            </w:r>
          </w:p>
        </w:tc>
        <w:tc>
          <w:tcPr>
            <w:tcW w:w="357" w:type="pct"/>
          </w:tcPr>
          <w:p w14:paraId="33BC2F2B" w14:textId="2D83FD29" w:rsidR="00D15B23" w:rsidRPr="00D8200D" w:rsidRDefault="000070BF"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.88***</w:t>
            </w:r>
          </w:p>
        </w:tc>
        <w:tc>
          <w:tcPr>
            <w:tcW w:w="325" w:type="pct"/>
          </w:tcPr>
          <w:p w14:paraId="556A66DA" w14:textId="3987A2E4" w:rsidR="00D15B23" w:rsidRPr="00D8200D" w:rsidRDefault="00ED43B9"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r>
              <w:rPr>
                <w:rFonts w:ascii="Times New Roman" w:eastAsia="Calibri" w:hAnsi="Times New Roman" w:cs="Times New Roman"/>
                <w:sz w:val="24"/>
                <w:szCs w:val="24"/>
                <w:lang w:val="nb-NO"/>
              </w:rPr>
              <w:t>.23</w:t>
            </w:r>
          </w:p>
        </w:tc>
        <w:tc>
          <w:tcPr>
            <w:tcW w:w="586" w:type="pct"/>
          </w:tcPr>
          <w:p w14:paraId="6DF8980D" w14:textId="32835699" w:rsidR="00D15B23" w:rsidRPr="00D8200D" w:rsidRDefault="00CA3EA5"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.10</w:t>
            </w:r>
          </w:p>
        </w:tc>
      </w:tr>
      <w:tr w:rsidR="00D15B23" w:rsidRPr="00D8200D" w14:paraId="03F9E8A1" w14:textId="77777777" w:rsidTr="00AF0A22">
        <w:trPr>
          <w:trHeight w:val="216"/>
        </w:trPr>
        <w:tc>
          <w:tcPr>
            <w:tcW w:w="564" w:type="pct"/>
          </w:tcPr>
          <w:p w14:paraId="6FB25AB0" w14:textId="77777777" w:rsidR="00D15B23" w:rsidRPr="00D8200D" w:rsidRDefault="00D15B23" w:rsidP="00AF0A22">
            <w:pPr>
              <w:contextualSpacing/>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EE T2</w:t>
            </w:r>
          </w:p>
        </w:tc>
        <w:tc>
          <w:tcPr>
            <w:tcW w:w="389" w:type="pct"/>
          </w:tcPr>
          <w:p w14:paraId="284E004F" w14:textId="78454BFB" w:rsidR="00D15B23" w:rsidRPr="00D8200D" w:rsidRDefault="000E606C"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.11*</w:t>
            </w:r>
          </w:p>
        </w:tc>
        <w:tc>
          <w:tcPr>
            <w:tcW w:w="369" w:type="pct"/>
          </w:tcPr>
          <w:p w14:paraId="536E9F9B" w14:textId="2FF8B390" w:rsidR="00D15B23" w:rsidRPr="00D8200D" w:rsidRDefault="0089488B"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.18***</w:t>
            </w:r>
          </w:p>
        </w:tc>
        <w:tc>
          <w:tcPr>
            <w:tcW w:w="564" w:type="pct"/>
          </w:tcPr>
          <w:p w14:paraId="55EDCD08" w14:textId="5F2BDF6A" w:rsidR="00D15B23" w:rsidRPr="00D8200D" w:rsidRDefault="00615020"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.02</w:t>
            </w:r>
          </w:p>
        </w:tc>
        <w:tc>
          <w:tcPr>
            <w:tcW w:w="369" w:type="pct"/>
          </w:tcPr>
          <w:p w14:paraId="1EDF8FF0" w14:textId="55ED07C7" w:rsidR="00D15B23" w:rsidRPr="00D8200D" w:rsidRDefault="00AF4117"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w:t>
            </w:r>
            <w:r w:rsidR="008D3400">
              <w:rPr>
                <w:rFonts w:ascii="Times New Roman" w:eastAsia="Calibri" w:hAnsi="Times New Roman" w:cs="Times New Roman"/>
                <w:sz w:val="24"/>
                <w:szCs w:val="24"/>
                <w:lang w:val="nb-NO"/>
              </w:rPr>
              <w:t>45</w:t>
            </w:r>
            <w:r>
              <w:rPr>
                <w:rFonts w:ascii="Times New Roman" w:eastAsia="Calibri" w:hAnsi="Times New Roman" w:cs="Times New Roman"/>
                <w:sz w:val="24"/>
                <w:szCs w:val="24"/>
                <w:lang w:val="nb-NO"/>
              </w:rPr>
              <w:t>***</w:t>
            </w:r>
          </w:p>
        </w:tc>
        <w:tc>
          <w:tcPr>
            <w:tcW w:w="369" w:type="pct"/>
          </w:tcPr>
          <w:p w14:paraId="01A1B079" w14:textId="71CA4F12" w:rsidR="00D15B23" w:rsidRPr="00D8200D" w:rsidRDefault="00215F6B"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.36***</w:t>
            </w:r>
          </w:p>
        </w:tc>
        <w:tc>
          <w:tcPr>
            <w:tcW w:w="369" w:type="pct"/>
          </w:tcPr>
          <w:p w14:paraId="32FBD3F8" w14:textId="2D9FF38C" w:rsidR="00D15B23" w:rsidRPr="00D8200D" w:rsidRDefault="0006039A"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.24***</w:t>
            </w:r>
          </w:p>
        </w:tc>
        <w:tc>
          <w:tcPr>
            <w:tcW w:w="369" w:type="pct"/>
          </w:tcPr>
          <w:p w14:paraId="01FFABEA" w14:textId="5A687D7D" w:rsidR="00D15B23" w:rsidRPr="00D8200D" w:rsidRDefault="00406A20"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p>
        </w:tc>
        <w:tc>
          <w:tcPr>
            <w:tcW w:w="369" w:type="pct"/>
          </w:tcPr>
          <w:p w14:paraId="4872CE51" w14:textId="35B32C73" w:rsidR="00D15B23" w:rsidRPr="00D8200D" w:rsidRDefault="001A65FE"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.83***</w:t>
            </w:r>
          </w:p>
        </w:tc>
        <w:tc>
          <w:tcPr>
            <w:tcW w:w="357" w:type="pct"/>
          </w:tcPr>
          <w:p w14:paraId="7761D241" w14:textId="629ECEB5" w:rsidR="00D15B23" w:rsidRPr="00D8200D" w:rsidRDefault="000070BF"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.77***</w:t>
            </w:r>
          </w:p>
        </w:tc>
        <w:tc>
          <w:tcPr>
            <w:tcW w:w="325" w:type="pct"/>
          </w:tcPr>
          <w:p w14:paraId="7ECBF215" w14:textId="3A9D33E4" w:rsidR="00D15B23" w:rsidRPr="00D8200D" w:rsidRDefault="008E50EF"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r>
              <w:rPr>
                <w:rFonts w:ascii="Times New Roman" w:eastAsia="Calibri" w:hAnsi="Times New Roman" w:cs="Times New Roman"/>
                <w:sz w:val="24"/>
                <w:szCs w:val="24"/>
                <w:lang w:val="nb-NO"/>
              </w:rPr>
              <w:t>.03</w:t>
            </w:r>
          </w:p>
        </w:tc>
        <w:tc>
          <w:tcPr>
            <w:tcW w:w="586" w:type="pct"/>
          </w:tcPr>
          <w:p w14:paraId="7113142D" w14:textId="7A6157A1" w:rsidR="00D15B23" w:rsidRPr="00D8200D" w:rsidRDefault="00CA3EA5"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.06</w:t>
            </w:r>
          </w:p>
        </w:tc>
      </w:tr>
      <w:tr w:rsidR="00D15B23" w:rsidRPr="00D8200D" w14:paraId="44F3FBAF" w14:textId="77777777" w:rsidTr="00AF0A22">
        <w:trPr>
          <w:trHeight w:val="216"/>
        </w:trPr>
        <w:tc>
          <w:tcPr>
            <w:tcW w:w="564" w:type="pct"/>
          </w:tcPr>
          <w:p w14:paraId="255E19B8" w14:textId="77777777" w:rsidR="00D15B23" w:rsidRPr="00D8200D" w:rsidRDefault="00D15B23" w:rsidP="00AF0A22">
            <w:pPr>
              <w:contextualSpacing/>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BE T2</w:t>
            </w:r>
          </w:p>
        </w:tc>
        <w:tc>
          <w:tcPr>
            <w:tcW w:w="389" w:type="pct"/>
          </w:tcPr>
          <w:p w14:paraId="260D6849" w14:textId="0AF94E9A" w:rsidR="00D15B23" w:rsidRPr="00D8200D" w:rsidRDefault="000E606C"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.18***</w:t>
            </w:r>
          </w:p>
        </w:tc>
        <w:tc>
          <w:tcPr>
            <w:tcW w:w="369" w:type="pct"/>
          </w:tcPr>
          <w:p w14:paraId="6B667416" w14:textId="2E451CD3" w:rsidR="00D15B23" w:rsidRPr="00D8200D" w:rsidRDefault="00137A5F"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.31***</w:t>
            </w:r>
          </w:p>
        </w:tc>
        <w:tc>
          <w:tcPr>
            <w:tcW w:w="564" w:type="pct"/>
          </w:tcPr>
          <w:p w14:paraId="54805957" w14:textId="0AD362D2" w:rsidR="00D15B23" w:rsidRPr="00D8200D" w:rsidRDefault="00615020"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.02</w:t>
            </w:r>
          </w:p>
        </w:tc>
        <w:tc>
          <w:tcPr>
            <w:tcW w:w="369" w:type="pct"/>
          </w:tcPr>
          <w:p w14:paraId="5AF0476E" w14:textId="44ACBB1C" w:rsidR="00D15B23" w:rsidRPr="00D8200D" w:rsidRDefault="0031644C"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.46***</w:t>
            </w:r>
          </w:p>
        </w:tc>
        <w:tc>
          <w:tcPr>
            <w:tcW w:w="369" w:type="pct"/>
          </w:tcPr>
          <w:p w14:paraId="4EF12538" w14:textId="7C35F55C" w:rsidR="00D15B23" w:rsidRPr="00D8200D" w:rsidRDefault="00215F6B"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.56***</w:t>
            </w:r>
          </w:p>
        </w:tc>
        <w:tc>
          <w:tcPr>
            <w:tcW w:w="369" w:type="pct"/>
          </w:tcPr>
          <w:p w14:paraId="142DC284" w14:textId="383839F1" w:rsidR="00D15B23" w:rsidRPr="00D8200D" w:rsidRDefault="0006039A"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.34***</w:t>
            </w:r>
          </w:p>
        </w:tc>
        <w:tc>
          <w:tcPr>
            <w:tcW w:w="369" w:type="pct"/>
          </w:tcPr>
          <w:p w14:paraId="3A8C0E61" w14:textId="5C6D078C" w:rsidR="00D15B23" w:rsidRPr="00D8200D" w:rsidRDefault="00406A20"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.66***</w:t>
            </w:r>
          </w:p>
        </w:tc>
        <w:tc>
          <w:tcPr>
            <w:tcW w:w="369" w:type="pct"/>
          </w:tcPr>
          <w:p w14:paraId="2A108392" w14:textId="47812C16" w:rsidR="00D15B23" w:rsidRPr="00D8200D" w:rsidRDefault="007453EC"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p>
        </w:tc>
        <w:tc>
          <w:tcPr>
            <w:tcW w:w="357" w:type="pct"/>
          </w:tcPr>
          <w:p w14:paraId="569433D5" w14:textId="02E2CC1C" w:rsidR="00D15B23" w:rsidRPr="00D8200D" w:rsidRDefault="00117304"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.78</w:t>
            </w:r>
            <w:r w:rsidR="00175B7C">
              <w:rPr>
                <w:rFonts w:ascii="Times New Roman" w:eastAsia="Calibri" w:hAnsi="Times New Roman" w:cs="Times New Roman"/>
                <w:sz w:val="24"/>
                <w:szCs w:val="24"/>
                <w:lang w:val="nb-NO"/>
              </w:rPr>
              <w:t>***</w:t>
            </w:r>
          </w:p>
        </w:tc>
        <w:tc>
          <w:tcPr>
            <w:tcW w:w="325" w:type="pct"/>
          </w:tcPr>
          <w:p w14:paraId="0E954A46" w14:textId="4D6D0595" w:rsidR="00D15B23" w:rsidRPr="00D8200D" w:rsidRDefault="00884E7F"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r>
              <w:rPr>
                <w:rFonts w:ascii="Times New Roman" w:eastAsia="Calibri" w:hAnsi="Times New Roman" w:cs="Times New Roman"/>
                <w:sz w:val="24"/>
                <w:szCs w:val="24"/>
                <w:lang w:val="nb-NO"/>
              </w:rPr>
              <w:t>.37</w:t>
            </w:r>
          </w:p>
        </w:tc>
        <w:tc>
          <w:tcPr>
            <w:tcW w:w="586" w:type="pct"/>
          </w:tcPr>
          <w:p w14:paraId="104F1562" w14:textId="3BAE0ADE" w:rsidR="00D15B23" w:rsidRPr="00D8200D" w:rsidRDefault="007623FA"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.35*</w:t>
            </w:r>
          </w:p>
        </w:tc>
      </w:tr>
      <w:tr w:rsidR="00D15B23" w:rsidRPr="00D8200D" w14:paraId="682BAC58" w14:textId="77777777" w:rsidTr="00AF0A22">
        <w:trPr>
          <w:trHeight w:val="216"/>
        </w:trPr>
        <w:tc>
          <w:tcPr>
            <w:tcW w:w="564" w:type="pct"/>
          </w:tcPr>
          <w:p w14:paraId="5F0B536C" w14:textId="77777777" w:rsidR="00D15B23" w:rsidRPr="00D8200D" w:rsidRDefault="00D15B23" w:rsidP="00AF0A22">
            <w:pPr>
              <w:contextualSpacing/>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CE T2</w:t>
            </w:r>
          </w:p>
        </w:tc>
        <w:tc>
          <w:tcPr>
            <w:tcW w:w="389" w:type="pct"/>
          </w:tcPr>
          <w:p w14:paraId="508C30D2" w14:textId="2ADCD81E" w:rsidR="00D15B23" w:rsidRPr="00D8200D" w:rsidRDefault="00C44797"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.04</w:t>
            </w:r>
          </w:p>
        </w:tc>
        <w:tc>
          <w:tcPr>
            <w:tcW w:w="369" w:type="pct"/>
          </w:tcPr>
          <w:p w14:paraId="2D39D948" w14:textId="0A6DF779" w:rsidR="00D15B23" w:rsidRPr="00D8200D" w:rsidRDefault="00137A5F"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.14***</w:t>
            </w:r>
          </w:p>
        </w:tc>
        <w:tc>
          <w:tcPr>
            <w:tcW w:w="564" w:type="pct"/>
          </w:tcPr>
          <w:p w14:paraId="1F5175B3" w14:textId="75B6B659" w:rsidR="00D15B23" w:rsidRPr="00D8200D" w:rsidRDefault="00615020"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r>
              <w:rPr>
                <w:rFonts w:ascii="Times New Roman" w:eastAsia="Calibri" w:hAnsi="Times New Roman" w:cs="Times New Roman"/>
                <w:sz w:val="24"/>
                <w:szCs w:val="24"/>
                <w:lang w:val="nb-NO"/>
              </w:rPr>
              <w:t>.02</w:t>
            </w:r>
          </w:p>
        </w:tc>
        <w:tc>
          <w:tcPr>
            <w:tcW w:w="369" w:type="pct"/>
          </w:tcPr>
          <w:p w14:paraId="131D2601" w14:textId="05C02077" w:rsidR="00D15B23" w:rsidRPr="00D8200D" w:rsidRDefault="0031644C"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.32***</w:t>
            </w:r>
          </w:p>
        </w:tc>
        <w:tc>
          <w:tcPr>
            <w:tcW w:w="369" w:type="pct"/>
          </w:tcPr>
          <w:p w14:paraId="60479CE6" w14:textId="26934466" w:rsidR="00D15B23" w:rsidRPr="00D8200D" w:rsidRDefault="001A3460"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.35***</w:t>
            </w:r>
          </w:p>
        </w:tc>
        <w:tc>
          <w:tcPr>
            <w:tcW w:w="369" w:type="pct"/>
          </w:tcPr>
          <w:p w14:paraId="365B07A9" w14:textId="4DBCADE8" w:rsidR="00D15B23" w:rsidRPr="00D8200D" w:rsidRDefault="0006039A"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.44</w:t>
            </w:r>
            <w:r w:rsidR="00406A20">
              <w:rPr>
                <w:rFonts w:ascii="Times New Roman" w:eastAsia="Calibri" w:hAnsi="Times New Roman" w:cs="Times New Roman"/>
                <w:sz w:val="24"/>
                <w:szCs w:val="24"/>
                <w:lang w:val="nb-NO"/>
              </w:rPr>
              <w:t>***</w:t>
            </w:r>
          </w:p>
        </w:tc>
        <w:tc>
          <w:tcPr>
            <w:tcW w:w="369" w:type="pct"/>
          </w:tcPr>
          <w:p w14:paraId="5D41ABA5" w14:textId="23C11E34" w:rsidR="00D15B23" w:rsidRPr="00D8200D" w:rsidRDefault="00406A20"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.47***</w:t>
            </w:r>
          </w:p>
        </w:tc>
        <w:tc>
          <w:tcPr>
            <w:tcW w:w="369" w:type="pct"/>
          </w:tcPr>
          <w:p w14:paraId="3B62BD32" w14:textId="183475FD" w:rsidR="00D15B23" w:rsidRPr="00D8200D" w:rsidRDefault="007453EC" w:rsidP="00E14A43">
            <w:pPr>
              <w:contextualSpacing/>
              <w:jc w:val="center"/>
              <w:rPr>
                <w:rFonts w:ascii="Times New Roman" w:eastAsia="Calibri" w:hAnsi="Times New Roman" w:cs="Times New Roman"/>
                <w:sz w:val="24"/>
                <w:szCs w:val="24"/>
                <w:lang w:val="nb-NO"/>
              </w:rPr>
            </w:pPr>
            <w:r>
              <w:rPr>
                <w:rFonts w:ascii="Times New Roman" w:eastAsia="Calibri" w:hAnsi="Times New Roman" w:cs="Times New Roman"/>
                <w:sz w:val="24"/>
                <w:szCs w:val="24"/>
                <w:lang w:val="nb-NO"/>
              </w:rPr>
              <w:t>.58***</w:t>
            </w:r>
          </w:p>
        </w:tc>
        <w:tc>
          <w:tcPr>
            <w:tcW w:w="357" w:type="pct"/>
          </w:tcPr>
          <w:p w14:paraId="5601025A" w14:textId="2F9F2D13" w:rsidR="00D15B23" w:rsidRPr="00D8200D" w:rsidRDefault="007453EC"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p>
        </w:tc>
        <w:tc>
          <w:tcPr>
            <w:tcW w:w="325" w:type="pct"/>
          </w:tcPr>
          <w:p w14:paraId="7FC412B4" w14:textId="23D19F00" w:rsidR="00D15B23" w:rsidRPr="00D8200D" w:rsidRDefault="00884E7F"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r>
              <w:rPr>
                <w:rFonts w:ascii="Times New Roman" w:eastAsia="Calibri" w:hAnsi="Times New Roman" w:cs="Times New Roman"/>
                <w:sz w:val="24"/>
                <w:szCs w:val="24"/>
                <w:lang w:val="nb-NO"/>
              </w:rPr>
              <w:t>.24</w:t>
            </w:r>
          </w:p>
        </w:tc>
        <w:tc>
          <w:tcPr>
            <w:tcW w:w="586" w:type="pct"/>
          </w:tcPr>
          <w:p w14:paraId="200E85B1" w14:textId="2D2CCD23" w:rsidR="00D15B23" w:rsidRPr="00D8200D" w:rsidRDefault="007623FA"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r>
              <w:rPr>
                <w:rFonts w:ascii="Times New Roman" w:eastAsia="Calibri" w:hAnsi="Times New Roman" w:cs="Times New Roman"/>
                <w:sz w:val="24"/>
                <w:szCs w:val="24"/>
                <w:lang w:val="nb-NO"/>
              </w:rPr>
              <w:t>.02</w:t>
            </w:r>
          </w:p>
        </w:tc>
      </w:tr>
      <w:tr w:rsidR="00D15B23" w:rsidRPr="00D8200D" w14:paraId="176C485B" w14:textId="77777777" w:rsidTr="00AF0A22">
        <w:trPr>
          <w:trHeight w:val="216"/>
        </w:trPr>
        <w:tc>
          <w:tcPr>
            <w:tcW w:w="564" w:type="pct"/>
          </w:tcPr>
          <w:p w14:paraId="6E7F8C06" w14:textId="77777777" w:rsidR="00D15B23" w:rsidRPr="00D8200D" w:rsidRDefault="00D15B23" w:rsidP="00AF0A22">
            <w:pPr>
              <w:contextualSpacing/>
              <w:rPr>
                <w:rFonts w:ascii="Times New Roman" w:eastAsia="Calibri" w:hAnsi="Times New Roman" w:cs="Times New Roman"/>
                <w:sz w:val="24"/>
                <w:szCs w:val="24"/>
                <w:lang w:val="nb-NO"/>
              </w:rPr>
            </w:pPr>
            <w:proofErr w:type="spellStart"/>
            <w:r w:rsidRPr="00D8200D">
              <w:rPr>
                <w:rFonts w:ascii="Times New Roman" w:eastAsia="Calibri" w:hAnsi="Times New Roman" w:cs="Times New Roman"/>
                <w:sz w:val="24"/>
                <w:szCs w:val="24"/>
                <w:lang w:val="nb-NO"/>
              </w:rPr>
              <w:t>Track</w:t>
            </w:r>
            <w:proofErr w:type="spellEnd"/>
          </w:p>
        </w:tc>
        <w:tc>
          <w:tcPr>
            <w:tcW w:w="389" w:type="pct"/>
          </w:tcPr>
          <w:p w14:paraId="2E2BBD23"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Pr>
          <w:p w14:paraId="5F03C466"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564" w:type="pct"/>
          </w:tcPr>
          <w:p w14:paraId="2E927158"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Pr>
          <w:p w14:paraId="43131336"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Pr>
          <w:p w14:paraId="4DD4DB14"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Pr>
          <w:p w14:paraId="79E56DA5"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Pr>
          <w:p w14:paraId="71AC5BE8"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69" w:type="pct"/>
          </w:tcPr>
          <w:p w14:paraId="7C4ED4FB"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57" w:type="pct"/>
          </w:tcPr>
          <w:p w14:paraId="774D8B34" w14:textId="77777777" w:rsidR="00D15B23" w:rsidRPr="00D8200D" w:rsidRDefault="00D15B23" w:rsidP="00E14A43">
            <w:pPr>
              <w:contextualSpacing/>
              <w:jc w:val="center"/>
              <w:rPr>
                <w:rFonts w:ascii="Times New Roman" w:eastAsia="Calibri" w:hAnsi="Times New Roman" w:cs="Times New Roman"/>
                <w:sz w:val="24"/>
                <w:szCs w:val="24"/>
                <w:lang w:val="nb-NO"/>
              </w:rPr>
            </w:pPr>
          </w:p>
        </w:tc>
        <w:tc>
          <w:tcPr>
            <w:tcW w:w="325" w:type="pct"/>
          </w:tcPr>
          <w:p w14:paraId="74E24AFD" w14:textId="28D7EFD7" w:rsidR="00D15B23" w:rsidRPr="00D8200D" w:rsidRDefault="004263A0"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p>
        </w:tc>
        <w:tc>
          <w:tcPr>
            <w:tcW w:w="586" w:type="pct"/>
          </w:tcPr>
          <w:p w14:paraId="2863CAEA" w14:textId="3F6C38B6" w:rsidR="00D15B23" w:rsidRPr="00D8200D" w:rsidRDefault="005C77A8" w:rsidP="00E14A43">
            <w:pPr>
              <w:contextualSpacing/>
              <w:jc w:val="center"/>
              <w:rPr>
                <w:rFonts w:ascii="Times New Roman" w:eastAsia="Calibri" w:hAnsi="Times New Roman" w:cs="Times New Roman"/>
                <w:sz w:val="24"/>
                <w:szCs w:val="24"/>
                <w:lang w:val="nb-NO"/>
              </w:rPr>
            </w:pPr>
            <w:r w:rsidRPr="00D8200D">
              <w:rPr>
                <w:rFonts w:ascii="Times New Roman" w:eastAsia="Calibri" w:hAnsi="Times New Roman" w:cs="Times New Roman"/>
                <w:sz w:val="24"/>
                <w:szCs w:val="24"/>
                <w:lang w:val="nb-NO"/>
              </w:rPr>
              <w:t>−</w:t>
            </w:r>
            <w:r>
              <w:rPr>
                <w:rFonts w:ascii="Times New Roman" w:eastAsia="Calibri" w:hAnsi="Times New Roman" w:cs="Times New Roman"/>
                <w:sz w:val="24"/>
                <w:szCs w:val="24"/>
                <w:lang w:val="nb-NO"/>
              </w:rPr>
              <w:t>.04</w:t>
            </w:r>
          </w:p>
        </w:tc>
      </w:tr>
    </w:tbl>
    <w:p w14:paraId="4FC3D832" w14:textId="42DDC7EA" w:rsidR="00595E66" w:rsidRPr="007C6A21" w:rsidRDefault="00595E66" w:rsidP="00595E66">
      <w:pPr>
        <w:spacing w:after="0" w:line="240" w:lineRule="auto"/>
        <w:contextualSpacing/>
        <w:rPr>
          <w:rFonts w:ascii="Times New Roman" w:eastAsia="Calibri" w:hAnsi="Times New Roman" w:cs="Times New Roman"/>
          <w:sz w:val="24"/>
          <w:szCs w:val="24"/>
        </w:rPr>
      </w:pPr>
      <w:r w:rsidRPr="007C6A21">
        <w:rPr>
          <w:rFonts w:ascii="Times New Roman" w:eastAsia="Calibri" w:hAnsi="Times New Roman" w:cs="Times New Roman"/>
          <w:i/>
          <w:iCs/>
          <w:sz w:val="24"/>
          <w:szCs w:val="24"/>
        </w:rPr>
        <w:t>Note</w:t>
      </w:r>
      <w:r w:rsidRPr="007C6A2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GPA = grade point average; Parental ed. = parental education; T1= </w:t>
      </w:r>
      <w:r w:rsidR="0054480A">
        <w:rPr>
          <w:rFonts w:ascii="Times New Roman" w:eastAsia="Calibri" w:hAnsi="Times New Roman" w:cs="Times New Roman"/>
          <w:sz w:val="24"/>
          <w:szCs w:val="24"/>
        </w:rPr>
        <w:t>t</w:t>
      </w:r>
      <w:r>
        <w:rPr>
          <w:rFonts w:ascii="Times New Roman" w:eastAsia="Calibri" w:hAnsi="Times New Roman" w:cs="Times New Roman"/>
          <w:sz w:val="24"/>
          <w:szCs w:val="24"/>
        </w:rPr>
        <w:t xml:space="preserve">imepoint 1 (baseline); T2 = </w:t>
      </w:r>
      <w:r w:rsidR="0054480A">
        <w:rPr>
          <w:rFonts w:ascii="Times New Roman" w:eastAsia="Calibri" w:hAnsi="Times New Roman" w:cs="Times New Roman"/>
          <w:sz w:val="24"/>
          <w:szCs w:val="24"/>
        </w:rPr>
        <w:t>t</w:t>
      </w:r>
      <w:r>
        <w:rPr>
          <w:rFonts w:ascii="Times New Roman" w:eastAsia="Calibri" w:hAnsi="Times New Roman" w:cs="Times New Roman"/>
          <w:sz w:val="24"/>
          <w:szCs w:val="24"/>
        </w:rPr>
        <w:t>imepoint 2 (postintervention). EE</w:t>
      </w:r>
      <w:r w:rsidRPr="007C6A21">
        <w:rPr>
          <w:rFonts w:ascii="Times New Roman" w:eastAsia="Calibri" w:hAnsi="Times New Roman" w:cs="Times New Roman"/>
          <w:sz w:val="24"/>
          <w:szCs w:val="24"/>
        </w:rPr>
        <w:t xml:space="preserve"> = emotional </w:t>
      </w:r>
      <w:r>
        <w:rPr>
          <w:rFonts w:ascii="Times New Roman" w:eastAsia="Calibri" w:hAnsi="Times New Roman" w:cs="Times New Roman"/>
          <w:sz w:val="24"/>
          <w:szCs w:val="24"/>
        </w:rPr>
        <w:t>engagement</w:t>
      </w:r>
      <w:r w:rsidRPr="007C6A21">
        <w:rPr>
          <w:rFonts w:ascii="Times New Roman" w:eastAsia="Calibri" w:hAnsi="Times New Roman" w:cs="Times New Roman"/>
          <w:sz w:val="24"/>
          <w:szCs w:val="24"/>
        </w:rPr>
        <w:t xml:space="preserve">; </w:t>
      </w:r>
      <w:r>
        <w:rPr>
          <w:rFonts w:ascii="Times New Roman" w:eastAsia="Calibri" w:hAnsi="Times New Roman" w:cs="Times New Roman"/>
          <w:sz w:val="24"/>
          <w:szCs w:val="24"/>
        </w:rPr>
        <w:t>BE</w:t>
      </w:r>
      <w:r w:rsidRPr="007C6A21">
        <w:rPr>
          <w:rFonts w:ascii="Times New Roman" w:eastAsia="Calibri" w:hAnsi="Times New Roman" w:cs="Times New Roman"/>
          <w:sz w:val="24"/>
          <w:szCs w:val="24"/>
        </w:rPr>
        <w:t xml:space="preserve"> = </w:t>
      </w:r>
      <w:r>
        <w:rPr>
          <w:rFonts w:ascii="Times New Roman" w:eastAsia="Calibri" w:hAnsi="Times New Roman" w:cs="Times New Roman"/>
          <w:sz w:val="24"/>
          <w:szCs w:val="24"/>
        </w:rPr>
        <w:t>behavioral engagement</w:t>
      </w:r>
      <w:r w:rsidRPr="007C6A21">
        <w:rPr>
          <w:rFonts w:ascii="Times New Roman" w:eastAsia="Calibri" w:hAnsi="Times New Roman" w:cs="Times New Roman"/>
          <w:sz w:val="24"/>
          <w:szCs w:val="24"/>
        </w:rPr>
        <w:t xml:space="preserve">; </w:t>
      </w:r>
      <w:r>
        <w:rPr>
          <w:rFonts w:ascii="Times New Roman" w:eastAsia="Calibri" w:hAnsi="Times New Roman" w:cs="Times New Roman"/>
          <w:sz w:val="24"/>
          <w:szCs w:val="24"/>
        </w:rPr>
        <w:t>CE</w:t>
      </w:r>
      <w:r w:rsidRPr="007C6A21">
        <w:rPr>
          <w:rFonts w:ascii="Times New Roman" w:eastAsia="Calibri" w:hAnsi="Times New Roman" w:cs="Times New Roman"/>
          <w:sz w:val="24"/>
          <w:szCs w:val="24"/>
        </w:rPr>
        <w:t xml:space="preserve"> = </w:t>
      </w:r>
      <w:r w:rsidR="005A47A6">
        <w:rPr>
          <w:rFonts w:ascii="Times New Roman" w:eastAsia="Calibri" w:hAnsi="Times New Roman" w:cs="Times New Roman"/>
          <w:sz w:val="24"/>
          <w:szCs w:val="24"/>
        </w:rPr>
        <w:t>cognitive engagement</w:t>
      </w:r>
      <w:r w:rsidRPr="007C6A2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2749E6B5" w14:textId="77777777" w:rsidR="00595E66" w:rsidRPr="007C6A21" w:rsidRDefault="00595E66" w:rsidP="00595E66">
      <w:pPr>
        <w:spacing w:after="0" w:line="240" w:lineRule="auto"/>
        <w:contextualSpacing/>
        <w:rPr>
          <w:rFonts w:ascii="Times New Roman" w:eastAsia="Calibri" w:hAnsi="Times New Roman" w:cs="Times New Roman"/>
          <w:sz w:val="24"/>
          <w:szCs w:val="24"/>
        </w:rPr>
      </w:pPr>
      <w:r w:rsidRPr="007C6A21">
        <w:rPr>
          <w:rFonts w:ascii="Times New Roman" w:eastAsia="Calibri" w:hAnsi="Times New Roman" w:cs="Times New Roman"/>
          <w:sz w:val="24"/>
          <w:szCs w:val="24"/>
        </w:rPr>
        <w:t>Gender is coded as 0 = male, 1 = female.</w:t>
      </w:r>
    </w:p>
    <w:p w14:paraId="592480D9" w14:textId="77777777" w:rsidR="00595E66" w:rsidRDefault="00595E66" w:rsidP="00595E66">
      <w:pPr>
        <w:spacing w:after="0" w:line="240" w:lineRule="auto"/>
        <w:contextualSpacing/>
        <w:rPr>
          <w:rFonts w:ascii="Times New Roman" w:eastAsia="Calibri" w:hAnsi="Times New Roman" w:cs="Times New Roman"/>
          <w:sz w:val="24"/>
          <w:szCs w:val="24"/>
        </w:rPr>
      </w:pPr>
      <w:r w:rsidRPr="007C6A21">
        <w:rPr>
          <w:rFonts w:ascii="Times New Roman" w:eastAsia="Calibri" w:hAnsi="Times New Roman" w:cs="Times New Roman"/>
          <w:sz w:val="24"/>
          <w:szCs w:val="24"/>
        </w:rPr>
        <w:t>Track is coded as 0 = vocational track, 1 = academic track.</w:t>
      </w:r>
    </w:p>
    <w:p w14:paraId="435857AE" w14:textId="32666807" w:rsidR="002A4858" w:rsidRPr="002A4858" w:rsidRDefault="002A4858" w:rsidP="00595E66">
      <w:pPr>
        <w:spacing w:after="0" w:line="240" w:lineRule="auto"/>
        <w:contextualSpacing/>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INTERACT is coded as practice as usual = 0, INTERACT intervention = 1.</w:t>
      </w:r>
    </w:p>
    <w:p w14:paraId="686FEF87" w14:textId="77777777" w:rsidR="00595E66" w:rsidRDefault="00595E66" w:rsidP="00595E66">
      <w:pPr>
        <w:spacing w:after="0" w:line="240" w:lineRule="auto"/>
        <w:contextualSpacing/>
        <w:rPr>
          <w:rFonts w:ascii="Times New Roman" w:eastAsia="Calibri" w:hAnsi="Times New Roman" w:cs="Times New Roman"/>
          <w:kern w:val="0"/>
          <w:sz w:val="24"/>
          <w:szCs w:val="24"/>
          <w14:ligatures w14:val="none"/>
        </w:rPr>
      </w:pPr>
      <w:r w:rsidRPr="007C6A21">
        <w:rPr>
          <w:rFonts w:ascii="Times New Roman" w:eastAsia="Calibri" w:hAnsi="Times New Roman" w:cs="Times New Roman"/>
          <w:i/>
          <w:iCs/>
          <w:kern w:val="0"/>
          <w:sz w:val="24"/>
          <w:szCs w:val="24"/>
          <w:vertAlign w:val="superscript"/>
          <w14:ligatures w14:val="none"/>
        </w:rPr>
        <w:t xml:space="preserve">* </w:t>
      </w:r>
      <w:r w:rsidRPr="007C6A21">
        <w:rPr>
          <w:rFonts w:ascii="Times New Roman" w:eastAsia="Calibri" w:hAnsi="Times New Roman" w:cs="Times New Roman"/>
          <w:i/>
          <w:iCs/>
          <w:kern w:val="0"/>
          <w:sz w:val="24"/>
          <w:szCs w:val="24"/>
          <w14:ligatures w14:val="none"/>
        </w:rPr>
        <w:t xml:space="preserve">p &lt; </w:t>
      </w:r>
      <w:r w:rsidRPr="007C6A21">
        <w:rPr>
          <w:rFonts w:ascii="Times New Roman" w:eastAsia="Calibri" w:hAnsi="Times New Roman" w:cs="Times New Roman"/>
          <w:kern w:val="0"/>
          <w:sz w:val="24"/>
          <w:szCs w:val="24"/>
          <w14:ligatures w14:val="none"/>
        </w:rPr>
        <w:t xml:space="preserve">.05. </w:t>
      </w:r>
      <w:r w:rsidRPr="007C6A21">
        <w:rPr>
          <w:rFonts w:ascii="Times New Roman" w:eastAsia="Calibri" w:hAnsi="Times New Roman" w:cs="Times New Roman"/>
          <w:kern w:val="0"/>
          <w:sz w:val="24"/>
          <w:szCs w:val="24"/>
          <w:vertAlign w:val="superscript"/>
          <w14:ligatures w14:val="none"/>
        </w:rPr>
        <w:t>**</w:t>
      </w:r>
      <w:r w:rsidRPr="007C6A21">
        <w:rPr>
          <w:rFonts w:ascii="Times New Roman" w:eastAsia="Calibri" w:hAnsi="Times New Roman" w:cs="Times New Roman"/>
          <w:kern w:val="0"/>
          <w:sz w:val="24"/>
          <w:szCs w:val="24"/>
          <w14:ligatures w14:val="none"/>
        </w:rPr>
        <w:t xml:space="preserve"> </w:t>
      </w:r>
      <w:r w:rsidRPr="007C6A21">
        <w:rPr>
          <w:rFonts w:ascii="Times New Roman" w:eastAsia="Calibri" w:hAnsi="Times New Roman" w:cs="Times New Roman"/>
          <w:i/>
          <w:iCs/>
          <w:kern w:val="0"/>
          <w:sz w:val="24"/>
          <w:szCs w:val="24"/>
          <w14:ligatures w14:val="none"/>
        </w:rPr>
        <w:t>p</w:t>
      </w:r>
      <w:r w:rsidRPr="007C6A21">
        <w:rPr>
          <w:rFonts w:ascii="Times New Roman" w:eastAsia="Calibri" w:hAnsi="Times New Roman" w:cs="Times New Roman"/>
          <w:kern w:val="0"/>
          <w:sz w:val="24"/>
          <w:szCs w:val="24"/>
          <w14:ligatures w14:val="none"/>
        </w:rPr>
        <w:t xml:space="preserve"> &lt; .01. </w:t>
      </w:r>
      <w:r w:rsidRPr="007C6A21">
        <w:rPr>
          <w:rFonts w:ascii="Times New Roman" w:eastAsia="Calibri" w:hAnsi="Times New Roman" w:cs="Times New Roman"/>
          <w:kern w:val="0"/>
          <w:sz w:val="24"/>
          <w:szCs w:val="24"/>
          <w:vertAlign w:val="superscript"/>
          <w14:ligatures w14:val="none"/>
        </w:rPr>
        <w:t>***</w:t>
      </w:r>
      <w:r w:rsidRPr="007C6A21">
        <w:rPr>
          <w:rFonts w:ascii="Times New Roman" w:eastAsia="Calibri" w:hAnsi="Times New Roman" w:cs="Times New Roman"/>
          <w:kern w:val="0"/>
          <w:sz w:val="24"/>
          <w:szCs w:val="24"/>
          <w14:ligatures w14:val="none"/>
        </w:rPr>
        <w:t xml:space="preserve"> </w:t>
      </w:r>
      <w:r w:rsidRPr="007C6A21">
        <w:rPr>
          <w:rFonts w:ascii="Times New Roman" w:eastAsia="Calibri" w:hAnsi="Times New Roman" w:cs="Times New Roman"/>
          <w:i/>
          <w:iCs/>
          <w:kern w:val="0"/>
          <w:sz w:val="24"/>
          <w:szCs w:val="24"/>
          <w14:ligatures w14:val="none"/>
        </w:rPr>
        <w:t>p &lt;</w:t>
      </w:r>
      <w:r w:rsidRPr="007C6A21">
        <w:rPr>
          <w:rFonts w:ascii="Times New Roman" w:eastAsia="Calibri" w:hAnsi="Times New Roman" w:cs="Times New Roman"/>
          <w:kern w:val="0"/>
          <w:sz w:val="24"/>
          <w:szCs w:val="24"/>
          <w14:ligatures w14:val="none"/>
        </w:rPr>
        <w:t xml:space="preserve"> .001.</w:t>
      </w:r>
    </w:p>
    <w:p w14:paraId="2BAF9609" w14:textId="77777777" w:rsidR="005A47A6" w:rsidRDefault="005A47A6" w:rsidP="00595E66">
      <w:pPr>
        <w:spacing w:after="0" w:line="240" w:lineRule="auto"/>
        <w:contextualSpacing/>
        <w:rPr>
          <w:rFonts w:ascii="Times New Roman" w:eastAsia="Calibri" w:hAnsi="Times New Roman" w:cs="Times New Roman"/>
          <w:kern w:val="0"/>
          <w:sz w:val="24"/>
          <w:szCs w:val="24"/>
          <w14:ligatures w14:val="none"/>
        </w:rPr>
      </w:pPr>
    </w:p>
    <w:p w14:paraId="3927083F" w14:textId="77777777" w:rsidR="005A47A6" w:rsidRDefault="005A47A6" w:rsidP="00595E66">
      <w:pPr>
        <w:spacing w:after="0" w:line="240" w:lineRule="auto"/>
        <w:contextualSpacing/>
        <w:rPr>
          <w:rFonts w:ascii="Times New Roman" w:eastAsia="Calibri" w:hAnsi="Times New Roman" w:cs="Times New Roman"/>
          <w:kern w:val="0"/>
          <w:sz w:val="24"/>
          <w:szCs w:val="24"/>
          <w14:ligatures w14:val="none"/>
        </w:rPr>
      </w:pPr>
    </w:p>
    <w:p w14:paraId="692DF855" w14:textId="77777777" w:rsidR="00303925" w:rsidRDefault="00303925" w:rsidP="00595E66">
      <w:pPr>
        <w:spacing w:after="0" w:line="240" w:lineRule="auto"/>
        <w:contextualSpacing/>
        <w:rPr>
          <w:rFonts w:ascii="Times New Roman" w:eastAsia="Calibri" w:hAnsi="Times New Roman" w:cs="Times New Roman"/>
          <w:kern w:val="0"/>
          <w:sz w:val="24"/>
          <w:szCs w:val="24"/>
          <w14:ligatures w14:val="none"/>
        </w:rPr>
      </w:pPr>
    </w:p>
    <w:p w14:paraId="72BD0D45" w14:textId="462F6275" w:rsidR="000B2FA9" w:rsidRDefault="000B2FA9">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3A5844F7" w14:textId="4304FAA4" w:rsidR="007577A2" w:rsidRPr="007500DF" w:rsidRDefault="007577A2" w:rsidP="00595E66">
      <w:pPr>
        <w:spacing w:after="0" w:line="240" w:lineRule="auto"/>
        <w:contextualSpacing/>
        <w:rPr>
          <w:rFonts w:ascii="Times New Roman" w:eastAsia="Calibri" w:hAnsi="Times New Roman" w:cs="Times New Roman"/>
          <w:b/>
          <w:bCs/>
          <w:kern w:val="0"/>
          <w:sz w:val="24"/>
          <w:szCs w:val="24"/>
          <w14:ligatures w14:val="none"/>
        </w:rPr>
      </w:pPr>
      <w:r w:rsidRPr="007500DF">
        <w:rPr>
          <w:rFonts w:ascii="Times New Roman" w:eastAsia="Calibri" w:hAnsi="Times New Roman" w:cs="Times New Roman"/>
          <w:b/>
          <w:bCs/>
          <w:kern w:val="0"/>
          <w:sz w:val="24"/>
          <w:szCs w:val="24"/>
          <w14:ligatures w14:val="none"/>
        </w:rPr>
        <w:lastRenderedPageBreak/>
        <w:t>Table S4</w:t>
      </w:r>
    </w:p>
    <w:p w14:paraId="278DE62A" w14:textId="77777777" w:rsidR="005B6DDC" w:rsidRPr="007500DF" w:rsidRDefault="005B6DDC" w:rsidP="00595E66">
      <w:pPr>
        <w:spacing w:after="0" w:line="240" w:lineRule="auto"/>
        <w:contextualSpacing/>
        <w:rPr>
          <w:rFonts w:ascii="Times New Roman" w:eastAsia="Calibri" w:hAnsi="Times New Roman" w:cs="Times New Roman"/>
          <w:b/>
          <w:bCs/>
          <w:kern w:val="0"/>
          <w:sz w:val="24"/>
          <w:szCs w:val="24"/>
          <w14:ligatures w14:val="none"/>
        </w:rPr>
      </w:pPr>
    </w:p>
    <w:p w14:paraId="258635C5" w14:textId="26B98CDE" w:rsidR="005B6DDC" w:rsidRPr="007500DF" w:rsidRDefault="005B6DDC" w:rsidP="00595E66">
      <w:pPr>
        <w:spacing w:after="0" w:line="240" w:lineRule="auto"/>
        <w:contextualSpacing/>
        <w:rPr>
          <w:rFonts w:ascii="Times New Roman" w:hAnsi="Times New Roman" w:cs="Times New Roman"/>
          <w:sz w:val="24"/>
          <w:szCs w:val="24"/>
        </w:rPr>
      </w:pPr>
      <w:r w:rsidRPr="007500DF">
        <w:rPr>
          <w:rFonts w:ascii="Times New Roman" w:eastAsia="Calibri" w:hAnsi="Times New Roman" w:cs="Times New Roman"/>
          <w:i/>
          <w:iCs/>
          <w:kern w:val="0"/>
          <w:sz w:val="24"/>
          <w:szCs w:val="24"/>
          <w14:ligatures w14:val="none"/>
        </w:rPr>
        <w:t xml:space="preserve">Bivariate Correlations for Variables in </w:t>
      </w:r>
      <w:r w:rsidR="00FA1E1F" w:rsidRPr="007500DF">
        <w:rPr>
          <w:rFonts w:ascii="Times New Roman" w:eastAsia="Calibri" w:hAnsi="Times New Roman" w:cs="Times New Roman"/>
          <w:i/>
          <w:iCs/>
          <w:kern w:val="0"/>
          <w:sz w:val="24"/>
          <w:szCs w:val="24"/>
          <w14:ligatures w14:val="none"/>
        </w:rPr>
        <w:t>the O</w:t>
      </w:r>
      <w:r w:rsidR="00FA1E1F" w:rsidRPr="007500DF">
        <w:rPr>
          <w:rFonts w:ascii="Times New Roman" w:hAnsi="Times New Roman" w:cs="Times New Roman"/>
          <w:i/>
          <w:iCs/>
          <w:sz w:val="24"/>
          <w:szCs w:val="24"/>
        </w:rPr>
        <w:t>bserved Classroom Engagement Model</w:t>
      </w:r>
      <w:r w:rsidR="003155AD" w:rsidRPr="007500DF">
        <w:rPr>
          <w:rFonts w:ascii="Times New Roman" w:hAnsi="Times New Roman" w:cs="Times New Roman"/>
          <w:i/>
          <w:iCs/>
          <w:sz w:val="24"/>
          <w:szCs w:val="24"/>
        </w:rPr>
        <w:t>.</w:t>
      </w:r>
    </w:p>
    <w:p w14:paraId="46427A95" w14:textId="77777777" w:rsidR="0072345D" w:rsidRDefault="0072345D" w:rsidP="00595E66">
      <w:pPr>
        <w:spacing w:after="0" w:line="240" w:lineRule="auto"/>
        <w:contextualSpacing/>
        <w:rPr>
          <w:rFonts w:ascii="Times New Roman" w:hAnsi="Times New Roman" w:cs="Times New Roman"/>
          <w:sz w:val="24"/>
          <w:szCs w:val="24"/>
        </w:rPr>
      </w:pPr>
    </w:p>
    <w:tbl>
      <w:tblPr>
        <w:tblStyle w:val="Tabellrutenett"/>
        <w:tblW w:w="1417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0"/>
        <w:gridCol w:w="1133"/>
        <w:gridCol w:w="1134"/>
        <w:gridCol w:w="1134"/>
        <w:gridCol w:w="1134"/>
        <w:gridCol w:w="1134"/>
        <w:gridCol w:w="1134"/>
        <w:gridCol w:w="1134"/>
        <w:gridCol w:w="851"/>
        <w:gridCol w:w="1417"/>
        <w:gridCol w:w="1134"/>
        <w:gridCol w:w="1276"/>
      </w:tblGrid>
      <w:tr w:rsidR="00A6019F" w:rsidRPr="00F95BD7" w14:paraId="52BDD22A" w14:textId="65E815D2" w:rsidTr="009A6010">
        <w:tc>
          <w:tcPr>
            <w:tcW w:w="1560" w:type="dxa"/>
            <w:tcBorders>
              <w:bottom w:val="single" w:sz="4" w:space="0" w:color="auto"/>
            </w:tcBorders>
          </w:tcPr>
          <w:p w14:paraId="03B96A67" w14:textId="2131BAEF" w:rsidR="00874F4F" w:rsidRPr="00F95BD7" w:rsidRDefault="00874F4F" w:rsidP="00DA7114">
            <w:pPr>
              <w:contextualSpacing/>
              <w:jc w:val="center"/>
              <w:rPr>
                <w:rFonts w:ascii="Times New Roman" w:eastAsia="Calibri" w:hAnsi="Times New Roman" w:cs="Times New Roman"/>
                <w:kern w:val="0"/>
                <w:sz w:val="24"/>
                <w:szCs w:val="24"/>
                <w14:ligatures w14:val="none"/>
              </w:rPr>
            </w:pPr>
            <w:r w:rsidRPr="00F95BD7">
              <w:rPr>
                <w:rFonts w:ascii="Times New Roman" w:eastAsia="Calibri" w:hAnsi="Times New Roman" w:cs="Times New Roman"/>
                <w:kern w:val="0"/>
                <w:sz w:val="24"/>
                <w:szCs w:val="24"/>
                <w14:ligatures w14:val="none"/>
              </w:rPr>
              <w:t>Variables</w:t>
            </w:r>
          </w:p>
        </w:tc>
        <w:tc>
          <w:tcPr>
            <w:tcW w:w="1133" w:type="dxa"/>
            <w:tcBorders>
              <w:bottom w:val="single" w:sz="4" w:space="0" w:color="auto"/>
            </w:tcBorders>
          </w:tcPr>
          <w:p w14:paraId="7B33A8DD" w14:textId="61B7C7F4" w:rsidR="00874F4F" w:rsidRPr="009E6C8A" w:rsidRDefault="00874F4F" w:rsidP="00DA7114">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SE T2</w:t>
            </w:r>
          </w:p>
        </w:tc>
        <w:tc>
          <w:tcPr>
            <w:tcW w:w="1134" w:type="dxa"/>
            <w:tcBorders>
              <w:bottom w:val="single" w:sz="4" w:space="0" w:color="auto"/>
            </w:tcBorders>
          </w:tcPr>
          <w:p w14:paraId="07E21003" w14:textId="61EAA9AD" w:rsidR="00874F4F" w:rsidRPr="009E6C8A" w:rsidRDefault="00874F4F" w:rsidP="00DA7114">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SE T3</w:t>
            </w:r>
          </w:p>
        </w:tc>
        <w:tc>
          <w:tcPr>
            <w:tcW w:w="1134" w:type="dxa"/>
            <w:tcBorders>
              <w:bottom w:val="single" w:sz="4" w:space="0" w:color="auto"/>
            </w:tcBorders>
          </w:tcPr>
          <w:p w14:paraId="068D01F5" w14:textId="634B5CCB" w:rsidR="00874F4F" w:rsidRPr="009E6C8A" w:rsidRDefault="00874F4F" w:rsidP="00DA7114">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SE T4</w:t>
            </w:r>
          </w:p>
        </w:tc>
        <w:tc>
          <w:tcPr>
            <w:tcW w:w="1134" w:type="dxa"/>
            <w:tcBorders>
              <w:bottom w:val="single" w:sz="4" w:space="0" w:color="auto"/>
            </w:tcBorders>
          </w:tcPr>
          <w:p w14:paraId="6A90D6B0" w14:textId="0732C403" w:rsidR="00874F4F" w:rsidRPr="009E6C8A" w:rsidRDefault="00874F4F" w:rsidP="00DA7114">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SE T5</w:t>
            </w:r>
          </w:p>
        </w:tc>
        <w:tc>
          <w:tcPr>
            <w:tcW w:w="1134" w:type="dxa"/>
            <w:tcBorders>
              <w:bottom w:val="single" w:sz="4" w:space="0" w:color="auto"/>
            </w:tcBorders>
          </w:tcPr>
          <w:p w14:paraId="5189111A" w14:textId="521140E3" w:rsidR="00874F4F" w:rsidRPr="009E6C8A" w:rsidRDefault="00874F4F" w:rsidP="00DA7114">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SE T6</w:t>
            </w:r>
          </w:p>
        </w:tc>
        <w:tc>
          <w:tcPr>
            <w:tcW w:w="1134" w:type="dxa"/>
            <w:tcBorders>
              <w:bottom w:val="single" w:sz="4" w:space="0" w:color="auto"/>
            </w:tcBorders>
          </w:tcPr>
          <w:p w14:paraId="1261F341" w14:textId="0C0F2E60" w:rsidR="00874F4F" w:rsidRPr="009E6C8A" w:rsidRDefault="00874F4F" w:rsidP="00DA7114">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SE T7</w:t>
            </w:r>
          </w:p>
        </w:tc>
        <w:tc>
          <w:tcPr>
            <w:tcW w:w="1134" w:type="dxa"/>
            <w:tcBorders>
              <w:bottom w:val="single" w:sz="4" w:space="0" w:color="auto"/>
            </w:tcBorders>
          </w:tcPr>
          <w:p w14:paraId="69CA8101" w14:textId="2BD2EC85" w:rsidR="00874F4F" w:rsidRPr="009E6C8A" w:rsidRDefault="00874F4F" w:rsidP="00DA7114">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Gender</w:t>
            </w:r>
          </w:p>
        </w:tc>
        <w:tc>
          <w:tcPr>
            <w:tcW w:w="851" w:type="dxa"/>
            <w:tcBorders>
              <w:bottom w:val="single" w:sz="4" w:space="0" w:color="auto"/>
            </w:tcBorders>
          </w:tcPr>
          <w:p w14:paraId="6C2F7093" w14:textId="67F6A9B9" w:rsidR="00874F4F" w:rsidRPr="009E6C8A" w:rsidRDefault="00874F4F" w:rsidP="00DA7114">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GPA</w:t>
            </w:r>
          </w:p>
        </w:tc>
        <w:tc>
          <w:tcPr>
            <w:tcW w:w="1417" w:type="dxa"/>
            <w:tcBorders>
              <w:bottom w:val="single" w:sz="4" w:space="0" w:color="auto"/>
            </w:tcBorders>
          </w:tcPr>
          <w:p w14:paraId="76393415" w14:textId="2299207C" w:rsidR="00874F4F" w:rsidRPr="009E6C8A" w:rsidRDefault="00874F4F" w:rsidP="00DA7114">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 xml:space="preserve">Parental </w:t>
            </w:r>
            <w:r w:rsidR="003734CF">
              <w:rPr>
                <w:rFonts w:ascii="Times New Roman" w:eastAsia="Calibri" w:hAnsi="Times New Roman" w:cs="Times New Roman"/>
                <w:kern w:val="0"/>
                <w:sz w:val="24"/>
                <w:szCs w:val="24"/>
                <w14:ligatures w14:val="none"/>
              </w:rPr>
              <w:t>e</w:t>
            </w:r>
            <w:r w:rsidRPr="009E6C8A">
              <w:rPr>
                <w:rFonts w:ascii="Times New Roman" w:eastAsia="Calibri" w:hAnsi="Times New Roman" w:cs="Times New Roman"/>
                <w:kern w:val="0"/>
                <w:sz w:val="24"/>
                <w:szCs w:val="24"/>
                <w14:ligatures w14:val="none"/>
              </w:rPr>
              <w:t>d.</w:t>
            </w:r>
          </w:p>
        </w:tc>
        <w:tc>
          <w:tcPr>
            <w:tcW w:w="1134" w:type="dxa"/>
            <w:tcBorders>
              <w:bottom w:val="single" w:sz="4" w:space="0" w:color="auto"/>
            </w:tcBorders>
          </w:tcPr>
          <w:p w14:paraId="3A35A870" w14:textId="7A83CDC8" w:rsidR="00874F4F" w:rsidRPr="009E6C8A" w:rsidRDefault="00874F4F" w:rsidP="00DA7114">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Track</w:t>
            </w:r>
          </w:p>
        </w:tc>
        <w:tc>
          <w:tcPr>
            <w:tcW w:w="1276" w:type="dxa"/>
            <w:tcBorders>
              <w:bottom w:val="single" w:sz="4" w:space="0" w:color="auto"/>
            </w:tcBorders>
          </w:tcPr>
          <w:p w14:paraId="1399FFB8" w14:textId="3B298CB8" w:rsidR="00874F4F" w:rsidRPr="009E6C8A" w:rsidRDefault="009A6010" w:rsidP="00DA7114">
            <w:pPr>
              <w:contextualSpacing/>
              <w:jc w:val="center"/>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INTERACT</w:t>
            </w:r>
          </w:p>
        </w:tc>
      </w:tr>
      <w:tr w:rsidR="00A6019F" w:rsidRPr="00F95BD7" w14:paraId="7542A4BC" w14:textId="18686550" w:rsidTr="009A6010">
        <w:tc>
          <w:tcPr>
            <w:tcW w:w="1560" w:type="dxa"/>
            <w:tcBorders>
              <w:bottom w:val="nil"/>
            </w:tcBorders>
          </w:tcPr>
          <w:p w14:paraId="57346F05" w14:textId="392C14CC" w:rsidR="00874F4F" w:rsidRPr="00F95BD7" w:rsidRDefault="00874F4F" w:rsidP="00DA7114">
            <w:pPr>
              <w:contextualSpacing/>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SE T1</w:t>
            </w:r>
          </w:p>
        </w:tc>
        <w:tc>
          <w:tcPr>
            <w:tcW w:w="1133" w:type="dxa"/>
            <w:tcBorders>
              <w:bottom w:val="nil"/>
            </w:tcBorders>
          </w:tcPr>
          <w:p w14:paraId="119403E3" w14:textId="76AFC915" w:rsidR="00874F4F" w:rsidRPr="009E6C8A" w:rsidRDefault="00D77B59"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.23*</w:t>
            </w:r>
          </w:p>
        </w:tc>
        <w:tc>
          <w:tcPr>
            <w:tcW w:w="1134" w:type="dxa"/>
            <w:tcBorders>
              <w:bottom w:val="nil"/>
            </w:tcBorders>
          </w:tcPr>
          <w:p w14:paraId="7665D29C" w14:textId="318E4633" w:rsidR="00874F4F" w:rsidRPr="009E6C8A" w:rsidRDefault="00C646A5"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.16</w:t>
            </w:r>
          </w:p>
        </w:tc>
        <w:tc>
          <w:tcPr>
            <w:tcW w:w="1134" w:type="dxa"/>
            <w:tcBorders>
              <w:bottom w:val="nil"/>
            </w:tcBorders>
          </w:tcPr>
          <w:p w14:paraId="3B4D9EE3" w14:textId="3D3F01EC" w:rsidR="00874F4F" w:rsidRPr="009E6C8A" w:rsidRDefault="005F584D"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.27*</w:t>
            </w:r>
          </w:p>
        </w:tc>
        <w:tc>
          <w:tcPr>
            <w:tcW w:w="1134" w:type="dxa"/>
            <w:tcBorders>
              <w:bottom w:val="nil"/>
            </w:tcBorders>
          </w:tcPr>
          <w:p w14:paraId="2BD539D1" w14:textId="685DF06D" w:rsidR="00874F4F" w:rsidRPr="009E6C8A" w:rsidRDefault="005F584D"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.30**</w:t>
            </w:r>
          </w:p>
        </w:tc>
        <w:tc>
          <w:tcPr>
            <w:tcW w:w="1134" w:type="dxa"/>
            <w:tcBorders>
              <w:bottom w:val="nil"/>
            </w:tcBorders>
          </w:tcPr>
          <w:p w14:paraId="2E17C81D" w14:textId="5B26DD2E" w:rsidR="00874F4F" w:rsidRPr="009E6C8A" w:rsidRDefault="00ED0783"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.24</w:t>
            </w:r>
          </w:p>
        </w:tc>
        <w:tc>
          <w:tcPr>
            <w:tcW w:w="1134" w:type="dxa"/>
            <w:tcBorders>
              <w:bottom w:val="nil"/>
            </w:tcBorders>
          </w:tcPr>
          <w:p w14:paraId="6164DB6C" w14:textId="05FED494" w:rsidR="00874F4F" w:rsidRPr="009E6C8A" w:rsidRDefault="00ED0783"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.02</w:t>
            </w:r>
          </w:p>
        </w:tc>
        <w:tc>
          <w:tcPr>
            <w:tcW w:w="1134" w:type="dxa"/>
            <w:tcBorders>
              <w:bottom w:val="nil"/>
            </w:tcBorders>
          </w:tcPr>
          <w:p w14:paraId="64FD6186" w14:textId="1B9B2B3D" w:rsidR="00874F4F" w:rsidRPr="009E6C8A" w:rsidRDefault="00ED0783"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.28**</w:t>
            </w:r>
          </w:p>
        </w:tc>
        <w:tc>
          <w:tcPr>
            <w:tcW w:w="851" w:type="dxa"/>
            <w:tcBorders>
              <w:bottom w:val="nil"/>
            </w:tcBorders>
          </w:tcPr>
          <w:p w14:paraId="0A846A78" w14:textId="4BE62C75" w:rsidR="00874F4F" w:rsidRPr="009E6C8A" w:rsidRDefault="00784C30"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w:t>
            </w:r>
            <w:r w:rsidR="0081443B" w:rsidRPr="009E6C8A">
              <w:rPr>
                <w:rFonts w:ascii="Times New Roman" w:eastAsia="Calibri" w:hAnsi="Times New Roman" w:cs="Times New Roman"/>
                <w:kern w:val="0"/>
                <w:sz w:val="24"/>
                <w:szCs w:val="24"/>
                <w14:ligatures w14:val="none"/>
              </w:rPr>
              <w:t>24*</w:t>
            </w:r>
          </w:p>
        </w:tc>
        <w:tc>
          <w:tcPr>
            <w:tcW w:w="1417" w:type="dxa"/>
            <w:tcBorders>
              <w:bottom w:val="nil"/>
            </w:tcBorders>
          </w:tcPr>
          <w:p w14:paraId="7FC9160F" w14:textId="7BB750E8" w:rsidR="00874F4F" w:rsidRPr="009E6C8A" w:rsidRDefault="00784C30"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w:t>
            </w:r>
            <w:r w:rsidR="0081443B" w:rsidRPr="009E6C8A">
              <w:rPr>
                <w:rFonts w:ascii="Times New Roman" w:eastAsia="Calibri" w:hAnsi="Times New Roman" w:cs="Times New Roman"/>
                <w:kern w:val="0"/>
                <w:sz w:val="24"/>
                <w:szCs w:val="24"/>
                <w14:ligatures w14:val="none"/>
              </w:rPr>
              <w:t>19</w:t>
            </w:r>
          </w:p>
        </w:tc>
        <w:tc>
          <w:tcPr>
            <w:tcW w:w="1134" w:type="dxa"/>
            <w:tcBorders>
              <w:bottom w:val="nil"/>
            </w:tcBorders>
          </w:tcPr>
          <w:p w14:paraId="18BDA3BE" w14:textId="49F6F1AB" w:rsidR="00874F4F" w:rsidRPr="009E6C8A" w:rsidRDefault="0081443B"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.16</w:t>
            </w:r>
          </w:p>
        </w:tc>
        <w:tc>
          <w:tcPr>
            <w:tcW w:w="1276" w:type="dxa"/>
            <w:tcBorders>
              <w:bottom w:val="nil"/>
            </w:tcBorders>
          </w:tcPr>
          <w:p w14:paraId="780369A1" w14:textId="4EFC96D8" w:rsidR="00874F4F" w:rsidRPr="009E6C8A" w:rsidRDefault="00E14A43" w:rsidP="009E6C8A">
            <w:pPr>
              <w:contextualSpacing/>
              <w:jc w:val="center"/>
              <w:rPr>
                <w:rFonts w:ascii="Times New Roman" w:eastAsia="Calibri" w:hAnsi="Times New Roman" w:cs="Times New Roman"/>
                <w:kern w:val="0"/>
                <w:sz w:val="24"/>
                <w:szCs w:val="24"/>
                <w14:ligatures w14:val="none"/>
              </w:rPr>
            </w:pPr>
            <w:r w:rsidRPr="00D8200D">
              <w:rPr>
                <w:rFonts w:ascii="Times New Roman" w:eastAsia="Calibri" w:hAnsi="Times New Roman" w:cs="Times New Roman"/>
                <w:sz w:val="24"/>
                <w:szCs w:val="24"/>
                <w:lang w:val="nb-NO"/>
              </w:rPr>
              <w:t>−</w:t>
            </w:r>
            <w:r w:rsidR="0081443B" w:rsidRPr="009E6C8A">
              <w:rPr>
                <w:rFonts w:ascii="Times New Roman" w:eastAsia="Calibri" w:hAnsi="Times New Roman" w:cs="Times New Roman"/>
                <w:kern w:val="0"/>
                <w:sz w:val="24"/>
                <w:szCs w:val="24"/>
                <w14:ligatures w14:val="none"/>
              </w:rPr>
              <w:t>.01</w:t>
            </w:r>
          </w:p>
        </w:tc>
      </w:tr>
      <w:tr w:rsidR="00A6019F" w:rsidRPr="00F95BD7" w14:paraId="193FE45D" w14:textId="136788F0" w:rsidTr="009A6010">
        <w:tc>
          <w:tcPr>
            <w:tcW w:w="1560" w:type="dxa"/>
            <w:tcBorders>
              <w:top w:val="nil"/>
              <w:bottom w:val="nil"/>
            </w:tcBorders>
          </w:tcPr>
          <w:p w14:paraId="18B6ACB9" w14:textId="31FB67C8" w:rsidR="00874F4F" w:rsidRPr="00F95BD7" w:rsidRDefault="00874F4F" w:rsidP="00DA7114">
            <w:pPr>
              <w:contextualSpacing/>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SE T2</w:t>
            </w:r>
          </w:p>
        </w:tc>
        <w:tc>
          <w:tcPr>
            <w:tcW w:w="1133" w:type="dxa"/>
            <w:tcBorders>
              <w:top w:val="nil"/>
              <w:bottom w:val="nil"/>
            </w:tcBorders>
          </w:tcPr>
          <w:p w14:paraId="330CE264"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1055DE1D" w14:textId="084368FC" w:rsidR="00874F4F" w:rsidRPr="009E6C8A" w:rsidRDefault="006E7DBE"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.20</w:t>
            </w:r>
          </w:p>
        </w:tc>
        <w:tc>
          <w:tcPr>
            <w:tcW w:w="1134" w:type="dxa"/>
            <w:tcBorders>
              <w:top w:val="nil"/>
              <w:bottom w:val="nil"/>
            </w:tcBorders>
          </w:tcPr>
          <w:p w14:paraId="4936B276" w14:textId="07DAA58D" w:rsidR="00874F4F" w:rsidRPr="009E6C8A" w:rsidRDefault="00EA38F4"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.40**</w:t>
            </w:r>
          </w:p>
        </w:tc>
        <w:tc>
          <w:tcPr>
            <w:tcW w:w="1134" w:type="dxa"/>
            <w:tcBorders>
              <w:top w:val="nil"/>
              <w:bottom w:val="nil"/>
            </w:tcBorders>
          </w:tcPr>
          <w:p w14:paraId="52692DFC" w14:textId="1110526F" w:rsidR="00874F4F" w:rsidRPr="009E6C8A" w:rsidRDefault="00EA38F4"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.11</w:t>
            </w:r>
          </w:p>
        </w:tc>
        <w:tc>
          <w:tcPr>
            <w:tcW w:w="1134" w:type="dxa"/>
            <w:tcBorders>
              <w:top w:val="nil"/>
              <w:bottom w:val="nil"/>
            </w:tcBorders>
          </w:tcPr>
          <w:p w14:paraId="28160393" w14:textId="788F3EF4" w:rsidR="00874F4F" w:rsidRPr="009E6C8A" w:rsidRDefault="00F1109E"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.19</w:t>
            </w:r>
          </w:p>
        </w:tc>
        <w:tc>
          <w:tcPr>
            <w:tcW w:w="1134" w:type="dxa"/>
            <w:tcBorders>
              <w:top w:val="nil"/>
              <w:bottom w:val="nil"/>
            </w:tcBorders>
          </w:tcPr>
          <w:p w14:paraId="6F93EEDF" w14:textId="747D5998" w:rsidR="00874F4F" w:rsidRPr="009E6C8A" w:rsidRDefault="00F1109E"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.16</w:t>
            </w:r>
          </w:p>
        </w:tc>
        <w:tc>
          <w:tcPr>
            <w:tcW w:w="1134" w:type="dxa"/>
            <w:tcBorders>
              <w:top w:val="nil"/>
              <w:bottom w:val="nil"/>
            </w:tcBorders>
          </w:tcPr>
          <w:p w14:paraId="50F14AFC" w14:textId="4C3763ED" w:rsidR="00874F4F" w:rsidRPr="009E6C8A" w:rsidRDefault="00CE5445"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.26*</w:t>
            </w:r>
          </w:p>
        </w:tc>
        <w:tc>
          <w:tcPr>
            <w:tcW w:w="851" w:type="dxa"/>
            <w:tcBorders>
              <w:top w:val="nil"/>
              <w:bottom w:val="nil"/>
            </w:tcBorders>
          </w:tcPr>
          <w:p w14:paraId="60C75C90" w14:textId="70F4A59E" w:rsidR="00874F4F" w:rsidRPr="009E6C8A" w:rsidRDefault="00CE5445"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.25*</w:t>
            </w:r>
          </w:p>
        </w:tc>
        <w:tc>
          <w:tcPr>
            <w:tcW w:w="1417" w:type="dxa"/>
            <w:tcBorders>
              <w:top w:val="nil"/>
              <w:bottom w:val="nil"/>
            </w:tcBorders>
          </w:tcPr>
          <w:p w14:paraId="26FF7858" w14:textId="18F174AA" w:rsidR="00874F4F" w:rsidRPr="009E6C8A" w:rsidRDefault="00CE5445"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.21*</w:t>
            </w:r>
          </w:p>
        </w:tc>
        <w:tc>
          <w:tcPr>
            <w:tcW w:w="1134" w:type="dxa"/>
            <w:tcBorders>
              <w:top w:val="nil"/>
              <w:bottom w:val="nil"/>
            </w:tcBorders>
          </w:tcPr>
          <w:p w14:paraId="12036B93" w14:textId="7AD66E05" w:rsidR="00874F4F" w:rsidRPr="009E6C8A" w:rsidRDefault="004141A9"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.17</w:t>
            </w:r>
          </w:p>
        </w:tc>
        <w:tc>
          <w:tcPr>
            <w:tcW w:w="1276" w:type="dxa"/>
            <w:tcBorders>
              <w:top w:val="nil"/>
              <w:bottom w:val="nil"/>
            </w:tcBorders>
          </w:tcPr>
          <w:p w14:paraId="05FD2600" w14:textId="1BC2F0E8" w:rsidR="00874F4F" w:rsidRPr="009E6C8A" w:rsidRDefault="00E14A43" w:rsidP="009E6C8A">
            <w:pPr>
              <w:contextualSpacing/>
              <w:jc w:val="center"/>
              <w:rPr>
                <w:rFonts w:ascii="Times New Roman" w:eastAsia="Calibri" w:hAnsi="Times New Roman" w:cs="Times New Roman"/>
                <w:kern w:val="0"/>
                <w:sz w:val="24"/>
                <w:szCs w:val="24"/>
                <w14:ligatures w14:val="none"/>
              </w:rPr>
            </w:pPr>
            <w:r w:rsidRPr="00D8200D">
              <w:rPr>
                <w:rFonts w:ascii="Times New Roman" w:eastAsia="Calibri" w:hAnsi="Times New Roman" w:cs="Times New Roman"/>
                <w:sz w:val="24"/>
                <w:szCs w:val="24"/>
                <w:lang w:val="nb-NO"/>
              </w:rPr>
              <w:t>−</w:t>
            </w:r>
            <w:r w:rsidR="004141A9" w:rsidRPr="009E6C8A">
              <w:rPr>
                <w:rFonts w:ascii="Times New Roman" w:eastAsia="Calibri" w:hAnsi="Times New Roman" w:cs="Times New Roman"/>
                <w:kern w:val="0"/>
                <w:sz w:val="24"/>
                <w:szCs w:val="24"/>
                <w14:ligatures w14:val="none"/>
              </w:rPr>
              <w:t>.02</w:t>
            </w:r>
          </w:p>
        </w:tc>
      </w:tr>
      <w:tr w:rsidR="00A6019F" w:rsidRPr="00F95BD7" w14:paraId="62F09A56" w14:textId="57BA3D3C" w:rsidTr="009A6010">
        <w:tc>
          <w:tcPr>
            <w:tcW w:w="1560" w:type="dxa"/>
            <w:tcBorders>
              <w:top w:val="nil"/>
              <w:bottom w:val="nil"/>
            </w:tcBorders>
          </w:tcPr>
          <w:p w14:paraId="4328874C" w14:textId="6FF3FC8D" w:rsidR="00874F4F" w:rsidRPr="00F95BD7" w:rsidRDefault="00874F4F" w:rsidP="00DA7114">
            <w:pPr>
              <w:contextualSpacing/>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SE T</w:t>
            </w:r>
            <w:r w:rsidR="00EC27A4">
              <w:rPr>
                <w:rFonts w:ascii="Times New Roman" w:eastAsia="Calibri" w:hAnsi="Times New Roman" w:cs="Times New Roman"/>
                <w:kern w:val="0"/>
                <w:sz w:val="24"/>
                <w:szCs w:val="24"/>
                <w14:ligatures w14:val="none"/>
              </w:rPr>
              <w:t>3</w:t>
            </w:r>
          </w:p>
        </w:tc>
        <w:tc>
          <w:tcPr>
            <w:tcW w:w="1133" w:type="dxa"/>
            <w:tcBorders>
              <w:top w:val="nil"/>
              <w:bottom w:val="nil"/>
            </w:tcBorders>
          </w:tcPr>
          <w:p w14:paraId="04DB3B57"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69802C14"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7527F34C" w14:textId="298C3AA7" w:rsidR="00874F4F" w:rsidRPr="009E6C8A" w:rsidRDefault="006008B6"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.32**</w:t>
            </w:r>
          </w:p>
        </w:tc>
        <w:tc>
          <w:tcPr>
            <w:tcW w:w="1134" w:type="dxa"/>
            <w:tcBorders>
              <w:top w:val="nil"/>
              <w:bottom w:val="nil"/>
            </w:tcBorders>
          </w:tcPr>
          <w:p w14:paraId="18ADAA5D" w14:textId="72F6C93F" w:rsidR="00874F4F" w:rsidRPr="009E6C8A" w:rsidRDefault="006008B6"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.41**</w:t>
            </w:r>
          </w:p>
        </w:tc>
        <w:tc>
          <w:tcPr>
            <w:tcW w:w="1134" w:type="dxa"/>
            <w:tcBorders>
              <w:top w:val="nil"/>
              <w:bottom w:val="nil"/>
            </w:tcBorders>
          </w:tcPr>
          <w:p w14:paraId="596D8016" w14:textId="78CE177C" w:rsidR="00874F4F" w:rsidRPr="009E6C8A" w:rsidRDefault="007A46E3"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.37**</w:t>
            </w:r>
          </w:p>
        </w:tc>
        <w:tc>
          <w:tcPr>
            <w:tcW w:w="1134" w:type="dxa"/>
            <w:tcBorders>
              <w:top w:val="nil"/>
              <w:bottom w:val="nil"/>
            </w:tcBorders>
          </w:tcPr>
          <w:p w14:paraId="58D79EB6" w14:textId="7C7A9059" w:rsidR="00874F4F" w:rsidRPr="009E6C8A" w:rsidRDefault="007A46E3"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.14</w:t>
            </w:r>
          </w:p>
        </w:tc>
        <w:tc>
          <w:tcPr>
            <w:tcW w:w="1134" w:type="dxa"/>
            <w:tcBorders>
              <w:top w:val="nil"/>
              <w:bottom w:val="nil"/>
            </w:tcBorders>
          </w:tcPr>
          <w:p w14:paraId="431AB916" w14:textId="4D938985" w:rsidR="00874F4F" w:rsidRPr="009E6C8A" w:rsidRDefault="00FA000C"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.22*</w:t>
            </w:r>
          </w:p>
        </w:tc>
        <w:tc>
          <w:tcPr>
            <w:tcW w:w="851" w:type="dxa"/>
            <w:tcBorders>
              <w:top w:val="nil"/>
              <w:bottom w:val="nil"/>
            </w:tcBorders>
          </w:tcPr>
          <w:p w14:paraId="61CAF9AE" w14:textId="0520805B" w:rsidR="00874F4F" w:rsidRPr="009E6C8A" w:rsidRDefault="00E14A43" w:rsidP="009E6C8A">
            <w:pPr>
              <w:contextualSpacing/>
              <w:jc w:val="center"/>
              <w:rPr>
                <w:rFonts w:ascii="Times New Roman" w:eastAsia="Calibri" w:hAnsi="Times New Roman" w:cs="Times New Roman"/>
                <w:kern w:val="0"/>
                <w:sz w:val="24"/>
                <w:szCs w:val="24"/>
                <w14:ligatures w14:val="none"/>
              </w:rPr>
            </w:pPr>
            <w:r w:rsidRPr="00D8200D">
              <w:rPr>
                <w:rFonts w:ascii="Times New Roman" w:eastAsia="Calibri" w:hAnsi="Times New Roman" w:cs="Times New Roman"/>
                <w:sz w:val="24"/>
                <w:szCs w:val="24"/>
                <w:lang w:val="nb-NO"/>
              </w:rPr>
              <w:t>−</w:t>
            </w:r>
            <w:r w:rsidR="00FA000C" w:rsidRPr="009E6C8A">
              <w:rPr>
                <w:rFonts w:ascii="Times New Roman" w:eastAsia="Calibri" w:hAnsi="Times New Roman" w:cs="Times New Roman"/>
                <w:kern w:val="0"/>
                <w:sz w:val="24"/>
                <w:szCs w:val="24"/>
                <w14:ligatures w14:val="none"/>
              </w:rPr>
              <w:t>.16</w:t>
            </w:r>
          </w:p>
        </w:tc>
        <w:tc>
          <w:tcPr>
            <w:tcW w:w="1417" w:type="dxa"/>
            <w:tcBorders>
              <w:top w:val="nil"/>
              <w:bottom w:val="nil"/>
            </w:tcBorders>
          </w:tcPr>
          <w:p w14:paraId="4F075FDE" w14:textId="2C2250DF" w:rsidR="00874F4F" w:rsidRPr="009E6C8A" w:rsidRDefault="00E14A43" w:rsidP="009E6C8A">
            <w:pPr>
              <w:contextualSpacing/>
              <w:jc w:val="center"/>
              <w:rPr>
                <w:rFonts w:ascii="Times New Roman" w:eastAsia="Calibri" w:hAnsi="Times New Roman" w:cs="Times New Roman"/>
                <w:kern w:val="0"/>
                <w:sz w:val="24"/>
                <w:szCs w:val="24"/>
                <w14:ligatures w14:val="none"/>
              </w:rPr>
            </w:pPr>
            <w:r w:rsidRPr="00D8200D">
              <w:rPr>
                <w:rFonts w:ascii="Times New Roman" w:eastAsia="Calibri" w:hAnsi="Times New Roman" w:cs="Times New Roman"/>
                <w:sz w:val="24"/>
                <w:szCs w:val="24"/>
                <w:lang w:val="nb-NO"/>
              </w:rPr>
              <w:t>−</w:t>
            </w:r>
            <w:r w:rsidR="00A61350" w:rsidRPr="009E6C8A">
              <w:rPr>
                <w:rFonts w:ascii="Times New Roman" w:eastAsia="Calibri" w:hAnsi="Times New Roman" w:cs="Times New Roman"/>
                <w:kern w:val="0"/>
                <w:sz w:val="24"/>
                <w:szCs w:val="24"/>
                <w14:ligatures w14:val="none"/>
              </w:rPr>
              <w:t>.16</w:t>
            </w:r>
          </w:p>
        </w:tc>
        <w:tc>
          <w:tcPr>
            <w:tcW w:w="1134" w:type="dxa"/>
            <w:tcBorders>
              <w:top w:val="nil"/>
              <w:bottom w:val="nil"/>
            </w:tcBorders>
          </w:tcPr>
          <w:p w14:paraId="40D6905A" w14:textId="5646BCC7" w:rsidR="00874F4F" w:rsidRPr="009E6C8A" w:rsidRDefault="00E14A43" w:rsidP="009E6C8A">
            <w:pPr>
              <w:contextualSpacing/>
              <w:jc w:val="center"/>
              <w:rPr>
                <w:rFonts w:ascii="Times New Roman" w:eastAsia="Calibri" w:hAnsi="Times New Roman" w:cs="Times New Roman"/>
                <w:kern w:val="0"/>
                <w:sz w:val="24"/>
                <w:szCs w:val="24"/>
                <w14:ligatures w14:val="none"/>
              </w:rPr>
            </w:pPr>
            <w:r w:rsidRPr="00D8200D">
              <w:rPr>
                <w:rFonts w:ascii="Times New Roman" w:eastAsia="Calibri" w:hAnsi="Times New Roman" w:cs="Times New Roman"/>
                <w:sz w:val="24"/>
                <w:szCs w:val="24"/>
                <w:lang w:val="nb-NO"/>
              </w:rPr>
              <w:t>−</w:t>
            </w:r>
            <w:r w:rsidR="00A61350" w:rsidRPr="009E6C8A">
              <w:rPr>
                <w:rFonts w:ascii="Times New Roman" w:eastAsia="Calibri" w:hAnsi="Times New Roman" w:cs="Times New Roman"/>
                <w:kern w:val="0"/>
                <w:sz w:val="24"/>
                <w:szCs w:val="24"/>
                <w14:ligatures w14:val="none"/>
              </w:rPr>
              <w:t>.07</w:t>
            </w:r>
          </w:p>
        </w:tc>
        <w:tc>
          <w:tcPr>
            <w:tcW w:w="1276" w:type="dxa"/>
            <w:tcBorders>
              <w:top w:val="nil"/>
              <w:bottom w:val="nil"/>
            </w:tcBorders>
          </w:tcPr>
          <w:p w14:paraId="1ECBFEB1" w14:textId="105E125E" w:rsidR="00874F4F" w:rsidRPr="009E6C8A" w:rsidRDefault="00A61350"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.11</w:t>
            </w:r>
          </w:p>
        </w:tc>
      </w:tr>
      <w:tr w:rsidR="00A6019F" w:rsidRPr="00F95BD7" w14:paraId="3836E484" w14:textId="25417184" w:rsidTr="009A6010">
        <w:tc>
          <w:tcPr>
            <w:tcW w:w="1560" w:type="dxa"/>
            <w:tcBorders>
              <w:top w:val="nil"/>
              <w:bottom w:val="nil"/>
            </w:tcBorders>
          </w:tcPr>
          <w:p w14:paraId="435DB680" w14:textId="483278A8" w:rsidR="00874F4F" w:rsidRPr="00F95BD7" w:rsidRDefault="00874F4F" w:rsidP="00DA7114">
            <w:pPr>
              <w:contextualSpacing/>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SE T</w:t>
            </w:r>
            <w:r w:rsidR="00EC27A4">
              <w:rPr>
                <w:rFonts w:ascii="Times New Roman" w:eastAsia="Calibri" w:hAnsi="Times New Roman" w:cs="Times New Roman"/>
                <w:kern w:val="0"/>
                <w:sz w:val="24"/>
                <w:szCs w:val="24"/>
                <w14:ligatures w14:val="none"/>
              </w:rPr>
              <w:t>4</w:t>
            </w:r>
          </w:p>
        </w:tc>
        <w:tc>
          <w:tcPr>
            <w:tcW w:w="1133" w:type="dxa"/>
            <w:tcBorders>
              <w:top w:val="nil"/>
              <w:bottom w:val="nil"/>
            </w:tcBorders>
          </w:tcPr>
          <w:p w14:paraId="7D2F1D7E"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138B788A"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689C1315"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4694FB5F" w14:textId="5BCF14B4" w:rsidR="00874F4F" w:rsidRPr="009E6C8A" w:rsidRDefault="008635C0"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.27*</w:t>
            </w:r>
          </w:p>
        </w:tc>
        <w:tc>
          <w:tcPr>
            <w:tcW w:w="1134" w:type="dxa"/>
            <w:tcBorders>
              <w:top w:val="nil"/>
              <w:bottom w:val="nil"/>
            </w:tcBorders>
          </w:tcPr>
          <w:p w14:paraId="5C7C572F" w14:textId="572F4DE0" w:rsidR="00874F4F" w:rsidRPr="009E6C8A" w:rsidRDefault="00285DAF"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.40**</w:t>
            </w:r>
          </w:p>
        </w:tc>
        <w:tc>
          <w:tcPr>
            <w:tcW w:w="1134" w:type="dxa"/>
            <w:tcBorders>
              <w:top w:val="nil"/>
              <w:bottom w:val="nil"/>
            </w:tcBorders>
          </w:tcPr>
          <w:p w14:paraId="29298097" w14:textId="57F4687B" w:rsidR="00874F4F" w:rsidRPr="009E6C8A" w:rsidRDefault="00285DAF"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.40**</w:t>
            </w:r>
          </w:p>
        </w:tc>
        <w:tc>
          <w:tcPr>
            <w:tcW w:w="1134" w:type="dxa"/>
            <w:tcBorders>
              <w:top w:val="nil"/>
              <w:bottom w:val="nil"/>
            </w:tcBorders>
          </w:tcPr>
          <w:p w14:paraId="1C9D05E4" w14:textId="2B93B3F6" w:rsidR="00874F4F" w:rsidRPr="009E6C8A" w:rsidRDefault="009933CD"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.25*</w:t>
            </w:r>
          </w:p>
        </w:tc>
        <w:tc>
          <w:tcPr>
            <w:tcW w:w="851" w:type="dxa"/>
            <w:tcBorders>
              <w:top w:val="nil"/>
              <w:bottom w:val="nil"/>
            </w:tcBorders>
          </w:tcPr>
          <w:p w14:paraId="6D965E13" w14:textId="779EE9A2" w:rsidR="00874F4F" w:rsidRPr="009E6C8A" w:rsidRDefault="009933CD"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.19</w:t>
            </w:r>
          </w:p>
        </w:tc>
        <w:tc>
          <w:tcPr>
            <w:tcW w:w="1417" w:type="dxa"/>
            <w:tcBorders>
              <w:top w:val="nil"/>
              <w:bottom w:val="nil"/>
            </w:tcBorders>
          </w:tcPr>
          <w:p w14:paraId="7DA8C63A" w14:textId="53FD174C" w:rsidR="00874F4F" w:rsidRPr="009E6C8A" w:rsidRDefault="009933CD"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.20</w:t>
            </w:r>
          </w:p>
        </w:tc>
        <w:tc>
          <w:tcPr>
            <w:tcW w:w="1134" w:type="dxa"/>
            <w:tcBorders>
              <w:top w:val="nil"/>
              <w:bottom w:val="nil"/>
            </w:tcBorders>
          </w:tcPr>
          <w:p w14:paraId="19D12690" w14:textId="01E4E76E" w:rsidR="00874F4F" w:rsidRPr="009E6C8A" w:rsidRDefault="00555E75"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.25*</w:t>
            </w:r>
          </w:p>
        </w:tc>
        <w:tc>
          <w:tcPr>
            <w:tcW w:w="1276" w:type="dxa"/>
            <w:tcBorders>
              <w:top w:val="nil"/>
              <w:bottom w:val="nil"/>
            </w:tcBorders>
          </w:tcPr>
          <w:p w14:paraId="5AAC892D" w14:textId="08C216CE" w:rsidR="00874F4F" w:rsidRPr="009E6C8A" w:rsidRDefault="00555E75"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.04</w:t>
            </w:r>
          </w:p>
        </w:tc>
      </w:tr>
      <w:tr w:rsidR="00A6019F" w:rsidRPr="00F95BD7" w14:paraId="369CEA37" w14:textId="21C6F7C7" w:rsidTr="009A6010">
        <w:tc>
          <w:tcPr>
            <w:tcW w:w="1560" w:type="dxa"/>
            <w:tcBorders>
              <w:top w:val="nil"/>
              <w:bottom w:val="nil"/>
            </w:tcBorders>
          </w:tcPr>
          <w:p w14:paraId="2CE9769E" w14:textId="533B6DC0" w:rsidR="00874F4F" w:rsidRPr="00F95BD7" w:rsidRDefault="00874F4F" w:rsidP="00DA7114">
            <w:pPr>
              <w:contextualSpacing/>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SE T</w:t>
            </w:r>
            <w:r w:rsidR="00EC27A4">
              <w:rPr>
                <w:rFonts w:ascii="Times New Roman" w:eastAsia="Calibri" w:hAnsi="Times New Roman" w:cs="Times New Roman"/>
                <w:kern w:val="0"/>
                <w:sz w:val="24"/>
                <w:szCs w:val="24"/>
                <w14:ligatures w14:val="none"/>
              </w:rPr>
              <w:t>5</w:t>
            </w:r>
          </w:p>
        </w:tc>
        <w:tc>
          <w:tcPr>
            <w:tcW w:w="1133" w:type="dxa"/>
            <w:tcBorders>
              <w:top w:val="nil"/>
              <w:bottom w:val="nil"/>
            </w:tcBorders>
          </w:tcPr>
          <w:p w14:paraId="13785D00"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0B947510"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595B92CB"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291B677D"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1B5DF5E9" w14:textId="124D5E89" w:rsidR="00874F4F" w:rsidRPr="009E6C8A" w:rsidRDefault="00750F6A"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.43**</w:t>
            </w:r>
          </w:p>
        </w:tc>
        <w:tc>
          <w:tcPr>
            <w:tcW w:w="1134" w:type="dxa"/>
            <w:tcBorders>
              <w:top w:val="nil"/>
              <w:bottom w:val="nil"/>
            </w:tcBorders>
          </w:tcPr>
          <w:p w14:paraId="7EAFBAC4" w14:textId="4357BC86" w:rsidR="00874F4F" w:rsidRPr="009E6C8A" w:rsidRDefault="00731CE9"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.28*</w:t>
            </w:r>
          </w:p>
        </w:tc>
        <w:tc>
          <w:tcPr>
            <w:tcW w:w="1134" w:type="dxa"/>
            <w:tcBorders>
              <w:top w:val="nil"/>
              <w:bottom w:val="nil"/>
            </w:tcBorders>
          </w:tcPr>
          <w:p w14:paraId="43B572ED" w14:textId="5C821727" w:rsidR="00874F4F" w:rsidRPr="009E6C8A" w:rsidRDefault="00731CE9"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.33**</w:t>
            </w:r>
          </w:p>
        </w:tc>
        <w:tc>
          <w:tcPr>
            <w:tcW w:w="851" w:type="dxa"/>
            <w:tcBorders>
              <w:top w:val="nil"/>
              <w:bottom w:val="nil"/>
            </w:tcBorders>
          </w:tcPr>
          <w:p w14:paraId="69B3AF5C" w14:textId="1F1496DD" w:rsidR="00874F4F" w:rsidRPr="009E6C8A" w:rsidRDefault="00511F70"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.07</w:t>
            </w:r>
          </w:p>
        </w:tc>
        <w:tc>
          <w:tcPr>
            <w:tcW w:w="1417" w:type="dxa"/>
            <w:tcBorders>
              <w:top w:val="nil"/>
              <w:bottom w:val="nil"/>
            </w:tcBorders>
          </w:tcPr>
          <w:p w14:paraId="7A76E047" w14:textId="4F62298D" w:rsidR="00874F4F" w:rsidRPr="009E6C8A" w:rsidRDefault="00511F70"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.09</w:t>
            </w:r>
          </w:p>
        </w:tc>
        <w:tc>
          <w:tcPr>
            <w:tcW w:w="1134" w:type="dxa"/>
            <w:tcBorders>
              <w:top w:val="nil"/>
              <w:bottom w:val="nil"/>
            </w:tcBorders>
          </w:tcPr>
          <w:p w14:paraId="00B4C3EC" w14:textId="53BE083E" w:rsidR="00874F4F" w:rsidRPr="009E6C8A" w:rsidRDefault="003C3402"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.18</w:t>
            </w:r>
          </w:p>
        </w:tc>
        <w:tc>
          <w:tcPr>
            <w:tcW w:w="1276" w:type="dxa"/>
            <w:tcBorders>
              <w:top w:val="nil"/>
              <w:bottom w:val="nil"/>
            </w:tcBorders>
          </w:tcPr>
          <w:p w14:paraId="691C5C31" w14:textId="36CAD6C7" w:rsidR="00874F4F" w:rsidRPr="009E6C8A" w:rsidRDefault="003C3402"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.09</w:t>
            </w:r>
          </w:p>
        </w:tc>
      </w:tr>
      <w:tr w:rsidR="00A6019F" w:rsidRPr="00F95BD7" w14:paraId="7FB100F3" w14:textId="4BCE11A9" w:rsidTr="009A6010">
        <w:tc>
          <w:tcPr>
            <w:tcW w:w="1560" w:type="dxa"/>
            <w:tcBorders>
              <w:top w:val="nil"/>
              <w:bottom w:val="nil"/>
            </w:tcBorders>
          </w:tcPr>
          <w:p w14:paraId="71D8AB4E" w14:textId="16FABD5A" w:rsidR="00874F4F" w:rsidRDefault="00874F4F" w:rsidP="00DA7114">
            <w:pPr>
              <w:contextualSpacing/>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SE T</w:t>
            </w:r>
            <w:r w:rsidR="00EC27A4">
              <w:rPr>
                <w:rFonts w:ascii="Times New Roman" w:eastAsia="Calibri" w:hAnsi="Times New Roman" w:cs="Times New Roman"/>
                <w:kern w:val="0"/>
                <w:sz w:val="24"/>
                <w:szCs w:val="24"/>
                <w14:ligatures w14:val="none"/>
              </w:rPr>
              <w:t>6</w:t>
            </w:r>
          </w:p>
        </w:tc>
        <w:tc>
          <w:tcPr>
            <w:tcW w:w="1133" w:type="dxa"/>
            <w:tcBorders>
              <w:top w:val="nil"/>
              <w:bottom w:val="nil"/>
            </w:tcBorders>
          </w:tcPr>
          <w:p w14:paraId="2030B77D"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07FBFC79"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69115B10"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59DF5BFD"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68D8D751"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61C93988" w14:textId="2B079487" w:rsidR="00874F4F" w:rsidRPr="009E6C8A" w:rsidRDefault="00BC0575"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.31*</w:t>
            </w:r>
          </w:p>
        </w:tc>
        <w:tc>
          <w:tcPr>
            <w:tcW w:w="1134" w:type="dxa"/>
            <w:tcBorders>
              <w:top w:val="nil"/>
              <w:bottom w:val="nil"/>
            </w:tcBorders>
          </w:tcPr>
          <w:p w14:paraId="76B524E8" w14:textId="6F42A435" w:rsidR="00874F4F" w:rsidRPr="009E6C8A" w:rsidRDefault="00BC0575"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.09</w:t>
            </w:r>
          </w:p>
        </w:tc>
        <w:tc>
          <w:tcPr>
            <w:tcW w:w="851" w:type="dxa"/>
            <w:tcBorders>
              <w:top w:val="nil"/>
              <w:bottom w:val="nil"/>
            </w:tcBorders>
          </w:tcPr>
          <w:p w14:paraId="1DA9FE82" w14:textId="0E1EF3CF" w:rsidR="00874F4F" w:rsidRPr="009E6C8A" w:rsidRDefault="00BC0575"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.19</w:t>
            </w:r>
          </w:p>
        </w:tc>
        <w:tc>
          <w:tcPr>
            <w:tcW w:w="1417" w:type="dxa"/>
            <w:tcBorders>
              <w:top w:val="nil"/>
              <w:bottom w:val="nil"/>
            </w:tcBorders>
          </w:tcPr>
          <w:p w14:paraId="67238A25" w14:textId="19FF0AD8" w:rsidR="00874F4F" w:rsidRPr="009E6C8A" w:rsidRDefault="00D87835"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.09</w:t>
            </w:r>
          </w:p>
        </w:tc>
        <w:tc>
          <w:tcPr>
            <w:tcW w:w="1134" w:type="dxa"/>
            <w:tcBorders>
              <w:top w:val="nil"/>
              <w:bottom w:val="nil"/>
            </w:tcBorders>
          </w:tcPr>
          <w:p w14:paraId="687DB9BE" w14:textId="6B434B95" w:rsidR="00874F4F" w:rsidRPr="009E6C8A" w:rsidRDefault="00D87835"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.11</w:t>
            </w:r>
          </w:p>
        </w:tc>
        <w:tc>
          <w:tcPr>
            <w:tcW w:w="1276" w:type="dxa"/>
            <w:tcBorders>
              <w:top w:val="nil"/>
              <w:bottom w:val="nil"/>
            </w:tcBorders>
          </w:tcPr>
          <w:p w14:paraId="3B88693D" w14:textId="65B9E014" w:rsidR="00874F4F" w:rsidRPr="009E6C8A" w:rsidRDefault="00D87835"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.09</w:t>
            </w:r>
          </w:p>
        </w:tc>
      </w:tr>
      <w:tr w:rsidR="00A6019F" w:rsidRPr="00F95BD7" w14:paraId="24A4DF81" w14:textId="4EAA00E7" w:rsidTr="009A6010">
        <w:tc>
          <w:tcPr>
            <w:tcW w:w="1560" w:type="dxa"/>
            <w:tcBorders>
              <w:top w:val="nil"/>
              <w:bottom w:val="nil"/>
            </w:tcBorders>
          </w:tcPr>
          <w:p w14:paraId="461B52AB" w14:textId="0CAAE7FE" w:rsidR="00874F4F" w:rsidRDefault="00874F4F" w:rsidP="00DA7114">
            <w:pPr>
              <w:contextualSpacing/>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SE T</w:t>
            </w:r>
            <w:r w:rsidR="00EC27A4">
              <w:rPr>
                <w:rFonts w:ascii="Times New Roman" w:eastAsia="Calibri" w:hAnsi="Times New Roman" w:cs="Times New Roman"/>
                <w:kern w:val="0"/>
                <w:sz w:val="24"/>
                <w:szCs w:val="24"/>
                <w14:ligatures w14:val="none"/>
              </w:rPr>
              <w:t>7</w:t>
            </w:r>
          </w:p>
        </w:tc>
        <w:tc>
          <w:tcPr>
            <w:tcW w:w="1133" w:type="dxa"/>
            <w:tcBorders>
              <w:top w:val="nil"/>
              <w:bottom w:val="nil"/>
            </w:tcBorders>
          </w:tcPr>
          <w:p w14:paraId="213F4DC7"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1497951A"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163FB6B4"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2550C9F8"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2760F9E0"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4E5EC47D"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7FF5755E" w14:textId="2F740DC2" w:rsidR="00874F4F" w:rsidRPr="009E6C8A" w:rsidRDefault="00753E98"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.23</w:t>
            </w:r>
          </w:p>
        </w:tc>
        <w:tc>
          <w:tcPr>
            <w:tcW w:w="851" w:type="dxa"/>
            <w:tcBorders>
              <w:top w:val="nil"/>
              <w:bottom w:val="nil"/>
            </w:tcBorders>
          </w:tcPr>
          <w:p w14:paraId="1ED4885F" w14:textId="73D21B15" w:rsidR="00874F4F" w:rsidRPr="009E6C8A" w:rsidRDefault="00635072"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.00</w:t>
            </w:r>
          </w:p>
        </w:tc>
        <w:tc>
          <w:tcPr>
            <w:tcW w:w="1417" w:type="dxa"/>
            <w:tcBorders>
              <w:top w:val="nil"/>
              <w:bottom w:val="nil"/>
            </w:tcBorders>
          </w:tcPr>
          <w:p w14:paraId="5232EF6A" w14:textId="2446E0BB" w:rsidR="00874F4F" w:rsidRPr="009E6C8A" w:rsidRDefault="00635072"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.02</w:t>
            </w:r>
          </w:p>
        </w:tc>
        <w:tc>
          <w:tcPr>
            <w:tcW w:w="1134" w:type="dxa"/>
            <w:tcBorders>
              <w:top w:val="nil"/>
              <w:bottom w:val="nil"/>
            </w:tcBorders>
          </w:tcPr>
          <w:p w14:paraId="057995BD" w14:textId="0D21B77B" w:rsidR="00874F4F" w:rsidRPr="009E6C8A" w:rsidRDefault="00E14A43" w:rsidP="009E6C8A">
            <w:pPr>
              <w:contextualSpacing/>
              <w:jc w:val="center"/>
              <w:rPr>
                <w:rFonts w:ascii="Times New Roman" w:eastAsia="Calibri" w:hAnsi="Times New Roman" w:cs="Times New Roman"/>
                <w:kern w:val="0"/>
                <w:sz w:val="24"/>
                <w:szCs w:val="24"/>
                <w14:ligatures w14:val="none"/>
              </w:rPr>
            </w:pPr>
            <w:r w:rsidRPr="00D8200D">
              <w:rPr>
                <w:rFonts w:ascii="Times New Roman" w:eastAsia="Calibri" w:hAnsi="Times New Roman" w:cs="Times New Roman"/>
                <w:sz w:val="24"/>
                <w:szCs w:val="24"/>
                <w:lang w:val="nb-NO"/>
              </w:rPr>
              <w:t>−</w:t>
            </w:r>
            <w:r w:rsidR="007B7C40" w:rsidRPr="009E6C8A">
              <w:rPr>
                <w:rFonts w:ascii="Times New Roman" w:eastAsia="Calibri" w:hAnsi="Times New Roman" w:cs="Times New Roman"/>
                <w:kern w:val="0"/>
                <w:sz w:val="24"/>
                <w:szCs w:val="24"/>
                <w14:ligatures w14:val="none"/>
              </w:rPr>
              <w:t>.08</w:t>
            </w:r>
          </w:p>
        </w:tc>
        <w:tc>
          <w:tcPr>
            <w:tcW w:w="1276" w:type="dxa"/>
            <w:tcBorders>
              <w:top w:val="nil"/>
              <w:bottom w:val="nil"/>
            </w:tcBorders>
          </w:tcPr>
          <w:p w14:paraId="6AF18158" w14:textId="3E4D247E" w:rsidR="00874F4F" w:rsidRPr="009E6C8A" w:rsidRDefault="007B7C40"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.02</w:t>
            </w:r>
          </w:p>
        </w:tc>
      </w:tr>
      <w:tr w:rsidR="00A6019F" w:rsidRPr="00F95BD7" w14:paraId="7C64501B" w14:textId="0587FC17" w:rsidTr="009A6010">
        <w:tc>
          <w:tcPr>
            <w:tcW w:w="1560" w:type="dxa"/>
            <w:tcBorders>
              <w:top w:val="nil"/>
              <w:bottom w:val="nil"/>
            </w:tcBorders>
          </w:tcPr>
          <w:p w14:paraId="624C8294" w14:textId="05532144" w:rsidR="00874F4F" w:rsidRDefault="00874F4F" w:rsidP="00DA7114">
            <w:pPr>
              <w:contextualSpacing/>
              <w:rPr>
                <w:rFonts w:ascii="Times New Roman" w:eastAsia="Calibri" w:hAnsi="Times New Roman" w:cs="Times New Roman"/>
                <w:kern w:val="0"/>
                <w:sz w:val="24"/>
                <w:szCs w:val="24"/>
                <w14:ligatures w14:val="none"/>
              </w:rPr>
            </w:pPr>
            <w:proofErr w:type="spellStart"/>
            <w:r>
              <w:rPr>
                <w:rFonts w:ascii="Times New Roman" w:eastAsia="Calibri" w:hAnsi="Times New Roman" w:cs="Times New Roman"/>
                <w:kern w:val="0"/>
                <w:sz w:val="24"/>
                <w:szCs w:val="24"/>
                <w14:ligatures w14:val="none"/>
              </w:rPr>
              <w:t>Gender</w:t>
            </w:r>
            <w:r w:rsidR="00D72DA3" w:rsidRPr="00D72DA3">
              <w:rPr>
                <w:rFonts w:ascii="Times New Roman" w:eastAsia="Calibri" w:hAnsi="Times New Roman" w:cs="Times New Roman"/>
                <w:kern w:val="0"/>
                <w:sz w:val="24"/>
                <w:szCs w:val="24"/>
                <w:vertAlign w:val="superscript"/>
                <w14:ligatures w14:val="none"/>
              </w:rPr>
              <w:t>a</w:t>
            </w:r>
            <w:proofErr w:type="spellEnd"/>
          </w:p>
        </w:tc>
        <w:tc>
          <w:tcPr>
            <w:tcW w:w="1133" w:type="dxa"/>
            <w:tcBorders>
              <w:top w:val="nil"/>
              <w:bottom w:val="nil"/>
            </w:tcBorders>
          </w:tcPr>
          <w:p w14:paraId="2C3A58C2"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556BE105"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26A44ECA"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086F6A49"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354D3043"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6D414797"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2AAED3E2"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851" w:type="dxa"/>
            <w:tcBorders>
              <w:top w:val="nil"/>
              <w:bottom w:val="nil"/>
            </w:tcBorders>
          </w:tcPr>
          <w:p w14:paraId="09F77F40" w14:textId="26685F54" w:rsidR="00874F4F" w:rsidRPr="009E6C8A" w:rsidRDefault="00200DA6"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.30**</w:t>
            </w:r>
          </w:p>
        </w:tc>
        <w:tc>
          <w:tcPr>
            <w:tcW w:w="1417" w:type="dxa"/>
            <w:tcBorders>
              <w:top w:val="nil"/>
              <w:bottom w:val="nil"/>
            </w:tcBorders>
          </w:tcPr>
          <w:p w14:paraId="0824D479" w14:textId="51A5A4D3" w:rsidR="00874F4F" w:rsidRPr="009E6C8A" w:rsidRDefault="00200DA6"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.09</w:t>
            </w:r>
          </w:p>
        </w:tc>
        <w:tc>
          <w:tcPr>
            <w:tcW w:w="1134" w:type="dxa"/>
            <w:tcBorders>
              <w:top w:val="nil"/>
              <w:bottom w:val="nil"/>
            </w:tcBorders>
          </w:tcPr>
          <w:p w14:paraId="36AA18E3" w14:textId="09B703CD" w:rsidR="00874F4F" w:rsidRPr="009E6C8A" w:rsidRDefault="00C829A6"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.20</w:t>
            </w:r>
          </w:p>
        </w:tc>
        <w:tc>
          <w:tcPr>
            <w:tcW w:w="1276" w:type="dxa"/>
            <w:tcBorders>
              <w:top w:val="nil"/>
              <w:bottom w:val="nil"/>
            </w:tcBorders>
          </w:tcPr>
          <w:p w14:paraId="4CDEA518" w14:textId="4F3684CD" w:rsidR="00874F4F" w:rsidRPr="009E6C8A" w:rsidRDefault="00E14A43" w:rsidP="009E6C8A">
            <w:pPr>
              <w:contextualSpacing/>
              <w:jc w:val="center"/>
              <w:rPr>
                <w:rFonts w:ascii="Times New Roman" w:eastAsia="Calibri" w:hAnsi="Times New Roman" w:cs="Times New Roman"/>
                <w:kern w:val="0"/>
                <w:sz w:val="24"/>
                <w:szCs w:val="24"/>
                <w14:ligatures w14:val="none"/>
              </w:rPr>
            </w:pPr>
            <w:r w:rsidRPr="00D8200D">
              <w:rPr>
                <w:rFonts w:ascii="Times New Roman" w:eastAsia="Calibri" w:hAnsi="Times New Roman" w:cs="Times New Roman"/>
                <w:sz w:val="24"/>
                <w:szCs w:val="24"/>
                <w:lang w:val="nb-NO"/>
              </w:rPr>
              <w:t>−</w:t>
            </w:r>
            <w:r w:rsidR="00C829A6" w:rsidRPr="009E6C8A">
              <w:rPr>
                <w:rFonts w:ascii="Times New Roman" w:eastAsia="Calibri" w:hAnsi="Times New Roman" w:cs="Times New Roman"/>
                <w:kern w:val="0"/>
                <w:sz w:val="24"/>
                <w:szCs w:val="24"/>
                <w14:ligatures w14:val="none"/>
              </w:rPr>
              <w:t>.11</w:t>
            </w:r>
          </w:p>
        </w:tc>
      </w:tr>
      <w:tr w:rsidR="00A6019F" w:rsidRPr="00F95BD7" w14:paraId="7D66EAC6" w14:textId="2F56DA4B" w:rsidTr="009A6010">
        <w:tc>
          <w:tcPr>
            <w:tcW w:w="1560" w:type="dxa"/>
            <w:tcBorders>
              <w:top w:val="nil"/>
              <w:bottom w:val="nil"/>
            </w:tcBorders>
          </w:tcPr>
          <w:p w14:paraId="2925E176" w14:textId="06290019" w:rsidR="00874F4F" w:rsidRDefault="00874F4F" w:rsidP="00DA7114">
            <w:pPr>
              <w:contextualSpacing/>
              <w:rPr>
                <w:rFonts w:ascii="Times New Roman" w:eastAsia="Calibri" w:hAnsi="Times New Roman" w:cs="Times New Roman"/>
                <w:kern w:val="0"/>
                <w:sz w:val="24"/>
                <w:szCs w:val="24"/>
                <w14:ligatures w14:val="none"/>
              </w:rPr>
            </w:pPr>
            <w:proofErr w:type="spellStart"/>
            <w:r>
              <w:rPr>
                <w:rFonts w:ascii="Times New Roman" w:eastAsia="Calibri" w:hAnsi="Times New Roman" w:cs="Times New Roman"/>
                <w:kern w:val="0"/>
                <w:sz w:val="24"/>
                <w:szCs w:val="24"/>
                <w14:ligatures w14:val="none"/>
              </w:rPr>
              <w:t>GPA</w:t>
            </w:r>
            <w:r w:rsidR="00D72DA3" w:rsidRPr="00D72DA3">
              <w:rPr>
                <w:rFonts w:ascii="Times New Roman" w:eastAsia="Calibri" w:hAnsi="Times New Roman" w:cs="Times New Roman"/>
                <w:kern w:val="0"/>
                <w:sz w:val="24"/>
                <w:szCs w:val="24"/>
                <w:vertAlign w:val="superscript"/>
                <w14:ligatures w14:val="none"/>
              </w:rPr>
              <w:t>a</w:t>
            </w:r>
            <w:proofErr w:type="spellEnd"/>
          </w:p>
        </w:tc>
        <w:tc>
          <w:tcPr>
            <w:tcW w:w="1133" w:type="dxa"/>
            <w:tcBorders>
              <w:top w:val="nil"/>
              <w:bottom w:val="nil"/>
            </w:tcBorders>
          </w:tcPr>
          <w:p w14:paraId="2D474782"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228EFF53"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62E5D65C"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265D8501"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6CC43B52"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3F24AF53"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2C6464B9"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851" w:type="dxa"/>
            <w:tcBorders>
              <w:top w:val="nil"/>
              <w:bottom w:val="nil"/>
            </w:tcBorders>
          </w:tcPr>
          <w:p w14:paraId="29BE976C"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417" w:type="dxa"/>
            <w:tcBorders>
              <w:top w:val="nil"/>
              <w:bottom w:val="nil"/>
            </w:tcBorders>
          </w:tcPr>
          <w:p w14:paraId="262E5CDF" w14:textId="35B066FB" w:rsidR="00874F4F" w:rsidRPr="009E6C8A" w:rsidRDefault="00660395"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.74***</w:t>
            </w:r>
          </w:p>
        </w:tc>
        <w:tc>
          <w:tcPr>
            <w:tcW w:w="1134" w:type="dxa"/>
            <w:tcBorders>
              <w:top w:val="nil"/>
              <w:bottom w:val="nil"/>
            </w:tcBorders>
          </w:tcPr>
          <w:p w14:paraId="6C883ABC" w14:textId="12E004E8" w:rsidR="00874F4F" w:rsidRPr="009E6C8A" w:rsidRDefault="001F79EB"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.68***</w:t>
            </w:r>
          </w:p>
        </w:tc>
        <w:tc>
          <w:tcPr>
            <w:tcW w:w="1276" w:type="dxa"/>
            <w:tcBorders>
              <w:top w:val="nil"/>
              <w:bottom w:val="nil"/>
            </w:tcBorders>
          </w:tcPr>
          <w:p w14:paraId="32012BDD" w14:textId="611F229C" w:rsidR="00874F4F" w:rsidRPr="009E6C8A" w:rsidRDefault="00E14A43" w:rsidP="009E6C8A">
            <w:pPr>
              <w:contextualSpacing/>
              <w:jc w:val="center"/>
              <w:rPr>
                <w:rFonts w:ascii="Times New Roman" w:eastAsia="Calibri" w:hAnsi="Times New Roman" w:cs="Times New Roman"/>
                <w:kern w:val="0"/>
                <w:sz w:val="24"/>
                <w:szCs w:val="24"/>
                <w14:ligatures w14:val="none"/>
              </w:rPr>
            </w:pPr>
            <w:r w:rsidRPr="00D8200D">
              <w:rPr>
                <w:rFonts w:ascii="Times New Roman" w:eastAsia="Calibri" w:hAnsi="Times New Roman" w:cs="Times New Roman"/>
                <w:sz w:val="24"/>
                <w:szCs w:val="24"/>
                <w:lang w:val="nb-NO"/>
              </w:rPr>
              <w:t>−</w:t>
            </w:r>
            <w:r w:rsidR="001F79EB" w:rsidRPr="009E6C8A">
              <w:rPr>
                <w:rFonts w:ascii="Times New Roman" w:eastAsia="Calibri" w:hAnsi="Times New Roman" w:cs="Times New Roman"/>
                <w:kern w:val="0"/>
                <w:sz w:val="24"/>
                <w:szCs w:val="24"/>
                <w14:ligatures w14:val="none"/>
              </w:rPr>
              <w:t>.13</w:t>
            </w:r>
          </w:p>
        </w:tc>
      </w:tr>
      <w:tr w:rsidR="00A6019F" w:rsidRPr="00F95BD7" w14:paraId="5D7C019D" w14:textId="102CAA07" w:rsidTr="009A6010">
        <w:tc>
          <w:tcPr>
            <w:tcW w:w="1560" w:type="dxa"/>
            <w:tcBorders>
              <w:top w:val="nil"/>
              <w:bottom w:val="nil"/>
            </w:tcBorders>
          </w:tcPr>
          <w:p w14:paraId="70D45E3B" w14:textId="741DC012" w:rsidR="00874F4F" w:rsidRDefault="00874F4F" w:rsidP="00DA7114">
            <w:pPr>
              <w:contextualSpacing/>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Parental </w:t>
            </w:r>
            <w:proofErr w:type="spellStart"/>
            <w:proofErr w:type="gramStart"/>
            <w:r w:rsidR="003734CF">
              <w:rPr>
                <w:rFonts w:ascii="Times New Roman" w:eastAsia="Calibri" w:hAnsi="Times New Roman" w:cs="Times New Roman"/>
                <w:kern w:val="0"/>
                <w:sz w:val="24"/>
                <w:szCs w:val="24"/>
                <w14:ligatures w14:val="none"/>
              </w:rPr>
              <w:t>e</w:t>
            </w:r>
            <w:r>
              <w:rPr>
                <w:rFonts w:ascii="Times New Roman" w:eastAsia="Calibri" w:hAnsi="Times New Roman" w:cs="Times New Roman"/>
                <w:kern w:val="0"/>
                <w:sz w:val="24"/>
                <w:szCs w:val="24"/>
                <w14:ligatures w14:val="none"/>
              </w:rPr>
              <w:t>d.</w:t>
            </w:r>
            <w:r w:rsidR="00D72DA3" w:rsidRPr="00D72DA3">
              <w:rPr>
                <w:rFonts w:ascii="Times New Roman" w:eastAsia="Calibri" w:hAnsi="Times New Roman" w:cs="Times New Roman"/>
                <w:kern w:val="0"/>
                <w:sz w:val="24"/>
                <w:szCs w:val="24"/>
                <w:vertAlign w:val="superscript"/>
                <w14:ligatures w14:val="none"/>
              </w:rPr>
              <w:t>a</w:t>
            </w:r>
            <w:proofErr w:type="spellEnd"/>
            <w:proofErr w:type="gramEnd"/>
          </w:p>
        </w:tc>
        <w:tc>
          <w:tcPr>
            <w:tcW w:w="1133" w:type="dxa"/>
            <w:tcBorders>
              <w:top w:val="nil"/>
              <w:bottom w:val="nil"/>
            </w:tcBorders>
          </w:tcPr>
          <w:p w14:paraId="1E2FFE63"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323EE6AB"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32240BA2"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2BDF13B4"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2803AFAB"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3076ED57"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009F8005"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851" w:type="dxa"/>
            <w:tcBorders>
              <w:top w:val="nil"/>
              <w:bottom w:val="nil"/>
            </w:tcBorders>
          </w:tcPr>
          <w:p w14:paraId="5A1384BA"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417" w:type="dxa"/>
            <w:tcBorders>
              <w:top w:val="nil"/>
              <w:bottom w:val="nil"/>
            </w:tcBorders>
          </w:tcPr>
          <w:p w14:paraId="514150D1"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bottom w:val="nil"/>
            </w:tcBorders>
          </w:tcPr>
          <w:p w14:paraId="015296E3" w14:textId="1AF6BFCC" w:rsidR="00874F4F" w:rsidRPr="009E6C8A" w:rsidRDefault="007A574F" w:rsidP="009E6C8A">
            <w:pPr>
              <w:contextualSpacing/>
              <w:jc w:val="center"/>
              <w:rPr>
                <w:rFonts w:ascii="Times New Roman" w:eastAsia="Calibri" w:hAnsi="Times New Roman" w:cs="Times New Roman"/>
                <w:kern w:val="0"/>
                <w:sz w:val="24"/>
                <w:szCs w:val="24"/>
                <w14:ligatures w14:val="none"/>
              </w:rPr>
            </w:pPr>
            <w:r w:rsidRPr="009E6C8A">
              <w:rPr>
                <w:rFonts w:ascii="Times New Roman" w:eastAsia="Calibri" w:hAnsi="Times New Roman" w:cs="Times New Roman"/>
                <w:kern w:val="0"/>
                <w:sz w:val="24"/>
                <w:szCs w:val="24"/>
                <w14:ligatures w14:val="none"/>
              </w:rPr>
              <w:t>.64***</w:t>
            </w:r>
          </w:p>
        </w:tc>
        <w:tc>
          <w:tcPr>
            <w:tcW w:w="1276" w:type="dxa"/>
            <w:tcBorders>
              <w:top w:val="nil"/>
              <w:bottom w:val="nil"/>
            </w:tcBorders>
          </w:tcPr>
          <w:p w14:paraId="1C8399A0" w14:textId="751AA41E" w:rsidR="00874F4F" w:rsidRPr="009E6C8A" w:rsidRDefault="00E14A43" w:rsidP="009E6C8A">
            <w:pPr>
              <w:contextualSpacing/>
              <w:jc w:val="center"/>
              <w:rPr>
                <w:rFonts w:ascii="Times New Roman" w:eastAsia="Calibri" w:hAnsi="Times New Roman" w:cs="Times New Roman"/>
                <w:kern w:val="0"/>
                <w:sz w:val="24"/>
                <w:szCs w:val="24"/>
                <w14:ligatures w14:val="none"/>
              </w:rPr>
            </w:pPr>
            <w:r w:rsidRPr="00D8200D">
              <w:rPr>
                <w:rFonts w:ascii="Times New Roman" w:eastAsia="Calibri" w:hAnsi="Times New Roman" w:cs="Times New Roman"/>
                <w:sz w:val="24"/>
                <w:szCs w:val="24"/>
                <w:lang w:val="nb-NO"/>
              </w:rPr>
              <w:t>−</w:t>
            </w:r>
            <w:r w:rsidR="00D65CF5" w:rsidRPr="009E6C8A">
              <w:rPr>
                <w:rFonts w:ascii="Times New Roman" w:eastAsia="Calibri" w:hAnsi="Times New Roman" w:cs="Times New Roman"/>
                <w:kern w:val="0"/>
                <w:sz w:val="24"/>
                <w:szCs w:val="24"/>
                <w14:ligatures w14:val="none"/>
              </w:rPr>
              <w:t>.11</w:t>
            </w:r>
          </w:p>
        </w:tc>
      </w:tr>
      <w:tr w:rsidR="00A6019F" w:rsidRPr="00F95BD7" w14:paraId="31AA8B06" w14:textId="55C95A14" w:rsidTr="009A6010">
        <w:tc>
          <w:tcPr>
            <w:tcW w:w="1560" w:type="dxa"/>
            <w:tcBorders>
              <w:top w:val="nil"/>
            </w:tcBorders>
          </w:tcPr>
          <w:p w14:paraId="71879E4A" w14:textId="3EE9F7DD" w:rsidR="00874F4F" w:rsidRDefault="00874F4F" w:rsidP="00DA7114">
            <w:pPr>
              <w:contextualSpacing/>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Track</w:t>
            </w:r>
          </w:p>
        </w:tc>
        <w:tc>
          <w:tcPr>
            <w:tcW w:w="1133" w:type="dxa"/>
            <w:tcBorders>
              <w:top w:val="nil"/>
            </w:tcBorders>
          </w:tcPr>
          <w:p w14:paraId="7AD0760A"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tcBorders>
          </w:tcPr>
          <w:p w14:paraId="2A4D52E6"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tcBorders>
          </w:tcPr>
          <w:p w14:paraId="7371FF5E"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tcBorders>
          </w:tcPr>
          <w:p w14:paraId="775EB3BA"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tcBorders>
          </w:tcPr>
          <w:p w14:paraId="0721ED12"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tcBorders>
          </w:tcPr>
          <w:p w14:paraId="3B9080D0"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tcBorders>
          </w:tcPr>
          <w:p w14:paraId="5F924E39"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851" w:type="dxa"/>
            <w:tcBorders>
              <w:top w:val="nil"/>
            </w:tcBorders>
          </w:tcPr>
          <w:p w14:paraId="7BE8F131"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417" w:type="dxa"/>
            <w:tcBorders>
              <w:top w:val="nil"/>
            </w:tcBorders>
          </w:tcPr>
          <w:p w14:paraId="498E3F21"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134" w:type="dxa"/>
            <w:tcBorders>
              <w:top w:val="nil"/>
            </w:tcBorders>
          </w:tcPr>
          <w:p w14:paraId="04B8F845" w14:textId="77777777" w:rsidR="00874F4F" w:rsidRPr="009E6C8A" w:rsidRDefault="00874F4F" w:rsidP="009E6C8A">
            <w:pPr>
              <w:contextualSpacing/>
              <w:jc w:val="center"/>
              <w:rPr>
                <w:rFonts w:ascii="Times New Roman" w:eastAsia="Calibri" w:hAnsi="Times New Roman" w:cs="Times New Roman"/>
                <w:kern w:val="0"/>
                <w:sz w:val="24"/>
                <w:szCs w:val="24"/>
                <w14:ligatures w14:val="none"/>
              </w:rPr>
            </w:pPr>
          </w:p>
        </w:tc>
        <w:tc>
          <w:tcPr>
            <w:tcW w:w="1276" w:type="dxa"/>
            <w:tcBorders>
              <w:top w:val="nil"/>
            </w:tcBorders>
          </w:tcPr>
          <w:p w14:paraId="28918723" w14:textId="02C8EF2D" w:rsidR="00874F4F" w:rsidRPr="009E6C8A" w:rsidRDefault="00E14A43" w:rsidP="009E6C8A">
            <w:pPr>
              <w:contextualSpacing/>
              <w:jc w:val="center"/>
              <w:rPr>
                <w:rFonts w:ascii="Times New Roman" w:eastAsia="Calibri" w:hAnsi="Times New Roman" w:cs="Times New Roman"/>
                <w:kern w:val="0"/>
                <w:sz w:val="24"/>
                <w:szCs w:val="24"/>
                <w14:ligatures w14:val="none"/>
              </w:rPr>
            </w:pPr>
            <w:r w:rsidRPr="00D8200D">
              <w:rPr>
                <w:rFonts w:ascii="Times New Roman" w:eastAsia="Calibri" w:hAnsi="Times New Roman" w:cs="Times New Roman"/>
                <w:sz w:val="24"/>
                <w:szCs w:val="24"/>
                <w:lang w:val="nb-NO"/>
              </w:rPr>
              <w:t>−</w:t>
            </w:r>
            <w:r w:rsidR="00D65CF5" w:rsidRPr="009E6C8A">
              <w:rPr>
                <w:rFonts w:ascii="Times New Roman" w:eastAsia="Calibri" w:hAnsi="Times New Roman" w:cs="Times New Roman"/>
                <w:kern w:val="0"/>
                <w:sz w:val="24"/>
                <w:szCs w:val="24"/>
                <w14:ligatures w14:val="none"/>
              </w:rPr>
              <w:t>.04</w:t>
            </w:r>
          </w:p>
        </w:tc>
      </w:tr>
    </w:tbl>
    <w:p w14:paraId="472861AC" w14:textId="6319A426" w:rsidR="00303925" w:rsidRDefault="00FB3A46" w:rsidP="00595E66">
      <w:pPr>
        <w:spacing w:after="0" w:line="240" w:lineRule="auto"/>
        <w:contextualSpacing/>
        <w:rPr>
          <w:rFonts w:ascii="Times New Roman" w:eastAsia="Calibri" w:hAnsi="Times New Roman" w:cs="Times New Roman"/>
          <w:sz w:val="24"/>
          <w:szCs w:val="24"/>
        </w:rPr>
      </w:pPr>
      <w:r w:rsidRPr="00EB4943">
        <w:rPr>
          <w:rFonts w:ascii="Times New Roman" w:eastAsia="Calibri" w:hAnsi="Times New Roman" w:cs="Times New Roman"/>
          <w:i/>
          <w:iCs/>
          <w:kern w:val="0"/>
          <w:sz w:val="24"/>
          <w:szCs w:val="24"/>
          <w14:ligatures w14:val="none"/>
        </w:rPr>
        <w:t>Note.</w:t>
      </w:r>
      <w:r>
        <w:rPr>
          <w:rFonts w:ascii="Times New Roman" w:eastAsia="Calibri" w:hAnsi="Times New Roman" w:cs="Times New Roman"/>
          <w:kern w:val="0"/>
          <w:sz w:val="24"/>
          <w:szCs w:val="24"/>
          <w14:ligatures w14:val="none"/>
        </w:rPr>
        <w:t xml:space="preserve"> SE </w:t>
      </w:r>
      <w:r w:rsidR="0043297C">
        <w:rPr>
          <w:rFonts w:ascii="Times New Roman" w:eastAsia="Calibri" w:hAnsi="Times New Roman" w:cs="Times New Roman"/>
          <w:kern w:val="0"/>
          <w:sz w:val="24"/>
          <w:szCs w:val="24"/>
          <w14:ligatures w14:val="none"/>
        </w:rPr>
        <w:t xml:space="preserve">= Student </w:t>
      </w:r>
      <w:r w:rsidR="00EC27A4">
        <w:rPr>
          <w:rFonts w:ascii="Times New Roman" w:eastAsia="Calibri" w:hAnsi="Times New Roman" w:cs="Times New Roman"/>
          <w:kern w:val="0"/>
          <w:sz w:val="24"/>
          <w:szCs w:val="24"/>
          <w14:ligatures w14:val="none"/>
        </w:rPr>
        <w:t>E</w:t>
      </w:r>
      <w:r w:rsidR="0043297C">
        <w:rPr>
          <w:rFonts w:ascii="Times New Roman" w:eastAsia="Calibri" w:hAnsi="Times New Roman" w:cs="Times New Roman"/>
          <w:kern w:val="0"/>
          <w:sz w:val="24"/>
          <w:szCs w:val="24"/>
          <w14:ligatures w14:val="none"/>
        </w:rPr>
        <w:t xml:space="preserve">ngagement </w:t>
      </w:r>
      <w:r w:rsidR="00A31A6C">
        <w:rPr>
          <w:rFonts w:ascii="Times New Roman" w:eastAsia="Calibri" w:hAnsi="Times New Roman" w:cs="Times New Roman"/>
          <w:kern w:val="0"/>
          <w:sz w:val="24"/>
          <w:szCs w:val="24"/>
          <w14:ligatures w14:val="none"/>
        </w:rPr>
        <w:t xml:space="preserve">classroom </w:t>
      </w:r>
      <w:r w:rsidR="0043297C">
        <w:rPr>
          <w:rFonts w:ascii="Times New Roman" w:eastAsia="Calibri" w:hAnsi="Times New Roman" w:cs="Times New Roman"/>
          <w:kern w:val="0"/>
          <w:sz w:val="24"/>
          <w:szCs w:val="24"/>
          <w14:ligatures w14:val="none"/>
        </w:rPr>
        <w:t>observ</w:t>
      </w:r>
      <w:r w:rsidR="00A31A6C">
        <w:rPr>
          <w:rFonts w:ascii="Times New Roman" w:eastAsia="Calibri" w:hAnsi="Times New Roman" w:cs="Times New Roman"/>
          <w:kern w:val="0"/>
          <w:sz w:val="24"/>
          <w:szCs w:val="24"/>
          <w14:ligatures w14:val="none"/>
        </w:rPr>
        <w:t>ation</w:t>
      </w:r>
      <w:r w:rsidR="0043297C">
        <w:rPr>
          <w:rFonts w:ascii="Times New Roman" w:eastAsia="Calibri" w:hAnsi="Times New Roman" w:cs="Times New Roman"/>
          <w:kern w:val="0"/>
          <w:sz w:val="24"/>
          <w:szCs w:val="24"/>
          <w14:ligatures w14:val="none"/>
        </w:rPr>
        <w:t xml:space="preserve">; </w:t>
      </w:r>
      <w:r w:rsidR="00AC5609">
        <w:rPr>
          <w:rFonts w:ascii="Times New Roman" w:hAnsi="Times New Roman" w:cs="Times New Roman"/>
          <w:color w:val="000000" w:themeColor="text1"/>
          <w:sz w:val="24"/>
          <w:szCs w:val="24"/>
        </w:rPr>
        <w:t>T1─T7 = Timepoint 1─7</w:t>
      </w:r>
      <w:r w:rsidR="001C57CC">
        <w:rPr>
          <w:rFonts w:ascii="Times New Roman" w:hAnsi="Times New Roman" w:cs="Times New Roman"/>
          <w:color w:val="000000" w:themeColor="text1"/>
          <w:sz w:val="24"/>
          <w:szCs w:val="24"/>
        </w:rPr>
        <w:t xml:space="preserve">; </w:t>
      </w:r>
      <w:r w:rsidR="001C57CC">
        <w:rPr>
          <w:rFonts w:ascii="Times New Roman" w:eastAsia="Calibri" w:hAnsi="Times New Roman" w:cs="Times New Roman"/>
          <w:sz w:val="24"/>
          <w:szCs w:val="24"/>
        </w:rPr>
        <w:t>GPA = grade point average; Parental ed. = parental education</w:t>
      </w:r>
      <w:r w:rsidR="00EB4943">
        <w:rPr>
          <w:rFonts w:ascii="Times New Roman" w:eastAsia="Calibri" w:hAnsi="Times New Roman" w:cs="Times New Roman"/>
          <w:sz w:val="24"/>
          <w:szCs w:val="24"/>
        </w:rPr>
        <w:t>.</w:t>
      </w:r>
      <w:r w:rsidR="001C57CC">
        <w:rPr>
          <w:rFonts w:ascii="Times New Roman" w:eastAsia="Calibri" w:hAnsi="Times New Roman" w:cs="Times New Roman"/>
          <w:sz w:val="24"/>
          <w:szCs w:val="24"/>
        </w:rPr>
        <w:t xml:space="preserve"> </w:t>
      </w:r>
    </w:p>
    <w:p w14:paraId="4C59CABB" w14:textId="67E533F1" w:rsidR="00D72DA3" w:rsidRPr="00D72DA3" w:rsidRDefault="00D72DA3" w:rsidP="00595E66">
      <w:pPr>
        <w:spacing w:after="0" w:line="240" w:lineRule="auto"/>
        <w:contextualSpacing/>
        <w:rPr>
          <w:rFonts w:ascii="Times New Roman" w:eastAsia="Calibri" w:hAnsi="Times New Roman" w:cs="Times New Roman"/>
          <w:kern w:val="0"/>
          <w:sz w:val="24"/>
          <w:szCs w:val="24"/>
          <w14:ligatures w14:val="none"/>
        </w:rPr>
      </w:pPr>
      <w:r w:rsidRPr="00D72DA3">
        <w:rPr>
          <w:rFonts w:ascii="Times New Roman" w:eastAsia="Calibri" w:hAnsi="Times New Roman" w:cs="Times New Roman"/>
          <w:kern w:val="0"/>
          <w:sz w:val="24"/>
          <w:szCs w:val="24"/>
          <w:vertAlign w:val="superscript"/>
          <w14:ligatures w14:val="none"/>
        </w:rPr>
        <w:t>a</w:t>
      </w:r>
      <w:r>
        <w:rPr>
          <w:rFonts w:ascii="Times New Roman" w:eastAsia="Calibri" w:hAnsi="Times New Roman" w:cs="Times New Roman"/>
          <w:kern w:val="0"/>
          <w:sz w:val="24"/>
          <w:szCs w:val="24"/>
          <w:vertAlign w:val="superscript"/>
          <w14:ligatures w14:val="none"/>
        </w:rPr>
        <w:t xml:space="preserve"> </w:t>
      </w:r>
      <w:r>
        <w:rPr>
          <w:rFonts w:ascii="Times New Roman" w:eastAsia="Calibri" w:hAnsi="Times New Roman" w:cs="Times New Roman"/>
          <w:kern w:val="0"/>
          <w:sz w:val="24"/>
          <w:szCs w:val="24"/>
          <w14:ligatures w14:val="none"/>
        </w:rPr>
        <w:t>=</w:t>
      </w:r>
      <w:r w:rsidR="003B385E">
        <w:rPr>
          <w:rFonts w:ascii="Times New Roman" w:eastAsia="Calibri" w:hAnsi="Times New Roman" w:cs="Times New Roman"/>
          <w:kern w:val="0"/>
          <w:sz w:val="24"/>
          <w:szCs w:val="24"/>
          <w14:ligatures w14:val="none"/>
        </w:rPr>
        <w:t xml:space="preserve"> Aggregated to </w:t>
      </w:r>
      <w:r w:rsidR="004A7C48">
        <w:rPr>
          <w:rFonts w:ascii="Times New Roman" w:eastAsia="Calibri" w:hAnsi="Times New Roman" w:cs="Times New Roman"/>
          <w:kern w:val="0"/>
          <w:sz w:val="24"/>
          <w:szCs w:val="24"/>
          <w14:ligatures w14:val="none"/>
        </w:rPr>
        <w:t>the classroom level.</w:t>
      </w:r>
    </w:p>
    <w:p w14:paraId="574A6D32" w14:textId="77777777" w:rsidR="00EB4943" w:rsidRPr="007C6A21" w:rsidRDefault="00EB4943" w:rsidP="00EB4943">
      <w:pPr>
        <w:spacing w:after="0" w:line="240" w:lineRule="auto"/>
        <w:contextualSpacing/>
        <w:rPr>
          <w:rFonts w:ascii="Times New Roman" w:eastAsia="Calibri" w:hAnsi="Times New Roman" w:cs="Times New Roman"/>
          <w:sz w:val="24"/>
          <w:szCs w:val="24"/>
        </w:rPr>
      </w:pPr>
      <w:r w:rsidRPr="007C6A21">
        <w:rPr>
          <w:rFonts w:ascii="Times New Roman" w:eastAsia="Calibri" w:hAnsi="Times New Roman" w:cs="Times New Roman"/>
          <w:sz w:val="24"/>
          <w:szCs w:val="24"/>
        </w:rPr>
        <w:t>Gender is coded as 0 = male, 1 = female.</w:t>
      </w:r>
    </w:p>
    <w:p w14:paraId="5D4BE8AF" w14:textId="77777777" w:rsidR="00EB4943" w:rsidRDefault="00EB4943" w:rsidP="00EB4943">
      <w:pPr>
        <w:spacing w:after="0" w:line="240" w:lineRule="auto"/>
        <w:contextualSpacing/>
        <w:rPr>
          <w:rFonts w:ascii="Times New Roman" w:eastAsia="Calibri" w:hAnsi="Times New Roman" w:cs="Times New Roman"/>
          <w:sz w:val="24"/>
          <w:szCs w:val="24"/>
        </w:rPr>
      </w:pPr>
      <w:r w:rsidRPr="007C6A21">
        <w:rPr>
          <w:rFonts w:ascii="Times New Roman" w:eastAsia="Calibri" w:hAnsi="Times New Roman" w:cs="Times New Roman"/>
          <w:sz w:val="24"/>
          <w:szCs w:val="24"/>
        </w:rPr>
        <w:t>Track is coded as 0 = vocational track, 1 = academic track.</w:t>
      </w:r>
    </w:p>
    <w:p w14:paraId="73DD7D36" w14:textId="46A4BD6B" w:rsidR="002E3E3B" w:rsidRPr="002E3E3B" w:rsidRDefault="002E3E3B" w:rsidP="00EB4943">
      <w:pPr>
        <w:spacing w:after="0" w:line="240" w:lineRule="auto"/>
        <w:contextualSpacing/>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INTERACT is coded as practice as usual = 0, INTERACT intervention = 1.</w:t>
      </w:r>
    </w:p>
    <w:p w14:paraId="442A7364" w14:textId="77777777" w:rsidR="00EB4943" w:rsidRDefault="00EB4943" w:rsidP="00EB4943">
      <w:pPr>
        <w:spacing w:after="0" w:line="240" w:lineRule="auto"/>
        <w:contextualSpacing/>
        <w:rPr>
          <w:rFonts w:ascii="Times New Roman" w:eastAsia="Calibri" w:hAnsi="Times New Roman" w:cs="Times New Roman"/>
          <w:kern w:val="0"/>
          <w:sz w:val="24"/>
          <w:szCs w:val="24"/>
          <w14:ligatures w14:val="none"/>
        </w:rPr>
      </w:pPr>
      <w:r w:rsidRPr="007C6A21">
        <w:rPr>
          <w:rFonts w:ascii="Times New Roman" w:eastAsia="Calibri" w:hAnsi="Times New Roman" w:cs="Times New Roman"/>
          <w:i/>
          <w:iCs/>
          <w:kern w:val="0"/>
          <w:sz w:val="24"/>
          <w:szCs w:val="24"/>
          <w:vertAlign w:val="superscript"/>
          <w14:ligatures w14:val="none"/>
        </w:rPr>
        <w:t xml:space="preserve">* </w:t>
      </w:r>
      <w:r w:rsidRPr="007C6A21">
        <w:rPr>
          <w:rFonts w:ascii="Times New Roman" w:eastAsia="Calibri" w:hAnsi="Times New Roman" w:cs="Times New Roman"/>
          <w:i/>
          <w:iCs/>
          <w:kern w:val="0"/>
          <w:sz w:val="24"/>
          <w:szCs w:val="24"/>
          <w14:ligatures w14:val="none"/>
        </w:rPr>
        <w:t xml:space="preserve">p &lt; </w:t>
      </w:r>
      <w:r w:rsidRPr="007C6A21">
        <w:rPr>
          <w:rFonts w:ascii="Times New Roman" w:eastAsia="Calibri" w:hAnsi="Times New Roman" w:cs="Times New Roman"/>
          <w:kern w:val="0"/>
          <w:sz w:val="24"/>
          <w:szCs w:val="24"/>
          <w14:ligatures w14:val="none"/>
        </w:rPr>
        <w:t xml:space="preserve">.05. </w:t>
      </w:r>
      <w:r w:rsidRPr="007C6A21">
        <w:rPr>
          <w:rFonts w:ascii="Times New Roman" w:eastAsia="Calibri" w:hAnsi="Times New Roman" w:cs="Times New Roman"/>
          <w:kern w:val="0"/>
          <w:sz w:val="24"/>
          <w:szCs w:val="24"/>
          <w:vertAlign w:val="superscript"/>
          <w14:ligatures w14:val="none"/>
        </w:rPr>
        <w:t>**</w:t>
      </w:r>
      <w:r w:rsidRPr="007C6A21">
        <w:rPr>
          <w:rFonts w:ascii="Times New Roman" w:eastAsia="Calibri" w:hAnsi="Times New Roman" w:cs="Times New Roman"/>
          <w:kern w:val="0"/>
          <w:sz w:val="24"/>
          <w:szCs w:val="24"/>
          <w14:ligatures w14:val="none"/>
        </w:rPr>
        <w:t xml:space="preserve"> </w:t>
      </w:r>
      <w:r w:rsidRPr="007C6A21">
        <w:rPr>
          <w:rFonts w:ascii="Times New Roman" w:eastAsia="Calibri" w:hAnsi="Times New Roman" w:cs="Times New Roman"/>
          <w:i/>
          <w:iCs/>
          <w:kern w:val="0"/>
          <w:sz w:val="24"/>
          <w:szCs w:val="24"/>
          <w14:ligatures w14:val="none"/>
        </w:rPr>
        <w:t>p</w:t>
      </w:r>
      <w:r w:rsidRPr="007C6A21">
        <w:rPr>
          <w:rFonts w:ascii="Times New Roman" w:eastAsia="Calibri" w:hAnsi="Times New Roman" w:cs="Times New Roman"/>
          <w:kern w:val="0"/>
          <w:sz w:val="24"/>
          <w:szCs w:val="24"/>
          <w14:ligatures w14:val="none"/>
        </w:rPr>
        <w:t xml:space="preserve"> &lt; .01. </w:t>
      </w:r>
      <w:r w:rsidRPr="007C6A21">
        <w:rPr>
          <w:rFonts w:ascii="Times New Roman" w:eastAsia="Calibri" w:hAnsi="Times New Roman" w:cs="Times New Roman"/>
          <w:kern w:val="0"/>
          <w:sz w:val="24"/>
          <w:szCs w:val="24"/>
          <w:vertAlign w:val="superscript"/>
          <w14:ligatures w14:val="none"/>
        </w:rPr>
        <w:t>***</w:t>
      </w:r>
      <w:r w:rsidRPr="007C6A21">
        <w:rPr>
          <w:rFonts w:ascii="Times New Roman" w:eastAsia="Calibri" w:hAnsi="Times New Roman" w:cs="Times New Roman"/>
          <w:kern w:val="0"/>
          <w:sz w:val="24"/>
          <w:szCs w:val="24"/>
          <w14:ligatures w14:val="none"/>
        </w:rPr>
        <w:t xml:space="preserve"> </w:t>
      </w:r>
      <w:r w:rsidRPr="007C6A21">
        <w:rPr>
          <w:rFonts w:ascii="Times New Roman" w:eastAsia="Calibri" w:hAnsi="Times New Roman" w:cs="Times New Roman"/>
          <w:i/>
          <w:iCs/>
          <w:kern w:val="0"/>
          <w:sz w:val="24"/>
          <w:szCs w:val="24"/>
          <w14:ligatures w14:val="none"/>
        </w:rPr>
        <w:t>p &lt;</w:t>
      </w:r>
      <w:r w:rsidRPr="007C6A21">
        <w:rPr>
          <w:rFonts w:ascii="Times New Roman" w:eastAsia="Calibri" w:hAnsi="Times New Roman" w:cs="Times New Roman"/>
          <w:kern w:val="0"/>
          <w:sz w:val="24"/>
          <w:szCs w:val="24"/>
          <w14:ligatures w14:val="none"/>
        </w:rPr>
        <w:t xml:space="preserve"> .001.</w:t>
      </w:r>
    </w:p>
    <w:p w14:paraId="50F7C92A" w14:textId="77777777" w:rsidR="00303925" w:rsidRDefault="00303925" w:rsidP="00595E66">
      <w:pPr>
        <w:spacing w:after="0" w:line="240" w:lineRule="auto"/>
        <w:contextualSpacing/>
        <w:rPr>
          <w:rFonts w:ascii="Times New Roman" w:eastAsia="Calibri" w:hAnsi="Times New Roman" w:cs="Times New Roman"/>
          <w:kern w:val="0"/>
          <w:sz w:val="24"/>
          <w:szCs w:val="24"/>
          <w14:ligatures w14:val="none"/>
        </w:rPr>
      </w:pPr>
    </w:p>
    <w:p w14:paraId="6AA56D21" w14:textId="77777777" w:rsidR="00303925" w:rsidRDefault="00303925" w:rsidP="00595E66">
      <w:pPr>
        <w:spacing w:after="0" w:line="240" w:lineRule="auto"/>
        <w:contextualSpacing/>
        <w:rPr>
          <w:rFonts w:ascii="Times New Roman" w:eastAsia="Calibri" w:hAnsi="Times New Roman" w:cs="Times New Roman"/>
          <w:kern w:val="0"/>
          <w:sz w:val="24"/>
          <w:szCs w:val="24"/>
          <w14:ligatures w14:val="none"/>
        </w:rPr>
      </w:pPr>
    </w:p>
    <w:p w14:paraId="3CF29834" w14:textId="77777777" w:rsidR="00303925" w:rsidRDefault="00303925" w:rsidP="00595E66">
      <w:pPr>
        <w:spacing w:after="0" w:line="240" w:lineRule="auto"/>
        <w:contextualSpacing/>
        <w:rPr>
          <w:rFonts w:ascii="Times New Roman" w:eastAsia="Calibri" w:hAnsi="Times New Roman" w:cs="Times New Roman"/>
          <w:kern w:val="0"/>
          <w:sz w:val="24"/>
          <w:szCs w:val="24"/>
          <w14:ligatures w14:val="none"/>
        </w:rPr>
      </w:pPr>
    </w:p>
    <w:p w14:paraId="1E90D2FA" w14:textId="77777777" w:rsidR="004855AA" w:rsidRDefault="004855AA" w:rsidP="00595E66">
      <w:pPr>
        <w:spacing w:after="0" w:line="240" w:lineRule="auto"/>
        <w:contextualSpacing/>
        <w:rPr>
          <w:rFonts w:ascii="Times New Roman" w:eastAsia="Calibri" w:hAnsi="Times New Roman" w:cs="Times New Roman"/>
          <w:kern w:val="0"/>
          <w:sz w:val="24"/>
          <w:szCs w:val="24"/>
          <w14:ligatures w14:val="none"/>
        </w:rPr>
      </w:pPr>
    </w:p>
    <w:p w14:paraId="08CD87F5" w14:textId="77777777" w:rsidR="004855AA" w:rsidRDefault="004855AA" w:rsidP="00595E66">
      <w:pPr>
        <w:spacing w:after="0" w:line="240" w:lineRule="auto"/>
        <w:contextualSpacing/>
        <w:rPr>
          <w:rFonts w:ascii="Times New Roman" w:eastAsia="Calibri" w:hAnsi="Times New Roman" w:cs="Times New Roman"/>
          <w:kern w:val="0"/>
          <w:sz w:val="24"/>
          <w:szCs w:val="24"/>
          <w14:ligatures w14:val="none"/>
        </w:rPr>
      </w:pPr>
    </w:p>
    <w:p w14:paraId="2AC7457E" w14:textId="77777777" w:rsidR="004855AA" w:rsidRDefault="004855AA" w:rsidP="00595E66">
      <w:pPr>
        <w:spacing w:after="0" w:line="240" w:lineRule="auto"/>
        <w:contextualSpacing/>
        <w:rPr>
          <w:rFonts w:ascii="Times New Roman" w:eastAsia="Calibri" w:hAnsi="Times New Roman" w:cs="Times New Roman"/>
          <w:kern w:val="0"/>
          <w:sz w:val="24"/>
          <w:szCs w:val="24"/>
          <w14:ligatures w14:val="none"/>
        </w:rPr>
      </w:pPr>
    </w:p>
    <w:p w14:paraId="4EAB007B" w14:textId="77777777" w:rsidR="004855AA" w:rsidRDefault="004855AA" w:rsidP="00595E66">
      <w:pPr>
        <w:spacing w:after="0" w:line="240" w:lineRule="auto"/>
        <w:contextualSpacing/>
        <w:rPr>
          <w:rFonts w:ascii="Times New Roman" w:eastAsia="Calibri" w:hAnsi="Times New Roman" w:cs="Times New Roman"/>
          <w:kern w:val="0"/>
          <w:sz w:val="24"/>
          <w:szCs w:val="24"/>
          <w14:ligatures w14:val="none"/>
        </w:rPr>
      </w:pPr>
    </w:p>
    <w:p w14:paraId="7C2102B1" w14:textId="77777777" w:rsidR="005A47A6" w:rsidRDefault="005A47A6" w:rsidP="00595E66">
      <w:pPr>
        <w:spacing w:after="0" w:line="240" w:lineRule="auto"/>
        <w:contextualSpacing/>
        <w:rPr>
          <w:rFonts w:ascii="Times New Roman" w:eastAsia="Calibri" w:hAnsi="Times New Roman" w:cs="Times New Roman"/>
          <w:kern w:val="0"/>
          <w:sz w:val="24"/>
          <w:szCs w:val="24"/>
          <w14:ligatures w14:val="none"/>
        </w:rPr>
      </w:pPr>
    </w:p>
    <w:p w14:paraId="2C0C4D56" w14:textId="77777777" w:rsidR="0016267C" w:rsidRDefault="0016267C">
      <w:pPr>
        <w:rPr>
          <w:rFonts w:ascii="Times New Roman" w:hAnsi="Times New Roman" w:cs="Times New Roman"/>
          <w:b/>
          <w:bCs/>
          <w:sz w:val="24"/>
          <w:szCs w:val="24"/>
        </w:rPr>
      </w:pPr>
      <w:r>
        <w:rPr>
          <w:rFonts w:ascii="Times New Roman" w:hAnsi="Times New Roman" w:cs="Times New Roman"/>
          <w:b/>
          <w:bCs/>
          <w:sz w:val="24"/>
          <w:szCs w:val="24"/>
        </w:rPr>
        <w:br w:type="page"/>
      </w:r>
    </w:p>
    <w:p w14:paraId="1547C693" w14:textId="103A6A4A" w:rsidR="00B539DE" w:rsidRDefault="00B539DE" w:rsidP="004E072A">
      <w:pPr>
        <w:spacing w:after="0" w:line="480" w:lineRule="auto"/>
        <w:contextualSpacing/>
        <w:jc w:val="center"/>
        <w:rPr>
          <w:rFonts w:ascii="Times New Roman" w:hAnsi="Times New Roman" w:cs="Times New Roman"/>
          <w:b/>
          <w:bCs/>
          <w:sz w:val="24"/>
          <w:szCs w:val="24"/>
        </w:rPr>
      </w:pPr>
      <w:r w:rsidRPr="004E072A">
        <w:rPr>
          <w:rFonts w:ascii="Times New Roman" w:hAnsi="Times New Roman" w:cs="Times New Roman"/>
          <w:b/>
          <w:bCs/>
          <w:sz w:val="24"/>
          <w:szCs w:val="24"/>
        </w:rPr>
        <w:lastRenderedPageBreak/>
        <w:t xml:space="preserve">Predictors of </w:t>
      </w:r>
      <w:r w:rsidR="004E072A" w:rsidRPr="004E072A">
        <w:rPr>
          <w:rFonts w:ascii="Times New Roman" w:hAnsi="Times New Roman" w:cs="Times New Roman"/>
          <w:b/>
          <w:bCs/>
          <w:sz w:val="24"/>
          <w:szCs w:val="24"/>
        </w:rPr>
        <w:t>C</w:t>
      </w:r>
      <w:r w:rsidRPr="004E072A">
        <w:rPr>
          <w:rFonts w:ascii="Times New Roman" w:hAnsi="Times New Roman" w:cs="Times New Roman"/>
          <w:b/>
          <w:bCs/>
          <w:sz w:val="24"/>
          <w:szCs w:val="24"/>
        </w:rPr>
        <w:t>ompliance</w:t>
      </w:r>
    </w:p>
    <w:p w14:paraId="2DF6D8ED" w14:textId="0C73EA32" w:rsidR="007F64CD" w:rsidRPr="007500DF" w:rsidRDefault="003862AC" w:rsidP="007E647C">
      <w:pPr>
        <w:spacing w:after="0" w:line="480" w:lineRule="auto"/>
        <w:ind w:firstLine="708"/>
        <w:contextualSpacing/>
        <w:rPr>
          <w:rFonts w:ascii="Times New Roman" w:hAnsi="Times New Roman" w:cs="Times New Roman"/>
          <w:sz w:val="24"/>
          <w:szCs w:val="24"/>
        </w:rPr>
      </w:pPr>
      <w:r w:rsidRPr="003862AC">
        <w:rPr>
          <w:rFonts w:ascii="Times New Roman" w:hAnsi="Times New Roman" w:cs="Times New Roman"/>
          <w:sz w:val="24"/>
          <w:szCs w:val="24"/>
        </w:rPr>
        <w:t>Table</w:t>
      </w:r>
      <w:r w:rsidRPr="007500DF">
        <w:rPr>
          <w:rFonts w:ascii="Times New Roman" w:hAnsi="Times New Roman" w:cs="Times New Roman"/>
          <w:sz w:val="24"/>
          <w:szCs w:val="24"/>
        </w:rPr>
        <w:t xml:space="preserve"> S</w:t>
      </w:r>
      <w:r w:rsidR="00B34E60" w:rsidRPr="007500DF">
        <w:rPr>
          <w:rFonts w:ascii="Times New Roman" w:hAnsi="Times New Roman" w:cs="Times New Roman"/>
          <w:sz w:val="24"/>
          <w:szCs w:val="24"/>
        </w:rPr>
        <w:t>5</w:t>
      </w:r>
      <w:r w:rsidRPr="007500DF">
        <w:rPr>
          <w:rFonts w:ascii="Times New Roman" w:hAnsi="Times New Roman" w:cs="Times New Roman"/>
          <w:sz w:val="24"/>
          <w:szCs w:val="24"/>
        </w:rPr>
        <w:t xml:space="preserve"> and S</w:t>
      </w:r>
      <w:r w:rsidR="00B34E60" w:rsidRPr="007500DF">
        <w:rPr>
          <w:rFonts w:ascii="Times New Roman" w:hAnsi="Times New Roman" w:cs="Times New Roman"/>
          <w:sz w:val="24"/>
          <w:szCs w:val="24"/>
        </w:rPr>
        <w:t>6</w:t>
      </w:r>
      <w:r w:rsidR="002E3CE6" w:rsidRPr="007500DF">
        <w:rPr>
          <w:rFonts w:ascii="Times New Roman" w:hAnsi="Times New Roman" w:cs="Times New Roman"/>
          <w:sz w:val="24"/>
          <w:szCs w:val="24"/>
        </w:rPr>
        <w:t xml:space="preserve"> </w:t>
      </w:r>
      <w:r w:rsidR="003877B0" w:rsidRPr="007500DF">
        <w:rPr>
          <w:rFonts w:ascii="Times New Roman" w:hAnsi="Times New Roman" w:cs="Times New Roman"/>
          <w:sz w:val="24"/>
          <w:szCs w:val="24"/>
        </w:rPr>
        <w:t>include de</w:t>
      </w:r>
      <w:r w:rsidR="00475472" w:rsidRPr="007500DF">
        <w:rPr>
          <w:rFonts w:ascii="Times New Roman" w:hAnsi="Times New Roman" w:cs="Times New Roman"/>
          <w:sz w:val="24"/>
          <w:szCs w:val="24"/>
        </w:rPr>
        <w:t xml:space="preserve">tails on </w:t>
      </w:r>
      <w:r w:rsidR="00106442" w:rsidRPr="007500DF">
        <w:rPr>
          <w:rFonts w:ascii="Times New Roman" w:hAnsi="Times New Roman" w:cs="Times New Roman"/>
          <w:sz w:val="24"/>
          <w:szCs w:val="24"/>
        </w:rPr>
        <w:t xml:space="preserve">the </w:t>
      </w:r>
      <w:r w:rsidR="00475472" w:rsidRPr="007500DF">
        <w:rPr>
          <w:rFonts w:ascii="Times New Roman" w:hAnsi="Times New Roman" w:cs="Times New Roman"/>
          <w:sz w:val="24"/>
          <w:szCs w:val="24"/>
        </w:rPr>
        <w:t xml:space="preserve">variables </w:t>
      </w:r>
      <w:r w:rsidR="00EA4359" w:rsidRPr="007500DF">
        <w:rPr>
          <w:rFonts w:ascii="Times New Roman" w:hAnsi="Times New Roman" w:cs="Times New Roman"/>
          <w:sz w:val="24"/>
          <w:szCs w:val="24"/>
        </w:rPr>
        <w:t>used</w:t>
      </w:r>
      <w:r w:rsidR="009A047E" w:rsidRPr="007500DF">
        <w:rPr>
          <w:rFonts w:ascii="Times New Roman" w:hAnsi="Times New Roman" w:cs="Times New Roman"/>
          <w:sz w:val="24"/>
          <w:szCs w:val="24"/>
        </w:rPr>
        <w:t xml:space="preserve"> as predictors of compliance in th</w:t>
      </w:r>
      <w:r w:rsidR="00434C77" w:rsidRPr="007500DF">
        <w:rPr>
          <w:rFonts w:ascii="Times New Roman" w:hAnsi="Times New Roman" w:cs="Times New Roman"/>
          <w:sz w:val="24"/>
          <w:szCs w:val="24"/>
        </w:rPr>
        <w:t>e</w:t>
      </w:r>
      <w:r w:rsidR="009A047E" w:rsidRPr="007500DF">
        <w:rPr>
          <w:rFonts w:ascii="Times New Roman" w:hAnsi="Times New Roman" w:cs="Times New Roman"/>
          <w:sz w:val="24"/>
          <w:szCs w:val="24"/>
        </w:rPr>
        <w:t xml:space="preserve"> CACE models</w:t>
      </w:r>
      <w:r w:rsidR="00106442" w:rsidRPr="007500DF">
        <w:rPr>
          <w:rFonts w:ascii="Times New Roman" w:hAnsi="Times New Roman" w:cs="Times New Roman"/>
          <w:sz w:val="24"/>
          <w:szCs w:val="24"/>
        </w:rPr>
        <w:t>.</w:t>
      </w:r>
    </w:p>
    <w:p w14:paraId="0E52CB14" w14:textId="2746C3A3" w:rsidR="00DA0ED9" w:rsidRPr="007500DF" w:rsidRDefault="00DA0ED9" w:rsidP="00DA0ED9">
      <w:pPr>
        <w:spacing w:after="0" w:line="480" w:lineRule="auto"/>
        <w:contextualSpacing/>
        <w:rPr>
          <w:rFonts w:ascii="Times New Roman" w:eastAsia="Calibri" w:hAnsi="Times New Roman" w:cs="Times New Roman"/>
          <w:sz w:val="24"/>
          <w:szCs w:val="24"/>
        </w:rPr>
      </w:pPr>
      <w:r w:rsidRPr="007500DF">
        <w:rPr>
          <w:rFonts w:ascii="Times New Roman" w:eastAsia="Calibri" w:hAnsi="Times New Roman" w:cs="Times New Roman"/>
          <w:b/>
          <w:bCs/>
          <w:sz w:val="24"/>
          <w:szCs w:val="24"/>
        </w:rPr>
        <w:t>Table S</w:t>
      </w:r>
      <w:r w:rsidR="00B34E60" w:rsidRPr="007500DF">
        <w:rPr>
          <w:rFonts w:ascii="Times New Roman" w:eastAsia="Calibri" w:hAnsi="Times New Roman" w:cs="Times New Roman"/>
          <w:b/>
          <w:bCs/>
          <w:sz w:val="24"/>
          <w:szCs w:val="24"/>
        </w:rPr>
        <w:t>5</w:t>
      </w:r>
    </w:p>
    <w:p w14:paraId="194573C4" w14:textId="41FEF9B8" w:rsidR="00DA0ED9" w:rsidRPr="00954E75" w:rsidRDefault="00DA0ED9" w:rsidP="00DA0ED9">
      <w:pPr>
        <w:spacing w:after="0" w:line="480" w:lineRule="auto"/>
        <w:contextualSpacing/>
        <w:rPr>
          <w:rFonts w:ascii="Times New Roman" w:eastAsia="Calibri" w:hAnsi="Times New Roman" w:cs="Times New Roman"/>
          <w:i/>
          <w:iCs/>
          <w:sz w:val="24"/>
          <w:szCs w:val="24"/>
        </w:rPr>
      </w:pPr>
      <w:r w:rsidRPr="00DA0ED9">
        <w:rPr>
          <w:rFonts w:ascii="Times New Roman" w:eastAsia="Calibri" w:hAnsi="Times New Roman" w:cs="Times New Roman"/>
          <w:i/>
          <w:iCs/>
          <w:sz w:val="24"/>
          <w:szCs w:val="24"/>
        </w:rPr>
        <w:t>Means (M) of Variables Included as Predictors of Compliance</w:t>
      </w:r>
      <w:r w:rsidR="00CE1DF2">
        <w:rPr>
          <w:rFonts w:ascii="Times New Roman" w:eastAsia="Calibri" w:hAnsi="Times New Roman" w:cs="Times New Roman"/>
          <w:i/>
          <w:iCs/>
          <w:sz w:val="24"/>
          <w:szCs w:val="24"/>
        </w:rPr>
        <w:t xml:space="preserve"> in the CACE </w:t>
      </w:r>
      <w:r w:rsidR="0036569A">
        <w:rPr>
          <w:rFonts w:ascii="Times New Roman" w:eastAsia="Calibri" w:hAnsi="Times New Roman" w:cs="Times New Roman"/>
          <w:i/>
          <w:iCs/>
          <w:sz w:val="24"/>
          <w:szCs w:val="24"/>
        </w:rPr>
        <w:t>M</w:t>
      </w:r>
      <w:r w:rsidR="00CE1DF2">
        <w:rPr>
          <w:rFonts w:ascii="Times New Roman" w:eastAsia="Calibri" w:hAnsi="Times New Roman" w:cs="Times New Roman"/>
          <w:i/>
          <w:iCs/>
          <w:sz w:val="24"/>
          <w:szCs w:val="24"/>
        </w:rPr>
        <w:t>odels</w:t>
      </w:r>
      <w:r w:rsidRPr="00DA0ED9">
        <w:rPr>
          <w:rFonts w:ascii="Times New Roman" w:eastAsia="Calibri" w:hAnsi="Times New Roman" w:cs="Times New Roman"/>
          <w:i/>
          <w:iCs/>
          <w:sz w:val="24"/>
          <w:szCs w:val="24"/>
        </w:rPr>
        <w:t xml:space="preserve">, Weighted by Estimated Class Probabilities (Complier Class, vs. Noncomplier Class). </w:t>
      </w:r>
      <w:bookmarkStart w:id="3" w:name="_Hlk185586189"/>
      <w:r w:rsidR="00183C58" w:rsidRPr="00954E75">
        <w:rPr>
          <w:rFonts w:ascii="Times New Roman" w:eastAsia="Calibri" w:hAnsi="Times New Roman" w:cs="Times New Roman"/>
          <w:i/>
          <w:iCs/>
          <w:sz w:val="24"/>
          <w:szCs w:val="24"/>
        </w:rPr>
        <w:t>Resu</w:t>
      </w:r>
      <w:r w:rsidR="00FE6EE4" w:rsidRPr="00954E75">
        <w:rPr>
          <w:rFonts w:ascii="Times New Roman" w:eastAsia="Calibri" w:hAnsi="Times New Roman" w:cs="Times New Roman"/>
          <w:i/>
          <w:iCs/>
          <w:sz w:val="24"/>
          <w:szCs w:val="24"/>
        </w:rPr>
        <w:t>lts</w:t>
      </w:r>
      <w:r w:rsidRPr="00954E75">
        <w:rPr>
          <w:rFonts w:ascii="Times New Roman" w:eastAsia="Calibri" w:hAnsi="Times New Roman" w:cs="Times New Roman"/>
          <w:i/>
          <w:iCs/>
          <w:sz w:val="24"/>
          <w:szCs w:val="24"/>
        </w:rPr>
        <w:t xml:space="preserve"> </w:t>
      </w:r>
      <w:r w:rsidR="00A90E41" w:rsidRPr="00954E75">
        <w:rPr>
          <w:rFonts w:ascii="Times New Roman" w:eastAsia="Calibri" w:hAnsi="Times New Roman" w:cs="Times New Roman"/>
          <w:i/>
          <w:iCs/>
          <w:sz w:val="24"/>
          <w:szCs w:val="24"/>
        </w:rPr>
        <w:t xml:space="preserve">are </w:t>
      </w:r>
      <w:r w:rsidRPr="00954E75">
        <w:rPr>
          <w:rFonts w:ascii="Times New Roman" w:eastAsia="Calibri" w:hAnsi="Times New Roman" w:cs="Times New Roman"/>
          <w:i/>
          <w:iCs/>
          <w:sz w:val="24"/>
          <w:szCs w:val="24"/>
        </w:rPr>
        <w:t xml:space="preserve">Provided by Tech7 </w:t>
      </w:r>
      <w:r w:rsidR="00E242BF" w:rsidRPr="00954E75">
        <w:rPr>
          <w:rFonts w:ascii="Times New Roman" w:eastAsia="Calibri" w:hAnsi="Times New Roman" w:cs="Times New Roman"/>
          <w:i/>
          <w:iCs/>
          <w:sz w:val="24"/>
          <w:szCs w:val="24"/>
        </w:rPr>
        <w:t xml:space="preserve">(Mplus) </w:t>
      </w:r>
      <w:r w:rsidRPr="00954E75">
        <w:rPr>
          <w:rFonts w:ascii="Times New Roman" w:eastAsia="Calibri" w:hAnsi="Times New Roman" w:cs="Times New Roman"/>
          <w:i/>
          <w:iCs/>
          <w:sz w:val="24"/>
          <w:szCs w:val="24"/>
        </w:rPr>
        <w:t xml:space="preserve">in </w:t>
      </w:r>
      <w:r w:rsidR="005C05D1" w:rsidRPr="00954E75">
        <w:rPr>
          <w:rFonts w:ascii="Times New Roman" w:eastAsia="Calibri" w:hAnsi="Times New Roman" w:cs="Times New Roman"/>
          <w:i/>
          <w:iCs/>
          <w:sz w:val="24"/>
          <w:szCs w:val="24"/>
        </w:rPr>
        <w:t>CACE</w:t>
      </w:r>
      <w:r w:rsidR="00416558" w:rsidRPr="00954E75">
        <w:rPr>
          <w:rFonts w:ascii="Times New Roman" w:eastAsia="Calibri" w:hAnsi="Times New Roman" w:cs="Times New Roman"/>
          <w:i/>
          <w:iCs/>
          <w:sz w:val="24"/>
          <w:szCs w:val="24"/>
        </w:rPr>
        <w:t xml:space="preserve"> </w:t>
      </w:r>
      <w:r w:rsidR="00C263BA" w:rsidRPr="00954E75">
        <w:rPr>
          <w:rFonts w:ascii="Times New Roman" w:eastAsia="Calibri" w:hAnsi="Times New Roman" w:cs="Times New Roman"/>
          <w:i/>
          <w:iCs/>
          <w:sz w:val="24"/>
          <w:szCs w:val="24"/>
        </w:rPr>
        <w:t>M</w:t>
      </w:r>
      <w:r w:rsidR="00416558" w:rsidRPr="00954E75">
        <w:rPr>
          <w:rFonts w:ascii="Times New Roman" w:eastAsia="Calibri" w:hAnsi="Times New Roman" w:cs="Times New Roman"/>
          <w:i/>
          <w:iCs/>
          <w:sz w:val="24"/>
          <w:szCs w:val="24"/>
        </w:rPr>
        <w:t xml:space="preserve">odels </w:t>
      </w:r>
      <w:r w:rsidR="007248B6" w:rsidRPr="00954E75">
        <w:rPr>
          <w:rFonts w:ascii="Times New Roman" w:eastAsia="Calibri" w:hAnsi="Times New Roman" w:cs="Times New Roman"/>
          <w:i/>
          <w:iCs/>
          <w:sz w:val="24"/>
          <w:szCs w:val="24"/>
        </w:rPr>
        <w:t xml:space="preserve">of </w:t>
      </w:r>
      <w:r w:rsidR="001D2C40" w:rsidRPr="00954E75">
        <w:rPr>
          <w:rFonts w:ascii="Times New Roman" w:eastAsia="Calibri" w:hAnsi="Times New Roman" w:cs="Times New Roman"/>
          <w:i/>
          <w:iCs/>
          <w:sz w:val="24"/>
          <w:szCs w:val="24"/>
        </w:rPr>
        <w:t>T</w:t>
      </w:r>
      <w:r w:rsidR="008D7A30" w:rsidRPr="00954E75">
        <w:rPr>
          <w:rFonts w:ascii="Times New Roman" w:eastAsia="Calibri" w:hAnsi="Times New Roman" w:cs="Times New Roman"/>
          <w:i/>
          <w:iCs/>
          <w:sz w:val="24"/>
          <w:szCs w:val="24"/>
        </w:rPr>
        <w:t>eacher-Student Interactions</w:t>
      </w:r>
      <w:r w:rsidR="00A90E41" w:rsidRPr="00954E75">
        <w:rPr>
          <w:rFonts w:ascii="Times New Roman" w:eastAsia="Calibri" w:hAnsi="Times New Roman" w:cs="Times New Roman"/>
          <w:i/>
          <w:iCs/>
          <w:sz w:val="24"/>
          <w:szCs w:val="24"/>
        </w:rPr>
        <w:t>.</w:t>
      </w:r>
    </w:p>
    <w:tbl>
      <w:tblPr>
        <w:tblStyle w:val="Tabellrutenett"/>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4479"/>
        <w:gridCol w:w="2574"/>
        <w:gridCol w:w="3029"/>
        <w:gridCol w:w="2787"/>
      </w:tblGrid>
      <w:tr w:rsidR="00954E75" w:rsidRPr="00954E75" w14:paraId="721AD860" w14:textId="77777777" w:rsidTr="00621C16">
        <w:trPr>
          <w:trHeight w:val="288"/>
        </w:trPr>
        <w:tc>
          <w:tcPr>
            <w:tcW w:w="1740" w:type="pct"/>
            <w:tcBorders>
              <w:top w:val="single" w:sz="4" w:space="0" w:color="auto"/>
              <w:bottom w:val="single" w:sz="4" w:space="0" w:color="auto"/>
            </w:tcBorders>
            <w:vAlign w:val="center"/>
          </w:tcPr>
          <w:bookmarkEnd w:id="3"/>
          <w:p w14:paraId="1876F435" w14:textId="77777777"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Variables</w:t>
            </w:r>
          </w:p>
        </w:tc>
        <w:tc>
          <w:tcPr>
            <w:tcW w:w="1000" w:type="pct"/>
            <w:tcBorders>
              <w:top w:val="single" w:sz="4" w:space="0" w:color="auto"/>
              <w:bottom w:val="single" w:sz="4" w:space="0" w:color="auto"/>
            </w:tcBorders>
          </w:tcPr>
          <w:p w14:paraId="26834C1A" w14:textId="4F9938AC" w:rsidR="00DA0ED9" w:rsidRPr="00954E75" w:rsidRDefault="00DA0ED9" w:rsidP="00DA0ED9">
            <w:pPr>
              <w:jc w:val="center"/>
              <w:rPr>
                <w:rFonts w:ascii="Times New Roman" w:eastAsia="Calibri" w:hAnsi="Times New Roman" w:cs="Times New Roman"/>
                <w:sz w:val="24"/>
                <w:szCs w:val="24"/>
                <w:lang w:val="en-GB"/>
              </w:rPr>
            </w:pPr>
            <w:r w:rsidRPr="00954E75">
              <w:rPr>
                <w:rFonts w:ascii="Times New Roman" w:eastAsia="Calibri" w:hAnsi="Times New Roman" w:cs="Times New Roman"/>
                <w:sz w:val="24"/>
                <w:szCs w:val="24"/>
                <w:lang w:val="en-GB"/>
              </w:rPr>
              <w:t xml:space="preserve">Emotional support-model </w:t>
            </w:r>
            <w:r w:rsidR="005244E2" w:rsidRPr="00954E75">
              <w:rPr>
                <w:rFonts w:ascii="Times New Roman" w:eastAsia="Calibri" w:hAnsi="Times New Roman" w:cs="Times New Roman"/>
                <w:sz w:val="24"/>
                <w:szCs w:val="24"/>
                <w:lang w:val="en-GB"/>
              </w:rPr>
              <w:t>C</w:t>
            </w:r>
            <w:r w:rsidRPr="00954E75">
              <w:rPr>
                <w:rFonts w:ascii="Times New Roman" w:eastAsia="Calibri" w:hAnsi="Times New Roman" w:cs="Times New Roman"/>
                <w:sz w:val="24"/>
                <w:szCs w:val="24"/>
                <w:lang w:val="en-GB"/>
              </w:rPr>
              <w:t xml:space="preserve">omplier/Noncomplier, </w:t>
            </w:r>
            <w:r w:rsidRPr="00954E75">
              <w:rPr>
                <w:rFonts w:ascii="Times New Roman" w:eastAsia="Calibri" w:hAnsi="Times New Roman" w:cs="Times New Roman"/>
                <w:i/>
                <w:iCs/>
                <w:sz w:val="24"/>
                <w:szCs w:val="24"/>
                <w:lang w:val="en-GB"/>
              </w:rPr>
              <w:t>M/M</w:t>
            </w:r>
          </w:p>
        </w:tc>
        <w:tc>
          <w:tcPr>
            <w:tcW w:w="1177" w:type="pct"/>
            <w:tcBorders>
              <w:top w:val="single" w:sz="4" w:space="0" w:color="auto"/>
              <w:bottom w:val="single" w:sz="4" w:space="0" w:color="auto"/>
            </w:tcBorders>
          </w:tcPr>
          <w:p w14:paraId="160B59CA" w14:textId="0ACE002E" w:rsidR="00DA0ED9" w:rsidRPr="00954E75" w:rsidRDefault="00DA0ED9" w:rsidP="00DA0ED9">
            <w:pPr>
              <w:jc w:val="center"/>
              <w:rPr>
                <w:rFonts w:ascii="Times New Roman" w:eastAsia="Calibri" w:hAnsi="Times New Roman" w:cs="Times New Roman"/>
                <w:sz w:val="24"/>
                <w:szCs w:val="24"/>
                <w:lang w:val="en-GB"/>
              </w:rPr>
            </w:pPr>
            <w:r w:rsidRPr="00954E75">
              <w:rPr>
                <w:rFonts w:ascii="Times New Roman" w:eastAsia="Calibri" w:hAnsi="Times New Roman" w:cs="Times New Roman"/>
                <w:sz w:val="24"/>
                <w:szCs w:val="24"/>
                <w:lang w:val="en-GB"/>
              </w:rPr>
              <w:t xml:space="preserve">Classroom organization-model </w:t>
            </w:r>
            <w:r w:rsidR="005244E2" w:rsidRPr="00954E75">
              <w:rPr>
                <w:rFonts w:ascii="Times New Roman" w:eastAsia="Calibri" w:hAnsi="Times New Roman" w:cs="Times New Roman"/>
                <w:sz w:val="24"/>
                <w:szCs w:val="24"/>
                <w:lang w:val="en-GB"/>
              </w:rPr>
              <w:t>C</w:t>
            </w:r>
            <w:r w:rsidRPr="00954E75">
              <w:rPr>
                <w:rFonts w:ascii="Times New Roman" w:eastAsia="Calibri" w:hAnsi="Times New Roman" w:cs="Times New Roman"/>
                <w:sz w:val="24"/>
                <w:szCs w:val="24"/>
                <w:lang w:val="en-GB"/>
              </w:rPr>
              <w:t xml:space="preserve">omplier/Noncomplier, </w:t>
            </w:r>
            <w:r w:rsidR="005244E2" w:rsidRPr="00954E75">
              <w:rPr>
                <w:rFonts w:ascii="Times New Roman" w:eastAsia="Calibri" w:hAnsi="Times New Roman" w:cs="Times New Roman"/>
                <w:sz w:val="24"/>
                <w:szCs w:val="24"/>
                <w:lang w:val="en-GB"/>
              </w:rPr>
              <w:br/>
            </w:r>
            <w:r w:rsidRPr="00954E75">
              <w:rPr>
                <w:rFonts w:ascii="Times New Roman" w:eastAsia="Calibri" w:hAnsi="Times New Roman" w:cs="Times New Roman"/>
                <w:i/>
                <w:iCs/>
                <w:sz w:val="24"/>
                <w:szCs w:val="24"/>
                <w:lang w:val="en-GB"/>
              </w:rPr>
              <w:t>M/M</w:t>
            </w:r>
          </w:p>
        </w:tc>
        <w:tc>
          <w:tcPr>
            <w:tcW w:w="1083" w:type="pct"/>
            <w:tcBorders>
              <w:top w:val="single" w:sz="4" w:space="0" w:color="auto"/>
              <w:bottom w:val="single" w:sz="4" w:space="0" w:color="auto"/>
            </w:tcBorders>
          </w:tcPr>
          <w:p w14:paraId="4C8053C7" w14:textId="1C7D37AF" w:rsidR="00DA0ED9" w:rsidRPr="00954E75" w:rsidRDefault="00DA0ED9" w:rsidP="00DA0ED9">
            <w:pPr>
              <w:jc w:val="center"/>
              <w:rPr>
                <w:rFonts w:ascii="Times New Roman" w:eastAsia="Calibri" w:hAnsi="Times New Roman" w:cs="Times New Roman"/>
                <w:sz w:val="24"/>
                <w:szCs w:val="24"/>
                <w:lang w:val="en-GB"/>
              </w:rPr>
            </w:pPr>
            <w:r w:rsidRPr="00954E75">
              <w:rPr>
                <w:rFonts w:ascii="Times New Roman" w:eastAsia="Calibri" w:hAnsi="Times New Roman" w:cs="Times New Roman"/>
                <w:sz w:val="24"/>
                <w:szCs w:val="24"/>
                <w:lang w:val="en-GB"/>
              </w:rPr>
              <w:t xml:space="preserve">Instructional support-model </w:t>
            </w:r>
            <w:r w:rsidR="005244E2" w:rsidRPr="00954E75">
              <w:rPr>
                <w:rFonts w:ascii="Times New Roman" w:eastAsia="Calibri" w:hAnsi="Times New Roman" w:cs="Times New Roman"/>
                <w:sz w:val="24"/>
                <w:szCs w:val="24"/>
                <w:lang w:val="en-GB"/>
              </w:rPr>
              <w:t>C</w:t>
            </w:r>
            <w:r w:rsidRPr="00954E75">
              <w:rPr>
                <w:rFonts w:ascii="Times New Roman" w:eastAsia="Calibri" w:hAnsi="Times New Roman" w:cs="Times New Roman"/>
                <w:sz w:val="24"/>
                <w:szCs w:val="24"/>
                <w:lang w:val="en-GB"/>
              </w:rPr>
              <w:t>omplier/Noncomplier</w:t>
            </w:r>
            <w:r w:rsidR="00EE208D" w:rsidRPr="00954E75">
              <w:rPr>
                <w:rFonts w:ascii="Times New Roman" w:eastAsia="Calibri" w:hAnsi="Times New Roman" w:cs="Times New Roman"/>
                <w:sz w:val="24"/>
                <w:szCs w:val="24"/>
                <w:lang w:val="en-GB"/>
              </w:rPr>
              <w:t>,</w:t>
            </w:r>
            <w:r w:rsidRPr="00954E75">
              <w:rPr>
                <w:rFonts w:ascii="Times New Roman" w:eastAsia="Calibri" w:hAnsi="Times New Roman" w:cs="Times New Roman"/>
                <w:sz w:val="24"/>
                <w:szCs w:val="24"/>
                <w:lang w:val="en-GB"/>
              </w:rPr>
              <w:t xml:space="preserve"> </w:t>
            </w:r>
            <w:r w:rsidR="00EE208D" w:rsidRPr="00954E75">
              <w:rPr>
                <w:rFonts w:ascii="Times New Roman" w:eastAsia="Calibri" w:hAnsi="Times New Roman" w:cs="Times New Roman"/>
                <w:i/>
                <w:iCs/>
                <w:sz w:val="24"/>
                <w:szCs w:val="24"/>
                <w:lang w:val="en-GB"/>
              </w:rPr>
              <w:t>M/M</w:t>
            </w:r>
          </w:p>
        </w:tc>
      </w:tr>
      <w:tr w:rsidR="00954E75" w:rsidRPr="00954E75" w14:paraId="2250AEEF" w14:textId="77777777" w:rsidTr="00EE208D">
        <w:trPr>
          <w:trHeight w:val="288"/>
        </w:trPr>
        <w:tc>
          <w:tcPr>
            <w:tcW w:w="1740" w:type="pct"/>
            <w:tcBorders>
              <w:top w:val="single" w:sz="4" w:space="0" w:color="auto"/>
            </w:tcBorders>
          </w:tcPr>
          <w:p w14:paraId="0AEBC7F9" w14:textId="6339FEAB" w:rsidR="00DA0ED9" w:rsidRPr="00954E75" w:rsidRDefault="00DA0ED9" w:rsidP="00DA0ED9">
            <w:pPr>
              <w:contextualSpacing/>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GPA (1–6)</w:t>
            </w:r>
          </w:p>
        </w:tc>
        <w:tc>
          <w:tcPr>
            <w:tcW w:w="1000" w:type="pct"/>
            <w:tcBorders>
              <w:top w:val="single" w:sz="4" w:space="0" w:color="auto"/>
            </w:tcBorders>
          </w:tcPr>
          <w:p w14:paraId="126360EB" w14:textId="77777777"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4.09/4.49</w:t>
            </w:r>
            <w:r w:rsidRPr="00954E75">
              <w:rPr>
                <w:rFonts w:ascii="Times New Roman" w:eastAsia="Calibri" w:hAnsi="Times New Roman" w:cs="Times New Roman"/>
                <w:sz w:val="24"/>
                <w:szCs w:val="24"/>
                <w:vertAlign w:val="superscript"/>
                <w:lang w:val="nb-NO"/>
              </w:rPr>
              <w:t>*</w:t>
            </w:r>
          </w:p>
        </w:tc>
        <w:tc>
          <w:tcPr>
            <w:tcW w:w="1177" w:type="pct"/>
            <w:tcBorders>
              <w:top w:val="single" w:sz="4" w:space="0" w:color="auto"/>
            </w:tcBorders>
          </w:tcPr>
          <w:p w14:paraId="0989D976" w14:textId="119F81AF"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4.09/4.48</w:t>
            </w:r>
          </w:p>
        </w:tc>
        <w:tc>
          <w:tcPr>
            <w:tcW w:w="1083" w:type="pct"/>
            <w:tcBorders>
              <w:top w:val="single" w:sz="4" w:space="0" w:color="auto"/>
            </w:tcBorders>
          </w:tcPr>
          <w:p w14:paraId="08683F4A" w14:textId="77777777"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4.08/4.49</w:t>
            </w:r>
          </w:p>
        </w:tc>
      </w:tr>
      <w:tr w:rsidR="00954E75" w:rsidRPr="00954E75" w14:paraId="02478038" w14:textId="77777777" w:rsidTr="00EE208D">
        <w:trPr>
          <w:trHeight w:val="288"/>
        </w:trPr>
        <w:tc>
          <w:tcPr>
            <w:tcW w:w="1740" w:type="pct"/>
          </w:tcPr>
          <w:p w14:paraId="0C53D162" w14:textId="77777777" w:rsidR="00DA0ED9" w:rsidRPr="00954E75" w:rsidRDefault="00DA0ED9" w:rsidP="00DA0ED9">
            <w:pPr>
              <w:contextualSpacing/>
              <w:rPr>
                <w:rFonts w:ascii="Times New Roman" w:eastAsia="Calibri" w:hAnsi="Times New Roman" w:cs="Times New Roman"/>
                <w:sz w:val="24"/>
                <w:szCs w:val="24"/>
                <w:lang w:val="nb-NO"/>
              </w:rPr>
            </w:pPr>
            <w:proofErr w:type="spellStart"/>
            <w:r w:rsidRPr="00954E75">
              <w:rPr>
                <w:rFonts w:ascii="Times New Roman" w:eastAsia="Calibri" w:hAnsi="Times New Roman" w:cs="Times New Roman"/>
                <w:sz w:val="24"/>
                <w:szCs w:val="24"/>
                <w:lang w:val="nb-NO"/>
              </w:rPr>
              <w:t>Study</w:t>
            </w:r>
            <w:proofErr w:type="spellEnd"/>
            <w:r w:rsidRPr="00954E75">
              <w:rPr>
                <w:rFonts w:ascii="Times New Roman" w:eastAsia="Calibri" w:hAnsi="Times New Roman" w:cs="Times New Roman"/>
                <w:sz w:val="24"/>
                <w:szCs w:val="24"/>
                <w:lang w:val="nb-NO"/>
              </w:rPr>
              <w:t xml:space="preserve"> </w:t>
            </w:r>
            <w:proofErr w:type="spellStart"/>
            <w:r w:rsidRPr="00954E75">
              <w:rPr>
                <w:rFonts w:ascii="Times New Roman" w:eastAsia="Calibri" w:hAnsi="Times New Roman" w:cs="Times New Roman"/>
                <w:sz w:val="24"/>
                <w:szCs w:val="24"/>
                <w:lang w:val="nb-NO"/>
              </w:rPr>
              <w:t>track</w:t>
            </w:r>
            <w:proofErr w:type="spellEnd"/>
            <w:r w:rsidRPr="00954E75">
              <w:rPr>
                <w:rFonts w:ascii="Times New Roman" w:eastAsia="Calibri" w:hAnsi="Times New Roman" w:cs="Times New Roman"/>
                <w:sz w:val="24"/>
                <w:szCs w:val="24"/>
                <w:lang w:val="nb-NO"/>
              </w:rPr>
              <w:t xml:space="preserve"> (0 = </w:t>
            </w:r>
            <w:proofErr w:type="spellStart"/>
            <w:r w:rsidRPr="00954E75">
              <w:rPr>
                <w:rFonts w:ascii="Times New Roman" w:eastAsia="Calibri" w:hAnsi="Times New Roman" w:cs="Times New Roman"/>
                <w:sz w:val="24"/>
                <w:szCs w:val="24"/>
                <w:lang w:val="nb-NO"/>
              </w:rPr>
              <w:t>vocational</w:t>
            </w:r>
            <w:proofErr w:type="spellEnd"/>
            <w:r w:rsidRPr="00954E75">
              <w:rPr>
                <w:rFonts w:ascii="Times New Roman" w:eastAsia="Calibri" w:hAnsi="Times New Roman" w:cs="Times New Roman"/>
                <w:sz w:val="24"/>
                <w:szCs w:val="24"/>
                <w:lang w:val="nb-NO"/>
              </w:rPr>
              <w:t xml:space="preserve">, 1 = </w:t>
            </w:r>
            <w:proofErr w:type="spellStart"/>
            <w:r w:rsidRPr="00954E75">
              <w:rPr>
                <w:rFonts w:ascii="Times New Roman" w:eastAsia="Calibri" w:hAnsi="Times New Roman" w:cs="Times New Roman"/>
                <w:sz w:val="24"/>
                <w:szCs w:val="24"/>
                <w:lang w:val="nb-NO"/>
              </w:rPr>
              <w:t>academic</w:t>
            </w:r>
            <w:proofErr w:type="spellEnd"/>
            <w:r w:rsidRPr="00954E75">
              <w:rPr>
                <w:rFonts w:ascii="Times New Roman" w:eastAsia="Calibri" w:hAnsi="Times New Roman" w:cs="Times New Roman"/>
                <w:sz w:val="24"/>
                <w:szCs w:val="24"/>
                <w:lang w:val="nb-NO"/>
              </w:rPr>
              <w:t>)</w:t>
            </w:r>
          </w:p>
        </w:tc>
        <w:tc>
          <w:tcPr>
            <w:tcW w:w="1000" w:type="pct"/>
          </w:tcPr>
          <w:p w14:paraId="069445D1" w14:textId="77777777"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0.31/0.62</w:t>
            </w:r>
          </w:p>
        </w:tc>
        <w:tc>
          <w:tcPr>
            <w:tcW w:w="1177" w:type="pct"/>
          </w:tcPr>
          <w:p w14:paraId="014712A9" w14:textId="56ECDF1C"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0.3</w:t>
            </w:r>
            <w:r w:rsidR="00D61B2C" w:rsidRPr="00954E75">
              <w:rPr>
                <w:rFonts w:ascii="Times New Roman" w:eastAsia="Calibri" w:hAnsi="Times New Roman" w:cs="Times New Roman"/>
                <w:sz w:val="24"/>
                <w:szCs w:val="24"/>
                <w:lang w:val="nb-NO"/>
              </w:rPr>
              <w:t>1</w:t>
            </w:r>
            <w:r w:rsidRPr="00954E75">
              <w:rPr>
                <w:rFonts w:ascii="Times New Roman" w:eastAsia="Calibri" w:hAnsi="Times New Roman" w:cs="Times New Roman"/>
                <w:sz w:val="24"/>
                <w:szCs w:val="24"/>
                <w:lang w:val="nb-NO"/>
              </w:rPr>
              <w:t>/0.6</w:t>
            </w:r>
            <w:r w:rsidR="00274DB0" w:rsidRPr="00954E75">
              <w:rPr>
                <w:rFonts w:ascii="Times New Roman" w:eastAsia="Calibri" w:hAnsi="Times New Roman" w:cs="Times New Roman"/>
                <w:sz w:val="24"/>
                <w:szCs w:val="24"/>
                <w:lang w:val="nb-NO"/>
              </w:rPr>
              <w:t>1</w:t>
            </w:r>
          </w:p>
        </w:tc>
        <w:tc>
          <w:tcPr>
            <w:tcW w:w="1083" w:type="pct"/>
          </w:tcPr>
          <w:p w14:paraId="1EA3858F" w14:textId="0DBD5D75"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0.3</w:t>
            </w:r>
            <w:r w:rsidR="00C302BF" w:rsidRPr="00954E75">
              <w:rPr>
                <w:rFonts w:ascii="Times New Roman" w:eastAsia="Calibri" w:hAnsi="Times New Roman" w:cs="Times New Roman"/>
                <w:sz w:val="24"/>
                <w:szCs w:val="24"/>
                <w:lang w:val="nb-NO"/>
              </w:rPr>
              <w:t>1</w:t>
            </w:r>
            <w:r w:rsidRPr="00954E75">
              <w:rPr>
                <w:rFonts w:ascii="Times New Roman" w:eastAsia="Calibri" w:hAnsi="Times New Roman" w:cs="Times New Roman"/>
                <w:sz w:val="24"/>
                <w:szCs w:val="24"/>
                <w:lang w:val="nb-NO"/>
              </w:rPr>
              <w:t>/0.62</w:t>
            </w:r>
          </w:p>
        </w:tc>
      </w:tr>
      <w:tr w:rsidR="00954E75" w:rsidRPr="00954E75" w14:paraId="1838B506" w14:textId="77777777" w:rsidTr="00EE208D">
        <w:trPr>
          <w:trHeight w:val="288"/>
        </w:trPr>
        <w:tc>
          <w:tcPr>
            <w:tcW w:w="1740" w:type="pct"/>
          </w:tcPr>
          <w:p w14:paraId="0C0E84FB" w14:textId="77777777" w:rsidR="00DA0ED9" w:rsidRPr="00954E75" w:rsidRDefault="00DA0ED9" w:rsidP="00DA0ED9">
            <w:pPr>
              <w:contextualSpacing/>
              <w:rPr>
                <w:rFonts w:ascii="Times New Roman" w:eastAsia="Calibri" w:hAnsi="Times New Roman" w:cs="Times New Roman"/>
                <w:sz w:val="24"/>
                <w:szCs w:val="24"/>
                <w:lang w:val="nb-NO"/>
              </w:rPr>
            </w:pPr>
            <w:proofErr w:type="spellStart"/>
            <w:r w:rsidRPr="00954E75">
              <w:rPr>
                <w:rFonts w:ascii="Times New Roman" w:eastAsia="Calibri" w:hAnsi="Times New Roman" w:cs="Times New Roman"/>
                <w:sz w:val="24"/>
                <w:szCs w:val="24"/>
                <w:lang w:val="nb-NO"/>
              </w:rPr>
              <w:t>Teacher</w:t>
            </w:r>
            <w:proofErr w:type="spellEnd"/>
            <w:r w:rsidRPr="00954E75">
              <w:rPr>
                <w:rFonts w:ascii="Times New Roman" w:eastAsia="Calibri" w:hAnsi="Times New Roman" w:cs="Times New Roman"/>
                <w:sz w:val="24"/>
                <w:szCs w:val="24"/>
                <w:lang w:val="nb-NO"/>
              </w:rPr>
              <w:t xml:space="preserve"> </w:t>
            </w:r>
            <w:proofErr w:type="spellStart"/>
            <w:r w:rsidRPr="00954E75">
              <w:rPr>
                <w:rFonts w:ascii="Times New Roman" w:eastAsia="Calibri" w:hAnsi="Times New Roman" w:cs="Times New Roman"/>
                <w:sz w:val="24"/>
                <w:szCs w:val="24"/>
                <w:lang w:val="nb-NO"/>
              </w:rPr>
              <w:t>job</w:t>
            </w:r>
            <w:proofErr w:type="spellEnd"/>
            <w:r w:rsidRPr="00954E75">
              <w:rPr>
                <w:rFonts w:ascii="Times New Roman" w:eastAsia="Calibri" w:hAnsi="Times New Roman" w:cs="Times New Roman"/>
                <w:sz w:val="24"/>
                <w:szCs w:val="24"/>
                <w:lang w:val="nb-NO"/>
              </w:rPr>
              <w:t xml:space="preserve"> </w:t>
            </w:r>
            <w:proofErr w:type="spellStart"/>
            <w:r w:rsidRPr="00954E75">
              <w:rPr>
                <w:rFonts w:ascii="Times New Roman" w:eastAsia="Calibri" w:hAnsi="Times New Roman" w:cs="Times New Roman"/>
                <w:sz w:val="24"/>
                <w:szCs w:val="24"/>
                <w:lang w:val="nb-NO"/>
              </w:rPr>
              <w:t>satisfaction</w:t>
            </w:r>
            <w:proofErr w:type="spellEnd"/>
            <w:r w:rsidRPr="00954E75">
              <w:rPr>
                <w:rFonts w:ascii="Times New Roman" w:eastAsia="Calibri" w:hAnsi="Times New Roman" w:cs="Times New Roman"/>
                <w:sz w:val="24"/>
                <w:szCs w:val="24"/>
                <w:lang w:val="nb-NO"/>
              </w:rPr>
              <w:t>, T1 (0–5)</w:t>
            </w:r>
          </w:p>
        </w:tc>
        <w:tc>
          <w:tcPr>
            <w:tcW w:w="1000" w:type="pct"/>
          </w:tcPr>
          <w:p w14:paraId="2410357E" w14:textId="77777777"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4.23/4.36</w:t>
            </w:r>
          </w:p>
        </w:tc>
        <w:tc>
          <w:tcPr>
            <w:tcW w:w="1177" w:type="pct"/>
          </w:tcPr>
          <w:p w14:paraId="1CE0DA40" w14:textId="320B2CC5"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4.2</w:t>
            </w:r>
            <w:r w:rsidR="005A7614" w:rsidRPr="00954E75">
              <w:rPr>
                <w:rFonts w:ascii="Times New Roman" w:eastAsia="Calibri" w:hAnsi="Times New Roman" w:cs="Times New Roman"/>
                <w:sz w:val="24"/>
                <w:szCs w:val="24"/>
                <w:lang w:val="nb-NO"/>
              </w:rPr>
              <w:t>7</w:t>
            </w:r>
            <w:r w:rsidRPr="00954E75">
              <w:rPr>
                <w:rFonts w:ascii="Times New Roman" w:eastAsia="Calibri" w:hAnsi="Times New Roman" w:cs="Times New Roman"/>
                <w:sz w:val="24"/>
                <w:szCs w:val="24"/>
                <w:lang w:val="nb-NO"/>
              </w:rPr>
              <w:t>/4.33</w:t>
            </w:r>
          </w:p>
        </w:tc>
        <w:tc>
          <w:tcPr>
            <w:tcW w:w="1083" w:type="pct"/>
          </w:tcPr>
          <w:p w14:paraId="79219406" w14:textId="6A5AFCFE"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4.2</w:t>
            </w:r>
            <w:r w:rsidR="00C302BF" w:rsidRPr="00954E75">
              <w:rPr>
                <w:rFonts w:ascii="Times New Roman" w:eastAsia="Calibri" w:hAnsi="Times New Roman" w:cs="Times New Roman"/>
                <w:sz w:val="24"/>
                <w:szCs w:val="24"/>
                <w:lang w:val="nb-NO"/>
              </w:rPr>
              <w:t>3</w:t>
            </w:r>
            <w:r w:rsidRPr="00954E75">
              <w:rPr>
                <w:rFonts w:ascii="Times New Roman" w:eastAsia="Calibri" w:hAnsi="Times New Roman" w:cs="Times New Roman"/>
                <w:sz w:val="24"/>
                <w:szCs w:val="24"/>
                <w:lang w:val="nb-NO"/>
              </w:rPr>
              <w:t>/4.36</w:t>
            </w:r>
          </w:p>
        </w:tc>
      </w:tr>
      <w:tr w:rsidR="00954E75" w:rsidRPr="00954E75" w14:paraId="46E79DD1" w14:textId="77777777" w:rsidTr="00EE208D">
        <w:trPr>
          <w:trHeight w:val="288"/>
        </w:trPr>
        <w:tc>
          <w:tcPr>
            <w:tcW w:w="1740" w:type="pct"/>
          </w:tcPr>
          <w:p w14:paraId="528570FC" w14:textId="4AD91B65" w:rsidR="00DA0ED9" w:rsidRPr="00954E75" w:rsidRDefault="00DA0ED9" w:rsidP="00DA0ED9">
            <w:pPr>
              <w:contextualSpacing/>
              <w:rPr>
                <w:rFonts w:ascii="Times New Roman" w:eastAsia="Calibri" w:hAnsi="Times New Roman" w:cs="Times New Roman"/>
                <w:sz w:val="24"/>
                <w:szCs w:val="24"/>
                <w:lang w:val="en-GB"/>
              </w:rPr>
            </w:pPr>
            <w:r w:rsidRPr="00954E75">
              <w:rPr>
                <w:rFonts w:ascii="Times New Roman" w:eastAsia="Calibri" w:hAnsi="Times New Roman" w:cs="Times New Roman"/>
                <w:sz w:val="24"/>
                <w:szCs w:val="24"/>
                <w:lang w:val="en-GB"/>
              </w:rPr>
              <w:t>Teacher intention to quit job, T1 (1–5)</w:t>
            </w:r>
          </w:p>
        </w:tc>
        <w:tc>
          <w:tcPr>
            <w:tcW w:w="1000" w:type="pct"/>
          </w:tcPr>
          <w:p w14:paraId="644C4A29" w14:textId="25CFDFCF"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1.5</w:t>
            </w:r>
            <w:r w:rsidR="00E43726" w:rsidRPr="00954E75">
              <w:rPr>
                <w:rFonts w:ascii="Times New Roman" w:eastAsia="Calibri" w:hAnsi="Times New Roman" w:cs="Times New Roman"/>
                <w:sz w:val="24"/>
                <w:szCs w:val="24"/>
                <w:lang w:val="nb-NO"/>
              </w:rPr>
              <w:t>9</w:t>
            </w:r>
            <w:r w:rsidRPr="00954E75">
              <w:rPr>
                <w:rFonts w:ascii="Times New Roman" w:eastAsia="Calibri" w:hAnsi="Times New Roman" w:cs="Times New Roman"/>
                <w:sz w:val="24"/>
                <w:szCs w:val="24"/>
                <w:lang w:val="nb-NO"/>
              </w:rPr>
              <w:t>/1.65</w:t>
            </w:r>
          </w:p>
        </w:tc>
        <w:tc>
          <w:tcPr>
            <w:tcW w:w="1177" w:type="pct"/>
          </w:tcPr>
          <w:p w14:paraId="5DC60632" w14:textId="77777777"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1.53/1.68</w:t>
            </w:r>
          </w:p>
        </w:tc>
        <w:tc>
          <w:tcPr>
            <w:tcW w:w="1083" w:type="pct"/>
          </w:tcPr>
          <w:p w14:paraId="10E89D4F" w14:textId="77777777"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1.58/1.65</w:t>
            </w:r>
          </w:p>
        </w:tc>
      </w:tr>
      <w:tr w:rsidR="00954E75" w:rsidRPr="00954E75" w14:paraId="30235E61" w14:textId="77777777" w:rsidTr="00EE208D">
        <w:trPr>
          <w:trHeight w:val="288"/>
        </w:trPr>
        <w:tc>
          <w:tcPr>
            <w:tcW w:w="1740" w:type="pct"/>
          </w:tcPr>
          <w:p w14:paraId="3E9E24A8" w14:textId="77777777" w:rsidR="00DA0ED9" w:rsidRPr="00954E75" w:rsidRDefault="00DA0ED9" w:rsidP="00DA0ED9">
            <w:pPr>
              <w:contextualSpacing/>
              <w:rPr>
                <w:rFonts w:ascii="Times New Roman" w:eastAsia="Calibri" w:hAnsi="Times New Roman" w:cs="Times New Roman"/>
                <w:sz w:val="24"/>
                <w:szCs w:val="24"/>
                <w:lang w:val="en-GB"/>
              </w:rPr>
            </w:pPr>
            <w:r w:rsidRPr="00954E75">
              <w:rPr>
                <w:rFonts w:ascii="Times New Roman" w:eastAsia="Calibri" w:hAnsi="Times New Roman" w:cs="Times New Roman"/>
                <w:sz w:val="24"/>
                <w:szCs w:val="24"/>
                <w:lang w:val="en-GB"/>
              </w:rPr>
              <w:t>Teacher self-efficacy for instruction, T1 (1–7)</w:t>
            </w:r>
          </w:p>
        </w:tc>
        <w:tc>
          <w:tcPr>
            <w:tcW w:w="1000" w:type="pct"/>
          </w:tcPr>
          <w:p w14:paraId="53F110AE" w14:textId="5BB5A5CE"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5.3</w:t>
            </w:r>
            <w:r w:rsidR="00BD6745" w:rsidRPr="00954E75">
              <w:rPr>
                <w:rFonts w:ascii="Times New Roman" w:eastAsia="Calibri" w:hAnsi="Times New Roman" w:cs="Times New Roman"/>
                <w:sz w:val="24"/>
                <w:szCs w:val="24"/>
                <w:lang w:val="nb-NO"/>
              </w:rPr>
              <w:t>6</w:t>
            </w:r>
            <w:r w:rsidRPr="00954E75">
              <w:rPr>
                <w:rFonts w:ascii="Times New Roman" w:eastAsia="Calibri" w:hAnsi="Times New Roman" w:cs="Times New Roman"/>
                <w:sz w:val="24"/>
                <w:szCs w:val="24"/>
                <w:lang w:val="nb-NO"/>
              </w:rPr>
              <w:t>/5.49</w:t>
            </w:r>
          </w:p>
        </w:tc>
        <w:tc>
          <w:tcPr>
            <w:tcW w:w="1177" w:type="pct"/>
          </w:tcPr>
          <w:p w14:paraId="6219C045" w14:textId="649B5640"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5.3</w:t>
            </w:r>
            <w:r w:rsidR="005A7614" w:rsidRPr="00954E75">
              <w:rPr>
                <w:rFonts w:ascii="Times New Roman" w:eastAsia="Calibri" w:hAnsi="Times New Roman" w:cs="Times New Roman"/>
                <w:sz w:val="24"/>
                <w:szCs w:val="24"/>
                <w:lang w:val="nb-NO"/>
              </w:rPr>
              <w:t>7</w:t>
            </w:r>
            <w:r w:rsidRPr="00954E75">
              <w:rPr>
                <w:rFonts w:ascii="Times New Roman" w:eastAsia="Calibri" w:hAnsi="Times New Roman" w:cs="Times New Roman"/>
                <w:sz w:val="24"/>
                <w:szCs w:val="24"/>
                <w:lang w:val="nb-NO"/>
              </w:rPr>
              <w:t>/5.49</w:t>
            </w:r>
          </w:p>
        </w:tc>
        <w:tc>
          <w:tcPr>
            <w:tcW w:w="1083" w:type="pct"/>
          </w:tcPr>
          <w:p w14:paraId="10F207D6" w14:textId="77777777"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5.36/5.49</w:t>
            </w:r>
          </w:p>
        </w:tc>
      </w:tr>
      <w:tr w:rsidR="00954E75" w:rsidRPr="00954E75" w14:paraId="0E85BE2B" w14:textId="77777777" w:rsidTr="00EE208D">
        <w:trPr>
          <w:trHeight w:val="288"/>
        </w:trPr>
        <w:tc>
          <w:tcPr>
            <w:tcW w:w="1740" w:type="pct"/>
            <w:tcBorders>
              <w:bottom w:val="single" w:sz="4" w:space="0" w:color="auto"/>
            </w:tcBorders>
          </w:tcPr>
          <w:p w14:paraId="57E88D92" w14:textId="77777777" w:rsidR="00DA0ED9" w:rsidRPr="00954E75" w:rsidRDefault="00DA0ED9" w:rsidP="00DA0ED9">
            <w:pPr>
              <w:contextualSpacing/>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 xml:space="preserve">Strike (0 = </w:t>
            </w:r>
            <w:proofErr w:type="spellStart"/>
            <w:r w:rsidRPr="00954E75">
              <w:rPr>
                <w:rFonts w:ascii="Times New Roman" w:eastAsia="Calibri" w:hAnsi="Times New Roman" w:cs="Times New Roman"/>
                <w:sz w:val="24"/>
                <w:szCs w:val="24"/>
                <w:lang w:val="nb-NO"/>
              </w:rPr>
              <w:t>no</w:t>
            </w:r>
            <w:proofErr w:type="spellEnd"/>
            <w:r w:rsidRPr="00954E75">
              <w:rPr>
                <w:rFonts w:ascii="Times New Roman" w:eastAsia="Calibri" w:hAnsi="Times New Roman" w:cs="Times New Roman"/>
                <w:sz w:val="24"/>
                <w:szCs w:val="24"/>
                <w:lang w:val="nb-NO"/>
              </w:rPr>
              <w:t xml:space="preserve">, 1 = </w:t>
            </w:r>
            <w:proofErr w:type="spellStart"/>
            <w:r w:rsidRPr="00954E75">
              <w:rPr>
                <w:rFonts w:ascii="Times New Roman" w:eastAsia="Calibri" w:hAnsi="Times New Roman" w:cs="Times New Roman"/>
                <w:sz w:val="24"/>
                <w:szCs w:val="24"/>
                <w:lang w:val="nb-NO"/>
              </w:rPr>
              <w:t>yes</w:t>
            </w:r>
            <w:proofErr w:type="spellEnd"/>
            <w:r w:rsidRPr="00954E75">
              <w:rPr>
                <w:rFonts w:ascii="Times New Roman" w:eastAsia="Calibri" w:hAnsi="Times New Roman" w:cs="Times New Roman"/>
                <w:sz w:val="24"/>
                <w:szCs w:val="24"/>
                <w:lang w:val="nb-NO"/>
              </w:rPr>
              <w:t>)</w:t>
            </w:r>
          </w:p>
        </w:tc>
        <w:tc>
          <w:tcPr>
            <w:tcW w:w="1000" w:type="pct"/>
            <w:tcBorders>
              <w:bottom w:val="single" w:sz="4" w:space="0" w:color="auto"/>
            </w:tcBorders>
          </w:tcPr>
          <w:p w14:paraId="0F8C0E2E" w14:textId="77777777"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0.37/0.31</w:t>
            </w:r>
          </w:p>
        </w:tc>
        <w:tc>
          <w:tcPr>
            <w:tcW w:w="1177" w:type="pct"/>
            <w:tcBorders>
              <w:bottom w:val="single" w:sz="4" w:space="0" w:color="auto"/>
            </w:tcBorders>
          </w:tcPr>
          <w:p w14:paraId="0B08C305" w14:textId="77777777"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0.35/0.32</w:t>
            </w:r>
          </w:p>
        </w:tc>
        <w:tc>
          <w:tcPr>
            <w:tcW w:w="1083" w:type="pct"/>
            <w:tcBorders>
              <w:bottom w:val="single" w:sz="4" w:space="0" w:color="auto"/>
            </w:tcBorders>
          </w:tcPr>
          <w:p w14:paraId="6A2E5528" w14:textId="1EDF5112" w:rsidR="00DA0ED9" w:rsidRPr="00954E75" w:rsidRDefault="00DA0ED9" w:rsidP="00DA0ED9">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0.3</w:t>
            </w:r>
            <w:r w:rsidR="00120BEC" w:rsidRPr="00954E75">
              <w:rPr>
                <w:rFonts w:ascii="Times New Roman" w:eastAsia="Calibri" w:hAnsi="Times New Roman" w:cs="Times New Roman"/>
                <w:sz w:val="24"/>
                <w:szCs w:val="24"/>
                <w:lang w:val="nb-NO"/>
              </w:rPr>
              <w:t>6</w:t>
            </w:r>
            <w:r w:rsidRPr="00954E75">
              <w:rPr>
                <w:rFonts w:ascii="Times New Roman" w:eastAsia="Calibri" w:hAnsi="Times New Roman" w:cs="Times New Roman"/>
                <w:sz w:val="24"/>
                <w:szCs w:val="24"/>
                <w:lang w:val="nb-NO"/>
              </w:rPr>
              <w:t>/0.3</w:t>
            </w:r>
            <w:r w:rsidR="008E32D6" w:rsidRPr="00954E75">
              <w:rPr>
                <w:rFonts w:ascii="Times New Roman" w:eastAsia="Calibri" w:hAnsi="Times New Roman" w:cs="Times New Roman"/>
                <w:sz w:val="24"/>
                <w:szCs w:val="24"/>
                <w:lang w:val="nb-NO"/>
              </w:rPr>
              <w:t>2</w:t>
            </w:r>
          </w:p>
        </w:tc>
      </w:tr>
    </w:tbl>
    <w:p w14:paraId="2E4C7F8D" w14:textId="5B85D844" w:rsidR="00592B31" w:rsidRDefault="00DA0ED9" w:rsidP="00DB6BDA">
      <w:pPr>
        <w:spacing w:after="0" w:line="240" w:lineRule="auto"/>
        <w:contextualSpacing/>
        <w:rPr>
          <w:rFonts w:ascii="Times New Roman" w:eastAsia="Calibri" w:hAnsi="Times New Roman" w:cs="Times New Roman"/>
          <w:sz w:val="24"/>
          <w:szCs w:val="24"/>
        </w:rPr>
      </w:pPr>
      <w:r w:rsidRPr="00DA0ED9">
        <w:rPr>
          <w:rFonts w:ascii="Times New Roman" w:eastAsia="Calibri" w:hAnsi="Times New Roman" w:cs="Times New Roman"/>
          <w:i/>
          <w:iCs/>
          <w:sz w:val="24"/>
          <w:szCs w:val="24"/>
        </w:rPr>
        <w:t>Note.</w:t>
      </w:r>
      <w:r w:rsidRPr="00DA0ED9">
        <w:rPr>
          <w:rFonts w:ascii="Times New Roman" w:eastAsia="Calibri" w:hAnsi="Times New Roman" w:cs="Times New Roman"/>
          <w:sz w:val="24"/>
          <w:szCs w:val="24"/>
        </w:rPr>
        <w:t xml:space="preserve"> </w:t>
      </w:r>
      <w:r w:rsidR="005C4F97">
        <w:rPr>
          <w:rFonts w:ascii="Times New Roman" w:eastAsia="Calibri" w:hAnsi="Times New Roman" w:cs="Times New Roman"/>
          <w:sz w:val="24"/>
          <w:szCs w:val="24"/>
        </w:rPr>
        <w:t>GPA = grade point average</w:t>
      </w:r>
      <w:r w:rsidR="00674EF9">
        <w:rPr>
          <w:rFonts w:ascii="Times New Roman" w:eastAsia="Calibri" w:hAnsi="Times New Roman" w:cs="Times New Roman"/>
          <w:sz w:val="24"/>
          <w:szCs w:val="24"/>
        </w:rPr>
        <w:t>;</w:t>
      </w:r>
      <w:r w:rsidR="005C4F97">
        <w:rPr>
          <w:rFonts w:ascii="Times New Roman" w:eastAsia="Calibri" w:hAnsi="Times New Roman" w:cs="Times New Roman"/>
          <w:sz w:val="24"/>
          <w:szCs w:val="24"/>
        </w:rPr>
        <w:t xml:space="preserve"> T1 = timepoint 1</w:t>
      </w:r>
      <w:r w:rsidR="00DB6BDA">
        <w:rPr>
          <w:rFonts w:ascii="Times New Roman" w:eastAsia="Calibri" w:hAnsi="Times New Roman" w:cs="Times New Roman"/>
          <w:sz w:val="24"/>
          <w:szCs w:val="24"/>
        </w:rPr>
        <w:t xml:space="preserve"> (</w:t>
      </w:r>
      <w:r w:rsidR="00597F37">
        <w:rPr>
          <w:rFonts w:ascii="Times New Roman" w:eastAsia="Calibri" w:hAnsi="Times New Roman" w:cs="Times New Roman"/>
          <w:sz w:val="24"/>
          <w:szCs w:val="24"/>
        </w:rPr>
        <w:t xml:space="preserve">Teacher </w:t>
      </w:r>
      <w:r w:rsidR="00DB6BDA">
        <w:rPr>
          <w:rFonts w:ascii="Times New Roman" w:eastAsia="Calibri" w:hAnsi="Times New Roman" w:cs="Times New Roman"/>
          <w:sz w:val="24"/>
          <w:szCs w:val="24"/>
        </w:rPr>
        <w:t xml:space="preserve">baseline). </w:t>
      </w:r>
      <w:r w:rsidR="005C4F97">
        <w:rPr>
          <w:rFonts w:ascii="Times New Roman" w:eastAsia="Calibri" w:hAnsi="Times New Roman" w:cs="Times New Roman"/>
          <w:sz w:val="24"/>
          <w:szCs w:val="24"/>
        </w:rPr>
        <w:t xml:space="preserve"> </w:t>
      </w:r>
    </w:p>
    <w:p w14:paraId="3BDD3AE8" w14:textId="70F1771F" w:rsidR="00DA0ED9" w:rsidRDefault="00DA0ED9" w:rsidP="00DB6BDA">
      <w:pPr>
        <w:spacing w:after="0" w:line="240" w:lineRule="auto"/>
        <w:contextualSpacing/>
        <w:rPr>
          <w:rFonts w:ascii="Times New Roman" w:eastAsia="Calibri" w:hAnsi="Times New Roman" w:cs="Times New Roman"/>
          <w:sz w:val="24"/>
          <w:szCs w:val="24"/>
        </w:rPr>
      </w:pPr>
      <w:r w:rsidRPr="00DA0ED9">
        <w:rPr>
          <w:rFonts w:ascii="Times New Roman" w:eastAsia="Calibri" w:hAnsi="Times New Roman" w:cs="Times New Roman"/>
          <w:sz w:val="24"/>
          <w:szCs w:val="24"/>
          <w:vertAlign w:val="superscript"/>
        </w:rPr>
        <w:t>*</w:t>
      </w:r>
      <w:r w:rsidRPr="00DA0ED9">
        <w:rPr>
          <w:rFonts w:ascii="Times New Roman" w:eastAsia="Calibri" w:hAnsi="Times New Roman" w:cs="Times New Roman"/>
          <w:sz w:val="24"/>
          <w:szCs w:val="24"/>
        </w:rPr>
        <w:t xml:space="preserve"> </w:t>
      </w:r>
      <w:r w:rsidR="00E84088">
        <w:rPr>
          <w:rFonts w:ascii="Times New Roman" w:eastAsia="Calibri" w:hAnsi="Times New Roman" w:cs="Times New Roman"/>
          <w:sz w:val="24"/>
          <w:szCs w:val="24"/>
        </w:rPr>
        <w:t>The v</w:t>
      </w:r>
      <w:r w:rsidRPr="00DA0ED9">
        <w:rPr>
          <w:rFonts w:ascii="Times New Roman" w:eastAsia="Calibri" w:hAnsi="Times New Roman" w:cs="Times New Roman"/>
          <w:sz w:val="24"/>
          <w:szCs w:val="24"/>
        </w:rPr>
        <w:t xml:space="preserve">ariable is a statistically significant </w:t>
      </w:r>
      <w:r w:rsidR="00E84088" w:rsidRPr="00DA0ED9">
        <w:rPr>
          <w:rFonts w:ascii="Times New Roman" w:eastAsia="Calibri" w:hAnsi="Times New Roman" w:cs="Times New Roman"/>
          <w:sz w:val="24"/>
          <w:szCs w:val="24"/>
        </w:rPr>
        <w:t>(</w:t>
      </w:r>
      <w:r w:rsidR="00E84088" w:rsidRPr="00DA0ED9">
        <w:rPr>
          <w:rFonts w:ascii="Times New Roman" w:eastAsia="Calibri" w:hAnsi="Times New Roman" w:cs="Times New Roman"/>
          <w:i/>
          <w:iCs/>
          <w:sz w:val="24"/>
          <w:szCs w:val="24"/>
        </w:rPr>
        <w:t xml:space="preserve">p </w:t>
      </w:r>
      <w:r w:rsidR="00E84088" w:rsidRPr="00DA0ED9">
        <w:rPr>
          <w:rFonts w:ascii="Times New Roman" w:eastAsia="Calibri" w:hAnsi="Times New Roman" w:cs="Times New Roman"/>
          <w:sz w:val="24"/>
          <w:szCs w:val="24"/>
        </w:rPr>
        <w:t xml:space="preserve">&lt; .05) </w:t>
      </w:r>
      <w:r w:rsidRPr="00DA0ED9">
        <w:rPr>
          <w:rFonts w:ascii="Times New Roman" w:eastAsia="Calibri" w:hAnsi="Times New Roman" w:cs="Times New Roman"/>
          <w:sz w:val="24"/>
          <w:szCs w:val="24"/>
        </w:rPr>
        <w:t>predictor of compliance in the model.</w:t>
      </w:r>
    </w:p>
    <w:p w14:paraId="2CB48AA9" w14:textId="77777777" w:rsidR="00666BEB" w:rsidRDefault="00666BEB" w:rsidP="00D8200D">
      <w:pPr>
        <w:spacing w:after="0" w:line="480" w:lineRule="auto"/>
        <w:contextualSpacing/>
        <w:rPr>
          <w:rFonts w:ascii="Times New Roman" w:eastAsia="Calibri" w:hAnsi="Times New Roman" w:cs="Times New Roman"/>
          <w:sz w:val="24"/>
          <w:szCs w:val="24"/>
        </w:rPr>
      </w:pPr>
    </w:p>
    <w:p w14:paraId="4FF1063F" w14:textId="77777777" w:rsidR="00666BEB" w:rsidRDefault="00666BEB" w:rsidP="00D8200D">
      <w:pPr>
        <w:spacing w:after="0" w:line="480" w:lineRule="auto"/>
        <w:contextualSpacing/>
        <w:rPr>
          <w:rFonts w:ascii="Times New Roman" w:eastAsia="Calibri" w:hAnsi="Times New Roman" w:cs="Times New Roman"/>
          <w:sz w:val="24"/>
          <w:szCs w:val="24"/>
        </w:rPr>
      </w:pPr>
    </w:p>
    <w:p w14:paraId="6AD82A50" w14:textId="77777777" w:rsidR="00F018FD" w:rsidRDefault="00F018FD" w:rsidP="00D8200D">
      <w:pPr>
        <w:spacing w:after="0" w:line="480" w:lineRule="auto"/>
        <w:contextualSpacing/>
        <w:rPr>
          <w:rFonts w:ascii="Times New Roman" w:eastAsia="Calibri" w:hAnsi="Times New Roman" w:cs="Times New Roman"/>
          <w:sz w:val="24"/>
          <w:szCs w:val="24"/>
        </w:rPr>
      </w:pPr>
    </w:p>
    <w:p w14:paraId="78A7CE8E" w14:textId="77777777" w:rsidR="00F018FD" w:rsidRDefault="00F018FD" w:rsidP="00D8200D">
      <w:pPr>
        <w:spacing w:after="0" w:line="480" w:lineRule="auto"/>
        <w:contextualSpacing/>
        <w:rPr>
          <w:rFonts w:ascii="Times New Roman" w:eastAsia="Calibri" w:hAnsi="Times New Roman" w:cs="Times New Roman"/>
          <w:sz w:val="24"/>
          <w:szCs w:val="24"/>
        </w:rPr>
      </w:pPr>
    </w:p>
    <w:p w14:paraId="5BC9709C" w14:textId="77777777" w:rsidR="00F018FD" w:rsidRDefault="00F018FD" w:rsidP="00D8200D">
      <w:pPr>
        <w:spacing w:after="0" w:line="480" w:lineRule="auto"/>
        <w:contextualSpacing/>
        <w:rPr>
          <w:rFonts w:ascii="Times New Roman" w:eastAsia="Calibri" w:hAnsi="Times New Roman" w:cs="Times New Roman"/>
          <w:sz w:val="24"/>
          <w:szCs w:val="24"/>
        </w:rPr>
      </w:pPr>
    </w:p>
    <w:p w14:paraId="314B4EED" w14:textId="77777777" w:rsidR="00F018FD" w:rsidRPr="00D8200D" w:rsidRDefault="00F018FD" w:rsidP="00D8200D">
      <w:pPr>
        <w:spacing w:after="0" w:line="480" w:lineRule="auto"/>
        <w:contextualSpacing/>
        <w:rPr>
          <w:rFonts w:ascii="Times New Roman" w:eastAsia="Calibri" w:hAnsi="Times New Roman" w:cs="Times New Roman"/>
          <w:sz w:val="24"/>
          <w:szCs w:val="24"/>
        </w:rPr>
      </w:pPr>
    </w:p>
    <w:p w14:paraId="1AF713FF" w14:textId="3BA75EB7" w:rsidR="00D8200D" w:rsidRPr="00D8200D" w:rsidRDefault="00D8200D" w:rsidP="00D8200D">
      <w:pPr>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Table</w:t>
      </w:r>
      <w:r w:rsidRPr="007500DF">
        <w:rPr>
          <w:rFonts w:ascii="Times New Roman" w:hAnsi="Times New Roman" w:cs="Times New Roman"/>
          <w:b/>
          <w:bCs/>
          <w:sz w:val="24"/>
          <w:szCs w:val="24"/>
        </w:rPr>
        <w:t xml:space="preserve"> S</w:t>
      </w:r>
      <w:r w:rsidR="00F95BD7" w:rsidRPr="007500DF">
        <w:rPr>
          <w:rFonts w:ascii="Times New Roman" w:hAnsi="Times New Roman" w:cs="Times New Roman"/>
          <w:b/>
          <w:bCs/>
          <w:sz w:val="24"/>
          <w:szCs w:val="24"/>
        </w:rPr>
        <w:t>6</w:t>
      </w:r>
    </w:p>
    <w:p w14:paraId="04AC272C" w14:textId="606254AC" w:rsidR="008025FA" w:rsidRPr="00954E75" w:rsidRDefault="00D8200D" w:rsidP="00CE1FB6">
      <w:pPr>
        <w:spacing w:after="0" w:line="480" w:lineRule="auto"/>
        <w:contextualSpacing/>
        <w:rPr>
          <w:rFonts w:ascii="Times New Roman" w:eastAsia="Calibri" w:hAnsi="Times New Roman" w:cs="Times New Roman"/>
          <w:i/>
          <w:iCs/>
          <w:sz w:val="24"/>
          <w:szCs w:val="24"/>
        </w:rPr>
      </w:pPr>
      <w:r w:rsidRPr="006F3860">
        <w:rPr>
          <w:rFonts w:ascii="Times New Roman" w:hAnsi="Times New Roman" w:cs="Times New Roman"/>
          <w:i/>
          <w:iCs/>
          <w:sz w:val="24"/>
          <w:szCs w:val="24"/>
        </w:rPr>
        <w:t xml:space="preserve">Means (M) of </w:t>
      </w:r>
      <w:r w:rsidR="006F3860">
        <w:rPr>
          <w:rFonts w:ascii="Times New Roman" w:hAnsi="Times New Roman" w:cs="Times New Roman"/>
          <w:i/>
          <w:iCs/>
          <w:sz w:val="24"/>
          <w:szCs w:val="24"/>
        </w:rPr>
        <w:t>V</w:t>
      </w:r>
      <w:r w:rsidRPr="006F3860">
        <w:rPr>
          <w:rFonts w:ascii="Times New Roman" w:hAnsi="Times New Roman" w:cs="Times New Roman"/>
          <w:i/>
          <w:iCs/>
          <w:sz w:val="24"/>
          <w:szCs w:val="24"/>
        </w:rPr>
        <w:t xml:space="preserve">ariables </w:t>
      </w:r>
      <w:r w:rsidR="006F3860">
        <w:rPr>
          <w:rFonts w:ascii="Times New Roman" w:hAnsi="Times New Roman" w:cs="Times New Roman"/>
          <w:i/>
          <w:iCs/>
          <w:sz w:val="24"/>
          <w:szCs w:val="24"/>
        </w:rPr>
        <w:t>I</w:t>
      </w:r>
      <w:r w:rsidRPr="006F3860">
        <w:rPr>
          <w:rFonts w:ascii="Times New Roman" w:hAnsi="Times New Roman" w:cs="Times New Roman"/>
          <w:i/>
          <w:iCs/>
          <w:sz w:val="24"/>
          <w:szCs w:val="24"/>
        </w:rPr>
        <w:t xml:space="preserve">ncluded as </w:t>
      </w:r>
      <w:r w:rsidR="006F3860">
        <w:rPr>
          <w:rFonts w:ascii="Times New Roman" w:hAnsi="Times New Roman" w:cs="Times New Roman"/>
          <w:i/>
          <w:iCs/>
          <w:sz w:val="24"/>
          <w:szCs w:val="24"/>
        </w:rPr>
        <w:t>P</w:t>
      </w:r>
      <w:r w:rsidRPr="006F3860">
        <w:rPr>
          <w:rFonts w:ascii="Times New Roman" w:hAnsi="Times New Roman" w:cs="Times New Roman"/>
          <w:i/>
          <w:iCs/>
          <w:sz w:val="24"/>
          <w:szCs w:val="24"/>
        </w:rPr>
        <w:t xml:space="preserve">redictors of </w:t>
      </w:r>
      <w:r w:rsidR="006F3860">
        <w:rPr>
          <w:rFonts w:ascii="Times New Roman" w:hAnsi="Times New Roman" w:cs="Times New Roman"/>
          <w:i/>
          <w:iCs/>
          <w:sz w:val="24"/>
          <w:szCs w:val="24"/>
        </w:rPr>
        <w:t>C</w:t>
      </w:r>
      <w:r w:rsidRPr="006F3860">
        <w:rPr>
          <w:rFonts w:ascii="Times New Roman" w:hAnsi="Times New Roman" w:cs="Times New Roman"/>
          <w:i/>
          <w:iCs/>
          <w:sz w:val="24"/>
          <w:szCs w:val="24"/>
        </w:rPr>
        <w:t>ompliance</w:t>
      </w:r>
      <w:r w:rsidR="0036569A">
        <w:rPr>
          <w:rFonts w:ascii="Times New Roman" w:hAnsi="Times New Roman" w:cs="Times New Roman"/>
          <w:i/>
          <w:iCs/>
          <w:sz w:val="24"/>
          <w:szCs w:val="24"/>
        </w:rPr>
        <w:t xml:space="preserve"> in the CACE Models</w:t>
      </w:r>
      <w:r w:rsidRPr="006F3860">
        <w:rPr>
          <w:rFonts w:ascii="Times New Roman" w:hAnsi="Times New Roman" w:cs="Times New Roman"/>
          <w:i/>
          <w:iCs/>
          <w:sz w:val="24"/>
          <w:szCs w:val="24"/>
        </w:rPr>
        <w:t xml:space="preserve">, </w:t>
      </w:r>
      <w:r w:rsidR="006F3860">
        <w:rPr>
          <w:rFonts w:ascii="Times New Roman" w:hAnsi="Times New Roman" w:cs="Times New Roman"/>
          <w:i/>
          <w:iCs/>
          <w:sz w:val="24"/>
          <w:szCs w:val="24"/>
        </w:rPr>
        <w:t>W</w:t>
      </w:r>
      <w:r w:rsidRPr="006F3860">
        <w:rPr>
          <w:rFonts w:ascii="Times New Roman" w:hAnsi="Times New Roman" w:cs="Times New Roman"/>
          <w:i/>
          <w:iCs/>
          <w:sz w:val="24"/>
          <w:szCs w:val="24"/>
        </w:rPr>
        <w:t xml:space="preserve">eighted by </w:t>
      </w:r>
      <w:r w:rsidR="006F3860">
        <w:rPr>
          <w:rFonts w:ascii="Times New Roman" w:hAnsi="Times New Roman" w:cs="Times New Roman"/>
          <w:i/>
          <w:iCs/>
          <w:sz w:val="24"/>
          <w:szCs w:val="24"/>
        </w:rPr>
        <w:t>E</w:t>
      </w:r>
      <w:r w:rsidRPr="006F3860">
        <w:rPr>
          <w:rFonts w:ascii="Times New Roman" w:hAnsi="Times New Roman" w:cs="Times New Roman"/>
          <w:i/>
          <w:iCs/>
          <w:sz w:val="24"/>
          <w:szCs w:val="24"/>
        </w:rPr>
        <w:t xml:space="preserve">stimated </w:t>
      </w:r>
      <w:r w:rsidR="006F3860">
        <w:rPr>
          <w:rFonts w:ascii="Times New Roman" w:hAnsi="Times New Roman" w:cs="Times New Roman"/>
          <w:i/>
          <w:iCs/>
          <w:sz w:val="24"/>
          <w:szCs w:val="24"/>
        </w:rPr>
        <w:t>C</w:t>
      </w:r>
      <w:r w:rsidRPr="006F3860">
        <w:rPr>
          <w:rFonts w:ascii="Times New Roman" w:hAnsi="Times New Roman" w:cs="Times New Roman"/>
          <w:i/>
          <w:iCs/>
          <w:sz w:val="24"/>
          <w:szCs w:val="24"/>
        </w:rPr>
        <w:t xml:space="preserve">lass </w:t>
      </w:r>
      <w:r w:rsidR="006F3860">
        <w:rPr>
          <w:rFonts w:ascii="Times New Roman" w:hAnsi="Times New Roman" w:cs="Times New Roman"/>
          <w:i/>
          <w:iCs/>
          <w:sz w:val="24"/>
          <w:szCs w:val="24"/>
        </w:rPr>
        <w:t>P</w:t>
      </w:r>
      <w:r w:rsidRPr="006F3860">
        <w:rPr>
          <w:rFonts w:ascii="Times New Roman" w:hAnsi="Times New Roman" w:cs="Times New Roman"/>
          <w:i/>
          <w:iCs/>
          <w:sz w:val="24"/>
          <w:szCs w:val="24"/>
        </w:rPr>
        <w:t xml:space="preserve">robabilities (Complier </w:t>
      </w:r>
      <w:r w:rsidR="006F3860">
        <w:rPr>
          <w:rFonts w:ascii="Times New Roman" w:hAnsi="Times New Roman" w:cs="Times New Roman"/>
          <w:i/>
          <w:iCs/>
          <w:sz w:val="24"/>
          <w:szCs w:val="24"/>
        </w:rPr>
        <w:t>C</w:t>
      </w:r>
      <w:r w:rsidRPr="006F3860">
        <w:rPr>
          <w:rFonts w:ascii="Times New Roman" w:hAnsi="Times New Roman" w:cs="Times New Roman"/>
          <w:i/>
          <w:iCs/>
          <w:sz w:val="24"/>
          <w:szCs w:val="24"/>
        </w:rPr>
        <w:t xml:space="preserve">lass, vs. </w:t>
      </w:r>
      <w:r w:rsidRPr="006F3860">
        <w:rPr>
          <w:rFonts w:ascii="Times New Roman" w:eastAsia="Calibri" w:hAnsi="Times New Roman" w:cs="Times New Roman"/>
          <w:i/>
          <w:iCs/>
          <w:sz w:val="24"/>
          <w:szCs w:val="24"/>
        </w:rPr>
        <w:t>Noncomplier</w:t>
      </w:r>
      <w:r w:rsidRPr="006F3860">
        <w:rPr>
          <w:rFonts w:ascii="Times New Roman" w:hAnsi="Times New Roman" w:cs="Times New Roman"/>
          <w:i/>
          <w:iCs/>
          <w:sz w:val="24"/>
          <w:szCs w:val="24"/>
        </w:rPr>
        <w:t xml:space="preserve"> </w:t>
      </w:r>
      <w:r w:rsidR="006F3860">
        <w:rPr>
          <w:rFonts w:ascii="Times New Roman" w:hAnsi="Times New Roman" w:cs="Times New Roman"/>
          <w:i/>
          <w:iCs/>
          <w:sz w:val="24"/>
          <w:szCs w:val="24"/>
        </w:rPr>
        <w:t>C</w:t>
      </w:r>
      <w:r w:rsidRPr="006F3860">
        <w:rPr>
          <w:rFonts w:ascii="Times New Roman" w:hAnsi="Times New Roman" w:cs="Times New Roman"/>
          <w:i/>
          <w:iCs/>
          <w:sz w:val="24"/>
          <w:szCs w:val="24"/>
        </w:rPr>
        <w:t xml:space="preserve">lass). </w:t>
      </w:r>
      <w:r w:rsidR="00E242BF">
        <w:rPr>
          <w:rFonts w:ascii="Times New Roman" w:eastAsia="Calibri" w:hAnsi="Times New Roman" w:cs="Times New Roman"/>
          <w:i/>
          <w:iCs/>
          <w:sz w:val="24"/>
          <w:szCs w:val="24"/>
        </w:rPr>
        <w:t>Results</w:t>
      </w:r>
      <w:r w:rsidR="00E242BF" w:rsidRPr="00DA0ED9">
        <w:rPr>
          <w:rFonts w:ascii="Times New Roman" w:eastAsia="Calibri" w:hAnsi="Times New Roman" w:cs="Times New Roman"/>
          <w:i/>
          <w:iCs/>
          <w:sz w:val="24"/>
          <w:szCs w:val="24"/>
        </w:rPr>
        <w:t xml:space="preserve"> </w:t>
      </w:r>
      <w:r w:rsidR="00E242BF" w:rsidRPr="00954E75">
        <w:rPr>
          <w:rFonts w:ascii="Times New Roman" w:eastAsia="Calibri" w:hAnsi="Times New Roman" w:cs="Times New Roman"/>
          <w:i/>
          <w:iCs/>
          <w:sz w:val="24"/>
          <w:szCs w:val="24"/>
        </w:rPr>
        <w:t xml:space="preserve">are Provided by Tech7 (Mplus) in CACE </w:t>
      </w:r>
      <w:r w:rsidR="00C263BA" w:rsidRPr="00954E75">
        <w:rPr>
          <w:rFonts w:ascii="Times New Roman" w:eastAsia="Calibri" w:hAnsi="Times New Roman" w:cs="Times New Roman"/>
          <w:i/>
          <w:iCs/>
          <w:sz w:val="24"/>
          <w:szCs w:val="24"/>
        </w:rPr>
        <w:t>M</w:t>
      </w:r>
      <w:r w:rsidR="00E242BF" w:rsidRPr="00954E75">
        <w:rPr>
          <w:rFonts w:ascii="Times New Roman" w:eastAsia="Calibri" w:hAnsi="Times New Roman" w:cs="Times New Roman"/>
          <w:i/>
          <w:iCs/>
          <w:sz w:val="24"/>
          <w:szCs w:val="24"/>
        </w:rPr>
        <w:t xml:space="preserve">odels of </w:t>
      </w:r>
      <w:r w:rsidR="008D7A30" w:rsidRPr="00954E75">
        <w:rPr>
          <w:rFonts w:ascii="Times New Roman" w:eastAsia="Calibri" w:hAnsi="Times New Roman" w:cs="Times New Roman"/>
          <w:i/>
          <w:iCs/>
          <w:sz w:val="24"/>
          <w:szCs w:val="24"/>
        </w:rPr>
        <w:t>Engagement</w:t>
      </w:r>
      <w:r w:rsidR="001D2C40" w:rsidRPr="00954E75">
        <w:rPr>
          <w:rFonts w:ascii="Times New Roman" w:eastAsia="Calibri" w:hAnsi="Times New Roman" w:cs="Times New Roman"/>
          <w:i/>
          <w:iCs/>
          <w:sz w:val="24"/>
          <w:szCs w:val="24"/>
        </w:rPr>
        <w:t>.</w:t>
      </w:r>
    </w:p>
    <w:tbl>
      <w:tblPr>
        <w:tblStyle w:val="Tabellrutenett"/>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4479"/>
        <w:gridCol w:w="2574"/>
        <w:gridCol w:w="3029"/>
        <w:gridCol w:w="2787"/>
      </w:tblGrid>
      <w:tr w:rsidR="00954E75" w:rsidRPr="00954E75" w14:paraId="7A827A08" w14:textId="77777777" w:rsidTr="00F018FD">
        <w:trPr>
          <w:trHeight w:val="288"/>
        </w:trPr>
        <w:tc>
          <w:tcPr>
            <w:tcW w:w="1740" w:type="pct"/>
            <w:tcBorders>
              <w:top w:val="single" w:sz="4" w:space="0" w:color="auto"/>
              <w:bottom w:val="single" w:sz="4" w:space="0" w:color="auto"/>
            </w:tcBorders>
            <w:vAlign w:val="center"/>
          </w:tcPr>
          <w:p w14:paraId="75973662" w14:textId="77777777" w:rsidR="008025FA" w:rsidRPr="00954E75" w:rsidRDefault="008025FA" w:rsidP="00886687">
            <w:pPr>
              <w:contextualSpacing/>
              <w:jc w:val="center"/>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Variables</w:t>
            </w:r>
          </w:p>
        </w:tc>
        <w:tc>
          <w:tcPr>
            <w:tcW w:w="1000" w:type="pct"/>
            <w:tcBorders>
              <w:top w:val="single" w:sz="4" w:space="0" w:color="auto"/>
              <w:bottom w:val="single" w:sz="4" w:space="0" w:color="auto"/>
            </w:tcBorders>
          </w:tcPr>
          <w:p w14:paraId="450E35FA" w14:textId="6D588581" w:rsidR="008025FA" w:rsidRPr="00954E75" w:rsidRDefault="008025FA" w:rsidP="00886687">
            <w:pPr>
              <w:jc w:val="center"/>
              <w:rPr>
                <w:rFonts w:ascii="Times New Roman" w:eastAsia="Calibri" w:hAnsi="Times New Roman" w:cs="Times New Roman"/>
                <w:sz w:val="24"/>
                <w:szCs w:val="24"/>
                <w:lang w:val="en-GB"/>
              </w:rPr>
            </w:pPr>
            <w:r w:rsidRPr="00954E75">
              <w:rPr>
                <w:rFonts w:ascii="Times New Roman" w:eastAsia="Calibri" w:hAnsi="Times New Roman" w:cs="Times New Roman"/>
                <w:sz w:val="24"/>
                <w:szCs w:val="24"/>
                <w:lang w:val="en-GB"/>
              </w:rPr>
              <w:t xml:space="preserve">Emotional </w:t>
            </w:r>
            <w:r w:rsidR="00785297" w:rsidRPr="00954E75">
              <w:rPr>
                <w:rFonts w:ascii="Times New Roman" w:eastAsia="Calibri" w:hAnsi="Times New Roman" w:cs="Times New Roman"/>
                <w:sz w:val="24"/>
                <w:szCs w:val="24"/>
                <w:lang w:val="en-GB"/>
              </w:rPr>
              <w:t>engagement</w:t>
            </w:r>
            <w:r w:rsidR="00766134" w:rsidRPr="00954E75">
              <w:rPr>
                <w:rFonts w:ascii="Times New Roman" w:eastAsia="Calibri" w:hAnsi="Times New Roman" w:cs="Times New Roman"/>
                <w:sz w:val="24"/>
                <w:szCs w:val="24"/>
                <w:lang w:val="en-GB"/>
              </w:rPr>
              <w:t>-</w:t>
            </w:r>
            <w:r w:rsidRPr="00954E75">
              <w:rPr>
                <w:rFonts w:ascii="Times New Roman" w:eastAsia="Calibri" w:hAnsi="Times New Roman" w:cs="Times New Roman"/>
                <w:sz w:val="24"/>
                <w:szCs w:val="24"/>
                <w:lang w:val="en-GB"/>
              </w:rPr>
              <w:t xml:space="preserve">model Complier/Noncomplier, </w:t>
            </w:r>
            <w:r w:rsidRPr="00954E75">
              <w:rPr>
                <w:rFonts w:ascii="Times New Roman" w:eastAsia="Calibri" w:hAnsi="Times New Roman" w:cs="Times New Roman"/>
                <w:i/>
                <w:iCs/>
                <w:sz w:val="24"/>
                <w:szCs w:val="24"/>
                <w:lang w:val="en-GB"/>
              </w:rPr>
              <w:t>M/M</w:t>
            </w:r>
          </w:p>
        </w:tc>
        <w:tc>
          <w:tcPr>
            <w:tcW w:w="1177" w:type="pct"/>
            <w:tcBorders>
              <w:top w:val="single" w:sz="4" w:space="0" w:color="auto"/>
              <w:bottom w:val="single" w:sz="4" w:space="0" w:color="auto"/>
            </w:tcBorders>
          </w:tcPr>
          <w:p w14:paraId="4D3992B5" w14:textId="0AAEA5AA" w:rsidR="008025FA" w:rsidRPr="00954E75" w:rsidRDefault="00766134" w:rsidP="00886687">
            <w:pPr>
              <w:jc w:val="center"/>
              <w:rPr>
                <w:rFonts w:ascii="Times New Roman" w:eastAsia="Calibri" w:hAnsi="Times New Roman" w:cs="Times New Roman"/>
                <w:sz w:val="24"/>
                <w:szCs w:val="24"/>
                <w:lang w:val="en-GB"/>
              </w:rPr>
            </w:pPr>
            <w:proofErr w:type="spellStart"/>
            <w:r w:rsidRPr="00954E75">
              <w:rPr>
                <w:rFonts w:ascii="Times New Roman" w:eastAsia="Calibri" w:hAnsi="Times New Roman" w:cs="Times New Roman"/>
                <w:sz w:val="24"/>
                <w:szCs w:val="24"/>
                <w:lang w:val="en-GB"/>
              </w:rPr>
              <w:t>Behavioral</w:t>
            </w:r>
            <w:proofErr w:type="spellEnd"/>
            <w:r w:rsidRPr="00954E75">
              <w:rPr>
                <w:rFonts w:ascii="Times New Roman" w:eastAsia="Calibri" w:hAnsi="Times New Roman" w:cs="Times New Roman"/>
                <w:sz w:val="24"/>
                <w:szCs w:val="24"/>
                <w:lang w:val="en-GB"/>
              </w:rPr>
              <w:t xml:space="preserve"> engagement</w:t>
            </w:r>
            <w:r w:rsidR="008025FA" w:rsidRPr="00954E75">
              <w:rPr>
                <w:rFonts w:ascii="Times New Roman" w:eastAsia="Calibri" w:hAnsi="Times New Roman" w:cs="Times New Roman"/>
                <w:sz w:val="24"/>
                <w:szCs w:val="24"/>
                <w:lang w:val="en-GB"/>
              </w:rPr>
              <w:t>-</w:t>
            </w:r>
            <w:r w:rsidRPr="00954E75">
              <w:rPr>
                <w:rFonts w:ascii="Times New Roman" w:eastAsia="Calibri" w:hAnsi="Times New Roman" w:cs="Times New Roman"/>
                <w:sz w:val="24"/>
                <w:szCs w:val="24"/>
                <w:lang w:val="en-GB"/>
              </w:rPr>
              <w:br/>
            </w:r>
            <w:r w:rsidR="008025FA" w:rsidRPr="00954E75">
              <w:rPr>
                <w:rFonts w:ascii="Times New Roman" w:eastAsia="Calibri" w:hAnsi="Times New Roman" w:cs="Times New Roman"/>
                <w:sz w:val="24"/>
                <w:szCs w:val="24"/>
                <w:lang w:val="en-GB"/>
              </w:rPr>
              <w:t xml:space="preserve">model </w:t>
            </w:r>
            <w:r w:rsidR="00CA4905" w:rsidRPr="00954E75">
              <w:rPr>
                <w:rFonts w:ascii="Times New Roman" w:eastAsia="Calibri" w:hAnsi="Times New Roman" w:cs="Times New Roman"/>
                <w:sz w:val="24"/>
                <w:szCs w:val="24"/>
                <w:lang w:val="en-GB"/>
              </w:rPr>
              <w:br/>
            </w:r>
            <w:r w:rsidR="008025FA" w:rsidRPr="00954E75">
              <w:rPr>
                <w:rFonts w:ascii="Times New Roman" w:eastAsia="Calibri" w:hAnsi="Times New Roman" w:cs="Times New Roman"/>
                <w:sz w:val="24"/>
                <w:szCs w:val="24"/>
                <w:lang w:val="en-GB"/>
              </w:rPr>
              <w:t xml:space="preserve">Complier/Noncomplier, </w:t>
            </w:r>
            <w:r w:rsidR="008025FA" w:rsidRPr="00954E75">
              <w:rPr>
                <w:rFonts w:ascii="Times New Roman" w:eastAsia="Calibri" w:hAnsi="Times New Roman" w:cs="Times New Roman"/>
                <w:sz w:val="24"/>
                <w:szCs w:val="24"/>
                <w:lang w:val="en-GB"/>
              </w:rPr>
              <w:br/>
            </w:r>
            <w:r w:rsidR="008025FA" w:rsidRPr="00954E75">
              <w:rPr>
                <w:rFonts w:ascii="Times New Roman" w:eastAsia="Calibri" w:hAnsi="Times New Roman" w:cs="Times New Roman"/>
                <w:i/>
                <w:iCs/>
                <w:sz w:val="24"/>
                <w:szCs w:val="24"/>
                <w:lang w:val="en-GB"/>
              </w:rPr>
              <w:t>M/M</w:t>
            </w:r>
          </w:p>
        </w:tc>
        <w:tc>
          <w:tcPr>
            <w:tcW w:w="1083" w:type="pct"/>
            <w:tcBorders>
              <w:top w:val="single" w:sz="4" w:space="0" w:color="auto"/>
              <w:bottom w:val="single" w:sz="4" w:space="0" w:color="auto"/>
            </w:tcBorders>
          </w:tcPr>
          <w:p w14:paraId="34BE1042" w14:textId="2F9BF6FA" w:rsidR="008025FA" w:rsidRPr="00954E75" w:rsidRDefault="00766134" w:rsidP="00886687">
            <w:pPr>
              <w:jc w:val="center"/>
              <w:rPr>
                <w:rFonts w:ascii="Times New Roman" w:eastAsia="Calibri" w:hAnsi="Times New Roman" w:cs="Times New Roman"/>
                <w:sz w:val="24"/>
                <w:szCs w:val="24"/>
                <w:lang w:val="en-GB"/>
              </w:rPr>
            </w:pPr>
            <w:r w:rsidRPr="00954E75">
              <w:rPr>
                <w:rFonts w:ascii="Times New Roman" w:eastAsia="Calibri" w:hAnsi="Times New Roman" w:cs="Times New Roman"/>
                <w:sz w:val="24"/>
                <w:szCs w:val="24"/>
                <w:lang w:val="en-GB"/>
              </w:rPr>
              <w:t>Cognitive engagement</w:t>
            </w:r>
            <w:r w:rsidR="008025FA" w:rsidRPr="00954E75">
              <w:rPr>
                <w:rFonts w:ascii="Times New Roman" w:eastAsia="Calibri" w:hAnsi="Times New Roman" w:cs="Times New Roman"/>
                <w:sz w:val="24"/>
                <w:szCs w:val="24"/>
                <w:lang w:val="en-GB"/>
              </w:rPr>
              <w:t xml:space="preserve">-model Complier/Noncomplier, </w:t>
            </w:r>
            <w:r w:rsidR="008025FA" w:rsidRPr="00954E75">
              <w:rPr>
                <w:rFonts w:ascii="Times New Roman" w:eastAsia="Calibri" w:hAnsi="Times New Roman" w:cs="Times New Roman"/>
                <w:i/>
                <w:iCs/>
                <w:sz w:val="24"/>
                <w:szCs w:val="24"/>
                <w:lang w:val="en-GB"/>
              </w:rPr>
              <w:t>M/M</w:t>
            </w:r>
          </w:p>
        </w:tc>
      </w:tr>
      <w:tr w:rsidR="00954E75" w:rsidRPr="00954E75" w14:paraId="68D6C67D" w14:textId="77777777" w:rsidTr="00886687">
        <w:trPr>
          <w:trHeight w:val="288"/>
        </w:trPr>
        <w:tc>
          <w:tcPr>
            <w:tcW w:w="1740" w:type="pct"/>
            <w:tcBorders>
              <w:top w:val="single" w:sz="4" w:space="0" w:color="auto"/>
            </w:tcBorders>
          </w:tcPr>
          <w:p w14:paraId="7A907EBD" w14:textId="55682869" w:rsidR="00E6661B" w:rsidRPr="00954E75" w:rsidRDefault="00E6661B" w:rsidP="00E6661B">
            <w:pPr>
              <w:contextualSpacing/>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GPA (1–6)</w:t>
            </w:r>
          </w:p>
        </w:tc>
        <w:tc>
          <w:tcPr>
            <w:tcW w:w="1000" w:type="pct"/>
            <w:tcBorders>
              <w:top w:val="single" w:sz="4" w:space="0" w:color="auto"/>
            </w:tcBorders>
          </w:tcPr>
          <w:p w14:paraId="145AFFFD" w14:textId="410B0719"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4.02/ 4.53**</w:t>
            </w:r>
          </w:p>
        </w:tc>
        <w:tc>
          <w:tcPr>
            <w:tcW w:w="1177" w:type="pct"/>
            <w:tcBorders>
              <w:top w:val="single" w:sz="4" w:space="0" w:color="auto"/>
            </w:tcBorders>
          </w:tcPr>
          <w:p w14:paraId="021B52F9" w14:textId="337FA990"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4.03/ 4.52</w:t>
            </w:r>
          </w:p>
        </w:tc>
        <w:tc>
          <w:tcPr>
            <w:tcW w:w="1083" w:type="pct"/>
            <w:tcBorders>
              <w:top w:val="single" w:sz="4" w:space="0" w:color="auto"/>
            </w:tcBorders>
          </w:tcPr>
          <w:p w14:paraId="6D4AC790" w14:textId="5BCC31D4"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4.</w:t>
            </w:r>
            <w:r w:rsidR="00CC0F91" w:rsidRPr="00954E75">
              <w:rPr>
                <w:rFonts w:ascii="Times New Roman" w:hAnsi="Times New Roman" w:cs="Times New Roman"/>
                <w:sz w:val="24"/>
                <w:szCs w:val="24"/>
              </w:rPr>
              <w:t>03</w:t>
            </w:r>
            <w:r w:rsidRPr="00954E75">
              <w:rPr>
                <w:rFonts w:ascii="Times New Roman" w:hAnsi="Times New Roman" w:cs="Times New Roman"/>
                <w:sz w:val="24"/>
                <w:szCs w:val="24"/>
              </w:rPr>
              <w:t>/ 4.</w:t>
            </w:r>
            <w:r w:rsidR="00445787" w:rsidRPr="00954E75">
              <w:rPr>
                <w:rFonts w:ascii="Times New Roman" w:hAnsi="Times New Roman" w:cs="Times New Roman"/>
                <w:sz w:val="24"/>
                <w:szCs w:val="24"/>
              </w:rPr>
              <w:t>52</w:t>
            </w:r>
          </w:p>
        </w:tc>
      </w:tr>
      <w:tr w:rsidR="00954E75" w:rsidRPr="00954E75" w14:paraId="259CCDBD" w14:textId="77777777" w:rsidTr="00886687">
        <w:trPr>
          <w:trHeight w:val="288"/>
        </w:trPr>
        <w:tc>
          <w:tcPr>
            <w:tcW w:w="1740" w:type="pct"/>
          </w:tcPr>
          <w:p w14:paraId="12899ED3" w14:textId="77777777" w:rsidR="00E6661B" w:rsidRPr="00954E75" w:rsidRDefault="00E6661B" w:rsidP="00E6661B">
            <w:pPr>
              <w:contextualSpacing/>
              <w:rPr>
                <w:rFonts w:ascii="Times New Roman" w:eastAsia="Calibri" w:hAnsi="Times New Roman" w:cs="Times New Roman"/>
                <w:sz w:val="24"/>
                <w:szCs w:val="24"/>
                <w:lang w:val="nb-NO"/>
              </w:rPr>
            </w:pPr>
            <w:proofErr w:type="spellStart"/>
            <w:r w:rsidRPr="00954E75">
              <w:rPr>
                <w:rFonts w:ascii="Times New Roman" w:eastAsia="Calibri" w:hAnsi="Times New Roman" w:cs="Times New Roman"/>
                <w:sz w:val="24"/>
                <w:szCs w:val="24"/>
                <w:lang w:val="nb-NO"/>
              </w:rPr>
              <w:t>Study</w:t>
            </w:r>
            <w:proofErr w:type="spellEnd"/>
            <w:r w:rsidRPr="00954E75">
              <w:rPr>
                <w:rFonts w:ascii="Times New Roman" w:eastAsia="Calibri" w:hAnsi="Times New Roman" w:cs="Times New Roman"/>
                <w:sz w:val="24"/>
                <w:szCs w:val="24"/>
                <w:lang w:val="nb-NO"/>
              </w:rPr>
              <w:t xml:space="preserve"> </w:t>
            </w:r>
            <w:proofErr w:type="spellStart"/>
            <w:r w:rsidRPr="00954E75">
              <w:rPr>
                <w:rFonts w:ascii="Times New Roman" w:eastAsia="Calibri" w:hAnsi="Times New Roman" w:cs="Times New Roman"/>
                <w:sz w:val="24"/>
                <w:szCs w:val="24"/>
                <w:lang w:val="nb-NO"/>
              </w:rPr>
              <w:t>track</w:t>
            </w:r>
            <w:proofErr w:type="spellEnd"/>
            <w:r w:rsidRPr="00954E75">
              <w:rPr>
                <w:rFonts w:ascii="Times New Roman" w:eastAsia="Calibri" w:hAnsi="Times New Roman" w:cs="Times New Roman"/>
                <w:sz w:val="24"/>
                <w:szCs w:val="24"/>
                <w:lang w:val="nb-NO"/>
              </w:rPr>
              <w:t xml:space="preserve"> (0 = </w:t>
            </w:r>
            <w:proofErr w:type="spellStart"/>
            <w:r w:rsidRPr="00954E75">
              <w:rPr>
                <w:rFonts w:ascii="Times New Roman" w:eastAsia="Calibri" w:hAnsi="Times New Roman" w:cs="Times New Roman"/>
                <w:sz w:val="24"/>
                <w:szCs w:val="24"/>
                <w:lang w:val="nb-NO"/>
              </w:rPr>
              <w:t>vocational</w:t>
            </w:r>
            <w:proofErr w:type="spellEnd"/>
            <w:r w:rsidRPr="00954E75">
              <w:rPr>
                <w:rFonts w:ascii="Times New Roman" w:eastAsia="Calibri" w:hAnsi="Times New Roman" w:cs="Times New Roman"/>
                <w:sz w:val="24"/>
                <w:szCs w:val="24"/>
                <w:lang w:val="nb-NO"/>
              </w:rPr>
              <w:t xml:space="preserve">, 1 = </w:t>
            </w:r>
            <w:proofErr w:type="spellStart"/>
            <w:r w:rsidRPr="00954E75">
              <w:rPr>
                <w:rFonts w:ascii="Times New Roman" w:eastAsia="Calibri" w:hAnsi="Times New Roman" w:cs="Times New Roman"/>
                <w:sz w:val="24"/>
                <w:szCs w:val="24"/>
                <w:lang w:val="nb-NO"/>
              </w:rPr>
              <w:t>academic</w:t>
            </w:r>
            <w:proofErr w:type="spellEnd"/>
            <w:r w:rsidRPr="00954E75">
              <w:rPr>
                <w:rFonts w:ascii="Times New Roman" w:eastAsia="Calibri" w:hAnsi="Times New Roman" w:cs="Times New Roman"/>
                <w:sz w:val="24"/>
                <w:szCs w:val="24"/>
                <w:lang w:val="nb-NO"/>
              </w:rPr>
              <w:t>)</w:t>
            </w:r>
          </w:p>
        </w:tc>
        <w:tc>
          <w:tcPr>
            <w:tcW w:w="1000" w:type="pct"/>
          </w:tcPr>
          <w:p w14:paraId="449ED054" w14:textId="5755927D"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0.27/ 0.64*</w:t>
            </w:r>
          </w:p>
        </w:tc>
        <w:tc>
          <w:tcPr>
            <w:tcW w:w="1177" w:type="pct"/>
          </w:tcPr>
          <w:p w14:paraId="1BAB11E4" w14:textId="56628DF0"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0.28/ 0.64*</w:t>
            </w:r>
          </w:p>
        </w:tc>
        <w:tc>
          <w:tcPr>
            <w:tcW w:w="1083" w:type="pct"/>
          </w:tcPr>
          <w:p w14:paraId="0CDA1679" w14:textId="7D5376D9"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0.</w:t>
            </w:r>
            <w:r w:rsidR="00EE3713" w:rsidRPr="00954E75">
              <w:rPr>
                <w:rFonts w:ascii="Times New Roman" w:hAnsi="Times New Roman" w:cs="Times New Roman"/>
                <w:sz w:val="24"/>
                <w:szCs w:val="24"/>
              </w:rPr>
              <w:t>27</w:t>
            </w:r>
            <w:r w:rsidRPr="00954E75">
              <w:rPr>
                <w:rFonts w:ascii="Times New Roman" w:hAnsi="Times New Roman" w:cs="Times New Roman"/>
                <w:sz w:val="24"/>
                <w:szCs w:val="24"/>
              </w:rPr>
              <w:t>/ 0.</w:t>
            </w:r>
            <w:r w:rsidR="00B4000F" w:rsidRPr="00954E75">
              <w:rPr>
                <w:rFonts w:ascii="Times New Roman" w:hAnsi="Times New Roman" w:cs="Times New Roman"/>
                <w:sz w:val="24"/>
                <w:szCs w:val="24"/>
              </w:rPr>
              <w:t>64</w:t>
            </w:r>
            <w:r w:rsidR="00EE3713" w:rsidRPr="00954E75">
              <w:rPr>
                <w:rFonts w:ascii="Times New Roman" w:hAnsi="Times New Roman" w:cs="Times New Roman"/>
                <w:sz w:val="24"/>
                <w:szCs w:val="24"/>
              </w:rPr>
              <w:t>*</w:t>
            </w:r>
          </w:p>
        </w:tc>
      </w:tr>
      <w:tr w:rsidR="00954E75" w:rsidRPr="00954E75" w14:paraId="40E759E1" w14:textId="77777777" w:rsidTr="00886687">
        <w:trPr>
          <w:trHeight w:val="288"/>
        </w:trPr>
        <w:tc>
          <w:tcPr>
            <w:tcW w:w="1740" w:type="pct"/>
          </w:tcPr>
          <w:p w14:paraId="0B8DA4D4" w14:textId="77777777" w:rsidR="00E6661B" w:rsidRPr="00954E75" w:rsidRDefault="00E6661B" w:rsidP="00E6661B">
            <w:pPr>
              <w:contextualSpacing/>
              <w:rPr>
                <w:rFonts w:ascii="Times New Roman" w:eastAsia="Calibri" w:hAnsi="Times New Roman" w:cs="Times New Roman"/>
                <w:sz w:val="24"/>
                <w:szCs w:val="24"/>
                <w:lang w:val="nb-NO"/>
              </w:rPr>
            </w:pPr>
            <w:proofErr w:type="spellStart"/>
            <w:r w:rsidRPr="00954E75">
              <w:rPr>
                <w:rFonts w:ascii="Times New Roman" w:eastAsia="Calibri" w:hAnsi="Times New Roman" w:cs="Times New Roman"/>
                <w:sz w:val="24"/>
                <w:szCs w:val="24"/>
                <w:lang w:val="nb-NO"/>
              </w:rPr>
              <w:t>Teacher</w:t>
            </w:r>
            <w:proofErr w:type="spellEnd"/>
            <w:r w:rsidRPr="00954E75">
              <w:rPr>
                <w:rFonts w:ascii="Times New Roman" w:eastAsia="Calibri" w:hAnsi="Times New Roman" w:cs="Times New Roman"/>
                <w:sz w:val="24"/>
                <w:szCs w:val="24"/>
                <w:lang w:val="nb-NO"/>
              </w:rPr>
              <w:t xml:space="preserve"> </w:t>
            </w:r>
            <w:proofErr w:type="spellStart"/>
            <w:r w:rsidRPr="00954E75">
              <w:rPr>
                <w:rFonts w:ascii="Times New Roman" w:eastAsia="Calibri" w:hAnsi="Times New Roman" w:cs="Times New Roman"/>
                <w:sz w:val="24"/>
                <w:szCs w:val="24"/>
                <w:lang w:val="nb-NO"/>
              </w:rPr>
              <w:t>job</w:t>
            </w:r>
            <w:proofErr w:type="spellEnd"/>
            <w:r w:rsidRPr="00954E75">
              <w:rPr>
                <w:rFonts w:ascii="Times New Roman" w:eastAsia="Calibri" w:hAnsi="Times New Roman" w:cs="Times New Roman"/>
                <w:sz w:val="24"/>
                <w:szCs w:val="24"/>
                <w:lang w:val="nb-NO"/>
              </w:rPr>
              <w:t xml:space="preserve"> </w:t>
            </w:r>
            <w:proofErr w:type="spellStart"/>
            <w:r w:rsidRPr="00954E75">
              <w:rPr>
                <w:rFonts w:ascii="Times New Roman" w:eastAsia="Calibri" w:hAnsi="Times New Roman" w:cs="Times New Roman"/>
                <w:sz w:val="24"/>
                <w:szCs w:val="24"/>
                <w:lang w:val="nb-NO"/>
              </w:rPr>
              <w:t>satisfaction</w:t>
            </w:r>
            <w:proofErr w:type="spellEnd"/>
            <w:r w:rsidRPr="00954E75">
              <w:rPr>
                <w:rFonts w:ascii="Times New Roman" w:eastAsia="Calibri" w:hAnsi="Times New Roman" w:cs="Times New Roman"/>
                <w:sz w:val="24"/>
                <w:szCs w:val="24"/>
                <w:lang w:val="nb-NO"/>
              </w:rPr>
              <w:t>, T1 (0–5)</w:t>
            </w:r>
          </w:p>
        </w:tc>
        <w:tc>
          <w:tcPr>
            <w:tcW w:w="1000" w:type="pct"/>
          </w:tcPr>
          <w:p w14:paraId="53F91256" w14:textId="27359ABC"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4.25/4.35</w:t>
            </w:r>
          </w:p>
        </w:tc>
        <w:tc>
          <w:tcPr>
            <w:tcW w:w="1177" w:type="pct"/>
          </w:tcPr>
          <w:p w14:paraId="1541455C" w14:textId="043255BE"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4.25/ 4.34</w:t>
            </w:r>
          </w:p>
        </w:tc>
        <w:tc>
          <w:tcPr>
            <w:tcW w:w="1083" w:type="pct"/>
          </w:tcPr>
          <w:p w14:paraId="040EA547" w14:textId="484F00CC"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4.</w:t>
            </w:r>
            <w:r w:rsidR="00E96D76" w:rsidRPr="00954E75">
              <w:rPr>
                <w:rFonts w:ascii="Times New Roman" w:hAnsi="Times New Roman" w:cs="Times New Roman"/>
                <w:sz w:val="24"/>
                <w:szCs w:val="24"/>
              </w:rPr>
              <w:t>25</w:t>
            </w:r>
            <w:r w:rsidRPr="00954E75">
              <w:rPr>
                <w:rFonts w:ascii="Times New Roman" w:hAnsi="Times New Roman" w:cs="Times New Roman"/>
                <w:sz w:val="24"/>
                <w:szCs w:val="24"/>
              </w:rPr>
              <w:t>/ 4.</w:t>
            </w:r>
            <w:r w:rsidR="00EB5E3F" w:rsidRPr="00954E75">
              <w:rPr>
                <w:rFonts w:ascii="Times New Roman" w:hAnsi="Times New Roman" w:cs="Times New Roman"/>
                <w:sz w:val="24"/>
                <w:szCs w:val="24"/>
              </w:rPr>
              <w:t>35</w:t>
            </w:r>
          </w:p>
        </w:tc>
      </w:tr>
      <w:tr w:rsidR="00954E75" w:rsidRPr="00954E75" w14:paraId="6651F3E5" w14:textId="77777777" w:rsidTr="00886687">
        <w:trPr>
          <w:trHeight w:val="288"/>
        </w:trPr>
        <w:tc>
          <w:tcPr>
            <w:tcW w:w="1740" w:type="pct"/>
          </w:tcPr>
          <w:p w14:paraId="066FD25A" w14:textId="77777777" w:rsidR="00E6661B" w:rsidRPr="00954E75" w:rsidRDefault="00E6661B" w:rsidP="00E6661B">
            <w:pPr>
              <w:contextualSpacing/>
              <w:rPr>
                <w:rFonts w:ascii="Times New Roman" w:eastAsia="Calibri" w:hAnsi="Times New Roman" w:cs="Times New Roman"/>
                <w:sz w:val="24"/>
                <w:szCs w:val="24"/>
                <w:lang w:val="en-GB"/>
              </w:rPr>
            </w:pPr>
            <w:r w:rsidRPr="00954E75">
              <w:rPr>
                <w:rFonts w:ascii="Times New Roman" w:eastAsia="Calibri" w:hAnsi="Times New Roman" w:cs="Times New Roman"/>
                <w:sz w:val="24"/>
                <w:szCs w:val="24"/>
                <w:lang w:val="en-GB"/>
              </w:rPr>
              <w:t>Teacher intention to quit job, T1 (1–5)</w:t>
            </w:r>
          </w:p>
        </w:tc>
        <w:tc>
          <w:tcPr>
            <w:tcW w:w="1000" w:type="pct"/>
          </w:tcPr>
          <w:p w14:paraId="0AE5705C" w14:textId="78B6C614"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1.51/ 1.69</w:t>
            </w:r>
          </w:p>
        </w:tc>
        <w:tc>
          <w:tcPr>
            <w:tcW w:w="1177" w:type="pct"/>
          </w:tcPr>
          <w:p w14:paraId="1F142C9A" w14:textId="5BF81DA7"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1.5</w:t>
            </w:r>
            <w:r w:rsidR="00E74C69" w:rsidRPr="00954E75">
              <w:rPr>
                <w:rFonts w:ascii="Times New Roman" w:hAnsi="Times New Roman" w:cs="Times New Roman"/>
                <w:sz w:val="24"/>
                <w:szCs w:val="24"/>
              </w:rPr>
              <w:t>4</w:t>
            </w:r>
            <w:r w:rsidRPr="00954E75">
              <w:rPr>
                <w:rFonts w:ascii="Times New Roman" w:hAnsi="Times New Roman" w:cs="Times New Roman"/>
                <w:sz w:val="24"/>
                <w:szCs w:val="24"/>
              </w:rPr>
              <w:t>/ 1.68</w:t>
            </w:r>
          </w:p>
        </w:tc>
        <w:tc>
          <w:tcPr>
            <w:tcW w:w="1083" w:type="pct"/>
          </w:tcPr>
          <w:p w14:paraId="63FFC5BE" w14:textId="7D54DE6D"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1.</w:t>
            </w:r>
            <w:r w:rsidR="00A358DF" w:rsidRPr="00954E75">
              <w:rPr>
                <w:rFonts w:ascii="Times New Roman" w:hAnsi="Times New Roman" w:cs="Times New Roman"/>
                <w:sz w:val="24"/>
                <w:szCs w:val="24"/>
              </w:rPr>
              <w:t>52</w:t>
            </w:r>
            <w:r w:rsidRPr="00954E75">
              <w:rPr>
                <w:rFonts w:ascii="Times New Roman" w:hAnsi="Times New Roman" w:cs="Times New Roman"/>
                <w:sz w:val="24"/>
                <w:szCs w:val="24"/>
              </w:rPr>
              <w:t>/ 1.</w:t>
            </w:r>
            <w:r w:rsidR="00EB5E3F" w:rsidRPr="00954E75">
              <w:rPr>
                <w:rFonts w:ascii="Times New Roman" w:hAnsi="Times New Roman" w:cs="Times New Roman"/>
                <w:sz w:val="24"/>
                <w:szCs w:val="24"/>
              </w:rPr>
              <w:t>68</w:t>
            </w:r>
          </w:p>
        </w:tc>
      </w:tr>
      <w:tr w:rsidR="00954E75" w:rsidRPr="00954E75" w14:paraId="2B7A8C79" w14:textId="77777777" w:rsidTr="00886687">
        <w:trPr>
          <w:trHeight w:val="288"/>
        </w:trPr>
        <w:tc>
          <w:tcPr>
            <w:tcW w:w="1740" w:type="pct"/>
          </w:tcPr>
          <w:p w14:paraId="71068B47" w14:textId="77777777" w:rsidR="00E6661B" w:rsidRPr="00954E75" w:rsidRDefault="00E6661B" w:rsidP="00E6661B">
            <w:pPr>
              <w:contextualSpacing/>
              <w:rPr>
                <w:rFonts w:ascii="Times New Roman" w:eastAsia="Calibri" w:hAnsi="Times New Roman" w:cs="Times New Roman"/>
                <w:sz w:val="24"/>
                <w:szCs w:val="24"/>
                <w:lang w:val="en-GB"/>
              </w:rPr>
            </w:pPr>
            <w:r w:rsidRPr="00954E75">
              <w:rPr>
                <w:rFonts w:ascii="Times New Roman" w:eastAsia="Calibri" w:hAnsi="Times New Roman" w:cs="Times New Roman"/>
                <w:sz w:val="24"/>
                <w:szCs w:val="24"/>
                <w:lang w:val="en-GB"/>
              </w:rPr>
              <w:t>Teacher self-efficacy for instruction, T1 (1–7)</w:t>
            </w:r>
          </w:p>
        </w:tc>
        <w:tc>
          <w:tcPr>
            <w:tcW w:w="1000" w:type="pct"/>
          </w:tcPr>
          <w:p w14:paraId="231A22FF" w14:textId="3FC2FA00"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5.42/ 5.45</w:t>
            </w:r>
          </w:p>
        </w:tc>
        <w:tc>
          <w:tcPr>
            <w:tcW w:w="1177" w:type="pct"/>
          </w:tcPr>
          <w:p w14:paraId="3CBD6262" w14:textId="685B8CE8"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5.41/ 5.46</w:t>
            </w:r>
          </w:p>
        </w:tc>
        <w:tc>
          <w:tcPr>
            <w:tcW w:w="1083" w:type="pct"/>
          </w:tcPr>
          <w:p w14:paraId="487429F6" w14:textId="7D67A257"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5.</w:t>
            </w:r>
            <w:r w:rsidR="00C36DF7" w:rsidRPr="00954E75">
              <w:rPr>
                <w:rFonts w:ascii="Times New Roman" w:hAnsi="Times New Roman" w:cs="Times New Roman"/>
                <w:sz w:val="24"/>
                <w:szCs w:val="24"/>
              </w:rPr>
              <w:t>40</w:t>
            </w:r>
            <w:r w:rsidRPr="00954E75">
              <w:rPr>
                <w:rFonts w:ascii="Times New Roman" w:hAnsi="Times New Roman" w:cs="Times New Roman"/>
                <w:sz w:val="24"/>
                <w:szCs w:val="24"/>
              </w:rPr>
              <w:t>/ 5.</w:t>
            </w:r>
            <w:r w:rsidR="00C36DF7" w:rsidRPr="00954E75">
              <w:rPr>
                <w:rFonts w:ascii="Times New Roman" w:hAnsi="Times New Roman" w:cs="Times New Roman"/>
                <w:sz w:val="24"/>
                <w:szCs w:val="24"/>
              </w:rPr>
              <w:t>47</w:t>
            </w:r>
          </w:p>
        </w:tc>
      </w:tr>
      <w:tr w:rsidR="00954E75" w:rsidRPr="00954E75" w14:paraId="65B89BB8" w14:textId="77777777" w:rsidTr="00E6661B">
        <w:trPr>
          <w:trHeight w:val="288"/>
        </w:trPr>
        <w:tc>
          <w:tcPr>
            <w:tcW w:w="1740" w:type="pct"/>
            <w:tcBorders>
              <w:bottom w:val="single" w:sz="4" w:space="0" w:color="auto"/>
            </w:tcBorders>
          </w:tcPr>
          <w:p w14:paraId="176BCA16" w14:textId="77777777" w:rsidR="00E6661B" w:rsidRPr="00954E75" w:rsidRDefault="00E6661B" w:rsidP="00E6661B">
            <w:pPr>
              <w:contextualSpacing/>
              <w:rPr>
                <w:rFonts w:ascii="Times New Roman" w:eastAsia="Calibri" w:hAnsi="Times New Roman" w:cs="Times New Roman"/>
                <w:sz w:val="24"/>
                <w:szCs w:val="24"/>
                <w:lang w:val="nb-NO"/>
              </w:rPr>
            </w:pPr>
            <w:r w:rsidRPr="00954E75">
              <w:rPr>
                <w:rFonts w:ascii="Times New Roman" w:eastAsia="Calibri" w:hAnsi="Times New Roman" w:cs="Times New Roman"/>
                <w:sz w:val="24"/>
                <w:szCs w:val="24"/>
                <w:lang w:val="nb-NO"/>
              </w:rPr>
              <w:t xml:space="preserve">Strike (0 = </w:t>
            </w:r>
            <w:proofErr w:type="spellStart"/>
            <w:r w:rsidRPr="00954E75">
              <w:rPr>
                <w:rFonts w:ascii="Times New Roman" w:eastAsia="Calibri" w:hAnsi="Times New Roman" w:cs="Times New Roman"/>
                <w:sz w:val="24"/>
                <w:szCs w:val="24"/>
                <w:lang w:val="nb-NO"/>
              </w:rPr>
              <w:t>no</w:t>
            </w:r>
            <w:proofErr w:type="spellEnd"/>
            <w:r w:rsidRPr="00954E75">
              <w:rPr>
                <w:rFonts w:ascii="Times New Roman" w:eastAsia="Calibri" w:hAnsi="Times New Roman" w:cs="Times New Roman"/>
                <w:sz w:val="24"/>
                <w:szCs w:val="24"/>
                <w:lang w:val="nb-NO"/>
              </w:rPr>
              <w:t xml:space="preserve">, 1 = </w:t>
            </w:r>
            <w:proofErr w:type="spellStart"/>
            <w:r w:rsidRPr="00954E75">
              <w:rPr>
                <w:rFonts w:ascii="Times New Roman" w:eastAsia="Calibri" w:hAnsi="Times New Roman" w:cs="Times New Roman"/>
                <w:sz w:val="24"/>
                <w:szCs w:val="24"/>
                <w:lang w:val="nb-NO"/>
              </w:rPr>
              <w:t>yes</w:t>
            </w:r>
            <w:proofErr w:type="spellEnd"/>
            <w:r w:rsidRPr="00954E75">
              <w:rPr>
                <w:rFonts w:ascii="Times New Roman" w:eastAsia="Calibri" w:hAnsi="Times New Roman" w:cs="Times New Roman"/>
                <w:sz w:val="24"/>
                <w:szCs w:val="24"/>
                <w:lang w:val="nb-NO"/>
              </w:rPr>
              <w:t>)</w:t>
            </w:r>
          </w:p>
        </w:tc>
        <w:tc>
          <w:tcPr>
            <w:tcW w:w="1000" w:type="pct"/>
            <w:tcBorders>
              <w:bottom w:val="single" w:sz="4" w:space="0" w:color="auto"/>
            </w:tcBorders>
          </w:tcPr>
          <w:p w14:paraId="1D347673" w14:textId="5CD36A03"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0.34/ 0.33</w:t>
            </w:r>
          </w:p>
        </w:tc>
        <w:tc>
          <w:tcPr>
            <w:tcW w:w="1177" w:type="pct"/>
            <w:tcBorders>
              <w:bottom w:val="single" w:sz="4" w:space="0" w:color="auto"/>
            </w:tcBorders>
          </w:tcPr>
          <w:p w14:paraId="00B0E60F" w14:textId="07DADFC1"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0.35/ 0.33</w:t>
            </w:r>
          </w:p>
        </w:tc>
        <w:tc>
          <w:tcPr>
            <w:tcW w:w="1083" w:type="pct"/>
            <w:tcBorders>
              <w:bottom w:val="single" w:sz="4" w:space="0" w:color="auto"/>
            </w:tcBorders>
          </w:tcPr>
          <w:p w14:paraId="1D767D7B" w14:textId="0BCBF079" w:rsidR="00E6661B" w:rsidRPr="00954E75" w:rsidRDefault="00E6661B" w:rsidP="00E6661B">
            <w:pPr>
              <w:contextualSpacing/>
              <w:jc w:val="center"/>
              <w:rPr>
                <w:rFonts w:ascii="Times New Roman" w:eastAsia="Calibri" w:hAnsi="Times New Roman" w:cs="Times New Roman"/>
                <w:sz w:val="24"/>
                <w:szCs w:val="24"/>
                <w:lang w:val="nb-NO"/>
              </w:rPr>
            </w:pPr>
            <w:r w:rsidRPr="00954E75">
              <w:rPr>
                <w:rFonts w:ascii="Times New Roman" w:hAnsi="Times New Roman" w:cs="Times New Roman"/>
                <w:sz w:val="24"/>
                <w:szCs w:val="24"/>
              </w:rPr>
              <w:t>0.36/ 0.3</w:t>
            </w:r>
            <w:r w:rsidR="00D377AB" w:rsidRPr="00954E75">
              <w:rPr>
                <w:rFonts w:ascii="Times New Roman" w:hAnsi="Times New Roman" w:cs="Times New Roman"/>
                <w:sz w:val="24"/>
                <w:szCs w:val="24"/>
              </w:rPr>
              <w:t>2</w:t>
            </w:r>
          </w:p>
        </w:tc>
      </w:tr>
    </w:tbl>
    <w:p w14:paraId="68CEA842" w14:textId="1FA378BD" w:rsidR="00932DBD" w:rsidRPr="00954E75" w:rsidRDefault="00932DBD" w:rsidP="00932DBD">
      <w:pPr>
        <w:spacing w:after="0" w:line="240" w:lineRule="auto"/>
        <w:contextualSpacing/>
        <w:rPr>
          <w:rFonts w:ascii="Times New Roman" w:eastAsia="Calibri" w:hAnsi="Times New Roman" w:cs="Times New Roman"/>
          <w:sz w:val="24"/>
          <w:szCs w:val="24"/>
        </w:rPr>
      </w:pPr>
      <w:r w:rsidRPr="00954E75">
        <w:rPr>
          <w:rFonts w:ascii="Times New Roman" w:eastAsia="Calibri" w:hAnsi="Times New Roman" w:cs="Times New Roman"/>
          <w:i/>
          <w:iCs/>
          <w:sz w:val="24"/>
          <w:szCs w:val="24"/>
        </w:rPr>
        <w:t>Note.</w:t>
      </w:r>
      <w:r w:rsidRPr="00954E75">
        <w:rPr>
          <w:rFonts w:ascii="Times New Roman" w:eastAsia="Calibri" w:hAnsi="Times New Roman" w:cs="Times New Roman"/>
          <w:sz w:val="24"/>
          <w:szCs w:val="24"/>
        </w:rPr>
        <w:t xml:space="preserve"> GPA = grade point average</w:t>
      </w:r>
      <w:r w:rsidR="00674EF9" w:rsidRPr="00954E75">
        <w:rPr>
          <w:rFonts w:ascii="Times New Roman" w:eastAsia="Calibri" w:hAnsi="Times New Roman" w:cs="Times New Roman"/>
          <w:sz w:val="24"/>
          <w:szCs w:val="24"/>
        </w:rPr>
        <w:t>;</w:t>
      </w:r>
      <w:r w:rsidRPr="00954E75">
        <w:rPr>
          <w:rFonts w:ascii="Times New Roman" w:eastAsia="Calibri" w:hAnsi="Times New Roman" w:cs="Times New Roman"/>
          <w:sz w:val="24"/>
          <w:szCs w:val="24"/>
        </w:rPr>
        <w:t xml:space="preserve"> T1 = timepoint 1 (</w:t>
      </w:r>
      <w:r w:rsidR="00597F37" w:rsidRPr="00954E75">
        <w:rPr>
          <w:rFonts w:ascii="Times New Roman" w:eastAsia="Calibri" w:hAnsi="Times New Roman" w:cs="Times New Roman"/>
          <w:sz w:val="24"/>
          <w:szCs w:val="24"/>
        </w:rPr>
        <w:t xml:space="preserve">Teacher </w:t>
      </w:r>
      <w:r w:rsidRPr="00954E75">
        <w:rPr>
          <w:rFonts w:ascii="Times New Roman" w:eastAsia="Calibri" w:hAnsi="Times New Roman" w:cs="Times New Roman"/>
          <w:sz w:val="24"/>
          <w:szCs w:val="24"/>
        </w:rPr>
        <w:t xml:space="preserve">baseline).  </w:t>
      </w:r>
    </w:p>
    <w:p w14:paraId="5B19CDE8" w14:textId="7994167D" w:rsidR="00932DBD" w:rsidRPr="00954E75" w:rsidRDefault="00932DBD" w:rsidP="00932DBD">
      <w:pPr>
        <w:spacing w:after="0" w:line="240" w:lineRule="auto"/>
        <w:contextualSpacing/>
        <w:rPr>
          <w:rFonts w:ascii="Times New Roman" w:eastAsia="Calibri" w:hAnsi="Times New Roman" w:cs="Times New Roman"/>
          <w:sz w:val="24"/>
          <w:szCs w:val="24"/>
        </w:rPr>
      </w:pPr>
      <w:r w:rsidRPr="00954E75">
        <w:rPr>
          <w:rFonts w:ascii="Times New Roman" w:eastAsia="Calibri" w:hAnsi="Times New Roman" w:cs="Times New Roman"/>
          <w:sz w:val="24"/>
          <w:szCs w:val="24"/>
          <w:vertAlign w:val="superscript"/>
        </w:rPr>
        <w:t>*</w:t>
      </w:r>
      <w:r w:rsidRPr="00954E75">
        <w:rPr>
          <w:rFonts w:ascii="Times New Roman" w:eastAsia="Calibri" w:hAnsi="Times New Roman" w:cs="Times New Roman"/>
          <w:sz w:val="24"/>
          <w:szCs w:val="24"/>
        </w:rPr>
        <w:t xml:space="preserve"> The variable is a statistically significant (</w:t>
      </w:r>
      <w:r w:rsidRPr="00954E75">
        <w:rPr>
          <w:rFonts w:ascii="Times New Roman" w:eastAsia="Calibri" w:hAnsi="Times New Roman" w:cs="Times New Roman"/>
          <w:i/>
          <w:iCs/>
          <w:sz w:val="24"/>
          <w:szCs w:val="24"/>
        </w:rPr>
        <w:t xml:space="preserve">p </w:t>
      </w:r>
      <w:r w:rsidRPr="00954E75">
        <w:rPr>
          <w:rFonts w:ascii="Times New Roman" w:eastAsia="Calibri" w:hAnsi="Times New Roman" w:cs="Times New Roman"/>
          <w:sz w:val="24"/>
          <w:szCs w:val="24"/>
        </w:rPr>
        <w:t>&lt; .05) predictor of compliance in the model.</w:t>
      </w:r>
    </w:p>
    <w:p w14:paraId="2AAB84E1" w14:textId="412FB558" w:rsidR="008025FA" w:rsidRDefault="00932DBD" w:rsidP="00CE1FB6">
      <w:pPr>
        <w:spacing w:after="0" w:line="480" w:lineRule="auto"/>
        <w:contextualSpacing/>
        <w:rPr>
          <w:rFonts w:ascii="Times New Roman" w:hAnsi="Times New Roman" w:cs="Times New Roman"/>
          <w:sz w:val="24"/>
          <w:szCs w:val="24"/>
        </w:rPr>
      </w:pPr>
      <w:r w:rsidRPr="00DA0ED9">
        <w:rPr>
          <w:rFonts w:ascii="Times New Roman" w:eastAsia="Calibri" w:hAnsi="Times New Roman" w:cs="Times New Roman"/>
          <w:sz w:val="24"/>
          <w:szCs w:val="24"/>
          <w:vertAlign w:val="superscript"/>
        </w:rPr>
        <w:t>*</w:t>
      </w:r>
      <w:r>
        <w:rPr>
          <w:rFonts w:ascii="Times New Roman" w:eastAsia="Calibri" w:hAnsi="Times New Roman" w:cs="Times New Roman"/>
          <w:sz w:val="24"/>
          <w:szCs w:val="24"/>
          <w:vertAlign w:val="superscript"/>
        </w:rPr>
        <w:t>*</w:t>
      </w:r>
      <w:r w:rsidRPr="00DA0ED9">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v</w:t>
      </w:r>
      <w:r w:rsidRPr="00DA0ED9">
        <w:rPr>
          <w:rFonts w:ascii="Times New Roman" w:eastAsia="Calibri" w:hAnsi="Times New Roman" w:cs="Times New Roman"/>
          <w:sz w:val="24"/>
          <w:szCs w:val="24"/>
        </w:rPr>
        <w:t>ariable is a statistically significant (</w:t>
      </w:r>
      <w:r w:rsidRPr="00DA0ED9">
        <w:rPr>
          <w:rFonts w:ascii="Times New Roman" w:eastAsia="Calibri" w:hAnsi="Times New Roman" w:cs="Times New Roman"/>
          <w:i/>
          <w:iCs/>
          <w:sz w:val="24"/>
          <w:szCs w:val="24"/>
        </w:rPr>
        <w:t xml:space="preserve">p </w:t>
      </w:r>
      <w:r w:rsidRPr="00DA0ED9">
        <w:rPr>
          <w:rFonts w:ascii="Times New Roman" w:eastAsia="Calibri" w:hAnsi="Times New Roman" w:cs="Times New Roman"/>
          <w:sz w:val="24"/>
          <w:szCs w:val="24"/>
        </w:rPr>
        <w:t>&lt; .0</w:t>
      </w:r>
      <w:r>
        <w:rPr>
          <w:rFonts w:ascii="Times New Roman" w:eastAsia="Calibri" w:hAnsi="Times New Roman" w:cs="Times New Roman"/>
          <w:sz w:val="24"/>
          <w:szCs w:val="24"/>
        </w:rPr>
        <w:t>1</w:t>
      </w:r>
      <w:r w:rsidRPr="00DA0ED9">
        <w:rPr>
          <w:rFonts w:ascii="Times New Roman" w:eastAsia="Calibri" w:hAnsi="Times New Roman" w:cs="Times New Roman"/>
          <w:sz w:val="24"/>
          <w:szCs w:val="24"/>
        </w:rPr>
        <w:t>) predictor of compliance in the model.</w:t>
      </w:r>
    </w:p>
    <w:p w14:paraId="7D6561F7" w14:textId="77777777" w:rsidR="008025FA" w:rsidRDefault="008025FA" w:rsidP="00CE1FB6">
      <w:pPr>
        <w:spacing w:after="0" w:line="480" w:lineRule="auto"/>
        <w:contextualSpacing/>
        <w:rPr>
          <w:rFonts w:ascii="Times New Roman" w:hAnsi="Times New Roman" w:cs="Times New Roman"/>
          <w:sz w:val="24"/>
          <w:szCs w:val="24"/>
        </w:rPr>
      </w:pPr>
    </w:p>
    <w:p w14:paraId="15C479FC" w14:textId="77777777" w:rsidR="008025FA" w:rsidRPr="00DA0ED9" w:rsidRDefault="008025FA" w:rsidP="00CE1FB6">
      <w:pPr>
        <w:spacing w:after="0" w:line="480" w:lineRule="auto"/>
        <w:contextualSpacing/>
        <w:rPr>
          <w:rFonts w:ascii="Times New Roman" w:eastAsia="Calibri" w:hAnsi="Times New Roman" w:cs="Times New Roman"/>
          <w:sz w:val="24"/>
          <w:szCs w:val="24"/>
        </w:rPr>
      </w:pPr>
    </w:p>
    <w:sectPr w:rsidR="008025FA" w:rsidRPr="00DA0ED9" w:rsidSect="007A40C8">
      <w:headerReference w:type="default" r:id="rId10"/>
      <w:pgSz w:w="15840" w:h="12240" w:orient="landscape"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0F425" w14:textId="77777777" w:rsidR="00E62D66" w:rsidRDefault="00E62D66" w:rsidP="00706B82">
      <w:pPr>
        <w:spacing w:after="0" w:line="240" w:lineRule="auto"/>
      </w:pPr>
      <w:r>
        <w:separator/>
      </w:r>
    </w:p>
  </w:endnote>
  <w:endnote w:type="continuationSeparator" w:id="0">
    <w:p w14:paraId="35CB8DF3" w14:textId="77777777" w:rsidR="00E62D66" w:rsidRDefault="00E62D66" w:rsidP="00706B82">
      <w:pPr>
        <w:spacing w:after="0" w:line="240" w:lineRule="auto"/>
      </w:pPr>
      <w:r>
        <w:continuationSeparator/>
      </w:r>
    </w:p>
  </w:endnote>
  <w:endnote w:type="continuationNotice" w:id="1">
    <w:p w14:paraId="7EFA679B" w14:textId="77777777" w:rsidR="00E62D66" w:rsidRDefault="00E62D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2AD3D" w14:textId="77777777" w:rsidR="00E62D66" w:rsidRDefault="00E62D66" w:rsidP="00706B82">
      <w:pPr>
        <w:spacing w:after="0" w:line="240" w:lineRule="auto"/>
      </w:pPr>
      <w:r>
        <w:separator/>
      </w:r>
    </w:p>
  </w:footnote>
  <w:footnote w:type="continuationSeparator" w:id="0">
    <w:p w14:paraId="106261D0" w14:textId="77777777" w:rsidR="00E62D66" w:rsidRDefault="00E62D66" w:rsidP="00706B82">
      <w:pPr>
        <w:spacing w:after="0" w:line="240" w:lineRule="auto"/>
      </w:pPr>
      <w:r>
        <w:continuationSeparator/>
      </w:r>
    </w:p>
  </w:footnote>
  <w:footnote w:type="continuationNotice" w:id="1">
    <w:p w14:paraId="5ABFBFA2" w14:textId="77777777" w:rsidR="00E62D66" w:rsidRDefault="00E62D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499085704"/>
      <w:docPartObj>
        <w:docPartGallery w:val="Page Numbers (Top of Page)"/>
        <w:docPartUnique/>
      </w:docPartObj>
    </w:sdtPr>
    <w:sdtEndPr>
      <w:rPr>
        <w:noProof/>
      </w:rPr>
    </w:sdtEndPr>
    <w:sdtContent>
      <w:p w14:paraId="5E0E44ED" w14:textId="51ED0BF2" w:rsidR="00706B82" w:rsidRPr="00706B82" w:rsidRDefault="00706B82" w:rsidP="00706B82">
        <w:pPr>
          <w:pStyle w:val="Topptekst"/>
          <w:spacing w:line="480" w:lineRule="auto"/>
          <w:contextualSpacing/>
          <w:jc w:val="right"/>
          <w:rPr>
            <w:rFonts w:cs="Times New Roman"/>
            <w:szCs w:val="24"/>
          </w:rPr>
        </w:pPr>
        <w:r w:rsidRPr="00706B82">
          <w:rPr>
            <w:rFonts w:cs="Times New Roman"/>
            <w:szCs w:val="24"/>
          </w:rPr>
          <w:fldChar w:fldCharType="begin"/>
        </w:r>
        <w:r w:rsidRPr="00706B82">
          <w:rPr>
            <w:rFonts w:cs="Times New Roman"/>
            <w:szCs w:val="24"/>
          </w:rPr>
          <w:instrText xml:space="preserve"> PAGE   \* MERGEFORMAT </w:instrText>
        </w:r>
        <w:r w:rsidRPr="00706B82">
          <w:rPr>
            <w:rFonts w:cs="Times New Roman"/>
            <w:szCs w:val="24"/>
          </w:rPr>
          <w:fldChar w:fldCharType="separate"/>
        </w:r>
        <w:r w:rsidRPr="00706B82">
          <w:rPr>
            <w:rFonts w:cs="Times New Roman"/>
            <w:noProof/>
            <w:szCs w:val="24"/>
          </w:rPr>
          <w:t>2</w:t>
        </w:r>
        <w:r w:rsidRPr="00706B82">
          <w:rPr>
            <w:rFonts w:cs="Times New Roman"/>
            <w:noProof/>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D4A4BCC"/>
    <w:lvl w:ilvl="0">
      <w:start w:val="1"/>
      <w:numFmt w:val="decimal"/>
      <w:pStyle w:val="Nummerertliste5"/>
      <w:lvlText w:val="%1."/>
      <w:lvlJc w:val="left"/>
      <w:pPr>
        <w:tabs>
          <w:tab w:val="num" w:pos="1800"/>
        </w:tabs>
        <w:ind w:left="1800" w:hanging="360"/>
      </w:pPr>
    </w:lvl>
  </w:abstractNum>
  <w:abstractNum w:abstractNumId="1" w15:restartNumberingAfterBreak="0">
    <w:nsid w:val="FFFFFF7D"/>
    <w:multiLevelType w:val="singleLevel"/>
    <w:tmpl w:val="4E742044"/>
    <w:lvl w:ilvl="0">
      <w:start w:val="1"/>
      <w:numFmt w:val="decimal"/>
      <w:pStyle w:val="Nummerertliste4"/>
      <w:lvlText w:val="%1."/>
      <w:lvlJc w:val="left"/>
      <w:pPr>
        <w:tabs>
          <w:tab w:val="num" w:pos="1440"/>
        </w:tabs>
        <w:ind w:left="1440" w:hanging="360"/>
      </w:pPr>
    </w:lvl>
  </w:abstractNum>
  <w:abstractNum w:abstractNumId="2" w15:restartNumberingAfterBreak="0">
    <w:nsid w:val="FFFFFF7E"/>
    <w:multiLevelType w:val="singleLevel"/>
    <w:tmpl w:val="3D2643E4"/>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FF8AF6F2"/>
    <w:lvl w:ilvl="0">
      <w:start w:val="1"/>
      <w:numFmt w:val="decimal"/>
      <w:pStyle w:val="Nummerertliste2"/>
      <w:lvlText w:val="%1."/>
      <w:lvlJc w:val="left"/>
      <w:pPr>
        <w:tabs>
          <w:tab w:val="num" w:pos="720"/>
        </w:tabs>
        <w:ind w:left="720" w:hanging="360"/>
      </w:pPr>
    </w:lvl>
  </w:abstractNum>
  <w:abstractNum w:abstractNumId="4" w15:restartNumberingAfterBreak="0">
    <w:nsid w:val="FFFFFF80"/>
    <w:multiLevelType w:val="singleLevel"/>
    <w:tmpl w:val="C526C818"/>
    <w:lvl w:ilvl="0">
      <w:start w:val="1"/>
      <w:numFmt w:val="bullet"/>
      <w:pStyle w:val="Punktlist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1E58C0"/>
    <w:lvl w:ilvl="0">
      <w:start w:val="1"/>
      <w:numFmt w:val="bullet"/>
      <w:pStyle w:val="Punktlist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ACC9480"/>
    <w:lvl w:ilvl="0">
      <w:start w:val="1"/>
      <w:numFmt w:val="bullet"/>
      <w:pStyle w:val="Punktlist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501A78"/>
    <w:lvl w:ilvl="0">
      <w:start w:val="1"/>
      <w:numFmt w:val="bullet"/>
      <w:pStyle w:val="Punktlist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C05790"/>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9232207A"/>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19712763"/>
    <w:multiLevelType w:val="multilevel"/>
    <w:tmpl w:val="04090023"/>
    <w:styleLink w:val="Artikkelinndeling"/>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58086EF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A7B2212"/>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50726649">
    <w:abstractNumId w:val="11"/>
  </w:num>
  <w:num w:numId="2" w16cid:durableId="1904639858">
    <w:abstractNumId w:val="12"/>
  </w:num>
  <w:num w:numId="3" w16cid:durableId="1797017759">
    <w:abstractNumId w:val="10"/>
  </w:num>
  <w:num w:numId="4" w16cid:durableId="1772895224">
    <w:abstractNumId w:val="9"/>
  </w:num>
  <w:num w:numId="5" w16cid:durableId="441612399">
    <w:abstractNumId w:val="7"/>
  </w:num>
  <w:num w:numId="6" w16cid:durableId="1328943082">
    <w:abstractNumId w:val="6"/>
  </w:num>
  <w:num w:numId="7" w16cid:durableId="1259825856">
    <w:abstractNumId w:val="5"/>
  </w:num>
  <w:num w:numId="8" w16cid:durableId="21051741">
    <w:abstractNumId w:val="4"/>
  </w:num>
  <w:num w:numId="9" w16cid:durableId="1319458572">
    <w:abstractNumId w:val="8"/>
  </w:num>
  <w:num w:numId="10" w16cid:durableId="1137990304">
    <w:abstractNumId w:val="3"/>
  </w:num>
  <w:num w:numId="11" w16cid:durableId="1093015503">
    <w:abstractNumId w:val="2"/>
  </w:num>
  <w:num w:numId="12" w16cid:durableId="987824838">
    <w:abstractNumId w:val="1"/>
  </w:num>
  <w:num w:numId="13" w16cid:durableId="671839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QwNzc1MjU1NDCytDRX0lEKTi0uzszPAykwqwUAlgY/4iwAAAA="/>
    <w:docVar w:name="MachineID" w:val="206|203|197|199|202|197|200|185|197|186|207|197|185|185|197|190|189|"/>
    <w:docVar w:name="Username" w:val="Editor 3"/>
  </w:docVars>
  <w:rsids>
    <w:rsidRoot w:val="00932F76"/>
    <w:rsid w:val="00002799"/>
    <w:rsid w:val="00002801"/>
    <w:rsid w:val="000034CF"/>
    <w:rsid w:val="00003D02"/>
    <w:rsid w:val="000044DA"/>
    <w:rsid w:val="000070BF"/>
    <w:rsid w:val="000078F4"/>
    <w:rsid w:val="00013DD8"/>
    <w:rsid w:val="00013EF8"/>
    <w:rsid w:val="00014D23"/>
    <w:rsid w:val="00017C15"/>
    <w:rsid w:val="0002234E"/>
    <w:rsid w:val="0002444B"/>
    <w:rsid w:val="00024C4E"/>
    <w:rsid w:val="00025BE7"/>
    <w:rsid w:val="00030EDA"/>
    <w:rsid w:val="00031E74"/>
    <w:rsid w:val="00033706"/>
    <w:rsid w:val="00033A42"/>
    <w:rsid w:val="00037762"/>
    <w:rsid w:val="00043F7A"/>
    <w:rsid w:val="000444D5"/>
    <w:rsid w:val="00044A9E"/>
    <w:rsid w:val="00047D42"/>
    <w:rsid w:val="0005219E"/>
    <w:rsid w:val="0005271E"/>
    <w:rsid w:val="00052BDC"/>
    <w:rsid w:val="00056887"/>
    <w:rsid w:val="00057FED"/>
    <w:rsid w:val="00060346"/>
    <w:rsid w:val="0006039A"/>
    <w:rsid w:val="00067832"/>
    <w:rsid w:val="000707AE"/>
    <w:rsid w:val="00074570"/>
    <w:rsid w:val="000748D7"/>
    <w:rsid w:val="0008150F"/>
    <w:rsid w:val="00093E06"/>
    <w:rsid w:val="00094A3C"/>
    <w:rsid w:val="00095795"/>
    <w:rsid w:val="000A0234"/>
    <w:rsid w:val="000A0C1A"/>
    <w:rsid w:val="000A713A"/>
    <w:rsid w:val="000B08AC"/>
    <w:rsid w:val="000B1741"/>
    <w:rsid w:val="000B2916"/>
    <w:rsid w:val="000B2C6E"/>
    <w:rsid w:val="000B2FA9"/>
    <w:rsid w:val="000B6A91"/>
    <w:rsid w:val="000C0DF1"/>
    <w:rsid w:val="000C201A"/>
    <w:rsid w:val="000C4C4D"/>
    <w:rsid w:val="000C7238"/>
    <w:rsid w:val="000D2308"/>
    <w:rsid w:val="000D6603"/>
    <w:rsid w:val="000D6605"/>
    <w:rsid w:val="000D79D1"/>
    <w:rsid w:val="000E00DC"/>
    <w:rsid w:val="000E24DA"/>
    <w:rsid w:val="000E2CD2"/>
    <w:rsid w:val="000E606C"/>
    <w:rsid w:val="000E69A9"/>
    <w:rsid w:val="000F1AC5"/>
    <w:rsid w:val="0010027D"/>
    <w:rsid w:val="00101EC8"/>
    <w:rsid w:val="00104B82"/>
    <w:rsid w:val="0010517C"/>
    <w:rsid w:val="00106442"/>
    <w:rsid w:val="00107E72"/>
    <w:rsid w:val="001172D2"/>
    <w:rsid w:val="00117304"/>
    <w:rsid w:val="00120BEC"/>
    <w:rsid w:val="00121AF3"/>
    <w:rsid w:val="0012609E"/>
    <w:rsid w:val="0012673B"/>
    <w:rsid w:val="00132FF4"/>
    <w:rsid w:val="0013445D"/>
    <w:rsid w:val="001347C9"/>
    <w:rsid w:val="00135293"/>
    <w:rsid w:val="00137A5F"/>
    <w:rsid w:val="001451F9"/>
    <w:rsid w:val="00146DE9"/>
    <w:rsid w:val="0015149E"/>
    <w:rsid w:val="001576DA"/>
    <w:rsid w:val="0016267C"/>
    <w:rsid w:val="00164324"/>
    <w:rsid w:val="001643D5"/>
    <w:rsid w:val="00164864"/>
    <w:rsid w:val="00166523"/>
    <w:rsid w:val="00167472"/>
    <w:rsid w:val="00171CD0"/>
    <w:rsid w:val="00172217"/>
    <w:rsid w:val="001746A0"/>
    <w:rsid w:val="00175B7C"/>
    <w:rsid w:val="00183C58"/>
    <w:rsid w:val="00187544"/>
    <w:rsid w:val="001875BE"/>
    <w:rsid w:val="00192539"/>
    <w:rsid w:val="00193790"/>
    <w:rsid w:val="00195C67"/>
    <w:rsid w:val="00195F38"/>
    <w:rsid w:val="0019709C"/>
    <w:rsid w:val="001972C9"/>
    <w:rsid w:val="00197491"/>
    <w:rsid w:val="001A3460"/>
    <w:rsid w:val="001A493F"/>
    <w:rsid w:val="001A54D6"/>
    <w:rsid w:val="001A65FE"/>
    <w:rsid w:val="001A7BE5"/>
    <w:rsid w:val="001B070C"/>
    <w:rsid w:val="001B2AF7"/>
    <w:rsid w:val="001B3BCB"/>
    <w:rsid w:val="001B73BA"/>
    <w:rsid w:val="001C04EE"/>
    <w:rsid w:val="001C1911"/>
    <w:rsid w:val="001C20AB"/>
    <w:rsid w:val="001C57CC"/>
    <w:rsid w:val="001C5E1B"/>
    <w:rsid w:val="001C6121"/>
    <w:rsid w:val="001D010C"/>
    <w:rsid w:val="001D0255"/>
    <w:rsid w:val="001D0C77"/>
    <w:rsid w:val="001D2C40"/>
    <w:rsid w:val="001D2FCC"/>
    <w:rsid w:val="001E23DB"/>
    <w:rsid w:val="001E3351"/>
    <w:rsid w:val="001E5B5C"/>
    <w:rsid w:val="001E78E5"/>
    <w:rsid w:val="001E7A15"/>
    <w:rsid w:val="001F0625"/>
    <w:rsid w:val="001F5F02"/>
    <w:rsid w:val="001F637D"/>
    <w:rsid w:val="001F79EB"/>
    <w:rsid w:val="002003BC"/>
    <w:rsid w:val="00200DA6"/>
    <w:rsid w:val="00202BA9"/>
    <w:rsid w:val="00202C3A"/>
    <w:rsid w:val="00206DF5"/>
    <w:rsid w:val="00206F62"/>
    <w:rsid w:val="00210DE0"/>
    <w:rsid w:val="00214275"/>
    <w:rsid w:val="00215F6B"/>
    <w:rsid w:val="00216425"/>
    <w:rsid w:val="002220E2"/>
    <w:rsid w:val="00222625"/>
    <w:rsid w:val="0023429A"/>
    <w:rsid w:val="00235772"/>
    <w:rsid w:val="00237BD6"/>
    <w:rsid w:val="00240C3D"/>
    <w:rsid w:val="00244468"/>
    <w:rsid w:val="0024451A"/>
    <w:rsid w:val="00244698"/>
    <w:rsid w:val="0024592C"/>
    <w:rsid w:val="00245969"/>
    <w:rsid w:val="00245E2A"/>
    <w:rsid w:val="002515C3"/>
    <w:rsid w:val="00251895"/>
    <w:rsid w:val="002528D4"/>
    <w:rsid w:val="0025482B"/>
    <w:rsid w:val="00257C09"/>
    <w:rsid w:val="00261881"/>
    <w:rsid w:val="00262129"/>
    <w:rsid w:val="002667E5"/>
    <w:rsid w:val="00273C4B"/>
    <w:rsid w:val="0027439A"/>
    <w:rsid w:val="002744F0"/>
    <w:rsid w:val="00274DB0"/>
    <w:rsid w:val="00277BC3"/>
    <w:rsid w:val="00280AFC"/>
    <w:rsid w:val="0028347A"/>
    <w:rsid w:val="00283DD0"/>
    <w:rsid w:val="00285DAF"/>
    <w:rsid w:val="00286B25"/>
    <w:rsid w:val="00290BA2"/>
    <w:rsid w:val="00293AC9"/>
    <w:rsid w:val="00293CC9"/>
    <w:rsid w:val="002946B9"/>
    <w:rsid w:val="00295F15"/>
    <w:rsid w:val="002A3C04"/>
    <w:rsid w:val="002A415F"/>
    <w:rsid w:val="002A4296"/>
    <w:rsid w:val="002A4858"/>
    <w:rsid w:val="002B1444"/>
    <w:rsid w:val="002B2813"/>
    <w:rsid w:val="002B6981"/>
    <w:rsid w:val="002B788B"/>
    <w:rsid w:val="002C0A9B"/>
    <w:rsid w:val="002C1A38"/>
    <w:rsid w:val="002D1CE9"/>
    <w:rsid w:val="002D2CEE"/>
    <w:rsid w:val="002D2F70"/>
    <w:rsid w:val="002D6D0C"/>
    <w:rsid w:val="002D6D53"/>
    <w:rsid w:val="002E3CE6"/>
    <w:rsid w:val="002E3E3B"/>
    <w:rsid w:val="002F037F"/>
    <w:rsid w:val="00300717"/>
    <w:rsid w:val="003007E5"/>
    <w:rsid w:val="00303925"/>
    <w:rsid w:val="003055C0"/>
    <w:rsid w:val="00310D8D"/>
    <w:rsid w:val="003133B3"/>
    <w:rsid w:val="003140D2"/>
    <w:rsid w:val="003155AD"/>
    <w:rsid w:val="0031644C"/>
    <w:rsid w:val="00317F3E"/>
    <w:rsid w:val="0032035A"/>
    <w:rsid w:val="003229B2"/>
    <w:rsid w:val="003240F9"/>
    <w:rsid w:val="00330B40"/>
    <w:rsid w:val="003339E7"/>
    <w:rsid w:val="00334541"/>
    <w:rsid w:val="00334A28"/>
    <w:rsid w:val="00336166"/>
    <w:rsid w:val="00337C3D"/>
    <w:rsid w:val="00343C26"/>
    <w:rsid w:val="0035788C"/>
    <w:rsid w:val="00360CF9"/>
    <w:rsid w:val="00361D7D"/>
    <w:rsid w:val="00361EE5"/>
    <w:rsid w:val="003636B4"/>
    <w:rsid w:val="0036569A"/>
    <w:rsid w:val="00372E7C"/>
    <w:rsid w:val="003734CF"/>
    <w:rsid w:val="00373D2C"/>
    <w:rsid w:val="00375A95"/>
    <w:rsid w:val="0037637F"/>
    <w:rsid w:val="00377806"/>
    <w:rsid w:val="0038463E"/>
    <w:rsid w:val="003862AC"/>
    <w:rsid w:val="003877B0"/>
    <w:rsid w:val="003907CF"/>
    <w:rsid w:val="0039414A"/>
    <w:rsid w:val="003947D8"/>
    <w:rsid w:val="003A0211"/>
    <w:rsid w:val="003A2836"/>
    <w:rsid w:val="003A32E2"/>
    <w:rsid w:val="003A547E"/>
    <w:rsid w:val="003B385E"/>
    <w:rsid w:val="003B4EF8"/>
    <w:rsid w:val="003B5770"/>
    <w:rsid w:val="003B67A2"/>
    <w:rsid w:val="003C19E2"/>
    <w:rsid w:val="003C3402"/>
    <w:rsid w:val="003C6C02"/>
    <w:rsid w:val="003D2BA2"/>
    <w:rsid w:val="003D44E9"/>
    <w:rsid w:val="003D45F2"/>
    <w:rsid w:val="003D769D"/>
    <w:rsid w:val="003E6DBD"/>
    <w:rsid w:val="003F00A6"/>
    <w:rsid w:val="003F1394"/>
    <w:rsid w:val="003F18F2"/>
    <w:rsid w:val="003F2972"/>
    <w:rsid w:val="003F76BF"/>
    <w:rsid w:val="003F7D85"/>
    <w:rsid w:val="004024D3"/>
    <w:rsid w:val="004037D4"/>
    <w:rsid w:val="00406A20"/>
    <w:rsid w:val="00406ACB"/>
    <w:rsid w:val="00406CCD"/>
    <w:rsid w:val="00410B4E"/>
    <w:rsid w:val="004141A9"/>
    <w:rsid w:val="00414654"/>
    <w:rsid w:val="00414F1E"/>
    <w:rsid w:val="0041560A"/>
    <w:rsid w:val="00416558"/>
    <w:rsid w:val="004166F0"/>
    <w:rsid w:val="00416ABB"/>
    <w:rsid w:val="00422384"/>
    <w:rsid w:val="004263A0"/>
    <w:rsid w:val="004278E9"/>
    <w:rsid w:val="004300CD"/>
    <w:rsid w:val="0043087C"/>
    <w:rsid w:val="00431005"/>
    <w:rsid w:val="0043112C"/>
    <w:rsid w:val="0043297C"/>
    <w:rsid w:val="0043421F"/>
    <w:rsid w:val="00434C77"/>
    <w:rsid w:val="00435055"/>
    <w:rsid w:val="004360B6"/>
    <w:rsid w:val="004417AA"/>
    <w:rsid w:val="00443164"/>
    <w:rsid w:val="00445787"/>
    <w:rsid w:val="004459AA"/>
    <w:rsid w:val="00445D00"/>
    <w:rsid w:val="004467DC"/>
    <w:rsid w:val="00450124"/>
    <w:rsid w:val="00452331"/>
    <w:rsid w:val="00452B6E"/>
    <w:rsid w:val="00456ADC"/>
    <w:rsid w:val="00461997"/>
    <w:rsid w:val="00463C39"/>
    <w:rsid w:val="00463C5E"/>
    <w:rsid w:val="0046751F"/>
    <w:rsid w:val="0047382A"/>
    <w:rsid w:val="00473D60"/>
    <w:rsid w:val="00474D8B"/>
    <w:rsid w:val="00475472"/>
    <w:rsid w:val="004762A5"/>
    <w:rsid w:val="004772B5"/>
    <w:rsid w:val="004822F9"/>
    <w:rsid w:val="0048474A"/>
    <w:rsid w:val="004855AA"/>
    <w:rsid w:val="004A00BC"/>
    <w:rsid w:val="004A4834"/>
    <w:rsid w:val="004A7C48"/>
    <w:rsid w:val="004B0FFC"/>
    <w:rsid w:val="004B100D"/>
    <w:rsid w:val="004B2CCF"/>
    <w:rsid w:val="004B5FDE"/>
    <w:rsid w:val="004C113A"/>
    <w:rsid w:val="004C3979"/>
    <w:rsid w:val="004C4394"/>
    <w:rsid w:val="004D3840"/>
    <w:rsid w:val="004D64A0"/>
    <w:rsid w:val="004D711B"/>
    <w:rsid w:val="004E072A"/>
    <w:rsid w:val="004E3347"/>
    <w:rsid w:val="004E38BC"/>
    <w:rsid w:val="004E5334"/>
    <w:rsid w:val="004E5D15"/>
    <w:rsid w:val="004E7111"/>
    <w:rsid w:val="004E763C"/>
    <w:rsid w:val="004E769E"/>
    <w:rsid w:val="004F1FFC"/>
    <w:rsid w:val="004F2ED2"/>
    <w:rsid w:val="004F5946"/>
    <w:rsid w:val="004F6054"/>
    <w:rsid w:val="004F7504"/>
    <w:rsid w:val="0050216F"/>
    <w:rsid w:val="00502366"/>
    <w:rsid w:val="0050293D"/>
    <w:rsid w:val="00504C71"/>
    <w:rsid w:val="00506921"/>
    <w:rsid w:val="00506C39"/>
    <w:rsid w:val="00511F70"/>
    <w:rsid w:val="0051404C"/>
    <w:rsid w:val="00514E9A"/>
    <w:rsid w:val="00522AF5"/>
    <w:rsid w:val="0052387E"/>
    <w:rsid w:val="005244E2"/>
    <w:rsid w:val="0052459E"/>
    <w:rsid w:val="00524E57"/>
    <w:rsid w:val="0052761E"/>
    <w:rsid w:val="005335FA"/>
    <w:rsid w:val="00533E4E"/>
    <w:rsid w:val="00534329"/>
    <w:rsid w:val="00541E88"/>
    <w:rsid w:val="0054273C"/>
    <w:rsid w:val="005430BB"/>
    <w:rsid w:val="0054480A"/>
    <w:rsid w:val="005456B3"/>
    <w:rsid w:val="005463DF"/>
    <w:rsid w:val="00555996"/>
    <w:rsid w:val="00555E75"/>
    <w:rsid w:val="005637A9"/>
    <w:rsid w:val="0056436D"/>
    <w:rsid w:val="00570364"/>
    <w:rsid w:val="00572956"/>
    <w:rsid w:val="00572999"/>
    <w:rsid w:val="00580B44"/>
    <w:rsid w:val="00580CFD"/>
    <w:rsid w:val="0058256A"/>
    <w:rsid w:val="005840D0"/>
    <w:rsid w:val="00584AF0"/>
    <w:rsid w:val="00585796"/>
    <w:rsid w:val="00590F66"/>
    <w:rsid w:val="005924D6"/>
    <w:rsid w:val="00592B31"/>
    <w:rsid w:val="005933AF"/>
    <w:rsid w:val="00593D0E"/>
    <w:rsid w:val="00595E66"/>
    <w:rsid w:val="00597F37"/>
    <w:rsid w:val="005A126C"/>
    <w:rsid w:val="005A3487"/>
    <w:rsid w:val="005A47A6"/>
    <w:rsid w:val="005A5B0D"/>
    <w:rsid w:val="005A6505"/>
    <w:rsid w:val="005A7614"/>
    <w:rsid w:val="005B15B1"/>
    <w:rsid w:val="005B6DDC"/>
    <w:rsid w:val="005C05D1"/>
    <w:rsid w:val="005C26AA"/>
    <w:rsid w:val="005C388D"/>
    <w:rsid w:val="005C4CDF"/>
    <w:rsid w:val="005C4F97"/>
    <w:rsid w:val="005C722C"/>
    <w:rsid w:val="005C77A8"/>
    <w:rsid w:val="005D2D53"/>
    <w:rsid w:val="005D3052"/>
    <w:rsid w:val="005D43AF"/>
    <w:rsid w:val="005D7F4D"/>
    <w:rsid w:val="005E4815"/>
    <w:rsid w:val="005E78F5"/>
    <w:rsid w:val="005F0950"/>
    <w:rsid w:val="005F42BB"/>
    <w:rsid w:val="005F584D"/>
    <w:rsid w:val="006008B6"/>
    <w:rsid w:val="00602A12"/>
    <w:rsid w:val="006125D3"/>
    <w:rsid w:val="00612E11"/>
    <w:rsid w:val="00615020"/>
    <w:rsid w:val="00616012"/>
    <w:rsid w:val="00616FDE"/>
    <w:rsid w:val="00620357"/>
    <w:rsid w:val="0062107C"/>
    <w:rsid w:val="00621C16"/>
    <w:rsid w:val="00622954"/>
    <w:rsid w:val="00622B05"/>
    <w:rsid w:val="00624406"/>
    <w:rsid w:val="00624CC7"/>
    <w:rsid w:val="0062573D"/>
    <w:rsid w:val="00631176"/>
    <w:rsid w:val="00635072"/>
    <w:rsid w:val="0063583F"/>
    <w:rsid w:val="00636B15"/>
    <w:rsid w:val="006376E6"/>
    <w:rsid w:val="006409F0"/>
    <w:rsid w:val="006422CE"/>
    <w:rsid w:val="00642667"/>
    <w:rsid w:val="0065105B"/>
    <w:rsid w:val="0065788F"/>
    <w:rsid w:val="00660011"/>
    <w:rsid w:val="00660395"/>
    <w:rsid w:val="00661BFB"/>
    <w:rsid w:val="006622AF"/>
    <w:rsid w:val="006627EE"/>
    <w:rsid w:val="00666BEB"/>
    <w:rsid w:val="00667660"/>
    <w:rsid w:val="00674EF9"/>
    <w:rsid w:val="006752E8"/>
    <w:rsid w:val="00680575"/>
    <w:rsid w:val="00687BF8"/>
    <w:rsid w:val="00693548"/>
    <w:rsid w:val="00694151"/>
    <w:rsid w:val="0069774F"/>
    <w:rsid w:val="00697E64"/>
    <w:rsid w:val="006A005F"/>
    <w:rsid w:val="006A15E0"/>
    <w:rsid w:val="006A5095"/>
    <w:rsid w:val="006A6A6F"/>
    <w:rsid w:val="006A6C1D"/>
    <w:rsid w:val="006A79AE"/>
    <w:rsid w:val="006B33E0"/>
    <w:rsid w:val="006B3934"/>
    <w:rsid w:val="006B5645"/>
    <w:rsid w:val="006B6140"/>
    <w:rsid w:val="006C0A8F"/>
    <w:rsid w:val="006C27A6"/>
    <w:rsid w:val="006D2811"/>
    <w:rsid w:val="006E17ED"/>
    <w:rsid w:val="006E31EE"/>
    <w:rsid w:val="006E60D9"/>
    <w:rsid w:val="006E74D8"/>
    <w:rsid w:val="006E7DBE"/>
    <w:rsid w:val="006F1158"/>
    <w:rsid w:val="006F2ADD"/>
    <w:rsid w:val="006F37A3"/>
    <w:rsid w:val="006F3860"/>
    <w:rsid w:val="006F44FD"/>
    <w:rsid w:val="006F47AE"/>
    <w:rsid w:val="006F75AA"/>
    <w:rsid w:val="00700AB3"/>
    <w:rsid w:val="00700F43"/>
    <w:rsid w:val="00701CCC"/>
    <w:rsid w:val="00705E96"/>
    <w:rsid w:val="00706B82"/>
    <w:rsid w:val="007179E4"/>
    <w:rsid w:val="00720F70"/>
    <w:rsid w:val="0072177F"/>
    <w:rsid w:val="0072345D"/>
    <w:rsid w:val="007248B6"/>
    <w:rsid w:val="0072691C"/>
    <w:rsid w:val="00726EA7"/>
    <w:rsid w:val="00731CE9"/>
    <w:rsid w:val="007330BB"/>
    <w:rsid w:val="00734011"/>
    <w:rsid w:val="007347A8"/>
    <w:rsid w:val="0073480A"/>
    <w:rsid w:val="00734A23"/>
    <w:rsid w:val="0073797A"/>
    <w:rsid w:val="00742D73"/>
    <w:rsid w:val="007453EC"/>
    <w:rsid w:val="007464AB"/>
    <w:rsid w:val="007500DF"/>
    <w:rsid w:val="00750428"/>
    <w:rsid w:val="00750F6A"/>
    <w:rsid w:val="00753789"/>
    <w:rsid w:val="00753E98"/>
    <w:rsid w:val="0075405E"/>
    <w:rsid w:val="00755867"/>
    <w:rsid w:val="007577A2"/>
    <w:rsid w:val="0076012E"/>
    <w:rsid w:val="007623FA"/>
    <w:rsid w:val="00762E9E"/>
    <w:rsid w:val="00762F45"/>
    <w:rsid w:val="00766134"/>
    <w:rsid w:val="00767169"/>
    <w:rsid w:val="00767A56"/>
    <w:rsid w:val="0077065D"/>
    <w:rsid w:val="00773476"/>
    <w:rsid w:val="00775436"/>
    <w:rsid w:val="00776D64"/>
    <w:rsid w:val="00780CEC"/>
    <w:rsid w:val="007814A6"/>
    <w:rsid w:val="007848A1"/>
    <w:rsid w:val="00784C30"/>
    <w:rsid w:val="00785297"/>
    <w:rsid w:val="00786C27"/>
    <w:rsid w:val="00794405"/>
    <w:rsid w:val="00794763"/>
    <w:rsid w:val="00795BC5"/>
    <w:rsid w:val="007A24BC"/>
    <w:rsid w:val="007A38B6"/>
    <w:rsid w:val="007A40C8"/>
    <w:rsid w:val="007A46E3"/>
    <w:rsid w:val="007A574F"/>
    <w:rsid w:val="007A6926"/>
    <w:rsid w:val="007B3D32"/>
    <w:rsid w:val="007B4351"/>
    <w:rsid w:val="007B5737"/>
    <w:rsid w:val="007B7C40"/>
    <w:rsid w:val="007C49FC"/>
    <w:rsid w:val="007C5DAF"/>
    <w:rsid w:val="007C5FF3"/>
    <w:rsid w:val="007C69B3"/>
    <w:rsid w:val="007C6A21"/>
    <w:rsid w:val="007C7AAE"/>
    <w:rsid w:val="007D04A4"/>
    <w:rsid w:val="007D0C5D"/>
    <w:rsid w:val="007D326C"/>
    <w:rsid w:val="007D3EBA"/>
    <w:rsid w:val="007D59C3"/>
    <w:rsid w:val="007D6FD8"/>
    <w:rsid w:val="007E309F"/>
    <w:rsid w:val="007E5D50"/>
    <w:rsid w:val="007E647C"/>
    <w:rsid w:val="007F0770"/>
    <w:rsid w:val="007F2FE0"/>
    <w:rsid w:val="007F3F80"/>
    <w:rsid w:val="007F64CD"/>
    <w:rsid w:val="007F6679"/>
    <w:rsid w:val="007F6D94"/>
    <w:rsid w:val="008025FA"/>
    <w:rsid w:val="00802E73"/>
    <w:rsid w:val="00803485"/>
    <w:rsid w:val="00807A7A"/>
    <w:rsid w:val="00812636"/>
    <w:rsid w:val="0081443B"/>
    <w:rsid w:val="00814E3C"/>
    <w:rsid w:val="00830D15"/>
    <w:rsid w:val="00830D75"/>
    <w:rsid w:val="008310EB"/>
    <w:rsid w:val="008321DB"/>
    <w:rsid w:val="00832A78"/>
    <w:rsid w:val="008337A6"/>
    <w:rsid w:val="008342EF"/>
    <w:rsid w:val="00836624"/>
    <w:rsid w:val="008368C9"/>
    <w:rsid w:val="00841F35"/>
    <w:rsid w:val="0084397E"/>
    <w:rsid w:val="00844FD4"/>
    <w:rsid w:val="008513C4"/>
    <w:rsid w:val="00851800"/>
    <w:rsid w:val="00852DAF"/>
    <w:rsid w:val="00861D47"/>
    <w:rsid w:val="00862895"/>
    <w:rsid w:val="008635C0"/>
    <w:rsid w:val="00864B8A"/>
    <w:rsid w:val="008679C6"/>
    <w:rsid w:val="008702DF"/>
    <w:rsid w:val="008705BD"/>
    <w:rsid w:val="00870EC4"/>
    <w:rsid w:val="008723B1"/>
    <w:rsid w:val="00874F4F"/>
    <w:rsid w:val="008755C4"/>
    <w:rsid w:val="00876EAB"/>
    <w:rsid w:val="008811C3"/>
    <w:rsid w:val="00884E7F"/>
    <w:rsid w:val="008854B3"/>
    <w:rsid w:val="008854F3"/>
    <w:rsid w:val="00892B79"/>
    <w:rsid w:val="00892E4A"/>
    <w:rsid w:val="0089488B"/>
    <w:rsid w:val="00896181"/>
    <w:rsid w:val="008A5A64"/>
    <w:rsid w:val="008A6F71"/>
    <w:rsid w:val="008A7581"/>
    <w:rsid w:val="008A7706"/>
    <w:rsid w:val="008C2BBA"/>
    <w:rsid w:val="008C6952"/>
    <w:rsid w:val="008D32BF"/>
    <w:rsid w:val="008D3400"/>
    <w:rsid w:val="008D650A"/>
    <w:rsid w:val="008D771F"/>
    <w:rsid w:val="008D7A30"/>
    <w:rsid w:val="008E0947"/>
    <w:rsid w:val="008E1416"/>
    <w:rsid w:val="008E21C3"/>
    <w:rsid w:val="008E32D6"/>
    <w:rsid w:val="008E4B58"/>
    <w:rsid w:val="008E50EF"/>
    <w:rsid w:val="008E6DBD"/>
    <w:rsid w:val="008F172E"/>
    <w:rsid w:val="008F2F8A"/>
    <w:rsid w:val="008F4100"/>
    <w:rsid w:val="008F4F13"/>
    <w:rsid w:val="008F5C18"/>
    <w:rsid w:val="00902BFD"/>
    <w:rsid w:val="00912CC7"/>
    <w:rsid w:val="00921BD7"/>
    <w:rsid w:val="00924337"/>
    <w:rsid w:val="00925F5C"/>
    <w:rsid w:val="00932DBD"/>
    <w:rsid w:val="00932F76"/>
    <w:rsid w:val="00933D48"/>
    <w:rsid w:val="00935990"/>
    <w:rsid w:val="00936644"/>
    <w:rsid w:val="009372C8"/>
    <w:rsid w:val="00940956"/>
    <w:rsid w:val="00940D62"/>
    <w:rsid w:val="00942235"/>
    <w:rsid w:val="00942890"/>
    <w:rsid w:val="00942915"/>
    <w:rsid w:val="00946CE4"/>
    <w:rsid w:val="00946DF0"/>
    <w:rsid w:val="00947DC0"/>
    <w:rsid w:val="0095027A"/>
    <w:rsid w:val="00950723"/>
    <w:rsid w:val="00952821"/>
    <w:rsid w:val="009532DA"/>
    <w:rsid w:val="009532FF"/>
    <w:rsid w:val="00954E75"/>
    <w:rsid w:val="0096170B"/>
    <w:rsid w:val="00964149"/>
    <w:rsid w:val="00965AE7"/>
    <w:rsid w:val="009662FA"/>
    <w:rsid w:val="009718C6"/>
    <w:rsid w:val="0097419D"/>
    <w:rsid w:val="00976A9B"/>
    <w:rsid w:val="00980029"/>
    <w:rsid w:val="0098215F"/>
    <w:rsid w:val="00983CBA"/>
    <w:rsid w:val="009846E4"/>
    <w:rsid w:val="00984A10"/>
    <w:rsid w:val="009874D3"/>
    <w:rsid w:val="009933CD"/>
    <w:rsid w:val="00993ABE"/>
    <w:rsid w:val="0099460C"/>
    <w:rsid w:val="00996D08"/>
    <w:rsid w:val="00996DBD"/>
    <w:rsid w:val="009A0139"/>
    <w:rsid w:val="009A047E"/>
    <w:rsid w:val="009A2F3C"/>
    <w:rsid w:val="009A3CFB"/>
    <w:rsid w:val="009A3EFF"/>
    <w:rsid w:val="009A6010"/>
    <w:rsid w:val="009A688B"/>
    <w:rsid w:val="009B0D89"/>
    <w:rsid w:val="009B5457"/>
    <w:rsid w:val="009C5357"/>
    <w:rsid w:val="009C6A07"/>
    <w:rsid w:val="009D10C0"/>
    <w:rsid w:val="009D21CD"/>
    <w:rsid w:val="009D33A1"/>
    <w:rsid w:val="009D345C"/>
    <w:rsid w:val="009D44D5"/>
    <w:rsid w:val="009D6425"/>
    <w:rsid w:val="009D7D2B"/>
    <w:rsid w:val="009E3701"/>
    <w:rsid w:val="009E6A5E"/>
    <w:rsid w:val="009E6C8A"/>
    <w:rsid w:val="009F1BBC"/>
    <w:rsid w:val="009F1F5D"/>
    <w:rsid w:val="009F6AD7"/>
    <w:rsid w:val="009F7A2F"/>
    <w:rsid w:val="009F7D82"/>
    <w:rsid w:val="00A02D83"/>
    <w:rsid w:val="00A04FC6"/>
    <w:rsid w:val="00A05B62"/>
    <w:rsid w:val="00A127B8"/>
    <w:rsid w:val="00A12EB2"/>
    <w:rsid w:val="00A14C37"/>
    <w:rsid w:val="00A17281"/>
    <w:rsid w:val="00A208F5"/>
    <w:rsid w:val="00A31A6C"/>
    <w:rsid w:val="00A325B3"/>
    <w:rsid w:val="00A32D38"/>
    <w:rsid w:val="00A358DF"/>
    <w:rsid w:val="00A35CF4"/>
    <w:rsid w:val="00A36323"/>
    <w:rsid w:val="00A36ED1"/>
    <w:rsid w:val="00A410DF"/>
    <w:rsid w:val="00A421AB"/>
    <w:rsid w:val="00A4777D"/>
    <w:rsid w:val="00A5112A"/>
    <w:rsid w:val="00A56411"/>
    <w:rsid w:val="00A6019F"/>
    <w:rsid w:val="00A60C8E"/>
    <w:rsid w:val="00A61350"/>
    <w:rsid w:val="00A6741F"/>
    <w:rsid w:val="00A67E5E"/>
    <w:rsid w:val="00A70152"/>
    <w:rsid w:val="00A720FD"/>
    <w:rsid w:val="00A72F3F"/>
    <w:rsid w:val="00A73178"/>
    <w:rsid w:val="00A74B2B"/>
    <w:rsid w:val="00A750ED"/>
    <w:rsid w:val="00A76F35"/>
    <w:rsid w:val="00A775A4"/>
    <w:rsid w:val="00A81A24"/>
    <w:rsid w:val="00A83102"/>
    <w:rsid w:val="00A84E3D"/>
    <w:rsid w:val="00A90E41"/>
    <w:rsid w:val="00AA055F"/>
    <w:rsid w:val="00AA301A"/>
    <w:rsid w:val="00AA4305"/>
    <w:rsid w:val="00AA69EC"/>
    <w:rsid w:val="00AB1241"/>
    <w:rsid w:val="00AB2497"/>
    <w:rsid w:val="00AB799E"/>
    <w:rsid w:val="00AC08F3"/>
    <w:rsid w:val="00AC13D2"/>
    <w:rsid w:val="00AC1B71"/>
    <w:rsid w:val="00AC2000"/>
    <w:rsid w:val="00AC450A"/>
    <w:rsid w:val="00AC4804"/>
    <w:rsid w:val="00AC5609"/>
    <w:rsid w:val="00AD21C7"/>
    <w:rsid w:val="00AD475E"/>
    <w:rsid w:val="00AD5CB8"/>
    <w:rsid w:val="00AD68B2"/>
    <w:rsid w:val="00AD7920"/>
    <w:rsid w:val="00AE7A5A"/>
    <w:rsid w:val="00AE7AAB"/>
    <w:rsid w:val="00AF36F7"/>
    <w:rsid w:val="00AF4117"/>
    <w:rsid w:val="00B04211"/>
    <w:rsid w:val="00B05753"/>
    <w:rsid w:val="00B05980"/>
    <w:rsid w:val="00B06C59"/>
    <w:rsid w:val="00B0782A"/>
    <w:rsid w:val="00B1241B"/>
    <w:rsid w:val="00B141BF"/>
    <w:rsid w:val="00B2226B"/>
    <w:rsid w:val="00B24034"/>
    <w:rsid w:val="00B2680E"/>
    <w:rsid w:val="00B32145"/>
    <w:rsid w:val="00B33DCF"/>
    <w:rsid w:val="00B346C5"/>
    <w:rsid w:val="00B34A7B"/>
    <w:rsid w:val="00B34E60"/>
    <w:rsid w:val="00B35066"/>
    <w:rsid w:val="00B4000F"/>
    <w:rsid w:val="00B405A6"/>
    <w:rsid w:val="00B41064"/>
    <w:rsid w:val="00B41A9B"/>
    <w:rsid w:val="00B450B1"/>
    <w:rsid w:val="00B45208"/>
    <w:rsid w:val="00B51058"/>
    <w:rsid w:val="00B539DE"/>
    <w:rsid w:val="00B601E8"/>
    <w:rsid w:val="00B609E9"/>
    <w:rsid w:val="00B62973"/>
    <w:rsid w:val="00B64F60"/>
    <w:rsid w:val="00B66616"/>
    <w:rsid w:val="00B67EDB"/>
    <w:rsid w:val="00B7290A"/>
    <w:rsid w:val="00B72CB9"/>
    <w:rsid w:val="00B760F5"/>
    <w:rsid w:val="00B83E3C"/>
    <w:rsid w:val="00B858A5"/>
    <w:rsid w:val="00B9611B"/>
    <w:rsid w:val="00B97910"/>
    <w:rsid w:val="00BA135A"/>
    <w:rsid w:val="00BA2E28"/>
    <w:rsid w:val="00BA5058"/>
    <w:rsid w:val="00BB1AD6"/>
    <w:rsid w:val="00BB1FDC"/>
    <w:rsid w:val="00BB3F70"/>
    <w:rsid w:val="00BC0575"/>
    <w:rsid w:val="00BC208C"/>
    <w:rsid w:val="00BC44EE"/>
    <w:rsid w:val="00BD2749"/>
    <w:rsid w:val="00BD6745"/>
    <w:rsid w:val="00BE036C"/>
    <w:rsid w:val="00BE1C95"/>
    <w:rsid w:val="00BE2F81"/>
    <w:rsid w:val="00BE3FB6"/>
    <w:rsid w:val="00BE5BBA"/>
    <w:rsid w:val="00BE7368"/>
    <w:rsid w:val="00BE7F25"/>
    <w:rsid w:val="00C019BA"/>
    <w:rsid w:val="00C02E13"/>
    <w:rsid w:val="00C05626"/>
    <w:rsid w:val="00C064A9"/>
    <w:rsid w:val="00C12B0A"/>
    <w:rsid w:val="00C12BB8"/>
    <w:rsid w:val="00C17C5F"/>
    <w:rsid w:val="00C20588"/>
    <w:rsid w:val="00C205DF"/>
    <w:rsid w:val="00C2101F"/>
    <w:rsid w:val="00C24133"/>
    <w:rsid w:val="00C263BA"/>
    <w:rsid w:val="00C273EC"/>
    <w:rsid w:val="00C302BF"/>
    <w:rsid w:val="00C3082F"/>
    <w:rsid w:val="00C3083A"/>
    <w:rsid w:val="00C360EA"/>
    <w:rsid w:val="00C365EA"/>
    <w:rsid w:val="00C36DF7"/>
    <w:rsid w:val="00C44797"/>
    <w:rsid w:val="00C45948"/>
    <w:rsid w:val="00C4647A"/>
    <w:rsid w:val="00C470D9"/>
    <w:rsid w:val="00C50F70"/>
    <w:rsid w:val="00C5199D"/>
    <w:rsid w:val="00C525C1"/>
    <w:rsid w:val="00C53408"/>
    <w:rsid w:val="00C577E2"/>
    <w:rsid w:val="00C6002D"/>
    <w:rsid w:val="00C6468B"/>
    <w:rsid w:val="00C646A5"/>
    <w:rsid w:val="00C64B23"/>
    <w:rsid w:val="00C67D30"/>
    <w:rsid w:val="00C70E5F"/>
    <w:rsid w:val="00C7152A"/>
    <w:rsid w:val="00C7663F"/>
    <w:rsid w:val="00C80EA4"/>
    <w:rsid w:val="00C819CB"/>
    <w:rsid w:val="00C829A6"/>
    <w:rsid w:val="00C851EC"/>
    <w:rsid w:val="00C937B7"/>
    <w:rsid w:val="00C93B49"/>
    <w:rsid w:val="00CA0882"/>
    <w:rsid w:val="00CA192E"/>
    <w:rsid w:val="00CA277F"/>
    <w:rsid w:val="00CA3EA5"/>
    <w:rsid w:val="00CA4905"/>
    <w:rsid w:val="00CB59ED"/>
    <w:rsid w:val="00CB7AC1"/>
    <w:rsid w:val="00CC0F91"/>
    <w:rsid w:val="00CC2D79"/>
    <w:rsid w:val="00CC2EAF"/>
    <w:rsid w:val="00CC3633"/>
    <w:rsid w:val="00CC4C43"/>
    <w:rsid w:val="00CC6009"/>
    <w:rsid w:val="00CC6ECF"/>
    <w:rsid w:val="00CD19F3"/>
    <w:rsid w:val="00CD3B95"/>
    <w:rsid w:val="00CD4A8C"/>
    <w:rsid w:val="00CD5436"/>
    <w:rsid w:val="00CE1DF2"/>
    <w:rsid w:val="00CE1FB6"/>
    <w:rsid w:val="00CE5445"/>
    <w:rsid w:val="00CF13ED"/>
    <w:rsid w:val="00CF42DB"/>
    <w:rsid w:val="00D0090E"/>
    <w:rsid w:val="00D02DEE"/>
    <w:rsid w:val="00D1007D"/>
    <w:rsid w:val="00D10EAE"/>
    <w:rsid w:val="00D11151"/>
    <w:rsid w:val="00D114C3"/>
    <w:rsid w:val="00D13036"/>
    <w:rsid w:val="00D1461F"/>
    <w:rsid w:val="00D1538B"/>
    <w:rsid w:val="00D15A5D"/>
    <w:rsid w:val="00D15B23"/>
    <w:rsid w:val="00D15FBB"/>
    <w:rsid w:val="00D24DBB"/>
    <w:rsid w:val="00D2598C"/>
    <w:rsid w:val="00D25A26"/>
    <w:rsid w:val="00D270FF"/>
    <w:rsid w:val="00D30E94"/>
    <w:rsid w:val="00D377AB"/>
    <w:rsid w:val="00D40C41"/>
    <w:rsid w:val="00D4116C"/>
    <w:rsid w:val="00D415C3"/>
    <w:rsid w:val="00D42E06"/>
    <w:rsid w:val="00D55FC4"/>
    <w:rsid w:val="00D57048"/>
    <w:rsid w:val="00D57566"/>
    <w:rsid w:val="00D60DE0"/>
    <w:rsid w:val="00D61327"/>
    <w:rsid w:val="00D61B2C"/>
    <w:rsid w:val="00D61BDE"/>
    <w:rsid w:val="00D65CF5"/>
    <w:rsid w:val="00D72DA3"/>
    <w:rsid w:val="00D734AC"/>
    <w:rsid w:val="00D74147"/>
    <w:rsid w:val="00D77B59"/>
    <w:rsid w:val="00D80B9F"/>
    <w:rsid w:val="00D80F3D"/>
    <w:rsid w:val="00D8200D"/>
    <w:rsid w:val="00D85C4D"/>
    <w:rsid w:val="00D87835"/>
    <w:rsid w:val="00D93080"/>
    <w:rsid w:val="00D975EC"/>
    <w:rsid w:val="00DA0E8D"/>
    <w:rsid w:val="00DA0ED9"/>
    <w:rsid w:val="00DA32A1"/>
    <w:rsid w:val="00DA3365"/>
    <w:rsid w:val="00DA4004"/>
    <w:rsid w:val="00DA7114"/>
    <w:rsid w:val="00DB2763"/>
    <w:rsid w:val="00DB48DA"/>
    <w:rsid w:val="00DB5155"/>
    <w:rsid w:val="00DB6BDA"/>
    <w:rsid w:val="00DC450D"/>
    <w:rsid w:val="00DC5BA2"/>
    <w:rsid w:val="00DC6AA5"/>
    <w:rsid w:val="00DD5008"/>
    <w:rsid w:val="00DD69CD"/>
    <w:rsid w:val="00DE05E2"/>
    <w:rsid w:val="00DE3EDF"/>
    <w:rsid w:val="00DE68C6"/>
    <w:rsid w:val="00DE6E98"/>
    <w:rsid w:val="00DE72F2"/>
    <w:rsid w:val="00DF1805"/>
    <w:rsid w:val="00DF198A"/>
    <w:rsid w:val="00DF24ED"/>
    <w:rsid w:val="00DF2CDA"/>
    <w:rsid w:val="00DF451B"/>
    <w:rsid w:val="00DF662F"/>
    <w:rsid w:val="00DF6747"/>
    <w:rsid w:val="00DF7FDB"/>
    <w:rsid w:val="00E0234E"/>
    <w:rsid w:val="00E027DE"/>
    <w:rsid w:val="00E0430C"/>
    <w:rsid w:val="00E04CED"/>
    <w:rsid w:val="00E14A43"/>
    <w:rsid w:val="00E14A76"/>
    <w:rsid w:val="00E173E4"/>
    <w:rsid w:val="00E214C4"/>
    <w:rsid w:val="00E242BF"/>
    <w:rsid w:val="00E246D7"/>
    <w:rsid w:val="00E27D65"/>
    <w:rsid w:val="00E3194B"/>
    <w:rsid w:val="00E347FF"/>
    <w:rsid w:val="00E36680"/>
    <w:rsid w:val="00E36D2D"/>
    <w:rsid w:val="00E40382"/>
    <w:rsid w:val="00E43726"/>
    <w:rsid w:val="00E44CAE"/>
    <w:rsid w:val="00E5267F"/>
    <w:rsid w:val="00E61959"/>
    <w:rsid w:val="00E62159"/>
    <w:rsid w:val="00E6264F"/>
    <w:rsid w:val="00E62D66"/>
    <w:rsid w:val="00E65E2E"/>
    <w:rsid w:val="00E65E4F"/>
    <w:rsid w:val="00E66291"/>
    <w:rsid w:val="00E6661B"/>
    <w:rsid w:val="00E74C69"/>
    <w:rsid w:val="00E7768C"/>
    <w:rsid w:val="00E81B95"/>
    <w:rsid w:val="00E834FA"/>
    <w:rsid w:val="00E83AB3"/>
    <w:rsid w:val="00E83BBE"/>
    <w:rsid w:val="00E84088"/>
    <w:rsid w:val="00E844BF"/>
    <w:rsid w:val="00E869F7"/>
    <w:rsid w:val="00E906CF"/>
    <w:rsid w:val="00E91603"/>
    <w:rsid w:val="00E9254A"/>
    <w:rsid w:val="00E94A2E"/>
    <w:rsid w:val="00E95E2C"/>
    <w:rsid w:val="00E96D76"/>
    <w:rsid w:val="00E97B8E"/>
    <w:rsid w:val="00EA2663"/>
    <w:rsid w:val="00EA2EB6"/>
    <w:rsid w:val="00EA307E"/>
    <w:rsid w:val="00EA38F4"/>
    <w:rsid w:val="00EA4359"/>
    <w:rsid w:val="00EA6636"/>
    <w:rsid w:val="00EB1C3E"/>
    <w:rsid w:val="00EB1EB0"/>
    <w:rsid w:val="00EB4943"/>
    <w:rsid w:val="00EB4F41"/>
    <w:rsid w:val="00EB4F65"/>
    <w:rsid w:val="00EB5E3F"/>
    <w:rsid w:val="00EC034E"/>
    <w:rsid w:val="00EC0737"/>
    <w:rsid w:val="00EC27A4"/>
    <w:rsid w:val="00EC32F0"/>
    <w:rsid w:val="00EC516D"/>
    <w:rsid w:val="00EC5464"/>
    <w:rsid w:val="00EC75A5"/>
    <w:rsid w:val="00EC7DA5"/>
    <w:rsid w:val="00ED058C"/>
    <w:rsid w:val="00ED0783"/>
    <w:rsid w:val="00ED2E7A"/>
    <w:rsid w:val="00ED43B9"/>
    <w:rsid w:val="00EE208D"/>
    <w:rsid w:val="00EE2423"/>
    <w:rsid w:val="00EE3713"/>
    <w:rsid w:val="00EE4458"/>
    <w:rsid w:val="00EF0B3F"/>
    <w:rsid w:val="00EF618F"/>
    <w:rsid w:val="00EF6501"/>
    <w:rsid w:val="00F00B60"/>
    <w:rsid w:val="00F018FD"/>
    <w:rsid w:val="00F03505"/>
    <w:rsid w:val="00F074BA"/>
    <w:rsid w:val="00F11064"/>
    <w:rsid w:val="00F1109E"/>
    <w:rsid w:val="00F114FE"/>
    <w:rsid w:val="00F127CA"/>
    <w:rsid w:val="00F13F4C"/>
    <w:rsid w:val="00F144BD"/>
    <w:rsid w:val="00F1495E"/>
    <w:rsid w:val="00F201F2"/>
    <w:rsid w:val="00F222EF"/>
    <w:rsid w:val="00F23520"/>
    <w:rsid w:val="00F302F4"/>
    <w:rsid w:val="00F30AC1"/>
    <w:rsid w:val="00F31BB5"/>
    <w:rsid w:val="00F36671"/>
    <w:rsid w:val="00F37126"/>
    <w:rsid w:val="00F37661"/>
    <w:rsid w:val="00F4275A"/>
    <w:rsid w:val="00F42F75"/>
    <w:rsid w:val="00F43AED"/>
    <w:rsid w:val="00F4707F"/>
    <w:rsid w:val="00F51902"/>
    <w:rsid w:val="00F5299B"/>
    <w:rsid w:val="00F576E7"/>
    <w:rsid w:val="00F60780"/>
    <w:rsid w:val="00F619CB"/>
    <w:rsid w:val="00F67FEB"/>
    <w:rsid w:val="00F7271F"/>
    <w:rsid w:val="00F7291A"/>
    <w:rsid w:val="00F72F3E"/>
    <w:rsid w:val="00F73346"/>
    <w:rsid w:val="00F74A64"/>
    <w:rsid w:val="00F77290"/>
    <w:rsid w:val="00F81DB2"/>
    <w:rsid w:val="00F90E6C"/>
    <w:rsid w:val="00F923DA"/>
    <w:rsid w:val="00F95BD7"/>
    <w:rsid w:val="00F9746A"/>
    <w:rsid w:val="00F9767C"/>
    <w:rsid w:val="00FA000C"/>
    <w:rsid w:val="00FA030B"/>
    <w:rsid w:val="00FA1E1F"/>
    <w:rsid w:val="00FA5AD1"/>
    <w:rsid w:val="00FB0698"/>
    <w:rsid w:val="00FB2056"/>
    <w:rsid w:val="00FB21B2"/>
    <w:rsid w:val="00FB28B0"/>
    <w:rsid w:val="00FB29D8"/>
    <w:rsid w:val="00FB30F0"/>
    <w:rsid w:val="00FB3A46"/>
    <w:rsid w:val="00FB6B40"/>
    <w:rsid w:val="00FB6DD9"/>
    <w:rsid w:val="00FB6E83"/>
    <w:rsid w:val="00FC0902"/>
    <w:rsid w:val="00FC476F"/>
    <w:rsid w:val="00FC4C3C"/>
    <w:rsid w:val="00FC6B7C"/>
    <w:rsid w:val="00FE1CD5"/>
    <w:rsid w:val="00FE28AD"/>
    <w:rsid w:val="00FE2B81"/>
    <w:rsid w:val="00FE2F77"/>
    <w:rsid w:val="00FE3DC9"/>
    <w:rsid w:val="00FE5E7B"/>
    <w:rsid w:val="00FE6EE4"/>
    <w:rsid w:val="00FE7B90"/>
    <w:rsid w:val="00FF3A36"/>
    <w:rsid w:val="03F1BD12"/>
    <w:rsid w:val="199585AB"/>
    <w:rsid w:val="1BE191D8"/>
    <w:rsid w:val="1CD73619"/>
    <w:rsid w:val="3CC642EE"/>
    <w:rsid w:val="42EDBB90"/>
    <w:rsid w:val="4ECBDD49"/>
    <w:rsid w:val="4FF1E38C"/>
    <w:rsid w:val="60908190"/>
    <w:rsid w:val="653FBD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9892CB"/>
  <w15:chartTrackingRefBased/>
  <w15:docId w15:val="{0AD25DF9-E5E8-4054-8460-05D4D65C6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Overskrift1">
    <w:name w:val="heading 1"/>
    <w:basedOn w:val="Normal"/>
    <w:next w:val="Normal"/>
    <w:link w:val="Overskrift1Teikn"/>
    <w:uiPriority w:val="9"/>
    <w:qFormat/>
    <w:rsid w:val="001970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ikn"/>
    <w:uiPriority w:val="9"/>
    <w:semiHidden/>
    <w:unhideWhenUsed/>
    <w:qFormat/>
    <w:rsid w:val="001970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ikn"/>
    <w:uiPriority w:val="9"/>
    <w:semiHidden/>
    <w:unhideWhenUsed/>
    <w:qFormat/>
    <w:rsid w:val="001970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ikn"/>
    <w:uiPriority w:val="9"/>
    <w:semiHidden/>
    <w:unhideWhenUsed/>
    <w:qFormat/>
    <w:rsid w:val="0019709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ikn"/>
    <w:uiPriority w:val="9"/>
    <w:semiHidden/>
    <w:unhideWhenUsed/>
    <w:qFormat/>
    <w:rsid w:val="0019709C"/>
    <w:pPr>
      <w:keepNext/>
      <w:keepLines/>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ikn"/>
    <w:uiPriority w:val="9"/>
    <w:semiHidden/>
    <w:unhideWhenUsed/>
    <w:qFormat/>
    <w:rsid w:val="0019709C"/>
    <w:pPr>
      <w:keepNext/>
      <w:keepLines/>
      <w:spacing w:before="40" w:after="0"/>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ikn"/>
    <w:uiPriority w:val="9"/>
    <w:semiHidden/>
    <w:unhideWhenUsed/>
    <w:qFormat/>
    <w:rsid w:val="0019709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ikn"/>
    <w:uiPriority w:val="9"/>
    <w:semiHidden/>
    <w:unhideWhenUsed/>
    <w:qFormat/>
    <w:rsid w:val="0019709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ikn"/>
    <w:uiPriority w:val="9"/>
    <w:semiHidden/>
    <w:unhideWhenUsed/>
    <w:qFormat/>
    <w:rsid w:val="0019709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table" w:styleId="Tabellrutenett">
    <w:name w:val="Table Grid"/>
    <w:basedOn w:val="Vanlegtabell"/>
    <w:uiPriority w:val="39"/>
    <w:rsid w:val="00872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B67EDB"/>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customStyle="1" w:styleId="cf01">
    <w:name w:val="cf01"/>
    <w:basedOn w:val="Standardskriftforavsnitt"/>
    <w:rsid w:val="00B67EDB"/>
    <w:rPr>
      <w:rFonts w:ascii="Segoe UI" w:hAnsi="Segoe UI" w:cs="Segoe UI" w:hint="default"/>
      <w:sz w:val="18"/>
      <w:szCs w:val="18"/>
    </w:rPr>
  </w:style>
  <w:style w:type="character" w:customStyle="1" w:styleId="cf11">
    <w:name w:val="cf11"/>
    <w:basedOn w:val="Standardskriftforavsnitt"/>
    <w:rsid w:val="00B67EDB"/>
    <w:rPr>
      <w:rFonts w:ascii="Segoe UI" w:hAnsi="Segoe UI" w:cs="Segoe UI" w:hint="default"/>
      <w:sz w:val="18"/>
      <w:szCs w:val="18"/>
    </w:rPr>
  </w:style>
  <w:style w:type="character" w:customStyle="1" w:styleId="cf21">
    <w:name w:val="cf21"/>
    <w:basedOn w:val="Standardskriftforavsnitt"/>
    <w:rsid w:val="00B67EDB"/>
    <w:rPr>
      <w:rFonts w:ascii="Segoe UI" w:hAnsi="Segoe UI" w:cs="Segoe UI" w:hint="default"/>
      <w:sz w:val="18"/>
      <w:szCs w:val="18"/>
      <w:vertAlign w:val="superscript"/>
    </w:rPr>
  </w:style>
  <w:style w:type="character" w:customStyle="1" w:styleId="cf31">
    <w:name w:val="cf31"/>
    <w:basedOn w:val="Standardskriftforavsnitt"/>
    <w:rsid w:val="00B67EDB"/>
    <w:rPr>
      <w:rFonts w:ascii="Segoe UI" w:hAnsi="Segoe UI" w:cs="Segoe UI" w:hint="default"/>
      <w:i/>
      <w:iCs/>
      <w:sz w:val="18"/>
      <w:szCs w:val="18"/>
    </w:rPr>
  </w:style>
  <w:style w:type="character" w:customStyle="1" w:styleId="cf41">
    <w:name w:val="cf41"/>
    <w:basedOn w:val="Standardskriftforavsnitt"/>
    <w:rsid w:val="00B67EDB"/>
    <w:rPr>
      <w:rFonts w:ascii="Segoe UI" w:hAnsi="Segoe UI" w:cs="Segoe UI" w:hint="default"/>
      <w:sz w:val="18"/>
      <w:szCs w:val="18"/>
      <w:vertAlign w:val="subscript"/>
    </w:rPr>
  </w:style>
  <w:style w:type="character" w:styleId="Kommentarreferanse">
    <w:name w:val="annotation reference"/>
    <w:basedOn w:val="Standardskriftforavsnitt"/>
    <w:uiPriority w:val="99"/>
    <w:rsid w:val="000F3DF7"/>
    <w:rPr>
      <w:sz w:val="16"/>
      <w:szCs w:val="16"/>
    </w:rPr>
  </w:style>
  <w:style w:type="paragraph" w:styleId="Kommentartekst">
    <w:name w:val="annotation text"/>
    <w:basedOn w:val="Normal"/>
    <w:link w:val="KommentartekstTeikn"/>
    <w:uiPriority w:val="99"/>
    <w:unhideWhenUsed/>
    <w:pPr>
      <w:spacing w:line="240" w:lineRule="auto"/>
    </w:pPr>
    <w:rPr>
      <w:sz w:val="20"/>
      <w:szCs w:val="20"/>
    </w:rPr>
  </w:style>
  <w:style w:type="character" w:customStyle="1" w:styleId="KommentartekstTeikn">
    <w:name w:val="Kommentartekst Teikn"/>
    <w:basedOn w:val="Standardskriftforavsnitt"/>
    <w:link w:val="Kommentartekst"/>
    <w:uiPriority w:val="99"/>
    <w:rPr>
      <w:sz w:val="20"/>
      <w:szCs w:val="20"/>
      <w:lang w:val="en-US"/>
    </w:rPr>
  </w:style>
  <w:style w:type="numbering" w:styleId="111111">
    <w:name w:val="Outline List 2"/>
    <w:basedOn w:val="Ingaliste"/>
    <w:uiPriority w:val="99"/>
    <w:semiHidden/>
    <w:unhideWhenUsed/>
    <w:rsid w:val="0019709C"/>
    <w:pPr>
      <w:numPr>
        <w:numId w:val="1"/>
      </w:numPr>
    </w:pPr>
  </w:style>
  <w:style w:type="numbering" w:styleId="1ai">
    <w:name w:val="Outline List 1"/>
    <w:basedOn w:val="Ingaliste"/>
    <w:uiPriority w:val="99"/>
    <w:semiHidden/>
    <w:unhideWhenUsed/>
    <w:rsid w:val="0019709C"/>
    <w:pPr>
      <w:numPr>
        <w:numId w:val="2"/>
      </w:numPr>
    </w:pPr>
  </w:style>
  <w:style w:type="character" w:customStyle="1" w:styleId="Overskrift1Teikn">
    <w:name w:val="Overskrift 1 Teikn"/>
    <w:basedOn w:val="Standardskriftforavsnitt"/>
    <w:link w:val="Overskrift1"/>
    <w:uiPriority w:val="9"/>
    <w:rsid w:val="0019709C"/>
    <w:rPr>
      <w:rFonts w:asciiTheme="majorHAnsi" w:eastAsiaTheme="majorEastAsia" w:hAnsiTheme="majorHAnsi" w:cstheme="majorBidi"/>
      <w:color w:val="2F5496" w:themeColor="accent1" w:themeShade="BF"/>
      <w:sz w:val="32"/>
      <w:szCs w:val="32"/>
      <w:lang w:val="en-US"/>
    </w:rPr>
  </w:style>
  <w:style w:type="character" w:customStyle="1" w:styleId="Overskrift2Teikn">
    <w:name w:val="Overskrift 2 Teikn"/>
    <w:basedOn w:val="Standardskriftforavsnitt"/>
    <w:link w:val="Overskrift2"/>
    <w:uiPriority w:val="9"/>
    <w:semiHidden/>
    <w:rsid w:val="0019709C"/>
    <w:rPr>
      <w:rFonts w:asciiTheme="majorHAnsi" w:eastAsiaTheme="majorEastAsia" w:hAnsiTheme="majorHAnsi" w:cstheme="majorBidi"/>
      <w:color w:val="2F5496" w:themeColor="accent1" w:themeShade="BF"/>
      <w:sz w:val="26"/>
      <w:szCs w:val="26"/>
      <w:lang w:val="en-US"/>
    </w:rPr>
  </w:style>
  <w:style w:type="character" w:customStyle="1" w:styleId="Overskrift3Teikn">
    <w:name w:val="Overskrift 3 Teikn"/>
    <w:basedOn w:val="Standardskriftforavsnitt"/>
    <w:link w:val="Overskrift3"/>
    <w:uiPriority w:val="9"/>
    <w:semiHidden/>
    <w:rsid w:val="0019709C"/>
    <w:rPr>
      <w:rFonts w:asciiTheme="majorHAnsi" w:eastAsiaTheme="majorEastAsia" w:hAnsiTheme="majorHAnsi" w:cstheme="majorBidi"/>
      <w:color w:val="1F3763" w:themeColor="accent1" w:themeShade="7F"/>
      <w:sz w:val="24"/>
      <w:szCs w:val="24"/>
      <w:lang w:val="en-US"/>
    </w:rPr>
  </w:style>
  <w:style w:type="character" w:customStyle="1" w:styleId="Overskrift4Teikn">
    <w:name w:val="Overskrift 4 Teikn"/>
    <w:basedOn w:val="Standardskriftforavsnitt"/>
    <w:link w:val="Overskrift4"/>
    <w:uiPriority w:val="9"/>
    <w:semiHidden/>
    <w:rsid w:val="0019709C"/>
    <w:rPr>
      <w:rFonts w:asciiTheme="majorHAnsi" w:eastAsiaTheme="majorEastAsia" w:hAnsiTheme="majorHAnsi" w:cstheme="majorBidi"/>
      <w:i/>
      <w:iCs/>
      <w:color w:val="2F5496" w:themeColor="accent1" w:themeShade="BF"/>
      <w:lang w:val="en-US"/>
    </w:rPr>
  </w:style>
  <w:style w:type="character" w:customStyle="1" w:styleId="Overskrift5Teikn">
    <w:name w:val="Overskrift 5 Teikn"/>
    <w:basedOn w:val="Standardskriftforavsnitt"/>
    <w:link w:val="Overskrift5"/>
    <w:uiPriority w:val="9"/>
    <w:semiHidden/>
    <w:rsid w:val="0019709C"/>
    <w:rPr>
      <w:rFonts w:asciiTheme="majorHAnsi" w:eastAsiaTheme="majorEastAsia" w:hAnsiTheme="majorHAnsi" w:cstheme="majorBidi"/>
      <w:color w:val="2F5496" w:themeColor="accent1" w:themeShade="BF"/>
      <w:lang w:val="en-US"/>
    </w:rPr>
  </w:style>
  <w:style w:type="character" w:customStyle="1" w:styleId="Overskrift6Teikn">
    <w:name w:val="Overskrift 6 Teikn"/>
    <w:basedOn w:val="Standardskriftforavsnitt"/>
    <w:link w:val="Overskrift6"/>
    <w:uiPriority w:val="9"/>
    <w:semiHidden/>
    <w:rsid w:val="0019709C"/>
    <w:rPr>
      <w:rFonts w:asciiTheme="majorHAnsi" w:eastAsiaTheme="majorEastAsia" w:hAnsiTheme="majorHAnsi" w:cstheme="majorBidi"/>
      <w:color w:val="1F3763" w:themeColor="accent1" w:themeShade="7F"/>
      <w:lang w:val="en-US"/>
    </w:rPr>
  </w:style>
  <w:style w:type="character" w:customStyle="1" w:styleId="Overskrift7Teikn">
    <w:name w:val="Overskrift 7 Teikn"/>
    <w:basedOn w:val="Standardskriftforavsnitt"/>
    <w:link w:val="Overskrift7"/>
    <w:uiPriority w:val="9"/>
    <w:semiHidden/>
    <w:rsid w:val="0019709C"/>
    <w:rPr>
      <w:rFonts w:asciiTheme="majorHAnsi" w:eastAsiaTheme="majorEastAsia" w:hAnsiTheme="majorHAnsi" w:cstheme="majorBidi"/>
      <w:i/>
      <w:iCs/>
      <w:color w:val="1F3763" w:themeColor="accent1" w:themeShade="7F"/>
      <w:lang w:val="en-US"/>
    </w:rPr>
  </w:style>
  <w:style w:type="character" w:customStyle="1" w:styleId="Overskrift8Teikn">
    <w:name w:val="Overskrift 8 Teikn"/>
    <w:basedOn w:val="Standardskriftforavsnitt"/>
    <w:link w:val="Overskrift8"/>
    <w:uiPriority w:val="9"/>
    <w:semiHidden/>
    <w:rsid w:val="0019709C"/>
    <w:rPr>
      <w:rFonts w:asciiTheme="majorHAnsi" w:eastAsiaTheme="majorEastAsia" w:hAnsiTheme="majorHAnsi" w:cstheme="majorBidi"/>
      <w:color w:val="272727" w:themeColor="text1" w:themeTint="D8"/>
      <w:sz w:val="21"/>
      <w:szCs w:val="21"/>
      <w:lang w:val="en-US"/>
    </w:rPr>
  </w:style>
  <w:style w:type="character" w:customStyle="1" w:styleId="Overskrift9Teikn">
    <w:name w:val="Overskrift 9 Teikn"/>
    <w:basedOn w:val="Standardskriftforavsnitt"/>
    <w:link w:val="Overskrift9"/>
    <w:uiPriority w:val="9"/>
    <w:semiHidden/>
    <w:rsid w:val="0019709C"/>
    <w:rPr>
      <w:rFonts w:asciiTheme="majorHAnsi" w:eastAsiaTheme="majorEastAsia" w:hAnsiTheme="majorHAnsi" w:cstheme="majorBidi"/>
      <w:i/>
      <w:iCs/>
      <w:color w:val="272727" w:themeColor="text1" w:themeTint="D8"/>
      <w:sz w:val="21"/>
      <w:szCs w:val="21"/>
      <w:lang w:val="en-US"/>
    </w:rPr>
  </w:style>
  <w:style w:type="numbering" w:styleId="Artikkelinndeling">
    <w:name w:val="Outline List 3"/>
    <w:basedOn w:val="Ingaliste"/>
    <w:uiPriority w:val="99"/>
    <w:semiHidden/>
    <w:unhideWhenUsed/>
    <w:rsid w:val="0019709C"/>
    <w:pPr>
      <w:numPr>
        <w:numId w:val="3"/>
      </w:numPr>
    </w:pPr>
  </w:style>
  <w:style w:type="paragraph" w:styleId="Bobletekst">
    <w:name w:val="Balloon Text"/>
    <w:basedOn w:val="Normal"/>
    <w:link w:val="BobletekstTeikn"/>
    <w:uiPriority w:val="99"/>
    <w:semiHidden/>
    <w:unhideWhenUsed/>
    <w:rsid w:val="0019709C"/>
    <w:pPr>
      <w:spacing w:after="0" w:line="240" w:lineRule="auto"/>
    </w:pPr>
    <w:rPr>
      <w:rFonts w:ascii="Segoe UI" w:hAnsi="Segoe UI" w:cs="Segoe UI"/>
      <w:sz w:val="18"/>
      <w:szCs w:val="18"/>
    </w:rPr>
  </w:style>
  <w:style w:type="character" w:customStyle="1" w:styleId="BobletekstTeikn">
    <w:name w:val="Bobletekst Teikn"/>
    <w:basedOn w:val="Standardskriftforavsnitt"/>
    <w:link w:val="Bobletekst"/>
    <w:uiPriority w:val="99"/>
    <w:semiHidden/>
    <w:rsid w:val="0019709C"/>
    <w:rPr>
      <w:rFonts w:ascii="Segoe UI" w:hAnsi="Segoe UI" w:cs="Segoe UI"/>
      <w:sz w:val="18"/>
      <w:szCs w:val="18"/>
      <w:lang w:val="en-US"/>
    </w:rPr>
  </w:style>
  <w:style w:type="paragraph" w:styleId="Bibliografi">
    <w:name w:val="Bibliography"/>
    <w:basedOn w:val="Normal"/>
    <w:next w:val="Normal"/>
    <w:uiPriority w:val="37"/>
    <w:semiHidden/>
    <w:unhideWhenUsed/>
    <w:rsid w:val="0019709C"/>
  </w:style>
  <w:style w:type="paragraph" w:styleId="Blokktekst">
    <w:name w:val="Block Text"/>
    <w:basedOn w:val="Normal"/>
    <w:uiPriority w:val="99"/>
    <w:semiHidden/>
    <w:unhideWhenUsed/>
    <w:rsid w:val="0019709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rdtekst">
    <w:name w:val="Body Text"/>
    <w:basedOn w:val="Normal"/>
    <w:link w:val="BrdtekstTeikn"/>
    <w:uiPriority w:val="99"/>
    <w:semiHidden/>
    <w:unhideWhenUsed/>
    <w:rsid w:val="0019709C"/>
    <w:pPr>
      <w:spacing w:after="120"/>
    </w:pPr>
  </w:style>
  <w:style w:type="character" w:customStyle="1" w:styleId="BrdtekstTeikn">
    <w:name w:val="Brødtekst Teikn"/>
    <w:basedOn w:val="Standardskriftforavsnitt"/>
    <w:link w:val="Brdtekst"/>
    <w:uiPriority w:val="99"/>
    <w:semiHidden/>
    <w:rsid w:val="0019709C"/>
    <w:rPr>
      <w:lang w:val="en-US"/>
    </w:rPr>
  </w:style>
  <w:style w:type="paragraph" w:styleId="Brdtekst2">
    <w:name w:val="Body Text 2"/>
    <w:basedOn w:val="Normal"/>
    <w:link w:val="Brdtekst2Teikn"/>
    <w:uiPriority w:val="99"/>
    <w:semiHidden/>
    <w:unhideWhenUsed/>
    <w:rsid w:val="0019709C"/>
    <w:pPr>
      <w:spacing w:after="120" w:line="480" w:lineRule="auto"/>
    </w:pPr>
  </w:style>
  <w:style w:type="character" w:customStyle="1" w:styleId="Brdtekst2Teikn">
    <w:name w:val="Brødtekst 2 Teikn"/>
    <w:basedOn w:val="Standardskriftforavsnitt"/>
    <w:link w:val="Brdtekst2"/>
    <w:uiPriority w:val="99"/>
    <w:semiHidden/>
    <w:rsid w:val="0019709C"/>
    <w:rPr>
      <w:lang w:val="en-US"/>
    </w:rPr>
  </w:style>
  <w:style w:type="paragraph" w:styleId="Brdtekst3">
    <w:name w:val="Body Text 3"/>
    <w:basedOn w:val="Normal"/>
    <w:link w:val="Brdtekst3Teikn"/>
    <w:uiPriority w:val="99"/>
    <w:semiHidden/>
    <w:unhideWhenUsed/>
    <w:rsid w:val="0019709C"/>
    <w:pPr>
      <w:spacing w:after="120"/>
    </w:pPr>
    <w:rPr>
      <w:sz w:val="16"/>
      <w:szCs w:val="16"/>
    </w:rPr>
  </w:style>
  <w:style w:type="character" w:customStyle="1" w:styleId="Brdtekst3Teikn">
    <w:name w:val="Brødtekst 3 Teikn"/>
    <w:basedOn w:val="Standardskriftforavsnitt"/>
    <w:link w:val="Brdtekst3"/>
    <w:uiPriority w:val="99"/>
    <w:semiHidden/>
    <w:rsid w:val="0019709C"/>
    <w:rPr>
      <w:sz w:val="16"/>
      <w:szCs w:val="16"/>
      <w:lang w:val="en-US"/>
    </w:rPr>
  </w:style>
  <w:style w:type="paragraph" w:styleId="Brdtekst-frsteinnrykk">
    <w:name w:val="Body Text First Indent"/>
    <w:basedOn w:val="Brdtekst"/>
    <w:link w:val="Brdtekst-frsteinnrykkTeikn"/>
    <w:uiPriority w:val="99"/>
    <w:semiHidden/>
    <w:unhideWhenUsed/>
    <w:rsid w:val="0019709C"/>
    <w:pPr>
      <w:spacing w:after="160"/>
      <w:ind w:firstLine="360"/>
    </w:pPr>
  </w:style>
  <w:style w:type="character" w:customStyle="1" w:styleId="Brdtekst-frsteinnrykkTeikn">
    <w:name w:val="Brødtekst - første innrykk Teikn"/>
    <w:basedOn w:val="BrdtekstTeikn"/>
    <w:link w:val="Brdtekst-frsteinnrykk"/>
    <w:uiPriority w:val="99"/>
    <w:semiHidden/>
    <w:rsid w:val="0019709C"/>
    <w:rPr>
      <w:lang w:val="en-US"/>
    </w:rPr>
  </w:style>
  <w:style w:type="paragraph" w:styleId="Brdtekstinnrykk">
    <w:name w:val="Body Text Indent"/>
    <w:basedOn w:val="Normal"/>
    <w:link w:val="BrdtekstinnrykkTeikn"/>
    <w:uiPriority w:val="99"/>
    <w:semiHidden/>
    <w:unhideWhenUsed/>
    <w:rsid w:val="0019709C"/>
    <w:pPr>
      <w:spacing w:after="120"/>
      <w:ind w:left="360"/>
    </w:pPr>
  </w:style>
  <w:style w:type="character" w:customStyle="1" w:styleId="BrdtekstinnrykkTeikn">
    <w:name w:val="Brødtekstinnrykk Teikn"/>
    <w:basedOn w:val="Standardskriftforavsnitt"/>
    <w:link w:val="Brdtekstinnrykk"/>
    <w:uiPriority w:val="99"/>
    <w:semiHidden/>
    <w:rsid w:val="0019709C"/>
    <w:rPr>
      <w:lang w:val="en-US"/>
    </w:rPr>
  </w:style>
  <w:style w:type="paragraph" w:styleId="Brdtekst-frsteinnrykk2">
    <w:name w:val="Body Text First Indent 2"/>
    <w:basedOn w:val="Brdtekstinnrykk"/>
    <w:link w:val="Brdtekst-frsteinnrykk2Teikn"/>
    <w:uiPriority w:val="99"/>
    <w:semiHidden/>
    <w:unhideWhenUsed/>
    <w:rsid w:val="0019709C"/>
    <w:pPr>
      <w:spacing w:after="160"/>
      <w:ind w:firstLine="360"/>
    </w:pPr>
  </w:style>
  <w:style w:type="character" w:customStyle="1" w:styleId="Brdtekst-frsteinnrykk2Teikn">
    <w:name w:val="Brødtekst - første innrykk 2 Teikn"/>
    <w:basedOn w:val="BrdtekstinnrykkTeikn"/>
    <w:link w:val="Brdtekst-frsteinnrykk2"/>
    <w:uiPriority w:val="99"/>
    <w:semiHidden/>
    <w:rsid w:val="0019709C"/>
    <w:rPr>
      <w:lang w:val="en-US"/>
    </w:rPr>
  </w:style>
  <w:style w:type="paragraph" w:styleId="Brdtekstinnrykk2">
    <w:name w:val="Body Text Indent 2"/>
    <w:basedOn w:val="Normal"/>
    <w:link w:val="Brdtekstinnrykk2Teikn"/>
    <w:uiPriority w:val="99"/>
    <w:semiHidden/>
    <w:unhideWhenUsed/>
    <w:rsid w:val="0019709C"/>
    <w:pPr>
      <w:spacing w:after="120" w:line="480" w:lineRule="auto"/>
      <w:ind w:left="360"/>
    </w:pPr>
  </w:style>
  <w:style w:type="character" w:customStyle="1" w:styleId="Brdtekstinnrykk2Teikn">
    <w:name w:val="Brødtekstinnrykk 2 Teikn"/>
    <w:basedOn w:val="Standardskriftforavsnitt"/>
    <w:link w:val="Brdtekstinnrykk2"/>
    <w:uiPriority w:val="99"/>
    <w:semiHidden/>
    <w:rsid w:val="0019709C"/>
    <w:rPr>
      <w:lang w:val="en-US"/>
    </w:rPr>
  </w:style>
  <w:style w:type="paragraph" w:styleId="Brdtekstinnrykk3">
    <w:name w:val="Body Text Indent 3"/>
    <w:basedOn w:val="Normal"/>
    <w:link w:val="Brdtekstinnrykk3Teikn"/>
    <w:uiPriority w:val="99"/>
    <w:semiHidden/>
    <w:unhideWhenUsed/>
    <w:rsid w:val="0019709C"/>
    <w:pPr>
      <w:spacing w:after="120"/>
      <w:ind w:left="360"/>
    </w:pPr>
    <w:rPr>
      <w:sz w:val="16"/>
      <w:szCs w:val="16"/>
    </w:rPr>
  </w:style>
  <w:style w:type="character" w:customStyle="1" w:styleId="Brdtekstinnrykk3Teikn">
    <w:name w:val="Brødtekstinnrykk 3 Teikn"/>
    <w:basedOn w:val="Standardskriftforavsnitt"/>
    <w:link w:val="Brdtekstinnrykk3"/>
    <w:uiPriority w:val="99"/>
    <w:semiHidden/>
    <w:rsid w:val="0019709C"/>
    <w:rPr>
      <w:sz w:val="16"/>
      <w:szCs w:val="16"/>
      <w:lang w:val="en-US"/>
    </w:rPr>
  </w:style>
  <w:style w:type="character" w:styleId="Boktittel">
    <w:name w:val="Book Title"/>
    <w:basedOn w:val="Standardskriftforavsnitt"/>
    <w:uiPriority w:val="33"/>
    <w:qFormat/>
    <w:rsid w:val="0019709C"/>
    <w:rPr>
      <w:b/>
      <w:bCs/>
      <w:i/>
      <w:iCs/>
      <w:spacing w:val="5"/>
    </w:rPr>
  </w:style>
  <w:style w:type="paragraph" w:styleId="Bilettekst">
    <w:name w:val="caption"/>
    <w:basedOn w:val="Normal"/>
    <w:next w:val="Normal"/>
    <w:uiPriority w:val="35"/>
    <w:semiHidden/>
    <w:unhideWhenUsed/>
    <w:qFormat/>
    <w:rsid w:val="0019709C"/>
    <w:pPr>
      <w:spacing w:after="200" w:line="240" w:lineRule="auto"/>
    </w:pPr>
    <w:rPr>
      <w:i/>
      <w:iCs/>
      <w:color w:val="44546A" w:themeColor="text2"/>
      <w:sz w:val="18"/>
      <w:szCs w:val="18"/>
    </w:rPr>
  </w:style>
  <w:style w:type="paragraph" w:styleId="Helsing">
    <w:name w:val="Closing"/>
    <w:basedOn w:val="Normal"/>
    <w:link w:val="HelsingTeikn"/>
    <w:uiPriority w:val="99"/>
    <w:semiHidden/>
    <w:unhideWhenUsed/>
    <w:rsid w:val="0019709C"/>
    <w:pPr>
      <w:spacing w:after="0" w:line="240" w:lineRule="auto"/>
      <w:ind w:left="4320"/>
    </w:pPr>
  </w:style>
  <w:style w:type="character" w:customStyle="1" w:styleId="HelsingTeikn">
    <w:name w:val="Helsing Teikn"/>
    <w:basedOn w:val="Standardskriftforavsnitt"/>
    <w:link w:val="Helsing"/>
    <w:uiPriority w:val="99"/>
    <w:semiHidden/>
    <w:rsid w:val="0019709C"/>
    <w:rPr>
      <w:lang w:val="en-US"/>
    </w:rPr>
  </w:style>
  <w:style w:type="table" w:styleId="Fargeriktrutenett">
    <w:name w:val="Colorful Grid"/>
    <w:basedOn w:val="Vanlegtabell"/>
    <w:uiPriority w:val="73"/>
    <w:semiHidden/>
    <w:unhideWhenUsed/>
    <w:rsid w:val="001970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egtabell"/>
    <w:uiPriority w:val="73"/>
    <w:semiHidden/>
    <w:unhideWhenUsed/>
    <w:rsid w:val="001970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Fargeriktrutenett-uthevingsfarge2">
    <w:name w:val="Colorful Grid Accent 2"/>
    <w:basedOn w:val="Vanlegtabell"/>
    <w:uiPriority w:val="73"/>
    <w:semiHidden/>
    <w:unhideWhenUsed/>
    <w:rsid w:val="001970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argeriktrutenett-uthevingsfarge3">
    <w:name w:val="Colorful Grid Accent 3"/>
    <w:basedOn w:val="Vanlegtabell"/>
    <w:uiPriority w:val="73"/>
    <w:semiHidden/>
    <w:unhideWhenUsed/>
    <w:rsid w:val="001970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geriktrutenett-uthevingsfarge4">
    <w:name w:val="Colorful Grid Accent 4"/>
    <w:basedOn w:val="Vanlegtabell"/>
    <w:uiPriority w:val="73"/>
    <w:semiHidden/>
    <w:unhideWhenUsed/>
    <w:rsid w:val="001970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geriktrutenett-uthevingsfarge5">
    <w:name w:val="Colorful Grid Accent 5"/>
    <w:basedOn w:val="Vanlegtabell"/>
    <w:uiPriority w:val="73"/>
    <w:semiHidden/>
    <w:unhideWhenUsed/>
    <w:rsid w:val="001970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Fargeriktrutenett-uthevingsfarge6">
    <w:name w:val="Colorful Grid Accent 6"/>
    <w:basedOn w:val="Vanlegtabell"/>
    <w:uiPriority w:val="73"/>
    <w:semiHidden/>
    <w:unhideWhenUsed/>
    <w:rsid w:val="001970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gerikliste">
    <w:name w:val="Colorful List"/>
    <w:basedOn w:val="Vanlegtabell"/>
    <w:uiPriority w:val="72"/>
    <w:semiHidden/>
    <w:unhideWhenUsed/>
    <w:rsid w:val="0019709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egtabell"/>
    <w:uiPriority w:val="72"/>
    <w:semiHidden/>
    <w:unhideWhenUsed/>
    <w:rsid w:val="0019709C"/>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Fargerikliste-uthevingsfarge2">
    <w:name w:val="Colorful List Accent 2"/>
    <w:basedOn w:val="Vanlegtabell"/>
    <w:uiPriority w:val="72"/>
    <w:semiHidden/>
    <w:unhideWhenUsed/>
    <w:rsid w:val="0019709C"/>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argerikliste-uthevingsfarge3">
    <w:name w:val="Colorful List Accent 3"/>
    <w:basedOn w:val="Vanlegtabell"/>
    <w:uiPriority w:val="72"/>
    <w:semiHidden/>
    <w:unhideWhenUsed/>
    <w:rsid w:val="0019709C"/>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gerikliste-uthevingsfarge4">
    <w:name w:val="Colorful List Accent 4"/>
    <w:basedOn w:val="Vanlegtabell"/>
    <w:uiPriority w:val="72"/>
    <w:semiHidden/>
    <w:unhideWhenUsed/>
    <w:rsid w:val="0019709C"/>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gerikliste-uthevingsfarge5">
    <w:name w:val="Colorful List Accent 5"/>
    <w:basedOn w:val="Vanlegtabell"/>
    <w:uiPriority w:val="72"/>
    <w:semiHidden/>
    <w:unhideWhenUsed/>
    <w:rsid w:val="0019709C"/>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Fargerikliste-uthevingsfarge6">
    <w:name w:val="Colorful List Accent 6"/>
    <w:basedOn w:val="Vanlegtabell"/>
    <w:uiPriority w:val="72"/>
    <w:semiHidden/>
    <w:unhideWhenUsed/>
    <w:rsid w:val="0019709C"/>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gerikskuggelegging">
    <w:name w:val="Colorful Shading"/>
    <w:basedOn w:val="Vanlegtabell"/>
    <w:uiPriority w:val="71"/>
    <w:semiHidden/>
    <w:unhideWhenUsed/>
    <w:rsid w:val="0019709C"/>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uggelegginguthevingsfarge1">
    <w:name w:val="Colorful Shading Accent 1"/>
    <w:basedOn w:val="Vanlegtabell"/>
    <w:uiPriority w:val="71"/>
    <w:semiHidden/>
    <w:unhideWhenUsed/>
    <w:rsid w:val="0019709C"/>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Fargerikskuggelegging-uthevingsfarge2">
    <w:name w:val="Colorful Shading Accent 2"/>
    <w:basedOn w:val="Vanlegtabell"/>
    <w:uiPriority w:val="71"/>
    <w:semiHidden/>
    <w:unhideWhenUsed/>
    <w:rsid w:val="0019709C"/>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argerikskuggelegging-uthevingsfarge3">
    <w:name w:val="Colorful Shading Accent 3"/>
    <w:basedOn w:val="Vanlegtabell"/>
    <w:uiPriority w:val="71"/>
    <w:semiHidden/>
    <w:unhideWhenUsed/>
    <w:rsid w:val="0019709C"/>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gerikskuggelegging-uthevingsfarge4">
    <w:name w:val="Colorful Shading Accent 4"/>
    <w:basedOn w:val="Vanlegtabell"/>
    <w:uiPriority w:val="71"/>
    <w:semiHidden/>
    <w:unhideWhenUsed/>
    <w:rsid w:val="0019709C"/>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gerikskuggelegging-uthevingsfarge5">
    <w:name w:val="Colorful Shading Accent 5"/>
    <w:basedOn w:val="Vanlegtabell"/>
    <w:uiPriority w:val="71"/>
    <w:semiHidden/>
    <w:unhideWhenUsed/>
    <w:rsid w:val="0019709C"/>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Fargerikskuggelegging-uthevingsfarge6">
    <w:name w:val="Colorful Shading Accent 6"/>
    <w:basedOn w:val="Vanlegtabell"/>
    <w:uiPriority w:val="71"/>
    <w:semiHidden/>
    <w:unhideWhenUsed/>
    <w:rsid w:val="0019709C"/>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Kommentaremne">
    <w:name w:val="annotation subject"/>
    <w:basedOn w:val="Kommentartekst"/>
    <w:next w:val="Kommentartekst"/>
    <w:link w:val="KommentaremneTeikn"/>
    <w:uiPriority w:val="99"/>
    <w:semiHidden/>
    <w:unhideWhenUsed/>
    <w:rsid w:val="0019709C"/>
    <w:rPr>
      <w:b/>
      <w:bCs/>
    </w:rPr>
  </w:style>
  <w:style w:type="character" w:customStyle="1" w:styleId="KommentaremneTeikn">
    <w:name w:val="Kommentaremne Teikn"/>
    <w:basedOn w:val="KommentartekstTeikn"/>
    <w:link w:val="Kommentaremne"/>
    <w:uiPriority w:val="99"/>
    <w:semiHidden/>
    <w:rsid w:val="0019709C"/>
    <w:rPr>
      <w:b/>
      <w:bCs/>
      <w:sz w:val="20"/>
      <w:szCs w:val="20"/>
      <w:lang w:val="en-US"/>
    </w:rPr>
  </w:style>
  <w:style w:type="table" w:styleId="Mrkliste">
    <w:name w:val="Dark List"/>
    <w:basedOn w:val="Vanlegtabell"/>
    <w:uiPriority w:val="70"/>
    <w:semiHidden/>
    <w:unhideWhenUsed/>
    <w:rsid w:val="0019709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egtabell"/>
    <w:uiPriority w:val="70"/>
    <w:semiHidden/>
    <w:unhideWhenUsed/>
    <w:rsid w:val="0019709C"/>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Mrkliste-uthevingsfarge2">
    <w:name w:val="Dark List Accent 2"/>
    <w:basedOn w:val="Vanlegtabell"/>
    <w:uiPriority w:val="70"/>
    <w:semiHidden/>
    <w:unhideWhenUsed/>
    <w:rsid w:val="0019709C"/>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Mrkliste-uthevingsfarge3">
    <w:name w:val="Dark List Accent 3"/>
    <w:basedOn w:val="Vanlegtabell"/>
    <w:uiPriority w:val="70"/>
    <w:semiHidden/>
    <w:unhideWhenUsed/>
    <w:rsid w:val="0019709C"/>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e-uthevingsfarge4">
    <w:name w:val="Dark List Accent 4"/>
    <w:basedOn w:val="Vanlegtabell"/>
    <w:uiPriority w:val="70"/>
    <w:semiHidden/>
    <w:unhideWhenUsed/>
    <w:rsid w:val="0019709C"/>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e-uthevingsfarge5">
    <w:name w:val="Dark List Accent 5"/>
    <w:basedOn w:val="Vanlegtabell"/>
    <w:uiPriority w:val="70"/>
    <w:semiHidden/>
    <w:unhideWhenUsed/>
    <w:rsid w:val="0019709C"/>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Mrklisteuthevingsfarge6">
    <w:name w:val="Dark List Accent 6"/>
    <w:basedOn w:val="Vanlegtabell"/>
    <w:uiPriority w:val="70"/>
    <w:semiHidden/>
    <w:unhideWhenUsed/>
    <w:rsid w:val="0019709C"/>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o">
    <w:name w:val="Date"/>
    <w:basedOn w:val="Normal"/>
    <w:next w:val="Normal"/>
    <w:link w:val="DatoTeikn"/>
    <w:uiPriority w:val="99"/>
    <w:semiHidden/>
    <w:unhideWhenUsed/>
    <w:rsid w:val="0019709C"/>
  </w:style>
  <w:style w:type="character" w:customStyle="1" w:styleId="DatoTeikn">
    <w:name w:val="Dato Teikn"/>
    <w:basedOn w:val="Standardskriftforavsnitt"/>
    <w:link w:val="Dato"/>
    <w:uiPriority w:val="99"/>
    <w:semiHidden/>
    <w:rsid w:val="0019709C"/>
    <w:rPr>
      <w:lang w:val="en-US"/>
    </w:rPr>
  </w:style>
  <w:style w:type="paragraph" w:styleId="Dokumentkart">
    <w:name w:val="Document Map"/>
    <w:basedOn w:val="Normal"/>
    <w:link w:val="DokumentkartTeikn"/>
    <w:uiPriority w:val="99"/>
    <w:semiHidden/>
    <w:unhideWhenUsed/>
    <w:rsid w:val="0019709C"/>
    <w:pPr>
      <w:spacing w:after="0" w:line="240" w:lineRule="auto"/>
    </w:pPr>
    <w:rPr>
      <w:rFonts w:ascii="Segoe UI" w:hAnsi="Segoe UI" w:cs="Segoe UI"/>
      <w:sz w:val="16"/>
      <w:szCs w:val="16"/>
    </w:rPr>
  </w:style>
  <w:style w:type="character" w:customStyle="1" w:styleId="DokumentkartTeikn">
    <w:name w:val="Dokumentkart Teikn"/>
    <w:basedOn w:val="Standardskriftforavsnitt"/>
    <w:link w:val="Dokumentkart"/>
    <w:uiPriority w:val="99"/>
    <w:semiHidden/>
    <w:rsid w:val="0019709C"/>
    <w:rPr>
      <w:rFonts w:ascii="Segoe UI" w:hAnsi="Segoe UI" w:cs="Segoe UI"/>
      <w:sz w:val="16"/>
      <w:szCs w:val="16"/>
      <w:lang w:val="en-US"/>
    </w:rPr>
  </w:style>
  <w:style w:type="paragraph" w:styleId="E-postsignatur">
    <w:name w:val="E-mail Signature"/>
    <w:basedOn w:val="Normal"/>
    <w:link w:val="E-postsignaturTeikn"/>
    <w:uiPriority w:val="99"/>
    <w:semiHidden/>
    <w:unhideWhenUsed/>
    <w:rsid w:val="0019709C"/>
    <w:pPr>
      <w:spacing w:after="0" w:line="240" w:lineRule="auto"/>
    </w:pPr>
  </w:style>
  <w:style w:type="character" w:customStyle="1" w:styleId="E-postsignaturTeikn">
    <w:name w:val="E-postsignatur Teikn"/>
    <w:basedOn w:val="Standardskriftforavsnitt"/>
    <w:link w:val="E-postsignatur"/>
    <w:uiPriority w:val="99"/>
    <w:semiHidden/>
    <w:rsid w:val="0019709C"/>
    <w:rPr>
      <w:lang w:val="en-US"/>
    </w:rPr>
  </w:style>
  <w:style w:type="character" w:styleId="Utheving">
    <w:name w:val="Emphasis"/>
    <w:basedOn w:val="Standardskriftforavsnitt"/>
    <w:uiPriority w:val="20"/>
    <w:qFormat/>
    <w:rsid w:val="0019709C"/>
    <w:rPr>
      <w:i/>
      <w:iCs/>
    </w:rPr>
  </w:style>
  <w:style w:type="character" w:styleId="Sluttnotereferanse">
    <w:name w:val="endnote reference"/>
    <w:basedOn w:val="Standardskriftforavsnitt"/>
    <w:uiPriority w:val="99"/>
    <w:semiHidden/>
    <w:unhideWhenUsed/>
    <w:rsid w:val="0019709C"/>
    <w:rPr>
      <w:vertAlign w:val="superscript"/>
    </w:rPr>
  </w:style>
  <w:style w:type="paragraph" w:styleId="Sluttnotetekst">
    <w:name w:val="endnote text"/>
    <w:basedOn w:val="Normal"/>
    <w:link w:val="SluttnotetekstTeikn"/>
    <w:uiPriority w:val="99"/>
    <w:semiHidden/>
    <w:unhideWhenUsed/>
    <w:rsid w:val="0019709C"/>
    <w:pPr>
      <w:spacing w:after="0" w:line="240" w:lineRule="auto"/>
    </w:pPr>
    <w:rPr>
      <w:sz w:val="20"/>
      <w:szCs w:val="20"/>
    </w:rPr>
  </w:style>
  <w:style w:type="character" w:customStyle="1" w:styleId="SluttnotetekstTeikn">
    <w:name w:val="Sluttnotetekst Teikn"/>
    <w:basedOn w:val="Standardskriftforavsnitt"/>
    <w:link w:val="Sluttnotetekst"/>
    <w:uiPriority w:val="99"/>
    <w:semiHidden/>
    <w:rsid w:val="0019709C"/>
    <w:rPr>
      <w:sz w:val="20"/>
      <w:szCs w:val="20"/>
      <w:lang w:val="en-US"/>
    </w:rPr>
  </w:style>
  <w:style w:type="paragraph" w:styleId="Konvoluttadresse">
    <w:name w:val="envelope address"/>
    <w:basedOn w:val="Normal"/>
    <w:uiPriority w:val="99"/>
    <w:semiHidden/>
    <w:unhideWhenUsed/>
    <w:rsid w:val="0019709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vsendaradresse">
    <w:name w:val="envelope return"/>
    <w:basedOn w:val="Normal"/>
    <w:uiPriority w:val="99"/>
    <w:semiHidden/>
    <w:unhideWhenUsed/>
    <w:rsid w:val="0019709C"/>
    <w:pPr>
      <w:spacing w:after="0" w:line="240" w:lineRule="auto"/>
    </w:pPr>
    <w:rPr>
      <w:rFonts w:asciiTheme="majorHAnsi" w:eastAsiaTheme="majorEastAsia" w:hAnsiTheme="majorHAnsi" w:cstheme="majorBidi"/>
      <w:sz w:val="20"/>
      <w:szCs w:val="20"/>
    </w:rPr>
  </w:style>
  <w:style w:type="character" w:styleId="Flgdhyperkopling">
    <w:name w:val="FollowedHyperlink"/>
    <w:basedOn w:val="Standardskriftforavsnitt"/>
    <w:uiPriority w:val="99"/>
    <w:semiHidden/>
    <w:unhideWhenUsed/>
    <w:rsid w:val="0019709C"/>
    <w:rPr>
      <w:color w:val="954F72" w:themeColor="followedHyperlink"/>
      <w:u w:val="single"/>
    </w:rPr>
  </w:style>
  <w:style w:type="paragraph" w:styleId="Botntekst">
    <w:name w:val="footer"/>
    <w:basedOn w:val="Normal"/>
    <w:link w:val="BotntekstTeikn"/>
    <w:uiPriority w:val="99"/>
    <w:unhideWhenUsed/>
    <w:rsid w:val="0019709C"/>
    <w:pPr>
      <w:tabs>
        <w:tab w:val="center" w:pos="4680"/>
        <w:tab w:val="right" w:pos="9360"/>
      </w:tabs>
      <w:spacing w:after="0" w:line="240" w:lineRule="auto"/>
    </w:pPr>
  </w:style>
  <w:style w:type="character" w:customStyle="1" w:styleId="BotntekstTeikn">
    <w:name w:val="Botntekst Teikn"/>
    <w:basedOn w:val="Standardskriftforavsnitt"/>
    <w:link w:val="Botntekst"/>
    <w:uiPriority w:val="99"/>
    <w:rsid w:val="0019709C"/>
    <w:rPr>
      <w:lang w:val="en-US"/>
    </w:rPr>
  </w:style>
  <w:style w:type="character" w:styleId="Fotnotereferanse">
    <w:name w:val="footnote reference"/>
    <w:basedOn w:val="Standardskriftforavsnitt"/>
    <w:uiPriority w:val="99"/>
    <w:semiHidden/>
    <w:unhideWhenUsed/>
    <w:rsid w:val="0019709C"/>
    <w:rPr>
      <w:vertAlign w:val="superscript"/>
    </w:rPr>
  </w:style>
  <w:style w:type="paragraph" w:styleId="Fotnotetekst">
    <w:name w:val="footnote text"/>
    <w:basedOn w:val="Normal"/>
    <w:link w:val="FotnotetekstTeikn"/>
    <w:uiPriority w:val="99"/>
    <w:semiHidden/>
    <w:unhideWhenUsed/>
    <w:rsid w:val="0019709C"/>
    <w:pPr>
      <w:spacing w:after="0" w:line="240" w:lineRule="auto"/>
    </w:pPr>
    <w:rPr>
      <w:sz w:val="20"/>
      <w:szCs w:val="20"/>
    </w:rPr>
  </w:style>
  <w:style w:type="character" w:customStyle="1" w:styleId="FotnotetekstTeikn">
    <w:name w:val="Fotnotetekst Teikn"/>
    <w:basedOn w:val="Standardskriftforavsnitt"/>
    <w:link w:val="Fotnotetekst"/>
    <w:uiPriority w:val="99"/>
    <w:semiHidden/>
    <w:rsid w:val="0019709C"/>
    <w:rPr>
      <w:sz w:val="20"/>
      <w:szCs w:val="20"/>
      <w:lang w:val="en-US"/>
    </w:rPr>
  </w:style>
  <w:style w:type="table" w:styleId="Rutenettabelllys1">
    <w:name w:val="Grid Table 1 Light"/>
    <w:basedOn w:val="Vanlegtabell"/>
    <w:uiPriority w:val="46"/>
    <w:rsid w:val="001970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enettabell1lysuthevingsfarge1">
    <w:name w:val="Grid Table 1 Light Accent 1"/>
    <w:basedOn w:val="Vanlegtabell"/>
    <w:uiPriority w:val="46"/>
    <w:rsid w:val="0019709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utenettabell1lysuthevingsfarge2">
    <w:name w:val="Grid Table 1 Light Accent 2"/>
    <w:basedOn w:val="Vanlegtabell"/>
    <w:uiPriority w:val="46"/>
    <w:rsid w:val="0019709C"/>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enettabell1lysuthevingsfarge3">
    <w:name w:val="Grid Table 1 Light Accent 3"/>
    <w:basedOn w:val="Vanlegtabell"/>
    <w:uiPriority w:val="46"/>
    <w:rsid w:val="0019709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enettabell1lysuthevingsfarge4">
    <w:name w:val="Grid Table 1 Light Accent 4"/>
    <w:basedOn w:val="Vanlegtabell"/>
    <w:uiPriority w:val="46"/>
    <w:rsid w:val="0019709C"/>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enettabell1lysuthevingsfarge5">
    <w:name w:val="Grid Table 1 Light Accent 5"/>
    <w:basedOn w:val="Vanlegtabell"/>
    <w:uiPriority w:val="46"/>
    <w:rsid w:val="0019709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utenettabell1lysuthevingsfarge6">
    <w:name w:val="Grid Table 1 Light Accent 6"/>
    <w:basedOn w:val="Vanlegtabell"/>
    <w:uiPriority w:val="46"/>
    <w:rsid w:val="0019709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enettabell2">
    <w:name w:val="Grid Table 2"/>
    <w:basedOn w:val="Vanlegtabell"/>
    <w:uiPriority w:val="47"/>
    <w:rsid w:val="0019709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2uthevingsfarge1">
    <w:name w:val="Grid Table 2 Accent 1"/>
    <w:basedOn w:val="Vanlegtabell"/>
    <w:uiPriority w:val="47"/>
    <w:rsid w:val="0019709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utenettabell2uthevingsfarge2">
    <w:name w:val="Grid Table 2 Accent 2"/>
    <w:basedOn w:val="Vanlegtabell"/>
    <w:uiPriority w:val="47"/>
    <w:rsid w:val="0019709C"/>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enettabell2uthevingsfarge3">
    <w:name w:val="Grid Table 2 Accent 3"/>
    <w:basedOn w:val="Vanlegtabell"/>
    <w:uiPriority w:val="47"/>
    <w:rsid w:val="0019709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2uthevingsfarge4">
    <w:name w:val="Grid Table 2 Accent 4"/>
    <w:basedOn w:val="Vanlegtabell"/>
    <w:uiPriority w:val="47"/>
    <w:rsid w:val="0019709C"/>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2uthevingsfarge5">
    <w:name w:val="Grid Table 2 Accent 5"/>
    <w:basedOn w:val="Vanlegtabell"/>
    <w:uiPriority w:val="47"/>
    <w:rsid w:val="0019709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utenettabell2uthevingsfarge6">
    <w:name w:val="Grid Table 2 Accent 6"/>
    <w:basedOn w:val="Vanlegtabell"/>
    <w:uiPriority w:val="47"/>
    <w:rsid w:val="0019709C"/>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3">
    <w:name w:val="Grid Table 3"/>
    <w:basedOn w:val="Vanlegtabell"/>
    <w:uiPriority w:val="48"/>
    <w:rsid w:val="001970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3uthevingsfarge1">
    <w:name w:val="Grid Table 3 Accent 1"/>
    <w:basedOn w:val="Vanlegtabell"/>
    <w:uiPriority w:val="48"/>
    <w:rsid w:val="0019709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utenettabell3uthevingsfarge2">
    <w:name w:val="Grid Table 3 Accent 2"/>
    <w:basedOn w:val="Vanlegtabell"/>
    <w:uiPriority w:val="48"/>
    <w:rsid w:val="0019709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enettabell3uthevingsfarge3">
    <w:name w:val="Grid Table 3 Accent 3"/>
    <w:basedOn w:val="Vanlegtabell"/>
    <w:uiPriority w:val="48"/>
    <w:rsid w:val="0019709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enettabell3uthevingsfarge4">
    <w:name w:val="Grid Table 3 Accent 4"/>
    <w:basedOn w:val="Vanlegtabell"/>
    <w:uiPriority w:val="48"/>
    <w:rsid w:val="0019709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enettabell3uthevingsfarge5">
    <w:name w:val="Grid Table 3 Accent 5"/>
    <w:basedOn w:val="Vanlegtabell"/>
    <w:uiPriority w:val="48"/>
    <w:rsid w:val="0019709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utenettabell3uthevingsfarge6">
    <w:name w:val="Grid Table 3 Accent 6"/>
    <w:basedOn w:val="Vanlegtabell"/>
    <w:uiPriority w:val="48"/>
    <w:rsid w:val="0019709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enettabell4">
    <w:name w:val="Grid Table 4"/>
    <w:basedOn w:val="Vanlegtabell"/>
    <w:uiPriority w:val="49"/>
    <w:rsid w:val="001970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4uthevingsfarge1">
    <w:name w:val="Grid Table 4 Accent 1"/>
    <w:basedOn w:val="Vanlegtabell"/>
    <w:uiPriority w:val="49"/>
    <w:rsid w:val="0019709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utenettabell4uthevingsfarge2">
    <w:name w:val="Grid Table 4 Accent 2"/>
    <w:basedOn w:val="Vanlegtabell"/>
    <w:uiPriority w:val="49"/>
    <w:rsid w:val="0019709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enettabell4uthevingsfarge3">
    <w:name w:val="Grid Table 4 Accent 3"/>
    <w:basedOn w:val="Vanlegtabell"/>
    <w:uiPriority w:val="49"/>
    <w:rsid w:val="0019709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4uthevingsfarge4">
    <w:name w:val="Grid Table 4 Accent 4"/>
    <w:basedOn w:val="Vanlegtabell"/>
    <w:uiPriority w:val="49"/>
    <w:rsid w:val="0019709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4uthevingsfarge5">
    <w:name w:val="Grid Table 4 Accent 5"/>
    <w:basedOn w:val="Vanlegtabell"/>
    <w:uiPriority w:val="49"/>
    <w:rsid w:val="0019709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utenettabell4uthevingsfarge6">
    <w:name w:val="Grid Table 4 Accent 6"/>
    <w:basedOn w:val="Vanlegtabell"/>
    <w:uiPriority w:val="49"/>
    <w:rsid w:val="0019709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5mrk">
    <w:name w:val="Grid Table 5 Dark"/>
    <w:basedOn w:val="Vanlegtabell"/>
    <w:uiPriority w:val="50"/>
    <w:rsid w:val="001970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enettabell5mrkuthevingsfarge1">
    <w:name w:val="Grid Table 5 Dark Accent 1"/>
    <w:basedOn w:val="Vanlegtabell"/>
    <w:uiPriority w:val="50"/>
    <w:rsid w:val="001970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Rutenettabell5mrkuthevingsfarge2">
    <w:name w:val="Grid Table 5 Dark Accent 2"/>
    <w:basedOn w:val="Vanlegtabell"/>
    <w:uiPriority w:val="50"/>
    <w:rsid w:val="001970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utenettabell5mrkuthevingsfarge3">
    <w:name w:val="Grid Table 5 Dark Accent 3"/>
    <w:basedOn w:val="Vanlegtabell"/>
    <w:uiPriority w:val="50"/>
    <w:rsid w:val="001970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enettabell5mrkuthevingsfarge4">
    <w:name w:val="Grid Table 5 Dark Accent 4"/>
    <w:basedOn w:val="Vanlegtabell"/>
    <w:uiPriority w:val="50"/>
    <w:rsid w:val="001970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enettabell5mrkuthevingsfarge5">
    <w:name w:val="Grid Table 5 Dark Accent 5"/>
    <w:basedOn w:val="Vanlegtabell"/>
    <w:uiPriority w:val="50"/>
    <w:rsid w:val="001970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utenettabell5mrkuthevingsfarge6">
    <w:name w:val="Grid Table 5 Dark Accent 6"/>
    <w:basedOn w:val="Vanlegtabell"/>
    <w:uiPriority w:val="50"/>
    <w:rsid w:val="001970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enettabell6fargerik">
    <w:name w:val="Grid Table 6 Colorful"/>
    <w:basedOn w:val="Vanlegtabell"/>
    <w:uiPriority w:val="51"/>
    <w:rsid w:val="0019709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6fargerikuthevingsfarge1">
    <w:name w:val="Grid Table 6 Colorful Accent 1"/>
    <w:basedOn w:val="Vanlegtabell"/>
    <w:uiPriority w:val="51"/>
    <w:rsid w:val="0019709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utenettabell6fargerikuthevingsfarge2">
    <w:name w:val="Grid Table 6 Colorful Accent 2"/>
    <w:basedOn w:val="Vanlegtabell"/>
    <w:uiPriority w:val="51"/>
    <w:rsid w:val="0019709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enettabell6fargerikuthevingsfarge3">
    <w:name w:val="Grid Table 6 Colorful Accent 3"/>
    <w:basedOn w:val="Vanlegtabell"/>
    <w:uiPriority w:val="51"/>
    <w:rsid w:val="0019709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6fargerikuthevingsfarge4">
    <w:name w:val="Grid Table 6 Colorful Accent 4"/>
    <w:basedOn w:val="Vanlegtabell"/>
    <w:uiPriority w:val="51"/>
    <w:rsid w:val="0019709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6fargerikuthevingsfarge5">
    <w:name w:val="Grid Table 6 Colorful Accent 5"/>
    <w:basedOn w:val="Vanlegtabell"/>
    <w:uiPriority w:val="51"/>
    <w:rsid w:val="0019709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utenettabell6fargerikuthevingsfarge6">
    <w:name w:val="Grid Table 6 Colorful Accent 6"/>
    <w:basedOn w:val="Vanlegtabell"/>
    <w:uiPriority w:val="51"/>
    <w:rsid w:val="0019709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7fargerik">
    <w:name w:val="Grid Table 7 Colorful"/>
    <w:basedOn w:val="Vanlegtabell"/>
    <w:uiPriority w:val="52"/>
    <w:rsid w:val="0019709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7fargerikuthevingsfarge1">
    <w:name w:val="Grid Table 7 Colorful Accent 1"/>
    <w:basedOn w:val="Vanlegtabell"/>
    <w:uiPriority w:val="52"/>
    <w:rsid w:val="0019709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utenettabell7fargerikuthevingsfarge2">
    <w:name w:val="Grid Table 7 Colorful Accent 2"/>
    <w:basedOn w:val="Vanlegtabell"/>
    <w:uiPriority w:val="52"/>
    <w:rsid w:val="0019709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enettabell7fargerikuthevingsfarge3">
    <w:name w:val="Grid Table 7 Colorful Accent 3"/>
    <w:basedOn w:val="Vanlegtabell"/>
    <w:uiPriority w:val="52"/>
    <w:rsid w:val="0019709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enettabell7fargerikuthevingsfarge4">
    <w:name w:val="Grid Table 7 Colorful Accent 4"/>
    <w:basedOn w:val="Vanlegtabell"/>
    <w:uiPriority w:val="52"/>
    <w:rsid w:val="0019709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enettabell7fargerikuthevingsfarge5">
    <w:name w:val="Grid Table 7 Colorful Accent 5"/>
    <w:basedOn w:val="Vanlegtabell"/>
    <w:uiPriority w:val="52"/>
    <w:rsid w:val="0019709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utenettabell7fargerikuthevingsfarge6">
    <w:name w:val="Grid Table 7 Colorful Accent 6"/>
    <w:basedOn w:val="Vanlegtabell"/>
    <w:uiPriority w:val="52"/>
    <w:rsid w:val="0019709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Emneknagg">
    <w:name w:val="Hashtag"/>
    <w:basedOn w:val="Standardskriftforavsnitt"/>
    <w:uiPriority w:val="99"/>
    <w:semiHidden/>
    <w:unhideWhenUsed/>
    <w:rsid w:val="0019709C"/>
    <w:rPr>
      <w:color w:val="2B579A"/>
      <w:shd w:val="clear" w:color="auto" w:fill="E1DFDD"/>
    </w:rPr>
  </w:style>
  <w:style w:type="paragraph" w:styleId="Topptekst">
    <w:name w:val="header"/>
    <w:basedOn w:val="Normal"/>
    <w:link w:val="TopptekstTeikn"/>
    <w:uiPriority w:val="99"/>
    <w:unhideWhenUsed/>
    <w:rsid w:val="00706B82"/>
    <w:pPr>
      <w:tabs>
        <w:tab w:val="center" w:pos="4680"/>
        <w:tab w:val="right" w:pos="9360"/>
      </w:tabs>
      <w:spacing w:after="0" w:line="240" w:lineRule="auto"/>
    </w:pPr>
    <w:rPr>
      <w:rFonts w:ascii="Times New Roman" w:hAnsi="Times New Roman"/>
      <w:sz w:val="24"/>
    </w:rPr>
  </w:style>
  <w:style w:type="character" w:customStyle="1" w:styleId="TopptekstTeikn">
    <w:name w:val="Topptekst Teikn"/>
    <w:basedOn w:val="Standardskriftforavsnitt"/>
    <w:link w:val="Topptekst"/>
    <w:uiPriority w:val="99"/>
    <w:rsid w:val="00706B82"/>
    <w:rPr>
      <w:rFonts w:ascii="Times New Roman" w:hAnsi="Times New Roman"/>
      <w:sz w:val="24"/>
      <w:lang w:val="en-US"/>
    </w:rPr>
  </w:style>
  <w:style w:type="character" w:styleId="HTML-akronym">
    <w:name w:val="HTML Acronym"/>
    <w:basedOn w:val="Standardskriftforavsnitt"/>
    <w:uiPriority w:val="99"/>
    <w:semiHidden/>
    <w:unhideWhenUsed/>
    <w:rsid w:val="0019709C"/>
  </w:style>
  <w:style w:type="paragraph" w:styleId="Nettadresse">
    <w:name w:val="HTML Address"/>
    <w:basedOn w:val="Normal"/>
    <w:link w:val="NettadresseTeikn"/>
    <w:uiPriority w:val="99"/>
    <w:semiHidden/>
    <w:unhideWhenUsed/>
    <w:rsid w:val="0019709C"/>
    <w:pPr>
      <w:spacing w:after="0" w:line="240" w:lineRule="auto"/>
    </w:pPr>
    <w:rPr>
      <w:i/>
      <w:iCs/>
    </w:rPr>
  </w:style>
  <w:style w:type="character" w:customStyle="1" w:styleId="NettadresseTeikn">
    <w:name w:val="Nettadresse Teikn"/>
    <w:basedOn w:val="Standardskriftforavsnitt"/>
    <w:link w:val="Nettadresse"/>
    <w:uiPriority w:val="99"/>
    <w:semiHidden/>
    <w:rsid w:val="0019709C"/>
    <w:rPr>
      <w:i/>
      <w:iCs/>
      <w:lang w:val="en-US"/>
    </w:rPr>
  </w:style>
  <w:style w:type="character" w:styleId="HTML-sitat">
    <w:name w:val="HTML Cite"/>
    <w:basedOn w:val="Standardskriftforavsnitt"/>
    <w:uiPriority w:val="99"/>
    <w:semiHidden/>
    <w:unhideWhenUsed/>
    <w:rsid w:val="0019709C"/>
    <w:rPr>
      <w:i/>
      <w:iCs/>
    </w:rPr>
  </w:style>
  <w:style w:type="character" w:styleId="HTML-kjelde">
    <w:name w:val="HTML Code"/>
    <w:basedOn w:val="Standardskriftforavsnitt"/>
    <w:uiPriority w:val="99"/>
    <w:semiHidden/>
    <w:unhideWhenUsed/>
    <w:rsid w:val="0019709C"/>
    <w:rPr>
      <w:rFonts w:ascii="Consolas" w:hAnsi="Consolas"/>
      <w:sz w:val="20"/>
      <w:szCs w:val="20"/>
    </w:rPr>
  </w:style>
  <w:style w:type="character" w:styleId="HTML-definisjon">
    <w:name w:val="HTML Definition"/>
    <w:basedOn w:val="Standardskriftforavsnitt"/>
    <w:uiPriority w:val="99"/>
    <w:semiHidden/>
    <w:unhideWhenUsed/>
    <w:rsid w:val="0019709C"/>
    <w:rPr>
      <w:i/>
      <w:iCs/>
    </w:rPr>
  </w:style>
  <w:style w:type="character" w:styleId="HTML-tastatur">
    <w:name w:val="HTML Keyboard"/>
    <w:basedOn w:val="Standardskriftforavsnitt"/>
    <w:uiPriority w:val="99"/>
    <w:semiHidden/>
    <w:unhideWhenUsed/>
    <w:rsid w:val="0019709C"/>
    <w:rPr>
      <w:rFonts w:ascii="Consolas" w:hAnsi="Consolas"/>
      <w:sz w:val="20"/>
      <w:szCs w:val="20"/>
    </w:rPr>
  </w:style>
  <w:style w:type="paragraph" w:styleId="HTML-frehandsformatert">
    <w:name w:val="HTML Preformatted"/>
    <w:basedOn w:val="Normal"/>
    <w:link w:val="HTML-frehandsformatertTeikn"/>
    <w:uiPriority w:val="99"/>
    <w:semiHidden/>
    <w:unhideWhenUsed/>
    <w:rsid w:val="0019709C"/>
    <w:pPr>
      <w:spacing w:after="0" w:line="240" w:lineRule="auto"/>
    </w:pPr>
    <w:rPr>
      <w:rFonts w:ascii="Consolas" w:hAnsi="Consolas"/>
      <w:sz w:val="20"/>
      <w:szCs w:val="20"/>
    </w:rPr>
  </w:style>
  <w:style w:type="character" w:customStyle="1" w:styleId="HTML-frehandsformatertTeikn">
    <w:name w:val="HTML-førehandsformatert Teikn"/>
    <w:basedOn w:val="Standardskriftforavsnitt"/>
    <w:link w:val="HTML-frehandsformatert"/>
    <w:uiPriority w:val="99"/>
    <w:semiHidden/>
    <w:rsid w:val="0019709C"/>
    <w:rPr>
      <w:rFonts w:ascii="Consolas" w:hAnsi="Consolas"/>
      <w:sz w:val="20"/>
      <w:szCs w:val="20"/>
      <w:lang w:val="en-US"/>
    </w:rPr>
  </w:style>
  <w:style w:type="character" w:styleId="HTML-eksempel">
    <w:name w:val="HTML Sample"/>
    <w:basedOn w:val="Standardskriftforavsnitt"/>
    <w:uiPriority w:val="99"/>
    <w:semiHidden/>
    <w:unhideWhenUsed/>
    <w:rsid w:val="0019709C"/>
    <w:rPr>
      <w:rFonts w:ascii="Consolas" w:hAnsi="Consolas"/>
      <w:sz w:val="24"/>
      <w:szCs w:val="24"/>
    </w:rPr>
  </w:style>
  <w:style w:type="character" w:styleId="HTML-skrivemaskin">
    <w:name w:val="HTML Typewriter"/>
    <w:basedOn w:val="Standardskriftforavsnitt"/>
    <w:uiPriority w:val="99"/>
    <w:semiHidden/>
    <w:unhideWhenUsed/>
    <w:rsid w:val="0019709C"/>
    <w:rPr>
      <w:rFonts w:ascii="Consolas" w:hAnsi="Consolas"/>
      <w:sz w:val="20"/>
      <w:szCs w:val="20"/>
    </w:rPr>
  </w:style>
  <w:style w:type="character" w:styleId="HTML-variabel">
    <w:name w:val="HTML Variable"/>
    <w:basedOn w:val="Standardskriftforavsnitt"/>
    <w:uiPriority w:val="99"/>
    <w:semiHidden/>
    <w:unhideWhenUsed/>
    <w:rsid w:val="0019709C"/>
    <w:rPr>
      <w:i/>
      <w:iCs/>
    </w:rPr>
  </w:style>
  <w:style w:type="character" w:styleId="Hyperkopling">
    <w:name w:val="Hyperlink"/>
    <w:basedOn w:val="Standardskriftforavsnitt"/>
    <w:uiPriority w:val="99"/>
    <w:semiHidden/>
    <w:unhideWhenUsed/>
    <w:rsid w:val="0019709C"/>
    <w:rPr>
      <w:color w:val="0563C1" w:themeColor="hyperlink"/>
      <w:u w:val="single"/>
    </w:rPr>
  </w:style>
  <w:style w:type="paragraph" w:styleId="Indeks1">
    <w:name w:val="index 1"/>
    <w:basedOn w:val="Normal"/>
    <w:next w:val="Normal"/>
    <w:uiPriority w:val="99"/>
    <w:semiHidden/>
    <w:unhideWhenUsed/>
    <w:rsid w:val="0019709C"/>
    <w:pPr>
      <w:spacing w:after="0" w:line="240" w:lineRule="auto"/>
      <w:ind w:left="220" w:hanging="220"/>
    </w:pPr>
  </w:style>
  <w:style w:type="paragraph" w:styleId="Indeks2">
    <w:name w:val="index 2"/>
    <w:basedOn w:val="Normal"/>
    <w:next w:val="Normal"/>
    <w:uiPriority w:val="99"/>
    <w:semiHidden/>
    <w:unhideWhenUsed/>
    <w:rsid w:val="0019709C"/>
    <w:pPr>
      <w:spacing w:after="0" w:line="240" w:lineRule="auto"/>
      <w:ind w:left="440" w:hanging="220"/>
    </w:pPr>
  </w:style>
  <w:style w:type="paragraph" w:styleId="Indeks3">
    <w:name w:val="index 3"/>
    <w:basedOn w:val="Normal"/>
    <w:next w:val="Normal"/>
    <w:uiPriority w:val="99"/>
    <w:semiHidden/>
    <w:unhideWhenUsed/>
    <w:rsid w:val="0019709C"/>
    <w:pPr>
      <w:spacing w:after="0" w:line="240" w:lineRule="auto"/>
      <w:ind w:left="660" w:hanging="220"/>
    </w:pPr>
  </w:style>
  <w:style w:type="paragraph" w:styleId="Indeks4">
    <w:name w:val="index 4"/>
    <w:basedOn w:val="Normal"/>
    <w:next w:val="Normal"/>
    <w:uiPriority w:val="99"/>
    <w:semiHidden/>
    <w:unhideWhenUsed/>
    <w:rsid w:val="0019709C"/>
    <w:pPr>
      <w:spacing w:after="0" w:line="240" w:lineRule="auto"/>
      <w:ind w:left="880" w:hanging="220"/>
    </w:pPr>
  </w:style>
  <w:style w:type="paragraph" w:styleId="Indeks5">
    <w:name w:val="index 5"/>
    <w:basedOn w:val="Normal"/>
    <w:next w:val="Normal"/>
    <w:uiPriority w:val="99"/>
    <w:semiHidden/>
    <w:unhideWhenUsed/>
    <w:rsid w:val="0019709C"/>
    <w:pPr>
      <w:spacing w:after="0" w:line="240" w:lineRule="auto"/>
      <w:ind w:left="1100" w:hanging="220"/>
    </w:pPr>
  </w:style>
  <w:style w:type="paragraph" w:styleId="Indeks6">
    <w:name w:val="index 6"/>
    <w:basedOn w:val="Normal"/>
    <w:next w:val="Normal"/>
    <w:uiPriority w:val="99"/>
    <w:semiHidden/>
    <w:unhideWhenUsed/>
    <w:rsid w:val="0019709C"/>
    <w:pPr>
      <w:spacing w:after="0" w:line="240" w:lineRule="auto"/>
      <w:ind w:left="1320" w:hanging="220"/>
    </w:pPr>
  </w:style>
  <w:style w:type="paragraph" w:styleId="Indeks7">
    <w:name w:val="index 7"/>
    <w:basedOn w:val="Normal"/>
    <w:next w:val="Normal"/>
    <w:uiPriority w:val="99"/>
    <w:semiHidden/>
    <w:unhideWhenUsed/>
    <w:rsid w:val="0019709C"/>
    <w:pPr>
      <w:spacing w:after="0" w:line="240" w:lineRule="auto"/>
      <w:ind w:left="1540" w:hanging="220"/>
    </w:pPr>
  </w:style>
  <w:style w:type="paragraph" w:styleId="Indeks8">
    <w:name w:val="index 8"/>
    <w:basedOn w:val="Normal"/>
    <w:next w:val="Normal"/>
    <w:uiPriority w:val="99"/>
    <w:semiHidden/>
    <w:unhideWhenUsed/>
    <w:rsid w:val="0019709C"/>
    <w:pPr>
      <w:spacing w:after="0" w:line="240" w:lineRule="auto"/>
      <w:ind w:left="1760" w:hanging="220"/>
    </w:pPr>
  </w:style>
  <w:style w:type="paragraph" w:styleId="Indeks9">
    <w:name w:val="index 9"/>
    <w:basedOn w:val="Normal"/>
    <w:next w:val="Normal"/>
    <w:uiPriority w:val="99"/>
    <w:semiHidden/>
    <w:unhideWhenUsed/>
    <w:rsid w:val="0019709C"/>
    <w:pPr>
      <w:spacing w:after="0" w:line="240" w:lineRule="auto"/>
      <w:ind w:left="1980" w:hanging="220"/>
    </w:pPr>
  </w:style>
  <w:style w:type="paragraph" w:styleId="Indeksoverskrift">
    <w:name w:val="index heading"/>
    <w:basedOn w:val="Normal"/>
    <w:next w:val="Indeks1"/>
    <w:uiPriority w:val="99"/>
    <w:semiHidden/>
    <w:unhideWhenUsed/>
    <w:rsid w:val="0019709C"/>
    <w:rPr>
      <w:rFonts w:asciiTheme="majorHAnsi" w:eastAsiaTheme="majorEastAsia" w:hAnsiTheme="majorHAnsi" w:cstheme="majorBidi"/>
      <w:b/>
      <w:bCs/>
    </w:rPr>
  </w:style>
  <w:style w:type="character" w:styleId="Sterkutheving">
    <w:name w:val="Intense Emphasis"/>
    <w:basedOn w:val="Standardskriftforavsnitt"/>
    <w:uiPriority w:val="21"/>
    <w:qFormat/>
    <w:rsid w:val="0019709C"/>
    <w:rPr>
      <w:i/>
      <w:iCs/>
      <w:color w:val="4472C4" w:themeColor="accent1"/>
    </w:rPr>
  </w:style>
  <w:style w:type="paragraph" w:styleId="Sterktsitat">
    <w:name w:val="Intense Quote"/>
    <w:basedOn w:val="Normal"/>
    <w:next w:val="Normal"/>
    <w:link w:val="SterktsitatTeikn"/>
    <w:uiPriority w:val="30"/>
    <w:qFormat/>
    <w:rsid w:val="0019709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ikn">
    <w:name w:val="Sterkt sitat Teikn"/>
    <w:basedOn w:val="Standardskriftforavsnitt"/>
    <w:link w:val="Sterktsitat"/>
    <w:uiPriority w:val="30"/>
    <w:rsid w:val="0019709C"/>
    <w:rPr>
      <w:i/>
      <w:iCs/>
      <w:color w:val="4472C4" w:themeColor="accent1"/>
      <w:lang w:val="en-US"/>
    </w:rPr>
  </w:style>
  <w:style w:type="character" w:styleId="Sterkreferanse">
    <w:name w:val="Intense Reference"/>
    <w:basedOn w:val="Standardskriftforavsnitt"/>
    <w:uiPriority w:val="32"/>
    <w:qFormat/>
    <w:rsid w:val="0019709C"/>
    <w:rPr>
      <w:b/>
      <w:bCs/>
      <w:smallCaps/>
      <w:color w:val="4472C4" w:themeColor="accent1"/>
      <w:spacing w:val="5"/>
    </w:rPr>
  </w:style>
  <w:style w:type="table" w:styleId="Lystrutenett">
    <w:name w:val="Light Grid"/>
    <w:basedOn w:val="Vanlegtabell"/>
    <w:uiPriority w:val="62"/>
    <w:semiHidden/>
    <w:unhideWhenUsed/>
    <w:rsid w:val="0019709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egtabell"/>
    <w:uiPriority w:val="62"/>
    <w:semiHidden/>
    <w:unhideWhenUsed/>
    <w:rsid w:val="0019709C"/>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ystrutenettuthevingsfarge2">
    <w:name w:val="Light Grid Accent 2"/>
    <w:basedOn w:val="Vanlegtabell"/>
    <w:uiPriority w:val="62"/>
    <w:semiHidden/>
    <w:unhideWhenUsed/>
    <w:rsid w:val="0019709C"/>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ystrutenett-uthevingsfarge3">
    <w:name w:val="Light Grid Accent 3"/>
    <w:basedOn w:val="Vanlegtabell"/>
    <w:uiPriority w:val="62"/>
    <w:semiHidden/>
    <w:unhideWhenUsed/>
    <w:rsid w:val="0019709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ystrutenett-uthevingsfarge4">
    <w:name w:val="Light Grid Accent 4"/>
    <w:basedOn w:val="Vanlegtabell"/>
    <w:uiPriority w:val="62"/>
    <w:semiHidden/>
    <w:unhideWhenUsed/>
    <w:rsid w:val="0019709C"/>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ystrutenett-uthevingsfarge5">
    <w:name w:val="Light Grid Accent 5"/>
    <w:basedOn w:val="Vanlegtabell"/>
    <w:uiPriority w:val="62"/>
    <w:semiHidden/>
    <w:unhideWhenUsed/>
    <w:rsid w:val="0019709C"/>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ystrutenett-uthevingsfarge6">
    <w:name w:val="Light Grid Accent 6"/>
    <w:basedOn w:val="Vanlegtabell"/>
    <w:uiPriority w:val="62"/>
    <w:semiHidden/>
    <w:unhideWhenUsed/>
    <w:rsid w:val="0019709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ysliste">
    <w:name w:val="Light List"/>
    <w:basedOn w:val="Vanlegtabell"/>
    <w:uiPriority w:val="61"/>
    <w:semiHidden/>
    <w:unhideWhenUsed/>
    <w:rsid w:val="0019709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egtabell"/>
    <w:uiPriority w:val="61"/>
    <w:semiHidden/>
    <w:unhideWhenUsed/>
    <w:rsid w:val="0019709C"/>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ysliste-uthevingsfarge2">
    <w:name w:val="Light List Accent 2"/>
    <w:basedOn w:val="Vanlegtabell"/>
    <w:uiPriority w:val="61"/>
    <w:semiHidden/>
    <w:unhideWhenUsed/>
    <w:rsid w:val="0019709C"/>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ysliste-uthevingsfarge3">
    <w:name w:val="Light List Accent 3"/>
    <w:basedOn w:val="Vanlegtabell"/>
    <w:uiPriority w:val="61"/>
    <w:semiHidden/>
    <w:unhideWhenUsed/>
    <w:rsid w:val="0019709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ysliste-uthevingsfarge4">
    <w:name w:val="Light List Accent 4"/>
    <w:basedOn w:val="Vanlegtabell"/>
    <w:uiPriority w:val="61"/>
    <w:semiHidden/>
    <w:unhideWhenUsed/>
    <w:rsid w:val="0019709C"/>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ysliste-uthevingsfarge5">
    <w:name w:val="Light List Accent 5"/>
    <w:basedOn w:val="Vanlegtabell"/>
    <w:uiPriority w:val="61"/>
    <w:semiHidden/>
    <w:unhideWhenUsed/>
    <w:rsid w:val="0019709C"/>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ysliste-uthevingsfarge6">
    <w:name w:val="Light List Accent 6"/>
    <w:basedOn w:val="Vanlegtabell"/>
    <w:uiPriority w:val="61"/>
    <w:semiHidden/>
    <w:unhideWhenUsed/>
    <w:rsid w:val="0019709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ysskuggelegging">
    <w:name w:val="Light Shading"/>
    <w:basedOn w:val="Vanlegtabell"/>
    <w:uiPriority w:val="60"/>
    <w:semiHidden/>
    <w:unhideWhenUsed/>
    <w:rsid w:val="0019709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uggelegging-uthevingsfarge1">
    <w:name w:val="Light Shading Accent 1"/>
    <w:basedOn w:val="Vanlegtabell"/>
    <w:uiPriority w:val="60"/>
    <w:semiHidden/>
    <w:unhideWhenUsed/>
    <w:rsid w:val="0019709C"/>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ysskuggelegging-uthevingsfarge2">
    <w:name w:val="Light Shading Accent 2"/>
    <w:basedOn w:val="Vanlegtabell"/>
    <w:uiPriority w:val="60"/>
    <w:semiHidden/>
    <w:unhideWhenUsed/>
    <w:rsid w:val="0019709C"/>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ysskyggelegging-uthevingsfarge3">
    <w:name w:val="Light Shading Accent 3"/>
    <w:basedOn w:val="Vanlegtabell"/>
    <w:uiPriority w:val="60"/>
    <w:semiHidden/>
    <w:unhideWhenUsed/>
    <w:rsid w:val="0019709C"/>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ysskuggelegginguthevingsfarge4">
    <w:name w:val="Light Shading Accent 4"/>
    <w:basedOn w:val="Vanlegtabell"/>
    <w:uiPriority w:val="60"/>
    <w:semiHidden/>
    <w:unhideWhenUsed/>
    <w:rsid w:val="0019709C"/>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ysskuggelegging-uthevingsfarge5">
    <w:name w:val="Light Shading Accent 5"/>
    <w:basedOn w:val="Vanlegtabell"/>
    <w:uiPriority w:val="60"/>
    <w:semiHidden/>
    <w:unhideWhenUsed/>
    <w:rsid w:val="0019709C"/>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ysskuggelegging-uthevingsfarge6">
    <w:name w:val="Light Shading Accent 6"/>
    <w:basedOn w:val="Vanlegtabell"/>
    <w:uiPriority w:val="60"/>
    <w:semiHidden/>
    <w:unhideWhenUsed/>
    <w:rsid w:val="0019709C"/>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mer">
    <w:name w:val="line number"/>
    <w:basedOn w:val="Standardskriftforavsnitt"/>
    <w:uiPriority w:val="99"/>
    <w:semiHidden/>
    <w:unhideWhenUsed/>
    <w:rsid w:val="0019709C"/>
  </w:style>
  <w:style w:type="paragraph" w:styleId="Liste">
    <w:name w:val="List"/>
    <w:basedOn w:val="Normal"/>
    <w:uiPriority w:val="99"/>
    <w:semiHidden/>
    <w:unhideWhenUsed/>
    <w:rsid w:val="0019709C"/>
    <w:pPr>
      <w:ind w:left="360" w:hanging="360"/>
      <w:contextualSpacing/>
    </w:pPr>
  </w:style>
  <w:style w:type="paragraph" w:styleId="Liste2">
    <w:name w:val="List 2"/>
    <w:basedOn w:val="Normal"/>
    <w:uiPriority w:val="99"/>
    <w:semiHidden/>
    <w:unhideWhenUsed/>
    <w:rsid w:val="0019709C"/>
    <w:pPr>
      <w:ind w:left="720" w:hanging="360"/>
      <w:contextualSpacing/>
    </w:pPr>
  </w:style>
  <w:style w:type="paragraph" w:styleId="Liste3">
    <w:name w:val="List 3"/>
    <w:basedOn w:val="Normal"/>
    <w:uiPriority w:val="99"/>
    <w:semiHidden/>
    <w:unhideWhenUsed/>
    <w:rsid w:val="0019709C"/>
    <w:pPr>
      <w:ind w:left="1080" w:hanging="360"/>
      <w:contextualSpacing/>
    </w:pPr>
  </w:style>
  <w:style w:type="paragraph" w:styleId="Liste4">
    <w:name w:val="List 4"/>
    <w:basedOn w:val="Normal"/>
    <w:uiPriority w:val="99"/>
    <w:semiHidden/>
    <w:unhideWhenUsed/>
    <w:rsid w:val="0019709C"/>
    <w:pPr>
      <w:ind w:left="1440" w:hanging="360"/>
      <w:contextualSpacing/>
    </w:pPr>
  </w:style>
  <w:style w:type="paragraph" w:styleId="Liste5">
    <w:name w:val="List 5"/>
    <w:basedOn w:val="Normal"/>
    <w:uiPriority w:val="99"/>
    <w:semiHidden/>
    <w:unhideWhenUsed/>
    <w:rsid w:val="0019709C"/>
    <w:pPr>
      <w:ind w:left="1800" w:hanging="360"/>
      <w:contextualSpacing/>
    </w:pPr>
  </w:style>
  <w:style w:type="paragraph" w:styleId="Punktliste">
    <w:name w:val="List Bullet"/>
    <w:basedOn w:val="Normal"/>
    <w:uiPriority w:val="99"/>
    <w:semiHidden/>
    <w:unhideWhenUsed/>
    <w:rsid w:val="0019709C"/>
    <w:pPr>
      <w:numPr>
        <w:numId w:val="4"/>
      </w:numPr>
      <w:contextualSpacing/>
    </w:pPr>
  </w:style>
  <w:style w:type="paragraph" w:styleId="Punktliste2">
    <w:name w:val="List Bullet 2"/>
    <w:basedOn w:val="Normal"/>
    <w:uiPriority w:val="99"/>
    <w:semiHidden/>
    <w:unhideWhenUsed/>
    <w:rsid w:val="0019709C"/>
    <w:pPr>
      <w:numPr>
        <w:numId w:val="5"/>
      </w:numPr>
      <w:contextualSpacing/>
    </w:pPr>
  </w:style>
  <w:style w:type="paragraph" w:styleId="Punktliste3">
    <w:name w:val="List Bullet 3"/>
    <w:basedOn w:val="Normal"/>
    <w:uiPriority w:val="99"/>
    <w:semiHidden/>
    <w:unhideWhenUsed/>
    <w:rsid w:val="0019709C"/>
    <w:pPr>
      <w:numPr>
        <w:numId w:val="6"/>
      </w:numPr>
      <w:contextualSpacing/>
    </w:pPr>
  </w:style>
  <w:style w:type="paragraph" w:styleId="Punktliste4">
    <w:name w:val="List Bullet 4"/>
    <w:basedOn w:val="Normal"/>
    <w:uiPriority w:val="99"/>
    <w:semiHidden/>
    <w:unhideWhenUsed/>
    <w:rsid w:val="0019709C"/>
    <w:pPr>
      <w:numPr>
        <w:numId w:val="7"/>
      </w:numPr>
      <w:contextualSpacing/>
    </w:pPr>
  </w:style>
  <w:style w:type="paragraph" w:styleId="Punktliste5">
    <w:name w:val="List Bullet 5"/>
    <w:basedOn w:val="Normal"/>
    <w:uiPriority w:val="99"/>
    <w:semiHidden/>
    <w:unhideWhenUsed/>
    <w:rsid w:val="0019709C"/>
    <w:pPr>
      <w:numPr>
        <w:numId w:val="8"/>
      </w:numPr>
      <w:contextualSpacing/>
    </w:pPr>
  </w:style>
  <w:style w:type="paragraph" w:styleId="Liste-framhald">
    <w:name w:val="List Continue"/>
    <w:basedOn w:val="Normal"/>
    <w:uiPriority w:val="99"/>
    <w:semiHidden/>
    <w:unhideWhenUsed/>
    <w:rsid w:val="0019709C"/>
    <w:pPr>
      <w:spacing w:after="120"/>
      <w:ind w:left="360"/>
      <w:contextualSpacing/>
    </w:pPr>
  </w:style>
  <w:style w:type="paragraph" w:styleId="Liste-framhald2">
    <w:name w:val="List Continue 2"/>
    <w:basedOn w:val="Normal"/>
    <w:uiPriority w:val="99"/>
    <w:semiHidden/>
    <w:unhideWhenUsed/>
    <w:rsid w:val="0019709C"/>
    <w:pPr>
      <w:spacing w:after="120"/>
      <w:ind w:left="720"/>
      <w:contextualSpacing/>
    </w:pPr>
  </w:style>
  <w:style w:type="paragraph" w:styleId="Liste-framhald3">
    <w:name w:val="List Continue 3"/>
    <w:basedOn w:val="Normal"/>
    <w:uiPriority w:val="99"/>
    <w:semiHidden/>
    <w:unhideWhenUsed/>
    <w:rsid w:val="0019709C"/>
    <w:pPr>
      <w:spacing w:after="120"/>
      <w:ind w:left="1080"/>
      <w:contextualSpacing/>
    </w:pPr>
  </w:style>
  <w:style w:type="paragraph" w:styleId="Liste-framhald4">
    <w:name w:val="List Continue 4"/>
    <w:basedOn w:val="Normal"/>
    <w:uiPriority w:val="99"/>
    <w:semiHidden/>
    <w:unhideWhenUsed/>
    <w:rsid w:val="0019709C"/>
    <w:pPr>
      <w:spacing w:after="120"/>
      <w:ind w:left="1440"/>
      <w:contextualSpacing/>
    </w:pPr>
  </w:style>
  <w:style w:type="paragraph" w:styleId="Liste-framhald5">
    <w:name w:val="List Continue 5"/>
    <w:basedOn w:val="Normal"/>
    <w:uiPriority w:val="99"/>
    <w:semiHidden/>
    <w:unhideWhenUsed/>
    <w:rsid w:val="0019709C"/>
    <w:pPr>
      <w:spacing w:after="120"/>
      <w:ind w:left="1800"/>
      <w:contextualSpacing/>
    </w:pPr>
  </w:style>
  <w:style w:type="paragraph" w:styleId="Nummerertliste">
    <w:name w:val="List Number"/>
    <w:basedOn w:val="Normal"/>
    <w:uiPriority w:val="99"/>
    <w:semiHidden/>
    <w:unhideWhenUsed/>
    <w:rsid w:val="0019709C"/>
    <w:pPr>
      <w:numPr>
        <w:numId w:val="9"/>
      </w:numPr>
      <w:contextualSpacing/>
    </w:pPr>
  </w:style>
  <w:style w:type="paragraph" w:styleId="Nummerertliste2">
    <w:name w:val="List Number 2"/>
    <w:basedOn w:val="Normal"/>
    <w:uiPriority w:val="99"/>
    <w:semiHidden/>
    <w:unhideWhenUsed/>
    <w:rsid w:val="0019709C"/>
    <w:pPr>
      <w:numPr>
        <w:numId w:val="10"/>
      </w:numPr>
      <w:contextualSpacing/>
    </w:pPr>
  </w:style>
  <w:style w:type="paragraph" w:styleId="Nummerertliste3">
    <w:name w:val="List Number 3"/>
    <w:basedOn w:val="Normal"/>
    <w:uiPriority w:val="99"/>
    <w:semiHidden/>
    <w:unhideWhenUsed/>
    <w:rsid w:val="0019709C"/>
    <w:pPr>
      <w:numPr>
        <w:numId w:val="11"/>
      </w:numPr>
      <w:contextualSpacing/>
    </w:pPr>
  </w:style>
  <w:style w:type="paragraph" w:styleId="Nummerertliste4">
    <w:name w:val="List Number 4"/>
    <w:basedOn w:val="Normal"/>
    <w:uiPriority w:val="99"/>
    <w:semiHidden/>
    <w:unhideWhenUsed/>
    <w:rsid w:val="0019709C"/>
    <w:pPr>
      <w:numPr>
        <w:numId w:val="12"/>
      </w:numPr>
      <w:contextualSpacing/>
    </w:pPr>
  </w:style>
  <w:style w:type="paragraph" w:styleId="Nummerertliste5">
    <w:name w:val="List Number 5"/>
    <w:basedOn w:val="Normal"/>
    <w:uiPriority w:val="99"/>
    <w:semiHidden/>
    <w:unhideWhenUsed/>
    <w:rsid w:val="0019709C"/>
    <w:pPr>
      <w:numPr>
        <w:numId w:val="13"/>
      </w:numPr>
      <w:contextualSpacing/>
    </w:pPr>
  </w:style>
  <w:style w:type="paragraph" w:styleId="Listeavsnitt">
    <w:name w:val="List Paragraph"/>
    <w:basedOn w:val="Normal"/>
    <w:uiPriority w:val="34"/>
    <w:qFormat/>
    <w:rsid w:val="0019709C"/>
    <w:pPr>
      <w:ind w:left="720"/>
      <w:contextualSpacing/>
    </w:pPr>
  </w:style>
  <w:style w:type="table" w:styleId="Listetabell1lys">
    <w:name w:val="List Table 1 Light"/>
    <w:basedOn w:val="Vanlegtabell"/>
    <w:uiPriority w:val="46"/>
    <w:rsid w:val="0019709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1lysuthevingsfarge1">
    <w:name w:val="List Table 1 Light Accent 1"/>
    <w:basedOn w:val="Vanlegtabell"/>
    <w:uiPriority w:val="46"/>
    <w:rsid w:val="0019709C"/>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ell1lysuthevingsfarge2">
    <w:name w:val="List Table 1 Light Accent 2"/>
    <w:basedOn w:val="Vanlegtabell"/>
    <w:uiPriority w:val="46"/>
    <w:rsid w:val="0019709C"/>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l1lysuthevingsfarge3">
    <w:name w:val="List Table 1 Light Accent 3"/>
    <w:basedOn w:val="Vanlegtabell"/>
    <w:uiPriority w:val="46"/>
    <w:rsid w:val="0019709C"/>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1lysuthevingsfarge4">
    <w:name w:val="List Table 1 Light Accent 4"/>
    <w:basedOn w:val="Vanlegtabell"/>
    <w:uiPriority w:val="46"/>
    <w:rsid w:val="0019709C"/>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1lysuthevingsfarge5">
    <w:name w:val="List Table 1 Light Accent 5"/>
    <w:basedOn w:val="Vanlegtabell"/>
    <w:uiPriority w:val="46"/>
    <w:rsid w:val="0019709C"/>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ell1lysuthevingsfarge6">
    <w:name w:val="List Table 1 Light Accent 6"/>
    <w:basedOn w:val="Vanlegtabell"/>
    <w:uiPriority w:val="46"/>
    <w:rsid w:val="0019709C"/>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2">
    <w:name w:val="List Table 2"/>
    <w:basedOn w:val="Vanlegtabell"/>
    <w:uiPriority w:val="47"/>
    <w:rsid w:val="0019709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2uthevingsfarge1">
    <w:name w:val="List Table 2 Accent 1"/>
    <w:basedOn w:val="Vanlegtabell"/>
    <w:uiPriority w:val="47"/>
    <w:rsid w:val="0019709C"/>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ell2uthevingsfarge2">
    <w:name w:val="List Table 2 Accent 2"/>
    <w:basedOn w:val="Vanlegtabell"/>
    <w:uiPriority w:val="47"/>
    <w:rsid w:val="0019709C"/>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l2uthevingsfarge3">
    <w:name w:val="List Table 2 Accent 3"/>
    <w:basedOn w:val="Vanlegtabell"/>
    <w:uiPriority w:val="47"/>
    <w:rsid w:val="0019709C"/>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2uthevingsfarge4">
    <w:name w:val="List Table 2 Accent 4"/>
    <w:basedOn w:val="Vanlegtabell"/>
    <w:uiPriority w:val="47"/>
    <w:rsid w:val="0019709C"/>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2uthevingsfarge5">
    <w:name w:val="List Table 2 Accent 5"/>
    <w:basedOn w:val="Vanlegtabell"/>
    <w:uiPriority w:val="47"/>
    <w:rsid w:val="0019709C"/>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ell2uthevingsfarge6">
    <w:name w:val="List Table 2 Accent 6"/>
    <w:basedOn w:val="Vanlegtabell"/>
    <w:uiPriority w:val="47"/>
    <w:rsid w:val="0019709C"/>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3">
    <w:name w:val="List Table 3"/>
    <w:basedOn w:val="Vanlegtabell"/>
    <w:uiPriority w:val="48"/>
    <w:rsid w:val="0019709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l3uthevingsfarge1">
    <w:name w:val="List Table 3 Accent 1"/>
    <w:basedOn w:val="Vanlegtabell"/>
    <w:uiPriority w:val="48"/>
    <w:rsid w:val="0019709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etabell3uthevingsfarge2">
    <w:name w:val="List Table 3 Accent 2"/>
    <w:basedOn w:val="Vanlegtabell"/>
    <w:uiPriority w:val="48"/>
    <w:rsid w:val="0019709C"/>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etabell3uthevingsfarge3">
    <w:name w:val="List Table 3 Accent 3"/>
    <w:basedOn w:val="Vanlegtabell"/>
    <w:uiPriority w:val="48"/>
    <w:rsid w:val="0019709C"/>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tabell3uthevingsfarge4">
    <w:name w:val="List Table 3 Accent 4"/>
    <w:basedOn w:val="Vanlegtabell"/>
    <w:uiPriority w:val="48"/>
    <w:rsid w:val="0019709C"/>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etabell3uthevingsfarge5">
    <w:name w:val="List Table 3 Accent 5"/>
    <w:basedOn w:val="Vanlegtabell"/>
    <w:uiPriority w:val="48"/>
    <w:rsid w:val="0019709C"/>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etabell3uthevingsfarge6">
    <w:name w:val="List Table 3 Accent 6"/>
    <w:basedOn w:val="Vanlegtabell"/>
    <w:uiPriority w:val="48"/>
    <w:rsid w:val="0019709C"/>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etabell4">
    <w:name w:val="List Table 4"/>
    <w:basedOn w:val="Vanlegtabell"/>
    <w:uiPriority w:val="49"/>
    <w:rsid w:val="001970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4uthevingsfarge1">
    <w:name w:val="List Table 4 Accent 1"/>
    <w:basedOn w:val="Vanlegtabell"/>
    <w:uiPriority w:val="49"/>
    <w:rsid w:val="0019709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ell4uthevingsfarge2">
    <w:name w:val="List Table 4 Accent 2"/>
    <w:basedOn w:val="Vanlegtabell"/>
    <w:uiPriority w:val="49"/>
    <w:rsid w:val="0019709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l4uthevingsfarge3">
    <w:name w:val="List Table 4 Accent 3"/>
    <w:basedOn w:val="Vanlegtabell"/>
    <w:uiPriority w:val="49"/>
    <w:rsid w:val="0019709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4uthevingsfarge4">
    <w:name w:val="List Table 4 Accent 4"/>
    <w:basedOn w:val="Vanlegtabell"/>
    <w:uiPriority w:val="49"/>
    <w:rsid w:val="0019709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4uthevingsfarge5">
    <w:name w:val="List Table 4 Accent 5"/>
    <w:basedOn w:val="Vanlegtabell"/>
    <w:uiPriority w:val="49"/>
    <w:rsid w:val="0019709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ell4uthevingsfarge6">
    <w:name w:val="List Table 4 Accent 6"/>
    <w:basedOn w:val="Vanlegtabell"/>
    <w:uiPriority w:val="49"/>
    <w:rsid w:val="0019709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5mrk">
    <w:name w:val="List Table 5 Dark"/>
    <w:basedOn w:val="Vanlegtabell"/>
    <w:uiPriority w:val="50"/>
    <w:rsid w:val="0019709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1">
    <w:name w:val="List Table 5 Dark Accent 1"/>
    <w:basedOn w:val="Vanlegtabell"/>
    <w:uiPriority w:val="50"/>
    <w:rsid w:val="0019709C"/>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2">
    <w:name w:val="List Table 5 Dark Accent 2"/>
    <w:basedOn w:val="Vanlegtabell"/>
    <w:uiPriority w:val="50"/>
    <w:rsid w:val="0019709C"/>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3">
    <w:name w:val="List Table 5 Dark Accent 3"/>
    <w:basedOn w:val="Vanlegtabell"/>
    <w:uiPriority w:val="50"/>
    <w:rsid w:val="0019709C"/>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4">
    <w:name w:val="List Table 5 Dark Accent 4"/>
    <w:basedOn w:val="Vanlegtabell"/>
    <w:uiPriority w:val="50"/>
    <w:rsid w:val="0019709C"/>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5">
    <w:name w:val="List Table 5 Dark Accent 5"/>
    <w:basedOn w:val="Vanlegtabell"/>
    <w:uiPriority w:val="50"/>
    <w:rsid w:val="0019709C"/>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6">
    <w:name w:val="List Table 5 Dark Accent 6"/>
    <w:basedOn w:val="Vanlegtabell"/>
    <w:uiPriority w:val="50"/>
    <w:rsid w:val="0019709C"/>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6fargerik">
    <w:name w:val="List Table 6 Colorful"/>
    <w:basedOn w:val="Vanlegtabell"/>
    <w:uiPriority w:val="51"/>
    <w:rsid w:val="0019709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6fargerikuthevingsfarge1">
    <w:name w:val="List Table 6 Colorful Accent 1"/>
    <w:basedOn w:val="Vanlegtabell"/>
    <w:uiPriority w:val="51"/>
    <w:rsid w:val="0019709C"/>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ell6fargerikuthevingsfarge2">
    <w:name w:val="List Table 6 Colorful Accent 2"/>
    <w:basedOn w:val="Vanlegtabell"/>
    <w:uiPriority w:val="51"/>
    <w:rsid w:val="0019709C"/>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l6fargerikuthevingsfarge3">
    <w:name w:val="List Table 6 Colorful Accent 3"/>
    <w:basedOn w:val="Vanlegtabell"/>
    <w:uiPriority w:val="51"/>
    <w:rsid w:val="0019709C"/>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6fargerikuthevingsfarge4">
    <w:name w:val="List Table 6 Colorful Accent 4"/>
    <w:basedOn w:val="Vanlegtabell"/>
    <w:uiPriority w:val="51"/>
    <w:rsid w:val="0019709C"/>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6fargerikuthevingsfarge5">
    <w:name w:val="List Table 6 Colorful Accent 5"/>
    <w:basedOn w:val="Vanlegtabell"/>
    <w:uiPriority w:val="51"/>
    <w:rsid w:val="0019709C"/>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ell6fargerikuthevingsfarge6">
    <w:name w:val="List Table 6 Colorful Accent 6"/>
    <w:basedOn w:val="Vanlegtabell"/>
    <w:uiPriority w:val="51"/>
    <w:rsid w:val="0019709C"/>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7fargerik">
    <w:name w:val="List Table 7 Colorful"/>
    <w:basedOn w:val="Vanlegtabell"/>
    <w:uiPriority w:val="52"/>
    <w:rsid w:val="0019709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1">
    <w:name w:val="List Table 7 Colorful Accent 1"/>
    <w:basedOn w:val="Vanlegtabell"/>
    <w:uiPriority w:val="52"/>
    <w:rsid w:val="0019709C"/>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2">
    <w:name w:val="List Table 7 Colorful Accent 2"/>
    <w:basedOn w:val="Vanlegtabell"/>
    <w:uiPriority w:val="52"/>
    <w:rsid w:val="0019709C"/>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3">
    <w:name w:val="List Table 7 Colorful Accent 3"/>
    <w:basedOn w:val="Vanlegtabell"/>
    <w:uiPriority w:val="52"/>
    <w:rsid w:val="0019709C"/>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4">
    <w:name w:val="List Table 7 Colorful Accent 4"/>
    <w:basedOn w:val="Vanlegtabell"/>
    <w:uiPriority w:val="52"/>
    <w:rsid w:val="0019709C"/>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5">
    <w:name w:val="List Table 7 Colorful Accent 5"/>
    <w:basedOn w:val="Vanlegtabell"/>
    <w:uiPriority w:val="52"/>
    <w:rsid w:val="0019709C"/>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6">
    <w:name w:val="List Table 7 Colorful Accent 6"/>
    <w:basedOn w:val="Vanlegtabell"/>
    <w:uiPriority w:val="52"/>
    <w:rsid w:val="0019709C"/>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ikn"/>
    <w:uiPriority w:val="99"/>
    <w:semiHidden/>
    <w:unhideWhenUsed/>
    <w:rsid w:val="0019709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MakrotekstTeikn">
    <w:name w:val="Makrotekst Teikn"/>
    <w:basedOn w:val="Standardskriftforavsnitt"/>
    <w:link w:val="Makrotekst"/>
    <w:uiPriority w:val="99"/>
    <w:semiHidden/>
    <w:rsid w:val="0019709C"/>
    <w:rPr>
      <w:rFonts w:ascii="Consolas" w:hAnsi="Consolas"/>
      <w:sz w:val="20"/>
      <w:szCs w:val="20"/>
      <w:lang w:val="en-US"/>
    </w:rPr>
  </w:style>
  <w:style w:type="table" w:styleId="Middelsrutenett1">
    <w:name w:val="Medium Grid 1"/>
    <w:basedOn w:val="Vanlegtabell"/>
    <w:uiPriority w:val="67"/>
    <w:semiHidden/>
    <w:unhideWhenUsed/>
    <w:rsid w:val="0019709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egtabell"/>
    <w:uiPriority w:val="67"/>
    <w:semiHidden/>
    <w:unhideWhenUsed/>
    <w:rsid w:val="0019709C"/>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iddelsrutenett1-uthevingsfarge2">
    <w:name w:val="Medium Grid 1 Accent 2"/>
    <w:basedOn w:val="Vanlegtabell"/>
    <w:uiPriority w:val="67"/>
    <w:semiHidden/>
    <w:unhideWhenUsed/>
    <w:rsid w:val="0019709C"/>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iddelsrutenett1-uthevingsfarge3">
    <w:name w:val="Medium Grid 1 Accent 3"/>
    <w:basedOn w:val="Vanlegtabell"/>
    <w:uiPriority w:val="67"/>
    <w:semiHidden/>
    <w:unhideWhenUsed/>
    <w:rsid w:val="0019709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iddelsrutenett1-uthevingsfarge4">
    <w:name w:val="Medium Grid 1 Accent 4"/>
    <w:basedOn w:val="Vanlegtabell"/>
    <w:uiPriority w:val="67"/>
    <w:semiHidden/>
    <w:unhideWhenUsed/>
    <w:rsid w:val="0019709C"/>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iddelsrutenett1-uthevingsfarge5">
    <w:name w:val="Medium Grid 1 Accent 5"/>
    <w:basedOn w:val="Vanlegtabell"/>
    <w:uiPriority w:val="67"/>
    <w:semiHidden/>
    <w:unhideWhenUsed/>
    <w:rsid w:val="0019709C"/>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iddelsrutenett1-uthevingsfarge6">
    <w:name w:val="Medium Grid 1 Accent 6"/>
    <w:basedOn w:val="Vanlegtabell"/>
    <w:uiPriority w:val="67"/>
    <w:semiHidden/>
    <w:unhideWhenUsed/>
    <w:rsid w:val="0019709C"/>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iddelsrutenett2">
    <w:name w:val="Medium Grid 2"/>
    <w:basedOn w:val="Vanlegtabell"/>
    <w:uiPriority w:val="68"/>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egtabell"/>
    <w:uiPriority w:val="68"/>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egtabell"/>
    <w:uiPriority w:val="68"/>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egtabell"/>
    <w:uiPriority w:val="68"/>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egtabell"/>
    <w:uiPriority w:val="68"/>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egtabell"/>
    <w:uiPriority w:val="68"/>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egtabell"/>
    <w:uiPriority w:val="68"/>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iddelsrutenett3">
    <w:name w:val="Medium Grid 3"/>
    <w:basedOn w:val="Vanlegtabell"/>
    <w:uiPriority w:val="69"/>
    <w:semiHidden/>
    <w:unhideWhenUsed/>
    <w:rsid w:val="001970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egtabell"/>
    <w:uiPriority w:val="69"/>
    <w:semiHidden/>
    <w:unhideWhenUsed/>
    <w:rsid w:val="001970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iddelsrutenett3-uthevingsfarge2">
    <w:name w:val="Medium Grid 3 Accent 2"/>
    <w:basedOn w:val="Vanlegtabell"/>
    <w:uiPriority w:val="69"/>
    <w:semiHidden/>
    <w:unhideWhenUsed/>
    <w:rsid w:val="001970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iddelsrutenett3-uthevingsfarge3">
    <w:name w:val="Medium Grid 3 Accent 3"/>
    <w:basedOn w:val="Vanlegtabell"/>
    <w:uiPriority w:val="69"/>
    <w:semiHidden/>
    <w:unhideWhenUsed/>
    <w:rsid w:val="001970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iddelsrutenett3-uthevingsfarge4">
    <w:name w:val="Medium Grid 3 Accent 4"/>
    <w:basedOn w:val="Vanlegtabell"/>
    <w:uiPriority w:val="69"/>
    <w:semiHidden/>
    <w:unhideWhenUsed/>
    <w:rsid w:val="001970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iddelsrutenett3-uthevingsfarge5">
    <w:name w:val="Medium Grid 3 Accent 5"/>
    <w:basedOn w:val="Vanlegtabell"/>
    <w:uiPriority w:val="69"/>
    <w:semiHidden/>
    <w:unhideWhenUsed/>
    <w:rsid w:val="001970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iddelsrutenett3-uthevingsfarge6">
    <w:name w:val="Medium Grid 3 Accent 6"/>
    <w:basedOn w:val="Vanlegtabell"/>
    <w:uiPriority w:val="69"/>
    <w:semiHidden/>
    <w:unhideWhenUsed/>
    <w:rsid w:val="001970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iddelsliste1">
    <w:name w:val="Medium List 1"/>
    <w:basedOn w:val="Vanlegtabell"/>
    <w:uiPriority w:val="65"/>
    <w:semiHidden/>
    <w:unhideWhenUsed/>
    <w:rsid w:val="0019709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egtabell"/>
    <w:uiPriority w:val="65"/>
    <w:semiHidden/>
    <w:unhideWhenUsed/>
    <w:rsid w:val="0019709C"/>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ddelsliste1-uthevingsfarge2">
    <w:name w:val="Medium List 1 Accent 2"/>
    <w:basedOn w:val="Vanlegtabell"/>
    <w:uiPriority w:val="65"/>
    <w:semiHidden/>
    <w:unhideWhenUsed/>
    <w:rsid w:val="0019709C"/>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iddelsliste1-uthevingsfarge3">
    <w:name w:val="Medium List 1 Accent 3"/>
    <w:basedOn w:val="Vanlegtabell"/>
    <w:uiPriority w:val="65"/>
    <w:semiHidden/>
    <w:unhideWhenUsed/>
    <w:rsid w:val="0019709C"/>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iddelsliste1-uthevingsfarge4">
    <w:name w:val="Medium List 1 Accent 4"/>
    <w:basedOn w:val="Vanlegtabell"/>
    <w:uiPriority w:val="65"/>
    <w:semiHidden/>
    <w:unhideWhenUsed/>
    <w:rsid w:val="0019709C"/>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iddelsliste1uthevingsfarge5">
    <w:name w:val="Medium List 1 Accent 5"/>
    <w:basedOn w:val="Vanlegtabell"/>
    <w:uiPriority w:val="65"/>
    <w:semiHidden/>
    <w:unhideWhenUsed/>
    <w:rsid w:val="0019709C"/>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iddelsliste1uthevingsfarge6">
    <w:name w:val="Medium List 1 Accent 6"/>
    <w:basedOn w:val="Vanlegtabell"/>
    <w:uiPriority w:val="65"/>
    <w:semiHidden/>
    <w:unhideWhenUsed/>
    <w:rsid w:val="0019709C"/>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iddelsliste2">
    <w:name w:val="Medium List 2"/>
    <w:basedOn w:val="Vanlegtabell"/>
    <w:uiPriority w:val="66"/>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egtabell"/>
    <w:uiPriority w:val="66"/>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egtabell"/>
    <w:uiPriority w:val="66"/>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egtabell"/>
    <w:uiPriority w:val="66"/>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egtabell"/>
    <w:uiPriority w:val="66"/>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egtabell"/>
    <w:uiPriority w:val="66"/>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egtabell"/>
    <w:uiPriority w:val="66"/>
    <w:semiHidden/>
    <w:unhideWhenUsed/>
    <w:rsid w:val="001970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skuggelegging1">
    <w:name w:val="Medium Shading 1"/>
    <w:basedOn w:val="Vanlegtabell"/>
    <w:uiPriority w:val="63"/>
    <w:semiHidden/>
    <w:unhideWhenUsed/>
    <w:rsid w:val="0019709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uggelegging1-uthevingsfarge1">
    <w:name w:val="Medium Shading 1 Accent 1"/>
    <w:basedOn w:val="Vanlegtabell"/>
    <w:uiPriority w:val="63"/>
    <w:semiHidden/>
    <w:unhideWhenUsed/>
    <w:rsid w:val="0019709C"/>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iddelsskuggelegging1-uthevingsfarge2">
    <w:name w:val="Medium Shading 1 Accent 2"/>
    <w:basedOn w:val="Vanlegtabell"/>
    <w:uiPriority w:val="63"/>
    <w:semiHidden/>
    <w:unhideWhenUsed/>
    <w:rsid w:val="0019709C"/>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iddelsskuggelegging1-uthevingsfarge3">
    <w:name w:val="Medium Shading 1 Accent 3"/>
    <w:basedOn w:val="Vanlegtabell"/>
    <w:uiPriority w:val="63"/>
    <w:semiHidden/>
    <w:unhideWhenUsed/>
    <w:rsid w:val="0019709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iddelsskuggelegging1-uthevingsfarge4">
    <w:name w:val="Medium Shading 1 Accent 4"/>
    <w:basedOn w:val="Vanlegtabell"/>
    <w:uiPriority w:val="63"/>
    <w:semiHidden/>
    <w:unhideWhenUsed/>
    <w:rsid w:val="0019709C"/>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iddelsskuggelegging1-uthevingsfarge5">
    <w:name w:val="Medium Shading 1 Accent 5"/>
    <w:basedOn w:val="Vanlegtabell"/>
    <w:uiPriority w:val="63"/>
    <w:semiHidden/>
    <w:unhideWhenUsed/>
    <w:rsid w:val="0019709C"/>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iddelsskuggelegging1-uthevingsfarge6">
    <w:name w:val="Medium Shading 1 Accent 6"/>
    <w:basedOn w:val="Vanlegtabell"/>
    <w:uiPriority w:val="63"/>
    <w:semiHidden/>
    <w:unhideWhenUsed/>
    <w:rsid w:val="0019709C"/>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iddelsskuggelegging2">
    <w:name w:val="Medium Shading 2"/>
    <w:basedOn w:val="Vanlegtabell"/>
    <w:uiPriority w:val="64"/>
    <w:semiHidden/>
    <w:unhideWhenUsed/>
    <w:rsid w:val="001970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uggelegging2-uthevingsfarge1">
    <w:name w:val="Medium Shading 2 Accent 1"/>
    <w:basedOn w:val="Vanlegtabell"/>
    <w:uiPriority w:val="64"/>
    <w:semiHidden/>
    <w:unhideWhenUsed/>
    <w:rsid w:val="001970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uggelegging2uthevingsfarge2">
    <w:name w:val="Medium Shading 2 Accent 2"/>
    <w:basedOn w:val="Vanlegtabell"/>
    <w:uiPriority w:val="64"/>
    <w:semiHidden/>
    <w:unhideWhenUsed/>
    <w:rsid w:val="001970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uggelegging2-uthevingsfarge3">
    <w:name w:val="Medium Shading 2 Accent 3"/>
    <w:basedOn w:val="Vanlegtabell"/>
    <w:uiPriority w:val="64"/>
    <w:semiHidden/>
    <w:unhideWhenUsed/>
    <w:rsid w:val="001970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uggelegging2-uthevingsfarge4">
    <w:name w:val="Medium Shading 2 Accent 4"/>
    <w:basedOn w:val="Vanlegtabell"/>
    <w:uiPriority w:val="64"/>
    <w:semiHidden/>
    <w:unhideWhenUsed/>
    <w:rsid w:val="001970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uggelegging2-uthevingsfarge5">
    <w:name w:val="Medium Shading 2 Accent 5"/>
    <w:basedOn w:val="Vanlegtabell"/>
    <w:uiPriority w:val="64"/>
    <w:semiHidden/>
    <w:unhideWhenUsed/>
    <w:rsid w:val="001970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uggelegging2-uthevingsfarge6">
    <w:name w:val="Medium Shading 2 Accent 6"/>
    <w:basedOn w:val="Vanlegtabell"/>
    <w:uiPriority w:val="64"/>
    <w:semiHidden/>
    <w:unhideWhenUsed/>
    <w:rsid w:val="001970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Nemning">
    <w:name w:val="Mention"/>
    <w:basedOn w:val="Standardskriftforavsnitt"/>
    <w:uiPriority w:val="99"/>
    <w:semiHidden/>
    <w:unhideWhenUsed/>
    <w:rsid w:val="0019709C"/>
    <w:rPr>
      <w:color w:val="2B579A"/>
      <w:shd w:val="clear" w:color="auto" w:fill="E1DFDD"/>
    </w:rPr>
  </w:style>
  <w:style w:type="paragraph" w:styleId="Meldingshovud">
    <w:name w:val="Message Header"/>
    <w:basedOn w:val="Normal"/>
    <w:link w:val="MeldingshovudTeikn"/>
    <w:uiPriority w:val="99"/>
    <w:semiHidden/>
    <w:unhideWhenUsed/>
    <w:rsid w:val="0019709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ldingshovudTeikn">
    <w:name w:val="Meldingshovud Teikn"/>
    <w:basedOn w:val="Standardskriftforavsnitt"/>
    <w:link w:val="Meldingshovud"/>
    <w:uiPriority w:val="99"/>
    <w:semiHidden/>
    <w:rsid w:val="0019709C"/>
    <w:rPr>
      <w:rFonts w:asciiTheme="majorHAnsi" w:eastAsiaTheme="majorEastAsia" w:hAnsiTheme="majorHAnsi" w:cstheme="majorBidi"/>
      <w:sz w:val="24"/>
      <w:szCs w:val="24"/>
      <w:shd w:val="pct20" w:color="auto" w:fill="auto"/>
      <w:lang w:val="en-US"/>
    </w:rPr>
  </w:style>
  <w:style w:type="paragraph" w:styleId="Ingenmellomrom">
    <w:name w:val="No Spacing"/>
    <w:uiPriority w:val="1"/>
    <w:qFormat/>
    <w:rsid w:val="0019709C"/>
    <w:pPr>
      <w:spacing w:after="0" w:line="240" w:lineRule="auto"/>
    </w:pPr>
    <w:rPr>
      <w:lang w:val="en-US"/>
    </w:rPr>
  </w:style>
  <w:style w:type="paragraph" w:styleId="NormalWeb">
    <w:name w:val="Normal (Web)"/>
    <w:basedOn w:val="Normal"/>
    <w:uiPriority w:val="99"/>
    <w:semiHidden/>
    <w:unhideWhenUsed/>
    <w:rsid w:val="0019709C"/>
    <w:rPr>
      <w:rFonts w:ascii="Times New Roman" w:hAnsi="Times New Roman" w:cs="Times New Roman"/>
      <w:sz w:val="24"/>
      <w:szCs w:val="24"/>
    </w:rPr>
  </w:style>
  <w:style w:type="paragraph" w:styleId="Vanleginnrykk">
    <w:name w:val="Normal Indent"/>
    <w:basedOn w:val="Normal"/>
    <w:uiPriority w:val="99"/>
    <w:semiHidden/>
    <w:unhideWhenUsed/>
    <w:rsid w:val="0019709C"/>
    <w:pPr>
      <w:ind w:left="720"/>
    </w:pPr>
  </w:style>
  <w:style w:type="paragraph" w:styleId="Notatoverskrift">
    <w:name w:val="Note Heading"/>
    <w:basedOn w:val="Normal"/>
    <w:next w:val="Normal"/>
    <w:link w:val="NotatoverskriftTeikn"/>
    <w:uiPriority w:val="99"/>
    <w:semiHidden/>
    <w:unhideWhenUsed/>
    <w:rsid w:val="0019709C"/>
    <w:pPr>
      <w:spacing w:after="0" w:line="240" w:lineRule="auto"/>
    </w:pPr>
  </w:style>
  <w:style w:type="character" w:customStyle="1" w:styleId="NotatoverskriftTeikn">
    <w:name w:val="Notatoverskrift Teikn"/>
    <w:basedOn w:val="Standardskriftforavsnitt"/>
    <w:link w:val="Notatoverskrift"/>
    <w:uiPriority w:val="99"/>
    <w:semiHidden/>
    <w:rsid w:val="0019709C"/>
    <w:rPr>
      <w:lang w:val="en-US"/>
    </w:rPr>
  </w:style>
  <w:style w:type="character" w:styleId="Sidetal">
    <w:name w:val="page number"/>
    <w:basedOn w:val="Standardskriftforavsnitt"/>
    <w:uiPriority w:val="99"/>
    <w:semiHidden/>
    <w:unhideWhenUsed/>
    <w:rsid w:val="0019709C"/>
  </w:style>
  <w:style w:type="character" w:styleId="Plasshaldartekst">
    <w:name w:val="Placeholder Text"/>
    <w:basedOn w:val="Standardskriftforavsnitt"/>
    <w:uiPriority w:val="99"/>
    <w:semiHidden/>
    <w:rsid w:val="0019709C"/>
    <w:rPr>
      <w:color w:val="666666"/>
    </w:rPr>
  </w:style>
  <w:style w:type="table" w:styleId="Reintabell1">
    <w:name w:val="Plain Table 1"/>
    <w:basedOn w:val="Vanlegtabell"/>
    <w:uiPriority w:val="41"/>
    <w:rsid w:val="0019709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eintabell2">
    <w:name w:val="Plain Table 2"/>
    <w:basedOn w:val="Vanlegtabell"/>
    <w:uiPriority w:val="42"/>
    <w:rsid w:val="0019709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eintabell3">
    <w:name w:val="Plain Table 3"/>
    <w:basedOn w:val="Vanlegtabell"/>
    <w:uiPriority w:val="43"/>
    <w:rsid w:val="0019709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eintabell4">
    <w:name w:val="Plain Table 4"/>
    <w:basedOn w:val="Vanlegtabell"/>
    <w:uiPriority w:val="44"/>
    <w:rsid w:val="0019709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eintabell5">
    <w:name w:val="Plain Table 5"/>
    <w:basedOn w:val="Vanlegtabell"/>
    <w:uiPriority w:val="45"/>
    <w:rsid w:val="0019709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intekst">
    <w:name w:val="Plain Text"/>
    <w:basedOn w:val="Normal"/>
    <w:link w:val="ReintekstTeikn"/>
    <w:uiPriority w:val="99"/>
    <w:semiHidden/>
    <w:unhideWhenUsed/>
    <w:rsid w:val="0019709C"/>
    <w:pPr>
      <w:spacing w:after="0" w:line="240" w:lineRule="auto"/>
    </w:pPr>
    <w:rPr>
      <w:rFonts w:ascii="Consolas" w:hAnsi="Consolas"/>
      <w:sz w:val="21"/>
      <w:szCs w:val="21"/>
    </w:rPr>
  </w:style>
  <w:style w:type="character" w:customStyle="1" w:styleId="ReintekstTeikn">
    <w:name w:val="Rein tekst Teikn"/>
    <w:basedOn w:val="Standardskriftforavsnitt"/>
    <w:link w:val="Reintekst"/>
    <w:uiPriority w:val="99"/>
    <w:semiHidden/>
    <w:rsid w:val="0019709C"/>
    <w:rPr>
      <w:rFonts w:ascii="Consolas" w:hAnsi="Consolas"/>
      <w:sz w:val="21"/>
      <w:szCs w:val="21"/>
      <w:lang w:val="en-US"/>
    </w:rPr>
  </w:style>
  <w:style w:type="paragraph" w:styleId="Sitat">
    <w:name w:val="Quote"/>
    <w:basedOn w:val="Normal"/>
    <w:next w:val="Normal"/>
    <w:link w:val="SitatTeikn"/>
    <w:uiPriority w:val="29"/>
    <w:qFormat/>
    <w:rsid w:val="0019709C"/>
    <w:pPr>
      <w:spacing w:before="200"/>
      <w:ind w:left="864" w:right="864"/>
      <w:jc w:val="center"/>
    </w:pPr>
    <w:rPr>
      <w:i/>
      <w:iCs/>
      <w:color w:val="404040" w:themeColor="text1" w:themeTint="BF"/>
    </w:rPr>
  </w:style>
  <w:style w:type="character" w:customStyle="1" w:styleId="SitatTeikn">
    <w:name w:val="Sitat Teikn"/>
    <w:basedOn w:val="Standardskriftforavsnitt"/>
    <w:link w:val="Sitat"/>
    <w:uiPriority w:val="29"/>
    <w:rsid w:val="0019709C"/>
    <w:rPr>
      <w:i/>
      <w:iCs/>
      <w:color w:val="404040" w:themeColor="text1" w:themeTint="BF"/>
      <w:lang w:val="en-US"/>
    </w:rPr>
  </w:style>
  <w:style w:type="paragraph" w:styleId="Innleiandehelsing">
    <w:name w:val="Salutation"/>
    <w:basedOn w:val="Normal"/>
    <w:next w:val="Normal"/>
    <w:link w:val="InnleiandehelsingTeikn"/>
    <w:uiPriority w:val="99"/>
    <w:semiHidden/>
    <w:unhideWhenUsed/>
    <w:rsid w:val="0019709C"/>
  </w:style>
  <w:style w:type="character" w:customStyle="1" w:styleId="InnleiandehelsingTeikn">
    <w:name w:val="Innleiande helsing Teikn"/>
    <w:basedOn w:val="Standardskriftforavsnitt"/>
    <w:link w:val="Innleiandehelsing"/>
    <w:uiPriority w:val="99"/>
    <w:semiHidden/>
    <w:rsid w:val="0019709C"/>
    <w:rPr>
      <w:lang w:val="en-US"/>
    </w:rPr>
  </w:style>
  <w:style w:type="paragraph" w:styleId="Underskrift">
    <w:name w:val="Signature"/>
    <w:basedOn w:val="Normal"/>
    <w:link w:val="UnderskriftTeikn"/>
    <w:uiPriority w:val="99"/>
    <w:semiHidden/>
    <w:unhideWhenUsed/>
    <w:rsid w:val="0019709C"/>
    <w:pPr>
      <w:spacing w:after="0" w:line="240" w:lineRule="auto"/>
      <w:ind w:left="4320"/>
    </w:pPr>
  </w:style>
  <w:style w:type="character" w:customStyle="1" w:styleId="UnderskriftTeikn">
    <w:name w:val="Underskrift Teikn"/>
    <w:basedOn w:val="Standardskriftforavsnitt"/>
    <w:link w:val="Underskrift"/>
    <w:uiPriority w:val="99"/>
    <w:semiHidden/>
    <w:rsid w:val="0019709C"/>
    <w:rPr>
      <w:lang w:val="en-US"/>
    </w:rPr>
  </w:style>
  <w:style w:type="character" w:styleId="Smarthyperkopling">
    <w:name w:val="Smart Hyperlink"/>
    <w:basedOn w:val="Standardskriftforavsnitt"/>
    <w:uiPriority w:val="99"/>
    <w:semiHidden/>
    <w:unhideWhenUsed/>
    <w:rsid w:val="0019709C"/>
    <w:rPr>
      <w:u w:val="dotted"/>
    </w:rPr>
  </w:style>
  <w:style w:type="character" w:styleId="Smartkopling">
    <w:name w:val="Smart Link"/>
    <w:basedOn w:val="Standardskriftforavsnitt"/>
    <w:uiPriority w:val="99"/>
    <w:semiHidden/>
    <w:unhideWhenUsed/>
    <w:rsid w:val="0019709C"/>
    <w:rPr>
      <w:color w:val="0000FF"/>
      <w:u w:val="single"/>
      <w:shd w:val="clear" w:color="auto" w:fill="F3F2F1"/>
    </w:rPr>
  </w:style>
  <w:style w:type="character" w:styleId="Sterk">
    <w:name w:val="Strong"/>
    <w:basedOn w:val="Standardskriftforavsnitt"/>
    <w:uiPriority w:val="22"/>
    <w:qFormat/>
    <w:rsid w:val="0019709C"/>
    <w:rPr>
      <w:b/>
      <w:bCs/>
    </w:rPr>
  </w:style>
  <w:style w:type="paragraph" w:styleId="Undertittel">
    <w:name w:val="Subtitle"/>
    <w:basedOn w:val="Normal"/>
    <w:next w:val="Normal"/>
    <w:link w:val="UndertittelTeikn"/>
    <w:uiPriority w:val="11"/>
    <w:qFormat/>
    <w:rsid w:val="0019709C"/>
    <w:pPr>
      <w:numPr>
        <w:ilvl w:val="1"/>
      </w:numPr>
    </w:pPr>
    <w:rPr>
      <w:rFonts w:eastAsiaTheme="minorEastAsia"/>
      <w:color w:val="5A5A5A" w:themeColor="text1" w:themeTint="A5"/>
      <w:spacing w:val="15"/>
    </w:rPr>
  </w:style>
  <w:style w:type="character" w:customStyle="1" w:styleId="UndertittelTeikn">
    <w:name w:val="Undertittel Teikn"/>
    <w:basedOn w:val="Standardskriftforavsnitt"/>
    <w:link w:val="Undertittel"/>
    <w:uiPriority w:val="11"/>
    <w:rsid w:val="0019709C"/>
    <w:rPr>
      <w:rFonts w:eastAsiaTheme="minorEastAsia"/>
      <w:color w:val="5A5A5A" w:themeColor="text1" w:themeTint="A5"/>
      <w:spacing w:val="15"/>
      <w:lang w:val="en-US"/>
    </w:rPr>
  </w:style>
  <w:style w:type="character" w:styleId="Svakutheving">
    <w:name w:val="Subtle Emphasis"/>
    <w:basedOn w:val="Standardskriftforavsnitt"/>
    <w:uiPriority w:val="19"/>
    <w:qFormat/>
    <w:rsid w:val="0019709C"/>
    <w:rPr>
      <w:i/>
      <w:iCs/>
      <w:color w:val="404040" w:themeColor="text1" w:themeTint="BF"/>
    </w:rPr>
  </w:style>
  <w:style w:type="character" w:styleId="Svakreferanse">
    <w:name w:val="Subtle Reference"/>
    <w:basedOn w:val="Standardskriftforavsnitt"/>
    <w:uiPriority w:val="31"/>
    <w:qFormat/>
    <w:rsid w:val="0019709C"/>
    <w:rPr>
      <w:smallCaps/>
      <w:color w:val="5A5A5A" w:themeColor="text1" w:themeTint="A5"/>
    </w:rPr>
  </w:style>
  <w:style w:type="table" w:styleId="Tabell-3D-effekt1">
    <w:name w:val="Table 3D effects 1"/>
    <w:basedOn w:val="Vanlegtabell"/>
    <w:uiPriority w:val="99"/>
    <w:semiHidden/>
    <w:unhideWhenUsed/>
    <w:rsid w:val="0019709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egtabell"/>
    <w:uiPriority w:val="99"/>
    <w:semiHidden/>
    <w:unhideWhenUsed/>
    <w:rsid w:val="0019709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egtabell"/>
    <w:uiPriority w:val="99"/>
    <w:semiHidden/>
    <w:unhideWhenUsed/>
    <w:rsid w:val="0019709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1">
    <w:name w:val="Table Classic 1"/>
    <w:basedOn w:val="Vanlegtabell"/>
    <w:uiPriority w:val="99"/>
    <w:semiHidden/>
    <w:unhideWhenUsed/>
    <w:rsid w:val="0019709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egtabell"/>
    <w:uiPriority w:val="99"/>
    <w:semiHidden/>
    <w:unhideWhenUsed/>
    <w:rsid w:val="0019709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egtabell"/>
    <w:uiPriority w:val="99"/>
    <w:semiHidden/>
    <w:unhideWhenUsed/>
    <w:rsid w:val="0019709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egtabell"/>
    <w:uiPriority w:val="99"/>
    <w:semiHidden/>
    <w:unhideWhenUsed/>
    <w:rsid w:val="0019709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fargerik1">
    <w:name w:val="Table Colorful 1"/>
    <w:basedOn w:val="Vanlegtabell"/>
    <w:uiPriority w:val="99"/>
    <w:semiHidden/>
    <w:unhideWhenUsed/>
    <w:rsid w:val="0019709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egtabell"/>
    <w:uiPriority w:val="99"/>
    <w:semiHidden/>
    <w:unhideWhenUsed/>
    <w:rsid w:val="0019709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egtabell"/>
    <w:uiPriority w:val="99"/>
    <w:semiHidden/>
    <w:unhideWhenUsed/>
    <w:rsid w:val="0019709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olonne1">
    <w:name w:val="Table Columns 1"/>
    <w:basedOn w:val="Vanlegtabell"/>
    <w:uiPriority w:val="99"/>
    <w:semiHidden/>
    <w:unhideWhenUsed/>
    <w:rsid w:val="0019709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egtabell"/>
    <w:uiPriority w:val="99"/>
    <w:semiHidden/>
    <w:unhideWhenUsed/>
    <w:rsid w:val="0019709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egtabell"/>
    <w:uiPriority w:val="99"/>
    <w:semiHidden/>
    <w:unhideWhenUsed/>
    <w:rsid w:val="0019709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egtabell"/>
    <w:uiPriority w:val="99"/>
    <w:semiHidden/>
    <w:unhideWhenUsed/>
    <w:rsid w:val="0019709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egtabell"/>
    <w:uiPriority w:val="99"/>
    <w:semiHidden/>
    <w:unhideWhenUsed/>
    <w:rsid w:val="0019709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moderne">
    <w:name w:val="Table Contemporary"/>
    <w:basedOn w:val="Vanlegtabell"/>
    <w:uiPriority w:val="99"/>
    <w:semiHidden/>
    <w:unhideWhenUsed/>
    <w:rsid w:val="0019709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legant">
    <w:name w:val="Table Elegant"/>
    <w:basedOn w:val="Vanlegtabell"/>
    <w:uiPriority w:val="99"/>
    <w:semiHidden/>
    <w:unhideWhenUsed/>
    <w:rsid w:val="0019709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enett1">
    <w:name w:val="Table Grid 1"/>
    <w:basedOn w:val="Vanlegtabell"/>
    <w:uiPriority w:val="99"/>
    <w:semiHidden/>
    <w:unhideWhenUsed/>
    <w:rsid w:val="0019709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egtabell"/>
    <w:uiPriority w:val="99"/>
    <w:semiHidden/>
    <w:unhideWhenUsed/>
    <w:rsid w:val="0019709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egtabell"/>
    <w:uiPriority w:val="99"/>
    <w:semiHidden/>
    <w:unhideWhenUsed/>
    <w:rsid w:val="0019709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egtabell"/>
    <w:uiPriority w:val="99"/>
    <w:semiHidden/>
    <w:unhideWhenUsed/>
    <w:rsid w:val="0019709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egtabell"/>
    <w:uiPriority w:val="99"/>
    <w:semiHidden/>
    <w:unhideWhenUsed/>
    <w:rsid w:val="0019709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egtabell"/>
    <w:uiPriority w:val="99"/>
    <w:semiHidden/>
    <w:unhideWhenUsed/>
    <w:rsid w:val="0019709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egtabell"/>
    <w:uiPriority w:val="99"/>
    <w:semiHidden/>
    <w:unhideWhenUsed/>
    <w:rsid w:val="0019709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egtabell"/>
    <w:uiPriority w:val="99"/>
    <w:semiHidden/>
    <w:unhideWhenUsed/>
    <w:rsid w:val="0019709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enettlyst">
    <w:name w:val="Grid Table Light"/>
    <w:basedOn w:val="Vanlegtabell"/>
    <w:uiPriority w:val="40"/>
    <w:rsid w:val="0019709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Vanlegtabell"/>
    <w:uiPriority w:val="99"/>
    <w:semiHidden/>
    <w:unhideWhenUsed/>
    <w:rsid w:val="0019709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egtabell"/>
    <w:uiPriority w:val="99"/>
    <w:semiHidden/>
    <w:unhideWhenUsed/>
    <w:rsid w:val="0019709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egtabell"/>
    <w:uiPriority w:val="99"/>
    <w:semiHidden/>
    <w:unhideWhenUsed/>
    <w:rsid w:val="0019709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egtabell"/>
    <w:uiPriority w:val="99"/>
    <w:semiHidden/>
    <w:unhideWhenUsed/>
    <w:rsid w:val="0019709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egtabell"/>
    <w:uiPriority w:val="99"/>
    <w:semiHidden/>
    <w:unhideWhenUsed/>
    <w:rsid w:val="0019709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egtabell"/>
    <w:uiPriority w:val="99"/>
    <w:semiHidden/>
    <w:unhideWhenUsed/>
    <w:rsid w:val="0019709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egtabell"/>
    <w:uiPriority w:val="99"/>
    <w:semiHidden/>
    <w:unhideWhenUsed/>
    <w:rsid w:val="0019709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egtabell"/>
    <w:uiPriority w:val="99"/>
    <w:semiHidden/>
    <w:unhideWhenUsed/>
    <w:rsid w:val="0019709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Kjeldeliste">
    <w:name w:val="table of authorities"/>
    <w:basedOn w:val="Normal"/>
    <w:next w:val="Normal"/>
    <w:uiPriority w:val="99"/>
    <w:semiHidden/>
    <w:unhideWhenUsed/>
    <w:rsid w:val="0019709C"/>
    <w:pPr>
      <w:spacing w:after="0"/>
      <w:ind w:left="220" w:hanging="220"/>
    </w:pPr>
  </w:style>
  <w:style w:type="paragraph" w:styleId="Figurliste">
    <w:name w:val="table of figures"/>
    <w:basedOn w:val="Normal"/>
    <w:next w:val="Normal"/>
    <w:uiPriority w:val="99"/>
    <w:semiHidden/>
    <w:unhideWhenUsed/>
    <w:rsid w:val="0019709C"/>
    <w:pPr>
      <w:spacing w:after="0"/>
    </w:pPr>
  </w:style>
  <w:style w:type="table" w:styleId="Tabell-profesjonell">
    <w:name w:val="Table Professional"/>
    <w:basedOn w:val="Vanlegtabell"/>
    <w:uiPriority w:val="99"/>
    <w:semiHidden/>
    <w:unhideWhenUsed/>
    <w:rsid w:val="0019709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tabell1">
    <w:name w:val="Table Simple 1"/>
    <w:basedOn w:val="Vanlegtabell"/>
    <w:uiPriority w:val="99"/>
    <w:semiHidden/>
    <w:unhideWhenUsed/>
    <w:rsid w:val="0019709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egtabell"/>
    <w:uiPriority w:val="99"/>
    <w:semiHidden/>
    <w:unhideWhenUsed/>
    <w:rsid w:val="0019709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egtabell"/>
    <w:uiPriority w:val="99"/>
    <w:semiHidden/>
    <w:unhideWhenUsed/>
    <w:rsid w:val="0019709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svak1">
    <w:name w:val="Table Subtle 1"/>
    <w:basedOn w:val="Vanlegtabell"/>
    <w:uiPriority w:val="99"/>
    <w:semiHidden/>
    <w:unhideWhenUsed/>
    <w:rsid w:val="0019709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egtabell"/>
    <w:uiPriority w:val="99"/>
    <w:semiHidden/>
    <w:unhideWhenUsed/>
    <w:rsid w:val="0019709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Vanlegtabell"/>
    <w:uiPriority w:val="99"/>
    <w:semiHidden/>
    <w:unhideWhenUsed/>
    <w:rsid w:val="00197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Nett1">
    <w:name w:val="Table Web 1"/>
    <w:basedOn w:val="Vanlegtabell"/>
    <w:uiPriority w:val="99"/>
    <w:semiHidden/>
    <w:unhideWhenUsed/>
    <w:rsid w:val="0019709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Nett2">
    <w:name w:val="Table Web 2"/>
    <w:basedOn w:val="Vanlegtabell"/>
    <w:uiPriority w:val="99"/>
    <w:semiHidden/>
    <w:unhideWhenUsed/>
    <w:rsid w:val="0019709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Nett3">
    <w:name w:val="Table Web 3"/>
    <w:basedOn w:val="Vanlegtabell"/>
    <w:uiPriority w:val="99"/>
    <w:semiHidden/>
    <w:unhideWhenUsed/>
    <w:rsid w:val="0019709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tel">
    <w:name w:val="Title"/>
    <w:basedOn w:val="Normal"/>
    <w:next w:val="Normal"/>
    <w:link w:val="TittelTeikn"/>
    <w:uiPriority w:val="10"/>
    <w:qFormat/>
    <w:rsid w:val="001970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Standardskriftforavsnitt"/>
    <w:link w:val="Tittel"/>
    <w:uiPriority w:val="10"/>
    <w:rsid w:val="0019709C"/>
    <w:rPr>
      <w:rFonts w:asciiTheme="majorHAnsi" w:eastAsiaTheme="majorEastAsia" w:hAnsiTheme="majorHAnsi" w:cstheme="majorBidi"/>
      <w:spacing w:val="-10"/>
      <w:kern w:val="28"/>
      <w:sz w:val="56"/>
      <w:szCs w:val="56"/>
      <w:lang w:val="en-US"/>
    </w:rPr>
  </w:style>
  <w:style w:type="paragraph" w:styleId="Kjeldelisteoverskrift">
    <w:name w:val="toa heading"/>
    <w:basedOn w:val="Normal"/>
    <w:next w:val="Normal"/>
    <w:uiPriority w:val="99"/>
    <w:semiHidden/>
    <w:unhideWhenUsed/>
    <w:rsid w:val="0019709C"/>
    <w:pPr>
      <w:spacing w:before="120"/>
    </w:pPr>
    <w:rPr>
      <w:rFonts w:asciiTheme="majorHAnsi" w:eastAsiaTheme="majorEastAsia" w:hAnsiTheme="majorHAnsi" w:cstheme="majorBidi"/>
      <w:b/>
      <w:bCs/>
      <w:sz w:val="24"/>
      <w:szCs w:val="24"/>
    </w:rPr>
  </w:style>
  <w:style w:type="paragraph" w:styleId="INNH1">
    <w:name w:val="toc 1"/>
    <w:basedOn w:val="Normal"/>
    <w:next w:val="Normal"/>
    <w:uiPriority w:val="39"/>
    <w:semiHidden/>
    <w:unhideWhenUsed/>
    <w:rsid w:val="0019709C"/>
    <w:pPr>
      <w:spacing w:after="100"/>
    </w:pPr>
  </w:style>
  <w:style w:type="paragraph" w:styleId="INNH2">
    <w:name w:val="toc 2"/>
    <w:basedOn w:val="Normal"/>
    <w:next w:val="Normal"/>
    <w:uiPriority w:val="39"/>
    <w:semiHidden/>
    <w:unhideWhenUsed/>
    <w:rsid w:val="0019709C"/>
    <w:pPr>
      <w:spacing w:after="100"/>
      <w:ind w:left="220"/>
    </w:pPr>
  </w:style>
  <w:style w:type="paragraph" w:styleId="INNH3">
    <w:name w:val="toc 3"/>
    <w:basedOn w:val="Normal"/>
    <w:next w:val="Normal"/>
    <w:uiPriority w:val="39"/>
    <w:semiHidden/>
    <w:unhideWhenUsed/>
    <w:rsid w:val="0019709C"/>
    <w:pPr>
      <w:spacing w:after="100"/>
      <w:ind w:left="440"/>
    </w:pPr>
  </w:style>
  <w:style w:type="paragraph" w:styleId="INNH4">
    <w:name w:val="toc 4"/>
    <w:basedOn w:val="Normal"/>
    <w:next w:val="Normal"/>
    <w:uiPriority w:val="39"/>
    <w:semiHidden/>
    <w:unhideWhenUsed/>
    <w:rsid w:val="0019709C"/>
    <w:pPr>
      <w:spacing w:after="100"/>
      <w:ind w:left="660"/>
    </w:pPr>
  </w:style>
  <w:style w:type="paragraph" w:styleId="INNH5">
    <w:name w:val="toc 5"/>
    <w:basedOn w:val="Normal"/>
    <w:next w:val="Normal"/>
    <w:uiPriority w:val="39"/>
    <w:semiHidden/>
    <w:unhideWhenUsed/>
    <w:rsid w:val="0019709C"/>
    <w:pPr>
      <w:spacing w:after="100"/>
      <w:ind w:left="880"/>
    </w:pPr>
  </w:style>
  <w:style w:type="paragraph" w:styleId="INNH6">
    <w:name w:val="toc 6"/>
    <w:basedOn w:val="Normal"/>
    <w:next w:val="Normal"/>
    <w:uiPriority w:val="39"/>
    <w:semiHidden/>
    <w:unhideWhenUsed/>
    <w:rsid w:val="0019709C"/>
    <w:pPr>
      <w:spacing w:after="100"/>
      <w:ind w:left="1100"/>
    </w:pPr>
  </w:style>
  <w:style w:type="paragraph" w:styleId="INNH7">
    <w:name w:val="toc 7"/>
    <w:basedOn w:val="Normal"/>
    <w:next w:val="Normal"/>
    <w:uiPriority w:val="39"/>
    <w:semiHidden/>
    <w:unhideWhenUsed/>
    <w:rsid w:val="0019709C"/>
    <w:pPr>
      <w:spacing w:after="100"/>
      <w:ind w:left="1320"/>
    </w:pPr>
  </w:style>
  <w:style w:type="paragraph" w:styleId="INNH8">
    <w:name w:val="toc 8"/>
    <w:basedOn w:val="Normal"/>
    <w:next w:val="Normal"/>
    <w:uiPriority w:val="39"/>
    <w:semiHidden/>
    <w:unhideWhenUsed/>
    <w:rsid w:val="0019709C"/>
    <w:pPr>
      <w:spacing w:after="100"/>
      <w:ind w:left="1540"/>
    </w:pPr>
  </w:style>
  <w:style w:type="paragraph" w:styleId="INNH9">
    <w:name w:val="toc 9"/>
    <w:basedOn w:val="Normal"/>
    <w:next w:val="Normal"/>
    <w:uiPriority w:val="39"/>
    <w:semiHidden/>
    <w:unhideWhenUsed/>
    <w:rsid w:val="0019709C"/>
    <w:pPr>
      <w:spacing w:after="100"/>
      <w:ind w:left="1760"/>
    </w:pPr>
  </w:style>
  <w:style w:type="paragraph" w:styleId="Overskriftforinnhaldsliste">
    <w:name w:val="TOC Heading"/>
    <w:basedOn w:val="Overskrift1"/>
    <w:next w:val="Normal"/>
    <w:uiPriority w:val="39"/>
    <w:semiHidden/>
    <w:unhideWhenUsed/>
    <w:qFormat/>
    <w:rsid w:val="0019709C"/>
    <w:pPr>
      <w:outlineLvl w:val="9"/>
    </w:pPr>
  </w:style>
  <w:style w:type="character" w:styleId="Ulystomtale">
    <w:name w:val="Unresolved Mention"/>
    <w:basedOn w:val="Standardskriftforavsnitt"/>
    <w:uiPriority w:val="99"/>
    <w:semiHidden/>
    <w:unhideWhenUsed/>
    <w:rsid w:val="0019709C"/>
    <w:rPr>
      <w:color w:val="605E5C"/>
      <w:shd w:val="clear" w:color="auto" w:fill="E1DFDD"/>
    </w:rPr>
  </w:style>
  <w:style w:type="paragraph" w:styleId="Versjon">
    <w:name w:val="Revision"/>
    <w:hidden/>
    <w:uiPriority w:val="99"/>
    <w:semiHidden/>
    <w:rsid w:val="003F7D85"/>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24E2B7BD48E34BB1FB28A26ED942B1" ma:contentTypeVersion="18" ma:contentTypeDescription="Create a new document." ma:contentTypeScope="" ma:versionID="0edde993881c62f2fdf7a7a8f84597f9">
  <xsd:schema xmlns:xsd="http://www.w3.org/2001/XMLSchema" xmlns:xs="http://www.w3.org/2001/XMLSchema" xmlns:p="http://schemas.microsoft.com/office/2006/metadata/properties" xmlns:ns2="10b16b76-68d3-4981-8c22-947ddfd218a8" xmlns:ns3="d9dda7eb-49b8-443a-b62c-7ae8a56e571e" targetNamespace="http://schemas.microsoft.com/office/2006/metadata/properties" ma:root="true" ma:fieldsID="293cb8c195a442a5af73d160a15a80f0" ns2:_="" ns3:_="">
    <xsd:import namespace="10b16b76-68d3-4981-8c22-947ddfd218a8"/>
    <xsd:import namespace="d9dda7eb-49b8-443a-b62c-7ae8a56e57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16b76-68d3-4981-8c22-947ddfd21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51377f-c3a4-486c-a87b-1b24b119584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dda7eb-49b8-443a-b62c-7ae8a56e571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951b2ba-b774-42eb-8191-6a5188b59224}" ma:internalName="TaxCatchAll" ma:showField="CatchAllData" ma:web="d9dda7eb-49b8-443a-b62c-7ae8a56e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b16b76-68d3-4981-8c22-947ddfd218a8">
      <Terms xmlns="http://schemas.microsoft.com/office/infopath/2007/PartnerControls"/>
    </lcf76f155ced4ddcb4097134ff3c332f>
    <TaxCatchAll xmlns="d9dda7eb-49b8-443a-b62c-7ae8a56e571e" xsi:nil="true"/>
  </documentManagement>
</p:properties>
</file>

<file path=customXml/itemProps1.xml><?xml version="1.0" encoding="utf-8"?>
<ds:datastoreItem xmlns:ds="http://schemas.openxmlformats.org/officeDocument/2006/customXml" ds:itemID="{C7247B15-4490-48C8-AAD6-CA38CC8A6B35}">
  <ds:schemaRefs>
    <ds:schemaRef ds:uri="http://schemas.microsoft.com/sharepoint/v3/contenttype/forms"/>
  </ds:schemaRefs>
</ds:datastoreItem>
</file>

<file path=customXml/itemProps2.xml><?xml version="1.0" encoding="utf-8"?>
<ds:datastoreItem xmlns:ds="http://schemas.openxmlformats.org/officeDocument/2006/customXml" ds:itemID="{3FA650CC-6CC2-4D73-B65E-1E98982DA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b16b76-68d3-4981-8c22-947ddfd218a8"/>
    <ds:schemaRef ds:uri="d9dda7eb-49b8-443a-b62c-7ae8a56e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9BCFE-9B61-436A-91C3-6EDE44DF3224}">
  <ds:schemaRefs>
    <ds:schemaRef ds:uri="http://schemas.microsoft.com/office/2006/metadata/properties"/>
    <ds:schemaRef ds:uri="http://schemas.microsoft.com/office/infopath/2007/PartnerControls"/>
    <ds:schemaRef ds:uri="10b16b76-68d3-4981-8c22-947ddfd218a8"/>
    <ds:schemaRef ds:uri="d9dda7eb-49b8-443a-b62c-7ae8a56e571e"/>
  </ds:schemaRefs>
</ds:datastoreItem>
</file>

<file path=docMetadata/LabelInfo.xml><?xml version="1.0" encoding="utf-8"?>
<clbl:labelList xmlns:clbl="http://schemas.microsoft.com/office/2020/mipLabelMetadata">
  <clbl:label id="{2b7fce66-bf2d-46b5-b59a-9f0018501bcd}" enabled="1" method="Standard" siteId="{f8a213d2-8f6c-400d-9e74-4e8b475316c6}" removed="0"/>
</clbl:labelList>
</file>

<file path=docProps/app.xml><?xml version="1.0" encoding="utf-8"?>
<Properties xmlns="http://schemas.openxmlformats.org/officeDocument/2006/extended-properties" xmlns:vt="http://schemas.openxmlformats.org/officeDocument/2006/docPropsVTypes">
  <Template>Normal</Template>
  <TotalTime>8</TotalTime>
  <Pages>11</Pages>
  <Words>1916</Words>
  <Characters>9756</Characters>
  <Application>Microsoft Office Word</Application>
  <DocSecurity>0</DocSecurity>
  <Lines>618</Lines>
  <Paragraphs>395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Academic Formatting Specialist</dc:creator>
  <cp:lastModifiedBy>Sigrun K. Ertesvåg</cp:lastModifiedBy>
  <cp:revision>7</cp:revision>
  <dcterms:created xsi:type="dcterms:W3CDTF">2025-07-27T08:37:00Z</dcterms:created>
  <dcterms:modified xsi:type="dcterms:W3CDTF">2025-07-28T18:08:00Z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0x0101000424E2B7BD48E34BB1FB28A26ED942B1</vt:lpwstr>
  </property>
  <property fmtid="{D5CDD505-2E9C-101B-9397-08002B2CF9AE}" pid="3" name="LE1">
    <vt:filetime>2024-12-03T13:51:34Z</vt:filetime>
  </property>
  <property fmtid="{D5CDD505-2E9C-101B-9397-08002B2CF9AE}" pid="4" name="MediaServiceImageTags">
    <vt:lpwstr/>
  </property>
  <property fmtid="{D5CDD505-2E9C-101B-9397-08002B2CF9AE}" pid="5" name="GrammarlyDocumentId">
    <vt:lpwstr>fb6856f4-15a5-4622-a6e1-9a51898753ff</vt:lpwstr>
  </property>
</Properties>
</file>