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C461F" w14:textId="77777777" w:rsidR="00287511" w:rsidRDefault="00287511" w:rsidP="007C30BE">
      <w:pPr>
        <w:spacing w:line="480" w:lineRule="auto"/>
        <w:jc w:val="left"/>
      </w:pPr>
    </w:p>
    <w:p w14:paraId="28AC8FDC" w14:textId="77777777" w:rsidR="00287511" w:rsidRDefault="00287511" w:rsidP="007C30BE">
      <w:pPr>
        <w:spacing w:line="480" w:lineRule="auto"/>
        <w:jc w:val="left"/>
      </w:pPr>
    </w:p>
    <w:p w14:paraId="000001E8" w14:textId="0CBC7A98" w:rsidR="00B8019F" w:rsidRPr="00EB072E" w:rsidRDefault="00846487" w:rsidP="00EB072E">
      <w:pPr>
        <w:spacing w:line="480" w:lineRule="auto"/>
        <w:jc w:val="center"/>
        <w:rPr>
          <w:b/>
        </w:rPr>
      </w:pPr>
      <w:r w:rsidRPr="00846487">
        <w:rPr>
          <w:b/>
        </w:rPr>
        <w:t xml:space="preserve">Supporting parents to support children. A UK </w:t>
      </w:r>
      <w:proofErr w:type="spellStart"/>
      <w:r w:rsidRPr="00846487">
        <w:rPr>
          <w:b/>
        </w:rPr>
        <w:t>Randomised</w:t>
      </w:r>
      <w:proofErr w:type="spellEnd"/>
      <w:r w:rsidRPr="00846487">
        <w:rPr>
          <w:b/>
        </w:rPr>
        <w:t xml:space="preserve"> Controlled Trial testing a text-message intervention to cultivate the home learning environment.</w:t>
      </w:r>
      <w:r w:rsidR="00EB072E">
        <w:rPr>
          <w:b/>
        </w:rPr>
        <w:t xml:space="preserve"> </w:t>
      </w:r>
      <w:r w:rsidR="00F57783" w:rsidRPr="00EB072E">
        <w:rPr>
          <w:b/>
          <w:sz w:val="24"/>
        </w:rPr>
        <w:t>Supplementary Information (SI)</w:t>
      </w:r>
    </w:p>
    <w:p w14:paraId="000001EA" w14:textId="3EC6BBB2" w:rsidR="00B8019F" w:rsidRPr="00D91A89" w:rsidRDefault="00F57783" w:rsidP="00F57783">
      <w:pPr>
        <w:pStyle w:val="Heading3"/>
        <w:spacing w:after="240"/>
        <w:jc w:val="left"/>
        <w:rPr>
          <w:b/>
          <w:bCs/>
          <w:color w:val="000000"/>
          <w:sz w:val="24"/>
          <w:szCs w:val="24"/>
        </w:rPr>
      </w:pPr>
      <w:bookmarkStart w:id="0" w:name="_heading=h.49x2ik5" w:colFirst="0" w:colLast="0"/>
      <w:bookmarkEnd w:id="0"/>
      <w:r w:rsidRPr="00D91A89">
        <w:rPr>
          <w:b/>
          <w:bCs/>
          <w:color w:val="000000"/>
          <w:sz w:val="24"/>
          <w:szCs w:val="24"/>
        </w:rPr>
        <w:t>S</w:t>
      </w:r>
      <w:bookmarkStart w:id="1" w:name="_GoBack"/>
      <w:bookmarkEnd w:id="1"/>
      <w:r w:rsidRPr="00D91A89">
        <w:rPr>
          <w:b/>
          <w:bCs/>
          <w:color w:val="000000"/>
          <w:sz w:val="24"/>
          <w:szCs w:val="24"/>
        </w:rPr>
        <w:t xml:space="preserve">I </w:t>
      </w:r>
      <w:r w:rsidR="00D8420E" w:rsidRPr="00D91A89">
        <w:rPr>
          <w:b/>
          <w:bCs/>
          <w:color w:val="000000"/>
          <w:sz w:val="24"/>
          <w:szCs w:val="24"/>
        </w:rPr>
        <w:t>1: Exemplar text messages</w:t>
      </w:r>
    </w:p>
    <w:p w14:paraId="691B847D" w14:textId="1131B260" w:rsidR="00F9463D" w:rsidRPr="00F9463D" w:rsidRDefault="00F9463D" w:rsidP="00B930F2">
      <w:pPr>
        <w:pStyle w:val="Caption"/>
        <w:spacing w:after="0"/>
        <w:rPr>
          <w:i w:val="0"/>
          <w:iCs w:val="0"/>
          <w:color w:val="auto"/>
          <w:sz w:val="22"/>
          <w:szCs w:val="22"/>
        </w:rPr>
      </w:pPr>
      <w:r w:rsidRPr="00F9463D">
        <w:rPr>
          <w:i w:val="0"/>
          <w:iCs w:val="0"/>
          <w:color w:val="auto"/>
          <w:sz w:val="22"/>
          <w:szCs w:val="22"/>
        </w:rPr>
        <w:t xml:space="preserve">Table </w:t>
      </w:r>
      <w:r w:rsidRPr="00F9463D">
        <w:rPr>
          <w:i w:val="0"/>
          <w:iCs w:val="0"/>
          <w:color w:val="auto"/>
          <w:sz w:val="22"/>
          <w:szCs w:val="22"/>
        </w:rPr>
        <w:fldChar w:fldCharType="begin"/>
      </w:r>
      <w:r w:rsidRPr="00F9463D">
        <w:rPr>
          <w:i w:val="0"/>
          <w:iCs w:val="0"/>
          <w:color w:val="auto"/>
          <w:sz w:val="22"/>
          <w:szCs w:val="22"/>
        </w:rPr>
        <w:instrText xml:space="preserve"> SEQ Table \* ARABIC </w:instrText>
      </w:r>
      <w:r w:rsidRPr="00F9463D">
        <w:rPr>
          <w:i w:val="0"/>
          <w:iCs w:val="0"/>
          <w:color w:val="auto"/>
          <w:sz w:val="22"/>
          <w:szCs w:val="22"/>
        </w:rPr>
        <w:fldChar w:fldCharType="separate"/>
      </w:r>
      <w:r w:rsidR="00E54393">
        <w:rPr>
          <w:i w:val="0"/>
          <w:iCs w:val="0"/>
          <w:noProof/>
          <w:color w:val="auto"/>
          <w:sz w:val="22"/>
          <w:szCs w:val="22"/>
        </w:rPr>
        <w:t>14</w:t>
      </w:r>
      <w:r w:rsidRPr="00F9463D">
        <w:rPr>
          <w:i w:val="0"/>
          <w:iCs w:val="0"/>
          <w:color w:val="auto"/>
          <w:sz w:val="22"/>
          <w:szCs w:val="22"/>
        </w:rPr>
        <w:fldChar w:fldCharType="end"/>
      </w:r>
      <w:r w:rsidRPr="00F9463D">
        <w:rPr>
          <w:i w:val="0"/>
          <w:iCs w:val="0"/>
          <w:color w:val="auto"/>
          <w:sz w:val="22"/>
          <w:szCs w:val="22"/>
        </w:rPr>
        <w:t>: Selection of text messages sent to parents</w:t>
      </w:r>
    </w:p>
    <w:tbl>
      <w:tblPr>
        <w:tblStyle w:val="4"/>
        <w:tblW w:w="9540" w:type="dxa"/>
        <w:tblLayout w:type="fixed"/>
        <w:tblLook w:val="0600" w:firstRow="0" w:lastRow="0" w:firstColumn="0" w:lastColumn="0" w:noHBand="1" w:noVBand="1"/>
      </w:tblPr>
      <w:tblGrid>
        <w:gridCol w:w="1605"/>
        <w:gridCol w:w="2645"/>
        <w:gridCol w:w="2645"/>
        <w:gridCol w:w="2645"/>
      </w:tblGrid>
      <w:tr w:rsidR="00B8019F" w14:paraId="0FB438AD" w14:textId="77777777" w:rsidTr="00F57783">
        <w:tc>
          <w:tcPr>
            <w:tcW w:w="1605" w:type="dxa"/>
            <w:tcBorders>
              <w:top w:val="single" w:sz="4" w:space="0" w:color="auto"/>
              <w:bottom w:val="single" w:sz="4" w:space="0" w:color="auto"/>
            </w:tcBorders>
            <w:shd w:val="clear" w:color="auto" w:fill="auto"/>
            <w:tcMar>
              <w:top w:w="100" w:type="dxa"/>
              <w:left w:w="100" w:type="dxa"/>
              <w:bottom w:w="100" w:type="dxa"/>
              <w:right w:w="100" w:type="dxa"/>
            </w:tcMar>
          </w:tcPr>
          <w:p w14:paraId="000001EB" w14:textId="77777777" w:rsidR="00B8019F" w:rsidRDefault="00D8420E" w:rsidP="007C30BE">
            <w:pPr>
              <w:spacing w:after="240" w:line="240" w:lineRule="auto"/>
              <w:jc w:val="left"/>
            </w:pPr>
            <w:r>
              <w:t>Theme</w:t>
            </w:r>
          </w:p>
        </w:tc>
        <w:tc>
          <w:tcPr>
            <w:tcW w:w="2645" w:type="dxa"/>
            <w:tcBorders>
              <w:top w:val="single" w:sz="4" w:space="0" w:color="auto"/>
              <w:bottom w:val="single" w:sz="4" w:space="0" w:color="auto"/>
            </w:tcBorders>
            <w:shd w:val="clear" w:color="auto" w:fill="auto"/>
            <w:tcMar>
              <w:top w:w="100" w:type="dxa"/>
              <w:left w:w="100" w:type="dxa"/>
              <w:bottom w:w="100" w:type="dxa"/>
              <w:right w:w="100" w:type="dxa"/>
            </w:tcMar>
          </w:tcPr>
          <w:p w14:paraId="000001EC" w14:textId="77777777" w:rsidR="00B8019F" w:rsidRDefault="00D8420E" w:rsidP="007C30BE">
            <w:pPr>
              <w:spacing w:after="240" w:line="240" w:lineRule="auto"/>
              <w:jc w:val="left"/>
            </w:pPr>
            <w:r>
              <w:t>FACT</w:t>
            </w:r>
          </w:p>
        </w:tc>
        <w:tc>
          <w:tcPr>
            <w:tcW w:w="2645" w:type="dxa"/>
            <w:tcBorders>
              <w:top w:val="single" w:sz="4" w:space="0" w:color="auto"/>
              <w:bottom w:val="single" w:sz="4" w:space="0" w:color="auto"/>
            </w:tcBorders>
            <w:shd w:val="clear" w:color="auto" w:fill="auto"/>
            <w:tcMar>
              <w:top w:w="100" w:type="dxa"/>
              <w:left w:w="100" w:type="dxa"/>
              <w:bottom w:w="100" w:type="dxa"/>
              <w:right w:w="100" w:type="dxa"/>
            </w:tcMar>
          </w:tcPr>
          <w:p w14:paraId="000001ED" w14:textId="77777777" w:rsidR="00B8019F" w:rsidRDefault="00D8420E" w:rsidP="007C30BE">
            <w:pPr>
              <w:spacing w:after="240" w:line="240" w:lineRule="auto"/>
              <w:jc w:val="left"/>
            </w:pPr>
            <w:r>
              <w:t>TIP</w:t>
            </w:r>
          </w:p>
        </w:tc>
        <w:tc>
          <w:tcPr>
            <w:tcW w:w="2645" w:type="dxa"/>
            <w:tcBorders>
              <w:top w:val="single" w:sz="4" w:space="0" w:color="auto"/>
              <w:bottom w:val="single" w:sz="4" w:space="0" w:color="auto"/>
            </w:tcBorders>
            <w:shd w:val="clear" w:color="auto" w:fill="auto"/>
            <w:tcMar>
              <w:top w:w="100" w:type="dxa"/>
              <w:left w:w="100" w:type="dxa"/>
              <w:bottom w:w="100" w:type="dxa"/>
              <w:right w:w="100" w:type="dxa"/>
            </w:tcMar>
          </w:tcPr>
          <w:p w14:paraId="000001EE" w14:textId="77777777" w:rsidR="00B8019F" w:rsidRDefault="00D8420E" w:rsidP="007C30BE">
            <w:pPr>
              <w:spacing w:after="240" w:line="240" w:lineRule="auto"/>
              <w:jc w:val="left"/>
            </w:pPr>
            <w:r>
              <w:t>GROWTH</w:t>
            </w:r>
          </w:p>
        </w:tc>
      </w:tr>
      <w:tr w:rsidR="00B8019F" w14:paraId="0FEEFAE0" w14:textId="77777777" w:rsidTr="00F57783">
        <w:tc>
          <w:tcPr>
            <w:tcW w:w="1605" w:type="dxa"/>
            <w:tcBorders>
              <w:top w:val="single" w:sz="4" w:space="0" w:color="auto"/>
            </w:tcBorders>
            <w:shd w:val="clear" w:color="auto" w:fill="auto"/>
            <w:tcMar>
              <w:top w:w="100" w:type="dxa"/>
              <w:left w:w="100" w:type="dxa"/>
              <w:bottom w:w="100" w:type="dxa"/>
              <w:right w:w="100" w:type="dxa"/>
            </w:tcMar>
          </w:tcPr>
          <w:p w14:paraId="000001EF" w14:textId="77777777" w:rsidR="00B8019F" w:rsidRDefault="00D8420E" w:rsidP="007C30BE">
            <w:pPr>
              <w:spacing w:after="240" w:line="240" w:lineRule="auto"/>
              <w:jc w:val="left"/>
            </w:pPr>
            <w:r>
              <w:t>Literacy - vocabulary</w:t>
            </w:r>
          </w:p>
        </w:tc>
        <w:tc>
          <w:tcPr>
            <w:tcW w:w="2645" w:type="dxa"/>
            <w:tcBorders>
              <w:top w:val="single" w:sz="4" w:space="0" w:color="auto"/>
            </w:tcBorders>
            <w:shd w:val="clear" w:color="auto" w:fill="auto"/>
            <w:tcMar>
              <w:top w:w="100" w:type="dxa"/>
              <w:left w:w="100" w:type="dxa"/>
              <w:bottom w:w="100" w:type="dxa"/>
              <w:right w:w="100" w:type="dxa"/>
            </w:tcMar>
          </w:tcPr>
          <w:p w14:paraId="000001F0" w14:textId="77777777" w:rsidR="00B8019F" w:rsidRDefault="00D8420E" w:rsidP="007C30BE">
            <w:pPr>
              <w:spacing w:after="240" w:line="240" w:lineRule="auto"/>
              <w:jc w:val="left"/>
            </w:pPr>
            <w:r>
              <w:t>FACT: Knowing lots of words is important for reading, writing and talking to others. Children who know many words can express themselves better!</w:t>
            </w:r>
          </w:p>
        </w:tc>
        <w:tc>
          <w:tcPr>
            <w:tcW w:w="2645" w:type="dxa"/>
            <w:tcBorders>
              <w:top w:val="single" w:sz="4" w:space="0" w:color="auto"/>
            </w:tcBorders>
            <w:shd w:val="clear" w:color="auto" w:fill="auto"/>
            <w:tcMar>
              <w:top w:w="100" w:type="dxa"/>
              <w:left w:w="100" w:type="dxa"/>
              <w:bottom w:w="100" w:type="dxa"/>
              <w:right w:w="100" w:type="dxa"/>
            </w:tcMar>
          </w:tcPr>
          <w:p w14:paraId="000001F1" w14:textId="77777777" w:rsidR="00B8019F" w:rsidRDefault="00D8420E" w:rsidP="007C30BE">
            <w:pPr>
              <w:spacing w:after="240" w:line="240" w:lineRule="auto"/>
              <w:jc w:val="left"/>
            </w:pPr>
            <w:r>
              <w:t>TIP: As you do everyday tasks around the house, explain what you're doing to {{child first name}}. For example, tell {{child him-her}} that you WASH dishes so as to CLEAN them. To WASH is to CLEAN.</w:t>
            </w:r>
          </w:p>
        </w:tc>
        <w:tc>
          <w:tcPr>
            <w:tcW w:w="2645" w:type="dxa"/>
            <w:tcBorders>
              <w:top w:val="single" w:sz="4" w:space="0" w:color="auto"/>
            </w:tcBorders>
            <w:shd w:val="clear" w:color="auto" w:fill="auto"/>
            <w:tcMar>
              <w:top w:w="100" w:type="dxa"/>
              <w:left w:w="100" w:type="dxa"/>
              <w:bottom w:w="100" w:type="dxa"/>
              <w:right w:w="100" w:type="dxa"/>
            </w:tcMar>
          </w:tcPr>
          <w:p w14:paraId="000001F2" w14:textId="77777777" w:rsidR="00B8019F" w:rsidRDefault="00D8420E" w:rsidP="007C30BE">
            <w:pPr>
              <w:spacing w:after="240" w:line="240" w:lineRule="auto"/>
              <w:jc w:val="left"/>
            </w:pPr>
            <w:r>
              <w:t>GROWTH: Keep explaining new words as you come across them. Ask questions about the words: "What else do we WASH or CLEAN?" (hair, teeth). "What do we use to wash or clean them?" (shampoo, toothpaste).</w:t>
            </w:r>
          </w:p>
        </w:tc>
      </w:tr>
      <w:tr w:rsidR="00B8019F" w14:paraId="5E1B156D" w14:textId="77777777" w:rsidTr="00F57783">
        <w:tc>
          <w:tcPr>
            <w:tcW w:w="1605" w:type="dxa"/>
            <w:shd w:val="clear" w:color="auto" w:fill="auto"/>
            <w:tcMar>
              <w:top w:w="100" w:type="dxa"/>
              <w:left w:w="100" w:type="dxa"/>
              <w:bottom w:w="100" w:type="dxa"/>
              <w:right w:w="100" w:type="dxa"/>
            </w:tcMar>
          </w:tcPr>
          <w:p w14:paraId="000001F3" w14:textId="3EA33816" w:rsidR="00B8019F" w:rsidRDefault="00690F0B" w:rsidP="007C30BE">
            <w:pPr>
              <w:spacing w:after="240" w:line="240" w:lineRule="auto"/>
              <w:jc w:val="left"/>
            </w:pPr>
            <w:r>
              <w:t>Math</w:t>
            </w:r>
            <w:r w:rsidR="00D8420E">
              <w:t xml:space="preserve"> - geometry</w:t>
            </w:r>
          </w:p>
        </w:tc>
        <w:tc>
          <w:tcPr>
            <w:tcW w:w="2645" w:type="dxa"/>
            <w:shd w:val="clear" w:color="auto" w:fill="auto"/>
            <w:tcMar>
              <w:top w:w="100" w:type="dxa"/>
              <w:left w:w="100" w:type="dxa"/>
              <w:bottom w:w="100" w:type="dxa"/>
              <w:right w:w="100" w:type="dxa"/>
            </w:tcMar>
          </w:tcPr>
          <w:p w14:paraId="000001F4" w14:textId="1F473FBE" w:rsidR="00B8019F" w:rsidRDefault="00D8420E" w:rsidP="007C30BE">
            <w:pPr>
              <w:spacing w:after="240" w:line="240" w:lineRule="auto"/>
              <w:jc w:val="left"/>
            </w:pPr>
            <w:r>
              <w:t xml:space="preserve">FACT: Shapes are all around us! Pointing out shapes and asking children questions about them can help build their </w:t>
            </w:r>
            <w:r w:rsidR="00690F0B">
              <w:t>math</w:t>
            </w:r>
            <w:r>
              <w:t xml:space="preserve"> skills.</w:t>
            </w:r>
          </w:p>
        </w:tc>
        <w:tc>
          <w:tcPr>
            <w:tcW w:w="2645" w:type="dxa"/>
            <w:shd w:val="clear" w:color="auto" w:fill="auto"/>
            <w:tcMar>
              <w:top w:w="100" w:type="dxa"/>
              <w:left w:w="100" w:type="dxa"/>
              <w:bottom w:w="100" w:type="dxa"/>
              <w:right w:w="100" w:type="dxa"/>
            </w:tcMar>
          </w:tcPr>
          <w:p w14:paraId="000001F5" w14:textId="77777777" w:rsidR="00B8019F" w:rsidRDefault="00D8420E" w:rsidP="007C30BE">
            <w:pPr>
              <w:spacing w:after="240" w:line="240" w:lineRule="auto"/>
              <w:jc w:val="left"/>
            </w:pPr>
            <w:r>
              <w:t>TIP: Look for shapes in your home. Point and say: "The window is a rectangle." Then ask {{child first name}}: "What shape are the plates?" (circles)</w:t>
            </w:r>
          </w:p>
        </w:tc>
        <w:tc>
          <w:tcPr>
            <w:tcW w:w="2645" w:type="dxa"/>
            <w:shd w:val="clear" w:color="auto" w:fill="auto"/>
            <w:tcMar>
              <w:top w:w="100" w:type="dxa"/>
              <w:left w:w="100" w:type="dxa"/>
              <w:bottom w:w="100" w:type="dxa"/>
              <w:right w:w="100" w:type="dxa"/>
            </w:tcMar>
          </w:tcPr>
          <w:p w14:paraId="000001F6" w14:textId="77777777" w:rsidR="00B8019F" w:rsidRDefault="00D8420E" w:rsidP="007C30BE">
            <w:pPr>
              <w:spacing w:after="240" w:line="240" w:lineRule="auto"/>
              <w:jc w:val="left"/>
            </w:pPr>
            <w:r>
              <w:t>GROWTH: Keep pointing out shapes. Make it a game! Who can find a circle, square, rectangle, and triangle? Are they big or small? You could also play with 3D shapes, like cubes (box) or spheres (apple).</w:t>
            </w:r>
          </w:p>
        </w:tc>
      </w:tr>
      <w:tr w:rsidR="00B8019F" w14:paraId="5011DD53" w14:textId="77777777" w:rsidTr="00F57783">
        <w:tc>
          <w:tcPr>
            <w:tcW w:w="1605" w:type="dxa"/>
            <w:tcBorders>
              <w:bottom w:val="single" w:sz="4" w:space="0" w:color="auto"/>
            </w:tcBorders>
            <w:shd w:val="clear" w:color="auto" w:fill="auto"/>
            <w:tcMar>
              <w:top w:w="100" w:type="dxa"/>
              <w:left w:w="100" w:type="dxa"/>
              <w:bottom w:w="100" w:type="dxa"/>
              <w:right w:w="100" w:type="dxa"/>
            </w:tcMar>
          </w:tcPr>
          <w:p w14:paraId="000001F7" w14:textId="77777777" w:rsidR="00B8019F" w:rsidRDefault="00D8420E" w:rsidP="007C30BE">
            <w:pPr>
              <w:spacing w:after="240" w:line="240" w:lineRule="auto"/>
              <w:jc w:val="left"/>
            </w:pPr>
            <w:r>
              <w:t>Socioemotional understanding</w:t>
            </w:r>
          </w:p>
        </w:tc>
        <w:tc>
          <w:tcPr>
            <w:tcW w:w="2645" w:type="dxa"/>
            <w:tcBorders>
              <w:bottom w:val="single" w:sz="4" w:space="0" w:color="auto"/>
            </w:tcBorders>
            <w:shd w:val="clear" w:color="auto" w:fill="auto"/>
            <w:tcMar>
              <w:top w:w="100" w:type="dxa"/>
              <w:left w:w="100" w:type="dxa"/>
              <w:bottom w:w="100" w:type="dxa"/>
              <w:right w:w="100" w:type="dxa"/>
            </w:tcMar>
          </w:tcPr>
          <w:p w14:paraId="000001F8" w14:textId="77777777" w:rsidR="00B8019F" w:rsidRDefault="00D8420E" w:rsidP="007C30BE">
            <w:pPr>
              <w:spacing w:after="240" w:line="240" w:lineRule="auto"/>
              <w:jc w:val="left"/>
            </w:pPr>
            <w:r>
              <w:t>FACT: Play time is not only fun, it also allows children to be active, discover, explore, imagine, solve problems and test new ideas.</w:t>
            </w:r>
          </w:p>
          <w:p w14:paraId="000001F9" w14:textId="77777777" w:rsidR="00B8019F" w:rsidRDefault="00B8019F" w:rsidP="007C30BE">
            <w:pPr>
              <w:spacing w:after="240" w:line="240" w:lineRule="auto"/>
              <w:jc w:val="left"/>
            </w:pPr>
          </w:p>
        </w:tc>
        <w:tc>
          <w:tcPr>
            <w:tcW w:w="2645" w:type="dxa"/>
            <w:tcBorders>
              <w:bottom w:val="single" w:sz="4" w:space="0" w:color="auto"/>
            </w:tcBorders>
            <w:shd w:val="clear" w:color="auto" w:fill="auto"/>
            <w:tcMar>
              <w:top w:w="100" w:type="dxa"/>
              <w:left w:w="100" w:type="dxa"/>
              <w:bottom w:w="100" w:type="dxa"/>
              <w:right w:w="100" w:type="dxa"/>
            </w:tcMar>
          </w:tcPr>
          <w:p w14:paraId="000001FA" w14:textId="77777777" w:rsidR="00B8019F" w:rsidRDefault="00D8420E" w:rsidP="007C30BE">
            <w:pPr>
              <w:spacing w:after="240" w:line="240" w:lineRule="auto"/>
              <w:jc w:val="left"/>
            </w:pPr>
            <w:r>
              <w:t>TIP: Join {{child first name}} when {{child he-she}} is playing today! Ask {{child him-her}} what {{child his-her}} teddy is thinking about, or what teddy likes to eat.</w:t>
            </w:r>
          </w:p>
          <w:p w14:paraId="000001FB" w14:textId="77777777" w:rsidR="00B8019F" w:rsidRDefault="00B8019F" w:rsidP="007C30BE">
            <w:pPr>
              <w:spacing w:after="240" w:line="240" w:lineRule="auto"/>
              <w:jc w:val="left"/>
            </w:pPr>
          </w:p>
        </w:tc>
        <w:tc>
          <w:tcPr>
            <w:tcW w:w="2645" w:type="dxa"/>
            <w:tcBorders>
              <w:bottom w:val="single" w:sz="4" w:space="0" w:color="auto"/>
            </w:tcBorders>
            <w:shd w:val="clear" w:color="auto" w:fill="auto"/>
            <w:tcMar>
              <w:top w:w="100" w:type="dxa"/>
              <w:left w:w="100" w:type="dxa"/>
              <w:bottom w:w="100" w:type="dxa"/>
              <w:right w:w="100" w:type="dxa"/>
            </w:tcMar>
          </w:tcPr>
          <w:p w14:paraId="000001FC" w14:textId="77777777" w:rsidR="00B8019F" w:rsidRDefault="00D8420E" w:rsidP="007C30BE">
            <w:pPr>
              <w:spacing w:after="240" w:line="240" w:lineRule="auto"/>
              <w:jc w:val="left"/>
            </w:pPr>
            <w:r>
              <w:t>GROWTH: Keep playing together! Use activities like cooking to teach teamwork and cooperation - work together to make dinner or a cake, taking it in turns to stir and add ingredients.</w:t>
            </w:r>
          </w:p>
        </w:tc>
      </w:tr>
    </w:tbl>
    <w:p w14:paraId="000001FD" w14:textId="77777777" w:rsidR="00B8019F" w:rsidRDefault="00B8019F" w:rsidP="007C30BE">
      <w:pPr>
        <w:spacing w:after="240"/>
        <w:jc w:val="left"/>
        <w:sectPr w:rsidR="00B8019F">
          <w:footerReference w:type="even" r:id="rId9"/>
          <w:footerReference w:type="default" r:id="rId10"/>
          <w:pgSz w:w="12240" w:h="15840"/>
          <w:pgMar w:top="1440" w:right="1440" w:bottom="1440" w:left="1440" w:header="720" w:footer="720" w:gutter="0"/>
          <w:cols w:space="720"/>
        </w:sectPr>
      </w:pPr>
    </w:p>
    <w:p w14:paraId="000001FE" w14:textId="77777777" w:rsidR="00B8019F" w:rsidRDefault="00B8019F" w:rsidP="007C30BE">
      <w:pPr>
        <w:spacing w:before="200" w:after="240"/>
        <w:jc w:val="left"/>
        <w:sectPr w:rsidR="00B8019F">
          <w:type w:val="continuous"/>
          <w:pgSz w:w="12240" w:h="15840"/>
          <w:pgMar w:top="1440" w:right="1440" w:bottom="1440" w:left="1440" w:header="720" w:footer="720" w:gutter="0"/>
          <w:cols w:space="720"/>
        </w:sectPr>
      </w:pPr>
    </w:p>
    <w:p w14:paraId="000001FF" w14:textId="43AE37BA" w:rsidR="00B8019F" w:rsidRPr="00D91A89" w:rsidRDefault="00F57783" w:rsidP="007C30BE">
      <w:pPr>
        <w:pStyle w:val="Heading3"/>
        <w:spacing w:before="200" w:after="240"/>
        <w:jc w:val="left"/>
        <w:rPr>
          <w:b/>
          <w:bCs/>
          <w:color w:val="000000"/>
          <w:sz w:val="24"/>
          <w:szCs w:val="24"/>
        </w:rPr>
      </w:pPr>
      <w:bookmarkStart w:id="2" w:name="_heading=h.2p2csry" w:colFirst="0" w:colLast="0"/>
      <w:bookmarkEnd w:id="2"/>
      <w:r w:rsidRPr="00D91A89">
        <w:rPr>
          <w:b/>
          <w:bCs/>
          <w:color w:val="000000"/>
          <w:sz w:val="24"/>
          <w:szCs w:val="24"/>
        </w:rPr>
        <w:lastRenderedPageBreak/>
        <w:t>SI</w:t>
      </w:r>
      <w:r w:rsidR="00D8420E" w:rsidRPr="00D91A89">
        <w:rPr>
          <w:b/>
          <w:bCs/>
          <w:color w:val="000000"/>
          <w:sz w:val="24"/>
          <w:szCs w:val="24"/>
        </w:rPr>
        <w:t xml:space="preserve"> 2: Theory of Change </w:t>
      </w:r>
    </w:p>
    <w:p w14:paraId="00000201" w14:textId="278587C6" w:rsidR="00B8019F" w:rsidRDefault="00D8420E" w:rsidP="00596B9A">
      <w:pPr>
        <w:spacing w:before="200" w:after="240"/>
        <w:jc w:val="left"/>
      </w:pPr>
      <w:r>
        <w:rPr>
          <w:b/>
        </w:rPr>
        <w:t>Problem statement:</w:t>
      </w:r>
      <w:r>
        <w:t xml:space="preserve"> Many parenting progra</w:t>
      </w:r>
      <w:r w:rsidR="00987E91">
        <w:t>ms</w:t>
      </w:r>
      <w:r>
        <w:t xml:space="preserve"> place significant demands on parents at a time in their lives when they may be feeling stretched by the demands of having a young family. Program</w:t>
      </w:r>
      <w:r w:rsidR="00987E91">
        <w:t>s</w:t>
      </w:r>
      <w:r>
        <w:t xml:space="preserve"> that provide parents with </w:t>
      </w:r>
      <w:r w:rsidR="00596B9A">
        <w:t>flexibility and</w:t>
      </w:r>
      <w:r>
        <w:t xml:space="preserve"> involve activities they can be easily incorporated into their daily routines could help overcome such constraints. </w:t>
      </w:r>
    </w:p>
    <w:p w14:paraId="48B67EA3" w14:textId="3D2D690C" w:rsidR="00F9463D" w:rsidRPr="00F9463D" w:rsidRDefault="00F9463D" w:rsidP="00B930F2">
      <w:pPr>
        <w:pStyle w:val="Caption"/>
        <w:spacing w:after="0"/>
        <w:rPr>
          <w:i w:val="0"/>
          <w:iCs w:val="0"/>
          <w:color w:val="auto"/>
          <w:sz w:val="22"/>
          <w:szCs w:val="22"/>
        </w:rPr>
      </w:pPr>
      <w:r w:rsidRPr="00F9463D">
        <w:rPr>
          <w:i w:val="0"/>
          <w:iCs w:val="0"/>
          <w:color w:val="auto"/>
          <w:sz w:val="22"/>
          <w:szCs w:val="22"/>
        </w:rPr>
        <w:t xml:space="preserve">Table </w:t>
      </w:r>
      <w:r w:rsidRPr="00F9463D">
        <w:rPr>
          <w:i w:val="0"/>
          <w:iCs w:val="0"/>
          <w:color w:val="auto"/>
          <w:sz w:val="22"/>
          <w:szCs w:val="22"/>
        </w:rPr>
        <w:fldChar w:fldCharType="begin"/>
      </w:r>
      <w:r w:rsidRPr="00F9463D">
        <w:rPr>
          <w:i w:val="0"/>
          <w:iCs w:val="0"/>
          <w:color w:val="auto"/>
          <w:sz w:val="22"/>
          <w:szCs w:val="22"/>
        </w:rPr>
        <w:instrText xml:space="preserve"> SEQ Table \* ARABIC </w:instrText>
      </w:r>
      <w:r w:rsidRPr="00F9463D">
        <w:rPr>
          <w:i w:val="0"/>
          <w:iCs w:val="0"/>
          <w:color w:val="auto"/>
          <w:sz w:val="22"/>
          <w:szCs w:val="22"/>
        </w:rPr>
        <w:fldChar w:fldCharType="separate"/>
      </w:r>
      <w:r w:rsidR="00E54393">
        <w:rPr>
          <w:i w:val="0"/>
          <w:iCs w:val="0"/>
          <w:noProof/>
          <w:color w:val="auto"/>
          <w:sz w:val="22"/>
          <w:szCs w:val="22"/>
        </w:rPr>
        <w:t>15</w:t>
      </w:r>
      <w:r w:rsidRPr="00F9463D">
        <w:rPr>
          <w:i w:val="0"/>
          <w:iCs w:val="0"/>
          <w:color w:val="auto"/>
          <w:sz w:val="22"/>
          <w:szCs w:val="22"/>
        </w:rPr>
        <w:fldChar w:fldCharType="end"/>
      </w:r>
      <w:r w:rsidRPr="00F9463D">
        <w:rPr>
          <w:i w:val="0"/>
          <w:iCs w:val="0"/>
          <w:color w:val="auto"/>
          <w:sz w:val="22"/>
          <w:szCs w:val="22"/>
        </w:rPr>
        <w:t>: Theory of Change</w:t>
      </w:r>
    </w:p>
    <w:tbl>
      <w:tblPr>
        <w:tblStyle w:val="3"/>
        <w:tblW w:w="12960" w:type="dxa"/>
        <w:tblLayout w:type="fixed"/>
        <w:tblLook w:val="0600" w:firstRow="0" w:lastRow="0" w:firstColumn="0" w:lastColumn="0" w:noHBand="1" w:noVBand="1"/>
      </w:tblPr>
      <w:tblGrid>
        <w:gridCol w:w="2592"/>
        <w:gridCol w:w="2592"/>
        <w:gridCol w:w="2592"/>
        <w:gridCol w:w="2592"/>
        <w:gridCol w:w="2592"/>
      </w:tblGrid>
      <w:tr w:rsidR="00B8019F" w14:paraId="5864941D" w14:textId="77777777" w:rsidTr="002B26EF">
        <w:tc>
          <w:tcPr>
            <w:tcW w:w="2592"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02" w14:textId="77777777" w:rsidR="00B8019F" w:rsidRDefault="00D8420E" w:rsidP="007C30BE">
            <w:pPr>
              <w:widowControl w:val="0"/>
              <w:spacing w:after="240" w:line="240" w:lineRule="auto"/>
              <w:jc w:val="left"/>
              <w:rPr>
                <w:b/>
                <w:sz w:val="20"/>
                <w:szCs w:val="20"/>
              </w:rPr>
            </w:pPr>
            <w:r>
              <w:rPr>
                <w:b/>
                <w:sz w:val="20"/>
                <w:szCs w:val="20"/>
              </w:rPr>
              <w:t>Inputs</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03" w14:textId="77777777" w:rsidR="00B8019F" w:rsidRDefault="00D8420E" w:rsidP="007C30BE">
            <w:pPr>
              <w:widowControl w:val="0"/>
              <w:spacing w:after="240" w:line="240" w:lineRule="auto"/>
              <w:jc w:val="left"/>
              <w:rPr>
                <w:b/>
                <w:sz w:val="20"/>
                <w:szCs w:val="20"/>
              </w:rPr>
            </w:pPr>
            <w:r>
              <w:rPr>
                <w:b/>
                <w:sz w:val="20"/>
                <w:szCs w:val="20"/>
              </w:rPr>
              <w:t>Activities</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04" w14:textId="77777777" w:rsidR="00B8019F" w:rsidRDefault="00D8420E" w:rsidP="007C30BE">
            <w:pPr>
              <w:widowControl w:val="0"/>
              <w:spacing w:after="240" w:line="240" w:lineRule="auto"/>
              <w:jc w:val="left"/>
              <w:rPr>
                <w:b/>
                <w:sz w:val="20"/>
                <w:szCs w:val="20"/>
              </w:rPr>
            </w:pPr>
            <w:r>
              <w:rPr>
                <w:b/>
                <w:sz w:val="20"/>
                <w:szCs w:val="20"/>
              </w:rPr>
              <w:t>Outputs</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05" w14:textId="77777777" w:rsidR="00B8019F" w:rsidRDefault="00D8420E" w:rsidP="007C30BE">
            <w:pPr>
              <w:widowControl w:val="0"/>
              <w:spacing w:after="240" w:line="240" w:lineRule="auto"/>
              <w:jc w:val="left"/>
              <w:rPr>
                <w:b/>
                <w:sz w:val="20"/>
                <w:szCs w:val="20"/>
              </w:rPr>
            </w:pPr>
            <w:r>
              <w:rPr>
                <w:b/>
                <w:sz w:val="20"/>
                <w:szCs w:val="20"/>
              </w:rPr>
              <w:t>Short-term Outcomes</w:t>
            </w:r>
          </w:p>
        </w:tc>
        <w:tc>
          <w:tcPr>
            <w:tcW w:w="2592" w:type="dxa"/>
            <w:tcBorders>
              <w:top w:val="single" w:sz="4" w:space="0" w:color="auto"/>
              <w:left w:val="single" w:sz="4" w:space="0" w:color="auto"/>
              <w:bottom w:val="single" w:sz="4" w:space="0" w:color="auto"/>
            </w:tcBorders>
            <w:shd w:val="clear" w:color="auto" w:fill="auto"/>
            <w:tcMar>
              <w:top w:w="100" w:type="dxa"/>
              <w:left w:w="100" w:type="dxa"/>
              <w:bottom w:w="100" w:type="dxa"/>
              <w:right w:w="100" w:type="dxa"/>
            </w:tcMar>
          </w:tcPr>
          <w:p w14:paraId="00000206" w14:textId="77777777" w:rsidR="00B8019F" w:rsidRDefault="00D8420E" w:rsidP="007C30BE">
            <w:pPr>
              <w:widowControl w:val="0"/>
              <w:spacing w:after="240" w:line="240" w:lineRule="auto"/>
              <w:jc w:val="left"/>
              <w:rPr>
                <w:b/>
                <w:sz w:val="20"/>
                <w:szCs w:val="20"/>
              </w:rPr>
            </w:pPr>
            <w:r>
              <w:rPr>
                <w:b/>
                <w:sz w:val="20"/>
                <w:szCs w:val="20"/>
              </w:rPr>
              <w:t xml:space="preserve">Long-term Outcomes </w:t>
            </w:r>
          </w:p>
        </w:tc>
      </w:tr>
      <w:tr w:rsidR="00B8019F" w14:paraId="25930A02" w14:textId="77777777" w:rsidTr="002B26EF">
        <w:trPr>
          <w:trHeight w:val="4404"/>
        </w:trPr>
        <w:tc>
          <w:tcPr>
            <w:tcW w:w="2592"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08" w14:textId="3EF76943" w:rsidR="00B8019F" w:rsidRDefault="00D8420E" w:rsidP="007C30BE">
            <w:pPr>
              <w:widowControl w:val="0"/>
              <w:spacing w:after="240" w:line="240" w:lineRule="auto"/>
              <w:jc w:val="left"/>
              <w:rPr>
                <w:sz w:val="20"/>
                <w:szCs w:val="20"/>
              </w:rPr>
            </w:pPr>
            <w:r>
              <w:rPr>
                <w:sz w:val="20"/>
                <w:szCs w:val="20"/>
              </w:rPr>
              <w:t>Student and parent participants from 109 schools from the North- East.</w:t>
            </w:r>
          </w:p>
          <w:p w14:paraId="0000020A" w14:textId="348E068F" w:rsidR="00B8019F" w:rsidRDefault="00D8420E" w:rsidP="007C30BE">
            <w:pPr>
              <w:widowControl w:val="0"/>
              <w:spacing w:after="240" w:line="240" w:lineRule="auto"/>
              <w:jc w:val="left"/>
              <w:rPr>
                <w:sz w:val="20"/>
                <w:szCs w:val="20"/>
              </w:rPr>
            </w:pPr>
            <w:r>
              <w:rPr>
                <w:sz w:val="20"/>
                <w:szCs w:val="20"/>
              </w:rPr>
              <w:t>Student and parent details (names, pronouns, telephone numbers).</w:t>
            </w:r>
          </w:p>
          <w:p w14:paraId="0000020C" w14:textId="21D23DD2" w:rsidR="00B8019F" w:rsidRDefault="00D8420E" w:rsidP="007C30BE">
            <w:pPr>
              <w:widowControl w:val="0"/>
              <w:spacing w:after="240" w:line="240" w:lineRule="auto"/>
              <w:jc w:val="left"/>
              <w:rPr>
                <w:sz w:val="20"/>
                <w:szCs w:val="20"/>
              </w:rPr>
            </w:pPr>
            <w:r>
              <w:rPr>
                <w:sz w:val="20"/>
                <w:szCs w:val="20"/>
              </w:rPr>
              <w:t>Time needed to send out weekly messages.</w:t>
            </w:r>
          </w:p>
          <w:p w14:paraId="0000020E" w14:textId="199A6268" w:rsidR="00B8019F" w:rsidRDefault="00D8420E" w:rsidP="007C30BE">
            <w:pPr>
              <w:widowControl w:val="0"/>
              <w:spacing w:after="240" w:line="240" w:lineRule="auto"/>
              <w:jc w:val="left"/>
              <w:rPr>
                <w:sz w:val="20"/>
                <w:szCs w:val="20"/>
              </w:rPr>
            </w:pPr>
            <w:r>
              <w:rPr>
                <w:sz w:val="20"/>
                <w:szCs w:val="20"/>
              </w:rPr>
              <w:t xml:space="preserve">Time needed for monitoring parent responses and escalating any safeguarding concerns. </w:t>
            </w:r>
          </w:p>
          <w:p w14:paraId="0000020F" w14:textId="77777777" w:rsidR="00B8019F" w:rsidRDefault="00D8420E" w:rsidP="007C30BE">
            <w:pPr>
              <w:widowControl w:val="0"/>
              <w:spacing w:after="240" w:line="240" w:lineRule="auto"/>
              <w:jc w:val="left"/>
              <w:rPr>
                <w:sz w:val="20"/>
                <w:szCs w:val="20"/>
              </w:rPr>
            </w:pPr>
            <w:r>
              <w:rPr>
                <w:sz w:val="20"/>
                <w:szCs w:val="20"/>
              </w:rPr>
              <w:t>Time needed to update parent telephone numbers as needed.</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11" w14:textId="52BDDD56" w:rsidR="00B8019F" w:rsidRDefault="00D8420E" w:rsidP="007C30BE">
            <w:pPr>
              <w:widowControl w:val="0"/>
              <w:spacing w:after="240" w:line="240" w:lineRule="auto"/>
              <w:jc w:val="left"/>
              <w:rPr>
                <w:sz w:val="20"/>
                <w:szCs w:val="20"/>
              </w:rPr>
            </w:pPr>
            <w:r>
              <w:rPr>
                <w:sz w:val="20"/>
                <w:szCs w:val="20"/>
              </w:rPr>
              <w:t>Parents are sent three messages a week for 12 months.</w:t>
            </w:r>
          </w:p>
          <w:p w14:paraId="00000212" w14:textId="77777777" w:rsidR="00B8019F" w:rsidRDefault="00D8420E" w:rsidP="007C30BE">
            <w:pPr>
              <w:widowControl w:val="0"/>
              <w:spacing w:after="240" w:line="240" w:lineRule="auto"/>
              <w:jc w:val="left"/>
              <w:rPr>
                <w:sz w:val="20"/>
                <w:szCs w:val="20"/>
              </w:rPr>
            </w:pPr>
            <w:r>
              <w:rPr>
                <w:sz w:val="20"/>
                <w:szCs w:val="20"/>
              </w:rPr>
              <w:t xml:space="preserve">There are three types of messages: </w:t>
            </w:r>
          </w:p>
          <w:p w14:paraId="00000213" w14:textId="0177BCB5" w:rsidR="00B8019F" w:rsidRDefault="00D8420E" w:rsidP="007C30BE">
            <w:pPr>
              <w:widowControl w:val="0"/>
              <w:spacing w:after="240" w:line="240" w:lineRule="auto"/>
              <w:jc w:val="left"/>
              <w:rPr>
                <w:sz w:val="20"/>
                <w:szCs w:val="20"/>
              </w:rPr>
            </w:pPr>
            <w:r>
              <w:rPr>
                <w:sz w:val="20"/>
                <w:szCs w:val="20"/>
              </w:rPr>
              <w:t xml:space="preserve">- FACT messages inform and motivate parents by </w:t>
            </w:r>
            <w:r w:rsidR="00987E91">
              <w:rPr>
                <w:sz w:val="20"/>
                <w:szCs w:val="20"/>
              </w:rPr>
              <w:t>emphasizing</w:t>
            </w:r>
            <w:r>
              <w:rPr>
                <w:sz w:val="20"/>
                <w:szCs w:val="20"/>
              </w:rPr>
              <w:t xml:space="preserve"> the importance of specific skills.</w:t>
            </w:r>
          </w:p>
          <w:p w14:paraId="00000214" w14:textId="77777777" w:rsidR="00B8019F" w:rsidRDefault="00D8420E" w:rsidP="007C30BE">
            <w:pPr>
              <w:widowControl w:val="0"/>
              <w:spacing w:after="240" w:line="240" w:lineRule="auto"/>
              <w:jc w:val="left"/>
              <w:rPr>
                <w:sz w:val="20"/>
                <w:szCs w:val="20"/>
              </w:rPr>
            </w:pPr>
            <w:r>
              <w:rPr>
                <w:sz w:val="20"/>
                <w:szCs w:val="20"/>
              </w:rPr>
              <w:t>- TIP messages provide brief, simple, and targeted activities for parents to integrate into existing family routines.</w:t>
            </w:r>
          </w:p>
          <w:p w14:paraId="00000216" w14:textId="58E116DD" w:rsidR="00B8019F" w:rsidRDefault="00D8420E" w:rsidP="007C30BE">
            <w:pPr>
              <w:widowControl w:val="0"/>
              <w:spacing w:after="240" w:line="240" w:lineRule="auto"/>
              <w:jc w:val="left"/>
              <w:rPr>
                <w:sz w:val="20"/>
                <w:szCs w:val="20"/>
              </w:rPr>
            </w:pPr>
            <w:r>
              <w:rPr>
                <w:sz w:val="20"/>
                <w:szCs w:val="20"/>
              </w:rPr>
              <w:t>- GROWTH messages offer encouragement, reinforcement, and expand upon the "TIP" texts.</w:t>
            </w:r>
          </w:p>
          <w:p w14:paraId="00000217" w14:textId="77777777" w:rsidR="00B8019F" w:rsidRDefault="00D8420E" w:rsidP="007C30BE">
            <w:pPr>
              <w:widowControl w:val="0"/>
              <w:spacing w:after="240" w:line="240" w:lineRule="auto"/>
              <w:jc w:val="left"/>
              <w:rPr>
                <w:sz w:val="20"/>
                <w:szCs w:val="20"/>
              </w:rPr>
            </w:pPr>
            <w:r>
              <w:rPr>
                <w:sz w:val="20"/>
                <w:szCs w:val="20"/>
              </w:rPr>
              <w:t>Ongoing support to schools is provided via email.</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19" w14:textId="4E370855" w:rsidR="00B8019F" w:rsidRDefault="00D8420E" w:rsidP="007C30BE">
            <w:pPr>
              <w:widowControl w:val="0"/>
              <w:spacing w:after="240" w:line="240" w:lineRule="auto"/>
              <w:jc w:val="left"/>
              <w:rPr>
                <w:sz w:val="20"/>
                <w:szCs w:val="20"/>
              </w:rPr>
            </w:pPr>
            <w:r>
              <w:rPr>
                <w:sz w:val="20"/>
                <w:szCs w:val="20"/>
              </w:rPr>
              <w:t xml:space="preserve">Parents incorporate the activities into their daily routines. </w:t>
            </w:r>
          </w:p>
          <w:p w14:paraId="0000021B" w14:textId="30477BDF" w:rsidR="00B8019F" w:rsidRDefault="00D8420E" w:rsidP="007C30BE">
            <w:pPr>
              <w:widowControl w:val="0"/>
              <w:spacing w:after="240" w:line="240" w:lineRule="auto"/>
              <w:jc w:val="left"/>
              <w:rPr>
                <w:sz w:val="20"/>
                <w:szCs w:val="20"/>
              </w:rPr>
            </w:pPr>
            <w:r>
              <w:rPr>
                <w:sz w:val="20"/>
                <w:szCs w:val="20"/>
              </w:rPr>
              <w:t xml:space="preserve">Parents understand the importance of developing different skills in their children. </w:t>
            </w:r>
          </w:p>
          <w:p w14:paraId="0000021C" w14:textId="77777777" w:rsidR="00B8019F" w:rsidRDefault="00D8420E" w:rsidP="007C30BE">
            <w:pPr>
              <w:widowControl w:val="0"/>
              <w:spacing w:after="240" w:line="240" w:lineRule="auto"/>
              <w:jc w:val="left"/>
              <w:rPr>
                <w:sz w:val="20"/>
                <w:szCs w:val="20"/>
              </w:rPr>
            </w:pPr>
            <w:r>
              <w:rPr>
                <w:sz w:val="20"/>
                <w:szCs w:val="20"/>
              </w:rPr>
              <w:t>Parents feel confident in coming up with similar activities by themselves.</w:t>
            </w:r>
          </w:p>
        </w:tc>
        <w:tc>
          <w:tcPr>
            <w:tcW w:w="25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0021E" w14:textId="4167EF6E" w:rsidR="00B8019F" w:rsidRDefault="00D8420E" w:rsidP="007C30BE">
            <w:pPr>
              <w:spacing w:after="240"/>
              <w:jc w:val="left"/>
              <w:rPr>
                <w:sz w:val="20"/>
                <w:szCs w:val="20"/>
              </w:rPr>
            </w:pPr>
            <w:r>
              <w:rPr>
                <w:sz w:val="20"/>
                <w:szCs w:val="20"/>
              </w:rPr>
              <w:t>Increased parental confidence in incorporating new activities with their children.</w:t>
            </w:r>
          </w:p>
          <w:p w14:paraId="00000220" w14:textId="4B592B7F" w:rsidR="00B8019F" w:rsidRDefault="00D8420E" w:rsidP="007C30BE">
            <w:pPr>
              <w:spacing w:after="240"/>
              <w:jc w:val="left"/>
              <w:rPr>
                <w:sz w:val="20"/>
                <w:szCs w:val="20"/>
              </w:rPr>
            </w:pPr>
            <w:r>
              <w:rPr>
                <w:sz w:val="20"/>
                <w:szCs w:val="20"/>
              </w:rPr>
              <w:t>Enhanced understanding among parents of the EYFS-derived activities that support their children's development.</w:t>
            </w:r>
          </w:p>
          <w:p w14:paraId="00000222" w14:textId="36E68D7D" w:rsidR="00B8019F" w:rsidRDefault="00D8420E" w:rsidP="007C30BE">
            <w:pPr>
              <w:spacing w:after="240"/>
              <w:jc w:val="left"/>
              <w:rPr>
                <w:sz w:val="20"/>
                <w:szCs w:val="20"/>
              </w:rPr>
            </w:pPr>
            <w:r>
              <w:rPr>
                <w:sz w:val="20"/>
                <w:szCs w:val="20"/>
              </w:rPr>
              <w:t>Increased parental engagement in their children's learning process.</w:t>
            </w:r>
          </w:p>
          <w:p w14:paraId="00000223" w14:textId="77777777" w:rsidR="00B8019F" w:rsidRDefault="00D8420E" w:rsidP="007C30BE">
            <w:pPr>
              <w:spacing w:after="240"/>
              <w:jc w:val="left"/>
              <w:rPr>
                <w:sz w:val="20"/>
                <w:szCs w:val="20"/>
              </w:rPr>
            </w:pPr>
            <w:r>
              <w:rPr>
                <w:sz w:val="20"/>
                <w:szCs w:val="20"/>
              </w:rPr>
              <w:t xml:space="preserve">More frequent learning opportunities for children at home. </w:t>
            </w:r>
          </w:p>
        </w:tc>
        <w:tc>
          <w:tcPr>
            <w:tcW w:w="2592" w:type="dxa"/>
            <w:tcBorders>
              <w:top w:val="single" w:sz="4" w:space="0" w:color="auto"/>
              <w:left w:val="single" w:sz="4" w:space="0" w:color="auto"/>
              <w:bottom w:val="single" w:sz="4" w:space="0" w:color="auto"/>
            </w:tcBorders>
            <w:shd w:val="clear" w:color="auto" w:fill="auto"/>
            <w:tcMar>
              <w:top w:w="100" w:type="dxa"/>
              <w:left w:w="100" w:type="dxa"/>
              <w:bottom w:w="100" w:type="dxa"/>
              <w:right w:w="100" w:type="dxa"/>
            </w:tcMar>
          </w:tcPr>
          <w:p w14:paraId="00000225" w14:textId="45CED2E5" w:rsidR="00B8019F" w:rsidRDefault="00D8420E" w:rsidP="007C30BE">
            <w:pPr>
              <w:spacing w:after="240"/>
              <w:jc w:val="left"/>
              <w:rPr>
                <w:sz w:val="20"/>
                <w:szCs w:val="20"/>
              </w:rPr>
            </w:pPr>
            <w:r>
              <w:rPr>
                <w:sz w:val="20"/>
                <w:szCs w:val="20"/>
              </w:rPr>
              <w:t>Enhanced HLE* parents report increased warmth, consistency, and frequency of activities with their children.</w:t>
            </w:r>
          </w:p>
          <w:p w14:paraId="00000227" w14:textId="2A7D76E8" w:rsidR="00B8019F" w:rsidRDefault="00D8420E" w:rsidP="007C30BE">
            <w:pPr>
              <w:spacing w:after="240"/>
              <w:jc w:val="left"/>
              <w:rPr>
                <w:sz w:val="20"/>
                <w:szCs w:val="20"/>
              </w:rPr>
            </w:pPr>
            <w:r>
              <w:rPr>
                <w:sz w:val="20"/>
                <w:szCs w:val="20"/>
              </w:rPr>
              <w:t>Improved HLE results in better child outcomes in literacy, numeracy, language, communication, and social development.</w:t>
            </w:r>
          </w:p>
          <w:p w14:paraId="00000229" w14:textId="2A476259" w:rsidR="00B8019F" w:rsidRDefault="00D8420E" w:rsidP="007C30BE">
            <w:pPr>
              <w:spacing w:after="240"/>
              <w:jc w:val="left"/>
              <w:rPr>
                <w:sz w:val="20"/>
                <w:szCs w:val="20"/>
              </w:rPr>
            </w:pPr>
            <w:r>
              <w:rPr>
                <w:sz w:val="20"/>
                <w:szCs w:val="20"/>
              </w:rPr>
              <w:t>Children's increased abilities upon starting school lead to improved outcomes later in their education, setting the foundation for a more successful school experience.</w:t>
            </w:r>
          </w:p>
          <w:p w14:paraId="0000022A" w14:textId="77777777" w:rsidR="00B8019F" w:rsidRDefault="00D8420E" w:rsidP="007C30BE">
            <w:pPr>
              <w:spacing w:after="240"/>
              <w:jc w:val="left"/>
              <w:rPr>
                <w:sz w:val="20"/>
                <w:szCs w:val="20"/>
              </w:rPr>
            </w:pPr>
            <w:r>
              <w:rPr>
                <w:sz w:val="20"/>
                <w:szCs w:val="20"/>
              </w:rPr>
              <w:t>Strengthened relationships between parents and schools.</w:t>
            </w:r>
          </w:p>
        </w:tc>
      </w:tr>
    </w:tbl>
    <w:p w14:paraId="0000022B" w14:textId="77777777" w:rsidR="00B8019F" w:rsidRDefault="00D8420E" w:rsidP="007C30BE">
      <w:pPr>
        <w:spacing w:before="200" w:after="240"/>
        <w:jc w:val="left"/>
        <w:rPr>
          <w:sz w:val="20"/>
          <w:szCs w:val="20"/>
        </w:rPr>
        <w:sectPr w:rsidR="00B8019F">
          <w:pgSz w:w="15840" w:h="12240" w:orient="landscape"/>
          <w:pgMar w:top="1440" w:right="1440" w:bottom="1440" w:left="1440" w:header="720" w:footer="720" w:gutter="0"/>
          <w:cols w:space="720"/>
        </w:sectPr>
      </w:pPr>
      <w:r>
        <w:rPr>
          <w:sz w:val="20"/>
          <w:szCs w:val="20"/>
        </w:rPr>
        <w:t xml:space="preserve">* HLE is an abbreviation for the home learning environment. </w:t>
      </w:r>
    </w:p>
    <w:p w14:paraId="0000022C" w14:textId="05697274" w:rsidR="00B8019F" w:rsidRPr="00D91A89" w:rsidRDefault="00F57783" w:rsidP="007C30BE">
      <w:pPr>
        <w:pStyle w:val="Heading3"/>
        <w:spacing w:before="200" w:after="240"/>
        <w:jc w:val="left"/>
        <w:rPr>
          <w:b/>
          <w:bCs/>
          <w:color w:val="000000"/>
          <w:sz w:val="24"/>
          <w:szCs w:val="24"/>
        </w:rPr>
      </w:pPr>
      <w:bookmarkStart w:id="3" w:name="_heading=h.147n2zr" w:colFirst="0" w:colLast="0"/>
      <w:bookmarkEnd w:id="3"/>
      <w:r w:rsidRPr="00D91A89">
        <w:rPr>
          <w:b/>
          <w:bCs/>
          <w:color w:val="000000"/>
          <w:sz w:val="24"/>
          <w:szCs w:val="24"/>
        </w:rPr>
        <w:lastRenderedPageBreak/>
        <w:t>SI</w:t>
      </w:r>
      <w:r w:rsidR="00D8420E" w:rsidRPr="00D91A89">
        <w:rPr>
          <w:b/>
          <w:bCs/>
          <w:color w:val="000000"/>
          <w:sz w:val="24"/>
          <w:szCs w:val="24"/>
        </w:rPr>
        <w:t xml:space="preserve"> 3: CONSORT Participant Flow Diagram</w:t>
      </w:r>
    </w:p>
    <w:p w14:paraId="0000022D" w14:textId="4960C452" w:rsidR="00B8019F" w:rsidRPr="00F9463D" w:rsidRDefault="00F9463D" w:rsidP="00F9463D">
      <w:pPr>
        <w:pStyle w:val="Caption"/>
        <w:rPr>
          <w:i w:val="0"/>
          <w:iCs w:val="0"/>
          <w:color w:val="auto"/>
          <w:sz w:val="22"/>
          <w:szCs w:val="22"/>
        </w:rPr>
      </w:pPr>
      <w:r w:rsidRPr="00F9463D">
        <w:rPr>
          <w:i w:val="0"/>
          <w:iCs w:val="0"/>
          <w:color w:val="auto"/>
          <w:sz w:val="22"/>
          <w:szCs w:val="22"/>
        </w:rPr>
        <w:t xml:space="preserve">Figure </w:t>
      </w:r>
      <w:r w:rsidRPr="00F9463D">
        <w:rPr>
          <w:i w:val="0"/>
          <w:iCs w:val="0"/>
          <w:color w:val="auto"/>
          <w:sz w:val="22"/>
          <w:szCs w:val="22"/>
        </w:rPr>
        <w:fldChar w:fldCharType="begin"/>
      </w:r>
      <w:r w:rsidRPr="00F9463D">
        <w:rPr>
          <w:i w:val="0"/>
          <w:iCs w:val="0"/>
          <w:color w:val="auto"/>
          <w:sz w:val="22"/>
          <w:szCs w:val="22"/>
        </w:rPr>
        <w:instrText xml:space="preserve"> SEQ Figure \* ARABIC </w:instrText>
      </w:r>
      <w:r w:rsidRPr="00F9463D">
        <w:rPr>
          <w:i w:val="0"/>
          <w:iCs w:val="0"/>
          <w:color w:val="auto"/>
          <w:sz w:val="22"/>
          <w:szCs w:val="22"/>
        </w:rPr>
        <w:fldChar w:fldCharType="separate"/>
      </w:r>
      <w:r w:rsidR="00070D1E">
        <w:rPr>
          <w:i w:val="0"/>
          <w:iCs w:val="0"/>
          <w:noProof/>
          <w:color w:val="auto"/>
          <w:sz w:val="22"/>
          <w:szCs w:val="22"/>
        </w:rPr>
        <w:t>3</w:t>
      </w:r>
      <w:r w:rsidRPr="00F9463D">
        <w:rPr>
          <w:i w:val="0"/>
          <w:iCs w:val="0"/>
          <w:color w:val="auto"/>
          <w:sz w:val="22"/>
          <w:szCs w:val="22"/>
        </w:rPr>
        <w:fldChar w:fldCharType="end"/>
      </w:r>
      <w:r w:rsidRPr="00F9463D">
        <w:rPr>
          <w:i w:val="0"/>
          <w:iCs w:val="0"/>
          <w:color w:val="auto"/>
          <w:sz w:val="22"/>
          <w:szCs w:val="22"/>
        </w:rPr>
        <w:t>: CONSORT Flow Diagram - Tips by Text RCT</w:t>
      </w:r>
    </w:p>
    <w:p w14:paraId="0000022E" w14:textId="77777777" w:rsidR="00B8019F" w:rsidRDefault="00D8420E" w:rsidP="007C30BE">
      <w:pPr>
        <w:spacing w:after="240"/>
        <w:jc w:val="left"/>
      </w:pPr>
      <w:r>
        <w:rPr>
          <w:noProof/>
        </w:rPr>
        <w:drawing>
          <wp:inline distT="114300" distB="114300" distL="114300" distR="114300" wp14:anchorId="43DC988D" wp14:editId="00D52E45">
            <wp:extent cx="5943600" cy="5359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5359400"/>
                    </a:xfrm>
                    <a:prstGeom prst="rect">
                      <a:avLst/>
                    </a:prstGeom>
                    <a:ln/>
                  </pic:spPr>
                </pic:pic>
              </a:graphicData>
            </a:graphic>
          </wp:inline>
        </w:drawing>
      </w:r>
    </w:p>
    <w:p w14:paraId="0000022F" w14:textId="77777777" w:rsidR="00B8019F" w:rsidRDefault="00B8019F" w:rsidP="007C30BE">
      <w:pPr>
        <w:spacing w:after="240"/>
        <w:ind w:left="720"/>
        <w:jc w:val="left"/>
        <w:rPr>
          <w:sz w:val="18"/>
          <w:szCs w:val="18"/>
        </w:rPr>
      </w:pPr>
    </w:p>
    <w:p w14:paraId="00000230" w14:textId="77777777" w:rsidR="00B8019F" w:rsidRDefault="00B8019F" w:rsidP="007C30BE">
      <w:pPr>
        <w:spacing w:after="240"/>
        <w:ind w:left="720"/>
        <w:jc w:val="left"/>
        <w:rPr>
          <w:sz w:val="18"/>
          <w:szCs w:val="18"/>
        </w:rPr>
      </w:pPr>
    </w:p>
    <w:p w14:paraId="00000231" w14:textId="3437BA64" w:rsidR="00B8019F" w:rsidRPr="00596B9A" w:rsidRDefault="00D8420E" w:rsidP="00596B9A">
      <w:pPr>
        <w:numPr>
          <w:ilvl w:val="0"/>
          <w:numId w:val="6"/>
        </w:numPr>
        <w:jc w:val="left"/>
        <w:rPr>
          <w:sz w:val="20"/>
          <w:szCs w:val="20"/>
        </w:rPr>
      </w:pPr>
      <w:r w:rsidRPr="00596B9A">
        <w:rPr>
          <w:sz w:val="20"/>
          <w:szCs w:val="20"/>
        </w:rPr>
        <w:t xml:space="preserve">Note, parents and not students were </w:t>
      </w:r>
      <w:r w:rsidR="00987E91" w:rsidRPr="00596B9A">
        <w:rPr>
          <w:sz w:val="20"/>
          <w:szCs w:val="20"/>
        </w:rPr>
        <w:t>randomized</w:t>
      </w:r>
      <w:r w:rsidRPr="00596B9A">
        <w:rPr>
          <w:sz w:val="20"/>
          <w:szCs w:val="20"/>
        </w:rPr>
        <w:t xml:space="preserve"> to avoid twins being allocated to both the treatment and control groups. </w:t>
      </w:r>
    </w:p>
    <w:p w14:paraId="00000232" w14:textId="77777777" w:rsidR="00B8019F" w:rsidRPr="00596B9A" w:rsidRDefault="00D8420E" w:rsidP="007C30BE">
      <w:pPr>
        <w:numPr>
          <w:ilvl w:val="0"/>
          <w:numId w:val="6"/>
        </w:numPr>
        <w:spacing w:after="240"/>
        <w:jc w:val="left"/>
        <w:rPr>
          <w:sz w:val="20"/>
          <w:szCs w:val="20"/>
        </w:rPr>
        <w:sectPr w:rsidR="00B8019F" w:rsidRPr="00596B9A">
          <w:pgSz w:w="12240" w:h="15840"/>
          <w:pgMar w:top="1440" w:right="1440" w:bottom="1440" w:left="1440" w:header="720" w:footer="720" w:gutter="0"/>
          <w:cols w:space="720"/>
        </w:sectPr>
      </w:pPr>
      <w:r w:rsidRPr="00596B9A">
        <w:rPr>
          <w:sz w:val="20"/>
          <w:szCs w:val="20"/>
        </w:rPr>
        <w:t xml:space="preserve">The analysis sample includes those with fully completed assessments at baseline and </w:t>
      </w:r>
      <w:proofErr w:type="spellStart"/>
      <w:r w:rsidRPr="00596B9A">
        <w:rPr>
          <w:sz w:val="20"/>
          <w:szCs w:val="20"/>
        </w:rPr>
        <w:t>endline</w:t>
      </w:r>
      <w:proofErr w:type="spellEnd"/>
      <w:r w:rsidRPr="00596B9A">
        <w:rPr>
          <w:sz w:val="20"/>
          <w:szCs w:val="20"/>
        </w:rPr>
        <w:t xml:space="preserve">. Those with only partially completed assessments were omitted. </w:t>
      </w:r>
    </w:p>
    <w:p w14:paraId="00000233" w14:textId="642E5B7F" w:rsidR="00B8019F" w:rsidRPr="002B26EF" w:rsidRDefault="00F57783" w:rsidP="007C30BE">
      <w:pPr>
        <w:pStyle w:val="Heading3"/>
        <w:spacing w:before="200" w:after="240"/>
        <w:jc w:val="left"/>
        <w:rPr>
          <w:b/>
          <w:bCs/>
        </w:rPr>
      </w:pPr>
      <w:bookmarkStart w:id="4" w:name="_heading=h.3o7alnk" w:colFirst="0" w:colLast="0"/>
      <w:bookmarkEnd w:id="4"/>
      <w:r w:rsidRPr="002B26EF">
        <w:rPr>
          <w:b/>
          <w:bCs/>
          <w:color w:val="000000"/>
          <w:sz w:val="24"/>
          <w:szCs w:val="24"/>
        </w:rPr>
        <w:lastRenderedPageBreak/>
        <w:t>SI</w:t>
      </w:r>
      <w:r w:rsidR="00D8420E" w:rsidRPr="002B26EF">
        <w:rPr>
          <w:b/>
          <w:bCs/>
          <w:color w:val="000000"/>
          <w:sz w:val="24"/>
          <w:szCs w:val="24"/>
        </w:rPr>
        <w:t xml:space="preserve"> 4: Additional information on power calculations</w:t>
      </w:r>
    </w:p>
    <w:p w14:paraId="00000234" w14:textId="77777777" w:rsidR="00B8019F" w:rsidRDefault="00D8420E" w:rsidP="007C30BE">
      <w:pPr>
        <w:shd w:val="clear" w:color="auto" w:fill="FFFFFF"/>
        <w:spacing w:before="240" w:after="240" w:line="480" w:lineRule="auto"/>
        <w:jc w:val="left"/>
      </w:pPr>
      <w:r>
        <w:rPr>
          <w:b/>
        </w:rPr>
        <w:t>Power calculations for additional variables – EAL and SEN</w:t>
      </w:r>
      <w:r>
        <w:t xml:space="preserve"> </w:t>
      </w:r>
    </w:p>
    <w:p w14:paraId="00000235" w14:textId="1E3AEFE9" w:rsidR="00B8019F" w:rsidRDefault="00D8420E" w:rsidP="007C30BE">
      <w:pPr>
        <w:shd w:val="clear" w:color="auto" w:fill="FFFFFF"/>
        <w:spacing w:after="240" w:line="480" w:lineRule="auto"/>
        <w:jc w:val="left"/>
      </w:pPr>
      <w:r>
        <w:t xml:space="preserve">In the original RCT, the impact of the intervention on sub-groups other than those receiving free school meals (FSM) was not </w:t>
      </w:r>
      <w:r w:rsidR="00987E91">
        <w:t>prioritized</w:t>
      </w:r>
      <w:r>
        <w:t xml:space="preserve"> by the funders or appointed evaluators. These additional variables were collected retrospectively from the National Pupil Database. Consequently, we conducted a post-hoc power analysis and used national statistics to calculate pre-trial power. Detailed calculations are provided below.  Post hoc power calculations for the sample at the point of </w:t>
      </w:r>
      <w:r w:rsidR="00987E91">
        <w:t>randomization</w:t>
      </w:r>
      <w:r>
        <w:t xml:space="preserve"> and at the end of the trial (i.e., the analysis sample) will be calculated as part of the analysis for this paper.  </w:t>
      </w:r>
    </w:p>
    <w:p w14:paraId="00000236" w14:textId="77777777" w:rsidR="00B8019F" w:rsidRDefault="00D8420E" w:rsidP="007C30BE">
      <w:pPr>
        <w:shd w:val="clear" w:color="auto" w:fill="FFFFFF"/>
        <w:spacing w:after="240" w:line="480" w:lineRule="auto"/>
        <w:jc w:val="left"/>
      </w:pPr>
      <w:r>
        <w:rPr>
          <w:b/>
        </w:rPr>
        <w:t>English as an additional language (pre-trial)</w:t>
      </w:r>
      <w:r>
        <w:t xml:space="preserve"> </w:t>
      </w:r>
    </w:p>
    <w:p w14:paraId="00000237" w14:textId="77777777" w:rsidR="00B8019F" w:rsidRDefault="00D8420E" w:rsidP="007C30BE">
      <w:pPr>
        <w:shd w:val="clear" w:color="auto" w:fill="FFFFFF"/>
        <w:spacing w:after="240" w:line="480" w:lineRule="auto"/>
        <w:jc w:val="left"/>
      </w:pPr>
      <w:r>
        <w:rPr>
          <w:i/>
        </w:rPr>
        <w:t>Calculating the number of EAL pupils per class</w:t>
      </w:r>
      <w:r>
        <w:t xml:space="preserve"> </w:t>
      </w:r>
    </w:p>
    <w:p w14:paraId="00000238" w14:textId="77777777" w:rsidR="00B8019F" w:rsidRDefault="00D8420E" w:rsidP="007C30BE">
      <w:pPr>
        <w:numPr>
          <w:ilvl w:val="0"/>
          <w:numId w:val="7"/>
        </w:numPr>
        <w:spacing w:after="240" w:line="480" w:lineRule="auto"/>
        <w:ind w:left="1080"/>
        <w:jc w:val="left"/>
        <w:rPr>
          <w:rFonts w:ascii="Verdana" w:eastAsia="Verdana" w:hAnsi="Verdana" w:cs="Verdana"/>
          <w:sz w:val="18"/>
          <w:szCs w:val="18"/>
        </w:rPr>
      </w:pPr>
      <w:r>
        <w:t xml:space="preserve">EAL pupils in state funded primaries 2019/20: 1,002,387 </w:t>
      </w:r>
    </w:p>
    <w:p w14:paraId="00000239" w14:textId="77777777" w:rsidR="00B8019F" w:rsidRDefault="00D8420E" w:rsidP="007C30BE">
      <w:pPr>
        <w:numPr>
          <w:ilvl w:val="0"/>
          <w:numId w:val="15"/>
        </w:numPr>
        <w:spacing w:after="240" w:line="480" w:lineRule="auto"/>
        <w:ind w:left="1080"/>
        <w:jc w:val="left"/>
        <w:rPr>
          <w:rFonts w:ascii="Verdana" w:eastAsia="Verdana" w:hAnsi="Verdana" w:cs="Verdana"/>
          <w:sz w:val="18"/>
          <w:szCs w:val="18"/>
        </w:rPr>
      </w:pPr>
      <w:r>
        <w:t xml:space="preserve">Overall number of pupils in state funded primaries 2019/20: 4,714,772 </w:t>
      </w:r>
    </w:p>
    <w:p w14:paraId="0000023A" w14:textId="77777777" w:rsidR="00B8019F" w:rsidRDefault="00D8420E" w:rsidP="007C30BE">
      <w:pPr>
        <w:numPr>
          <w:ilvl w:val="0"/>
          <w:numId w:val="11"/>
        </w:numPr>
        <w:spacing w:after="240" w:line="480" w:lineRule="auto"/>
        <w:ind w:left="1080"/>
        <w:jc w:val="left"/>
        <w:rPr>
          <w:rFonts w:ascii="Verdana" w:eastAsia="Verdana" w:hAnsi="Verdana" w:cs="Verdana"/>
          <w:sz w:val="18"/>
          <w:szCs w:val="18"/>
        </w:rPr>
      </w:pPr>
      <w:r>
        <w:t xml:space="preserve">1,002,387 / 4,714,772 = 0.2126056 </w:t>
      </w:r>
    </w:p>
    <w:p w14:paraId="0000023B" w14:textId="77777777" w:rsidR="00B8019F" w:rsidRDefault="00D8420E" w:rsidP="007C30BE">
      <w:pPr>
        <w:numPr>
          <w:ilvl w:val="0"/>
          <w:numId w:val="8"/>
        </w:numPr>
        <w:spacing w:after="240" w:line="480" w:lineRule="auto"/>
        <w:ind w:left="1080"/>
        <w:jc w:val="left"/>
        <w:rPr>
          <w:rFonts w:ascii="Verdana" w:eastAsia="Verdana" w:hAnsi="Verdana" w:cs="Verdana"/>
          <w:sz w:val="18"/>
          <w:szCs w:val="18"/>
        </w:rPr>
      </w:pPr>
      <w:r>
        <w:t>N=26 per class (assumption by appointed evaluators for the original trial)</w:t>
      </w:r>
    </w:p>
    <w:p w14:paraId="0000023C" w14:textId="77777777" w:rsidR="00B8019F" w:rsidRDefault="00D8420E" w:rsidP="007C30BE">
      <w:pPr>
        <w:numPr>
          <w:ilvl w:val="0"/>
          <w:numId w:val="9"/>
        </w:numPr>
        <w:spacing w:after="240" w:line="480" w:lineRule="auto"/>
        <w:ind w:left="1080"/>
        <w:jc w:val="left"/>
        <w:rPr>
          <w:rFonts w:ascii="Verdana" w:eastAsia="Verdana" w:hAnsi="Verdana" w:cs="Verdana"/>
          <w:sz w:val="18"/>
          <w:szCs w:val="18"/>
        </w:rPr>
      </w:pPr>
      <w:r>
        <w:t>26 * 0.2126056 = 5.527746, rounded to 6 EAL per class</w:t>
      </w:r>
    </w:p>
    <w:p w14:paraId="0000023D" w14:textId="77777777" w:rsidR="00B8019F" w:rsidRDefault="00D8420E" w:rsidP="007C30BE">
      <w:pPr>
        <w:numPr>
          <w:ilvl w:val="0"/>
          <w:numId w:val="16"/>
        </w:numPr>
        <w:spacing w:after="240" w:line="480" w:lineRule="auto"/>
        <w:ind w:left="1080"/>
        <w:jc w:val="left"/>
        <w:rPr>
          <w:rFonts w:ascii="Verdana" w:eastAsia="Verdana" w:hAnsi="Verdana" w:cs="Verdana"/>
          <w:sz w:val="18"/>
          <w:szCs w:val="18"/>
        </w:rPr>
      </w:pPr>
      <w:r>
        <w:t xml:space="preserve">105 schools * 6 pupils = 630, randomly allocated to treatment (n=315) and control (n=15) </w:t>
      </w:r>
    </w:p>
    <w:p w14:paraId="0000023E" w14:textId="77777777" w:rsidR="00B8019F" w:rsidRDefault="00D8420E" w:rsidP="007C30BE">
      <w:pPr>
        <w:numPr>
          <w:ilvl w:val="0"/>
          <w:numId w:val="12"/>
        </w:numPr>
        <w:spacing w:after="240" w:line="480" w:lineRule="auto"/>
        <w:ind w:left="1080"/>
        <w:jc w:val="left"/>
        <w:rPr>
          <w:rFonts w:ascii="Verdana" w:eastAsia="Verdana" w:hAnsi="Verdana" w:cs="Verdana"/>
          <w:sz w:val="18"/>
          <w:szCs w:val="18"/>
        </w:rPr>
      </w:pPr>
      <w:r>
        <w:t xml:space="preserve">MDES = 0.17 (calculated using </w:t>
      </w:r>
      <w:proofErr w:type="spellStart"/>
      <w:r>
        <w:t>PowerUp</w:t>
      </w:r>
      <w:proofErr w:type="spellEnd"/>
      <w:r>
        <w:t xml:space="preserve">!) </w:t>
      </w:r>
    </w:p>
    <w:p w14:paraId="0000023F" w14:textId="77777777" w:rsidR="00B8019F" w:rsidRDefault="00D8420E" w:rsidP="007C30BE">
      <w:pPr>
        <w:shd w:val="clear" w:color="auto" w:fill="FFFFFF"/>
        <w:spacing w:before="220" w:after="240" w:line="480" w:lineRule="auto"/>
        <w:jc w:val="left"/>
      </w:pPr>
      <w:r>
        <w:rPr>
          <w:i/>
        </w:rPr>
        <w:t>Calculating the number of SEN pupils per class</w:t>
      </w:r>
      <w:r>
        <w:t xml:space="preserve"> </w:t>
      </w:r>
    </w:p>
    <w:p w14:paraId="00000240" w14:textId="77777777" w:rsidR="00B8019F" w:rsidRDefault="00D8420E" w:rsidP="007C30BE">
      <w:pPr>
        <w:numPr>
          <w:ilvl w:val="0"/>
          <w:numId w:val="14"/>
        </w:numPr>
        <w:spacing w:after="240" w:line="480" w:lineRule="auto"/>
        <w:ind w:left="1080"/>
        <w:jc w:val="left"/>
        <w:rPr>
          <w:rFonts w:ascii="Verdana" w:eastAsia="Verdana" w:hAnsi="Verdana" w:cs="Verdana"/>
          <w:sz w:val="18"/>
          <w:szCs w:val="18"/>
        </w:rPr>
      </w:pPr>
      <w:r>
        <w:t xml:space="preserve">SEN pupils in state funded primaries 2019/20: 602,616 </w:t>
      </w:r>
    </w:p>
    <w:p w14:paraId="00000241" w14:textId="77777777" w:rsidR="00B8019F" w:rsidRDefault="00D8420E" w:rsidP="007C30BE">
      <w:pPr>
        <w:numPr>
          <w:ilvl w:val="0"/>
          <w:numId w:val="10"/>
        </w:numPr>
        <w:spacing w:after="240" w:line="480" w:lineRule="auto"/>
        <w:ind w:left="1080"/>
        <w:jc w:val="left"/>
        <w:rPr>
          <w:rFonts w:ascii="Verdana" w:eastAsia="Verdana" w:hAnsi="Verdana" w:cs="Verdana"/>
          <w:sz w:val="18"/>
          <w:szCs w:val="18"/>
        </w:rPr>
      </w:pPr>
      <w:r>
        <w:lastRenderedPageBreak/>
        <w:t xml:space="preserve">Overall number of pupils in state funded primaries 2019/20: 4,714,772 </w:t>
      </w:r>
    </w:p>
    <w:p w14:paraId="00000242" w14:textId="77777777" w:rsidR="00B8019F" w:rsidRDefault="00D8420E" w:rsidP="007C30BE">
      <w:pPr>
        <w:numPr>
          <w:ilvl w:val="0"/>
          <w:numId w:val="17"/>
        </w:numPr>
        <w:spacing w:after="240" w:line="480" w:lineRule="auto"/>
        <w:ind w:left="1080"/>
        <w:jc w:val="left"/>
        <w:rPr>
          <w:rFonts w:ascii="Verdana" w:eastAsia="Verdana" w:hAnsi="Verdana" w:cs="Verdana"/>
          <w:sz w:val="18"/>
          <w:szCs w:val="18"/>
        </w:rPr>
      </w:pPr>
      <w:r>
        <w:t xml:space="preserve">602,616 / 4,714,772 = 0.1278145 </w:t>
      </w:r>
    </w:p>
    <w:p w14:paraId="00000243" w14:textId="77777777" w:rsidR="00B8019F" w:rsidRDefault="00D8420E" w:rsidP="007C30BE">
      <w:pPr>
        <w:numPr>
          <w:ilvl w:val="0"/>
          <w:numId w:val="1"/>
        </w:numPr>
        <w:spacing w:after="240" w:line="480" w:lineRule="auto"/>
        <w:ind w:left="1080"/>
        <w:jc w:val="left"/>
        <w:rPr>
          <w:rFonts w:ascii="Verdana" w:eastAsia="Verdana" w:hAnsi="Verdana" w:cs="Verdana"/>
          <w:sz w:val="18"/>
          <w:szCs w:val="18"/>
        </w:rPr>
      </w:pPr>
      <w:r>
        <w:t xml:space="preserve">N=26 per class (assumption by appointed evaluators for the original trial) </w:t>
      </w:r>
    </w:p>
    <w:p w14:paraId="00000244" w14:textId="77777777" w:rsidR="00B8019F" w:rsidRDefault="00D8420E" w:rsidP="007C30BE">
      <w:pPr>
        <w:numPr>
          <w:ilvl w:val="0"/>
          <w:numId w:val="16"/>
        </w:numPr>
        <w:spacing w:after="240" w:line="480" w:lineRule="auto"/>
        <w:ind w:left="1080"/>
        <w:jc w:val="left"/>
        <w:rPr>
          <w:rFonts w:ascii="Verdana" w:eastAsia="Verdana" w:hAnsi="Verdana" w:cs="Verdana"/>
          <w:sz w:val="18"/>
          <w:szCs w:val="18"/>
        </w:rPr>
      </w:pPr>
      <w:r>
        <w:t xml:space="preserve">26 * 0.1278145 = 3.323177, rounded to 3 SEN per class </w:t>
      </w:r>
    </w:p>
    <w:p w14:paraId="00000245" w14:textId="77777777" w:rsidR="00B8019F" w:rsidRDefault="00D8420E" w:rsidP="007C30BE">
      <w:pPr>
        <w:numPr>
          <w:ilvl w:val="0"/>
          <w:numId w:val="16"/>
        </w:numPr>
        <w:spacing w:after="240" w:line="480" w:lineRule="auto"/>
        <w:ind w:left="1080"/>
        <w:jc w:val="left"/>
        <w:rPr>
          <w:rFonts w:ascii="Verdana" w:eastAsia="Verdana" w:hAnsi="Verdana" w:cs="Verdana"/>
          <w:sz w:val="18"/>
          <w:szCs w:val="18"/>
        </w:rPr>
      </w:pPr>
      <w:r>
        <w:t>105 schools * 3 pupils per class = 315, randomly allocated to treatment (n=157) and control (n=158)</w:t>
      </w:r>
    </w:p>
    <w:p w14:paraId="2463F330" w14:textId="3408E263" w:rsidR="00E54393" w:rsidRPr="00E54393" w:rsidRDefault="00D8420E" w:rsidP="00E54393">
      <w:pPr>
        <w:widowControl w:val="0"/>
        <w:numPr>
          <w:ilvl w:val="0"/>
          <w:numId w:val="18"/>
        </w:numPr>
        <w:spacing w:after="240" w:line="480" w:lineRule="auto"/>
        <w:ind w:left="1080"/>
        <w:jc w:val="left"/>
        <w:sectPr w:rsidR="00E54393" w:rsidRPr="00E54393">
          <w:pgSz w:w="12240" w:h="15840"/>
          <w:pgMar w:top="1440" w:right="1440" w:bottom="1440" w:left="1440" w:header="720" w:footer="720" w:gutter="0"/>
          <w:cols w:space="720"/>
        </w:sectPr>
      </w:pPr>
      <w:r>
        <w:t xml:space="preserve">MDES = 0.235 (calculated using </w:t>
      </w:r>
      <w:proofErr w:type="spellStart"/>
      <w:r>
        <w:t>PowerUp</w:t>
      </w:r>
      <w:proofErr w:type="spellEnd"/>
      <w:r>
        <w:t>!)</w:t>
      </w:r>
    </w:p>
    <w:p w14:paraId="7515350D" w14:textId="6D95BC41" w:rsidR="00E54393" w:rsidRPr="00F57783" w:rsidRDefault="00E54393" w:rsidP="00E54393">
      <w:pPr>
        <w:pStyle w:val="Heading3"/>
        <w:rPr>
          <w:b/>
          <w:bCs/>
          <w:color w:val="auto"/>
          <w:sz w:val="24"/>
          <w:szCs w:val="24"/>
        </w:rPr>
      </w:pPr>
      <w:r w:rsidRPr="00F57783">
        <w:rPr>
          <w:b/>
          <w:bCs/>
          <w:color w:val="auto"/>
          <w:sz w:val="24"/>
          <w:szCs w:val="24"/>
        </w:rPr>
        <w:lastRenderedPageBreak/>
        <w:t xml:space="preserve">SI </w:t>
      </w:r>
      <w:r>
        <w:rPr>
          <w:b/>
          <w:bCs/>
          <w:color w:val="auto"/>
          <w:sz w:val="24"/>
          <w:szCs w:val="24"/>
        </w:rPr>
        <w:t>5</w:t>
      </w:r>
      <w:r w:rsidRPr="00F57783">
        <w:rPr>
          <w:b/>
          <w:bCs/>
          <w:color w:val="auto"/>
          <w:sz w:val="24"/>
          <w:szCs w:val="24"/>
        </w:rPr>
        <w:t>: Checking for balance across the treatment and control groups</w:t>
      </w:r>
    </w:p>
    <w:p w14:paraId="49A13247" w14:textId="77777777" w:rsidR="00E54393" w:rsidRDefault="00E54393" w:rsidP="00E54393">
      <w:pPr>
        <w:pStyle w:val="Caption"/>
        <w:spacing w:after="0"/>
        <w:rPr>
          <w:i w:val="0"/>
          <w:iCs w:val="0"/>
          <w:color w:val="auto"/>
          <w:sz w:val="22"/>
          <w:szCs w:val="22"/>
        </w:rPr>
      </w:pPr>
    </w:p>
    <w:p w14:paraId="6BBF9E20" w14:textId="6121298D" w:rsidR="00E54393" w:rsidRPr="00E54393" w:rsidRDefault="00E54393" w:rsidP="00E54393">
      <w:pPr>
        <w:pStyle w:val="Caption"/>
        <w:keepNext/>
        <w:spacing w:after="0"/>
        <w:jc w:val="left"/>
        <w:rPr>
          <w:i w:val="0"/>
          <w:iCs w:val="0"/>
          <w:color w:val="auto"/>
          <w:sz w:val="22"/>
          <w:szCs w:val="22"/>
        </w:rPr>
      </w:pPr>
      <w:r w:rsidRPr="00E54393">
        <w:rPr>
          <w:i w:val="0"/>
          <w:iCs w:val="0"/>
          <w:color w:val="auto"/>
          <w:sz w:val="22"/>
          <w:szCs w:val="22"/>
        </w:rPr>
        <w:t xml:space="preserve">Table </w:t>
      </w:r>
      <w:r w:rsidRPr="00E54393">
        <w:rPr>
          <w:i w:val="0"/>
          <w:iCs w:val="0"/>
          <w:color w:val="auto"/>
          <w:sz w:val="22"/>
          <w:szCs w:val="22"/>
        </w:rPr>
        <w:fldChar w:fldCharType="begin"/>
      </w:r>
      <w:r w:rsidRPr="00E54393">
        <w:rPr>
          <w:i w:val="0"/>
          <w:iCs w:val="0"/>
          <w:color w:val="auto"/>
          <w:sz w:val="22"/>
          <w:szCs w:val="22"/>
        </w:rPr>
        <w:instrText xml:space="preserve"> SEQ Table \* ARABIC </w:instrText>
      </w:r>
      <w:r w:rsidRPr="00E54393">
        <w:rPr>
          <w:i w:val="0"/>
          <w:iCs w:val="0"/>
          <w:color w:val="auto"/>
          <w:sz w:val="22"/>
          <w:szCs w:val="22"/>
        </w:rPr>
        <w:fldChar w:fldCharType="separate"/>
      </w:r>
      <w:r>
        <w:rPr>
          <w:i w:val="0"/>
          <w:iCs w:val="0"/>
          <w:noProof/>
          <w:color w:val="auto"/>
          <w:sz w:val="22"/>
          <w:szCs w:val="22"/>
        </w:rPr>
        <w:t>16</w:t>
      </w:r>
      <w:r w:rsidRPr="00E54393">
        <w:rPr>
          <w:i w:val="0"/>
          <w:iCs w:val="0"/>
          <w:color w:val="auto"/>
          <w:sz w:val="22"/>
          <w:szCs w:val="22"/>
        </w:rPr>
        <w:fldChar w:fldCharType="end"/>
      </w:r>
      <w:r w:rsidRPr="00E54393">
        <w:rPr>
          <w:i w:val="0"/>
          <w:iCs w:val="0"/>
          <w:color w:val="auto"/>
          <w:sz w:val="22"/>
          <w:szCs w:val="22"/>
        </w:rPr>
        <w:t>: YARC scores at baseline in each sub-group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61"/>
        <w:gridCol w:w="1561"/>
        <w:gridCol w:w="1559"/>
        <w:gridCol w:w="1561"/>
        <w:gridCol w:w="1558"/>
      </w:tblGrid>
      <w:tr w:rsidR="00E54393" w:rsidRPr="000C0E40" w14:paraId="33B551D9" w14:textId="77777777" w:rsidTr="00E27684">
        <w:tc>
          <w:tcPr>
            <w:tcW w:w="833" w:type="pct"/>
            <w:tcBorders>
              <w:top w:val="single" w:sz="4" w:space="0" w:color="auto"/>
              <w:bottom w:val="single" w:sz="4" w:space="0" w:color="auto"/>
            </w:tcBorders>
          </w:tcPr>
          <w:p w14:paraId="0D85113C"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Trial Arm</w:t>
            </w:r>
          </w:p>
        </w:tc>
        <w:tc>
          <w:tcPr>
            <w:tcW w:w="834" w:type="pct"/>
            <w:tcBorders>
              <w:top w:val="single" w:sz="4" w:space="0" w:color="auto"/>
              <w:bottom w:val="single" w:sz="4" w:space="0" w:color="auto"/>
            </w:tcBorders>
          </w:tcPr>
          <w:p w14:paraId="44F2ECA9"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N</w:t>
            </w:r>
          </w:p>
        </w:tc>
        <w:tc>
          <w:tcPr>
            <w:tcW w:w="834" w:type="pct"/>
            <w:tcBorders>
              <w:top w:val="single" w:sz="4" w:space="0" w:color="auto"/>
              <w:bottom w:val="single" w:sz="4" w:space="0" w:color="auto"/>
            </w:tcBorders>
          </w:tcPr>
          <w:p w14:paraId="366DDC46"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Mean (SD)*</w:t>
            </w:r>
          </w:p>
        </w:tc>
        <w:tc>
          <w:tcPr>
            <w:tcW w:w="833" w:type="pct"/>
            <w:tcBorders>
              <w:top w:val="single" w:sz="4" w:space="0" w:color="auto"/>
              <w:bottom w:val="single" w:sz="4" w:space="0" w:color="auto"/>
            </w:tcBorders>
          </w:tcPr>
          <w:p w14:paraId="2FA82AD8"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Median</w:t>
            </w:r>
          </w:p>
        </w:tc>
        <w:tc>
          <w:tcPr>
            <w:tcW w:w="834" w:type="pct"/>
            <w:tcBorders>
              <w:top w:val="single" w:sz="4" w:space="0" w:color="auto"/>
              <w:bottom w:val="single" w:sz="4" w:space="0" w:color="auto"/>
            </w:tcBorders>
          </w:tcPr>
          <w:p w14:paraId="618069E6"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Min</w:t>
            </w:r>
          </w:p>
        </w:tc>
        <w:tc>
          <w:tcPr>
            <w:tcW w:w="832" w:type="pct"/>
            <w:tcBorders>
              <w:top w:val="single" w:sz="4" w:space="0" w:color="auto"/>
              <w:bottom w:val="single" w:sz="4" w:space="0" w:color="auto"/>
            </w:tcBorders>
          </w:tcPr>
          <w:p w14:paraId="166B76B2"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Max</w:t>
            </w:r>
          </w:p>
        </w:tc>
      </w:tr>
      <w:tr w:rsidR="00E54393" w:rsidRPr="000C0E40" w14:paraId="1935B463" w14:textId="77777777" w:rsidTr="00E27684">
        <w:tc>
          <w:tcPr>
            <w:tcW w:w="5000" w:type="pct"/>
            <w:gridSpan w:val="6"/>
            <w:tcBorders>
              <w:top w:val="single" w:sz="4" w:space="0" w:color="auto"/>
            </w:tcBorders>
          </w:tcPr>
          <w:p w14:paraId="4E11BABD"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Overall</w:t>
            </w:r>
            <w:r>
              <w:rPr>
                <w:b/>
                <w:bCs/>
                <w:color w:val="000000" w:themeColor="text1"/>
                <w:sz w:val="21"/>
                <w:szCs w:val="21"/>
              </w:rPr>
              <w:t xml:space="preserve"> sample</w:t>
            </w:r>
          </w:p>
        </w:tc>
      </w:tr>
      <w:tr w:rsidR="00E54393" w:rsidRPr="000C0E40" w14:paraId="2BDE1D70" w14:textId="77777777" w:rsidTr="00E27684">
        <w:trPr>
          <w:trHeight w:val="118"/>
        </w:trPr>
        <w:tc>
          <w:tcPr>
            <w:tcW w:w="833" w:type="pct"/>
          </w:tcPr>
          <w:p w14:paraId="3C55F7A2"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Total</w:t>
            </w:r>
          </w:p>
        </w:tc>
        <w:tc>
          <w:tcPr>
            <w:tcW w:w="834" w:type="pct"/>
          </w:tcPr>
          <w:p w14:paraId="4909C822" w14:textId="77777777" w:rsidR="00E54393" w:rsidRPr="000C0E40" w:rsidRDefault="00E54393" w:rsidP="00E27684">
            <w:pPr>
              <w:jc w:val="left"/>
              <w:rPr>
                <w:color w:val="000000" w:themeColor="text1"/>
                <w:sz w:val="21"/>
                <w:szCs w:val="21"/>
              </w:rPr>
            </w:pPr>
            <w:r w:rsidRPr="000C0E40">
              <w:rPr>
                <w:color w:val="000000" w:themeColor="text1"/>
                <w:sz w:val="21"/>
                <w:szCs w:val="21"/>
              </w:rPr>
              <w:t>2,389</w:t>
            </w:r>
          </w:p>
        </w:tc>
        <w:tc>
          <w:tcPr>
            <w:tcW w:w="834" w:type="pct"/>
          </w:tcPr>
          <w:p w14:paraId="174FA8BB" w14:textId="77777777" w:rsidR="00E54393" w:rsidRPr="000C0E40" w:rsidRDefault="00E54393" w:rsidP="00E27684">
            <w:pPr>
              <w:jc w:val="left"/>
              <w:rPr>
                <w:color w:val="000000" w:themeColor="text1"/>
                <w:sz w:val="21"/>
                <w:szCs w:val="21"/>
              </w:rPr>
            </w:pPr>
            <w:r w:rsidRPr="000C0E40">
              <w:rPr>
                <w:color w:val="000000" w:themeColor="text1"/>
                <w:sz w:val="21"/>
                <w:szCs w:val="21"/>
              </w:rPr>
              <w:t>0.201 (0.180)</w:t>
            </w:r>
          </w:p>
        </w:tc>
        <w:tc>
          <w:tcPr>
            <w:tcW w:w="833" w:type="pct"/>
          </w:tcPr>
          <w:p w14:paraId="6608C262"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79160922"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D694DE4" w14:textId="77777777" w:rsidR="00E54393" w:rsidRPr="000C0E40" w:rsidRDefault="00E54393" w:rsidP="00E27684">
            <w:pPr>
              <w:jc w:val="left"/>
              <w:rPr>
                <w:color w:val="000000" w:themeColor="text1"/>
                <w:sz w:val="21"/>
                <w:szCs w:val="21"/>
              </w:rPr>
            </w:pPr>
            <w:r w:rsidRPr="000C0E40">
              <w:rPr>
                <w:color w:val="000000" w:themeColor="text1"/>
                <w:sz w:val="21"/>
                <w:szCs w:val="21"/>
              </w:rPr>
              <w:t>0.958</w:t>
            </w:r>
          </w:p>
        </w:tc>
      </w:tr>
      <w:tr w:rsidR="00E54393" w:rsidRPr="000C0E40" w14:paraId="73685713" w14:textId="77777777" w:rsidTr="00E27684">
        <w:trPr>
          <w:trHeight w:val="114"/>
        </w:trPr>
        <w:tc>
          <w:tcPr>
            <w:tcW w:w="833" w:type="pct"/>
          </w:tcPr>
          <w:p w14:paraId="031C23F6"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699C58C6" w14:textId="77777777" w:rsidR="00E54393" w:rsidRPr="000C0E40" w:rsidRDefault="00E54393" w:rsidP="00E27684">
            <w:pPr>
              <w:jc w:val="left"/>
              <w:rPr>
                <w:color w:val="000000" w:themeColor="text1"/>
                <w:sz w:val="21"/>
                <w:szCs w:val="21"/>
              </w:rPr>
            </w:pPr>
            <w:r w:rsidRPr="000C0E40">
              <w:rPr>
                <w:color w:val="000000" w:themeColor="text1"/>
                <w:sz w:val="21"/>
                <w:szCs w:val="21"/>
              </w:rPr>
              <w:t>1,204</w:t>
            </w:r>
          </w:p>
        </w:tc>
        <w:tc>
          <w:tcPr>
            <w:tcW w:w="834" w:type="pct"/>
          </w:tcPr>
          <w:p w14:paraId="2E069DEB" w14:textId="77777777" w:rsidR="00E54393" w:rsidRPr="000C0E40" w:rsidRDefault="00E54393" w:rsidP="00E27684">
            <w:pPr>
              <w:jc w:val="left"/>
              <w:rPr>
                <w:color w:val="000000" w:themeColor="text1"/>
                <w:sz w:val="21"/>
                <w:szCs w:val="21"/>
              </w:rPr>
            </w:pPr>
            <w:r w:rsidRPr="000C0E40">
              <w:rPr>
                <w:color w:val="000000" w:themeColor="text1"/>
                <w:sz w:val="21"/>
                <w:szCs w:val="21"/>
              </w:rPr>
              <w:t>0.197 (0.174)</w:t>
            </w:r>
          </w:p>
        </w:tc>
        <w:tc>
          <w:tcPr>
            <w:tcW w:w="833" w:type="pct"/>
          </w:tcPr>
          <w:p w14:paraId="4EE4FFC3"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4234A8F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7941FBDD" w14:textId="77777777" w:rsidR="00E54393" w:rsidRPr="000C0E40" w:rsidRDefault="00E54393" w:rsidP="00E27684">
            <w:pPr>
              <w:jc w:val="left"/>
              <w:rPr>
                <w:color w:val="000000" w:themeColor="text1"/>
                <w:sz w:val="21"/>
                <w:szCs w:val="21"/>
              </w:rPr>
            </w:pPr>
            <w:r w:rsidRPr="000C0E40">
              <w:rPr>
                <w:color w:val="000000" w:themeColor="text1"/>
                <w:sz w:val="21"/>
                <w:szCs w:val="21"/>
              </w:rPr>
              <w:t>0.958</w:t>
            </w:r>
          </w:p>
        </w:tc>
      </w:tr>
      <w:tr w:rsidR="00E54393" w:rsidRPr="000C0E40" w14:paraId="103994F5" w14:textId="77777777" w:rsidTr="00E27684">
        <w:trPr>
          <w:trHeight w:val="114"/>
        </w:trPr>
        <w:tc>
          <w:tcPr>
            <w:tcW w:w="833" w:type="pct"/>
          </w:tcPr>
          <w:p w14:paraId="04E1759B"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58697EF8" w14:textId="77777777" w:rsidR="00E54393" w:rsidRPr="000C0E40" w:rsidRDefault="00E54393" w:rsidP="00E27684">
            <w:pPr>
              <w:jc w:val="left"/>
              <w:rPr>
                <w:color w:val="000000" w:themeColor="text1"/>
                <w:sz w:val="21"/>
                <w:szCs w:val="21"/>
              </w:rPr>
            </w:pPr>
            <w:r w:rsidRPr="000C0E40">
              <w:rPr>
                <w:color w:val="000000" w:themeColor="text1"/>
                <w:sz w:val="21"/>
                <w:szCs w:val="21"/>
              </w:rPr>
              <w:t>1,185</w:t>
            </w:r>
          </w:p>
        </w:tc>
        <w:tc>
          <w:tcPr>
            <w:tcW w:w="834" w:type="pct"/>
          </w:tcPr>
          <w:p w14:paraId="6238CAC1" w14:textId="77777777" w:rsidR="00E54393" w:rsidRPr="000C0E40" w:rsidRDefault="00E54393" w:rsidP="00E27684">
            <w:pPr>
              <w:jc w:val="left"/>
              <w:rPr>
                <w:color w:val="000000" w:themeColor="text1"/>
                <w:sz w:val="21"/>
                <w:szCs w:val="21"/>
              </w:rPr>
            </w:pPr>
            <w:r w:rsidRPr="000C0E40">
              <w:rPr>
                <w:color w:val="000000" w:themeColor="text1"/>
                <w:sz w:val="21"/>
                <w:szCs w:val="21"/>
              </w:rPr>
              <w:t>0.204 (0.184)</w:t>
            </w:r>
          </w:p>
        </w:tc>
        <w:tc>
          <w:tcPr>
            <w:tcW w:w="833" w:type="pct"/>
          </w:tcPr>
          <w:p w14:paraId="37C74613"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72D81952"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6750577F" w14:textId="77777777" w:rsidR="00E54393" w:rsidRPr="000C0E40" w:rsidRDefault="00E54393" w:rsidP="00E27684">
            <w:pPr>
              <w:jc w:val="left"/>
              <w:rPr>
                <w:color w:val="000000" w:themeColor="text1"/>
                <w:sz w:val="21"/>
                <w:szCs w:val="21"/>
              </w:rPr>
            </w:pPr>
            <w:r w:rsidRPr="000C0E40">
              <w:rPr>
                <w:color w:val="000000" w:themeColor="text1"/>
                <w:sz w:val="21"/>
                <w:szCs w:val="21"/>
              </w:rPr>
              <w:t>0.917</w:t>
            </w:r>
          </w:p>
        </w:tc>
      </w:tr>
      <w:tr w:rsidR="00E54393" w:rsidRPr="000C0E40" w14:paraId="7CC69C2C" w14:textId="77777777" w:rsidTr="00E27684">
        <w:tc>
          <w:tcPr>
            <w:tcW w:w="5000" w:type="pct"/>
            <w:gridSpan w:val="6"/>
          </w:tcPr>
          <w:p w14:paraId="0C142B1D"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F</w:t>
            </w:r>
            <w:r>
              <w:rPr>
                <w:b/>
                <w:bCs/>
                <w:color w:val="000000" w:themeColor="text1"/>
                <w:sz w:val="21"/>
                <w:szCs w:val="21"/>
              </w:rPr>
              <w:t>ree School Meals (F</w:t>
            </w:r>
            <w:r w:rsidRPr="000C0E40">
              <w:rPr>
                <w:b/>
                <w:bCs/>
                <w:color w:val="000000" w:themeColor="text1"/>
                <w:sz w:val="21"/>
                <w:szCs w:val="21"/>
              </w:rPr>
              <w:t>SM</w:t>
            </w:r>
            <w:r>
              <w:rPr>
                <w:b/>
                <w:bCs/>
                <w:color w:val="000000" w:themeColor="text1"/>
                <w:sz w:val="21"/>
                <w:szCs w:val="21"/>
              </w:rPr>
              <w:t>)</w:t>
            </w:r>
          </w:p>
        </w:tc>
      </w:tr>
      <w:tr w:rsidR="00E54393" w:rsidRPr="000C0E40" w14:paraId="536262E0" w14:textId="77777777" w:rsidTr="00E27684">
        <w:tc>
          <w:tcPr>
            <w:tcW w:w="833" w:type="pct"/>
          </w:tcPr>
          <w:p w14:paraId="6A623D5E" w14:textId="77777777" w:rsidR="00E54393" w:rsidRPr="000C0E40" w:rsidRDefault="00E54393" w:rsidP="00E27684">
            <w:pPr>
              <w:jc w:val="left"/>
              <w:rPr>
                <w:i/>
                <w:iCs/>
                <w:color w:val="000000" w:themeColor="text1"/>
                <w:sz w:val="21"/>
                <w:szCs w:val="21"/>
              </w:rPr>
            </w:pPr>
            <w:r>
              <w:rPr>
                <w:i/>
                <w:iCs/>
                <w:color w:val="000000" w:themeColor="text1"/>
                <w:sz w:val="21"/>
                <w:szCs w:val="21"/>
              </w:rPr>
              <w:t>Total</w:t>
            </w:r>
          </w:p>
        </w:tc>
        <w:tc>
          <w:tcPr>
            <w:tcW w:w="834" w:type="pct"/>
          </w:tcPr>
          <w:p w14:paraId="55D922E1" w14:textId="77777777" w:rsidR="00E54393" w:rsidRPr="000C0E40" w:rsidRDefault="00E54393" w:rsidP="00E27684">
            <w:pPr>
              <w:jc w:val="left"/>
              <w:rPr>
                <w:color w:val="000000" w:themeColor="text1"/>
                <w:sz w:val="21"/>
                <w:szCs w:val="21"/>
              </w:rPr>
            </w:pPr>
            <w:r w:rsidRPr="000C0E40">
              <w:rPr>
                <w:color w:val="000000" w:themeColor="text1"/>
                <w:sz w:val="21"/>
                <w:szCs w:val="21"/>
              </w:rPr>
              <w:t>665</w:t>
            </w:r>
          </w:p>
        </w:tc>
        <w:tc>
          <w:tcPr>
            <w:tcW w:w="834" w:type="pct"/>
          </w:tcPr>
          <w:p w14:paraId="061BE284" w14:textId="77777777" w:rsidR="00E54393" w:rsidRPr="000C0E40" w:rsidRDefault="00E54393" w:rsidP="00E27684">
            <w:pPr>
              <w:jc w:val="left"/>
              <w:rPr>
                <w:color w:val="000000" w:themeColor="text1"/>
                <w:sz w:val="21"/>
                <w:szCs w:val="21"/>
              </w:rPr>
            </w:pPr>
            <w:r w:rsidRPr="000C0E40">
              <w:rPr>
                <w:color w:val="000000" w:themeColor="text1"/>
                <w:sz w:val="21"/>
                <w:szCs w:val="21"/>
              </w:rPr>
              <w:t>0.153 (0.154)</w:t>
            </w:r>
          </w:p>
        </w:tc>
        <w:tc>
          <w:tcPr>
            <w:tcW w:w="833" w:type="pct"/>
          </w:tcPr>
          <w:p w14:paraId="76CD8E15" w14:textId="77777777" w:rsidR="00E54393" w:rsidRPr="000C0E40" w:rsidRDefault="00E54393" w:rsidP="00E27684">
            <w:pPr>
              <w:jc w:val="left"/>
              <w:rPr>
                <w:color w:val="000000" w:themeColor="text1"/>
                <w:sz w:val="21"/>
                <w:szCs w:val="21"/>
              </w:rPr>
            </w:pPr>
            <w:r w:rsidRPr="000C0E40">
              <w:rPr>
                <w:color w:val="000000" w:themeColor="text1"/>
                <w:sz w:val="21"/>
                <w:szCs w:val="21"/>
              </w:rPr>
              <w:t>0.125</w:t>
            </w:r>
          </w:p>
        </w:tc>
        <w:tc>
          <w:tcPr>
            <w:tcW w:w="834" w:type="pct"/>
          </w:tcPr>
          <w:p w14:paraId="46D0BB4E"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0AE8CF5" w14:textId="77777777" w:rsidR="00E54393" w:rsidRPr="000C0E40" w:rsidRDefault="00E54393" w:rsidP="00E27684">
            <w:pPr>
              <w:jc w:val="left"/>
              <w:rPr>
                <w:color w:val="000000" w:themeColor="text1"/>
                <w:sz w:val="21"/>
                <w:szCs w:val="21"/>
              </w:rPr>
            </w:pPr>
            <w:r w:rsidRPr="000C0E40">
              <w:rPr>
                <w:color w:val="000000" w:themeColor="text1"/>
                <w:sz w:val="21"/>
                <w:szCs w:val="21"/>
              </w:rPr>
              <w:t>0.792</w:t>
            </w:r>
          </w:p>
        </w:tc>
      </w:tr>
      <w:tr w:rsidR="00E54393" w:rsidRPr="000C0E40" w14:paraId="06DA386D" w14:textId="77777777" w:rsidTr="00E27684">
        <w:tc>
          <w:tcPr>
            <w:tcW w:w="833" w:type="pct"/>
          </w:tcPr>
          <w:p w14:paraId="00781D58"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1B0A7703" w14:textId="77777777" w:rsidR="00E54393" w:rsidRPr="000C0E40" w:rsidRDefault="00E54393" w:rsidP="00E27684">
            <w:pPr>
              <w:jc w:val="left"/>
              <w:rPr>
                <w:color w:val="000000" w:themeColor="text1"/>
                <w:sz w:val="21"/>
                <w:szCs w:val="21"/>
              </w:rPr>
            </w:pPr>
            <w:r w:rsidRPr="000C0E40">
              <w:rPr>
                <w:color w:val="000000" w:themeColor="text1"/>
                <w:sz w:val="21"/>
                <w:szCs w:val="21"/>
              </w:rPr>
              <w:t>335</w:t>
            </w:r>
          </w:p>
        </w:tc>
        <w:tc>
          <w:tcPr>
            <w:tcW w:w="834" w:type="pct"/>
          </w:tcPr>
          <w:p w14:paraId="7B8470D9" w14:textId="77777777" w:rsidR="00E54393" w:rsidRPr="000C0E40" w:rsidRDefault="00E54393" w:rsidP="00E27684">
            <w:pPr>
              <w:jc w:val="left"/>
              <w:rPr>
                <w:color w:val="000000" w:themeColor="text1"/>
                <w:sz w:val="21"/>
                <w:szCs w:val="21"/>
              </w:rPr>
            </w:pPr>
            <w:r w:rsidRPr="000C0E40">
              <w:rPr>
                <w:color w:val="000000" w:themeColor="text1"/>
                <w:sz w:val="21"/>
                <w:szCs w:val="21"/>
              </w:rPr>
              <w:t>0.146 (0.137</w:t>
            </w:r>
          </w:p>
        </w:tc>
        <w:tc>
          <w:tcPr>
            <w:tcW w:w="833" w:type="pct"/>
          </w:tcPr>
          <w:p w14:paraId="22EA3A78" w14:textId="77777777" w:rsidR="00E54393" w:rsidRPr="000C0E40" w:rsidRDefault="00E54393" w:rsidP="00E27684">
            <w:pPr>
              <w:jc w:val="left"/>
              <w:rPr>
                <w:color w:val="000000" w:themeColor="text1"/>
                <w:sz w:val="21"/>
                <w:szCs w:val="21"/>
              </w:rPr>
            </w:pPr>
            <w:r w:rsidRPr="000C0E40">
              <w:rPr>
                <w:color w:val="000000" w:themeColor="text1"/>
                <w:sz w:val="21"/>
                <w:szCs w:val="21"/>
              </w:rPr>
              <w:t>0.125</w:t>
            </w:r>
          </w:p>
        </w:tc>
        <w:tc>
          <w:tcPr>
            <w:tcW w:w="834" w:type="pct"/>
          </w:tcPr>
          <w:p w14:paraId="0ED1D29B"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28942F3" w14:textId="77777777" w:rsidR="00E54393" w:rsidRPr="000C0E40" w:rsidRDefault="00E54393" w:rsidP="00E27684">
            <w:pPr>
              <w:jc w:val="left"/>
              <w:rPr>
                <w:color w:val="000000" w:themeColor="text1"/>
                <w:sz w:val="21"/>
                <w:szCs w:val="21"/>
              </w:rPr>
            </w:pPr>
            <w:r w:rsidRPr="000C0E40">
              <w:rPr>
                <w:color w:val="000000" w:themeColor="text1"/>
                <w:sz w:val="21"/>
                <w:szCs w:val="21"/>
              </w:rPr>
              <w:t>0.625</w:t>
            </w:r>
          </w:p>
        </w:tc>
      </w:tr>
      <w:tr w:rsidR="00E54393" w:rsidRPr="000C0E40" w14:paraId="5DFC0914" w14:textId="77777777" w:rsidTr="00E27684">
        <w:tc>
          <w:tcPr>
            <w:tcW w:w="833" w:type="pct"/>
          </w:tcPr>
          <w:p w14:paraId="7CB36065"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088608BE" w14:textId="77777777" w:rsidR="00E54393" w:rsidRPr="000C0E40" w:rsidRDefault="00E54393" w:rsidP="00E27684">
            <w:pPr>
              <w:jc w:val="left"/>
              <w:rPr>
                <w:color w:val="000000" w:themeColor="text1"/>
                <w:sz w:val="21"/>
                <w:szCs w:val="21"/>
              </w:rPr>
            </w:pPr>
            <w:r w:rsidRPr="000C0E40">
              <w:rPr>
                <w:color w:val="000000" w:themeColor="text1"/>
                <w:sz w:val="21"/>
                <w:szCs w:val="21"/>
              </w:rPr>
              <w:t>330</w:t>
            </w:r>
          </w:p>
        </w:tc>
        <w:tc>
          <w:tcPr>
            <w:tcW w:w="834" w:type="pct"/>
          </w:tcPr>
          <w:p w14:paraId="190A12DA" w14:textId="77777777" w:rsidR="00E54393" w:rsidRPr="000C0E40" w:rsidRDefault="00E54393" w:rsidP="00E27684">
            <w:pPr>
              <w:jc w:val="left"/>
              <w:rPr>
                <w:color w:val="000000" w:themeColor="text1"/>
                <w:sz w:val="21"/>
                <w:szCs w:val="21"/>
              </w:rPr>
            </w:pPr>
            <w:r w:rsidRPr="000C0E40">
              <w:rPr>
                <w:color w:val="000000" w:themeColor="text1"/>
                <w:sz w:val="21"/>
                <w:szCs w:val="21"/>
              </w:rPr>
              <w:t>0.160 (0.169)</w:t>
            </w:r>
          </w:p>
        </w:tc>
        <w:tc>
          <w:tcPr>
            <w:tcW w:w="833" w:type="pct"/>
          </w:tcPr>
          <w:p w14:paraId="32820705" w14:textId="77777777" w:rsidR="00E54393" w:rsidRPr="000C0E40" w:rsidRDefault="00E54393" w:rsidP="00E27684">
            <w:pPr>
              <w:jc w:val="left"/>
              <w:rPr>
                <w:color w:val="000000" w:themeColor="text1"/>
                <w:sz w:val="21"/>
                <w:szCs w:val="21"/>
              </w:rPr>
            </w:pPr>
            <w:r w:rsidRPr="000C0E40">
              <w:rPr>
                <w:color w:val="000000" w:themeColor="text1"/>
                <w:sz w:val="21"/>
                <w:szCs w:val="21"/>
              </w:rPr>
              <w:t>0.125</w:t>
            </w:r>
          </w:p>
        </w:tc>
        <w:tc>
          <w:tcPr>
            <w:tcW w:w="834" w:type="pct"/>
          </w:tcPr>
          <w:p w14:paraId="41540BC8"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054BDA3" w14:textId="77777777" w:rsidR="00E54393" w:rsidRPr="000C0E40" w:rsidRDefault="00E54393" w:rsidP="00E27684">
            <w:pPr>
              <w:jc w:val="left"/>
              <w:rPr>
                <w:color w:val="000000" w:themeColor="text1"/>
                <w:sz w:val="21"/>
                <w:szCs w:val="21"/>
              </w:rPr>
            </w:pPr>
            <w:r w:rsidRPr="000C0E40">
              <w:rPr>
                <w:color w:val="000000" w:themeColor="text1"/>
                <w:sz w:val="21"/>
                <w:szCs w:val="21"/>
              </w:rPr>
              <w:t>0.792</w:t>
            </w:r>
          </w:p>
        </w:tc>
      </w:tr>
      <w:tr w:rsidR="00E54393" w:rsidRPr="000C0E40" w14:paraId="612E8559" w14:textId="77777777" w:rsidTr="00E27684">
        <w:tc>
          <w:tcPr>
            <w:tcW w:w="5000" w:type="pct"/>
            <w:gridSpan w:val="6"/>
          </w:tcPr>
          <w:p w14:paraId="28F52F91"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E</w:t>
            </w:r>
            <w:r>
              <w:rPr>
                <w:b/>
                <w:bCs/>
                <w:color w:val="000000" w:themeColor="text1"/>
                <w:sz w:val="21"/>
                <w:szCs w:val="21"/>
              </w:rPr>
              <w:t xml:space="preserve">nglish as an Additional </w:t>
            </w:r>
            <w:r w:rsidRPr="000C0E40">
              <w:rPr>
                <w:b/>
                <w:bCs/>
                <w:color w:val="000000" w:themeColor="text1"/>
                <w:sz w:val="21"/>
                <w:szCs w:val="21"/>
              </w:rPr>
              <w:t>L</w:t>
            </w:r>
            <w:r>
              <w:rPr>
                <w:b/>
                <w:bCs/>
                <w:color w:val="000000" w:themeColor="text1"/>
                <w:sz w:val="21"/>
                <w:szCs w:val="21"/>
              </w:rPr>
              <w:t>anguage</w:t>
            </w:r>
          </w:p>
        </w:tc>
      </w:tr>
      <w:tr w:rsidR="00E54393" w:rsidRPr="000C0E40" w14:paraId="6A89ADCC" w14:textId="77777777" w:rsidTr="00E27684">
        <w:tc>
          <w:tcPr>
            <w:tcW w:w="833" w:type="pct"/>
          </w:tcPr>
          <w:p w14:paraId="50BE7F99" w14:textId="77777777" w:rsidR="00E54393" w:rsidRPr="000C0E40" w:rsidRDefault="00E54393" w:rsidP="00E27684">
            <w:pPr>
              <w:jc w:val="left"/>
              <w:rPr>
                <w:i/>
                <w:iCs/>
                <w:color w:val="000000" w:themeColor="text1"/>
                <w:sz w:val="21"/>
                <w:szCs w:val="21"/>
              </w:rPr>
            </w:pPr>
            <w:r>
              <w:rPr>
                <w:i/>
                <w:iCs/>
                <w:color w:val="000000" w:themeColor="text1"/>
                <w:sz w:val="21"/>
                <w:szCs w:val="21"/>
              </w:rPr>
              <w:t>Total</w:t>
            </w:r>
          </w:p>
        </w:tc>
        <w:tc>
          <w:tcPr>
            <w:tcW w:w="834" w:type="pct"/>
          </w:tcPr>
          <w:p w14:paraId="3731E95F" w14:textId="77777777" w:rsidR="00E54393" w:rsidRPr="000C0E40" w:rsidRDefault="00E54393" w:rsidP="00E27684">
            <w:pPr>
              <w:jc w:val="left"/>
              <w:rPr>
                <w:color w:val="000000" w:themeColor="text1"/>
                <w:sz w:val="21"/>
                <w:szCs w:val="21"/>
              </w:rPr>
            </w:pPr>
            <w:r w:rsidRPr="000C0E40">
              <w:rPr>
                <w:color w:val="000000" w:themeColor="text1"/>
                <w:sz w:val="21"/>
                <w:szCs w:val="21"/>
              </w:rPr>
              <w:t>182</w:t>
            </w:r>
          </w:p>
        </w:tc>
        <w:tc>
          <w:tcPr>
            <w:tcW w:w="834" w:type="pct"/>
          </w:tcPr>
          <w:p w14:paraId="10D2C4B8" w14:textId="77777777" w:rsidR="00E54393" w:rsidRPr="000C0E40" w:rsidRDefault="00E54393" w:rsidP="00E27684">
            <w:pPr>
              <w:jc w:val="left"/>
              <w:rPr>
                <w:color w:val="000000" w:themeColor="text1"/>
                <w:sz w:val="21"/>
                <w:szCs w:val="21"/>
              </w:rPr>
            </w:pPr>
            <w:r w:rsidRPr="000C0E40">
              <w:rPr>
                <w:color w:val="000000" w:themeColor="text1"/>
                <w:sz w:val="21"/>
                <w:szCs w:val="21"/>
              </w:rPr>
              <w:t>0.127 (0.171)</w:t>
            </w:r>
          </w:p>
        </w:tc>
        <w:tc>
          <w:tcPr>
            <w:tcW w:w="833" w:type="pct"/>
          </w:tcPr>
          <w:p w14:paraId="00D18D35" w14:textId="77777777" w:rsidR="00E54393" w:rsidRPr="000C0E40" w:rsidRDefault="00E54393" w:rsidP="00E27684">
            <w:pPr>
              <w:jc w:val="left"/>
              <w:rPr>
                <w:color w:val="000000" w:themeColor="text1"/>
                <w:sz w:val="21"/>
                <w:szCs w:val="21"/>
              </w:rPr>
            </w:pPr>
            <w:r w:rsidRPr="000C0E40">
              <w:rPr>
                <w:color w:val="000000" w:themeColor="text1"/>
                <w:sz w:val="21"/>
                <w:szCs w:val="21"/>
              </w:rPr>
              <w:t>0.042</w:t>
            </w:r>
          </w:p>
        </w:tc>
        <w:tc>
          <w:tcPr>
            <w:tcW w:w="834" w:type="pct"/>
          </w:tcPr>
          <w:p w14:paraId="0222CCE0"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0C1A5DB5" w14:textId="77777777" w:rsidR="00E54393" w:rsidRPr="000C0E40" w:rsidRDefault="00E54393" w:rsidP="00E27684">
            <w:pPr>
              <w:jc w:val="left"/>
              <w:rPr>
                <w:color w:val="000000" w:themeColor="text1"/>
                <w:sz w:val="21"/>
                <w:szCs w:val="21"/>
              </w:rPr>
            </w:pPr>
            <w:r w:rsidRPr="000C0E40">
              <w:rPr>
                <w:color w:val="000000" w:themeColor="text1"/>
                <w:sz w:val="21"/>
                <w:szCs w:val="21"/>
              </w:rPr>
              <w:t>0.833</w:t>
            </w:r>
          </w:p>
        </w:tc>
      </w:tr>
      <w:tr w:rsidR="00E54393" w:rsidRPr="000C0E40" w14:paraId="2D3F79F4" w14:textId="77777777" w:rsidTr="00E27684">
        <w:tc>
          <w:tcPr>
            <w:tcW w:w="833" w:type="pct"/>
          </w:tcPr>
          <w:p w14:paraId="3EDD4FC9"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4B4AA93C" w14:textId="77777777" w:rsidR="00E54393" w:rsidRPr="000C0E40" w:rsidRDefault="00E54393" w:rsidP="00E27684">
            <w:pPr>
              <w:jc w:val="left"/>
              <w:rPr>
                <w:color w:val="000000" w:themeColor="text1"/>
                <w:sz w:val="21"/>
                <w:szCs w:val="21"/>
              </w:rPr>
            </w:pPr>
            <w:r w:rsidRPr="000C0E40">
              <w:rPr>
                <w:color w:val="000000" w:themeColor="text1"/>
                <w:sz w:val="21"/>
                <w:szCs w:val="21"/>
              </w:rPr>
              <w:t>100</w:t>
            </w:r>
          </w:p>
        </w:tc>
        <w:tc>
          <w:tcPr>
            <w:tcW w:w="834" w:type="pct"/>
          </w:tcPr>
          <w:p w14:paraId="0A4B4D20" w14:textId="77777777" w:rsidR="00E54393" w:rsidRPr="000C0E40" w:rsidRDefault="00E54393" w:rsidP="00E27684">
            <w:pPr>
              <w:jc w:val="left"/>
              <w:rPr>
                <w:color w:val="000000" w:themeColor="text1"/>
                <w:sz w:val="21"/>
                <w:szCs w:val="21"/>
              </w:rPr>
            </w:pPr>
            <w:r w:rsidRPr="000C0E40">
              <w:rPr>
                <w:color w:val="000000" w:themeColor="text1"/>
                <w:sz w:val="21"/>
                <w:szCs w:val="21"/>
              </w:rPr>
              <w:t>0.122 (0.153)</w:t>
            </w:r>
          </w:p>
        </w:tc>
        <w:tc>
          <w:tcPr>
            <w:tcW w:w="833" w:type="pct"/>
          </w:tcPr>
          <w:p w14:paraId="05DA6E70" w14:textId="77777777" w:rsidR="00E54393" w:rsidRPr="000C0E40" w:rsidRDefault="00E54393" w:rsidP="00E27684">
            <w:pPr>
              <w:jc w:val="left"/>
              <w:rPr>
                <w:color w:val="000000" w:themeColor="text1"/>
                <w:sz w:val="21"/>
                <w:szCs w:val="21"/>
              </w:rPr>
            </w:pPr>
            <w:r w:rsidRPr="000C0E40">
              <w:rPr>
                <w:color w:val="000000" w:themeColor="text1"/>
                <w:sz w:val="21"/>
                <w:szCs w:val="21"/>
              </w:rPr>
              <w:t>0.083</w:t>
            </w:r>
          </w:p>
        </w:tc>
        <w:tc>
          <w:tcPr>
            <w:tcW w:w="834" w:type="pct"/>
          </w:tcPr>
          <w:p w14:paraId="27CB7FCD"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44F2AF64" w14:textId="77777777" w:rsidR="00E54393" w:rsidRPr="000C0E40" w:rsidRDefault="00E54393" w:rsidP="00E27684">
            <w:pPr>
              <w:jc w:val="left"/>
              <w:rPr>
                <w:color w:val="000000" w:themeColor="text1"/>
                <w:sz w:val="21"/>
                <w:szCs w:val="21"/>
              </w:rPr>
            </w:pPr>
            <w:r w:rsidRPr="000C0E40">
              <w:rPr>
                <w:color w:val="000000" w:themeColor="text1"/>
                <w:sz w:val="21"/>
                <w:szCs w:val="21"/>
              </w:rPr>
              <w:t>0.667</w:t>
            </w:r>
          </w:p>
        </w:tc>
      </w:tr>
      <w:tr w:rsidR="00E54393" w:rsidRPr="000C0E40" w14:paraId="51BC8948" w14:textId="77777777" w:rsidTr="00E27684">
        <w:tc>
          <w:tcPr>
            <w:tcW w:w="833" w:type="pct"/>
          </w:tcPr>
          <w:p w14:paraId="77364B52"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78F48624" w14:textId="77777777" w:rsidR="00E54393" w:rsidRPr="000C0E40" w:rsidRDefault="00E54393" w:rsidP="00E27684">
            <w:pPr>
              <w:jc w:val="left"/>
              <w:rPr>
                <w:color w:val="000000" w:themeColor="text1"/>
                <w:sz w:val="21"/>
                <w:szCs w:val="21"/>
              </w:rPr>
            </w:pPr>
            <w:r w:rsidRPr="000C0E40">
              <w:rPr>
                <w:color w:val="000000" w:themeColor="text1"/>
                <w:sz w:val="21"/>
                <w:szCs w:val="21"/>
              </w:rPr>
              <w:t>82</w:t>
            </w:r>
          </w:p>
        </w:tc>
        <w:tc>
          <w:tcPr>
            <w:tcW w:w="834" w:type="pct"/>
          </w:tcPr>
          <w:p w14:paraId="57CB0EEF" w14:textId="77777777" w:rsidR="00E54393" w:rsidRPr="000C0E40" w:rsidRDefault="00E54393" w:rsidP="00E27684">
            <w:pPr>
              <w:jc w:val="left"/>
              <w:rPr>
                <w:color w:val="000000" w:themeColor="text1"/>
                <w:sz w:val="21"/>
                <w:szCs w:val="21"/>
              </w:rPr>
            </w:pPr>
            <w:r w:rsidRPr="000C0E40">
              <w:rPr>
                <w:color w:val="000000" w:themeColor="text1"/>
                <w:sz w:val="21"/>
                <w:szCs w:val="21"/>
              </w:rPr>
              <w:t>0.133 (0.191)</w:t>
            </w:r>
          </w:p>
        </w:tc>
        <w:tc>
          <w:tcPr>
            <w:tcW w:w="833" w:type="pct"/>
          </w:tcPr>
          <w:p w14:paraId="2408CA68" w14:textId="77777777" w:rsidR="00E54393" w:rsidRPr="000C0E40" w:rsidRDefault="00E54393" w:rsidP="00E27684">
            <w:pPr>
              <w:jc w:val="left"/>
              <w:rPr>
                <w:color w:val="000000" w:themeColor="text1"/>
                <w:sz w:val="21"/>
                <w:szCs w:val="21"/>
              </w:rPr>
            </w:pPr>
            <w:r w:rsidRPr="000C0E40">
              <w:rPr>
                <w:color w:val="000000" w:themeColor="text1"/>
                <w:sz w:val="21"/>
                <w:szCs w:val="21"/>
              </w:rPr>
              <w:t>0.042</w:t>
            </w:r>
          </w:p>
        </w:tc>
        <w:tc>
          <w:tcPr>
            <w:tcW w:w="834" w:type="pct"/>
          </w:tcPr>
          <w:p w14:paraId="0049BA9F"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7891A23" w14:textId="77777777" w:rsidR="00E54393" w:rsidRPr="000C0E40" w:rsidRDefault="00E54393" w:rsidP="00E27684">
            <w:pPr>
              <w:jc w:val="left"/>
              <w:rPr>
                <w:color w:val="000000" w:themeColor="text1"/>
                <w:sz w:val="21"/>
                <w:szCs w:val="21"/>
              </w:rPr>
            </w:pPr>
            <w:r w:rsidRPr="000C0E40">
              <w:rPr>
                <w:color w:val="000000" w:themeColor="text1"/>
                <w:sz w:val="21"/>
                <w:szCs w:val="21"/>
              </w:rPr>
              <w:t>0.833</w:t>
            </w:r>
          </w:p>
        </w:tc>
      </w:tr>
      <w:tr w:rsidR="00E54393" w:rsidRPr="000C0E40" w14:paraId="0A950B66" w14:textId="77777777" w:rsidTr="00E27684">
        <w:tc>
          <w:tcPr>
            <w:tcW w:w="5000" w:type="pct"/>
            <w:gridSpan w:val="6"/>
          </w:tcPr>
          <w:p w14:paraId="48EB6BD8"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S</w:t>
            </w:r>
            <w:r>
              <w:rPr>
                <w:b/>
                <w:bCs/>
                <w:color w:val="000000" w:themeColor="text1"/>
                <w:sz w:val="21"/>
                <w:szCs w:val="21"/>
              </w:rPr>
              <w:t>ub-group: Special Educational Needs (SEN)</w:t>
            </w:r>
          </w:p>
        </w:tc>
      </w:tr>
      <w:tr w:rsidR="00E54393" w:rsidRPr="000C0E40" w14:paraId="6A20111C" w14:textId="77777777" w:rsidTr="00E27684">
        <w:tc>
          <w:tcPr>
            <w:tcW w:w="833" w:type="pct"/>
          </w:tcPr>
          <w:p w14:paraId="12E2F7F0" w14:textId="77777777" w:rsidR="00E54393" w:rsidRPr="000C0E40" w:rsidRDefault="00E54393" w:rsidP="00E27684">
            <w:pPr>
              <w:jc w:val="left"/>
              <w:rPr>
                <w:i/>
                <w:iCs/>
                <w:color w:val="000000" w:themeColor="text1"/>
                <w:sz w:val="21"/>
                <w:szCs w:val="21"/>
              </w:rPr>
            </w:pPr>
            <w:r>
              <w:rPr>
                <w:i/>
                <w:iCs/>
                <w:color w:val="000000" w:themeColor="text1"/>
                <w:sz w:val="21"/>
                <w:szCs w:val="21"/>
              </w:rPr>
              <w:t>Total</w:t>
            </w:r>
            <w:r w:rsidRPr="000C0E40">
              <w:rPr>
                <w:i/>
                <w:iCs/>
                <w:color w:val="000000" w:themeColor="text1"/>
                <w:sz w:val="21"/>
                <w:szCs w:val="21"/>
              </w:rPr>
              <w:t xml:space="preserve"> </w:t>
            </w:r>
          </w:p>
        </w:tc>
        <w:tc>
          <w:tcPr>
            <w:tcW w:w="834" w:type="pct"/>
          </w:tcPr>
          <w:p w14:paraId="284E684A" w14:textId="77777777" w:rsidR="00E54393" w:rsidRPr="000C0E40" w:rsidRDefault="00E54393" w:rsidP="00E27684">
            <w:pPr>
              <w:jc w:val="left"/>
              <w:rPr>
                <w:color w:val="000000" w:themeColor="text1"/>
                <w:sz w:val="21"/>
                <w:szCs w:val="21"/>
              </w:rPr>
            </w:pPr>
            <w:r w:rsidRPr="000C0E40">
              <w:rPr>
                <w:color w:val="000000" w:themeColor="text1"/>
                <w:sz w:val="21"/>
                <w:szCs w:val="21"/>
              </w:rPr>
              <w:t>257</w:t>
            </w:r>
          </w:p>
        </w:tc>
        <w:tc>
          <w:tcPr>
            <w:tcW w:w="834" w:type="pct"/>
          </w:tcPr>
          <w:p w14:paraId="630397E7" w14:textId="77777777" w:rsidR="00E54393" w:rsidRPr="000C0E40" w:rsidRDefault="00E54393" w:rsidP="00E27684">
            <w:pPr>
              <w:jc w:val="left"/>
              <w:rPr>
                <w:color w:val="000000" w:themeColor="text1"/>
                <w:sz w:val="21"/>
                <w:szCs w:val="21"/>
              </w:rPr>
            </w:pPr>
            <w:r w:rsidRPr="000C0E40">
              <w:rPr>
                <w:color w:val="000000" w:themeColor="text1"/>
                <w:sz w:val="21"/>
                <w:szCs w:val="21"/>
              </w:rPr>
              <w:t>0.100 (0.136)</w:t>
            </w:r>
          </w:p>
        </w:tc>
        <w:tc>
          <w:tcPr>
            <w:tcW w:w="833" w:type="pct"/>
          </w:tcPr>
          <w:p w14:paraId="1BE75B87" w14:textId="77777777" w:rsidR="00E54393" w:rsidRPr="000C0E40" w:rsidRDefault="00E54393" w:rsidP="00E27684">
            <w:pPr>
              <w:jc w:val="left"/>
              <w:rPr>
                <w:color w:val="000000" w:themeColor="text1"/>
                <w:sz w:val="21"/>
                <w:szCs w:val="21"/>
              </w:rPr>
            </w:pPr>
            <w:r w:rsidRPr="000C0E40">
              <w:rPr>
                <w:color w:val="000000" w:themeColor="text1"/>
                <w:sz w:val="21"/>
                <w:szCs w:val="21"/>
              </w:rPr>
              <w:t>0.042</w:t>
            </w:r>
          </w:p>
        </w:tc>
        <w:tc>
          <w:tcPr>
            <w:tcW w:w="834" w:type="pct"/>
          </w:tcPr>
          <w:p w14:paraId="15AEFF05"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757A2666" w14:textId="77777777" w:rsidR="00E54393" w:rsidRPr="000C0E40" w:rsidRDefault="00E54393" w:rsidP="00E27684">
            <w:pPr>
              <w:jc w:val="left"/>
              <w:rPr>
                <w:color w:val="000000" w:themeColor="text1"/>
                <w:sz w:val="21"/>
                <w:szCs w:val="21"/>
              </w:rPr>
            </w:pPr>
            <w:r w:rsidRPr="000C0E40">
              <w:rPr>
                <w:color w:val="000000" w:themeColor="text1"/>
                <w:sz w:val="21"/>
                <w:szCs w:val="21"/>
              </w:rPr>
              <w:t>0.792</w:t>
            </w:r>
          </w:p>
        </w:tc>
      </w:tr>
      <w:tr w:rsidR="00E54393" w:rsidRPr="000C0E40" w14:paraId="18CED048" w14:textId="77777777" w:rsidTr="00E27684">
        <w:tc>
          <w:tcPr>
            <w:tcW w:w="833" w:type="pct"/>
          </w:tcPr>
          <w:p w14:paraId="6B3D5B53"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2BE57E88" w14:textId="77777777" w:rsidR="00E54393" w:rsidRPr="000C0E40" w:rsidRDefault="00E54393" w:rsidP="00E27684">
            <w:pPr>
              <w:jc w:val="left"/>
              <w:rPr>
                <w:color w:val="000000" w:themeColor="text1"/>
                <w:sz w:val="21"/>
                <w:szCs w:val="21"/>
              </w:rPr>
            </w:pPr>
            <w:r w:rsidRPr="000C0E40">
              <w:rPr>
                <w:color w:val="000000" w:themeColor="text1"/>
                <w:sz w:val="21"/>
                <w:szCs w:val="21"/>
              </w:rPr>
              <w:t>129</w:t>
            </w:r>
          </w:p>
        </w:tc>
        <w:tc>
          <w:tcPr>
            <w:tcW w:w="834" w:type="pct"/>
          </w:tcPr>
          <w:p w14:paraId="1E33F928" w14:textId="77777777" w:rsidR="00E54393" w:rsidRPr="000C0E40" w:rsidRDefault="00E54393" w:rsidP="00E27684">
            <w:pPr>
              <w:jc w:val="left"/>
              <w:rPr>
                <w:color w:val="000000" w:themeColor="text1"/>
                <w:sz w:val="21"/>
                <w:szCs w:val="21"/>
              </w:rPr>
            </w:pPr>
            <w:r w:rsidRPr="000C0E40">
              <w:rPr>
                <w:color w:val="000000" w:themeColor="text1"/>
                <w:sz w:val="21"/>
                <w:szCs w:val="21"/>
              </w:rPr>
              <w:t>0.111 (0.132)</w:t>
            </w:r>
          </w:p>
        </w:tc>
        <w:tc>
          <w:tcPr>
            <w:tcW w:w="833" w:type="pct"/>
          </w:tcPr>
          <w:p w14:paraId="4AEA2D87" w14:textId="77777777" w:rsidR="00E54393" w:rsidRPr="000C0E40" w:rsidRDefault="00E54393" w:rsidP="00E27684">
            <w:pPr>
              <w:jc w:val="left"/>
              <w:rPr>
                <w:color w:val="000000" w:themeColor="text1"/>
                <w:sz w:val="21"/>
                <w:szCs w:val="21"/>
              </w:rPr>
            </w:pPr>
            <w:r w:rsidRPr="000C0E40">
              <w:rPr>
                <w:color w:val="000000" w:themeColor="text1"/>
                <w:sz w:val="21"/>
                <w:szCs w:val="21"/>
              </w:rPr>
              <w:t>0.083</w:t>
            </w:r>
          </w:p>
        </w:tc>
        <w:tc>
          <w:tcPr>
            <w:tcW w:w="834" w:type="pct"/>
          </w:tcPr>
          <w:p w14:paraId="14E15E26"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4E5A3EF" w14:textId="77777777" w:rsidR="00E54393" w:rsidRPr="000C0E40" w:rsidRDefault="00E54393" w:rsidP="00E27684">
            <w:pPr>
              <w:jc w:val="left"/>
              <w:rPr>
                <w:color w:val="000000" w:themeColor="text1"/>
                <w:sz w:val="21"/>
                <w:szCs w:val="21"/>
              </w:rPr>
            </w:pPr>
            <w:r w:rsidRPr="000C0E40">
              <w:rPr>
                <w:color w:val="000000" w:themeColor="text1"/>
                <w:sz w:val="21"/>
                <w:szCs w:val="21"/>
              </w:rPr>
              <w:t>0.708</w:t>
            </w:r>
          </w:p>
        </w:tc>
      </w:tr>
      <w:tr w:rsidR="00E54393" w:rsidRPr="000C0E40" w14:paraId="319DDA15" w14:textId="77777777" w:rsidTr="00E27684">
        <w:tc>
          <w:tcPr>
            <w:tcW w:w="833" w:type="pct"/>
          </w:tcPr>
          <w:p w14:paraId="5119266F"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4CE446B7" w14:textId="77777777" w:rsidR="00E54393" w:rsidRPr="000C0E40" w:rsidRDefault="00E54393" w:rsidP="00E27684">
            <w:pPr>
              <w:jc w:val="left"/>
              <w:rPr>
                <w:color w:val="000000" w:themeColor="text1"/>
                <w:sz w:val="21"/>
                <w:szCs w:val="21"/>
              </w:rPr>
            </w:pPr>
            <w:r w:rsidRPr="000C0E40">
              <w:rPr>
                <w:color w:val="000000" w:themeColor="text1"/>
                <w:sz w:val="21"/>
                <w:szCs w:val="21"/>
              </w:rPr>
              <w:t>128</w:t>
            </w:r>
          </w:p>
        </w:tc>
        <w:tc>
          <w:tcPr>
            <w:tcW w:w="834" w:type="pct"/>
          </w:tcPr>
          <w:p w14:paraId="6C79C4E0" w14:textId="77777777" w:rsidR="00E54393" w:rsidRPr="000C0E40" w:rsidRDefault="00E54393" w:rsidP="00E27684">
            <w:pPr>
              <w:jc w:val="left"/>
              <w:rPr>
                <w:color w:val="000000" w:themeColor="text1"/>
                <w:sz w:val="21"/>
                <w:szCs w:val="21"/>
              </w:rPr>
            </w:pPr>
            <w:r w:rsidRPr="000C0E40">
              <w:rPr>
                <w:color w:val="000000" w:themeColor="text1"/>
                <w:sz w:val="21"/>
                <w:szCs w:val="21"/>
              </w:rPr>
              <w:t>0.089 (0.140)</w:t>
            </w:r>
          </w:p>
        </w:tc>
        <w:tc>
          <w:tcPr>
            <w:tcW w:w="833" w:type="pct"/>
          </w:tcPr>
          <w:p w14:paraId="1682C2E2" w14:textId="77777777" w:rsidR="00E54393" w:rsidRPr="000C0E40" w:rsidRDefault="00E54393" w:rsidP="00E27684">
            <w:pPr>
              <w:jc w:val="left"/>
              <w:rPr>
                <w:color w:val="000000" w:themeColor="text1"/>
                <w:sz w:val="21"/>
                <w:szCs w:val="21"/>
              </w:rPr>
            </w:pPr>
            <w:r w:rsidRPr="000C0E40">
              <w:rPr>
                <w:color w:val="000000" w:themeColor="text1"/>
                <w:sz w:val="21"/>
                <w:szCs w:val="21"/>
              </w:rPr>
              <w:t>0.042</w:t>
            </w:r>
          </w:p>
        </w:tc>
        <w:tc>
          <w:tcPr>
            <w:tcW w:w="834" w:type="pct"/>
          </w:tcPr>
          <w:p w14:paraId="317B152B"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9E7EDE2" w14:textId="77777777" w:rsidR="00E54393" w:rsidRPr="000C0E40" w:rsidRDefault="00E54393" w:rsidP="00E27684">
            <w:pPr>
              <w:jc w:val="left"/>
              <w:rPr>
                <w:color w:val="000000" w:themeColor="text1"/>
                <w:sz w:val="21"/>
                <w:szCs w:val="21"/>
              </w:rPr>
            </w:pPr>
            <w:r w:rsidRPr="000C0E40">
              <w:rPr>
                <w:color w:val="000000" w:themeColor="text1"/>
                <w:sz w:val="21"/>
                <w:szCs w:val="21"/>
              </w:rPr>
              <w:t>0.792</w:t>
            </w:r>
          </w:p>
        </w:tc>
      </w:tr>
      <w:tr w:rsidR="00E54393" w:rsidRPr="000C0E40" w14:paraId="745CFDC1" w14:textId="77777777" w:rsidTr="00E27684">
        <w:tc>
          <w:tcPr>
            <w:tcW w:w="5000" w:type="pct"/>
            <w:gridSpan w:val="6"/>
          </w:tcPr>
          <w:p w14:paraId="0FC42F73" w14:textId="77777777" w:rsidR="00E54393" w:rsidRPr="000C0E40" w:rsidRDefault="00E54393" w:rsidP="00E27684">
            <w:pPr>
              <w:jc w:val="left"/>
              <w:rPr>
                <w:b/>
                <w:bCs/>
                <w:color w:val="000000" w:themeColor="text1"/>
                <w:sz w:val="21"/>
                <w:szCs w:val="21"/>
              </w:rPr>
            </w:pPr>
            <w:r>
              <w:rPr>
                <w:b/>
                <w:bCs/>
                <w:color w:val="000000" w:themeColor="text1"/>
                <w:sz w:val="21"/>
                <w:szCs w:val="21"/>
              </w:rPr>
              <w:t>Sub-group: Neighborhood disadvantage – Income Deprivation Affecting Children Index (</w:t>
            </w:r>
            <w:r w:rsidRPr="000C0E40">
              <w:rPr>
                <w:b/>
                <w:bCs/>
                <w:color w:val="000000" w:themeColor="text1"/>
                <w:sz w:val="21"/>
                <w:szCs w:val="21"/>
              </w:rPr>
              <w:t>IDACI</w:t>
            </w:r>
            <w:r>
              <w:rPr>
                <w:b/>
                <w:bCs/>
                <w:color w:val="000000" w:themeColor="text1"/>
                <w:sz w:val="21"/>
                <w:szCs w:val="21"/>
              </w:rPr>
              <w:t>)</w:t>
            </w:r>
          </w:p>
        </w:tc>
      </w:tr>
      <w:tr w:rsidR="00E54393" w:rsidRPr="000C0E40" w14:paraId="227C0AA6" w14:textId="77777777" w:rsidTr="00E27684">
        <w:tc>
          <w:tcPr>
            <w:tcW w:w="833" w:type="pct"/>
          </w:tcPr>
          <w:p w14:paraId="2E7FD10C" w14:textId="77777777" w:rsidR="00E54393" w:rsidRPr="000C0E40" w:rsidRDefault="00E54393" w:rsidP="00E27684">
            <w:pPr>
              <w:jc w:val="left"/>
              <w:rPr>
                <w:i/>
                <w:iCs/>
                <w:color w:val="000000" w:themeColor="text1"/>
                <w:sz w:val="21"/>
                <w:szCs w:val="21"/>
              </w:rPr>
            </w:pPr>
            <w:r>
              <w:rPr>
                <w:i/>
                <w:iCs/>
                <w:color w:val="000000" w:themeColor="text1"/>
                <w:sz w:val="21"/>
                <w:szCs w:val="21"/>
              </w:rPr>
              <w:t>Total</w:t>
            </w:r>
          </w:p>
        </w:tc>
        <w:tc>
          <w:tcPr>
            <w:tcW w:w="834" w:type="pct"/>
          </w:tcPr>
          <w:p w14:paraId="78837D9E" w14:textId="77777777" w:rsidR="00E54393" w:rsidRPr="000C0E40" w:rsidRDefault="00E54393" w:rsidP="00E27684">
            <w:pPr>
              <w:jc w:val="left"/>
              <w:rPr>
                <w:color w:val="000000" w:themeColor="text1"/>
                <w:sz w:val="21"/>
                <w:szCs w:val="21"/>
              </w:rPr>
            </w:pPr>
            <w:r w:rsidRPr="000C0E40">
              <w:rPr>
                <w:color w:val="000000" w:themeColor="text1"/>
                <w:sz w:val="21"/>
                <w:szCs w:val="21"/>
              </w:rPr>
              <w:t>2,383</w:t>
            </w:r>
          </w:p>
        </w:tc>
        <w:tc>
          <w:tcPr>
            <w:tcW w:w="834" w:type="pct"/>
          </w:tcPr>
          <w:p w14:paraId="67770271" w14:textId="77777777" w:rsidR="00E54393" w:rsidRPr="000C0E40" w:rsidRDefault="00E54393" w:rsidP="00E27684">
            <w:pPr>
              <w:jc w:val="left"/>
              <w:rPr>
                <w:color w:val="000000" w:themeColor="text1"/>
                <w:sz w:val="21"/>
                <w:szCs w:val="21"/>
              </w:rPr>
            </w:pPr>
            <w:r w:rsidRPr="000C0E40">
              <w:rPr>
                <w:color w:val="000000" w:themeColor="text1"/>
                <w:sz w:val="21"/>
                <w:szCs w:val="21"/>
              </w:rPr>
              <w:t>0.201 (0.180)</w:t>
            </w:r>
          </w:p>
        </w:tc>
        <w:tc>
          <w:tcPr>
            <w:tcW w:w="833" w:type="pct"/>
          </w:tcPr>
          <w:p w14:paraId="5BA5A68E"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7CF378F0"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37389D9" w14:textId="77777777" w:rsidR="00E54393" w:rsidRPr="000C0E40" w:rsidRDefault="00E54393" w:rsidP="00E27684">
            <w:pPr>
              <w:jc w:val="left"/>
              <w:rPr>
                <w:color w:val="000000" w:themeColor="text1"/>
                <w:sz w:val="21"/>
                <w:szCs w:val="21"/>
              </w:rPr>
            </w:pPr>
            <w:r w:rsidRPr="000C0E40">
              <w:rPr>
                <w:color w:val="000000" w:themeColor="text1"/>
                <w:sz w:val="21"/>
                <w:szCs w:val="21"/>
              </w:rPr>
              <w:t>0.958</w:t>
            </w:r>
          </w:p>
        </w:tc>
      </w:tr>
      <w:tr w:rsidR="00E54393" w:rsidRPr="000C0E40" w14:paraId="70AD9232" w14:textId="77777777" w:rsidTr="00E27684">
        <w:tc>
          <w:tcPr>
            <w:tcW w:w="833" w:type="pct"/>
          </w:tcPr>
          <w:p w14:paraId="0BB13A5B"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29186371" w14:textId="77777777" w:rsidR="00E54393" w:rsidRPr="000C0E40" w:rsidRDefault="00E54393" w:rsidP="00E27684">
            <w:pPr>
              <w:jc w:val="left"/>
              <w:rPr>
                <w:color w:val="000000" w:themeColor="text1"/>
                <w:sz w:val="21"/>
                <w:szCs w:val="21"/>
              </w:rPr>
            </w:pPr>
            <w:r w:rsidRPr="000C0E40">
              <w:rPr>
                <w:color w:val="000000" w:themeColor="text1"/>
                <w:sz w:val="21"/>
                <w:szCs w:val="21"/>
              </w:rPr>
              <w:t>1,200</w:t>
            </w:r>
          </w:p>
        </w:tc>
        <w:tc>
          <w:tcPr>
            <w:tcW w:w="834" w:type="pct"/>
          </w:tcPr>
          <w:p w14:paraId="27ABAA3D" w14:textId="77777777" w:rsidR="00E54393" w:rsidRPr="000C0E40" w:rsidRDefault="00E54393" w:rsidP="00E27684">
            <w:pPr>
              <w:jc w:val="left"/>
              <w:rPr>
                <w:color w:val="000000" w:themeColor="text1"/>
                <w:sz w:val="21"/>
                <w:szCs w:val="21"/>
              </w:rPr>
            </w:pPr>
            <w:r w:rsidRPr="000C0E40">
              <w:rPr>
                <w:color w:val="000000" w:themeColor="text1"/>
                <w:sz w:val="21"/>
                <w:szCs w:val="21"/>
              </w:rPr>
              <w:t>0.197 (0.174)</w:t>
            </w:r>
          </w:p>
        </w:tc>
        <w:tc>
          <w:tcPr>
            <w:tcW w:w="833" w:type="pct"/>
          </w:tcPr>
          <w:p w14:paraId="7FAEA4DF"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69F8007C"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6A379074" w14:textId="77777777" w:rsidR="00E54393" w:rsidRPr="000C0E40" w:rsidRDefault="00E54393" w:rsidP="00E27684">
            <w:pPr>
              <w:jc w:val="left"/>
              <w:rPr>
                <w:color w:val="000000" w:themeColor="text1"/>
                <w:sz w:val="21"/>
                <w:szCs w:val="21"/>
              </w:rPr>
            </w:pPr>
            <w:r w:rsidRPr="000C0E40">
              <w:rPr>
                <w:color w:val="000000" w:themeColor="text1"/>
                <w:sz w:val="21"/>
                <w:szCs w:val="21"/>
              </w:rPr>
              <w:t>0.958</w:t>
            </w:r>
          </w:p>
        </w:tc>
      </w:tr>
      <w:tr w:rsidR="00E54393" w:rsidRPr="000C0E40" w14:paraId="755A7197" w14:textId="77777777" w:rsidTr="00E27684">
        <w:tc>
          <w:tcPr>
            <w:tcW w:w="833" w:type="pct"/>
          </w:tcPr>
          <w:p w14:paraId="4DCE831F"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068918F4" w14:textId="77777777" w:rsidR="00E54393" w:rsidRPr="000C0E40" w:rsidRDefault="00E54393" w:rsidP="00E27684">
            <w:pPr>
              <w:jc w:val="left"/>
              <w:rPr>
                <w:color w:val="000000" w:themeColor="text1"/>
                <w:sz w:val="21"/>
                <w:szCs w:val="21"/>
              </w:rPr>
            </w:pPr>
            <w:r w:rsidRPr="000C0E40">
              <w:rPr>
                <w:color w:val="000000" w:themeColor="text1"/>
                <w:sz w:val="21"/>
                <w:szCs w:val="21"/>
              </w:rPr>
              <w:t>1,183</w:t>
            </w:r>
          </w:p>
        </w:tc>
        <w:tc>
          <w:tcPr>
            <w:tcW w:w="834" w:type="pct"/>
          </w:tcPr>
          <w:p w14:paraId="548EF034" w14:textId="77777777" w:rsidR="00E54393" w:rsidRPr="000C0E40" w:rsidRDefault="00E54393" w:rsidP="00E27684">
            <w:pPr>
              <w:jc w:val="left"/>
              <w:rPr>
                <w:color w:val="000000" w:themeColor="text1"/>
                <w:sz w:val="21"/>
                <w:szCs w:val="21"/>
              </w:rPr>
            </w:pPr>
            <w:r w:rsidRPr="000C0E40">
              <w:rPr>
                <w:color w:val="000000" w:themeColor="text1"/>
                <w:sz w:val="21"/>
                <w:szCs w:val="21"/>
              </w:rPr>
              <w:t>0.204 (0.185)</w:t>
            </w:r>
          </w:p>
        </w:tc>
        <w:tc>
          <w:tcPr>
            <w:tcW w:w="833" w:type="pct"/>
          </w:tcPr>
          <w:p w14:paraId="0AA1D123" w14:textId="77777777" w:rsidR="00E54393" w:rsidRPr="000C0E40" w:rsidRDefault="00E54393" w:rsidP="00E27684">
            <w:pPr>
              <w:jc w:val="left"/>
              <w:rPr>
                <w:color w:val="000000" w:themeColor="text1"/>
                <w:sz w:val="21"/>
                <w:szCs w:val="21"/>
              </w:rPr>
            </w:pPr>
            <w:r w:rsidRPr="000C0E40">
              <w:rPr>
                <w:color w:val="000000" w:themeColor="text1"/>
                <w:sz w:val="21"/>
                <w:szCs w:val="21"/>
              </w:rPr>
              <w:t>0.167</w:t>
            </w:r>
          </w:p>
        </w:tc>
        <w:tc>
          <w:tcPr>
            <w:tcW w:w="834" w:type="pct"/>
          </w:tcPr>
          <w:p w14:paraId="7CE0E1CF"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A43C7F2" w14:textId="77777777" w:rsidR="00E54393" w:rsidRPr="000C0E40" w:rsidRDefault="00E54393" w:rsidP="00E27684">
            <w:pPr>
              <w:jc w:val="left"/>
              <w:rPr>
                <w:color w:val="000000" w:themeColor="text1"/>
                <w:sz w:val="21"/>
                <w:szCs w:val="21"/>
              </w:rPr>
            </w:pPr>
            <w:r w:rsidRPr="000C0E40">
              <w:rPr>
                <w:color w:val="000000" w:themeColor="text1"/>
                <w:sz w:val="21"/>
                <w:szCs w:val="21"/>
              </w:rPr>
              <w:t>0.917</w:t>
            </w:r>
          </w:p>
        </w:tc>
      </w:tr>
      <w:tr w:rsidR="00E54393" w:rsidRPr="000C0E40" w14:paraId="4A066963" w14:textId="77777777" w:rsidTr="00E27684">
        <w:tc>
          <w:tcPr>
            <w:tcW w:w="833" w:type="pct"/>
            <w:tcBorders>
              <w:bottom w:val="single" w:sz="4" w:space="0" w:color="auto"/>
            </w:tcBorders>
          </w:tcPr>
          <w:p w14:paraId="29C4B687" w14:textId="77777777" w:rsidR="00E54393" w:rsidRPr="000C0E40" w:rsidRDefault="00E54393" w:rsidP="00E27684">
            <w:pPr>
              <w:jc w:val="left"/>
              <w:rPr>
                <w:i/>
                <w:iCs/>
                <w:color w:val="000000" w:themeColor="text1"/>
                <w:sz w:val="21"/>
                <w:szCs w:val="21"/>
              </w:rPr>
            </w:pPr>
          </w:p>
        </w:tc>
        <w:tc>
          <w:tcPr>
            <w:tcW w:w="834" w:type="pct"/>
            <w:tcBorders>
              <w:bottom w:val="single" w:sz="4" w:space="0" w:color="auto"/>
            </w:tcBorders>
          </w:tcPr>
          <w:p w14:paraId="7A9B1881"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2B08074C" w14:textId="77777777" w:rsidR="00E54393" w:rsidRPr="000C0E40" w:rsidRDefault="00E54393" w:rsidP="00E27684">
            <w:pPr>
              <w:jc w:val="left"/>
              <w:rPr>
                <w:color w:val="000000" w:themeColor="text1"/>
                <w:sz w:val="21"/>
                <w:szCs w:val="21"/>
              </w:rPr>
            </w:pPr>
          </w:p>
        </w:tc>
        <w:tc>
          <w:tcPr>
            <w:tcW w:w="833" w:type="pct"/>
            <w:tcBorders>
              <w:bottom w:val="single" w:sz="4" w:space="0" w:color="auto"/>
            </w:tcBorders>
          </w:tcPr>
          <w:p w14:paraId="6E0CC0F4"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7A534261" w14:textId="77777777" w:rsidR="00E54393" w:rsidRPr="000C0E40" w:rsidRDefault="00E54393" w:rsidP="00E27684">
            <w:pPr>
              <w:jc w:val="left"/>
              <w:rPr>
                <w:color w:val="000000" w:themeColor="text1"/>
                <w:sz w:val="21"/>
                <w:szCs w:val="21"/>
              </w:rPr>
            </w:pPr>
          </w:p>
        </w:tc>
        <w:tc>
          <w:tcPr>
            <w:tcW w:w="832" w:type="pct"/>
            <w:tcBorders>
              <w:bottom w:val="single" w:sz="4" w:space="0" w:color="auto"/>
            </w:tcBorders>
          </w:tcPr>
          <w:p w14:paraId="67267940" w14:textId="77777777" w:rsidR="00E54393" w:rsidRPr="000C0E40" w:rsidRDefault="00E54393" w:rsidP="00E27684">
            <w:pPr>
              <w:jc w:val="left"/>
              <w:rPr>
                <w:color w:val="000000" w:themeColor="text1"/>
                <w:sz w:val="21"/>
                <w:szCs w:val="21"/>
              </w:rPr>
            </w:pPr>
          </w:p>
        </w:tc>
      </w:tr>
    </w:tbl>
    <w:p w14:paraId="7305CC56" w14:textId="77777777" w:rsidR="00E54393" w:rsidRPr="000C0E40" w:rsidRDefault="00E54393" w:rsidP="00E54393">
      <w:pPr>
        <w:jc w:val="left"/>
        <w:rPr>
          <w:color w:val="000000" w:themeColor="text1"/>
          <w:sz w:val="20"/>
          <w:szCs w:val="20"/>
        </w:rPr>
      </w:pPr>
      <w:r w:rsidRPr="000C0E40">
        <w:rPr>
          <w:color w:val="000000" w:themeColor="text1"/>
          <w:sz w:val="20"/>
          <w:szCs w:val="20"/>
        </w:rPr>
        <w:t xml:space="preserve">*The above scores reflect the standardized scores. </w:t>
      </w:r>
    </w:p>
    <w:p w14:paraId="407CE31F" w14:textId="77777777" w:rsidR="00E54393" w:rsidRPr="000C0E40" w:rsidRDefault="00E54393" w:rsidP="00E54393">
      <w:pPr>
        <w:jc w:val="left"/>
        <w:rPr>
          <w:color w:val="000000" w:themeColor="text1"/>
          <w:sz w:val="20"/>
          <w:szCs w:val="20"/>
        </w:rPr>
      </w:pPr>
    </w:p>
    <w:p w14:paraId="1221FB0D" w14:textId="073D6676" w:rsidR="00E54393" w:rsidRPr="00E54393" w:rsidRDefault="00E54393" w:rsidP="00E54393">
      <w:pPr>
        <w:pStyle w:val="Caption"/>
        <w:spacing w:after="0"/>
        <w:rPr>
          <w:i w:val="0"/>
          <w:iCs w:val="0"/>
          <w:color w:val="auto"/>
          <w:sz w:val="22"/>
          <w:szCs w:val="22"/>
          <w:highlight w:val="yellow"/>
        </w:rPr>
      </w:pPr>
      <w:r w:rsidRPr="00E54393">
        <w:rPr>
          <w:i w:val="0"/>
          <w:iCs w:val="0"/>
          <w:color w:val="auto"/>
          <w:sz w:val="22"/>
          <w:szCs w:val="22"/>
        </w:rPr>
        <w:t xml:space="preserve">Table </w:t>
      </w:r>
      <w:r w:rsidRPr="00E54393">
        <w:rPr>
          <w:i w:val="0"/>
          <w:iCs w:val="0"/>
          <w:color w:val="auto"/>
          <w:sz w:val="22"/>
          <w:szCs w:val="22"/>
        </w:rPr>
        <w:fldChar w:fldCharType="begin"/>
      </w:r>
      <w:r w:rsidRPr="00E54393">
        <w:rPr>
          <w:i w:val="0"/>
          <w:iCs w:val="0"/>
          <w:color w:val="auto"/>
          <w:sz w:val="22"/>
          <w:szCs w:val="22"/>
        </w:rPr>
        <w:instrText xml:space="preserve"> SEQ Table \* ARABIC </w:instrText>
      </w:r>
      <w:r w:rsidRPr="00E54393">
        <w:rPr>
          <w:i w:val="0"/>
          <w:iCs w:val="0"/>
          <w:color w:val="auto"/>
          <w:sz w:val="22"/>
          <w:szCs w:val="22"/>
        </w:rPr>
        <w:fldChar w:fldCharType="separate"/>
      </w:r>
      <w:r w:rsidRPr="00E54393">
        <w:rPr>
          <w:i w:val="0"/>
          <w:iCs w:val="0"/>
          <w:noProof/>
          <w:color w:val="auto"/>
          <w:sz w:val="22"/>
          <w:szCs w:val="22"/>
        </w:rPr>
        <w:t>17</w:t>
      </w:r>
      <w:r w:rsidRPr="00E54393">
        <w:rPr>
          <w:i w:val="0"/>
          <w:iCs w:val="0"/>
          <w:color w:val="auto"/>
          <w:sz w:val="22"/>
          <w:szCs w:val="22"/>
        </w:rPr>
        <w:fldChar w:fldCharType="end"/>
      </w:r>
      <w:r w:rsidRPr="00E54393">
        <w:rPr>
          <w:i w:val="0"/>
          <w:iCs w:val="0"/>
          <w:color w:val="auto"/>
          <w:sz w:val="22"/>
          <w:szCs w:val="22"/>
        </w:rPr>
        <w:t>: YARC scores: Analysis sample (post-intervention)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61"/>
        <w:gridCol w:w="1561"/>
        <w:gridCol w:w="1559"/>
        <w:gridCol w:w="1561"/>
        <w:gridCol w:w="1558"/>
      </w:tblGrid>
      <w:tr w:rsidR="00E54393" w:rsidRPr="000C0E40" w14:paraId="62B5F876" w14:textId="77777777" w:rsidTr="00E27684">
        <w:tc>
          <w:tcPr>
            <w:tcW w:w="833" w:type="pct"/>
            <w:tcBorders>
              <w:top w:val="single" w:sz="4" w:space="0" w:color="auto"/>
              <w:bottom w:val="single" w:sz="4" w:space="0" w:color="auto"/>
            </w:tcBorders>
          </w:tcPr>
          <w:p w14:paraId="3CA8CC95"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Trial Arm</w:t>
            </w:r>
          </w:p>
        </w:tc>
        <w:tc>
          <w:tcPr>
            <w:tcW w:w="834" w:type="pct"/>
            <w:tcBorders>
              <w:top w:val="single" w:sz="4" w:space="0" w:color="auto"/>
              <w:bottom w:val="single" w:sz="4" w:space="0" w:color="auto"/>
            </w:tcBorders>
          </w:tcPr>
          <w:p w14:paraId="32BD4613"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N</w:t>
            </w:r>
          </w:p>
        </w:tc>
        <w:tc>
          <w:tcPr>
            <w:tcW w:w="834" w:type="pct"/>
            <w:tcBorders>
              <w:top w:val="single" w:sz="4" w:space="0" w:color="auto"/>
              <w:bottom w:val="single" w:sz="4" w:space="0" w:color="auto"/>
            </w:tcBorders>
          </w:tcPr>
          <w:p w14:paraId="2236077E"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Mean (SD)*</w:t>
            </w:r>
          </w:p>
        </w:tc>
        <w:tc>
          <w:tcPr>
            <w:tcW w:w="833" w:type="pct"/>
            <w:tcBorders>
              <w:top w:val="single" w:sz="4" w:space="0" w:color="auto"/>
              <w:bottom w:val="single" w:sz="4" w:space="0" w:color="auto"/>
            </w:tcBorders>
          </w:tcPr>
          <w:p w14:paraId="0DCA3648"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Median</w:t>
            </w:r>
          </w:p>
        </w:tc>
        <w:tc>
          <w:tcPr>
            <w:tcW w:w="834" w:type="pct"/>
            <w:tcBorders>
              <w:top w:val="single" w:sz="4" w:space="0" w:color="auto"/>
              <w:bottom w:val="single" w:sz="4" w:space="0" w:color="auto"/>
            </w:tcBorders>
          </w:tcPr>
          <w:p w14:paraId="219122E7"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Min</w:t>
            </w:r>
          </w:p>
        </w:tc>
        <w:tc>
          <w:tcPr>
            <w:tcW w:w="832" w:type="pct"/>
            <w:tcBorders>
              <w:top w:val="single" w:sz="4" w:space="0" w:color="auto"/>
              <w:bottom w:val="single" w:sz="4" w:space="0" w:color="auto"/>
            </w:tcBorders>
          </w:tcPr>
          <w:p w14:paraId="57F4BAFA"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Max</w:t>
            </w:r>
          </w:p>
        </w:tc>
      </w:tr>
      <w:tr w:rsidR="00E54393" w:rsidRPr="000C0E40" w14:paraId="621BA6BF" w14:textId="77777777" w:rsidTr="00E27684">
        <w:tc>
          <w:tcPr>
            <w:tcW w:w="5000" w:type="pct"/>
            <w:gridSpan w:val="6"/>
            <w:tcBorders>
              <w:top w:val="single" w:sz="4" w:space="0" w:color="auto"/>
            </w:tcBorders>
          </w:tcPr>
          <w:p w14:paraId="7A09B96E"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F</w:t>
            </w:r>
            <w:r>
              <w:rPr>
                <w:b/>
                <w:bCs/>
                <w:color w:val="000000" w:themeColor="text1"/>
                <w:sz w:val="21"/>
                <w:szCs w:val="21"/>
              </w:rPr>
              <w:t>ree School Meals (F</w:t>
            </w:r>
            <w:r w:rsidRPr="000C0E40">
              <w:rPr>
                <w:b/>
                <w:bCs/>
                <w:color w:val="000000" w:themeColor="text1"/>
                <w:sz w:val="21"/>
                <w:szCs w:val="21"/>
              </w:rPr>
              <w:t>SM</w:t>
            </w:r>
            <w:r>
              <w:rPr>
                <w:b/>
                <w:bCs/>
                <w:color w:val="000000" w:themeColor="text1"/>
                <w:sz w:val="21"/>
                <w:szCs w:val="21"/>
              </w:rPr>
              <w:t>)</w:t>
            </w:r>
          </w:p>
        </w:tc>
      </w:tr>
      <w:tr w:rsidR="00E54393" w:rsidRPr="000C0E40" w14:paraId="02AB17BF" w14:textId="77777777" w:rsidTr="00E27684">
        <w:tc>
          <w:tcPr>
            <w:tcW w:w="833" w:type="pct"/>
          </w:tcPr>
          <w:p w14:paraId="59D8DBE8"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6F792A0C" w14:textId="77777777" w:rsidR="00E54393" w:rsidRPr="000C0E40" w:rsidRDefault="00E54393" w:rsidP="00E27684">
            <w:pPr>
              <w:jc w:val="left"/>
              <w:rPr>
                <w:color w:val="000000" w:themeColor="text1"/>
                <w:sz w:val="21"/>
                <w:szCs w:val="21"/>
              </w:rPr>
            </w:pPr>
            <w:r w:rsidRPr="000C0E40">
              <w:rPr>
                <w:color w:val="000000" w:themeColor="text1"/>
                <w:sz w:val="21"/>
                <w:szCs w:val="21"/>
              </w:rPr>
              <w:t>108</w:t>
            </w:r>
          </w:p>
        </w:tc>
        <w:tc>
          <w:tcPr>
            <w:tcW w:w="834" w:type="pct"/>
          </w:tcPr>
          <w:p w14:paraId="164EF53D" w14:textId="77777777" w:rsidR="00E54393" w:rsidRPr="000C0E40" w:rsidRDefault="00E54393" w:rsidP="00E27684">
            <w:pPr>
              <w:jc w:val="left"/>
              <w:rPr>
                <w:color w:val="000000" w:themeColor="text1"/>
                <w:sz w:val="21"/>
                <w:szCs w:val="21"/>
              </w:rPr>
            </w:pPr>
            <w:r w:rsidRPr="000C0E40">
              <w:rPr>
                <w:color w:val="000000" w:themeColor="text1"/>
                <w:sz w:val="21"/>
                <w:szCs w:val="21"/>
              </w:rPr>
              <w:t>-0.354 (0.999)</w:t>
            </w:r>
          </w:p>
        </w:tc>
        <w:tc>
          <w:tcPr>
            <w:tcW w:w="833" w:type="pct"/>
          </w:tcPr>
          <w:p w14:paraId="6E22E7C5" w14:textId="77777777" w:rsidR="00E54393" w:rsidRPr="000C0E40" w:rsidRDefault="00E54393" w:rsidP="00E27684">
            <w:pPr>
              <w:jc w:val="left"/>
              <w:rPr>
                <w:color w:val="000000" w:themeColor="text1"/>
                <w:sz w:val="21"/>
                <w:szCs w:val="21"/>
              </w:rPr>
            </w:pPr>
            <w:r w:rsidRPr="000C0E40">
              <w:rPr>
                <w:color w:val="000000" w:themeColor="text1"/>
                <w:sz w:val="21"/>
                <w:szCs w:val="21"/>
              </w:rPr>
              <w:t>-0.178</w:t>
            </w:r>
          </w:p>
        </w:tc>
        <w:tc>
          <w:tcPr>
            <w:tcW w:w="834" w:type="pct"/>
          </w:tcPr>
          <w:p w14:paraId="4C225CC3" w14:textId="77777777" w:rsidR="00E54393" w:rsidRPr="000C0E40" w:rsidRDefault="00E54393" w:rsidP="00E27684">
            <w:pPr>
              <w:jc w:val="left"/>
              <w:rPr>
                <w:color w:val="000000" w:themeColor="text1"/>
                <w:sz w:val="21"/>
                <w:szCs w:val="21"/>
              </w:rPr>
            </w:pPr>
            <w:r w:rsidRPr="000C0E40">
              <w:rPr>
                <w:color w:val="000000" w:themeColor="text1"/>
                <w:sz w:val="21"/>
                <w:szCs w:val="21"/>
              </w:rPr>
              <w:t>-3.455</w:t>
            </w:r>
          </w:p>
        </w:tc>
        <w:tc>
          <w:tcPr>
            <w:tcW w:w="832" w:type="pct"/>
          </w:tcPr>
          <w:p w14:paraId="5D4D89C4" w14:textId="77777777" w:rsidR="00E54393" w:rsidRPr="000C0E40" w:rsidRDefault="00E54393" w:rsidP="00E27684">
            <w:pPr>
              <w:jc w:val="left"/>
              <w:rPr>
                <w:color w:val="000000" w:themeColor="text1"/>
                <w:sz w:val="21"/>
                <w:szCs w:val="21"/>
              </w:rPr>
            </w:pPr>
            <w:r w:rsidRPr="000C0E40">
              <w:rPr>
                <w:color w:val="000000" w:themeColor="text1"/>
                <w:sz w:val="21"/>
                <w:szCs w:val="21"/>
              </w:rPr>
              <w:t>1.626</w:t>
            </w:r>
          </w:p>
        </w:tc>
      </w:tr>
      <w:tr w:rsidR="00E54393" w:rsidRPr="000C0E40" w14:paraId="2A603796" w14:textId="77777777" w:rsidTr="00E27684">
        <w:tc>
          <w:tcPr>
            <w:tcW w:w="833" w:type="pct"/>
          </w:tcPr>
          <w:p w14:paraId="78BAB14E"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2D310303" w14:textId="77777777" w:rsidR="00E54393" w:rsidRPr="000C0E40" w:rsidRDefault="00E54393" w:rsidP="00E27684">
            <w:pPr>
              <w:jc w:val="left"/>
              <w:rPr>
                <w:color w:val="000000" w:themeColor="text1"/>
                <w:sz w:val="21"/>
                <w:szCs w:val="21"/>
              </w:rPr>
            </w:pPr>
            <w:r w:rsidRPr="000C0E40">
              <w:rPr>
                <w:color w:val="000000" w:themeColor="text1"/>
                <w:sz w:val="21"/>
                <w:szCs w:val="21"/>
              </w:rPr>
              <w:t>119</w:t>
            </w:r>
          </w:p>
        </w:tc>
        <w:tc>
          <w:tcPr>
            <w:tcW w:w="834" w:type="pct"/>
          </w:tcPr>
          <w:p w14:paraId="4C4D5671" w14:textId="77777777" w:rsidR="00E54393" w:rsidRPr="000C0E40" w:rsidRDefault="00E54393" w:rsidP="00E27684">
            <w:pPr>
              <w:jc w:val="left"/>
              <w:rPr>
                <w:color w:val="000000" w:themeColor="text1"/>
                <w:sz w:val="21"/>
                <w:szCs w:val="21"/>
              </w:rPr>
            </w:pPr>
            <w:r w:rsidRPr="000C0E40">
              <w:rPr>
                <w:color w:val="000000" w:themeColor="text1"/>
                <w:sz w:val="21"/>
                <w:szCs w:val="21"/>
              </w:rPr>
              <w:t>-0.174 (1.069)</w:t>
            </w:r>
          </w:p>
        </w:tc>
        <w:tc>
          <w:tcPr>
            <w:tcW w:w="833" w:type="pct"/>
          </w:tcPr>
          <w:p w14:paraId="4DFA0A69" w14:textId="77777777" w:rsidR="00E54393" w:rsidRPr="000C0E40" w:rsidRDefault="00E54393" w:rsidP="00E27684">
            <w:pPr>
              <w:jc w:val="left"/>
              <w:rPr>
                <w:color w:val="000000" w:themeColor="text1"/>
                <w:sz w:val="21"/>
                <w:szCs w:val="21"/>
              </w:rPr>
            </w:pPr>
            <w:r w:rsidRPr="000C0E40">
              <w:rPr>
                <w:color w:val="000000" w:themeColor="text1"/>
                <w:sz w:val="21"/>
                <w:szCs w:val="21"/>
              </w:rPr>
              <w:t>-0.139</w:t>
            </w:r>
          </w:p>
        </w:tc>
        <w:tc>
          <w:tcPr>
            <w:tcW w:w="834" w:type="pct"/>
          </w:tcPr>
          <w:p w14:paraId="0C6E446D" w14:textId="77777777" w:rsidR="00E54393" w:rsidRPr="000C0E40" w:rsidRDefault="00E54393" w:rsidP="00E27684">
            <w:pPr>
              <w:jc w:val="left"/>
              <w:rPr>
                <w:color w:val="000000" w:themeColor="text1"/>
                <w:sz w:val="21"/>
                <w:szCs w:val="21"/>
              </w:rPr>
            </w:pPr>
            <w:r w:rsidRPr="000C0E40">
              <w:rPr>
                <w:color w:val="000000" w:themeColor="text1"/>
                <w:sz w:val="21"/>
                <w:szCs w:val="21"/>
              </w:rPr>
              <w:t>-3.794</w:t>
            </w:r>
          </w:p>
        </w:tc>
        <w:tc>
          <w:tcPr>
            <w:tcW w:w="832" w:type="pct"/>
          </w:tcPr>
          <w:p w14:paraId="7D43BABF" w14:textId="77777777" w:rsidR="00E54393" w:rsidRPr="000C0E40" w:rsidRDefault="00E54393" w:rsidP="00E27684">
            <w:pPr>
              <w:jc w:val="left"/>
              <w:rPr>
                <w:color w:val="000000" w:themeColor="text1"/>
                <w:sz w:val="21"/>
                <w:szCs w:val="21"/>
              </w:rPr>
            </w:pPr>
            <w:r w:rsidRPr="000C0E40">
              <w:rPr>
                <w:color w:val="000000" w:themeColor="text1"/>
                <w:sz w:val="21"/>
                <w:szCs w:val="21"/>
              </w:rPr>
              <w:t>1.739</w:t>
            </w:r>
          </w:p>
        </w:tc>
      </w:tr>
      <w:tr w:rsidR="00E54393" w:rsidRPr="000C0E40" w14:paraId="08A4EE8F" w14:textId="77777777" w:rsidTr="00E27684">
        <w:tc>
          <w:tcPr>
            <w:tcW w:w="5000" w:type="pct"/>
            <w:gridSpan w:val="6"/>
          </w:tcPr>
          <w:p w14:paraId="48413542"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E</w:t>
            </w:r>
            <w:r>
              <w:rPr>
                <w:b/>
                <w:bCs/>
                <w:color w:val="000000" w:themeColor="text1"/>
                <w:sz w:val="21"/>
                <w:szCs w:val="21"/>
              </w:rPr>
              <w:t xml:space="preserve">nglish as an Additional </w:t>
            </w:r>
            <w:r w:rsidRPr="000C0E40">
              <w:rPr>
                <w:b/>
                <w:bCs/>
                <w:color w:val="000000" w:themeColor="text1"/>
                <w:sz w:val="21"/>
                <w:szCs w:val="21"/>
              </w:rPr>
              <w:t>L</w:t>
            </w:r>
            <w:r>
              <w:rPr>
                <w:b/>
                <w:bCs/>
                <w:color w:val="000000" w:themeColor="text1"/>
                <w:sz w:val="21"/>
                <w:szCs w:val="21"/>
              </w:rPr>
              <w:t>anguage</w:t>
            </w:r>
          </w:p>
        </w:tc>
      </w:tr>
      <w:tr w:rsidR="00E54393" w:rsidRPr="000C0E40" w14:paraId="17DED32C" w14:textId="77777777" w:rsidTr="00E27684">
        <w:tc>
          <w:tcPr>
            <w:tcW w:w="833" w:type="pct"/>
          </w:tcPr>
          <w:p w14:paraId="3A60A5A9"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28C029B3" w14:textId="77777777" w:rsidR="00E54393" w:rsidRPr="000C0E40" w:rsidRDefault="00E54393" w:rsidP="00E27684">
            <w:pPr>
              <w:jc w:val="left"/>
              <w:rPr>
                <w:color w:val="000000" w:themeColor="text1"/>
                <w:sz w:val="21"/>
                <w:szCs w:val="21"/>
              </w:rPr>
            </w:pPr>
            <w:r w:rsidRPr="000C0E40">
              <w:rPr>
                <w:color w:val="000000" w:themeColor="text1"/>
                <w:sz w:val="21"/>
                <w:szCs w:val="21"/>
              </w:rPr>
              <w:t>39</w:t>
            </w:r>
          </w:p>
        </w:tc>
        <w:tc>
          <w:tcPr>
            <w:tcW w:w="834" w:type="pct"/>
          </w:tcPr>
          <w:p w14:paraId="6F0C81AE" w14:textId="77777777" w:rsidR="00E54393" w:rsidRPr="000C0E40" w:rsidRDefault="00E54393" w:rsidP="00E27684">
            <w:pPr>
              <w:jc w:val="left"/>
              <w:rPr>
                <w:color w:val="000000" w:themeColor="text1"/>
                <w:sz w:val="21"/>
                <w:szCs w:val="21"/>
              </w:rPr>
            </w:pPr>
            <w:r w:rsidRPr="000C0E40">
              <w:rPr>
                <w:color w:val="000000" w:themeColor="text1"/>
                <w:sz w:val="21"/>
                <w:szCs w:val="21"/>
              </w:rPr>
              <w:t>-0.231 (1.126)</w:t>
            </w:r>
          </w:p>
        </w:tc>
        <w:tc>
          <w:tcPr>
            <w:tcW w:w="833" w:type="pct"/>
          </w:tcPr>
          <w:p w14:paraId="4DD7DF41" w14:textId="77777777" w:rsidR="00E54393" w:rsidRPr="000C0E40" w:rsidRDefault="00E54393" w:rsidP="00E27684">
            <w:pPr>
              <w:jc w:val="left"/>
              <w:rPr>
                <w:color w:val="000000" w:themeColor="text1"/>
                <w:sz w:val="21"/>
                <w:szCs w:val="21"/>
              </w:rPr>
            </w:pPr>
            <w:r w:rsidRPr="000C0E40">
              <w:rPr>
                <w:color w:val="000000" w:themeColor="text1"/>
                <w:sz w:val="21"/>
                <w:szCs w:val="21"/>
              </w:rPr>
              <w:t>-0.189</w:t>
            </w:r>
          </w:p>
        </w:tc>
        <w:tc>
          <w:tcPr>
            <w:tcW w:w="834" w:type="pct"/>
          </w:tcPr>
          <w:p w14:paraId="6D9CA1F1" w14:textId="77777777" w:rsidR="00E54393" w:rsidRPr="000C0E40" w:rsidRDefault="00E54393" w:rsidP="00E27684">
            <w:pPr>
              <w:jc w:val="left"/>
              <w:rPr>
                <w:color w:val="000000" w:themeColor="text1"/>
                <w:sz w:val="21"/>
                <w:szCs w:val="21"/>
              </w:rPr>
            </w:pPr>
            <w:r w:rsidRPr="000C0E40">
              <w:rPr>
                <w:color w:val="000000" w:themeColor="text1"/>
                <w:sz w:val="21"/>
                <w:szCs w:val="21"/>
              </w:rPr>
              <w:t>-2.117</w:t>
            </w:r>
          </w:p>
        </w:tc>
        <w:tc>
          <w:tcPr>
            <w:tcW w:w="832" w:type="pct"/>
          </w:tcPr>
          <w:p w14:paraId="2CFD98E2" w14:textId="77777777" w:rsidR="00E54393" w:rsidRPr="000C0E40" w:rsidRDefault="00E54393" w:rsidP="00E27684">
            <w:pPr>
              <w:jc w:val="left"/>
              <w:rPr>
                <w:color w:val="000000" w:themeColor="text1"/>
                <w:sz w:val="21"/>
                <w:szCs w:val="21"/>
              </w:rPr>
            </w:pPr>
            <w:r w:rsidRPr="000C0E40">
              <w:rPr>
                <w:color w:val="000000" w:themeColor="text1"/>
                <w:sz w:val="21"/>
                <w:szCs w:val="21"/>
              </w:rPr>
              <w:t>1.581</w:t>
            </w:r>
          </w:p>
        </w:tc>
      </w:tr>
      <w:tr w:rsidR="00E54393" w:rsidRPr="000C0E40" w14:paraId="15479873" w14:textId="77777777" w:rsidTr="00E27684">
        <w:tc>
          <w:tcPr>
            <w:tcW w:w="833" w:type="pct"/>
          </w:tcPr>
          <w:p w14:paraId="5A57F3E2"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7B340814" w14:textId="77777777" w:rsidR="00E54393" w:rsidRPr="000C0E40" w:rsidRDefault="00E54393" w:rsidP="00E27684">
            <w:pPr>
              <w:jc w:val="left"/>
              <w:rPr>
                <w:color w:val="000000" w:themeColor="text1"/>
                <w:sz w:val="21"/>
                <w:szCs w:val="21"/>
              </w:rPr>
            </w:pPr>
            <w:r w:rsidRPr="000C0E40">
              <w:rPr>
                <w:color w:val="000000" w:themeColor="text1"/>
                <w:sz w:val="21"/>
                <w:szCs w:val="21"/>
              </w:rPr>
              <w:t>29</w:t>
            </w:r>
          </w:p>
        </w:tc>
        <w:tc>
          <w:tcPr>
            <w:tcW w:w="834" w:type="pct"/>
          </w:tcPr>
          <w:p w14:paraId="1626E573" w14:textId="77777777" w:rsidR="00E54393" w:rsidRPr="000C0E40" w:rsidRDefault="00E54393" w:rsidP="00E27684">
            <w:pPr>
              <w:jc w:val="left"/>
              <w:rPr>
                <w:color w:val="000000" w:themeColor="text1"/>
                <w:sz w:val="21"/>
                <w:szCs w:val="21"/>
              </w:rPr>
            </w:pPr>
            <w:r w:rsidRPr="000C0E40">
              <w:rPr>
                <w:color w:val="000000" w:themeColor="text1"/>
                <w:sz w:val="21"/>
                <w:szCs w:val="21"/>
              </w:rPr>
              <w:t>0.191 (0.817)</w:t>
            </w:r>
          </w:p>
        </w:tc>
        <w:tc>
          <w:tcPr>
            <w:tcW w:w="833" w:type="pct"/>
          </w:tcPr>
          <w:p w14:paraId="6D3D1BC1" w14:textId="77777777" w:rsidR="00E54393" w:rsidRPr="000C0E40" w:rsidRDefault="00E54393" w:rsidP="00E27684">
            <w:pPr>
              <w:jc w:val="left"/>
              <w:rPr>
                <w:color w:val="000000" w:themeColor="text1"/>
                <w:sz w:val="21"/>
                <w:szCs w:val="21"/>
              </w:rPr>
            </w:pPr>
            <w:r w:rsidRPr="000C0E40">
              <w:rPr>
                <w:color w:val="000000" w:themeColor="text1"/>
                <w:sz w:val="21"/>
                <w:szCs w:val="21"/>
              </w:rPr>
              <w:t>0.289</w:t>
            </w:r>
          </w:p>
        </w:tc>
        <w:tc>
          <w:tcPr>
            <w:tcW w:w="834" w:type="pct"/>
          </w:tcPr>
          <w:p w14:paraId="5C5EB70B" w14:textId="77777777" w:rsidR="00E54393" w:rsidRPr="000C0E40" w:rsidRDefault="00E54393" w:rsidP="00E27684">
            <w:pPr>
              <w:jc w:val="left"/>
              <w:rPr>
                <w:color w:val="000000" w:themeColor="text1"/>
                <w:sz w:val="21"/>
                <w:szCs w:val="21"/>
              </w:rPr>
            </w:pPr>
            <w:r w:rsidRPr="000C0E40">
              <w:rPr>
                <w:color w:val="000000" w:themeColor="text1"/>
                <w:sz w:val="21"/>
                <w:szCs w:val="21"/>
              </w:rPr>
              <w:t>-1.849</w:t>
            </w:r>
          </w:p>
        </w:tc>
        <w:tc>
          <w:tcPr>
            <w:tcW w:w="832" w:type="pct"/>
          </w:tcPr>
          <w:p w14:paraId="38A10B9F" w14:textId="77777777" w:rsidR="00E54393" w:rsidRPr="000C0E40" w:rsidRDefault="00E54393" w:rsidP="00E27684">
            <w:pPr>
              <w:jc w:val="left"/>
              <w:rPr>
                <w:color w:val="000000" w:themeColor="text1"/>
                <w:sz w:val="21"/>
                <w:szCs w:val="21"/>
              </w:rPr>
            </w:pPr>
            <w:r w:rsidRPr="000C0E40">
              <w:rPr>
                <w:color w:val="000000" w:themeColor="text1"/>
                <w:sz w:val="21"/>
                <w:szCs w:val="21"/>
              </w:rPr>
              <w:t>1.517</w:t>
            </w:r>
          </w:p>
        </w:tc>
      </w:tr>
      <w:tr w:rsidR="00E54393" w:rsidRPr="000C0E40" w14:paraId="5E717F33" w14:textId="77777777" w:rsidTr="00E27684">
        <w:tc>
          <w:tcPr>
            <w:tcW w:w="5000" w:type="pct"/>
            <w:gridSpan w:val="6"/>
          </w:tcPr>
          <w:p w14:paraId="76B02467"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S</w:t>
            </w:r>
            <w:r>
              <w:rPr>
                <w:b/>
                <w:bCs/>
                <w:color w:val="000000" w:themeColor="text1"/>
                <w:sz w:val="21"/>
                <w:szCs w:val="21"/>
              </w:rPr>
              <w:t>ub-group: Special Educational Needs (SEN)</w:t>
            </w:r>
          </w:p>
        </w:tc>
      </w:tr>
      <w:tr w:rsidR="00E54393" w:rsidRPr="000C0E40" w14:paraId="1AC12FFD" w14:textId="77777777" w:rsidTr="00E27684">
        <w:tc>
          <w:tcPr>
            <w:tcW w:w="833" w:type="pct"/>
          </w:tcPr>
          <w:p w14:paraId="4329A410"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2F87E02A"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c>
          <w:tcPr>
            <w:tcW w:w="834" w:type="pct"/>
          </w:tcPr>
          <w:p w14:paraId="0AAF89BF" w14:textId="77777777" w:rsidR="00E54393" w:rsidRPr="000C0E40" w:rsidRDefault="00E54393" w:rsidP="00E27684">
            <w:pPr>
              <w:jc w:val="left"/>
              <w:rPr>
                <w:color w:val="000000" w:themeColor="text1"/>
                <w:sz w:val="21"/>
                <w:szCs w:val="21"/>
              </w:rPr>
            </w:pPr>
            <w:r w:rsidRPr="000C0E40">
              <w:rPr>
                <w:color w:val="000000" w:themeColor="text1"/>
                <w:sz w:val="21"/>
                <w:szCs w:val="21"/>
              </w:rPr>
              <w:t>-1.101 (0.918)</w:t>
            </w:r>
          </w:p>
        </w:tc>
        <w:tc>
          <w:tcPr>
            <w:tcW w:w="833" w:type="pct"/>
          </w:tcPr>
          <w:p w14:paraId="0B4419BD" w14:textId="77777777" w:rsidR="00E54393" w:rsidRPr="000C0E40" w:rsidRDefault="00E54393" w:rsidP="00E27684">
            <w:pPr>
              <w:jc w:val="left"/>
              <w:rPr>
                <w:color w:val="000000" w:themeColor="text1"/>
                <w:sz w:val="21"/>
                <w:szCs w:val="21"/>
              </w:rPr>
            </w:pPr>
            <w:r w:rsidRPr="000C0E40">
              <w:rPr>
                <w:color w:val="000000" w:themeColor="text1"/>
                <w:sz w:val="21"/>
                <w:szCs w:val="21"/>
              </w:rPr>
              <w:t>-1.308</w:t>
            </w:r>
          </w:p>
        </w:tc>
        <w:tc>
          <w:tcPr>
            <w:tcW w:w="834" w:type="pct"/>
          </w:tcPr>
          <w:p w14:paraId="4E9C27B9" w14:textId="77777777" w:rsidR="00E54393" w:rsidRPr="000C0E40" w:rsidRDefault="00E54393" w:rsidP="00E27684">
            <w:pPr>
              <w:jc w:val="left"/>
              <w:rPr>
                <w:color w:val="000000" w:themeColor="text1"/>
                <w:sz w:val="21"/>
                <w:szCs w:val="21"/>
              </w:rPr>
            </w:pPr>
            <w:r w:rsidRPr="000C0E40">
              <w:rPr>
                <w:color w:val="000000" w:themeColor="text1"/>
                <w:sz w:val="21"/>
                <w:szCs w:val="21"/>
              </w:rPr>
              <w:t>-3.455</w:t>
            </w:r>
          </w:p>
        </w:tc>
        <w:tc>
          <w:tcPr>
            <w:tcW w:w="832" w:type="pct"/>
          </w:tcPr>
          <w:p w14:paraId="57ACC9A9" w14:textId="77777777" w:rsidR="00E54393" w:rsidRPr="000C0E40" w:rsidRDefault="00E54393" w:rsidP="00E27684">
            <w:pPr>
              <w:jc w:val="left"/>
              <w:rPr>
                <w:color w:val="000000" w:themeColor="text1"/>
                <w:sz w:val="21"/>
                <w:szCs w:val="21"/>
              </w:rPr>
            </w:pPr>
            <w:r w:rsidRPr="000C0E40">
              <w:rPr>
                <w:color w:val="000000" w:themeColor="text1"/>
                <w:sz w:val="21"/>
                <w:szCs w:val="21"/>
              </w:rPr>
              <w:t>1.154</w:t>
            </w:r>
          </w:p>
        </w:tc>
      </w:tr>
      <w:tr w:rsidR="00E54393" w:rsidRPr="000C0E40" w14:paraId="11AFB392" w14:textId="77777777" w:rsidTr="00E27684">
        <w:tc>
          <w:tcPr>
            <w:tcW w:w="833" w:type="pct"/>
          </w:tcPr>
          <w:p w14:paraId="005ABD5A"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341EE144" w14:textId="77777777" w:rsidR="00E54393" w:rsidRPr="000C0E40" w:rsidRDefault="00E54393" w:rsidP="00E27684">
            <w:pPr>
              <w:jc w:val="left"/>
              <w:rPr>
                <w:color w:val="000000" w:themeColor="text1"/>
                <w:sz w:val="21"/>
                <w:szCs w:val="21"/>
              </w:rPr>
            </w:pPr>
            <w:r w:rsidRPr="000C0E40">
              <w:rPr>
                <w:color w:val="000000" w:themeColor="text1"/>
                <w:sz w:val="21"/>
                <w:szCs w:val="21"/>
              </w:rPr>
              <w:t>35</w:t>
            </w:r>
          </w:p>
        </w:tc>
        <w:tc>
          <w:tcPr>
            <w:tcW w:w="834" w:type="pct"/>
          </w:tcPr>
          <w:p w14:paraId="1FB4B0B1" w14:textId="77777777" w:rsidR="00E54393" w:rsidRPr="000C0E40" w:rsidRDefault="00E54393" w:rsidP="00E27684">
            <w:pPr>
              <w:jc w:val="left"/>
              <w:rPr>
                <w:color w:val="000000" w:themeColor="text1"/>
                <w:sz w:val="21"/>
                <w:szCs w:val="21"/>
              </w:rPr>
            </w:pPr>
            <w:r w:rsidRPr="000C0E40">
              <w:rPr>
                <w:color w:val="000000" w:themeColor="text1"/>
                <w:sz w:val="21"/>
                <w:szCs w:val="21"/>
              </w:rPr>
              <w:t xml:space="preserve">-1.028 (1.241) </w:t>
            </w:r>
          </w:p>
        </w:tc>
        <w:tc>
          <w:tcPr>
            <w:tcW w:w="833" w:type="pct"/>
          </w:tcPr>
          <w:p w14:paraId="71EB46FF" w14:textId="77777777" w:rsidR="00E54393" w:rsidRPr="000C0E40" w:rsidRDefault="00E54393" w:rsidP="00E27684">
            <w:pPr>
              <w:jc w:val="left"/>
              <w:rPr>
                <w:color w:val="000000" w:themeColor="text1"/>
                <w:sz w:val="21"/>
                <w:szCs w:val="21"/>
              </w:rPr>
            </w:pPr>
            <w:r w:rsidRPr="000C0E40">
              <w:rPr>
                <w:color w:val="000000" w:themeColor="text1"/>
                <w:sz w:val="21"/>
                <w:szCs w:val="21"/>
              </w:rPr>
              <w:t>-1.065</w:t>
            </w:r>
          </w:p>
        </w:tc>
        <w:tc>
          <w:tcPr>
            <w:tcW w:w="834" w:type="pct"/>
          </w:tcPr>
          <w:p w14:paraId="6A0F9687" w14:textId="77777777" w:rsidR="00E54393" w:rsidRPr="000C0E40" w:rsidRDefault="00E54393" w:rsidP="00E27684">
            <w:pPr>
              <w:jc w:val="left"/>
              <w:rPr>
                <w:color w:val="000000" w:themeColor="text1"/>
                <w:sz w:val="21"/>
                <w:szCs w:val="21"/>
              </w:rPr>
            </w:pPr>
            <w:r w:rsidRPr="000C0E40">
              <w:rPr>
                <w:color w:val="000000" w:themeColor="text1"/>
                <w:sz w:val="21"/>
                <w:szCs w:val="21"/>
              </w:rPr>
              <w:t>-3.794</w:t>
            </w:r>
          </w:p>
        </w:tc>
        <w:tc>
          <w:tcPr>
            <w:tcW w:w="832" w:type="pct"/>
          </w:tcPr>
          <w:p w14:paraId="730E967A" w14:textId="77777777" w:rsidR="00E54393" w:rsidRPr="000C0E40" w:rsidRDefault="00E54393" w:rsidP="00E27684">
            <w:pPr>
              <w:jc w:val="left"/>
              <w:rPr>
                <w:color w:val="000000" w:themeColor="text1"/>
                <w:sz w:val="21"/>
                <w:szCs w:val="21"/>
              </w:rPr>
            </w:pPr>
            <w:r w:rsidRPr="000C0E40">
              <w:rPr>
                <w:color w:val="000000" w:themeColor="text1"/>
                <w:sz w:val="21"/>
                <w:szCs w:val="21"/>
              </w:rPr>
              <w:t>1.681</w:t>
            </w:r>
          </w:p>
        </w:tc>
      </w:tr>
      <w:tr w:rsidR="00E54393" w:rsidRPr="000C0E40" w14:paraId="3ED1737D" w14:textId="77777777" w:rsidTr="00E27684">
        <w:tc>
          <w:tcPr>
            <w:tcW w:w="5000" w:type="pct"/>
            <w:gridSpan w:val="6"/>
          </w:tcPr>
          <w:p w14:paraId="1C889539" w14:textId="77777777" w:rsidR="00E54393" w:rsidRPr="000C0E40" w:rsidRDefault="00E54393" w:rsidP="00E27684">
            <w:pPr>
              <w:jc w:val="left"/>
              <w:rPr>
                <w:b/>
                <w:bCs/>
                <w:color w:val="000000" w:themeColor="text1"/>
                <w:sz w:val="21"/>
                <w:szCs w:val="21"/>
              </w:rPr>
            </w:pPr>
            <w:r>
              <w:rPr>
                <w:b/>
                <w:bCs/>
                <w:color w:val="000000" w:themeColor="text1"/>
                <w:sz w:val="21"/>
                <w:szCs w:val="21"/>
              </w:rPr>
              <w:t>Sub-group: Neighborhood disadvantage – Income Deprivation Affecting Children Index (</w:t>
            </w:r>
            <w:r w:rsidRPr="000C0E40">
              <w:rPr>
                <w:b/>
                <w:bCs/>
                <w:color w:val="000000" w:themeColor="text1"/>
                <w:sz w:val="21"/>
                <w:szCs w:val="21"/>
              </w:rPr>
              <w:t>IDACI</w:t>
            </w:r>
            <w:r>
              <w:rPr>
                <w:b/>
                <w:bCs/>
                <w:color w:val="000000" w:themeColor="text1"/>
                <w:sz w:val="21"/>
                <w:szCs w:val="21"/>
              </w:rPr>
              <w:t>)</w:t>
            </w:r>
          </w:p>
        </w:tc>
      </w:tr>
      <w:tr w:rsidR="00E54393" w:rsidRPr="000C0E40" w14:paraId="31948B6C" w14:textId="77777777" w:rsidTr="00E27684">
        <w:tc>
          <w:tcPr>
            <w:tcW w:w="833" w:type="pct"/>
          </w:tcPr>
          <w:p w14:paraId="04485CB4"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67191425" w14:textId="77777777" w:rsidR="00E54393" w:rsidRPr="000C0E40" w:rsidRDefault="00E54393" w:rsidP="00E27684">
            <w:pPr>
              <w:jc w:val="left"/>
              <w:rPr>
                <w:color w:val="000000" w:themeColor="text1"/>
                <w:sz w:val="21"/>
                <w:szCs w:val="21"/>
              </w:rPr>
            </w:pPr>
            <w:r w:rsidRPr="000C0E40">
              <w:rPr>
                <w:color w:val="000000" w:themeColor="text1"/>
                <w:sz w:val="21"/>
                <w:szCs w:val="21"/>
              </w:rPr>
              <w:t>384</w:t>
            </w:r>
          </w:p>
        </w:tc>
        <w:tc>
          <w:tcPr>
            <w:tcW w:w="834" w:type="pct"/>
          </w:tcPr>
          <w:p w14:paraId="4826B678" w14:textId="77777777" w:rsidR="00E54393" w:rsidRPr="000C0E40" w:rsidRDefault="00E54393" w:rsidP="00E27684">
            <w:pPr>
              <w:jc w:val="left"/>
              <w:rPr>
                <w:color w:val="000000" w:themeColor="text1"/>
                <w:sz w:val="21"/>
                <w:szCs w:val="21"/>
              </w:rPr>
            </w:pPr>
            <w:r w:rsidRPr="000C0E40">
              <w:rPr>
                <w:color w:val="000000" w:themeColor="text1"/>
                <w:sz w:val="21"/>
                <w:szCs w:val="21"/>
              </w:rPr>
              <w:t>-0.001 (1.001)</w:t>
            </w:r>
          </w:p>
        </w:tc>
        <w:tc>
          <w:tcPr>
            <w:tcW w:w="833" w:type="pct"/>
          </w:tcPr>
          <w:p w14:paraId="1032EA12" w14:textId="77777777" w:rsidR="00E54393" w:rsidRPr="000C0E40" w:rsidRDefault="00E54393" w:rsidP="00E27684">
            <w:pPr>
              <w:jc w:val="left"/>
              <w:rPr>
                <w:color w:val="000000" w:themeColor="text1"/>
                <w:sz w:val="21"/>
                <w:szCs w:val="21"/>
              </w:rPr>
            </w:pPr>
            <w:r w:rsidRPr="000C0E40">
              <w:rPr>
                <w:color w:val="000000" w:themeColor="text1"/>
                <w:sz w:val="21"/>
                <w:szCs w:val="21"/>
              </w:rPr>
              <w:t>0.151</w:t>
            </w:r>
          </w:p>
        </w:tc>
        <w:tc>
          <w:tcPr>
            <w:tcW w:w="834" w:type="pct"/>
          </w:tcPr>
          <w:p w14:paraId="0C4A6B2A" w14:textId="77777777" w:rsidR="00E54393" w:rsidRPr="000C0E40" w:rsidRDefault="00E54393" w:rsidP="00E27684">
            <w:pPr>
              <w:jc w:val="left"/>
              <w:rPr>
                <w:color w:val="000000" w:themeColor="text1"/>
                <w:sz w:val="21"/>
                <w:szCs w:val="21"/>
              </w:rPr>
            </w:pPr>
            <w:r w:rsidRPr="000C0E40">
              <w:rPr>
                <w:color w:val="000000" w:themeColor="text1"/>
                <w:sz w:val="21"/>
                <w:szCs w:val="21"/>
              </w:rPr>
              <w:t>-3.590</w:t>
            </w:r>
          </w:p>
        </w:tc>
        <w:tc>
          <w:tcPr>
            <w:tcW w:w="832" w:type="pct"/>
          </w:tcPr>
          <w:p w14:paraId="1DFDEDB2" w14:textId="77777777" w:rsidR="00E54393" w:rsidRPr="000C0E40" w:rsidRDefault="00E54393" w:rsidP="00E27684">
            <w:pPr>
              <w:jc w:val="left"/>
              <w:rPr>
                <w:color w:val="000000" w:themeColor="text1"/>
                <w:sz w:val="21"/>
                <w:szCs w:val="21"/>
              </w:rPr>
            </w:pPr>
            <w:r w:rsidRPr="000C0E40">
              <w:rPr>
                <w:color w:val="000000" w:themeColor="text1"/>
                <w:sz w:val="21"/>
                <w:szCs w:val="21"/>
              </w:rPr>
              <w:t>1.850</w:t>
            </w:r>
          </w:p>
        </w:tc>
      </w:tr>
      <w:tr w:rsidR="00E54393" w:rsidRPr="000C0E40" w14:paraId="0BB7747E" w14:textId="77777777" w:rsidTr="00E27684">
        <w:tc>
          <w:tcPr>
            <w:tcW w:w="833" w:type="pct"/>
          </w:tcPr>
          <w:p w14:paraId="2AB58C32"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11D02B77" w14:textId="77777777" w:rsidR="00E54393" w:rsidRPr="000C0E40" w:rsidRDefault="00E54393" w:rsidP="00E27684">
            <w:pPr>
              <w:jc w:val="left"/>
              <w:rPr>
                <w:color w:val="000000" w:themeColor="text1"/>
                <w:sz w:val="21"/>
                <w:szCs w:val="21"/>
              </w:rPr>
            </w:pPr>
            <w:r w:rsidRPr="000C0E40">
              <w:rPr>
                <w:color w:val="000000" w:themeColor="text1"/>
                <w:sz w:val="21"/>
                <w:szCs w:val="21"/>
              </w:rPr>
              <w:t>369</w:t>
            </w:r>
          </w:p>
        </w:tc>
        <w:tc>
          <w:tcPr>
            <w:tcW w:w="834" w:type="pct"/>
          </w:tcPr>
          <w:p w14:paraId="7A202AC6" w14:textId="77777777" w:rsidR="00E54393" w:rsidRPr="000C0E40" w:rsidRDefault="00E54393" w:rsidP="00E27684">
            <w:pPr>
              <w:jc w:val="left"/>
              <w:rPr>
                <w:color w:val="000000" w:themeColor="text1"/>
                <w:sz w:val="21"/>
                <w:szCs w:val="21"/>
              </w:rPr>
            </w:pPr>
            <w:r w:rsidRPr="000C0E40">
              <w:rPr>
                <w:color w:val="000000" w:themeColor="text1"/>
                <w:sz w:val="21"/>
                <w:szCs w:val="21"/>
              </w:rPr>
              <w:t>0.052 (0.973)</w:t>
            </w:r>
          </w:p>
        </w:tc>
        <w:tc>
          <w:tcPr>
            <w:tcW w:w="833" w:type="pct"/>
          </w:tcPr>
          <w:p w14:paraId="3F15F720" w14:textId="77777777" w:rsidR="00E54393" w:rsidRPr="000C0E40" w:rsidRDefault="00E54393" w:rsidP="00E27684">
            <w:pPr>
              <w:jc w:val="left"/>
              <w:rPr>
                <w:color w:val="000000" w:themeColor="text1"/>
                <w:sz w:val="21"/>
                <w:szCs w:val="21"/>
              </w:rPr>
            </w:pPr>
            <w:r w:rsidRPr="000C0E40">
              <w:rPr>
                <w:color w:val="000000" w:themeColor="text1"/>
                <w:sz w:val="21"/>
                <w:szCs w:val="21"/>
              </w:rPr>
              <w:t>0.186</w:t>
            </w:r>
          </w:p>
        </w:tc>
        <w:tc>
          <w:tcPr>
            <w:tcW w:w="834" w:type="pct"/>
          </w:tcPr>
          <w:p w14:paraId="48B65094" w14:textId="77777777" w:rsidR="00E54393" w:rsidRPr="000C0E40" w:rsidRDefault="00E54393" w:rsidP="00E27684">
            <w:pPr>
              <w:jc w:val="left"/>
              <w:rPr>
                <w:color w:val="000000" w:themeColor="text1"/>
                <w:sz w:val="21"/>
                <w:szCs w:val="21"/>
              </w:rPr>
            </w:pPr>
            <w:r w:rsidRPr="000C0E40">
              <w:rPr>
                <w:color w:val="000000" w:themeColor="text1"/>
                <w:sz w:val="21"/>
                <w:szCs w:val="21"/>
              </w:rPr>
              <w:t>-3.794</w:t>
            </w:r>
          </w:p>
        </w:tc>
        <w:tc>
          <w:tcPr>
            <w:tcW w:w="832" w:type="pct"/>
          </w:tcPr>
          <w:p w14:paraId="153E2253" w14:textId="77777777" w:rsidR="00E54393" w:rsidRPr="000C0E40" w:rsidRDefault="00E54393" w:rsidP="00E27684">
            <w:pPr>
              <w:jc w:val="left"/>
              <w:rPr>
                <w:color w:val="000000" w:themeColor="text1"/>
                <w:sz w:val="21"/>
                <w:szCs w:val="21"/>
              </w:rPr>
            </w:pPr>
            <w:r w:rsidRPr="000C0E40">
              <w:rPr>
                <w:color w:val="000000" w:themeColor="text1"/>
                <w:sz w:val="21"/>
                <w:szCs w:val="21"/>
              </w:rPr>
              <w:t>1.739</w:t>
            </w:r>
          </w:p>
        </w:tc>
      </w:tr>
      <w:tr w:rsidR="00E54393" w:rsidRPr="000C0E40" w14:paraId="32130BC2" w14:textId="77777777" w:rsidTr="00E27684">
        <w:tc>
          <w:tcPr>
            <w:tcW w:w="833" w:type="pct"/>
            <w:tcBorders>
              <w:bottom w:val="single" w:sz="4" w:space="0" w:color="auto"/>
            </w:tcBorders>
          </w:tcPr>
          <w:p w14:paraId="17FCAAF1" w14:textId="77777777" w:rsidR="00E54393" w:rsidRPr="000C0E40" w:rsidRDefault="00E54393" w:rsidP="00E27684">
            <w:pPr>
              <w:jc w:val="left"/>
              <w:rPr>
                <w:i/>
                <w:iCs/>
                <w:color w:val="000000" w:themeColor="text1"/>
                <w:sz w:val="21"/>
                <w:szCs w:val="21"/>
              </w:rPr>
            </w:pPr>
          </w:p>
        </w:tc>
        <w:tc>
          <w:tcPr>
            <w:tcW w:w="834" w:type="pct"/>
            <w:tcBorders>
              <w:bottom w:val="single" w:sz="4" w:space="0" w:color="auto"/>
            </w:tcBorders>
          </w:tcPr>
          <w:p w14:paraId="5336969F"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703D3F01" w14:textId="77777777" w:rsidR="00E54393" w:rsidRPr="000C0E40" w:rsidRDefault="00E54393" w:rsidP="00E27684">
            <w:pPr>
              <w:jc w:val="left"/>
              <w:rPr>
                <w:color w:val="000000" w:themeColor="text1"/>
                <w:sz w:val="21"/>
                <w:szCs w:val="21"/>
              </w:rPr>
            </w:pPr>
          </w:p>
        </w:tc>
        <w:tc>
          <w:tcPr>
            <w:tcW w:w="833" w:type="pct"/>
            <w:tcBorders>
              <w:bottom w:val="single" w:sz="4" w:space="0" w:color="auto"/>
            </w:tcBorders>
          </w:tcPr>
          <w:p w14:paraId="78A7031E"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3A2F9C8C" w14:textId="77777777" w:rsidR="00E54393" w:rsidRPr="000C0E40" w:rsidRDefault="00E54393" w:rsidP="00E27684">
            <w:pPr>
              <w:jc w:val="left"/>
              <w:rPr>
                <w:color w:val="000000" w:themeColor="text1"/>
                <w:sz w:val="21"/>
                <w:szCs w:val="21"/>
              </w:rPr>
            </w:pPr>
          </w:p>
        </w:tc>
        <w:tc>
          <w:tcPr>
            <w:tcW w:w="832" w:type="pct"/>
            <w:tcBorders>
              <w:bottom w:val="single" w:sz="4" w:space="0" w:color="auto"/>
            </w:tcBorders>
          </w:tcPr>
          <w:p w14:paraId="4F956A12" w14:textId="77777777" w:rsidR="00E54393" w:rsidRPr="000C0E40" w:rsidRDefault="00E54393" w:rsidP="00E27684">
            <w:pPr>
              <w:jc w:val="left"/>
              <w:rPr>
                <w:color w:val="000000" w:themeColor="text1"/>
                <w:sz w:val="21"/>
                <w:szCs w:val="21"/>
              </w:rPr>
            </w:pPr>
          </w:p>
        </w:tc>
      </w:tr>
    </w:tbl>
    <w:p w14:paraId="1FB6D570" w14:textId="77777777" w:rsidR="00E54393" w:rsidRPr="000C0E40" w:rsidRDefault="00E54393" w:rsidP="00E54393">
      <w:pPr>
        <w:jc w:val="left"/>
        <w:rPr>
          <w:color w:val="000000" w:themeColor="text1"/>
          <w:sz w:val="20"/>
          <w:szCs w:val="20"/>
        </w:rPr>
      </w:pPr>
      <w:r w:rsidRPr="000C0E40">
        <w:rPr>
          <w:color w:val="000000" w:themeColor="text1"/>
          <w:sz w:val="20"/>
          <w:szCs w:val="20"/>
        </w:rPr>
        <w:t xml:space="preserve">*The above scores reflect the standardized scores. </w:t>
      </w:r>
    </w:p>
    <w:p w14:paraId="4426F9DC" w14:textId="77777777" w:rsidR="00E54393" w:rsidRPr="000C0E40" w:rsidRDefault="00E54393" w:rsidP="00E54393">
      <w:pPr>
        <w:jc w:val="left"/>
        <w:rPr>
          <w:color w:val="000000" w:themeColor="text1"/>
          <w:sz w:val="20"/>
          <w:szCs w:val="20"/>
        </w:rPr>
      </w:pPr>
    </w:p>
    <w:p w14:paraId="264C5466" w14:textId="77777777" w:rsidR="00E54393" w:rsidRDefault="00E54393" w:rsidP="00E54393">
      <w:pPr>
        <w:pStyle w:val="Caption"/>
        <w:spacing w:after="0"/>
        <w:rPr>
          <w:i w:val="0"/>
          <w:iCs w:val="0"/>
          <w:color w:val="auto"/>
          <w:sz w:val="22"/>
          <w:szCs w:val="22"/>
        </w:rPr>
      </w:pPr>
    </w:p>
    <w:p w14:paraId="594EA0F9" w14:textId="77777777" w:rsidR="00E54393" w:rsidRDefault="00E54393" w:rsidP="00E54393">
      <w:pPr>
        <w:pStyle w:val="Caption"/>
        <w:spacing w:after="0"/>
        <w:rPr>
          <w:i w:val="0"/>
          <w:iCs w:val="0"/>
          <w:color w:val="auto"/>
          <w:sz w:val="22"/>
          <w:szCs w:val="22"/>
        </w:rPr>
      </w:pPr>
    </w:p>
    <w:p w14:paraId="38825B15" w14:textId="77777777" w:rsidR="00E54393" w:rsidRDefault="00E54393" w:rsidP="00E54393">
      <w:pPr>
        <w:pStyle w:val="Caption"/>
        <w:spacing w:after="0"/>
        <w:rPr>
          <w:i w:val="0"/>
          <w:iCs w:val="0"/>
          <w:color w:val="auto"/>
          <w:sz w:val="22"/>
          <w:szCs w:val="22"/>
        </w:rPr>
      </w:pPr>
    </w:p>
    <w:p w14:paraId="7BECFA4F" w14:textId="77777777" w:rsidR="00E54393" w:rsidRDefault="00E54393" w:rsidP="00E54393">
      <w:pPr>
        <w:pStyle w:val="Caption"/>
        <w:spacing w:after="0"/>
        <w:rPr>
          <w:i w:val="0"/>
          <w:iCs w:val="0"/>
          <w:color w:val="auto"/>
          <w:sz w:val="22"/>
          <w:szCs w:val="22"/>
        </w:rPr>
      </w:pPr>
    </w:p>
    <w:p w14:paraId="4D4BA60E" w14:textId="77777777" w:rsidR="00E54393" w:rsidRDefault="00E54393" w:rsidP="00E54393">
      <w:pPr>
        <w:pStyle w:val="Caption"/>
        <w:spacing w:after="0"/>
        <w:rPr>
          <w:i w:val="0"/>
          <w:iCs w:val="0"/>
          <w:color w:val="auto"/>
          <w:sz w:val="22"/>
          <w:szCs w:val="22"/>
        </w:rPr>
      </w:pPr>
    </w:p>
    <w:p w14:paraId="6A2E3C94" w14:textId="77777777" w:rsidR="00E54393" w:rsidRDefault="00E54393" w:rsidP="00E54393">
      <w:pPr>
        <w:pStyle w:val="Caption"/>
        <w:spacing w:after="0"/>
        <w:rPr>
          <w:i w:val="0"/>
          <w:iCs w:val="0"/>
          <w:color w:val="auto"/>
          <w:sz w:val="22"/>
          <w:szCs w:val="22"/>
        </w:rPr>
      </w:pPr>
    </w:p>
    <w:p w14:paraId="0AD6DD46" w14:textId="77777777" w:rsidR="00E54393" w:rsidRPr="00B930F2" w:rsidRDefault="00E54393" w:rsidP="00E54393"/>
    <w:p w14:paraId="6FF3824B" w14:textId="38D59EB8" w:rsidR="00E54393" w:rsidRPr="00F57783" w:rsidRDefault="00E54393" w:rsidP="00E54393">
      <w:pPr>
        <w:pStyle w:val="Caption"/>
        <w:spacing w:after="0"/>
        <w:rPr>
          <w:i w:val="0"/>
          <w:iCs w:val="0"/>
          <w:color w:val="auto"/>
          <w:sz w:val="22"/>
          <w:szCs w:val="22"/>
        </w:rPr>
      </w:pPr>
      <w:r w:rsidRPr="00F57783">
        <w:rPr>
          <w:i w:val="0"/>
          <w:iCs w:val="0"/>
          <w:color w:val="auto"/>
          <w:sz w:val="22"/>
          <w:szCs w:val="22"/>
        </w:rPr>
        <w:lastRenderedPageBreak/>
        <w:t xml:space="preserve">Table </w:t>
      </w:r>
      <w:r w:rsidRPr="00F57783">
        <w:rPr>
          <w:i w:val="0"/>
          <w:iCs w:val="0"/>
          <w:color w:val="auto"/>
          <w:sz w:val="22"/>
          <w:szCs w:val="22"/>
        </w:rPr>
        <w:fldChar w:fldCharType="begin"/>
      </w:r>
      <w:r w:rsidRPr="00F57783">
        <w:rPr>
          <w:i w:val="0"/>
          <w:iCs w:val="0"/>
          <w:color w:val="auto"/>
          <w:sz w:val="22"/>
          <w:szCs w:val="22"/>
        </w:rPr>
        <w:instrText xml:space="preserve"> SEQ Table \* ARABIC </w:instrText>
      </w:r>
      <w:r w:rsidRPr="00F57783">
        <w:rPr>
          <w:i w:val="0"/>
          <w:iCs w:val="0"/>
          <w:color w:val="auto"/>
          <w:sz w:val="22"/>
          <w:szCs w:val="22"/>
        </w:rPr>
        <w:fldChar w:fldCharType="separate"/>
      </w:r>
      <w:r>
        <w:rPr>
          <w:i w:val="0"/>
          <w:iCs w:val="0"/>
          <w:noProof/>
          <w:color w:val="auto"/>
          <w:sz w:val="22"/>
          <w:szCs w:val="22"/>
        </w:rPr>
        <w:t>18</w:t>
      </w:r>
      <w:r w:rsidRPr="00F57783">
        <w:rPr>
          <w:i w:val="0"/>
          <w:iCs w:val="0"/>
          <w:color w:val="auto"/>
          <w:sz w:val="22"/>
          <w:szCs w:val="22"/>
        </w:rPr>
        <w:fldChar w:fldCharType="end"/>
      </w:r>
      <w:r w:rsidRPr="00F57783">
        <w:rPr>
          <w:i w:val="0"/>
          <w:iCs w:val="0"/>
          <w:color w:val="auto"/>
          <w:sz w:val="22"/>
          <w:szCs w:val="22"/>
        </w:rPr>
        <w:t xml:space="preserve">: SDQ Total Difficulties scores at </w:t>
      </w:r>
      <w:proofErr w:type="spellStart"/>
      <w:r w:rsidRPr="00F57783">
        <w:rPr>
          <w:i w:val="0"/>
          <w:iCs w:val="0"/>
          <w:color w:val="auto"/>
          <w:sz w:val="22"/>
          <w:szCs w:val="22"/>
        </w:rPr>
        <w:t>endline</w:t>
      </w:r>
      <w:proofErr w:type="spellEnd"/>
      <w:r w:rsidRPr="00F57783">
        <w:rPr>
          <w:i w:val="0"/>
          <w:iCs w:val="0"/>
          <w:color w:val="auto"/>
          <w:sz w:val="22"/>
          <w:szCs w:val="22"/>
        </w:rPr>
        <w:t xml:space="preserve"> broken down by sub-group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61"/>
        <w:gridCol w:w="1561"/>
        <w:gridCol w:w="1559"/>
        <w:gridCol w:w="1561"/>
        <w:gridCol w:w="1558"/>
      </w:tblGrid>
      <w:tr w:rsidR="00E54393" w:rsidRPr="000C0E40" w14:paraId="35D0CA02" w14:textId="77777777" w:rsidTr="00E27684">
        <w:tc>
          <w:tcPr>
            <w:tcW w:w="833" w:type="pct"/>
            <w:tcBorders>
              <w:top w:val="single" w:sz="4" w:space="0" w:color="auto"/>
              <w:bottom w:val="single" w:sz="4" w:space="0" w:color="auto"/>
            </w:tcBorders>
          </w:tcPr>
          <w:p w14:paraId="6BDA7C77"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Trial Arm</w:t>
            </w:r>
          </w:p>
        </w:tc>
        <w:tc>
          <w:tcPr>
            <w:tcW w:w="834" w:type="pct"/>
            <w:tcBorders>
              <w:top w:val="single" w:sz="4" w:space="0" w:color="auto"/>
              <w:bottom w:val="single" w:sz="4" w:space="0" w:color="auto"/>
            </w:tcBorders>
          </w:tcPr>
          <w:p w14:paraId="37E5DFEF"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N</w:t>
            </w:r>
          </w:p>
        </w:tc>
        <w:tc>
          <w:tcPr>
            <w:tcW w:w="834" w:type="pct"/>
            <w:tcBorders>
              <w:top w:val="single" w:sz="4" w:space="0" w:color="auto"/>
              <w:bottom w:val="single" w:sz="4" w:space="0" w:color="auto"/>
            </w:tcBorders>
          </w:tcPr>
          <w:p w14:paraId="08CCB3A9"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Mean (SD)*</w:t>
            </w:r>
          </w:p>
        </w:tc>
        <w:tc>
          <w:tcPr>
            <w:tcW w:w="833" w:type="pct"/>
            <w:tcBorders>
              <w:top w:val="single" w:sz="4" w:space="0" w:color="auto"/>
              <w:bottom w:val="single" w:sz="4" w:space="0" w:color="auto"/>
            </w:tcBorders>
          </w:tcPr>
          <w:p w14:paraId="30151A16"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Median</w:t>
            </w:r>
          </w:p>
        </w:tc>
        <w:tc>
          <w:tcPr>
            <w:tcW w:w="834" w:type="pct"/>
            <w:tcBorders>
              <w:top w:val="single" w:sz="4" w:space="0" w:color="auto"/>
              <w:bottom w:val="single" w:sz="4" w:space="0" w:color="auto"/>
            </w:tcBorders>
          </w:tcPr>
          <w:p w14:paraId="3496809B"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Min</w:t>
            </w:r>
          </w:p>
        </w:tc>
        <w:tc>
          <w:tcPr>
            <w:tcW w:w="832" w:type="pct"/>
            <w:tcBorders>
              <w:top w:val="single" w:sz="4" w:space="0" w:color="auto"/>
              <w:bottom w:val="single" w:sz="4" w:space="0" w:color="auto"/>
            </w:tcBorders>
          </w:tcPr>
          <w:p w14:paraId="0CD08025"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Max</w:t>
            </w:r>
          </w:p>
        </w:tc>
      </w:tr>
      <w:tr w:rsidR="00E54393" w:rsidRPr="000C0E40" w14:paraId="7CB82A33" w14:textId="77777777" w:rsidTr="00E27684">
        <w:tc>
          <w:tcPr>
            <w:tcW w:w="5000" w:type="pct"/>
            <w:gridSpan w:val="6"/>
            <w:tcBorders>
              <w:top w:val="single" w:sz="4" w:space="0" w:color="auto"/>
            </w:tcBorders>
          </w:tcPr>
          <w:p w14:paraId="25E27BE8"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Overall</w:t>
            </w:r>
          </w:p>
        </w:tc>
      </w:tr>
      <w:tr w:rsidR="00E54393" w:rsidRPr="000C0E40" w14:paraId="58D24BC8" w14:textId="77777777" w:rsidTr="00E27684">
        <w:trPr>
          <w:trHeight w:val="118"/>
        </w:trPr>
        <w:tc>
          <w:tcPr>
            <w:tcW w:w="833" w:type="pct"/>
          </w:tcPr>
          <w:p w14:paraId="4037EC33"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Total</w:t>
            </w:r>
          </w:p>
        </w:tc>
        <w:tc>
          <w:tcPr>
            <w:tcW w:w="834" w:type="pct"/>
          </w:tcPr>
          <w:p w14:paraId="3C6D3C2A"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834" w:type="pct"/>
          </w:tcPr>
          <w:p w14:paraId="45A9F6B7" w14:textId="77777777" w:rsidR="00E54393" w:rsidRPr="000C0E40" w:rsidRDefault="00E54393" w:rsidP="00E27684">
            <w:pPr>
              <w:jc w:val="left"/>
              <w:rPr>
                <w:color w:val="000000" w:themeColor="text1"/>
                <w:sz w:val="21"/>
                <w:szCs w:val="21"/>
              </w:rPr>
            </w:pPr>
            <w:r w:rsidRPr="000C0E40">
              <w:rPr>
                <w:color w:val="000000" w:themeColor="text1"/>
                <w:sz w:val="21"/>
                <w:szCs w:val="21"/>
              </w:rPr>
              <w:t>6.986 (5.597)</w:t>
            </w:r>
          </w:p>
        </w:tc>
        <w:tc>
          <w:tcPr>
            <w:tcW w:w="833" w:type="pct"/>
          </w:tcPr>
          <w:p w14:paraId="246AB40E"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2C8A544E"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1D0F84C"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r>
      <w:tr w:rsidR="00E54393" w:rsidRPr="000C0E40" w14:paraId="5D2989C2" w14:textId="77777777" w:rsidTr="00E27684">
        <w:trPr>
          <w:trHeight w:val="114"/>
        </w:trPr>
        <w:tc>
          <w:tcPr>
            <w:tcW w:w="833" w:type="pct"/>
          </w:tcPr>
          <w:p w14:paraId="16B21F23"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4A612F45"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834" w:type="pct"/>
          </w:tcPr>
          <w:p w14:paraId="0D5F54B1" w14:textId="77777777" w:rsidR="00E54393" w:rsidRPr="000C0E40" w:rsidRDefault="00E54393" w:rsidP="00E27684">
            <w:pPr>
              <w:jc w:val="left"/>
              <w:rPr>
                <w:color w:val="000000" w:themeColor="text1"/>
                <w:sz w:val="21"/>
                <w:szCs w:val="21"/>
              </w:rPr>
            </w:pPr>
            <w:r w:rsidRPr="000C0E40">
              <w:rPr>
                <w:color w:val="000000" w:themeColor="text1"/>
                <w:sz w:val="21"/>
                <w:szCs w:val="21"/>
              </w:rPr>
              <w:t>6.936 (5.534)</w:t>
            </w:r>
          </w:p>
        </w:tc>
        <w:tc>
          <w:tcPr>
            <w:tcW w:w="833" w:type="pct"/>
          </w:tcPr>
          <w:p w14:paraId="1D40CFFD"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5A77CD8A"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4114FC8D" w14:textId="77777777" w:rsidR="00E54393" w:rsidRPr="000C0E40" w:rsidRDefault="00E54393" w:rsidP="00E27684">
            <w:pPr>
              <w:jc w:val="left"/>
              <w:rPr>
                <w:color w:val="000000" w:themeColor="text1"/>
                <w:sz w:val="21"/>
                <w:szCs w:val="21"/>
              </w:rPr>
            </w:pPr>
            <w:r w:rsidRPr="000C0E40">
              <w:rPr>
                <w:color w:val="000000" w:themeColor="text1"/>
                <w:sz w:val="21"/>
                <w:szCs w:val="21"/>
              </w:rPr>
              <w:t>27</w:t>
            </w:r>
          </w:p>
        </w:tc>
      </w:tr>
      <w:tr w:rsidR="00E54393" w:rsidRPr="000C0E40" w14:paraId="753A82F2" w14:textId="77777777" w:rsidTr="00E27684">
        <w:trPr>
          <w:trHeight w:val="114"/>
        </w:trPr>
        <w:tc>
          <w:tcPr>
            <w:tcW w:w="833" w:type="pct"/>
          </w:tcPr>
          <w:p w14:paraId="1D96BDD5"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3AFD4C80"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834" w:type="pct"/>
          </w:tcPr>
          <w:p w14:paraId="226CA637" w14:textId="77777777" w:rsidR="00E54393" w:rsidRPr="000C0E40" w:rsidRDefault="00E54393" w:rsidP="00E27684">
            <w:pPr>
              <w:jc w:val="left"/>
              <w:rPr>
                <w:color w:val="000000" w:themeColor="text1"/>
                <w:sz w:val="21"/>
                <w:szCs w:val="21"/>
              </w:rPr>
            </w:pPr>
            <w:r w:rsidRPr="000C0E40">
              <w:rPr>
                <w:color w:val="000000" w:themeColor="text1"/>
                <w:sz w:val="21"/>
                <w:szCs w:val="21"/>
              </w:rPr>
              <w:t>7.035 (5.662)</w:t>
            </w:r>
          </w:p>
        </w:tc>
        <w:tc>
          <w:tcPr>
            <w:tcW w:w="833" w:type="pct"/>
          </w:tcPr>
          <w:p w14:paraId="3D314C0B"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273F277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3CD93E5E"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r>
      <w:tr w:rsidR="00E54393" w:rsidRPr="000C0E40" w14:paraId="082F88AF" w14:textId="77777777" w:rsidTr="00E27684">
        <w:tc>
          <w:tcPr>
            <w:tcW w:w="5000" w:type="pct"/>
            <w:gridSpan w:val="6"/>
          </w:tcPr>
          <w:p w14:paraId="60BE8635"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F</w:t>
            </w:r>
            <w:r>
              <w:rPr>
                <w:b/>
                <w:bCs/>
                <w:color w:val="000000" w:themeColor="text1"/>
                <w:sz w:val="21"/>
                <w:szCs w:val="21"/>
              </w:rPr>
              <w:t>ree School Meals (F</w:t>
            </w:r>
            <w:r w:rsidRPr="000C0E40">
              <w:rPr>
                <w:b/>
                <w:bCs/>
                <w:color w:val="000000" w:themeColor="text1"/>
                <w:sz w:val="21"/>
                <w:szCs w:val="21"/>
              </w:rPr>
              <w:t>SM</w:t>
            </w:r>
            <w:r>
              <w:rPr>
                <w:b/>
                <w:bCs/>
                <w:color w:val="000000" w:themeColor="text1"/>
                <w:sz w:val="21"/>
                <w:szCs w:val="21"/>
              </w:rPr>
              <w:t>)</w:t>
            </w:r>
          </w:p>
        </w:tc>
      </w:tr>
      <w:tr w:rsidR="00E54393" w:rsidRPr="000C0E40" w14:paraId="0CF00462" w14:textId="77777777" w:rsidTr="00E27684">
        <w:tc>
          <w:tcPr>
            <w:tcW w:w="833" w:type="pct"/>
          </w:tcPr>
          <w:p w14:paraId="229B447E"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Overall</w:t>
            </w:r>
          </w:p>
        </w:tc>
        <w:tc>
          <w:tcPr>
            <w:tcW w:w="834" w:type="pct"/>
          </w:tcPr>
          <w:p w14:paraId="399F61FA" w14:textId="77777777" w:rsidR="00E54393" w:rsidRPr="000C0E40" w:rsidRDefault="00E54393" w:rsidP="00E27684">
            <w:pPr>
              <w:jc w:val="left"/>
              <w:rPr>
                <w:color w:val="000000" w:themeColor="text1"/>
                <w:sz w:val="21"/>
                <w:szCs w:val="21"/>
              </w:rPr>
            </w:pPr>
            <w:r w:rsidRPr="000C0E40">
              <w:rPr>
                <w:color w:val="000000" w:themeColor="text1"/>
                <w:sz w:val="21"/>
                <w:szCs w:val="21"/>
              </w:rPr>
              <w:t>342</w:t>
            </w:r>
          </w:p>
        </w:tc>
        <w:tc>
          <w:tcPr>
            <w:tcW w:w="834" w:type="pct"/>
          </w:tcPr>
          <w:p w14:paraId="327E833F" w14:textId="77777777" w:rsidR="00E54393" w:rsidRPr="000C0E40" w:rsidRDefault="00E54393" w:rsidP="00E27684">
            <w:pPr>
              <w:jc w:val="left"/>
              <w:rPr>
                <w:color w:val="000000" w:themeColor="text1"/>
                <w:sz w:val="21"/>
                <w:szCs w:val="21"/>
              </w:rPr>
            </w:pPr>
            <w:r w:rsidRPr="000C0E40">
              <w:rPr>
                <w:color w:val="000000" w:themeColor="text1"/>
                <w:sz w:val="21"/>
                <w:szCs w:val="21"/>
              </w:rPr>
              <w:t>7.684 (5.627)</w:t>
            </w:r>
          </w:p>
        </w:tc>
        <w:tc>
          <w:tcPr>
            <w:tcW w:w="833" w:type="pct"/>
          </w:tcPr>
          <w:p w14:paraId="3A7DD00B" w14:textId="77777777" w:rsidR="00E54393" w:rsidRPr="000C0E40" w:rsidRDefault="00E54393" w:rsidP="00E27684">
            <w:pPr>
              <w:jc w:val="left"/>
              <w:rPr>
                <w:color w:val="000000" w:themeColor="text1"/>
                <w:sz w:val="21"/>
                <w:szCs w:val="21"/>
              </w:rPr>
            </w:pPr>
            <w:r w:rsidRPr="000C0E40">
              <w:rPr>
                <w:color w:val="000000" w:themeColor="text1"/>
                <w:sz w:val="21"/>
                <w:szCs w:val="21"/>
              </w:rPr>
              <w:t>7</w:t>
            </w:r>
          </w:p>
        </w:tc>
        <w:tc>
          <w:tcPr>
            <w:tcW w:w="834" w:type="pct"/>
          </w:tcPr>
          <w:p w14:paraId="07A30CC4"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152D7BB8" w14:textId="77777777" w:rsidR="00E54393" w:rsidRPr="000C0E40" w:rsidRDefault="00E54393" w:rsidP="00E27684">
            <w:pPr>
              <w:jc w:val="left"/>
              <w:rPr>
                <w:color w:val="000000" w:themeColor="text1"/>
                <w:sz w:val="21"/>
                <w:szCs w:val="21"/>
              </w:rPr>
            </w:pPr>
            <w:r w:rsidRPr="000C0E40">
              <w:rPr>
                <w:color w:val="000000" w:themeColor="text1"/>
                <w:sz w:val="21"/>
                <w:szCs w:val="21"/>
              </w:rPr>
              <w:t>25</w:t>
            </w:r>
          </w:p>
        </w:tc>
      </w:tr>
      <w:tr w:rsidR="00E54393" w:rsidRPr="000C0E40" w14:paraId="3DE6EF49" w14:textId="77777777" w:rsidTr="00E27684">
        <w:tc>
          <w:tcPr>
            <w:tcW w:w="833" w:type="pct"/>
          </w:tcPr>
          <w:p w14:paraId="6EE4E277"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5DD0D847" w14:textId="77777777" w:rsidR="00E54393" w:rsidRPr="000C0E40" w:rsidRDefault="00E54393" w:rsidP="00E27684">
            <w:pPr>
              <w:jc w:val="left"/>
              <w:rPr>
                <w:color w:val="000000" w:themeColor="text1"/>
                <w:sz w:val="21"/>
                <w:szCs w:val="21"/>
              </w:rPr>
            </w:pPr>
            <w:r w:rsidRPr="000C0E40">
              <w:rPr>
                <w:color w:val="000000" w:themeColor="text1"/>
                <w:sz w:val="21"/>
                <w:szCs w:val="21"/>
              </w:rPr>
              <w:t>160</w:t>
            </w:r>
          </w:p>
        </w:tc>
        <w:tc>
          <w:tcPr>
            <w:tcW w:w="834" w:type="pct"/>
          </w:tcPr>
          <w:p w14:paraId="30060F1C" w14:textId="77777777" w:rsidR="00E54393" w:rsidRPr="000C0E40" w:rsidRDefault="00E54393" w:rsidP="00E27684">
            <w:pPr>
              <w:jc w:val="left"/>
              <w:rPr>
                <w:color w:val="000000" w:themeColor="text1"/>
                <w:sz w:val="21"/>
                <w:szCs w:val="21"/>
              </w:rPr>
            </w:pPr>
            <w:r w:rsidRPr="000C0E40">
              <w:rPr>
                <w:color w:val="000000" w:themeColor="text1"/>
                <w:sz w:val="21"/>
                <w:szCs w:val="21"/>
              </w:rPr>
              <w:t>7.963 (5.704)</w:t>
            </w:r>
          </w:p>
        </w:tc>
        <w:tc>
          <w:tcPr>
            <w:tcW w:w="833" w:type="pct"/>
          </w:tcPr>
          <w:p w14:paraId="737E6D8D" w14:textId="77777777" w:rsidR="00E54393" w:rsidRPr="000C0E40" w:rsidRDefault="00E54393" w:rsidP="00E27684">
            <w:pPr>
              <w:jc w:val="left"/>
              <w:rPr>
                <w:color w:val="000000" w:themeColor="text1"/>
                <w:sz w:val="21"/>
                <w:szCs w:val="21"/>
              </w:rPr>
            </w:pPr>
            <w:r w:rsidRPr="000C0E40">
              <w:rPr>
                <w:color w:val="000000" w:themeColor="text1"/>
                <w:sz w:val="21"/>
                <w:szCs w:val="21"/>
              </w:rPr>
              <w:t>7</w:t>
            </w:r>
          </w:p>
        </w:tc>
        <w:tc>
          <w:tcPr>
            <w:tcW w:w="834" w:type="pct"/>
          </w:tcPr>
          <w:p w14:paraId="543DA5E5"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5C121CC7" w14:textId="77777777" w:rsidR="00E54393" w:rsidRPr="000C0E40" w:rsidRDefault="00E54393" w:rsidP="00E27684">
            <w:pPr>
              <w:jc w:val="left"/>
              <w:rPr>
                <w:color w:val="000000" w:themeColor="text1"/>
                <w:sz w:val="21"/>
                <w:szCs w:val="21"/>
              </w:rPr>
            </w:pPr>
            <w:r w:rsidRPr="000C0E40">
              <w:rPr>
                <w:color w:val="000000" w:themeColor="text1"/>
                <w:sz w:val="21"/>
                <w:szCs w:val="21"/>
              </w:rPr>
              <w:t>25</w:t>
            </w:r>
          </w:p>
        </w:tc>
      </w:tr>
      <w:tr w:rsidR="00E54393" w:rsidRPr="000C0E40" w14:paraId="477E1F6F" w14:textId="77777777" w:rsidTr="00E27684">
        <w:tc>
          <w:tcPr>
            <w:tcW w:w="833" w:type="pct"/>
          </w:tcPr>
          <w:p w14:paraId="5F769A0F"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640129C8" w14:textId="77777777" w:rsidR="00E54393" w:rsidRPr="000C0E40" w:rsidRDefault="00E54393" w:rsidP="00E27684">
            <w:pPr>
              <w:jc w:val="left"/>
              <w:rPr>
                <w:color w:val="000000" w:themeColor="text1"/>
                <w:sz w:val="21"/>
                <w:szCs w:val="21"/>
              </w:rPr>
            </w:pPr>
            <w:r w:rsidRPr="000C0E40">
              <w:rPr>
                <w:color w:val="000000" w:themeColor="text1"/>
                <w:sz w:val="21"/>
                <w:szCs w:val="21"/>
              </w:rPr>
              <w:t>182</w:t>
            </w:r>
          </w:p>
        </w:tc>
        <w:tc>
          <w:tcPr>
            <w:tcW w:w="834" w:type="pct"/>
          </w:tcPr>
          <w:p w14:paraId="1BACD2EC" w14:textId="77777777" w:rsidR="00E54393" w:rsidRPr="000C0E40" w:rsidRDefault="00E54393" w:rsidP="00E27684">
            <w:pPr>
              <w:jc w:val="left"/>
              <w:rPr>
                <w:color w:val="000000" w:themeColor="text1"/>
                <w:sz w:val="21"/>
                <w:szCs w:val="21"/>
              </w:rPr>
            </w:pPr>
            <w:r w:rsidRPr="000C0E40">
              <w:rPr>
                <w:color w:val="000000" w:themeColor="text1"/>
                <w:sz w:val="21"/>
                <w:szCs w:val="21"/>
              </w:rPr>
              <w:t>7.440 (5.562)</w:t>
            </w:r>
          </w:p>
        </w:tc>
        <w:tc>
          <w:tcPr>
            <w:tcW w:w="833" w:type="pct"/>
          </w:tcPr>
          <w:p w14:paraId="5024657A"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1F55C69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38AFB34B" w14:textId="77777777" w:rsidR="00E54393" w:rsidRPr="000C0E40" w:rsidRDefault="00E54393" w:rsidP="00E27684">
            <w:pPr>
              <w:jc w:val="left"/>
              <w:rPr>
                <w:color w:val="000000" w:themeColor="text1"/>
                <w:sz w:val="21"/>
                <w:szCs w:val="21"/>
              </w:rPr>
            </w:pPr>
            <w:r w:rsidRPr="000C0E40">
              <w:rPr>
                <w:color w:val="000000" w:themeColor="text1"/>
                <w:sz w:val="21"/>
                <w:szCs w:val="21"/>
              </w:rPr>
              <w:t>23</w:t>
            </w:r>
          </w:p>
        </w:tc>
      </w:tr>
      <w:tr w:rsidR="00E54393" w:rsidRPr="000C0E40" w14:paraId="356DDC2E" w14:textId="77777777" w:rsidTr="00E27684">
        <w:tc>
          <w:tcPr>
            <w:tcW w:w="5000" w:type="pct"/>
            <w:gridSpan w:val="6"/>
          </w:tcPr>
          <w:p w14:paraId="4C88C156" w14:textId="77777777" w:rsidR="00E54393" w:rsidRPr="000C0E40" w:rsidRDefault="00E54393" w:rsidP="00E27684">
            <w:pPr>
              <w:jc w:val="left"/>
              <w:rPr>
                <w:b/>
                <w:bCs/>
                <w:color w:val="000000" w:themeColor="text1"/>
                <w:sz w:val="21"/>
                <w:szCs w:val="21"/>
              </w:rPr>
            </w:pPr>
            <w:r>
              <w:rPr>
                <w:b/>
                <w:bCs/>
                <w:color w:val="000000" w:themeColor="text1"/>
                <w:sz w:val="21"/>
                <w:szCs w:val="21"/>
              </w:rPr>
              <w:t xml:space="preserve">Sub-group: </w:t>
            </w:r>
            <w:r w:rsidRPr="000C0E40">
              <w:rPr>
                <w:b/>
                <w:bCs/>
                <w:color w:val="000000" w:themeColor="text1"/>
                <w:sz w:val="21"/>
                <w:szCs w:val="21"/>
              </w:rPr>
              <w:t>E</w:t>
            </w:r>
            <w:r>
              <w:rPr>
                <w:b/>
                <w:bCs/>
                <w:color w:val="000000" w:themeColor="text1"/>
                <w:sz w:val="21"/>
                <w:szCs w:val="21"/>
              </w:rPr>
              <w:t xml:space="preserve">nglish as an Additional </w:t>
            </w:r>
            <w:r w:rsidRPr="000C0E40">
              <w:rPr>
                <w:b/>
                <w:bCs/>
                <w:color w:val="000000" w:themeColor="text1"/>
                <w:sz w:val="21"/>
                <w:szCs w:val="21"/>
              </w:rPr>
              <w:t>L</w:t>
            </w:r>
            <w:r>
              <w:rPr>
                <w:b/>
                <w:bCs/>
                <w:color w:val="000000" w:themeColor="text1"/>
                <w:sz w:val="21"/>
                <w:szCs w:val="21"/>
              </w:rPr>
              <w:t>anguage</w:t>
            </w:r>
          </w:p>
        </w:tc>
      </w:tr>
      <w:tr w:rsidR="00E54393" w:rsidRPr="000C0E40" w14:paraId="3F7C35CB" w14:textId="77777777" w:rsidTr="00E27684">
        <w:tc>
          <w:tcPr>
            <w:tcW w:w="833" w:type="pct"/>
          </w:tcPr>
          <w:p w14:paraId="52A4A5AE"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Overall</w:t>
            </w:r>
          </w:p>
        </w:tc>
        <w:tc>
          <w:tcPr>
            <w:tcW w:w="834" w:type="pct"/>
          </w:tcPr>
          <w:p w14:paraId="1174DD4E" w14:textId="77777777" w:rsidR="00E54393" w:rsidRPr="000C0E40" w:rsidRDefault="00E54393" w:rsidP="00E27684">
            <w:pPr>
              <w:jc w:val="left"/>
              <w:rPr>
                <w:color w:val="000000" w:themeColor="text1"/>
                <w:sz w:val="21"/>
                <w:szCs w:val="21"/>
              </w:rPr>
            </w:pPr>
            <w:r w:rsidRPr="000C0E40">
              <w:rPr>
                <w:color w:val="000000" w:themeColor="text1"/>
                <w:sz w:val="21"/>
                <w:szCs w:val="21"/>
              </w:rPr>
              <w:t>95</w:t>
            </w:r>
          </w:p>
        </w:tc>
        <w:tc>
          <w:tcPr>
            <w:tcW w:w="834" w:type="pct"/>
          </w:tcPr>
          <w:p w14:paraId="4B5AABB0" w14:textId="77777777" w:rsidR="00E54393" w:rsidRPr="000C0E40" w:rsidRDefault="00E54393" w:rsidP="00E27684">
            <w:pPr>
              <w:jc w:val="left"/>
              <w:rPr>
                <w:color w:val="000000" w:themeColor="text1"/>
                <w:sz w:val="21"/>
                <w:szCs w:val="21"/>
              </w:rPr>
            </w:pPr>
            <w:r w:rsidRPr="000C0E40">
              <w:rPr>
                <w:color w:val="000000" w:themeColor="text1"/>
                <w:sz w:val="21"/>
                <w:szCs w:val="21"/>
              </w:rPr>
              <w:t>7.389 (5.288)</w:t>
            </w:r>
          </w:p>
        </w:tc>
        <w:tc>
          <w:tcPr>
            <w:tcW w:w="833" w:type="pct"/>
          </w:tcPr>
          <w:p w14:paraId="70795B2C"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7AAB97D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3EC68C6" w14:textId="77777777" w:rsidR="00E54393" w:rsidRPr="000C0E40" w:rsidRDefault="00E54393" w:rsidP="00E27684">
            <w:pPr>
              <w:jc w:val="left"/>
              <w:rPr>
                <w:color w:val="000000" w:themeColor="text1"/>
                <w:sz w:val="21"/>
                <w:szCs w:val="21"/>
              </w:rPr>
            </w:pPr>
            <w:r w:rsidRPr="000C0E40">
              <w:rPr>
                <w:color w:val="000000" w:themeColor="text1"/>
                <w:sz w:val="21"/>
                <w:szCs w:val="21"/>
              </w:rPr>
              <w:t>21</w:t>
            </w:r>
          </w:p>
        </w:tc>
      </w:tr>
      <w:tr w:rsidR="00E54393" w:rsidRPr="000C0E40" w14:paraId="070A322D" w14:textId="77777777" w:rsidTr="00E27684">
        <w:tc>
          <w:tcPr>
            <w:tcW w:w="833" w:type="pct"/>
          </w:tcPr>
          <w:p w14:paraId="1B2879A0"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7ACEB089" w14:textId="77777777" w:rsidR="00E54393" w:rsidRPr="000C0E40" w:rsidRDefault="00E54393" w:rsidP="00E27684">
            <w:pPr>
              <w:jc w:val="left"/>
              <w:rPr>
                <w:color w:val="000000" w:themeColor="text1"/>
                <w:sz w:val="21"/>
                <w:szCs w:val="21"/>
              </w:rPr>
            </w:pPr>
            <w:r w:rsidRPr="000C0E40">
              <w:rPr>
                <w:color w:val="000000" w:themeColor="text1"/>
                <w:sz w:val="21"/>
                <w:szCs w:val="21"/>
              </w:rPr>
              <w:t>53</w:t>
            </w:r>
          </w:p>
        </w:tc>
        <w:tc>
          <w:tcPr>
            <w:tcW w:w="834" w:type="pct"/>
          </w:tcPr>
          <w:p w14:paraId="6657678F" w14:textId="77777777" w:rsidR="00E54393" w:rsidRPr="000C0E40" w:rsidRDefault="00E54393" w:rsidP="00E27684">
            <w:pPr>
              <w:jc w:val="left"/>
              <w:rPr>
                <w:color w:val="000000" w:themeColor="text1"/>
                <w:sz w:val="21"/>
                <w:szCs w:val="21"/>
              </w:rPr>
            </w:pPr>
            <w:r w:rsidRPr="000C0E40">
              <w:rPr>
                <w:color w:val="000000" w:themeColor="text1"/>
                <w:sz w:val="21"/>
                <w:szCs w:val="21"/>
              </w:rPr>
              <w:t>8.038 (5.470)</w:t>
            </w:r>
          </w:p>
        </w:tc>
        <w:tc>
          <w:tcPr>
            <w:tcW w:w="833" w:type="pct"/>
          </w:tcPr>
          <w:p w14:paraId="422CD974" w14:textId="77777777" w:rsidR="00E54393" w:rsidRPr="000C0E40" w:rsidRDefault="00E54393" w:rsidP="00E27684">
            <w:pPr>
              <w:jc w:val="left"/>
              <w:rPr>
                <w:color w:val="000000" w:themeColor="text1"/>
                <w:sz w:val="21"/>
                <w:szCs w:val="21"/>
              </w:rPr>
            </w:pPr>
            <w:r w:rsidRPr="000C0E40">
              <w:rPr>
                <w:color w:val="000000" w:themeColor="text1"/>
                <w:sz w:val="21"/>
                <w:szCs w:val="21"/>
              </w:rPr>
              <w:t>7</w:t>
            </w:r>
          </w:p>
        </w:tc>
        <w:tc>
          <w:tcPr>
            <w:tcW w:w="834" w:type="pct"/>
          </w:tcPr>
          <w:p w14:paraId="4D9EFE52"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678F7F0E" w14:textId="77777777" w:rsidR="00E54393" w:rsidRPr="000C0E40" w:rsidRDefault="00E54393" w:rsidP="00E27684">
            <w:pPr>
              <w:jc w:val="left"/>
              <w:rPr>
                <w:color w:val="000000" w:themeColor="text1"/>
                <w:sz w:val="21"/>
                <w:szCs w:val="21"/>
              </w:rPr>
            </w:pPr>
            <w:r w:rsidRPr="000C0E40">
              <w:rPr>
                <w:color w:val="000000" w:themeColor="text1"/>
                <w:sz w:val="21"/>
                <w:szCs w:val="21"/>
              </w:rPr>
              <w:t>20</w:t>
            </w:r>
          </w:p>
        </w:tc>
      </w:tr>
      <w:tr w:rsidR="00E54393" w:rsidRPr="000C0E40" w14:paraId="001DC503" w14:textId="77777777" w:rsidTr="00E27684">
        <w:tc>
          <w:tcPr>
            <w:tcW w:w="833" w:type="pct"/>
          </w:tcPr>
          <w:p w14:paraId="2D33A604"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3174ADBD" w14:textId="77777777" w:rsidR="00E54393" w:rsidRPr="000C0E40" w:rsidRDefault="00E54393" w:rsidP="00E27684">
            <w:pPr>
              <w:jc w:val="left"/>
              <w:rPr>
                <w:color w:val="000000" w:themeColor="text1"/>
                <w:sz w:val="21"/>
                <w:szCs w:val="21"/>
              </w:rPr>
            </w:pPr>
            <w:r w:rsidRPr="000C0E40">
              <w:rPr>
                <w:color w:val="000000" w:themeColor="text1"/>
                <w:sz w:val="21"/>
                <w:szCs w:val="21"/>
              </w:rPr>
              <w:t>42</w:t>
            </w:r>
          </w:p>
        </w:tc>
        <w:tc>
          <w:tcPr>
            <w:tcW w:w="834" w:type="pct"/>
          </w:tcPr>
          <w:p w14:paraId="6439EDAC" w14:textId="77777777" w:rsidR="00E54393" w:rsidRPr="000C0E40" w:rsidRDefault="00E54393" w:rsidP="00E27684">
            <w:pPr>
              <w:jc w:val="left"/>
              <w:rPr>
                <w:color w:val="000000" w:themeColor="text1"/>
                <w:sz w:val="21"/>
                <w:szCs w:val="21"/>
              </w:rPr>
            </w:pPr>
            <w:r w:rsidRPr="000C0E40">
              <w:rPr>
                <w:color w:val="000000" w:themeColor="text1"/>
                <w:sz w:val="21"/>
                <w:szCs w:val="21"/>
              </w:rPr>
              <w:t>6.571 (4.993)</w:t>
            </w:r>
          </w:p>
        </w:tc>
        <w:tc>
          <w:tcPr>
            <w:tcW w:w="833" w:type="pct"/>
          </w:tcPr>
          <w:p w14:paraId="1D5FBA4D" w14:textId="77777777" w:rsidR="00E54393" w:rsidRPr="000C0E40" w:rsidRDefault="00E54393" w:rsidP="00E27684">
            <w:pPr>
              <w:jc w:val="left"/>
              <w:rPr>
                <w:color w:val="000000" w:themeColor="text1"/>
                <w:sz w:val="21"/>
                <w:szCs w:val="21"/>
              </w:rPr>
            </w:pPr>
            <w:r w:rsidRPr="000C0E40">
              <w:rPr>
                <w:color w:val="000000" w:themeColor="text1"/>
                <w:sz w:val="21"/>
                <w:szCs w:val="21"/>
              </w:rPr>
              <w:t>5.5</w:t>
            </w:r>
          </w:p>
        </w:tc>
        <w:tc>
          <w:tcPr>
            <w:tcW w:w="834" w:type="pct"/>
          </w:tcPr>
          <w:p w14:paraId="7C7AD524"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0F4FB6A0" w14:textId="77777777" w:rsidR="00E54393" w:rsidRPr="000C0E40" w:rsidRDefault="00E54393" w:rsidP="00E27684">
            <w:pPr>
              <w:jc w:val="left"/>
              <w:rPr>
                <w:color w:val="000000" w:themeColor="text1"/>
                <w:sz w:val="21"/>
                <w:szCs w:val="21"/>
              </w:rPr>
            </w:pPr>
            <w:r w:rsidRPr="000C0E40">
              <w:rPr>
                <w:color w:val="000000" w:themeColor="text1"/>
                <w:sz w:val="21"/>
                <w:szCs w:val="21"/>
              </w:rPr>
              <w:t>21</w:t>
            </w:r>
          </w:p>
        </w:tc>
      </w:tr>
      <w:tr w:rsidR="00E54393" w:rsidRPr="000C0E40" w14:paraId="6E3BB469" w14:textId="77777777" w:rsidTr="00E27684">
        <w:tc>
          <w:tcPr>
            <w:tcW w:w="5000" w:type="pct"/>
            <w:gridSpan w:val="6"/>
          </w:tcPr>
          <w:p w14:paraId="111BB000"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S</w:t>
            </w:r>
            <w:r>
              <w:rPr>
                <w:b/>
                <w:bCs/>
                <w:color w:val="000000" w:themeColor="text1"/>
                <w:sz w:val="21"/>
                <w:szCs w:val="21"/>
              </w:rPr>
              <w:t>ub-group: Special Educational Needs (SEN)</w:t>
            </w:r>
          </w:p>
        </w:tc>
      </w:tr>
      <w:tr w:rsidR="00E54393" w:rsidRPr="000C0E40" w14:paraId="226E6607" w14:textId="77777777" w:rsidTr="00E27684">
        <w:tc>
          <w:tcPr>
            <w:tcW w:w="833" w:type="pct"/>
          </w:tcPr>
          <w:p w14:paraId="03850223"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 xml:space="preserve">Overall </w:t>
            </w:r>
          </w:p>
        </w:tc>
        <w:tc>
          <w:tcPr>
            <w:tcW w:w="834" w:type="pct"/>
          </w:tcPr>
          <w:p w14:paraId="20AFA440" w14:textId="77777777" w:rsidR="00E54393" w:rsidRPr="000C0E40" w:rsidRDefault="00E54393" w:rsidP="00E27684">
            <w:pPr>
              <w:jc w:val="left"/>
              <w:rPr>
                <w:color w:val="000000" w:themeColor="text1"/>
                <w:sz w:val="21"/>
                <w:szCs w:val="21"/>
              </w:rPr>
            </w:pPr>
            <w:r w:rsidRPr="000C0E40">
              <w:rPr>
                <w:color w:val="000000" w:themeColor="text1"/>
                <w:sz w:val="21"/>
                <w:szCs w:val="21"/>
              </w:rPr>
              <w:t>156</w:t>
            </w:r>
          </w:p>
        </w:tc>
        <w:tc>
          <w:tcPr>
            <w:tcW w:w="834" w:type="pct"/>
          </w:tcPr>
          <w:p w14:paraId="0D3CF32F" w14:textId="77777777" w:rsidR="00E54393" w:rsidRPr="000C0E40" w:rsidRDefault="00E54393" w:rsidP="00E27684">
            <w:pPr>
              <w:jc w:val="left"/>
              <w:rPr>
                <w:color w:val="000000" w:themeColor="text1"/>
                <w:sz w:val="21"/>
                <w:szCs w:val="21"/>
              </w:rPr>
            </w:pPr>
            <w:r w:rsidRPr="000C0E40">
              <w:rPr>
                <w:color w:val="000000" w:themeColor="text1"/>
                <w:sz w:val="21"/>
                <w:szCs w:val="21"/>
              </w:rPr>
              <w:t>11.135 (5.946)</w:t>
            </w:r>
          </w:p>
        </w:tc>
        <w:tc>
          <w:tcPr>
            <w:tcW w:w="833" w:type="pct"/>
          </w:tcPr>
          <w:p w14:paraId="764A13EF" w14:textId="77777777" w:rsidR="00E54393" w:rsidRPr="000C0E40" w:rsidRDefault="00E54393" w:rsidP="00E27684">
            <w:pPr>
              <w:jc w:val="left"/>
              <w:rPr>
                <w:color w:val="000000" w:themeColor="text1"/>
                <w:sz w:val="21"/>
                <w:szCs w:val="21"/>
              </w:rPr>
            </w:pPr>
            <w:r w:rsidRPr="000C0E40">
              <w:rPr>
                <w:color w:val="000000" w:themeColor="text1"/>
                <w:sz w:val="21"/>
                <w:szCs w:val="21"/>
              </w:rPr>
              <w:t>11</w:t>
            </w:r>
          </w:p>
        </w:tc>
        <w:tc>
          <w:tcPr>
            <w:tcW w:w="834" w:type="pct"/>
          </w:tcPr>
          <w:p w14:paraId="12EBAB1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760E6CBC" w14:textId="77777777" w:rsidR="00E54393" w:rsidRPr="000C0E40" w:rsidRDefault="00E54393" w:rsidP="00E27684">
            <w:pPr>
              <w:jc w:val="left"/>
              <w:rPr>
                <w:color w:val="000000" w:themeColor="text1"/>
                <w:sz w:val="21"/>
                <w:szCs w:val="21"/>
              </w:rPr>
            </w:pPr>
            <w:r w:rsidRPr="000C0E40">
              <w:rPr>
                <w:color w:val="000000" w:themeColor="text1"/>
                <w:sz w:val="21"/>
                <w:szCs w:val="21"/>
              </w:rPr>
              <w:t>26</w:t>
            </w:r>
          </w:p>
        </w:tc>
      </w:tr>
      <w:tr w:rsidR="00E54393" w:rsidRPr="000C0E40" w14:paraId="419E9CAF" w14:textId="77777777" w:rsidTr="00E27684">
        <w:tc>
          <w:tcPr>
            <w:tcW w:w="833" w:type="pct"/>
          </w:tcPr>
          <w:p w14:paraId="004CEC98"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221D32BA" w14:textId="77777777" w:rsidR="00E54393" w:rsidRPr="000C0E40" w:rsidRDefault="00E54393" w:rsidP="00E27684">
            <w:pPr>
              <w:jc w:val="left"/>
              <w:rPr>
                <w:color w:val="000000" w:themeColor="text1"/>
                <w:sz w:val="21"/>
                <w:szCs w:val="21"/>
              </w:rPr>
            </w:pPr>
            <w:r w:rsidRPr="000C0E40">
              <w:rPr>
                <w:color w:val="000000" w:themeColor="text1"/>
                <w:sz w:val="21"/>
                <w:szCs w:val="21"/>
              </w:rPr>
              <w:t>80</w:t>
            </w:r>
          </w:p>
        </w:tc>
        <w:tc>
          <w:tcPr>
            <w:tcW w:w="834" w:type="pct"/>
          </w:tcPr>
          <w:p w14:paraId="552FC331" w14:textId="77777777" w:rsidR="00E54393" w:rsidRPr="000C0E40" w:rsidRDefault="00E54393" w:rsidP="00E27684">
            <w:pPr>
              <w:jc w:val="left"/>
              <w:rPr>
                <w:color w:val="000000" w:themeColor="text1"/>
                <w:sz w:val="21"/>
                <w:szCs w:val="21"/>
              </w:rPr>
            </w:pPr>
            <w:r w:rsidRPr="000C0E40">
              <w:rPr>
                <w:color w:val="000000" w:themeColor="text1"/>
                <w:sz w:val="21"/>
                <w:szCs w:val="21"/>
              </w:rPr>
              <w:t>11.538 (6.008)</w:t>
            </w:r>
          </w:p>
        </w:tc>
        <w:tc>
          <w:tcPr>
            <w:tcW w:w="833" w:type="pct"/>
          </w:tcPr>
          <w:p w14:paraId="24600AD1" w14:textId="77777777" w:rsidR="00E54393" w:rsidRPr="000C0E40" w:rsidRDefault="00E54393" w:rsidP="00E27684">
            <w:pPr>
              <w:jc w:val="left"/>
              <w:rPr>
                <w:color w:val="000000" w:themeColor="text1"/>
                <w:sz w:val="21"/>
                <w:szCs w:val="21"/>
              </w:rPr>
            </w:pPr>
            <w:r w:rsidRPr="000C0E40">
              <w:rPr>
                <w:color w:val="000000" w:themeColor="text1"/>
                <w:sz w:val="21"/>
                <w:szCs w:val="21"/>
              </w:rPr>
              <w:t>11</w:t>
            </w:r>
          </w:p>
        </w:tc>
        <w:tc>
          <w:tcPr>
            <w:tcW w:w="834" w:type="pct"/>
          </w:tcPr>
          <w:p w14:paraId="138BA981"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832" w:type="pct"/>
          </w:tcPr>
          <w:p w14:paraId="6FF26877" w14:textId="77777777" w:rsidR="00E54393" w:rsidRPr="000C0E40" w:rsidRDefault="00E54393" w:rsidP="00E27684">
            <w:pPr>
              <w:jc w:val="left"/>
              <w:rPr>
                <w:color w:val="000000" w:themeColor="text1"/>
                <w:sz w:val="21"/>
                <w:szCs w:val="21"/>
              </w:rPr>
            </w:pPr>
            <w:r w:rsidRPr="000C0E40">
              <w:rPr>
                <w:color w:val="000000" w:themeColor="text1"/>
                <w:sz w:val="21"/>
                <w:szCs w:val="21"/>
              </w:rPr>
              <w:t>25</w:t>
            </w:r>
          </w:p>
        </w:tc>
      </w:tr>
      <w:tr w:rsidR="00E54393" w:rsidRPr="000C0E40" w14:paraId="3980576F" w14:textId="77777777" w:rsidTr="00E27684">
        <w:tc>
          <w:tcPr>
            <w:tcW w:w="833" w:type="pct"/>
          </w:tcPr>
          <w:p w14:paraId="7CEDBE5C"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47ACD8FD" w14:textId="77777777" w:rsidR="00E54393" w:rsidRPr="000C0E40" w:rsidRDefault="00E54393" w:rsidP="00E27684">
            <w:pPr>
              <w:jc w:val="left"/>
              <w:rPr>
                <w:color w:val="000000" w:themeColor="text1"/>
                <w:sz w:val="21"/>
                <w:szCs w:val="21"/>
              </w:rPr>
            </w:pPr>
            <w:r w:rsidRPr="000C0E40">
              <w:rPr>
                <w:color w:val="000000" w:themeColor="text1"/>
                <w:sz w:val="21"/>
                <w:szCs w:val="21"/>
              </w:rPr>
              <w:t>76</w:t>
            </w:r>
          </w:p>
        </w:tc>
        <w:tc>
          <w:tcPr>
            <w:tcW w:w="834" w:type="pct"/>
          </w:tcPr>
          <w:p w14:paraId="4D0D4EA1" w14:textId="77777777" w:rsidR="00E54393" w:rsidRPr="000C0E40" w:rsidRDefault="00E54393" w:rsidP="00E27684">
            <w:pPr>
              <w:jc w:val="left"/>
              <w:rPr>
                <w:color w:val="000000" w:themeColor="text1"/>
                <w:sz w:val="21"/>
                <w:szCs w:val="21"/>
              </w:rPr>
            </w:pPr>
            <w:r w:rsidRPr="000C0E40">
              <w:rPr>
                <w:color w:val="000000" w:themeColor="text1"/>
                <w:sz w:val="21"/>
                <w:szCs w:val="21"/>
              </w:rPr>
              <w:t>10.711 (5.890)</w:t>
            </w:r>
          </w:p>
        </w:tc>
        <w:tc>
          <w:tcPr>
            <w:tcW w:w="833" w:type="pct"/>
          </w:tcPr>
          <w:p w14:paraId="128E65D6"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834" w:type="pct"/>
          </w:tcPr>
          <w:p w14:paraId="7BE5731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2C7C5973" w14:textId="77777777" w:rsidR="00E54393" w:rsidRPr="000C0E40" w:rsidRDefault="00E54393" w:rsidP="00E27684">
            <w:pPr>
              <w:jc w:val="left"/>
              <w:rPr>
                <w:color w:val="000000" w:themeColor="text1"/>
                <w:sz w:val="21"/>
                <w:szCs w:val="21"/>
              </w:rPr>
            </w:pPr>
            <w:r w:rsidRPr="000C0E40">
              <w:rPr>
                <w:color w:val="000000" w:themeColor="text1"/>
                <w:sz w:val="21"/>
                <w:szCs w:val="21"/>
              </w:rPr>
              <w:t>26</w:t>
            </w:r>
          </w:p>
        </w:tc>
      </w:tr>
      <w:tr w:rsidR="00E54393" w:rsidRPr="000C0E40" w14:paraId="25D704EC" w14:textId="77777777" w:rsidTr="00E27684">
        <w:tc>
          <w:tcPr>
            <w:tcW w:w="5000" w:type="pct"/>
            <w:gridSpan w:val="6"/>
          </w:tcPr>
          <w:p w14:paraId="0BA7222E" w14:textId="77777777" w:rsidR="00E54393" w:rsidRPr="000C0E40" w:rsidRDefault="00E54393" w:rsidP="00E27684">
            <w:pPr>
              <w:jc w:val="left"/>
              <w:rPr>
                <w:b/>
                <w:bCs/>
                <w:color w:val="000000" w:themeColor="text1"/>
                <w:sz w:val="21"/>
                <w:szCs w:val="21"/>
              </w:rPr>
            </w:pPr>
            <w:r>
              <w:rPr>
                <w:b/>
                <w:bCs/>
                <w:color w:val="000000" w:themeColor="text1"/>
                <w:sz w:val="21"/>
                <w:szCs w:val="21"/>
              </w:rPr>
              <w:t>Sub-group: Neighborhood disadvantage – Income Deprivation Affecting Children Index (</w:t>
            </w:r>
            <w:r w:rsidRPr="000C0E40">
              <w:rPr>
                <w:b/>
                <w:bCs/>
                <w:color w:val="000000" w:themeColor="text1"/>
                <w:sz w:val="21"/>
                <w:szCs w:val="21"/>
              </w:rPr>
              <w:t>IDACI</w:t>
            </w:r>
            <w:r>
              <w:rPr>
                <w:b/>
                <w:bCs/>
                <w:color w:val="000000" w:themeColor="text1"/>
                <w:sz w:val="21"/>
                <w:szCs w:val="21"/>
              </w:rPr>
              <w:t>)</w:t>
            </w:r>
          </w:p>
        </w:tc>
      </w:tr>
      <w:tr w:rsidR="00E54393" w:rsidRPr="000C0E40" w14:paraId="5E9DBA1E" w14:textId="77777777" w:rsidTr="00E27684">
        <w:tc>
          <w:tcPr>
            <w:tcW w:w="833" w:type="pct"/>
          </w:tcPr>
          <w:p w14:paraId="44E48CC7"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Overall</w:t>
            </w:r>
          </w:p>
        </w:tc>
        <w:tc>
          <w:tcPr>
            <w:tcW w:w="834" w:type="pct"/>
          </w:tcPr>
          <w:p w14:paraId="0EF98D3B" w14:textId="77777777" w:rsidR="00E54393" w:rsidRPr="000C0E40" w:rsidRDefault="00E54393" w:rsidP="00E27684">
            <w:pPr>
              <w:jc w:val="left"/>
              <w:rPr>
                <w:color w:val="000000" w:themeColor="text1"/>
                <w:sz w:val="21"/>
                <w:szCs w:val="21"/>
              </w:rPr>
            </w:pPr>
            <w:r w:rsidRPr="000C0E40">
              <w:rPr>
                <w:color w:val="000000" w:themeColor="text1"/>
                <w:sz w:val="21"/>
                <w:szCs w:val="21"/>
              </w:rPr>
              <w:t>1,121</w:t>
            </w:r>
          </w:p>
        </w:tc>
        <w:tc>
          <w:tcPr>
            <w:tcW w:w="834" w:type="pct"/>
          </w:tcPr>
          <w:p w14:paraId="16ABC93B" w14:textId="77777777" w:rsidR="00E54393" w:rsidRPr="000C0E40" w:rsidRDefault="00E54393" w:rsidP="00E27684">
            <w:pPr>
              <w:jc w:val="left"/>
              <w:rPr>
                <w:color w:val="000000" w:themeColor="text1"/>
                <w:sz w:val="21"/>
                <w:szCs w:val="21"/>
              </w:rPr>
            </w:pPr>
            <w:r w:rsidRPr="000C0E40">
              <w:rPr>
                <w:color w:val="000000" w:themeColor="text1"/>
                <w:sz w:val="21"/>
                <w:szCs w:val="21"/>
              </w:rPr>
              <w:t>6.988 (5.602)</w:t>
            </w:r>
          </w:p>
        </w:tc>
        <w:tc>
          <w:tcPr>
            <w:tcW w:w="833" w:type="pct"/>
          </w:tcPr>
          <w:p w14:paraId="5753AA22"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3FB2C20D"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47CB558C"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r>
      <w:tr w:rsidR="00E54393" w:rsidRPr="000C0E40" w14:paraId="190F2C8E" w14:textId="77777777" w:rsidTr="00E27684">
        <w:tc>
          <w:tcPr>
            <w:tcW w:w="833" w:type="pct"/>
          </w:tcPr>
          <w:p w14:paraId="63F9FE11"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Cont.</w:t>
            </w:r>
          </w:p>
        </w:tc>
        <w:tc>
          <w:tcPr>
            <w:tcW w:w="834" w:type="pct"/>
          </w:tcPr>
          <w:p w14:paraId="0894C4F8" w14:textId="77777777" w:rsidR="00E54393" w:rsidRPr="000C0E40" w:rsidRDefault="00E54393" w:rsidP="00E27684">
            <w:pPr>
              <w:jc w:val="left"/>
              <w:rPr>
                <w:color w:val="000000" w:themeColor="text1"/>
                <w:sz w:val="21"/>
                <w:szCs w:val="21"/>
              </w:rPr>
            </w:pPr>
            <w:r w:rsidRPr="000C0E40">
              <w:rPr>
                <w:color w:val="000000" w:themeColor="text1"/>
                <w:sz w:val="21"/>
                <w:szCs w:val="21"/>
              </w:rPr>
              <w:t>557</w:t>
            </w:r>
          </w:p>
        </w:tc>
        <w:tc>
          <w:tcPr>
            <w:tcW w:w="834" w:type="pct"/>
          </w:tcPr>
          <w:p w14:paraId="4E551C0F" w14:textId="77777777" w:rsidR="00E54393" w:rsidRPr="000C0E40" w:rsidRDefault="00E54393" w:rsidP="00E27684">
            <w:pPr>
              <w:jc w:val="left"/>
              <w:rPr>
                <w:color w:val="000000" w:themeColor="text1"/>
                <w:sz w:val="21"/>
                <w:szCs w:val="21"/>
              </w:rPr>
            </w:pPr>
            <w:r w:rsidRPr="000C0E40">
              <w:rPr>
                <w:color w:val="000000" w:themeColor="text1"/>
                <w:sz w:val="21"/>
                <w:szCs w:val="21"/>
              </w:rPr>
              <w:t>6.935 (5.541)</w:t>
            </w:r>
          </w:p>
        </w:tc>
        <w:tc>
          <w:tcPr>
            <w:tcW w:w="833" w:type="pct"/>
          </w:tcPr>
          <w:p w14:paraId="32224D9B"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69080B3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74A27FD6" w14:textId="77777777" w:rsidR="00E54393" w:rsidRPr="000C0E40" w:rsidRDefault="00E54393" w:rsidP="00E27684">
            <w:pPr>
              <w:jc w:val="left"/>
              <w:rPr>
                <w:color w:val="000000" w:themeColor="text1"/>
                <w:sz w:val="21"/>
                <w:szCs w:val="21"/>
              </w:rPr>
            </w:pPr>
            <w:r w:rsidRPr="000C0E40">
              <w:rPr>
                <w:color w:val="000000" w:themeColor="text1"/>
                <w:sz w:val="21"/>
                <w:szCs w:val="21"/>
              </w:rPr>
              <w:t>27</w:t>
            </w:r>
          </w:p>
        </w:tc>
      </w:tr>
      <w:tr w:rsidR="00E54393" w:rsidRPr="000C0E40" w14:paraId="0600FAC4" w14:textId="77777777" w:rsidTr="00E27684">
        <w:tc>
          <w:tcPr>
            <w:tcW w:w="833" w:type="pct"/>
          </w:tcPr>
          <w:p w14:paraId="762D0824" w14:textId="77777777" w:rsidR="00E54393" w:rsidRPr="000C0E40" w:rsidRDefault="00E54393" w:rsidP="00E27684">
            <w:pPr>
              <w:jc w:val="left"/>
              <w:rPr>
                <w:i/>
                <w:iCs/>
                <w:color w:val="000000" w:themeColor="text1"/>
                <w:sz w:val="21"/>
                <w:szCs w:val="21"/>
              </w:rPr>
            </w:pPr>
            <w:r w:rsidRPr="000C0E40">
              <w:rPr>
                <w:i/>
                <w:iCs/>
                <w:color w:val="000000" w:themeColor="text1"/>
                <w:sz w:val="21"/>
                <w:szCs w:val="21"/>
              </w:rPr>
              <w:t>Treat.</w:t>
            </w:r>
          </w:p>
        </w:tc>
        <w:tc>
          <w:tcPr>
            <w:tcW w:w="834" w:type="pct"/>
          </w:tcPr>
          <w:p w14:paraId="389E5500" w14:textId="77777777" w:rsidR="00E54393" w:rsidRPr="000C0E40" w:rsidRDefault="00E54393" w:rsidP="00E27684">
            <w:pPr>
              <w:jc w:val="left"/>
              <w:rPr>
                <w:color w:val="000000" w:themeColor="text1"/>
                <w:sz w:val="21"/>
                <w:szCs w:val="21"/>
              </w:rPr>
            </w:pPr>
            <w:r w:rsidRPr="000C0E40">
              <w:rPr>
                <w:color w:val="000000" w:themeColor="text1"/>
                <w:sz w:val="21"/>
                <w:szCs w:val="21"/>
              </w:rPr>
              <w:t>564</w:t>
            </w:r>
          </w:p>
        </w:tc>
        <w:tc>
          <w:tcPr>
            <w:tcW w:w="834" w:type="pct"/>
          </w:tcPr>
          <w:p w14:paraId="2D2FA7A9" w14:textId="77777777" w:rsidR="00E54393" w:rsidRPr="000C0E40" w:rsidRDefault="00E54393" w:rsidP="00E27684">
            <w:pPr>
              <w:jc w:val="left"/>
              <w:rPr>
                <w:color w:val="000000" w:themeColor="text1"/>
                <w:sz w:val="21"/>
                <w:szCs w:val="21"/>
              </w:rPr>
            </w:pPr>
            <w:r w:rsidRPr="000C0E40">
              <w:rPr>
                <w:color w:val="000000" w:themeColor="text1"/>
                <w:sz w:val="21"/>
                <w:szCs w:val="21"/>
              </w:rPr>
              <w:t>7.041(5.666)</w:t>
            </w:r>
          </w:p>
        </w:tc>
        <w:tc>
          <w:tcPr>
            <w:tcW w:w="833" w:type="pct"/>
          </w:tcPr>
          <w:p w14:paraId="183FBCE3"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834" w:type="pct"/>
          </w:tcPr>
          <w:p w14:paraId="603E16AC"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832" w:type="pct"/>
          </w:tcPr>
          <w:p w14:paraId="48F8A5E4"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r>
      <w:tr w:rsidR="00E54393" w:rsidRPr="000C0E40" w14:paraId="531EDF93" w14:textId="77777777" w:rsidTr="00E27684">
        <w:tc>
          <w:tcPr>
            <w:tcW w:w="833" w:type="pct"/>
            <w:tcBorders>
              <w:bottom w:val="single" w:sz="4" w:space="0" w:color="auto"/>
            </w:tcBorders>
          </w:tcPr>
          <w:p w14:paraId="6EA0E9FF" w14:textId="77777777" w:rsidR="00E54393" w:rsidRPr="000C0E40" w:rsidRDefault="00E54393" w:rsidP="00E27684">
            <w:pPr>
              <w:jc w:val="left"/>
              <w:rPr>
                <w:i/>
                <w:iCs/>
                <w:color w:val="000000" w:themeColor="text1"/>
                <w:sz w:val="21"/>
                <w:szCs w:val="21"/>
              </w:rPr>
            </w:pPr>
          </w:p>
        </w:tc>
        <w:tc>
          <w:tcPr>
            <w:tcW w:w="834" w:type="pct"/>
            <w:tcBorders>
              <w:bottom w:val="single" w:sz="4" w:space="0" w:color="auto"/>
            </w:tcBorders>
          </w:tcPr>
          <w:p w14:paraId="2E3DCFB4"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1455EDCE" w14:textId="77777777" w:rsidR="00E54393" w:rsidRPr="000C0E40" w:rsidRDefault="00E54393" w:rsidP="00E27684">
            <w:pPr>
              <w:jc w:val="left"/>
              <w:rPr>
                <w:color w:val="000000" w:themeColor="text1"/>
                <w:sz w:val="21"/>
                <w:szCs w:val="21"/>
              </w:rPr>
            </w:pPr>
          </w:p>
        </w:tc>
        <w:tc>
          <w:tcPr>
            <w:tcW w:w="833" w:type="pct"/>
            <w:tcBorders>
              <w:bottom w:val="single" w:sz="4" w:space="0" w:color="auto"/>
            </w:tcBorders>
          </w:tcPr>
          <w:p w14:paraId="3F90C144" w14:textId="77777777" w:rsidR="00E54393" w:rsidRPr="000C0E40" w:rsidRDefault="00E54393" w:rsidP="00E27684">
            <w:pPr>
              <w:jc w:val="left"/>
              <w:rPr>
                <w:color w:val="000000" w:themeColor="text1"/>
                <w:sz w:val="21"/>
                <w:szCs w:val="21"/>
              </w:rPr>
            </w:pPr>
          </w:p>
        </w:tc>
        <w:tc>
          <w:tcPr>
            <w:tcW w:w="834" w:type="pct"/>
            <w:tcBorders>
              <w:bottom w:val="single" w:sz="4" w:space="0" w:color="auto"/>
            </w:tcBorders>
          </w:tcPr>
          <w:p w14:paraId="2F5327D8" w14:textId="77777777" w:rsidR="00E54393" w:rsidRPr="000C0E40" w:rsidRDefault="00E54393" w:rsidP="00E27684">
            <w:pPr>
              <w:jc w:val="left"/>
              <w:rPr>
                <w:color w:val="000000" w:themeColor="text1"/>
                <w:sz w:val="21"/>
                <w:szCs w:val="21"/>
              </w:rPr>
            </w:pPr>
          </w:p>
        </w:tc>
        <w:tc>
          <w:tcPr>
            <w:tcW w:w="832" w:type="pct"/>
            <w:tcBorders>
              <w:bottom w:val="single" w:sz="4" w:space="0" w:color="auto"/>
            </w:tcBorders>
          </w:tcPr>
          <w:p w14:paraId="242C50A7" w14:textId="77777777" w:rsidR="00E54393" w:rsidRPr="000C0E40" w:rsidRDefault="00E54393" w:rsidP="00E27684">
            <w:pPr>
              <w:jc w:val="left"/>
              <w:rPr>
                <w:color w:val="000000" w:themeColor="text1"/>
                <w:sz w:val="21"/>
                <w:szCs w:val="21"/>
              </w:rPr>
            </w:pPr>
          </w:p>
        </w:tc>
      </w:tr>
    </w:tbl>
    <w:p w14:paraId="6273DA20" w14:textId="77777777" w:rsidR="00E54393" w:rsidRPr="000C0E40" w:rsidRDefault="00E54393" w:rsidP="00E54393">
      <w:pPr>
        <w:jc w:val="left"/>
        <w:rPr>
          <w:color w:val="000000" w:themeColor="text1"/>
          <w:sz w:val="20"/>
          <w:szCs w:val="20"/>
        </w:rPr>
      </w:pPr>
      <w:r w:rsidRPr="000C0E40">
        <w:rPr>
          <w:color w:val="000000" w:themeColor="text1"/>
          <w:sz w:val="20"/>
          <w:szCs w:val="20"/>
        </w:rPr>
        <w:t xml:space="preserve">*The above scores reflect the standardized scores. </w:t>
      </w:r>
    </w:p>
    <w:p w14:paraId="1183E1A8" w14:textId="77777777" w:rsidR="00E54393" w:rsidRPr="000C0E40" w:rsidRDefault="00E54393" w:rsidP="00E54393">
      <w:pPr>
        <w:jc w:val="left"/>
        <w:rPr>
          <w:color w:val="000000" w:themeColor="text1"/>
          <w:sz w:val="20"/>
          <w:szCs w:val="20"/>
        </w:rPr>
      </w:pPr>
    </w:p>
    <w:p w14:paraId="0B74B051" w14:textId="6D11A9E6" w:rsidR="00E54393" w:rsidRPr="00F57783" w:rsidRDefault="00E54393" w:rsidP="00E54393">
      <w:pPr>
        <w:pStyle w:val="Caption"/>
        <w:spacing w:after="0"/>
        <w:rPr>
          <w:i w:val="0"/>
          <w:iCs w:val="0"/>
          <w:color w:val="auto"/>
          <w:sz w:val="22"/>
          <w:szCs w:val="22"/>
          <w:highlight w:val="yellow"/>
        </w:rPr>
      </w:pPr>
      <w:r w:rsidRPr="00F57783">
        <w:rPr>
          <w:i w:val="0"/>
          <w:iCs w:val="0"/>
          <w:color w:val="auto"/>
          <w:sz w:val="22"/>
          <w:szCs w:val="22"/>
        </w:rPr>
        <w:t xml:space="preserve">Table </w:t>
      </w:r>
      <w:r w:rsidRPr="00F57783">
        <w:rPr>
          <w:i w:val="0"/>
          <w:iCs w:val="0"/>
          <w:color w:val="auto"/>
          <w:sz w:val="22"/>
          <w:szCs w:val="22"/>
        </w:rPr>
        <w:fldChar w:fldCharType="begin"/>
      </w:r>
      <w:r w:rsidRPr="00F57783">
        <w:rPr>
          <w:i w:val="0"/>
          <w:iCs w:val="0"/>
          <w:color w:val="auto"/>
          <w:sz w:val="22"/>
          <w:szCs w:val="22"/>
        </w:rPr>
        <w:instrText xml:space="preserve"> SEQ Table \* ARABIC </w:instrText>
      </w:r>
      <w:r w:rsidRPr="00F57783">
        <w:rPr>
          <w:i w:val="0"/>
          <w:iCs w:val="0"/>
          <w:color w:val="auto"/>
          <w:sz w:val="22"/>
          <w:szCs w:val="22"/>
        </w:rPr>
        <w:fldChar w:fldCharType="separate"/>
      </w:r>
      <w:r>
        <w:rPr>
          <w:i w:val="0"/>
          <w:iCs w:val="0"/>
          <w:noProof/>
          <w:color w:val="auto"/>
          <w:sz w:val="22"/>
          <w:szCs w:val="22"/>
        </w:rPr>
        <w:t>19</w:t>
      </w:r>
      <w:r w:rsidRPr="00F57783">
        <w:rPr>
          <w:i w:val="0"/>
          <w:iCs w:val="0"/>
          <w:color w:val="auto"/>
          <w:sz w:val="22"/>
          <w:szCs w:val="22"/>
        </w:rPr>
        <w:fldChar w:fldCharType="end"/>
      </w:r>
      <w:r w:rsidRPr="00F57783">
        <w:rPr>
          <w:i w:val="0"/>
          <w:iCs w:val="0"/>
          <w:color w:val="auto"/>
          <w:sz w:val="22"/>
          <w:szCs w:val="22"/>
        </w:rPr>
        <w:t>: SDQ Total Difficulties scores for the full sample broken down by sub-scale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887"/>
        <w:gridCol w:w="1473"/>
        <w:gridCol w:w="848"/>
        <w:gridCol w:w="848"/>
        <w:gridCol w:w="848"/>
        <w:gridCol w:w="848"/>
        <w:gridCol w:w="848"/>
        <w:gridCol w:w="852"/>
      </w:tblGrid>
      <w:tr w:rsidR="00E54393" w:rsidRPr="000C0E40" w14:paraId="23884F71" w14:textId="77777777" w:rsidTr="00E27684">
        <w:tc>
          <w:tcPr>
            <w:tcW w:w="1019" w:type="pct"/>
            <w:tcBorders>
              <w:top w:val="single" w:sz="4" w:space="0" w:color="auto"/>
              <w:bottom w:val="single" w:sz="4" w:space="0" w:color="auto"/>
            </w:tcBorders>
          </w:tcPr>
          <w:p w14:paraId="169CD571"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Trial Arm</w:t>
            </w:r>
          </w:p>
        </w:tc>
        <w:tc>
          <w:tcPr>
            <w:tcW w:w="474" w:type="pct"/>
            <w:tcBorders>
              <w:top w:val="single" w:sz="4" w:space="0" w:color="auto"/>
              <w:bottom w:val="single" w:sz="4" w:space="0" w:color="auto"/>
            </w:tcBorders>
          </w:tcPr>
          <w:p w14:paraId="19B50481"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N</w:t>
            </w:r>
          </w:p>
        </w:tc>
        <w:tc>
          <w:tcPr>
            <w:tcW w:w="787" w:type="pct"/>
            <w:tcBorders>
              <w:top w:val="single" w:sz="4" w:space="0" w:color="auto"/>
              <w:bottom w:val="single" w:sz="4" w:space="0" w:color="auto"/>
            </w:tcBorders>
          </w:tcPr>
          <w:p w14:paraId="507A8208"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Mean (SD)*</w:t>
            </w:r>
          </w:p>
        </w:tc>
        <w:tc>
          <w:tcPr>
            <w:tcW w:w="453" w:type="pct"/>
            <w:tcBorders>
              <w:top w:val="single" w:sz="4" w:space="0" w:color="auto"/>
              <w:bottom w:val="single" w:sz="4" w:space="0" w:color="auto"/>
            </w:tcBorders>
          </w:tcPr>
          <w:p w14:paraId="06DB5D74"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Med.</w:t>
            </w:r>
          </w:p>
        </w:tc>
        <w:tc>
          <w:tcPr>
            <w:tcW w:w="453" w:type="pct"/>
            <w:tcBorders>
              <w:top w:val="single" w:sz="4" w:space="0" w:color="auto"/>
              <w:bottom w:val="single" w:sz="4" w:space="0" w:color="auto"/>
            </w:tcBorders>
          </w:tcPr>
          <w:p w14:paraId="289CD7E0"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Min.</w:t>
            </w:r>
          </w:p>
        </w:tc>
        <w:tc>
          <w:tcPr>
            <w:tcW w:w="453" w:type="pct"/>
            <w:tcBorders>
              <w:top w:val="single" w:sz="4" w:space="0" w:color="auto"/>
              <w:bottom w:val="single" w:sz="4" w:space="0" w:color="auto"/>
            </w:tcBorders>
          </w:tcPr>
          <w:p w14:paraId="241270B6"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Max.</w:t>
            </w:r>
          </w:p>
        </w:tc>
        <w:tc>
          <w:tcPr>
            <w:tcW w:w="453" w:type="pct"/>
            <w:tcBorders>
              <w:top w:val="single" w:sz="4" w:space="0" w:color="auto"/>
              <w:bottom w:val="single" w:sz="4" w:space="0" w:color="auto"/>
            </w:tcBorders>
          </w:tcPr>
          <w:p w14:paraId="727AC2C4"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Q1</w:t>
            </w:r>
          </w:p>
        </w:tc>
        <w:tc>
          <w:tcPr>
            <w:tcW w:w="453" w:type="pct"/>
            <w:tcBorders>
              <w:top w:val="single" w:sz="4" w:space="0" w:color="auto"/>
              <w:bottom w:val="single" w:sz="4" w:space="0" w:color="auto"/>
            </w:tcBorders>
          </w:tcPr>
          <w:p w14:paraId="6A8ED26F"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Q3</w:t>
            </w:r>
          </w:p>
        </w:tc>
        <w:tc>
          <w:tcPr>
            <w:tcW w:w="455" w:type="pct"/>
            <w:tcBorders>
              <w:top w:val="single" w:sz="4" w:space="0" w:color="auto"/>
              <w:bottom w:val="single" w:sz="4" w:space="0" w:color="auto"/>
            </w:tcBorders>
          </w:tcPr>
          <w:p w14:paraId="042BE8A2" w14:textId="77777777" w:rsidR="00E54393" w:rsidRPr="000C0E40" w:rsidRDefault="00E54393" w:rsidP="00E27684">
            <w:pPr>
              <w:jc w:val="left"/>
              <w:rPr>
                <w:b/>
                <w:bCs/>
                <w:color w:val="000000" w:themeColor="text1"/>
                <w:sz w:val="21"/>
                <w:szCs w:val="21"/>
              </w:rPr>
            </w:pPr>
            <w:r w:rsidRPr="000C0E40">
              <w:rPr>
                <w:b/>
                <w:bCs/>
                <w:color w:val="000000" w:themeColor="text1"/>
                <w:sz w:val="21"/>
                <w:szCs w:val="21"/>
              </w:rPr>
              <w:t>IQR</w:t>
            </w:r>
          </w:p>
        </w:tc>
      </w:tr>
      <w:tr w:rsidR="00E54393" w:rsidRPr="000C0E40" w14:paraId="579707B1" w14:textId="77777777" w:rsidTr="00E27684">
        <w:trPr>
          <w:trHeight w:val="118"/>
        </w:trPr>
        <w:tc>
          <w:tcPr>
            <w:tcW w:w="5000" w:type="pct"/>
            <w:gridSpan w:val="9"/>
            <w:tcBorders>
              <w:top w:val="single" w:sz="4" w:space="0" w:color="auto"/>
            </w:tcBorders>
          </w:tcPr>
          <w:p w14:paraId="3F5C6B8E"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Total Difficulties </w:t>
            </w:r>
            <w:r w:rsidRPr="00070D1E">
              <w:rPr>
                <w:color w:val="000000" w:themeColor="text1"/>
                <w:sz w:val="21"/>
                <w:szCs w:val="21"/>
              </w:rPr>
              <w:t>(sum of subscales 1-4 below; higher scores mean more difficulties)</w:t>
            </w:r>
          </w:p>
        </w:tc>
      </w:tr>
      <w:tr w:rsidR="00E54393" w:rsidRPr="000C0E40" w14:paraId="2526A824" w14:textId="77777777" w:rsidTr="00E27684">
        <w:trPr>
          <w:trHeight w:val="114"/>
        </w:trPr>
        <w:tc>
          <w:tcPr>
            <w:tcW w:w="1019" w:type="pct"/>
          </w:tcPr>
          <w:p w14:paraId="580EFAB9" w14:textId="77777777" w:rsidR="00E54393" w:rsidRPr="0073314B" w:rsidRDefault="00E54393" w:rsidP="00E27684">
            <w:pPr>
              <w:jc w:val="left"/>
              <w:rPr>
                <w:color w:val="000000" w:themeColor="text1"/>
                <w:sz w:val="21"/>
                <w:szCs w:val="21"/>
              </w:rPr>
            </w:pPr>
            <w:r w:rsidRPr="0073314B">
              <w:rPr>
                <w:color w:val="000000" w:themeColor="text1"/>
                <w:sz w:val="21"/>
                <w:szCs w:val="21"/>
              </w:rPr>
              <w:t>Overall</w:t>
            </w:r>
          </w:p>
        </w:tc>
        <w:tc>
          <w:tcPr>
            <w:tcW w:w="474" w:type="pct"/>
          </w:tcPr>
          <w:p w14:paraId="51B57AD9"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3A36C966" w14:textId="77777777" w:rsidR="00E54393" w:rsidRPr="000C0E40" w:rsidRDefault="00E54393" w:rsidP="00E27684">
            <w:pPr>
              <w:jc w:val="left"/>
              <w:rPr>
                <w:color w:val="000000" w:themeColor="text1"/>
                <w:sz w:val="21"/>
                <w:szCs w:val="21"/>
              </w:rPr>
            </w:pPr>
            <w:r w:rsidRPr="000C0E40">
              <w:rPr>
                <w:color w:val="000000" w:themeColor="text1"/>
                <w:sz w:val="21"/>
                <w:szCs w:val="21"/>
              </w:rPr>
              <w:t>6.986 (5.597)</w:t>
            </w:r>
          </w:p>
        </w:tc>
        <w:tc>
          <w:tcPr>
            <w:tcW w:w="453" w:type="pct"/>
          </w:tcPr>
          <w:p w14:paraId="62D91D7A"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453" w:type="pct"/>
          </w:tcPr>
          <w:p w14:paraId="3E4CBFD7"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216871E0"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c>
          <w:tcPr>
            <w:tcW w:w="453" w:type="pct"/>
          </w:tcPr>
          <w:p w14:paraId="3EE55EE3"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3" w:type="pct"/>
          </w:tcPr>
          <w:p w14:paraId="0076135E"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5" w:type="pct"/>
          </w:tcPr>
          <w:p w14:paraId="4CD1BC03"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r>
      <w:tr w:rsidR="00E54393" w:rsidRPr="000C0E40" w14:paraId="786CFA57" w14:textId="77777777" w:rsidTr="00E27684">
        <w:trPr>
          <w:trHeight w:val="114"/>
        </w:trPr>
        <w:tc>
          <w:tcPr>
            <w:tcW w:w="1019" w:type="pct"/>
          </w:tcPr>
          <w:p w14:paraId="570D4558"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332A19C3"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712B0AAE" w14:textId="77777777" w:rsidR="00E54393" w:rsidRPr="000C0E40" w:rsidRDefault="00E54393" w:rsidP="00E27684">
            <w:pPr>
              <w:jc w:val="left"/>
              <w:rPr>
                <w:color w:val="000000" w:themeColor="text1"/>
                <w:sz w:val="21"/>
                <w:szCs w:val="21"/>
              </w:rPr>
            </w:pPr>
            <w:r w:rsidRPr="000C0E40">
              <w:rPr>
                <w:color w:val="000000" w:themeColor="text1"/>
                <w:sz w:val="21"/>
                <w:szCs w:val="21"/>
              </w:rPr>
              <w:t>6.936 (5.534)</w:t>
            </w:r>
          </w:p>
        </w:tc>
        <w:tc>
          <w:tcPr>
            <w:tcW w:w="453" w:type="pct"/>
          </w:tcPr>
          <w:p w14:paraId="1B45A1EF"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453" w:type="pct"/>
          </w:tcPr>
          <w:p w14:paraId="596216E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23149367" w14:textId="77777777" w:rsidR="00E54393" w:rsidRPr="000C0E40" w:rsidRDefault="00E54393" w:rsidP="00E27684">
            <w:pPr>
              <w:jc w:val="left"/>
              <w:rPr>
                <w:color w:val="000000" w:themeColor="text1"/>
                <w:sz w:val="21"/>
                <w:szCs w:val="21"/>
              </w:rPr>
            </w:pPr>
            <w:r w:rsidRPr="000C0E40">
              <w:rPr>
                <w:color w:val="000000" w:themeColor="text1"/>
                <w:sz w:val="21"/>
                <w:szCs w:val="21"/>
              </w:rPr>
              <w:t>27</w:t>
            </w:r>
          </w:p>
        </w:tc>
        <w:tc>
          <w:tcPr>
            <w:tcW w:w="453" w:type="pct"/>
          </w:tcPr>
          <w:p w14:paraId="67678BD7"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3" w:type="pct"/>
          </w:tcPr>
          <w:p w14:paraId="0A6CA481"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5" w:type="pct"/>
          </w:tcPr>
          <w:p w14:paraId="04EFA3D6"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r>
      <w:tr w:rsidR="00E54393" w:rsidRPr="000C0E40" w14:paraId="52E71964" w14:textId="77777777" w:rsidTr="00E27684">
        <w:trPr>
          <w:trHeight w:val="114"/>
        </w:trPr>
        <w:tc>
          <w:tcPr>
            <w:tcW w:w="1019" w:type="pct"/>
          </w:tcPr>
          <w:p w14:paraId="07CCE541"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5A8395A6"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0510F380" w14:textId="77777777" w:rsidR="00E54393" w:rsidRPr="000C0E40" w:rsidRDefault="00E54393" w:rsidP="00E27684">
            <w:pPr>
              <w:jc w:val="left"/>
              <w:rPr>
                <w:color w:val="000000" w:themeColor="text1"/>
                <w:sz w:val="21"/>
                <w:szCs w:val="21"/>
              </w:rPr>
            </w:pPr>
            <w:r w:rsidRPr="000C0E40">
              <w:rPr>
                <w:color w:val="000000" w:themeColor="text1"/>
                <w:sz w:val="21"/>
                <w:szCs w:val="21"/>
              </w:rPr>
              <w:t>7.035 (5.662)</w:t>
            </w:r>
          </w:p>
        </w:tc>
        <w:tc>
          <w:tcPr>
            <w:tcW w:w="453" w:type="pct"/>
          </w:tcPr>
          <w:p w14:paraId="765A2214" w14:textId="77777777" w:rsidR="00E54393" w:rsidRPr="000C0E40" w:rsidRDefault="00E54393" w:rsidP="00E27684">
            <w:pPr>
              <w:jc w:val="left"/>
              <w:rPr>
                <w:color w:val="000000" w:themeColor="text1"/>
                <w:sz w:val="21"/>
                <w:szCs w:val="21"/>
              </w:rPr>
            </w:pPr>
            <w:r w:rsidRPr="000C0E40">
              <w:rPr>
                <w:color w:val="000000" w:themeColor="text1"/>
                <w:sz w:val="21"/>
                <w:szCs w:val="21"/>
              </w:rPr>
              <w:t>6</w:t>
            </w:r>
          </w:p>
        </w:tc>
        <w:tc>
          <w:tcPr>
            <w:tcW w:w="453" w:type="pct"/>
          </w:tcPr>
          <w:p w14:paraId="7ADA5C6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26173D60" w14:textId="77777777" w:rsidR="00E54393" w:rsidRPr="000C0E40" w:rsidRDefault="00E54393" w:rsidP="00E27684">
            <w:pPr>
              <w:jc w:val="left"/>
              <w:rPr>
                <w:color w:val="000000" w:themeColor="text1"/>
                <w:sz w:val="21"/>
                <w:szCs w:val="21"/>
              </w:rPr>
            </w:pPr>
            <w:r w:rsidRPr="000C0E40">
              <w:rPr>
                <w:color w:val="000000" w:themeColor="text1"/>
                <w:sz w:val="21"/>
                <w:szCs w:val="21"/>
              </w:rPr>
              <w:t>33</w:t>
            </w:r>
          </w:p>
        </w:tc>
        <w:tc>
          <w:tcPr>
            <w:tcW w:w="453" w:type="pct"/>
          </w:tcPr>
          <w:p w14:paraId="649A45A5"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3" w:type="pct"/>
          </w:tcPr>
          <w:p w14:paraId="0D6EA682" w14:textId="77777777" w:rsidR="00E54393" w:rsidRPr="000C0E40" w:rsidRDefault="00E54393" w:rsidP="00E27684">
            <w:pPr>
              <w:jc w:val="left"/>
              <w:rPr>
                <w:color w:val="000000" w:themeColor="text1"/>
                <w:sz w:val="21"/>
                <w:szCs w:val="21"/>
              </w:rPr>
            </w:pPr>
            <w:r w:rsidRPr="000C0E40">
              <w:rPr>
                <w:color w:val="000000" w:themeColor="text1"/>
                <w:sz w:val="21"/>
                <w:szCs w:val="21"/>
              </w:rPr>
              <w:t>11</w:t>
            </w:r>
          </w:p>
        </w:tc>
        <w:tc>
          <w:tcPr>
            <w:tcW w:w="455" w:type="pct"/>
          </w:tcPr>
          <w:p w14:paraId="68F67B5A" w14:textId="77777777" w:rsidR="00E54393" w:rsidRPr="000C0E40" w:rsidRDefault="00E54393" w:rsidP="00E27684">
            <w:pPr>
              <w:jc w:val="left"/>
              <w:rPr>
                <w:color w:val="000000" w:themeColor="text1"/>
                <w:sz w:val="21"/>
                <w:szCs w:val="21"/>
              </w:rPr>
            </w:pPr>
            <w:r w:rsidRPr="000C0E40">
              <w:rPr>
                <w:color w:val="000000" w:themeColor="text1"/>
                <w:sz w:val="21"/>
                <w:szCs w:val="21"/>
              </w:rPr>
              <w:t>9</w:t>
            </w:r>
          </w:p>
        </w:tc>
      </w:tr>
      <w:tr w:rsidR="00E54393" w:rsidRPr="000C0E40" w14:paraId="7168A777" w14:textId="77777777" w:rsidTr="00E27684">
        <w:trPr>
          <w:trHeight w:val="114"/>
        </w:trPr>
        <w:tc>
          <w:tcPr>
            <w:tcW w:w="5000" w:type="pct"/>
            <w:gridSpan w:val="9"/>
          </w:tcPr>
          <w:p w14:paraId="06C5E82D"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1.Emotional Symptoms </w:t>
            </w:r>
            <w:r w:rsidRPr="00070D1E">
              <w:rPr>
                <w:color w:val="000000" w:themeColor="text1"/>
                <w:sz w:val="21"/>
                <w:szCs w:val="21"/>
              </w:rPr>
              <w:t>(higher scores mean more emotional difficulties)</w:t>
            </w:r>
          </w:p>
        </w:tc>
      </w:tr>
      <w:tr w:rsidR="00E54393" w:rsidRPr="000C0E40" w14:paraId="077B82D4" w14:textId="77777777" w:rsidTr="00E27684">
        <w:trPr>
          <w:trHeight w:val="114"/>
        </w:trPr>
        <w:tc>
          <w:tcPr>
            <w:tcW w:w="1019" w:type="pct"/>
          </w:tcPr>
          <w:p w14:paraId="56ED6502" w14:textId="77777777" w:rsidR="00E54393" w:rsidRPr="0073314B" w:rsidRDefault="00E54393" w:rsidP="00E27684">
            <w:pPr>
              <w:jc w:val="left"/>
              <w:rPr>
                <w:color w:val="000000" w:themeColor="text1"/>
                <w:sz w:val="21"/>
                <w:szCs w:val="21"/>
              </w:rPr>
            </w:pPr>
            <w:r w:rsidRPr="0073314B">
              <w:rPr>
                <w:color w:val="000000" w:themeColor="text1"/>
                <w:sz w:val="21"/>
                <w:szCs w:val="21"/>
              </w:rPr>
              <w:t>Overall</w:t>
            </w:r>
          </w:p>
        </w:tc>
        <w:tc>
          <w:tcPr>
            <w:tcW w:w="474" w:type="pct"/>
          </w:tcPr>
          <w:p w14:paraId="6C48E367"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4348D2EA" w14:textId="77777777" w:rsidR="00E54393" w:rsidRPr="000C0E40" w:rsidRDefault="00E54393" w:rsidP="00E27684">
            <w:pPr>
              <w:jc w:val="left"/>
              <w:rPr>
                <w:color w:val="000000" w:themeColor="text1"/>
                <w:sz w:val="21"/>
                <w:szCs w:val="21"/>
              </w:rPr>
            </w:pPr>
            <w:r w:rsidRPr="000C0E40">
              <w:rPr>
                <w:color w:val="000000" w:themeColor="text1"/>
                <w:sz w:val="21"/>
                <w:szCs w:val="21"/>
              </w:rPr>
              <w:t>1.367 (1.867)</w:t>
            </w:r>
          </w:p>
        </w:tc>
        <w:tc>
          <w:tcPr>
            <w:tcW w:w="453" w:type="pct"/>
          </w:tcPr>
          <w:p w14:paraId="5BD03572" w14:textId="77777777" w:rsidR="00E54393" w:rsidRPr="000C0E40" w:rsidRDefault="00E54393" w:rsidP="00E27684">
            <w:pPr>
              <w:jc w:val="left"/>
              <w:rPr>
                <w:color w:val="000000" w:themeColor="text1"/>
                <w:sz w:val="21"/>
                <w:szCs w:val="21"/>
              </w:rPr>
            </w:pPr>
            <w:r w:rsidRPr="000C0E40">
              <w:rPr>
                <w:color w:val="000000" w:themeColor="text1"/>
                <w:sz w:val="21"/>
                <w:szCs w:val="21"/>
              </w:rPr>
              <w:t>0.5</w:t>
            </w:r>
          </w:p>
        </w:tc>
        <w:tc>
          <w:tcPr>
            <w:tcW w:w="453" w:type="pct"/>
          </w:tcPr>
          <w:p w14:paraId="5D9F3978"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06C8F61"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1FC54D76"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6F397DCF"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0B9C5527"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3808C5F0" w14:textId="77777777" w:rsidTr="00E27684">
        <w:trPr>
          <w:trHeight w:val="114"/>
        </w:trPr>
        <w:tc>
          <w:tcPr>
            <w:tcW w:w="1019" w:type="pct"/>
          </w:tcPr>
          <w:p w14:paraId="2856A156"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1E781B10"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00B2FED9" w14:textId="77777777" w:rsidR="00E54393" w:rsidRPr="000C0E40" w:rsidRDefault="00E54393" w:rsidP="00E27684">
            <w:pPr>
              <w:jc w:val="left"/>
              <w:rPr>
                <w:color w:val="000000" w:themeColor="text1"/>
                <w:sz w:val="21"/>
                <w:szCs w:val="21"/>
              </w:rPr>
            </w:pPr>
            <w:r w:rsidRPr="000C0E40">
              <w:rPr>
                <w:color w:val="000000" w:themeColor="text1"/>
                <w:sz w:val="21"/>
                <w:szCs w:val="21"/>
              </w:rPr>
              <w:t>1.335 (1.862)</w:t>
            </w:r>
          </w:p>
        </w:tc>
        <w:tc>
          <w:tcPr>
            <w:tcW w:w="453" w:type="pct"/>
          </w:tcPr>
          <w:p w14:paraId="6DE769A0"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61CC1210"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6CDDED9D"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18F19F44"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877B7AB"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73CDC4EE"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1A42CCC1" w14:textId="77777777" w:rsidTr="00E27684">
        <w:trPr>
          <w:trHeight w:val="114"/>
        </w:trPr>
        <w:tc>
          <w:tcPr>
            <w:tcW w:w="1019" w:type="pct"/>
          </w:tcPr>
          <w:p w14:paraId="439E5C2F"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2D43424E"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08536BE7" w14:textId="77777777" w:rsidR="00E54393" w:rsidRPr="000C0E40" w:rsidRDefault="00E54393" w:rsidP="00E27684">
            <w:pPr>
              <w:jc w:val="left"/>
              <w:rPr>
                <w:color w:val="000000" w:themeColor="text1"/>
                <w:sz w:val="21"/>
                <w:szCs w:val="21"/>
              </w:rPr>
            </w:pPr>
            <w:r w:rsidRPr="000C0E40">
              <w:rPr>
                <w:color w:val="000000" w:themeColor="text1"/>
                <w:sz w:val="21"/>
                <w:szCs w:val="21"/>
              </w:rPr>
              <w:t>1.400 (1.873)</w:t>
            </w:r>
          </w:p>
        </w:tc>
        <w:tc>
          <w:tcPr>
            <w:tcW w:w="453" w:type="pct"/>
          </w:tcPr>
          <w:p w14:paraId="035F2DED"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3" w:type="pct"/>
          </w:tcPr>
          <w:p w14:paraId="757188A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1F9376C9"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7740BEE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9E7B0FB"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187D4EC0"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4E796D05" w14:textId="77777777" w:rsidTr="00E27684">
        <w:trPr>
          <w:trHeight w:val="114"/>
        </w:trPr>
        <w:tc>
          <w:tcPr>
            <w:tcW w:w="5000" w:type="pct"/>
            <w:gridSpan w:val="9"/>
          </w:tcPr>
          <w:p w14:paraId="0FB5DA03"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2.Conduct Problems </w:t>
            </w:r>
            <w:r w:rsidRPr="00070D1E">
              <w:rPr>
                <w:color w:val="000000" w:themeColor="text1"/>
                <w:sz w:val="21"/>
                <w:szCs w:val="21"/>
              </w:rPr>
              <w:t>(higher scores mean more conduct problems)</w:t>
            </w:r>
          </w:p>
        </w:tc>
      </w:tr>
      <w:tr w:rsidR="00E54393" w:rsidRPr="000C0E40" w14:paraId="46542C10" w14:textId="77777777" w:rsidTr="00E27684">
        <w:tc>
          <w:tcPr>
            <w:tcW w:w="1019" w:type="pct"/>
          </w:tcPr>
          <w:p w14:paraId="2358410B" w14:textId="77777777" w:rsidR="00E54393" w:rsidRPr="0073314B" w:rsidRDefault="00E54393" w:rsidP="00E27684">
            <w:pPr>
              <w:jc w:val="left"/>
              <w:rPr>
                <w:color w:val="000000" w:themeColor="text1"/>
                <w:sz w:val="21"/>
                <w:szCs w:val="21"/>
              </w:rPr>
            </w:pPr>
            <w:r w:rsidRPr="0073314B">
              <w:rPr>
                <w:color w:val="000000" w:themeColor="text1"/>
                <w:sz w:val="21"/>
                <w:szCs w:val="21"/>
              </w:rPr>
              <w:t>Overall</w:t>
            </w:r>
          </w:p>
        </w:tc>
        <w:tc>
          <w:tcPr>
            <w:tcW w:w="474" w:type="pct"/>
          </w:tcPr>
          <w:p w14:paraId="0BC40FE0"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7BA1C5C9" w14:textId="77777777" w:rsidR="00E54393" w:rsidRPr="000C0E40" w:rsidRDefault="00E54393" w:rsidP="00E27684">
            <w:pPr>
              <w:jc w:val="left"/>
              <w:rPr>
                <w:color w:val="000000" w:themeColor="text1"/>
                <w:sz w:val="21"/>
                <w:szCs w:val="21"/>
              </w:rPr>
            </w:pPr>
            <w:r w:rsidRPr="000C0E40">
              <w:rPr>
                <w:color w:val="000000" w:themeColor="text1"/>
                <w:sz w:val="21"/>
                <w:szCs w:val="21"/>
              </w:rPr>
              <w:t>0.899 (1.491)</w:t>
            </w:r>
          </w:p>
        </w:tc>
        <w:tc>
          <w:tcPr>
            <w:tcW w:w="453" w:type="pct"/>
          </w:tcPr>
          <w:p w14:paraId="082D9FD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5958C8B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3E186893"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4970984F"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7F8FDE6B"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5" w:type="pct"/>
          </w:tcPr>
          <w:p w14:paraId="4D54B943"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r>
      <w:tr w:rsidR="00E54393" w:rsidRPr="000C0E40" w14:paraId="022874DD" w14:textId="77777777" w:rsidTr="00E27684">
        <w:tc>
          <w:tcPr>
            <w:tcW w:w="1019" w:type="pct"/>
          </w:tcPr>
          <w:p w14:paraId="262B2ACB"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61158470"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11869C99" w14:textId="77777777" w:rsidR="00E54393" w:rsidRPr="000C0E40" w:rsidRDefault="00E54393" w:rsidP="00E27684">
            <w:pPr>
              <w:jc w:val="left"/>
              <w:rPr>
                <w:color w:val="000000" w:themeColor="text1"/>
                <w:sz w:val="21"/>
                <w:szCs w:val="21"/>
              </w:rPr>
            </w:pPr>
            <w:r w:rsidRPr="000C0E40">
              <w:rPr>
                <w:color w:val="000000" w:themeColor="text1"/>
                <w:sz w:val="21"/>
                <w:szCs w:val="21"/>
              </w:rPr>
              <w:t>0.862 (1.409)</w:t>
            </w:r>
          </w:p>
        </w:tc>
        <w:tc>
          <w:tcPr>
            <w:tcW w:w="453" w:type="pct"/>
          </w:tcPr>
          <w:p w14:paraId="7432603D"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BA2E903"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3D204D0"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6B0F688A"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92A7330"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5" w:type="pct"/>
          </w:tcPr>
          <w:p w14:paraId="7C91D86B"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r>
      <w:tr w:rsidR="00E54393" w:rsidRPr="000C0E40" w14:paraId="0569A6C3" w14:textId="77777777" w:rsidTr="00E27684">
        <w:tc>
          <w:tcPr>
            <w:tcW w:w="1019" w:type="pct"/>
          </w:tcPr>
          <w:p w14:paraId="6517FCA7"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64447F9D"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32E09EED" w14:textId="77777777" w:rsidR="00E54393" w:rsidRPr="000C0E40" w:rsidRDefault="00E54393" w:rsidP="00E27684">
            <w:pPr>
              <w:jc w:val="left"/>
              <w:rPr>
                <w:color w:val="000000" w:themeColor="text1"/>
                <w:sz w:val="21"/>
                <w:szCs w:val="21"/>
              </w:rPr>
            </w:pPr>
            <w:r w:rsidRPr="000C0E40">
              <w:rPr>
                <w:color w:val="000000" w:themeColor="text1"/>
                <w:sz w:val="21"/>
                <w:szCs w:val="21"/>
              </w:rPr>
              <w:t>0.936 (1.569)</w:t>
            </w:r>
          </w:p>
        </w:tc>
        <w:tc>
          <w:tcPr>
            <w:tcW w:w="453" w:type="pct"/>
          </w:tcPr>
          <w:p w14:paraId="6E3DAB5C"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EE3CA47"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13D3E854"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43848C86"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F0FB863"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5" w:type="pct"/>
          </w:tcPr>
          <w:p w14:paraId="29218149"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r>
      <w:tr w:rsidR="00E54393" w:rsidRPr="000C0E40" w14:paraId="4DC890FB" w14:textId="77777777" w:rsidTr="00E27684">
        <w:tc>
          <w:tcPr>
            <w:tcW w:w="5000" w:type="pct"/>
            <w:gridSpan w:val="9"/>
          </w:tcPr>
          <w:p w14:paraId="412F4721"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3.Hyperactivity / inattention </w:t>
            </w:r>
            <w:r w:rsidRPr="00070D1E">
              <w:rPr>
                <w:color w:val="000000" w:themeColor="text1"/>
                <w:sz w:val="21"/>
                <w:szCs w:val="21"/>
              </w:rPr>
              <w:t>(higher scores mean more difficulty with attention)</w:t>
            </w:r>
          </w:p>
        </w:tc>
      </w:tr>
      <w:tr w:rsidR="00E54393" w:rsidRPr="000C0E40" w14:paraId="569B9583" w14:textId="77777777" w:rsidTr="00E27684">
        <w:tc>
          <w:tcPr>
            <w:tcW w:w="1019" w:type="pct"/>
          </w:tcPr>
          <w:p w14:paraId="226EDEC7" w14:textId="77777777" w:rsidR="00E54393" w:rsidRPr="0073314B" w:rsidRDefault="00E54393" w:rsidP="00E27684">
            <w:pPr>
              <w:jc w:val="left"/>
              <w:rPr>
                <w:color w:val="000000" w:themeColor="text1"/>
                <w:sz w:val="21"/>
                <w:szCs w:val="21"/>
              </w:rPr>
            </w:pPr>
            <w:r w:rsidRPr="0073314B">
              <w:rPr>
                <w:color w:val="000000" w:themeColor="text1"/>
                <w:sz w:val="21"/>
                <w:szCs w:val="21"/>
              </w:rPr>
              <w:t>Overall</w:t>
            </w:r>
          </w:p>
        </w:tc>
        <w:tc>
          <w:tcPr>
            <w:tcW w:w="474" w:type="pct"/>
          </w:tcPr>
          <w:p w14:paraId="126539DC"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50695DED" w14:textId="77777777" w:rsidR="00E54393" w:rsidRPr="000C0E40" w:rsidRDefault="00E54393" w:rsidP="00E27684">
            <w:pPr>
              <w:jc w:val="left"/>
              <w:rPr>
                <w:color w:val="000000" w:themeColor="text1"/>
                <w:sz w:val="21"/>
                <w:szCs w:val="21"/>
              </w:rPr>
            </w:pPr>
            <w:r w:rsidRPr="000C0E40">
              <w:rPr>
                <w:color w:val="000000" w:themeColor="text1"/>
                <w:sz w:val="21"/>
                <w:szCs w:val="21"/>
              </w:rPr>
              <w:t>3.546 (3.059)</w:t>
            </w:r>
          </w:p>
        </w:tc>
        <w:tc>
          <w:tcPr>
            <w:tcW w:w="453" w:type="pct"/>
          </w:tcPr>
          <w:p w14:paraId="75451EFE" w14:textId="77777777" w:rsidR="00E54393" w:rsidRPr="000C0E40" w:rsidRDefault="00E54393" w:rsidP="00E27684">
            <w:pPr>
              <w:jc w:val="left"/>
              <w:rPr>
                <w:color w:val="000000" w:themeColor="text1"/>
                <w:sz w:val="21"/>
                <w:szCs w:val="21"/>
              </w:rPr>
            </w:pPr>
            <w:r w:rsidRPr="000C0E40">
              <w:rPr>
                <w:color w:val="000000" w:themeColor="text1"/>
                <w:sz w:val="21"/>
                <w:szCs w:val="21"/>
              </w:rPr>
              <w:t>3</w:t>
            </w:r>
          </w:p>
        </w:tc>
        <w:tc>
          <w:tcPr>
            <w:tcW w:w="453" w:type="pct"/>
          </w:tcPr>
          <w:p w14:paraId="77C2E49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AC776E8"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212948DF"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3" w:type="pct"/>
          </w:tcPr>
          <w:p w14:paraId="47DD5B64"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5" w:type="pct"/>
          </w:tcPr>
          <w:p w14:paraId="1207F701" w14:textId="77777777" w:rsidR="00E54393" w:rsidRPr="000C0E40" w:rsidRDefault="00E54393" w:rsidP="00E27684">
            <w:pPr>
              <w:jc w:val="left"/>
              <w:rPr>
                <w:color w:val="000000" w:themeColor="text1"/>
                <w:sz w:val="21"/>
                <w:szCs w:val="21"/>
              </w:rPr>
            </w:pPr>
            <w:r w:rsidRPr="000C0E40">
              <w:rPr>
                <w:color w:val="000000" w:themeColor="text1"/>
                <w:sz w:val="21"/>
                <w:szCs w:val="21"/>
              </w:rPr>
              <w:t>4</w:t>
            </w:r>
          </w:p>
        </w:tc>
      </w:tr>
      <w:tr w:rsidR="00E54393" w:rsidRPr="000C0E40" w14:paraId="02318D14" w14:textId="77777777" w:rsidTr="00E27684">
        <w:tc>
          <w:tcPr>
            <w:tcW w:w="1019" w:type="pct"/>
          </w:tcPr>
          <w:p w14:paraId="29C3AC9D"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52C1DDB3"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7262ED9F" w14:textId="77777777" w:rsidR="00E54393" w:rsidRPr="000C0E40" w:rsidRDefault="00E54393" w:rsidP="00E27684">
            <w:pPr>
              <w:jc w:val="left"/>
              <w:rPr>
                <w:color w:val="000000" w:themeColor="text1"/>
                <w:sz w:val="21"/>
                <w:szCs w:val="21"/>
              </w:rPr>
            </w:pPr>
            <w:r w:rsidRPr="000C0E40">
              <w:rPr>
                <w:color w:val="000000" w:themeColor="text1"/>
                <w:sz w:val="21"/>
                <w:szCs w:val="21"/>
              </w:rPr>
              <w:t>3.562 (3.005)</w:t>
            </w:r>
          </w:p>
        </w:tc>
        <w:tc>
          <w:tcPr>
            <w:tcW w:w="453" w:type="pct"/>
          </w:tcPr>
          <w:p w14:paraId="5842E58C" w14:textId="77777777" w:rsidR="00E54393" w:rsidRPr="000C0E40" w:rsidRDefault="00E54393" w:rsidP="00E27684">
            <w:pPr>
              <w:jc w:val="left"/>
              <w:rPr>
                <w:color w:val="000000" w:themeColor="text1"/>
                <w:sz w:val="21"/>
                <w:szCs w:val="21"/>
              </w:rPr>
            </w:pPr>
            <w:r w:rsidRPr="000C0E40">
              <w:rPr>
                <w:color w:val="000000" w:themeColor="text1"/>
                <w:sz w:val="21"/>
                <w:szCs w:val="21"/>
              </w:rPr>
              <w:t>3</w:t>
            </w:r>
          </w:p>
        </w:tc>
        <w:tc>
          <w:tcPr>
            <w:tcW w:w="453" w:type="pct"/>
          </w:tcPr>
          <w:p w14:paraId="196CFE35"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56102A3"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75AED059"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3" w:type="pct"/>
          </w:tcPr>
          <w:p w14:paraId="4E7BDBD2"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5" w:type="pct"/>
          </w:tcPr>
          <w:p w14:paraId="00ACD9F0" w14:textId="77777777" w:rsidR="00E54393" w:rsidRPr="000C0E40" w:rsidRDefault="00E54393" w:rsidP="00E27684">
            <w:pPr>
              <w:jc w:val="left"/>
              <w:rPr>
                <w:color w:val="000000" w:themeColor="text1"/>
                <w:sz w:val="21"/>
                <w:szCs w:val="21"/>
              </w:rPr>
            </w:pPr>
            <w:r w:rsidRPr="000C0E40">
              <w:rPr>
                <w:color w:val="000000" w:themeColor="text1"/>
                <w:sz w:val="21"/>
                <w:szCs w:val="21"/>
              </w:rPr>
              <w:t>4</w:t>
            </w:r>
          </w:p>
        </w:tc>
      </w:tr>
      <w:tr w:rsidR="00E54393" w:rsidRPr="000C0E40" w14:paraId="607ACBF8" w14:textId="77777777" w:rsidTr="00E27684">
        <w:tc>
          <w:tcPr>
            <w:tcW w:w="1019" w:type="pct"/>
          </w:tcPr>
          <w:p w14:paraId="41FDF748"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47046147"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0E14C367" w14:textId="77777777" w:rsidR="00E54393" w:rsidRPr="000C0E40" w:rsidRDefault="00E54393" w:rsidP="00E27684">
            <w:pPr>
              <w:jc w:val="left"/>
              <w:rPr>
                <w:color w:val="000000" w:themeColor="text1"/>
                <w:sz w:val="21"/>
                <w:szCs w:val="21"/>
              </w:rPr>
            </w:pPr>
            <w:r w:rsidRPr="000C0E40">
              <w:rPr>
                <w:color w:val="000000" w:themeColor="text1"/>
                <w:sz w:val="21"/>
                <w:szCs w:val="21"/>
              </w:rPr>
              <w:t>3.531 (3.114)</w:t>
            </w:r>
          </w:p>
        </w:tc>
        <w:tc>
          <w:tcPr>
            <w:tcW w:w="453" w:type="pct"/>
          </w:tcPr>
          <w:p w14:paraId="4D98FB64" w14:textId="77777777" w:rsidR="00E54393" w:rsidRPr="000C0E40" w:rsidRDefault="00E54393" w:rsidP="00E27684">
            <w:pPr>
              <w:jc w:val="left"/>
              <w:rPr>
                <w:color w:val="000000" w:themeColor="text1"/>
                <w:sz w:val="21"/>
                <w:szCs w:val="21"/>
              </w:rPr>
            </w:pPr>
            <w:r w:rsidRPr="000C0E40">
              <w:rPr>
                <w:color w:val="000000" w:themeColor="text1"/>
                <w:sz w:val="21"/>
                <w:szCs w:val="21"/>
              </w:rPr>
              <w:t>3</w:t>
            </w:r>
          </w:p>
        </w:tc>
        <w:tc>
          <w:tcPr>
            <w:tcW w:w="453" w:type="pct"/>
          </w:tcPr>
          <w:p w14:paraId="00F11548"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3BCA187D"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531A4921" w14:textId="77777777" w:rsidR="00E54393" w:rsidRPr="000C0E40" w:rsidRDefault="00E54393" w:rsidP="00E27684">
            <w:pPr>
              <w:jc w:val="left"/>
              <w:rPr>
                <w:color w:val="000000" w:themeColor="text1"/>
                <w:sz w:val="21"/>
                <w:szCs w:val="21"/>
              </w:rPr>
            </w:pPr>
            <w:r w:rsidRPr="000C0E40">
              <w:rPr>
                <w:color w:val="000000" w:themeColor="text1"/>
                <w:sz w:val="21"/>
                <w:szCs w:val="21"/>
              </w:rPr>
              <w:t>1</w:t>
            </w:r>
          </w:p>
        </w:tc>
        <w:tc>
          <w:tcPr>
            <w:tcW w:w="453" w:type="pct"/>
          </w:tcPr>
          <w:p w14:paraId="32745480"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5" w:type="pct"/>
          </w:tcPr>
          <w:p w14:paraId="33DA805A" w14:textId="77777777" w:rsidR="00E54393" w:rsidRPr="000C0E40" w:rsidRDefault="00E54393" w:rsidP="00E27684">
            <w:pPr>
              <w:jc w:val="left"/>
              <w:rPr>
                <w:color w:val="000000" w:themeColor="text1"/>
                <w:sz w:val="21"/>
                <w:szCs w:val="21"/>
              </w:rPr>
            </w:pPr>
            <w:r w:rsidRPr="000C0E40">
              <w:rPr>
                <w:color w:val="000000" w:themeColor="text1"/>
                <w:sz w:val="21"/>
                <w:szCs w:val="21"/>
              </w:rPr>
              <w:t>4</w:t>
            </w:r>
          </w:p>
        </w:tc>
      </w:tr>
      <w:tr w:rsidR="00E54393" w:rsidRPr="000C0E40" w14:paraId="4718D0DB" w14:textId="77777777" w:rsidTr="00E27684">
        <w:tc>
          <w:tcPr>
            <w:tcW w:w="5000" w:type="pct"/>
            <w:gridSpan w:val="9"/>
          </w:tcPr>
          <w:p w14:paraId="61EFC9AD"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4.Peer Relation Problems </w:t>
            </w:r>
            <w:r w:rsidRPr="00070D1E">
              <w:rPr>
                <w:color w:val="000000" w:themeColor="text1"/>
                <w:sz w:val="21"/>
                <w:szCs w:val="21"/>
              </w:rPr>
              <w:t>(higher scores mean more difficulty in social interactions)</w:t>
            </w:r>
          </w:p>
        </w:tc>
      </w:tr>
      <w:tr w:rsidR="00E54393" w:rsidRPr="000C0E40" w14:paraId="63F05BBE" w14:textId="77777777" w:rsidTr="00E27684">
        <w:tc>
          <w:tcPr>
            <w:tcW w:w="1019" w:type="pct"/>
          </w:tcPr>
          <w:p w14:paraId="1E1147B0" w14:textId="77777777" w:rsidR="00E54393" w:rsidRPr="0073314B" w:rsidRDefault="00E54393" w:rsidP="00E27684">
            <w:pPr>
              <w:jc w:val="left"/>
              <w:rPr>
                <w:color w:val="000000" w:themeColor="text1"/>
                <w:sz w:val="21"/>
                <w:szCs w:val="21"/>
              </w:rPr>
            </w:pPr>
            <w:r w:rsidRPr="0073314B">
              <w:rPr>
                <w:color w:val="000000" w:themeColor="text1"/>
                <w:sz w:val="21"/>
                <w:szCs w:val="21"/>
              </w:rPr>
              <w:t>Overall</w:t>
            </w:r>
          </w:p>
        </w:tc>
        <w:tc>
          <w:tcPr>
            <w:tcW w:w="474" w:type="pct"/>
          </w:tcPr>
          <w:p w14:paraId="17F7F485"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1E6C5408" w14:textId="77777777" w:rsidR="00E54393" w:rsidRPr="000C0E40" w:rsidRDefault="00E54393" w:rsidP="00E27684">
            <w:pPr>
              <w:jc w:val="left"/>
              <w:rPr>
                <w:color w:val="000000" w:themeColor="text1"/>
                <w:sz w:val="21"/>
                <w:szCs w:val="21"/>
              </w:rPr>
            </w:pPr>
            <w:r w:rsidRPr="000C0E40">
              <w:rPr>
                <w:color w:val="000000" w:themeColor="text1"/>
                <w:sz w:val="21"/>
                <w:szCs w:val="21"/>
              </w:rPr>
              <w:t>1.173 (1.586)</w:t>
            </w:r>
          </w:p>
        </w:tc>
        <w:tc>
          <w:tcPr>
            <w:tcW w:w="453" w:type="pct"/>
          </w:tcPr>
          <w:p w14:paraId="3CE075D9"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A15CF7D"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01C5B718"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190DCE8A"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1B94E2A"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7CF87D6B"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63FFEE4C" w14:textId="77777777" w:rsidTr="00E27684">
        <w:tc>
          <w:tcPr>
            <w:tcW w:w="1019" w:type="pct"/>
          </w:tcPr>
          <w:p w14:paraId="16FC7B31"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6F0EC13E"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24185B71" w14:textId="77777777" w:rsidR="00E54393" w:rsidRPr="000C0E40" w:rsidRDefault="00E54393" w:rsidP="00E27684">
            <w:pPr>
              <w:jc w:val="left"/>
              <w:rPr>
                <w:color w:val="000000" w:themeColor="text1"/>
                <w:sz w:val="21"/>
                <w:szCs w:val="21"/>
              </w:rPr>
            </w:pPr>
            <w:r w:rsidRPr="000C0E40">
              <w:rPr>
                <w:color w:val="000000" w:themeColor="text1"/>
                <w:sz w:val="21"/>
                <w:szCs w:val="21"/>
              </w:rPr>
              <w:t>1.177 (1.599)</w:t>
            </w:r>
          </w:p>
        </w:tc>
        <w:tc>
          <w:tcPr>
            <w:tcW w:w="453" w:type="pct"/>
          </w:tcPr>
          <w:p w14:paraId="5578B187"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123F59B8"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23619ADF"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727F2B3C"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13AA8EEA"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11397310"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0E53B1A2" w14:textId="77777777" w:rsidTr="00E27684">
        <w:tc>
          <w:tcPr>
            <w:tcW w:w="1019" w:type="pct"/>
          </w:tcPr>
          <w:p w14:paraId="6C65D05E"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18F7A288"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6F2302F6" w14:textId="77777777" w:rsidR="00E54393" w:rsidRPr="000C0E40" w:rsidRDefault="00E54393" w:rsidP="00E27684">
            <w:pPr>
              <w:jc w:val="left"/>
              <w:rPr>
                <w:color w:val="000000" w:themeColor="text1"/>
                <w:sz w:val="21"/>
                <w:szCs w:val="21"/>
              </w:rPr>
            </w:pPr>
            <w:r w:rsidRPr="000C0E40">
              <w:rPr>
                <w:color w:val="000000" w:themeColor="text1"/>
                <w:sz w:val="21"/>
                <w:szCs w:val="21"/>
              </w:rPr>
              <w:t>1.168 (1.574)</w:t>
            </w:r>
          </w:p>
        </w:tc>
        <w:tc>
          <w:tcPr>
            <w:tcW w:w="453" w:type="pct"/>
          </w:tcPr>
          <w:p w14:paraId="2D35831E"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78F3D12A"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3CAC2C19"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34248E07"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79697F4D"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c>
          <w:tcPr>
            <w:tcW w:w="455" w:type="pct"/>
          </w:tcPr>
          <w:p w14:paraId="5F45A83A" w14:textId="77777777" w:rsidR="00E54393" w:rsidRPr="000C0E40" w:rsidRDefault="00E54393" w:rsidP="00E27684">
            <w:pPr>
              <w:jc w:val="left"/>
              <w:rPr>
                <w:color w:val="000000" w:themeColor="text1"/>
                <w:sz w:val="21"/>
                <w:szCs w:val="21"/>
              </w:rPr>
            </w:pPr>
            <w:r w:rsidRPr="000C0E40">
              <w:rPr>
                <w:color w:val="000000" w:themeColor="text1"/>
                <w:sz w:val="21"/>
                <w:szCs w:val="21"/>
              </w:rPr>
              <w:t>2</w:t>
            </w:r>
          </w:p>
        </w:tc>
      </w:tr>
      <w:tr w:rsidR="00E54393" w:rsidRPr="000C0E40" w14:paraId="0E8581FE" w14:textId="77777777" w:rsidTr="00E27684">
        <w:tc>
          <w:tcPr>
            <w:tcW w:w="5000" w:type="pct"/>
            <w:gridSpan w:val="9"/>
          </w:tcPr>
          <w:p w14:paraId="3BD2514B" w14:textId="77777777" w:rsidR="00E54393" w:rsidRPr="00070D1E" w:rsidRDefault="00E54393" w:rsidP="00E27684">
            <w:pPr>
              <w:jc w:val="left"/>
              <w:rPr>
                <w:b/>
                <w:bCs/>
                <w:color w:val="000000" w:themeColor="text1"/>
                <w:sz w:val="21"/>
                <w:szCs w:val="21"/>
              </w:rPr>
            </w:pPr>
            <w:r w:rsidRPr="00070D1E">
              <w:rPr>
                <w:b/>
                <w:bCs/>
                <w:color w:val="000000" w:themeColor="text1"/>
                <w:sz w:val="21"/>
                <w:szCs w:val="21"/>
              </w:rPr>
              <w:t xml:space="preserve">5.Prosocial Behavior </w:t>
            </w:r>
            <w:r w:rsidRPr="00070D1E">
              <w:rPr>
                <w:color w:val="000000" w:themeColor="text1"/>
                <w:sz w:val="21"/>
                <w:szCs w:val="21"/>
              </w:rPr>
              <w:t>(higher scores mean more prosocial behavior)</w:t>
            </w:r>
          </w:p>
        </w:tc>
      </w:tr>
      <w:tr w:rsidR="00E54393" w:rsidRPr="000C0E40" w14:paraId="339FE098" w14:textId="77777777" w:rsidTr="00E27684">
        <w:tc>
          <w:tcPr>
            <w:tcW w:w="1019" w:type="pct"/>
          </w:tcPr>
          <w:p w14:paraId="32D89549" w14:textId="77777777" w:rsidR="00E54393" w:rsidRPr="0073314B" w:rsidRDefault="00E54393" w:rsidP="00E27684">
            <w:pPr>
              <w:jc w:val="left"/>
              <w:rPr>
                <w:color w:val="000000" w:themeColor="text1"/>
                <w:sz w:val="21"/>
                <w:szCs w:val="21"/>
              </w:rPr>
            </w:pPr>
            <w:r w:rsidRPr="0073314B">
              <w:rPr>
                <w:color w:val="000000" w:themeColor="text1"/>
                <w:sz w:val="21"/>
                <w:szCs w:val="21"/>
              </w:rPr>
              <w:t xml:space="preserve">Overall </w:t>
            </w:r>
          </w:p>
        </w:tc>
        <w:tc>
          <w:tcPr>
            <w:tcW w:w="474" w:type="pct"/>
          </w:tcPr>
          <w:p w14:paraId="39E3EB36" w14:textId="77777777" w:rsidR="00E54393" w:rsidRPr="000C0E40" w:rsidRDefault="00E54393" w:rsidP="00E27684">
            <w:pPr>
              <w:jc w:val="left"/>
              <w:rPr>
                <w:color w:val="000000" w:themeColor="text1"/>
                <w:sz w:val="21"/>
                <w:szCs w:val="21"/>
              </w:rPr>
            </w:pPr>
            <w:r w:rsidRPr="000C0E40">
              <w:rPr>
                <w:color w:val="000000" w:themeColor="text1"/>
                <w:sz w:val="21"/>
                <w:szCs w:val="21"/>
              </w:rPr>
              <w:t>1,124</w:t>
            </w:r>
          </w:p>
        </w:tc>
        <w:tc>
          <w:tcPr>
            <w:tcW w:w="787" w:type="pct"/>
          </w:tcPr>
          <w:p w14:paraId="77C33A59" w14:textId="77777777" w:rsidR="00E54393" w:rsidRPr="000C0E40" w:rsidRDefault="00E54393" w:rsidP="00E27684">
            <w:pPr>
              <w:jc w:val="left"/>
              <w:rPr>
                <w:color w:val="000000" w:themeColor="text1"/>
                <w:sz w:val="21"/>
                <w:szCs w:val="21"/>
              </w:rPr>
            </w:pPr>
            <w:r w:rsidRPr="000C0E40">
              <w:rPr>
                <w:color w:val="000000" w:themeColor="text1"/>
                <w:sz w:val="21"/>
                <w:szCs w:val="21"/>
              </w:rPr>
              <w:t>7.290 (2.586)</w:t>
            </w:r>
          </w:p>
        </w:tc>
        <w:tc>
          <w:tcPr>
            <w:tcW w:w="453" w:type="pct"/>
          </w:tcPr>
          <w:p w14:paraId="17A27054"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4DBC1411"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435AA9F1"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08364D42"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3" w:type="pct"/>
          </w:tcPr>
          <w:p w14:paraId="263E9420"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5" w:type="pct"/>
          </w:tcPr>
          <w:p w14:paraId="49C55D7A"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r>
      <w:tr w:rsidR="00E54393" w:rsidRPr="000C0E40" w14:paraId="2BE3B425" w14:textId="77777777" w:rsidTr="00E27684">
        <w:tc>
          <w:tcPr>
            <w:tcW w:w="1019" w:type="pct"/>
          </w:tcPr>
          <w:p w14:paraId="177807CE" w14:textId="77777777" w:rsidR="00E54393" w:rsidRPr="0073314B" w:rsidRDefault="00E54393" w:rsidP="00E27684">
            <w:pPr>
              <w:jc w:val="left"/>
              <w:rPr>
                <w:color w:val="000000" w:themeColor="text1"/>
                <w:sz w:val="21"/>
                <w:szCs w:val="21"/>
              </w:rPr>
            </w:pPr>
            <w:r w:rsidRPr="0073314B">
              <w:rPr>
                <w:color w:val="000000" w:themeColor="text1"/>
                <w:sz w:val="21"/>
                <w:szCs w:val="21"/>
              </w:rPr>
              <w:t>Cont.</w:t>
            </w:r>
          </w:p>
        </w:tc>
        <w:tc>
          <w:tcPr>
            <w:tcW w:w="474" w:type="pct"/>
          </w:tcPr>
          <w:p w14:paraId="72D0227B" w14:textId="77777777" w:rsidR="00E54393" w:rsidRPr="000C0E40" w:rsidRDefault="00E54393" w:rsidP="00E27684">
            <w:pPr>
              <w:jc w:val="left"/>
              <w:rPr>
                <w:color w:val="000000" w:themeColor="text1"/>
                <w:sz w:val="21"/>
                <w:szCs w:val="21"/>
              </w:rPr>
            </w:pPr>
            <w:r w:rsidRPr="000C0E40">
              <w:rPr>
                <w:color w:val="000000" w:themeColor="text1"/>
                <w:sz w:val="21"/>
                <w:szCs w:val="21"/>
              </w:rPr>
              <w:t>559</w:t>
            </w:r>
          </w:p>
        </w:tc>
        <w:tc>
          <w:tcPr>
            <w:tcW w:w="787" w:type="pct"/>
          </w:tcPr>
          <w:p w14:paraId="35C7AED0" w14:textId="77777777" w:rsidR="00E54393" w:rsidRPr="000C0E40" w:rsidRDefault="00E54393" w:rsidP="00E27684">
            <w:pPr>
              <w:jc w:val="left"/>
              <w:rPr>
                <w:color w:val="000000" w:themeColor="text1"/>
                <w:sz w:val="21"/>
                <w:szCs w:val="21"/>
              </w:rPr>
            </w:pPr>
            <w:r w:rsidRPr="000C0E40">
              <w:rPr>
                <w:color w:val="000000" w:themeColor="text1"/>
                <w:sz w:val="21"/>
                <w:szCs w:val="21"/>
              </w:rPr>
              <w:t>7.218 (2.649)</w:t>
            </w:r>
          </w:p>
        </w:tc>
        <w:tc>
          <w:tcPr>
            <w:tcW w:w="453" w:type="pct"/>
          </w:tcPr>
          <w:p w14:paraId="488A2B38"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77A8CC05"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21A7E35D"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40CA30E4"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3" w:type="pct"/>
          </w:tcPr>
          <w:p w14:paraId="27C266F5"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5" w:type="pct"/>
          </w:tcPr>
          <w:p w14:paraId="67F48D75"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r>
      <w:tr w:rsidR="00E54393" w:rsidRPr="000C0E40" w14:paraId="5483FC25" w14:textId="77777777" w:rsidTr="00E27684">
        <w:tc>
          <w:tcPr>
            <w:tcW w:w="1019" w:type="pct"/>
          </w:tcPr>
          <w:p w14:paraId="5982C5D5" w14:textId="77777777" w:rsidR="00E54393" w:rsidRPr="0073314B" w:rsidRDefault="00E54393" w:rsidP="00E27684">
            <w:pPr>
              <w:jc w:val="left"/>
              <w:rPr>
                <w:color w:val="000000" w:themeColor="text1"/>
                <w:sz w:val="21"/>
                <w:szCs w:val="21"/>
              </w:rPr>
            </w:pPr>
            <w:r w:rsidRPr="0073314B">
              <w:rPr>
                <w:color w:val="000000" w:themeColor="text1"/>
                <w:sz w:val="21"/>
                <w:szCs w:val="21"/>
              </w:rPr>
              <w:t>Treat.</w:t>
            </w:r>
          </w:p>
        </w:tc>
        <w:tc>
          <w:tcPr>
            <w:tcW w:w="474" w:type="pct"/>
          </w:tcPr>
          <w:p w14:paraId="08EC66C8" w14:textId="77777777" w:rsidR="00E54393" w:rsidRPr="000C0E40" w:rsidRDefault="00E54393" w:rsidP="00E27684">
            <w:pPr>
              <w:jc w:val="left"/>
              <w:rPr>
                <w:color w:val="000000" w:themeColor="text1"/>
                <w:sz w:val="21"/>
                <w:szCs w:val="21"/>
              </w:rPr>
            </w:pPr>
            <w:r w:rsidRPr="000C0E40">
              <w:rPr>
                <w:color w:val="000000" w:themeColor="text1"/>
                <w:sz w:val="21"/>
                <w:szCs w:val="21"/>
              </w:rPr>
              <w:t>565</w:t>
            </w:r>
          </w:p>
        </w:tc>
        <w:tc>
          <w:tcPr>
            <w:tcW w:w="787" w:type="pct"/>
          </w:tcPr>
          <w:p w14:paraId="702FB76F" w14:textId="77777777" w:rsidR="00E54393" w:rsidRPr="000C0E40" w:rsidRDefault="00E54393" w:rsidP="00E27684">
            <w:pPr>
              <w:jc w:val="left"/>
              <w:rPr>
                <w:color w:val="000000" w:themeColor="text1"/>
                <w:sz w:val="21"/>
                <w:szCs w:val="21"/>
              </w:rPr>
            </w:pPr>
            <w:r w:rsidRPr="000C0E40">
              <w:rPr>
                <w:color w:val="000000" w:themeColor="text1"/>
                <w:sz w:val="21"/>
                <w:szCs w:val="21"/>
              </w:rPr>
              <w:t>7.361 (2.523)</w:t>
            </w:r>
          </w:p>
        </w:tc>
        <w:tc>
          <w:tcPr>
            <w:tcW w:w="453" w:type="pct"/>
          </w:tcPr>
          <w:p w14:paraId="719D00AD" w14:textId="77777777" w:rsidR="00E54393" w:rsidRPr="000C0E40" w:rsidRDefault="00E54393" w:rsidP="00E27684">
            <w:pPr>
              <w:jc w:val="left"/>
              <w:rPr>
                <w:color w:val="000000" w:themeColor="text1"/>
                <w:sz w:val="21"/>
                <w:szCs w:val="21"/>
              </w:rPr>
            </w:pPr>
            <w:r w:rsidRPr="000C0E40">
              <w:rPr>
                <w:color w:val="000000" w:themeColor="text1"/>
                <w:sz w:val="21"/>
                <w:szCs w:val="21"/>
              </w:rPr>
              <w:t>8</w:t>
            </w:r>
          </w:p>
        </w:tc>
        <w:tc>
          <w:tcPr>
            <w:tcW w:w="453" w:type="pct"/>
          </w:tcPr>
          <w:p w14:paraId="2F2FE7A8" w14:textId="77777777" w:rsidR="00E54393" w:rsidRPr="000C0E40" w:rsidRDefault="00E54393" w:rsidP="00E27684">
            <w:pPr>
              <w:jc w:val="left"/>
              <w:rPr>
                <w:color w:val="000000" w:themeColor="text1"/>
                <w:sz w:val="21"/>
                <w:szCs w:val="21"/>
              </w:rPr>
            </w:pPr>
            <w:r w:rsidRPr="000C0E40">
              <w:rPr>
                <w:color w:val="000000" w:themeColor="text1"/>
                <w:sz w:val="21"/>
                <w:szCs w:val="21"/>
              </w:rPr>
              <w:t>0</w:t>
            </w:r>
          </w:p>
        </w:tc>
        <w:tc>
          <w:tcPr>
            <w:tcW w:w="453" w:type="pct"/>
          </w:tcPr>
          <w:p w14:paraId="5BD6E6C8"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3" w:type="pct"/>
          </w:tcPr>
          <w:p w14:paraId="5E605CD2"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c>
          <w:tcPr>
            <w:tcW w:w="453" w:type="pct"/>
          </w:tcPr>
          <w:p w14:paraId="31D5E026" w14:textId="77777777" w:rsidR="00E54393" w:rsidRPr="000C0E40" w:rsidRDefault="00E54393" w:rsidP="00E27684">
            <w:pPr>
              <w:jc w:val="left"/>
              <w:rPr>
                <w:color w:val="000000" w:themeColor="text1"/>
                <w:sz w:val="21"/>
                <w:szCs w:val="21"/>
              </w:rPr>
            </w:pPr>
            <w:r w:rsidRPr="000C0E40">
              <w:rPr>
                <w:color w:val="000000" w:themeColor="text1"/>
                <w:sz w:val="21"/>
                <w:szCs w:val="21"/>
              </w:rPr>
              <w:t>10</w:t>
            </w:r>
          </w:p>
        </w:tc>
        <w:tc>
          <w:tcPr>
            <w:tcW w:w="455" w:type="pct"/>
          </w:tcPr>
          <w:p w14:paraId="7504CEF1" w14:textId="77777777" w:rsidR="00E54393" w:rsidRPr="000C0E40" w:rsidRDefault="00E54393" w:rsidP="00E27684">
            <w:pPr>
              <w:jc w:val="left"/>
              <w:rPr>
                <w:color w:val="000000" w:themeColor="text1"/>
                <w:sz w:val="21"/>
                <w:szCs w:val="21"/>
              </w:rPr>
            </w:pPr>
            <w:r w:rsidRPr="000C0E40">
              <w:rPr>
                <w:color w:val="000000" w:themeColor="text1"/>
                <w:sz w:val="21"/>
                <w:szCs w:val="21"/>
              </w:rPr>
              <w:t>5</w:t>
            </w:r>
          </w:p>
        </w:tc>
      </w:tr>
      <w:tr w:rsidR="00E54393" w:rsidRPr="000C0E40" w14:paraId="3E21F551" w14:textId="77777777" w:rsidTr="00E27684">
        <w:tc>
          <w:tcPr>
            <w:tcW w:w="1019" w:type="pct"/>
            <w:tcBorders>
              <w:bottom w:val="single" w:sz="4" w:space="0" w:color="auto"/>
            </w:tcBorders>
          </w:tcPr>
          <w:p w14:paraId="666CF660" w14:textId="77777777" w:rsidR="00E54393" w:rsidRPr="0073314B" w:rsidRDefault="00E54393" w:rsidP="00E27684">
            <w:pPr>
              <w:jc w:val="left"/>
              <w:rPr>
                <w:color w:val="000000" w:themeColor="text1"/>
                <w:sz w:val="21"/>
                <w:szCs w:val="21"/>
              </w:rPr>
            </w:pPr>
          </w:p>
        </w:tc>
        <w:tc>
          <w:tcPr>
            <w:tcW w:w="474" w:type="pct"/>
            <w:tcBorders>
              <w:bottom w:val="single" w:sz="4" w:space="0" w:color="auto"/>
            </w:tcBorders>
          </w:tcPr>
          <w:p w14:paraId="7D34A008" w14:textId="77777777" w:rsidR="00E54393" w:rsidRPr="000C0E40" w:rsidRDefault="00E54393" w:rsidP="00E27684">
            <w:pPr>
              <w:jc w:val="left"/>
              <w:rPr>
                <w:color w:val="000000" w:themeColor="text1"/>
                <w:sz w:val="21"/>
                <w:szCs w:val="21"/>
              </w:rPr>
            </w:pPr>
          </w:p>
        </w:tc>
        <w:tc>
          <w:tcPr>
            <w:tcW w:w="787" w:type="pct"/>
            <w:tcBorders>
              <w:bottom w:val="single" w:sz="4" w:space="0" w:color="auto"/>
            </w:tcBorders>
          </w:tcPr>
          <w:p w14:paraId="66EC46F8" w14:textId="77777777" w:rsidR="00E54393" w:rsidRPr="000C0E40" w:rsidRDefault="00E54393" w:rsidP="00E27684">
            <w:pPr>
              <w:jc w:val="left"/>
              <w:rPr>
                <w:color w:val="000000" w:themeColor="text1"/>
                <w:sz w:val="21"/>
                <w:szCs w:val="21"/>
              </w:rPr>
            </w:pPr>
          </w:p>
        </w:tc>
        <w:tc>
          <w:tcPr>
            <w:tcW w:w="453" w:type="pct"/>
            <w:tcBorders>
              <w:bottom w:val="single" w:sz="4" w:space="0" w:color="auto"/>
            </w:tcBorders>
          </w:tcPr>
          <w:p w14:paraId="116B7FDF" w14:textId="77777777" w:rsidR="00E54393" w:rsidRPr="000C0E40" w:rsidRDefault="00E54393" w:rsidP="00E27684">
            <w:pPr>
              <w:jc w:val="left"/>
              <w:rPr>
                <w:color w:val="000000" w:themeColor="text1"/>
                <w:sz w:val="21"/>
                <w:szCs w:val="21"/>
              </w:rPr>
            </w:pPr>
          </w:p>
        </w:tc>
        <w:tc>
          <w:tcPr>
            <w:tcW w:w="453" w:type="pct"/>
            <w:tcBorders>
              <w:bottom w:val="single" w:sz="4" w:space="0" w:color="auto"/>
            </w:tcBorders>
          </w:tcPr>
          <w:p w14:paraId="64155771" w14:textId="77777777" w:rsidR="00E54393" w:rsidRPr="000C0E40" w:rsidRDefault="00E54393" w:rsidP="00E27684">
            <w:pPr>
              <w:jc w:val="left"/>
              <w:rPr>
                <w:color w:val="000000" w:themeColor="text1"/>
                <w:sz w:val="21"/>
                <w:szCs w:val="21"/>
              </w:rPr>
            </w:pPr>
          </w:p>
        </w:tc>
        <w:tc>
          <w:tcPr>
            <w:tcW w:w="453" w:type="pct"/>
            <w:tcBorders>
              <w:bottom w:val="single" w:sz="4" w:space="0" w:color="auto"/>
            </w:tcBorders>
          </w:tcPr>
          <w:p w14:paraId="21C86431" w14:textId="77777777" w:rsidR="00E54393" w:rsidRPr="000C0E40" w:rsidRDefault="00E54393" w:rsidP="00E27684">
            <w:pPr>
              <w:jc w:val="left"/>
              <w:rPr>
                <w:color w:val="000000" w:themeColor="text1"/>
                <w:sz w:val="21"/>
                <w:szCs w:val="21"/>
              </w:rPr>
            </w:pPr>
          </w:p>
        </w:tc>
        <w:tc>
          <w:tcPr>
            <w:tcW w:w="453" w:type="pct"/>
            <w:tcBorders>
              <w:bottom w:val="single" w:sz="4" w:space="0" w:color="auto"/>
            </w:tcBorders>
          </w:tcPr>
          <w:p w14:paraId="1FB872FC" w14:textId="77777777" w:rsidR="00E54393" w:rsidRPr="000C0E40" w:rsidRDefault="00E54393" w:rsidP="00E27684">
            <w:pPr>
              <w:jc w:val="left"/>
              <w:rPr>
                <w:color w:val="000000" w:themeColor="text1"/>
                <w:sz w:val="21"/>
                <w:szCs w:val="21"/>
              </w:rPr>
            </w:pPr>
          </w:p>
        </w:tc>
        <w:tc>
          <w:tcPr>
            <w:tcW w:w="453" w:type="pct"/>
            <w:tcBorders>
              <w:bottom w:val="single" w:sz="4" w:space="0" w:color="auto"/>
            </w:tcBorders>
          </w:tcPr>
          <w:p w14:paraId="021FF675" w14:textId="77777777" w:rsidR="00E54393" w:rsidRPr="000C0E40" w:rsidRDefault="00E54393" w:rsidP="00E27684">
            <w:pPr>
              <w:jc w:val="left"/>
              <w:rPr>
                <w:color w:val="000000" w:themeColor="text1"/>
                <w:sz w:val="21"/>
                <w:szCs w:val="21"/>
              </w:rPr>
            </w:pPr>
          </w:p>
        </w:tc>
        <w:tc>
          <w:tcPr>
            <w:tcW w:w="455" w:type="pct"/>
            <w:tcBorders>
              <w:bottom w:val="single" w:sz="4" w:space="0" w:color="auto"/>
            </w:tcBorders>
          </w:tcPr>
          <w:p w14:paraId="1F3E8FDE" w14:textId="77777777" w:rsidR="00E54393" w:rsidRPr="000C0E40" w:rsidRDefault="00E54393" w:rsidP="00E27684">
            <w:pPr>
              <w:jc w:val="left"/>
              <w:rPr>
                <w:color w:val="000000" w:themeColor="text1"/>
                <w:sz w:val="21"/>
                <w:szCs w:val="21"/>
              </w:rPr>
            </w:pPr>
          </w:p>
        </w:tc>
      </w:tr>
    </w:tbl>
    <w:p w14:paraId="148083DD" w14:textId="77777777" w:rsidR="00E54393" w:rsidRDefault="00E54393" w:rsidP="00F9463D">
      <w:pPr>
        <w:pStyle w:val="Heading3"/>
        <w:rPr>
          <w:b/>
          <w:bCs/>
          <w:color w:val="auto"/>
          <w:sz w:val="24"/>
          <w:szCs w:val="24"/>
        </w:rPr>
        <w:sectPr w:rsidR="00E54393">
          <w:pgSz w:w="12240" w:h="15840"/>
          <w:pgMar w:top="1440" w:right="1440" w:bottom="1440" w:left="1440" w:header="720" w:footer="720" w:gutter="0"/>
          <w:cols w:space="720"/>
        </w:sectPr>
      </w:pPr>
    </w:p>
    <w:p w14:paraId="4CDF412F" w14:textId="29754FBB" w:rsidR="00F9463D" w:rsidRPr="00F9463D" w:rsidRDefault="00F9463D" w:rsidP="00F9463D">
      <w:pPr>
        <w:pStyle w:val="Heading3"/>
        <w:rPr>
          <w:b/>
          <w:bCs/>
          <w:color w:val="auto"/>
          <w:sz w:val="24"/>
          <w:szCs w:val="24"/>
        </w:rPr>
      </w:pPr>
      <w:r w:rsidRPr="00F9463D">
        <w:rPr>
          <w:b/>
          <w:bCs/>
          <w:color w:val="auto"/>
          <w:sz w:val="24"/>
          <w:szCs w:val="24"/>
        </w:rPr>
        <w:lastRenderedPageBreak/>
        <w:t xml:space="preserve">SI </w:t>
      </w:r>
      <w:r w:rsidR="00E54393">
        <w:rPr>
          <w:b/>
          <w:bCs/>
          <w:color w:val="auto"/>
          <w:sz w:val="24"/>
          <w:szCs w:val="24"/>
        </w:rPr>
        <w:t>6</w:t>
      </w:r>
      <w:r w:rsidRPr="00F9463D">
        <w:rPr>
          <w:b/>
          <w:bCs/>
          <w:color w:val="auto"/>
          <w:sz w:val="24"/>
          <w:szCs w:val="24"/>
        </w:rPr>
        <w:t>: Sample Characteristics</w:t>
      </w:r>
    </w:p>
    <w:p w14:paraId="456615BE" w14:textId="309E28EE" w:rsidR="00F9463D" w:rsidRPr="00F9463D" w:rsidRDefault="00F9463D" w:rsidP="00F9463D">
      <w:pPr>
        <w:pStyle w:val="Caption"/>
        <w:spacing w:after="0"/>
        <w:rPr>
          <w:lang w:val="en-GB"/>
        </w:rPr>
      </w:pPr>
      <w:r w:rsidRPr="00F9463D">
        <w:rPr>
          <w:i w:val="0"/>
          <w:iCs w:val="0"/>
          <w:color w:val="auto"/>
          <w:sz w:val="22"/>
          <w:szCs w:val="22"/>
        </w:rPr>
        <w:t xml:space="preserve">Table </w:t>
      </w:r>
      <w:r w:rsidRPr="00F9463D">
        <w:rPr>
          <w:i w:val="0"/>
          <w:iCs w:val="0"/>
          <w:color w:val="auto"/>
          <w:sz w:val="22"/>
          <w:szCs w:val="22"/>
        </w:rPr>
        <w:fldChar w:fldCharType="begin"/>
      </w:r>
      <w:r w:rsidRPr="00F9463D">
        <w:rPr>
          <w:i w:val="0"/>
          <w:iCs w:val="0"/>
          <w:color w:val="auto"/>
          <w:sz w:val="22"/>
          <w:szCs w:val="22"/>
        </w:rPr>
        <w:instrText xml:space="preserve"> SEQ Table \* ARABIC </w:instrText>
      </w:r>
      <w:r w:rsidRPr="00F9463D">
        <w:rPr>
          <w:i w:val="0"/>
          <w:iCs w:val="0"/>
          <w:color w:val="auto"/>
          <w:sz w:val="22"/>
          <w:szCs w:val="22"/>
        </w:rPr>
        <w:fldChar w:fldCharType="separate"/>
      </w:r>
      <w:r w:rsidR="00E54393">
        <w:rPr>
          <w:i w:val="0"/>
          <w:iCs w:val="0"/>
          <w:noProof/>
          <w:color w:val="auto"/>
          <w:sz w:val="22"/>
          <w:szCs w:val="22"/>
        </w:rPr>
        <w:t>20</w:t>
      </w:r>
      <w:r w:rsidRPr="00F9463D">
        <w:rPr>
          <w:i w:val="0"/>
          <w:iCs w:val="0"/>
          <w:color w:val="auto"/>
          <w:sz w:val="22"/>
          <w:szCs w:val="22"/>
        </w:rPr>
        <w:fldChar w:fldCharType="end"/>
      </w:r>
      <w:r w:rsidRPr="00F9463D">
        <w:rPr>
          <w:i w:val="0"/>
          <w:iCs w:val="0"/>
          <w:color w:val="auto"/>
          <w:sz w:val="22"/>
          <w:szCs w:val="22"/>
        </w:rPr>
        <w:t>: School Characteristics</w:t>
      </w:r>
    </w:p>
    <w:tbl>
      <w:tblPr>
        <w:tblW w:w="0" w:type="auto"/>
        <w:tblCellMar>
          <w:top w:w="15" w:type="dxa"/>
          <w:left w:w="15" w:type="dxa"/>
          <w:bottom w:w="15" w:type="dxa"/>
          <w:right w:w="15" w:type="dxa"/>
        </w:tblCellMar>
        <w:tblLook w:val="04A0" w:firstRow="1" w:lastRow="0" w:firstColumn="1" w:lastColumn="0" w:noHBand="0" w:noVBand="1"/>
      </w:tblPr>
      <w:tblGrid>
        <w:gridCol w:w="4700"/>
        <w:gridCol w:w="1157"/>
        <w:gridCol w:w="2109"/>
        <w:gridCol w:w="1394"/>
      </w:tblGrid>
      <w:tr w:rsidR="00F9463D" w:rsidRPr="00F9463D" w14:paraId="20CC4D4B" w14:textId="77777777" w:rsidTr="00F9463D">
        <w:trPr>
          <w:trHeight w:val="315"/>
        </w:trPr>
        <w:tc>
          <w:tcPr>
            <w:tcW w:w="0" w:type="auto"/>
            <w:tcBorders>
              <w:top w:val="single" w:sz="6" w:space="0" w:color="000000"/>
              <w:bottom w:val="single" w:sz="6" w:space="0" w:color="000000"/>
            </w:tcBorders>
            <w:tcMar>
              <w:top w:w="0" w:type="dxa"/>
              <w:left w:w="100" w:type="dxa"/>
              <w:bottom w:w="0" w:type="dxa"/>
              <w:right w:w="100" w:type="dxa"/>
            </w:tcMar>
            <w:hideMark/>
          </w:tcPr>
          <w:p w14:paraId="785CEF10" w14:textId="77777777" w:rsidR="00F9463D" w:rsidRPr="00F9463D" w:rsidRDefault="00F9463D" w:rsidP="00F9463D">
            <w:pPr>
              <w:spacing w:line="240" w:lineRule="auto"/>
              <w:jc w:val="left"/>
              <w:rPr>
                <w:sz w:val="24"/>
                <w:szCs w:val="24"/>
                <w:lang w:val="en-GB"/>
              </w:rPr>
            </w:pPr>
            <w:r w:rsidRPr="00F9463D">
              <w:rPr>
                <w:color w:val="000000"/>
                <w:lang w:val="en-GB"/>
              </w:rPr>
              <w:t>Variable</w:t>
            </w:r>
          </w:p>
        </w:tc>
        <w:tc>
          <w:tcPr>
            <w:tcW w:w="0" w:type="auto"/>
            <w:tcBorders>
              <w:top w:val="single" w:sz="6" w:space="0" w:color="000000"/>
              <w:bottom w:val="single" w:sz="6" w:space="0" w:color="000000"/>
            </w:tcBorders>
            <w:tcMar>
              <w:top w:w="0" w:type="dxa"/>
              <w:left w:w="100" w:type="dxa"/>
              <w:bottom w:w="0" w:type="dxa"/>
              <w:right w:w="100" w:type="dxa"/>
            </w:tcMar>
            <w:hideMark/>
          </w:tcPr>
          <w:p w14:paraId="204C3F3C" w14:textId="77777777" w:rsidR="00F9463D" w:rsidRPr="00F9463D" w:rsidRDefault="00F9463D" w:rsidP="00F9463D">
            <w:pPr>
              <w:spacing w:line="240" w:lineRule="auto"/>
              <w:jc w:val="left"/>
              <w:rPr>
                <w:sz w:val="24"/>
                <w:szCs w:val="24"/>
                <w:lang w:val="en-GB"/>
              </w:rPr>
            </w:pPr>
            <w:r w:rsidRPr="00F9463D">
              <w:rPr>
                <w:color w:val="000000"/>
                <w:lang w:val="en-GB"/>
              </w:rPr>
              <w:t>National (%)</w:t>
            </w:r>
          </w:p>
        </w:tc>
        <w:tc>
          <w:tcPr>
            <w:tcW w:w="0" w:type="auto"/>
            <w:tcBorders>
              <w:top w:val="single" w:sz="6" w:space="0" w:color="000000"/>
              <w:bottom w:val="single" w:sz="6" w:space="0" w:color="000000"/>
            </w:tcBorders>
            <w:tcMar>
              <w:top w:w="0" w:type="dxa"/>
              <w:left w:w="100" w:type="dxa"/>
              <w:bottom w:w="0" w:type="dxa"/>
              <w:right w:w="100" w:type="dxa"/>
            </w:tcMar>
            <w:hideMark/>
          </w:tcPr>
          <w:p w14:paraId="2822B58B" w14:textId="77777777" w:rsidR="00F9463D" w:rsidRPr="00F9463D" w:rsidRDefault="00F9463D" w:rsidP="00F9463D">
            <w:pPr>
              <w:spacing w:line="240" w:lineRule="auto"/>
              <w:jc w:val="left"/>
              <w:rPr>
                <w:sz w:val="24"/>
                <w:szCs w:val="24"/>
                <w:lang w:val="en-GB"/>
              </w:rPr>
            </w:pPr>
            <w:r w:rsidRPr="00F9463D">
              <w:rPr>
                <w:color w:val="000000"/>
                <w:lang w:val="en-GB"/>
              </w:rPr>
              <w:t>School sample (n/N)</w:t>
            </w:r>
          </w:p>
        </w:tc>
        <w:tc>
          <w:tcPr>
            <w:tcW w:w="0" w:type="auto"/>
            <w:tcBorders>
              <w:top w:val="single" w:sz="6" w:space="0" w:color="000000"/>
              <w:bottom w:val="single" w:sz="6" w:space="0" w:color="000000"/>
            </w:tcBorders>
            <w:tcMar>
              <w:top w:w="0" w:type="dxa"/>
              <w:left w:w="100" w:type="dxa"/>
              <w:bottom w:w="0" w:type="dxa"/>
              <w:right w:w="100" w:type="dxa"/>
            </w:tcMar>
            <w:hideMark/>
          </w:tcPr>
          <w:p w14:paraId="569B59AE" w14:textId="77777777" w:rsidR="00F9463D" w:rsidRPr="00F9463D" w:rsidRDefault="00F9463D" w:rsidP="00F9463D">
            <w:pPr>
              <w:spacing w:line="240" w:lineRule="auto"/>
              <w:jc w:val="left"/>
              <w:rPr>
                <w:sz w:val="24"/>
                <w:szCs w:val="24"/>
                <w:lang w:val="en-GB"/>
              </w:rPr>
            </w:pPr>
            <w:r w:rsidRPr="00F9463D">
              <w:rPr>
                <w:color w:val="000000"/>
                <w:lang w:val="en-GB"/>
              </w:rPr>
              <w:t>School sample (%)</w:t>
            </w:r>
          </w:p>
        </w:tc>
      </w:tr>
      <w:tr w:rsidR="00F9463D" w:rsidRPr="00F9463D" w14:paraId="08ED0DAF" w14:textId="77777777" w:rsidTr="00E27684">
        <w:trPr>
          <w:trHeight w:val="435"/>
        </w:trPr>
        <w:tc>
          <w:tcPr>
            <w:tcW w:w="0" w:type="auto"/>
            <w:gridSpan w:val="4"/>
            <w:tcBorders>
              <w:top w:val="single" w:sz="6" w:space="0" w:color="000000"/>
            </w:tcBorders>
            <w:tcMar>
              <w:top w:w="0" w:type="dxa"/>
              <w:left w:w="100" w:type="dxa"/>
              <w:bottom w:w="0" w:type="dxa"/>
              <w:right w:w="100" w:type="dxa"/>
            </w:tcMar>
            <w:vAlign w:val="bottom"/>
            <w:hideMark/>
          </w:tcPr>
          <w:p w14:paraId="58BDEAFF" w14:textId="77777777" w:rsidR="00F9463D" w:rsidRPr="00F9463D" w:rsidRDefault="00F9463D" w:rsidP="00E27684">
            <w:pPr>
              <w:spacing w:line="240" w:lineRule="auto"/>
              <w:jc w:val="center"/>
              <w:rPr>
                <w:sz w:val="24"/>
                <w:szCs w:val="24"/>
                <w:lang w:val="en-GB"/>
              </w:rPr>
            </w:pPr>
            <w:r w:rsidRPr="00F9463D">
              <w:rPr>
                <w:b/>
                <w:bCs/>
                <w:color w:val="000000"/>
                <w:lang w:val="en-GB"/>
              </w:rPr>
              <w:t>School Location</w:t>
            </w:r>
          </w:p>
        </w:tc>
      </w:tr>
      <w:tr w:rsidR="00F9463D" w:rsidRPr="00F9463D" w14:paraId="29C2EDF0" w14:textId="77777777" w:rsidTr="00E27684">
        <w:trPr>
          <w:trHeight w:val="435"/>
        </w:trPr>
        <w:tc>
          <w:tcPr>
            <w:tcW w:w="0" w:type="auto"/>
            <w:tcMar>
              <w:top w:w="0" w:type="dxa"/>
              <w:left w:w="100" w:type="dxa"/>
              <w:bottom w:w="0" w:type="dxa"/>
              <w:right w:w="100" w:type="dxa"/>
            </w:tcMar>
            <w:vAlign w:val="bottom"/>
            <w:hideMark/>
          </w:tcPr>
          <w:p w14:paraId="0932AC46" w14:textId="77777777" w:rsidR="00F9463D" w:rsidRPr="00F9463D" w:rsidRDefault="00F9463D" w:rsidP="00E27684">
            <w:pPr>
              <w:spacing w:line="240" w:lineRule="auto"/>
              <w:jc w:val="left"/>
              <w:rPr>
                <w:sz w:val="24"/>
                <w:szCs w:val="24"/>
                <w:lang w:val="en-GB"/>
              </w:rPr>
            </w:pPr>
            <w:r w:rsidRPr="00F9463D">
              <w:rPr>
                <w:color w:val="000000"/>
                <w:lang w:val="en-GB"/>
              </w:rPr>
              <w:t>Missing</w:t>
            </w:r>
          </w:p>
        </w:tc>
        <w:tc>
          <w:tcPr>
            <w:tcW w:w="0" w:type="auto"/>
            <w:tcMar>
              <w:top w:w="0" w:type="dxa"/>
              <w:left w:w="100" w:type="dxa"/>
              <w:bottom w:w="0" w:type="dxa"/>
              <w:right w:w="100" w:type="dxa"/>
            </w:tcMar>
            <w:vAlign w:val="bottom"/>
            <w:hideMark/>
          </w:tcPr>
          <w:p w14:paraId="7807A7A8" w14:textId="77777777" w:rsidR="00F9463D" w:rsidRPr="00F9463D" w:rsidRDefault="00F9463D" w:rsidP="00E27684">
            <w:pPr>
              <w:spacing w:line="240" w:lineRule="auto"/>
              <w:jc w:val="left"/>
              <w:rPr>
                <w:sz w:val="24"/>
                <w:szCs w:val="24"/>
                <w:lang w:val="en-GB"/>
              </w:rPr>
            </w:pPr>
            <w:r w:rsidRPr="00F9463D">
              <w:rPr>
                <w:color w:val="000000"/>
                <w:lang w:val="en-GB"/>
              </w:rPr>
              <w:t>-</w:t>
            </w:r>
          </w:p>
        </w:tc>
        <w:tc>
          <w:tcPr>
            <w:tcW w:w="0" w:type="auto"/>
            <w:tcMar>
              <w:top w:w="0" w:type="dxa"/>
              <w:left w:w="100" w:type="dxa"/>
              <w:bottom w:w="0" w:type="dxa"/>
              <w:right w:w="100" w:type="dxa"/>
            </w:tcMar>
            <w:vAlign w:val="bottom"/>
            <w:hideMark/>
          </w:tcPr>
          <w:p w14:paraId="58B7DB01" w14:textId="77777777" w:rsidR="00F9463D" w:rsidRPr="00F9463D" w:rsidRDefault="00F9463D" w:rsidP="00E27684">
            <w:pPr>
              <w:spacing w:line="240" w:lineRule="auto"/>
              <w:jc w:val="left"/>
              <w:rPr>
                <w:sz w:val="24"/>
                <w:szCs w:val="24"/>
                <w:lang w:val="en-GB"/>
              </w:rPr>
            </w:pPr>
            <w:r w:rsidRPr="00F9463D">
              <w:rPr>
                <w:color w:val="000000"/>
                <w:lang w:val="en-GB"/>
              </w:rPr>
              <w:t>0/109</w:t>
            </w:r>
          </w:p>
        </w:tc>
        <w:tc>
          <w:tcPr>
            <w:tcW w:w="0" w:type="auto"/>
            <w:tcMar>
              <w:top w:w="0" w:type="dxa"/>
              <w:left w:w="100" w:type="dxa"/>
              <w:bottom w:w="0" w:type="dxa"/>
              <w:right w:w="100" w:type="dxa"/>
            </w:tcMar>
            <w:vAlign w:val="bottom"/>
            <w:hideMark/>
          </w:tcPr>
          <w:p w14:paraId="2059A2B0" w14:textId="77777777" w:rsidR="00F9463D" w:rsidRPr="00F9463D" w:rsidRDefault="00F9463D" w:rsidP="00E27684">
            <w:pPr>
              <w:spacing w:line="240" w:lineRule="auto"/>
              <w:jc w:val="left"/>
              <w:rPr>
                <w:sz w:val="24"/>
                <w:szCs w:val="24"/>
                <w:lang w:val="en-GB"/>
              </w:rPr>
            </w:pPr>
            <w:r w:rsidRPr="00F9463D">
              <w:rPr>
                <w:color w:val="000000"/>
                <w:lang w:val="en-GB"/>
              </w:rPr>
              <w:t>0.00%</w:t>
            </w:r>
          </w:p>
        </w:tc>
      </w:tr>
      <w:tr w:rsidR="00F9463D" w:rsidRPr="00F9463D" w14:paraId="70036C7B" w14:textId="77777777" w:rsidTr="00E27684">
        <w:trPr>
          <w:trHeight w:val="315"/>
        </w:trPr>
        <w:tc>
          <w:tcPr>
            <w:tcW w:w="0" w:type="auto"/>
            <w:tcMar>
              <w:top w:w="0" w:type="dxa"/>
              <w:left w:w="100" w:type="dxa"/>
              <w:bottom w:w="0" w:type="dxa"/>
              <w:right w:w="100" w:type="dxa"/>
            </w:tcMar>
            <w:vAlign w:val="bottom"/>
            <w:hideMark/>
          </w:tcPr>
          <w:p w14:paraId="362EEC46" w14:textId="77777777" w:rsidR="00F9463D" w:rsidRPr="00F9463D" w:rsidRDefault="00F9463D" w:rsidP="00E27684">
            <w:pPr>
              <w:spacing w:line="240" w:lineRule="auto"/>
              <w:jc w:val="left"/>
              <w:rPr>
                <w:sz w:val="24"/>
                <w:szCs w:val="24"/>
                <w:lang w:val="en-GB"/>
              </w:rPr>
            </w:pPr>
            <w:r w:rsidRPr="00F9463D">
              <w:rPr>
                <w:color w:val="000000"/>
                <w:lang w:val="en-GB"/>
              </w:rPr>
              <w:t>Rural hamlet and isolated dwellings</w:t>
            </w:r>
          </w:p>
        </w:tc>
        <w:tc>
          <w:tcPr>
            <w:tcW w:w="0" w:type="auto"/>
            <w:tcMar>
              <w:top w:w="0" w:type="dxa"/>
              <w:left w:w="100" w:type="dxa"/>
              <w:bottom w:w="0" w:type="dxa"/>
              <w:right w:w="100" w:type="dxa"/>
            </w:tcMar>
            <w:vAlign w:val="bottom"/>
            <w:hideMark/>
          </w:tcPr>
          <w:p w14:paraId="412B1C56" w14:textId="77777777" w:rsidR="00F9463D" w:rsidRPr="00F9463D" w:rsidRDefault="00F9463D" w:rsidP="00E27684">
            <w:pPr>
              <w:spacing w:line="240" w:lineRule="auto"/>
              <w:jc w:val="left"/>
              <w:rPr>
                <w:sz w:val="24"/>
                <w:szCs w:val="24"/>
                <w:lang w:val="en-GB"/>
              </w:rPr>
            </w:pPr>
            <w:r w:rsidRPr="00F9463D">
              <w:rPr>
                <w:color w:val="000000"/>
                <w:lang w:val="en-GB"/>
              </w:rPr>
              <w:t>NA</w:t>
            </w:r>
            <w:r w:rsidRPr="00F9463D">
              <w:rPr>
                <w:color w:val="000000"/>
                <w:sz w:val="13"/>
                <w:szCs w:val="13"/>
                <w:vertAlign w:val="superscript"/>
                <w:lang w:val="en-GB"/>
              </w:rPr>
              <w:t>1</w:t>
            </w:r>
          </w:p>
        </w:tc>
        <w:tc>
          <w:tcPr>
            <w:tcW w:w="0" w:type="auto"/>
            <w:tcMar>
              <w:top w:w="0" w:type="dxa"/>
              <w:left w:w="100" w:type="dxa"/>
              <w:bottom w:w="0" w:type="dxa"/>
              <w:right w:w="100" w:type="dxa"/>
            </w:tcMar>
            <w:vAlign w:val="bottom"/>
            <w:hideMark/>
          </w:tcPr>
          <w:p w14:paraId="2DEAE017" w14:textId="77777777" w:rsidR="00F9463D" w:rsidRPr="00F9463D" w:rsidRDefault="00F9463D" w:rsidP="00E27684">
            <w:pPr>
              <w:spacing w:line="240" w:lineRule="auto"/>
              <w:jc w:val="left"/>
              <w:rPr>
                <w:sz w:val="24"/>
                <w:szCs w:val="24"/>
                <w:lang w:val="en-GB"/>
              </w:rPr>
            </w:pPr>
            <w:r w:rsidRPr="00F9463D">
              <w:rPr>
                <w:color w:val="000000"/>
                <w:lang w:val="en-GB"/>
              </w:rPr>
              <w:t>1/109</w:t>
            </w:r>
          </w:p>
        </w:tc>
        <w:tc>
          <w:tcPr>
            <w:tcW w:w="0" w:type="auto"/>
            <w:tcMar>
              <w:top w:w="0" w:type="dxa"/>
              <w:left w:w="100" w:type="dxa"/>
              <w:bottom w:w="0" w:type="dxa"/>
              <w:right w:w="100" w:type="dxa"/>
            </w:tcMar>
            <w:vAlign w:val="bottom"/>
            <w:hideMark/>
          </w:tcPr>
          <w:p w14:paraId="26A3ABD2" w14:textId="77777777" w:rsidR="00F9463D" w:rsidRPr="00F9463D" w:rsidRDefault="00F9463D" w:rsidP="00E27684">
            <w:pPr>
              <w:spacing w:line="240" w:lineRule="auto"/>
              <w:jc w:val="left"/>
              <w:rPr>
                <w:sz w:val="24"/>
                <w:szCs w:val="24"/>
                <w:lang w:val="en-GB"/>
              </w:rPr>
            </w:pPr>
            <w:r w:rsidRPr="00F9463D">
              <w:rPr>
                <w:color w:val="000000"/>
                <w:lang w:val="en-GB"/>
              </w:rPr>
              <w:t>0.92%</w:t>
            </w:r>
          </w:p>
        </w:tc>
      </w:tr>
      <w:tr w:rsidR="00F9463D" w:rsidRPr="00F9463D" w14:paraId="5449B85B" w14:textId="77777777" w:rsidTr="00E27684">
        <w:trPr>
          <w:trHeight w:val="315"/>
        </w:trPr>
        <w:tc>
          <w:tcPr>
            <w:tcW w:w="0" w:type="auto"/>
            <w:tcMar>
              <w:top w:w="0" w:type="dxa"/>
              <w:left w:w="100" w:type="dxa"/>
              <w:bottom w:w="0" w:type="dxa"/>
              <w:right w:w="100" w:type="dxa"/>
            </w:tcMar>
            <w:vAlign w:val="bottom"/>
            <w:hideMark/>
          </w:tcPr>
          <w:p w14:paraId="4E6598AE" w14:textId="77777777" w:rsidR="00F9463D" w:rsidRPr="00F9463D" w:rsidRDefault="00F9463D" w:rsidP="00E27684">
            <w:pPr>
              <w:spacing w:line="240" w:lineRule="auto"/>
              <w:jc w:val="left"/>
              <w:rPr>
                <w:sz w:val="24"/>
                <w:szCs w:val="24"/>
                <w:lang w:val="en-GB"/>
              </w:rPr>
            </w:pPr>
            <w:r w:rsidRPr="00F9463D">
              <w:rPr>
                <w:color w:val="000000"/>
                <w:lang w:val="en-GB"/>
              </w:rPr>
              <w:t>Rural town and fringe</w:t>
            </w:r>
          </w:p>
        </w:tc>
        <w:tc>
          <w:tcPr>
            <w:tcW w:w="0" w:type="auto"/>
            <w:tcMar>
              <w:top w:w="0" w:type="dxa"/>
              <w:left w:w="100" w:type="dxa"/>
              <w:bottom w:w="0" w:type="dxa"/>
              <w:right w:w="100" w:type="dxa"/>
            </w:tcMar>
            <w:vAlign w:val="bottom"/>
            <w:hideMark/>
          </w:tcPr>
          <w:p w14:paraId="2A9F1791" w14:textId="77777777" w:rsidR="00F9463D" w:rsidRPr="00F9463D" w:rsidRDefault="00F9463D" w:rsidP="00E27684">
            <w:pPr>
              <w:spacing w:line="240" w:lineRule="auto"/>
              <w:jc w:val="left"/>
              <w:rPr>
                <w:sz w:val="24"/>
                <w:szCs w:val="24"/>
                <w:lang w:val="en-GB"/>
              </w:rPr>
            </w:pPr>
            <w:r w:rsidRPr="00F9463D">
              <w:rPr>
                <w:color w:val="000000"/>
                <w:lang w:val="en-GB"/>
              </w:rPr>
              <w:t>NA</w:t>
            </w:r>
          </w:p>
        </w:tc>
        <w:tc>
          <w:tcPr>
            <w:tcW w:w="0" w:type="auto"/>
            <w:tcMar>
              <w:top w:w="0" w:type="dxa"/>
              <w:left w:w="100" w:type="dxa"/>
              <w:bottom w:w="0" w:type="dxa"/>
              <w:right w:w="100" w:type="dxa"/>
            </w:tcMar>
            <w:vAlign w:val="bottom"/>
            <w:hideMark/>
          </w:tcPr>
          <w:p w14:paraId="3457CCAD" w14:textId="77777777" w:rsidR="00F9463D" w:rsidRPr="00F9463D" w:rsidRDefault="00F9463D" w:rsidP="00E27684">
            <w:pPr>
              <w:spacing w:line="240" w:lineRule="auto"/>
              <w:jc w:val="left"/>
              <w:rPr>
                <w:sz w:val="24"/>
                <w:szCs w:val="24"/>
                <w:lang w:val="en-GB"/>
              </w:rPr>
            </w:pPr>
            <w:r w:rsidRPr="00F9463D">
              <w:rPr>
                <w:color w:val="000000"/>
                <w:lang w:val="en-GB"/>
              </w:rPr>
              <w:t>9/109</w:t>
            </w:r>
          </w:p>
        </w:tc>
        <w:tc>
          <w:tcPr>
            <w:tcW w:w="0" w:type="auto"/>
            <w:tcMar>
              <w:top w:w="0" w:type="dxa"/>
              <w:left w:w="100" w:type="dxa"/>
              <w:bottom w:w="0" w:type="dxa"/>
              <w:right w:w="100" w:type="dxa"/>
            </w:tcMar>
            <w:vAlign w:val="bottom"/>
            <w:hideMark/>
          </w:tcPr>
          <w:p w14:paraId="2753C8C3" w14:textId="77777777" w:rsidR="00F9463D" w:rsidRPr="00F9463D" w:rsidRDefault="00F9463D" w:rsidP="00E27684">
            <w:pPr>
              <w:spacing w:line="240" w:lineRule="auto"/>
              <w:jc w:val="left"/>
              <w:rPr>
                <w:sz w:val="24"/>
                <w:szCs w:val="24"/>
                <w:lang w:val="en-GB"/>
              </w:rPr>
            </w:pPr>
            <w:r w:rsidRPr="00F9463D">
              <w:rPr>
                <w:color w:val="000000"/>
                <w:lang w:val="en-GB"/>
              </w:rPr>
              <w:t>8.26%</w:t>
            </w:r>
          </w:p>
        </w:tc>
      </w:tr>
      <w:tr w:rsidR="00F9463D" w:rsidRPr="00F9463D" w14:paraId="569775FD" w14:textId="77777777" w:rsidTr="00E27684">
        <w:trPr>
          <w:trHeight w:val="315"/>
        </w:trPr>
        <w:tc>
          <w:tcPr>
            <w:tcW w:w="0" w:type="auto"/>
            <w:tcMar>
              <w:top w:w="0" w:type="dxa"/>
              <w:left w:w="100" w:type="dxa"/>
              <w:bottom w:w="0" w:type="dxa"/>
              <w:right w:w="100" w:type="dxa"/>
            </w:tcMar>
            <w:vAlign w:val="bottom"/>
            <w:hideMark/>
          </w:tcPr>
          <w:p w14:paraId="2B325AE5" w14:textId="77777777" w:rsidR="00F9463D" w:rsidRPr="00F9463D" w:rsidRDefault="00F9463D" w:rsidP="00E27684">
            <w:pPr>
              <w:spacing w:line="240" w:lineRule="auto"/>
              <w:jc w:val="left"/>
              <w:rPr>
                <w:sz w:val="24"/>
                <w:szCs w:val="24"/>
                <w:lang w:val="en-GB"/>
              </w:rPr>
            </w:pPr>
            <w:r w:rsidRPr="00F9463D">
              <w:rPr>
                <w:color w:val="000000"/>
                <w:lang w:val="en-GB"/>
              </w:rPr>
              <w:t>Rural town and fringe in a sparse setting</w:t>
            </w:r>
          </w:p>
        </w:tc>
        <w:tc>
          <w:tcPr>
            <w:tcW w:w="0" w:type="auto"/>
            <w:tcMar>
              <w:top w:w="0" w:type="dxa"/>
              <w:left w:w="100" w:type="dxa"/>
              <w:bottom w:w="0" w:type="dxa"/>
              <w:right w:w="100" w:type="dxa"/>
            </w:tcMar>
            <w:vAlign w:val="bottom"/>
            <w:hideMark/>
          </w:tcPr>
          <w:p w14:paraId="45D5C2E1" w14:textId="77777777" w:rsidR="00F9463D" w:rsidRPr="00F9463D" w:rsidRDefault="00F9463D" w:rsidP="00E27684">
            <w:pPr>
              <w:spacing w:line="240" w:lineRule="auto"/>
              <w:jc w:val="left"/>
              <w:rPr>
                <w:sz w:val="24"/>
                <w:szCs w:val="24"/>
                <w:lang w:val="en-GB"/>
              </w:rPr>
            </w:pPr>
            <w:r w:rsidRPr="00F9463D">
              <w:rPr>
                <w:color w:val="000000"/>
                <w:lang w:val="en-GB"/>
              </w:rPr>
              <w:t>NA</w:t>
            </w:r>
          </w:p>
        </w:tc>
        <w:tc>
          <w:tcPr>
            <w:tcW w:w="0" w:type="auto"/>
            <w:tcMar>
              <w:top w:w="0" w:type="dxa"/>
              <w:left w:w="100" w:type="dxa"/>
              <w:bottom w:w="0" w:type="dxa"/>
              <w:right w:w="100" w:type="dxa"/>
            </w:tcMar>
            <w:vAlign w:val="bottom"/>
            <w:hideMark/>
          </w:tcPr>
          <w:p w14:paraId="34A21AB7" w14:textId="77777777" w:rsidR="00F9463D" w:rsidRPr="00F9463D" w:rsidRDefault="00F9463D" w:rsidP="00E27684">
            <w:pPr>
              <w:spacing w:line="240" w:lineRule="auto"/>
              <w:jc w:val="left"/>
              <w:rPr>
                <w:sz w:val="24"/>
                <w:szCs w:val="24"/>
                <w:lang w:val="en-GB"/>
              </w:rPr>
            </w:pPr>
          </w:p>
        </w:tc>
        <w:tc>
          <w:tcPr>
            <w:tcW w:w="0" w:type="auto"/>
            <w:tcMar>
              <w:top w:w="0" w:type="dxa"/>
              <w:left w:w="100" w:type="dxa"/>
              <w:bottom w:w="0" w:type="dxa"/>
              <w:right w:w="100" w:type="dxa"/>
            </w:tcMar>
            <w:vAlign w:val="bottom"/>
            <w:hideMark/>
          </w:tcPr>
          <w:p w14:paraId="49E7A450" w14:textId="77777777" w:rsidR="00F9463D" w:rsidRPr="00F9463D" w:rsidRDefault="00F9463D" w:rsidP="00E27684">
            <w:pPr>
              <w:spacing w:line="240" w:lineRule="auto"/>
              <w:jc w:val="left"/>
              <w:rPr>
                <w:sz w:val="24"/>
                <w:szCs w:val="24"/>
                <w:lang w:val="en-GB"/>
              </w:rPr>
            </w:pPr>
            <w:r w:rsidRPr="00F9463D">
              <w:rPr>
                <w:color w:val="000000"/>
                <w:lang w:val="en-GB"/>
              </w:rPr>
              <w:t>0.92%</w:t>
            </w:r>
          </w:p>
        </w:tc>
      </w:tr>
      <w:tr w:rsidR="00F9463D" w:rsidRPr="00F9463D" w14:paraId="652C3F03" w14:textId="77777777" w:rsidTr="00E27684">
        <w:trPr>
          <w:trHeight w:val="315"/>
        </w:trPr>
        <w:tc>
          <w:tcPr>
            <w:tcW w:w="0" w:type="auto"/>
            <w:tcMar>
              <w:top w:w="0" w:type="dxa"/>
              <w:left w:w="100" w:type="dxa"/>
              <w:bottom w:w="0" w:type="dxa"/>
              <w:right w:w="100" w:type="dxa"/>
            </w:tcMar>
            <w:vAlign w:val="bottom"/>
            <w:hideMark/>
          </w:tcPr>
          <w:p w14:paraId="0B965E74" w14:textId="77777777" w:rsidR="00F9463D" w:rsidRPr="00F9463D" w:rsidRDefault="00F9463D" w:rsidP="00E27684">
            <w:pPr>
              <w:spacing w:line="240" w:lineRule="auto"/>
              <w:jc w:val="left"/>
              <w:rPr>
                <w:sz w:val="24"/>
                <w:szCs w:val="24"/>
                <w:lang w:val="en-GB"/>
              </w:rPr>
            </w:pPr>
            <w:r w:rsidRPr="00F9463D">
              <w:rPr>
                <w:color w:val="000000"/>
                <w:lang w:val="en-GB"/>
              </w:rPr>
              <w:t>Urban city and town</w:t>
            </w:r>
          </w:p>
        </w:tc>
        <w:tc>
          <w:tcPr>
            <w:tcW w:w="0" w:type="auto"/>
            <w:tcMar>
              <w:top w:w="0" w:type="dxa"/>
              <w:left w:w="100" w:type="dxa"/>
              <w:bottom w:w="0" w:type="dxa"/>
              <w:right w:w="100" w:type="dxa"/>
            </w:tcMar>
            <w:vAlign w:val="bottom"/>
            <w:hideMark/>
          </w:tcPr>
          <w:p w14:paraId="22B23F11" w14:textId="77777777" w:rsidR="00F9463D" w:rsidRPr="00F9463D" w:rsidRDefault="00F9463D" w:rsidP="00E27684">
            <w:pPr>
              <w:spacing w:line="240" w:lineRule="auto"/>
              <w:jc w:val="left"/>
              <w:rPr>
                <w:sz w:val="24"/>
                <w:szCs w:val="24"/>
                <w:lang w:val="en-GB"/>
              </w:rPr>
            </w:pPr>
            <w:r w:rsidRPr="00F9463D">
              <w:rPr>
                <w:color w:val="000000"/>
                <w:lang w:val="en-GB"/>
              </w:rPr>
              <w:t>NA</w:t>
            </w:r>
          </w:p>
        </w:tc>
        <w:tc>
          <w:tcPr>
            <w:tcW w:w="0" w:type="auto"/>
            <w:tcMar>
              <w:top w:w="0" w:type="dxa"/>
              <w:left w:w="100" w:type="dxa"/>
              <w:bottom w:w="0" w:type="dxa"/>
              <w:right w:w="100" w:type="dxa"/>
            </w:tcMar>
            <w:vAlign w:val="bottom"/>
            <w:hideMark/>
          </w:tcPr>
          <w:p w14:paraId="2B2A281F" w14:textId="77777777" w:rsidR="00F9463D" w:rsidRPr="00F9463D" w:rsidRDefault="00F9463D" w:rsidP="00E27684">
            <w:pPr>
              <w:spacing w:line="240" w:lineRule="auto"/>
              <w:jc w:val="left"/>
              <w:rPr>
                <w:sz w:val="24"/>
                <w:szCs w:val="24"/>
                <w:lang w:val="en-GB"/>
              </w:rPr>
            </w:pPr>
            <w:r w:rsidRPr="00F9463D">
              <w:rPr>
                <w:color w:val="000000"/>
                <w:lang w:val="en-GB"/>
              </w:rPr>
              <w:t>47/109</w:t>
            </w:r>
          </w:p>
        </w:tc>
        <w:tc>
          <w:tcPr>
            <w:tcW w:w="0" w:type="auto"/>
            <w:tcMar>
              <w:top w:w="0" w:type="dxa"/>
              <w:left w:w="100" w:type="dxa"/>
              <w:bottom w:w="0" w:type="dxa"/>
              <w:right w:w="100" w:type="dxa"/>
            </w:tcMar>
            <w:vAlign w:val="bottom"/>
            <w:hideMark/>
          </w:tcPr>
          <w:p w14:paraId="0B5208E7" w14:textId="77777777" w:rsidR="00F9463D" w:rsidRPr="00F9463D" w:rsidRDefault="00F9463D" w:rsidP="00E27684">
            <w:pPr>
              <w:spacing w:line="240" w:lineRule="auto"/>
              <w:jc w:val="left"/>
              <w:rPr>
                <w:sz w:val="24"/>
                <w:szCs w:val="24"/>
                <w:lang w:val="en-GB"/>
              </w:rPr>
            </w:pPr>
            <w:r w:rsidRPr="00F9463D">
              <w:rPr>
                <w:color w:val="000000"/>
                <w:lang w:val="en-GB"/>
              </w:rPr>
              <w:t>43.12%</w:t>
            </w:r>
          </w:p>
        </w:tc>
      </w:tr>
      <w:tr w:rsidR="00F9463D" w:rsidRPr="00F9463D" w14:paraId="5F0EDD7D" w14:textId="77777777" w:rsidTr="00E27684">
        <w:trPr>
          <w:trHeight w:val="315"/>
        </w:trPr>
        <w:tc>
          <w:tcPr>
            <w:tcW w:w="0" w:type="auto"/>
            <w:tcMar>
              <w:top w:w="0" w:type="dxa"/>
              <w:left w:w="100" w:type="dxa"/>
              <w:bottom w:w="0" w:type="dxa"/>
              <w:right w:w="100" w:type="dxa"/>
            </w:tcMar>
            <w:vAlign w:val="bottom"/>
            <w:hideMark/>
          </w:tcPr>
          <w:p w14:paraId="6D7A3FA9" w14:textId="77777777" w:rsidR="00F9463D" w:rsidRPr="00F9463D" w:rsidRDefault="00F9463D" w:rsidP="00E27684">
            <w:pPr>
              <w:spacing w:line="240" w:lineRule="auto"/>
              <w:jc w:val="left"/>
              <w:rPr>
                <w:sz w:val="24"/>
                <w:szCs w:val="24"/>
                <w:lang w:val="en-GB"/>
              </w:rPr>
            </w:pPr>
            <w:r w:rsidRPr="00F9463D">
              <w:rPr>
                <w:color w:val="000000"/>
                <w:lang w:val="en-GB"/>
              </w:rPr>
              <w:t>Urban city and town in a sparse setting</w:t>
            </w:r>
          </w:p>
        </w:tc>
        <w:tc>
          <w:tcPr>
            <w:tcW w:w="0" w:type="auto"/>
            <w:tcMar>
              <w:top w:w="0" w:type="dxa"/>
              <w:left w:w="100" w:type="dxa"/>
              <w:bottom w:w="0" w:type="dxa"/>
              <w:right w:w="100" w:type="dxa"/>
            </w:tcMar>
            <w:vAlign w:val="bottom"/>
            <w:hideMark/>
          </w:tcPr>
          <w:p w14:paraId="05E933FA" w14:textId="77777777" w:rsidR="00F9463D" w:rsidRPr="00F9463D" w:rsidRDefault="00F9463D" w:rsidP="00E27684">
            <w:pPr>
              <w:spacing w:line="240" w:lineRule="auto"/>
              <w:jc w:val="left"/>
              <w:rPr>
                <w:sz w:val="24"/>
                <w:szCs w:val="24"/>
                <w:lang w:val="en-GB"/>
              </w:rPr>
            </w:pPr>
            <w:r w:rsidRPr="00F9463D">
              <w:rPr>
                <w:color w:val="000000"/>
                <w:lang w:val="en-GB"/>
              </w:rPr>
              <w:t>NA</w:t>
            </w:r>
          </w:p>
        </w:tc>
        <w:tc>
          <w:tcPr>
            <w:tcW w:w="0" w:type="auto"/>
            <w:tcMar>
              <w:top w:w="0" w:type="dxa"/>
              <w:left w:w="100" w:type="dxa"/>
              <w:bottom w:w="0" w:type="dxa"/>
              <w:right w:w="100" w:type="dxa"/>
            </w:tcMar>
            <w:vAlign w:val="bottom"/>
            <w:hideMark/>
          </w:tcPr>
          <w:p w14:paraId="5E7BC1C7" w14:textId="77777777" w:rsidR="00F9463D" w:rsidRPr="00F9463D" w:rsidRDefault="00F9463D" w:rsidP="00E27684">
            <w:pPr>
              <w:spacing w:line="240" w:lineRule="auto"/>
              <w:jc w:val="left"/>
              <w:rPr>
                <w:sz w:val="24"/>
                <w:szCs w:val="24"/>
                <w:lang w:val="en-GB"/>
              </w:rPr>
            </w:pPr>
            <w:r w:rsidRPr="00F9463D">
              <w:rPr>
                <w:color w:val="000000"/>
                <w:lang w:val="en-GB"/>
              </w:rPr>
              <w:t>1/109</w:t>
            </w:r>
          </w:p>
        </w:tc>
        <w:tc>
          <w:tcPr>
            <w:tcW w:w="0" w:type="auto"/>
            <w:tcMar>
              <w:top w:w="0" w:type="dxa"/>
              <w:left w:w="100" w:type="dxa"/>
              <w:bottom w:w="0" w:type="dxa"/>
              <w:right w:w="100" w:type="dxa"/>
            </w:tcMar>
            <w:vAlign w:val="bottom"/>
            <w:hideMark/>
          </w:tcPr>
          <w:p w14:paraId="4CC5E5D4" w14:textId="77777777" w:rsidR="00F9463D" w:rsidRPr="00F9463D" w:rsidRDefault="00F9463D" w:rsidP="00E27684">
            <w:pPr>
              <w:spacing w:line="240" w:lineRule="auto"/>
              <w:jc w:val="left"/>
              <w:rPr>
                <w:sz w:val="24"/>
                <w:szCs w:val="24"/>
                <w:lang w:val="en-GB"/>
              </w:rPr>
            </w:pPr>
            <w:r w:rsidRPr="00F9463D">
              <w:rPr>
                <w:color w:val="000000"/>
                <w:lang w:val="en-GB"/>
              </w:rPr>
              <w:t>0.92%</w:t>
            </w:r>
          </w:p>
        </w:tc>
      </w:tr>
      <w:tr w:rsidR="00F9463D" w:rsidRPr="00F9463D" w14:paraId="1944C7BA" w14:textId="77777777" w:rsidTr="00E27684">
        <w:trPr>
          <w:trHeight w:val="315"/>
        </w:trPr>
        <w:tc>
          <w:tcPr>
            <w:tcW w:w="0" w:type="auto"/>
            <w:tcMar>
              <w:top w:w="0" w:type="dxa"/>
              <w:left w:w="100" w:type="dxa"/>
              <w:bottom w:w="0" w:type="dxa"/>
              <w:right w:w="100" w:type="dxa"/>
            </w:tcMar>
            <w:vAlign w:val="bottom"/>
            <w:hideMark/>
          </w:tcPr>
          <w:p w14:paraId="5853FEB1" w14:textId="77777777" w:rsidR="00F9463D" w:rsidRPr="00F9463D" w:rsidRDefault="00F9463D" w:rsidP="00E27684">
            <w:pPr>
              <w:spacing w:line="240" w:lineRule="auto"/>
              <w:jc w:val="left"/>
              <w:rPr>
                <w:sz w:val="24"/>
                <w:szCs w:val="24"/>
                <w:lang w:val="en-GB"/>
              </w:rPr>
            </w:pPr>
            <w:r w:rsidRPr="00F9463D">
              <w:rPr>
                <w:color w:val="000000"/>
                <w:lang w:val="en-GB"/>
              </w:rPr>
              <w:t>Urban major conurbation</w:t>
            </w:r>
          </w:p>
        </w:tc>
        <w:tc>
          <w:tcPr>
            <w:tcW w:w="0" w:type="auto"/>
            <w:tcMar>
              <w:top w:w="0" w:type="dxa"/>
              <w:left w:w="100" w:type="dxa"/>
              <w:bottom w:w="0" w:type="dxa"/>
              <w:right w:w="100" w:type="dxa"/>
            </w:tcMar>
            <w:vAlign w:val="bottom"/>
            <w:hideMark/>
          </w:tcPr>
          <w:p w14:paraId="295EB6ED" w14:textId="77777777" w:rsidR="00F9463D" w:rsidRPr="00F9463D" w:rsidRDefault="00F9463D" w:rsidP="00E27684">
            <w:pPr>
              <w:spacing w:line="240" w:lineRule="auto"/>
              <w:jc w:val="left"/>
              <w:rPr>
                <w:sz w:val="24"/>
                <w:szCs w:val="24"/>
                <w:lang w:val="en-GB"/>
              </w:rPr>
            </w:pPr>
            <w:r w:rsidRPr="00F9463D">
              <w:rPr>
                <w:color w:val="000000"/>
                <w:lang w:val="en-GB"/>
              </w:rPr>
              <w:t>NA</w:t>
            </w:r>
          </w:p>
        </w:tc>
        <w:tc>
          <w:tcPr>
            <w:tcW w:w="0" w:type="auto"/>
            <w:tcMar>
              <w:top w:w="0" w:type="dxa"/>
              <w:left w:w="100" w:type="dxa"/>
              <w:bottom w:w="0" w:type="dxa"/>
              <w:right w:w="100" w:type="dxa"/>
            </w:tcMar>
            <w:vAlign w:val="bottom"/>
            <w:hideMark/>
          </w:tcPr>
          <w:p w14:paraId="319C67C8" w14:textId="77777777" w:rsidR="00F9463D" w:rsidRPr="00F9463D" w:rsidRDefault="00F9463D" w:rsidP="00E27684">
            <w:pPr>
              <w:spacing w:line="240" w:lineRule="auto"/>
              <w:jc w:val="left"/>
              <w:rPr>
                <w:sz w:val="24"/>
                <w:szCs w:val="24"/>
                <w:lang w:val="en-GB"/>
              </w:rPr>
            </w:pPr>
            <w:r w:rsidRPr="00F9463D">
              <w:rPr>
                <w:color w:val="000000"/>
                <w:lang w:val="en-GB"/>
              </w:rPr>
              <w:t>50/109</w:t>
            </w:r>
          </w:p>
        </w:tc>
        <w:tc>
          <w:tcPr>
            <w:tcW w:w="0" w:type="auto"/>
            <w:tcMar>
              <w:top w:w="0" w:type="dxa"/>
              <w:left w:w="100" w:type="dxa"/>
              <w:bottom w:w="0" w:type="dxa"/>
              <w:right w:w="100" w:type="dxa"/>
            </w:tcMar>
            <w:vAlign w:val="bottom"/>
            <w:hideMark/>
          </w:tcPr>
          <w:p w14:paraId="58463AA6" w14:textId="77777777" w:rsidR="00F9463D" w:rsidRPr="00F9463D" w:rsidRDefault="00F9463D" w:rsidP="00E27684">
            <w:pPr>
              <w:spacing w:line="240" w:lineRule="auto"/>
              <w:jc w:val="left"/>
              <w:rPr>
                <w:sz w:val="24"/>
                <w:szCs w:val="24"/>
                <w:lang w:val="en-GB"/>
              </w:rPr>
            </w:pPr>
            <w:r w:rsidRPr="00F9463D">
              <w:rPr>
                <w:color w:val="000000"/>
                <w:lang w:val="en-GB"/>
              </w:rPr>
              <w:t>45.87%</w:t>
            </w:r>
          </w:p>
        </w:tc>
      </w:tr>
      <w:tr w:rsidR="00F9463D" w:rsidRPr="00F9463D" w14:paraId="15F0BF61" w14:textId="77777777" w:rsidTr="00E27684">
        <w:trPr>
          <w:trHeight w:val="315"/>
        </w:trPr>
        <w:tc>
          <w:tcPr>
            <w:tcW w:w="0" w:type="auto"/>
            <w:gridSpan w:val="4"/>
            <w:tcMar>
              <w:top w:w="0" w:type="dxa"/>
              <w:left w:w="100" w:type="dxa"/>
              <w:bottom w:w="0" w:type="dxa"/>
              <w:right w:w="100" w:type="dxa"/>
            </w:tcMar>
            <w:vAlign w:val="bottom"/>
            <w:hideMark/>
          </w:tcPr>
          <w:p w14:paraId="7EAEE0BD" w14:textId="77777777" w:rsidR="00F9463D" w:rsidRPr="00F9463D" w:rsidRDefault="00F9463D" w:rsidP="00E27684">
            <w:pPr>
              <w:spacing w:line="240" w:lineRule="auto"/>
              <w:jc w:val="center"/>
              <w:rPr>
                <w:sz w:val="24"/>
                <w:szCs w:val="24"/>
                <w:lang w:val="en-GB"/>
              </w:rPr>
            </w:pPr>
            <w:r w:rsidRPr="00F9463D">
              <w:rPr>
                <w:b/>
                <w:bCs/>
                <w:color w:val="000000"/>
                <w:lang w:val="en-GB"/>
              </w:rPr>
              <w:t>School Type</w:t>
            </w:r>
          </w:p>
        </w:tc>
      </w:tr>
      <w:tr w:rsidR="00F9463D" w:rsidRPr="00F9463D" w14:paraId="67BC0B96" w14:textId="77777777" w:rsidTr="00E27684">
        <w:trPr>
          <w:trHeight w:val="315"/>
        </w:trPr>
        <w:tc>
          <w:tcPr>
            <w:tcW w:w="0" w:type="auto"/>
            <w:tcMar>
              <w:top w:w="0" w:type="dxa"/>
              <w:left w:w="100" w:type="dxa"/>
              <w:bottom w:w="0" w:type="dxa"/>
              <w:right w:w="100" w:type="dxa"/>
            </w:tcMar>
            <w:vAlign w:val="bottom"/>
            <w:hideMark/>
          </w:tcPr>
          <w:p w14:paraId="4FEAA482" w14:textId="77777777" w:rsidR="00F9463D" w:rsidRPr="00F9463D" w:rsidRDefault="00F9463D" w:rsidP="00E27684">
            <w:pPr>
              <w:spacing w:line="240" w:lineRule="auto"/>
              <w:jc w:val="left"/>
              <w:rPr>
                <w:sz w:val="24"/>
                <w:szCs w:val="24"/>
                <w:lang w:val="en-GB"/>
              </w:rPr>
            </w:pPr>
            <w:r w:rsidRPr="00F9463D">
              <w:rPr>
                <w:color w:val="000000"/>
                <w:lang w:val="en-GB"/>
              </w:rPr>
              <w:t>Missing</w:t>
            </w:r>
          </w:p>
        </w:tc>
        <w:tc>
          <w:tcPr>
            <w:tcW w:w="0" w:type="auto"/>
            <w:tcMar>
              <w:top w:w="0" w:type="dxa"/>
              <w:left w:w="100" w:type="dxa"/>
              <w:bottom w:w="0" w:type="dxa"/>
              <w:right w:w="100" w:type="dxa"/>
            </w:tcMar>
            <w:vAlign w:val="bottom"/>
            <w:hideMark/>
          </w:tcPr>
          <w:p w14:paraId="77B5F8DF" w14:textId="77777777" w:rsidR="00F9463D" w:rsidRPr="00F9463D" w:rsidRDefault="00F9463D" w:rsidP="00E27684">
            <w:pPr>
              <w:spacing w:line="240" w:lineRule="auto"/>
              <w:jc w:val="left"/>
              <w:rPr>
                <w:sz w:val="24"/>
                <w:szCs w:val="24"/>
                <w:lang w:val="en-GB"/>
              </w:rPr>
            </w:pPr>
            <w:r w:rsidRPr="00F9463D">
              <w:rPr>
                <w:color w:val="000000"/>
                <w:lang w:val="en-GB"/>
              </w:rPr>
              <w:t>-</w:t>
            </w:r>
          </w:p>
        </w:tc>
        <w:tc>
          <w:tcPr>
            <w:tcW w:w="0" w:type="auto"/>
            <w:tcMar>
              <w:top w:w="0" w:type="dxa"/>
              <w:left w:w="100" w:type="dxa"/>
              <w:bottom w:w="0" w:type="dxa"/>
              <w:right w:w="100" w:type="dxa"/>
            </w:tcMar>
            <w:vAlign w:val="bottom"/>
            <w:hideMark/>
          </w:tcPr>
          <w:p w14:paraId="1B198790" w14:textId="77777777" w:rsidR="00F9463D" w:rsidRPr="00F9463D" w:rsidRDefault="00F9463D" w:rsidP="00E27684">
            <w:pPr>
              <w:spacing w:line="240" w:lineRule="auto"/>
              <w:jc w:val="left"/>
              <w:rPr>
                <w:sz w:val="24"/>
                <w:szCs w:val="24"/>
                <w:lang w:val="en-GB"/>
              </w:rPr>
            </w:pPr>
            <w:r w:rsidRPr="00F9463D">
              <w:rPr>
                <w:color w:val="000000"/>
                <w:lang w:val="en-GB"/>
              </w:rPr>
              <w:t>0/109</w:t>
            </w:r>
          </w:p>
        </w:tc>
        <w:tc>
          <w:tcPr>
            <w:tcW w:w="0" w:type="auto"/>
            <w:tcMar>
              <w:top w:w="0" w:type="dxa"/>
              <w:left w:w="100" w:type="dxa"/>
              <w:bottom w:w="0" w:type="dxa"/>
              <w:right w:w="100" w:type="dxa"/>
            </w:tcMar>
            <w:vAlign w:val="bottom"/>
            <w:hideMark/>
          </w:tcPr>
          <w:p w14:paraId="3D725F3A" w14:textId="77777777" w:rsidR="00F9463D" w:rsidRPr="00F9463D" w:rsidRDefault="00F9463D" w:rsidP="00E27684">
            <w:pPr>
              <w:spacing w:line="240" w:lineRule="auto"/>
              <w:jc w:val="left"/>
              <w:rPr>
                <w:sz w:val="24"/>
                <w:szCs w:val="24"/>
                <w:lang w:val="en-GB"/>
              </w:rPr>
            </w:pPr>
            <w:r w:rsidRPr="00F9463D">
              <w:rPr>
                <w:color w:val="000000"/>
                <w:lang w:val="en-GB"/>
              </w:rPr>
              <w:t>0.00%</w:t>
            </w:r>
          </w:p>
        </w:tc>
      </w:tr>
      <w:tr w:rsidR="00F9463D" w:rsidRPr="00F9463D" w14:paraId="59A7D79C" w14:textId="77777777" w:rsidTr="00E27684">
        <w:trPr>
          <w:trHeight w:val="315"/>
        </w:trPr>
        <w:tc>
          <w:tcPr>
            <w:tcW w:w="0" w:type="auto"/>
            <w:tcMar>
              <w:top w:w="0" w:type="dxa"/>
              <w:left w:w="100" w:type="dxa"/>
              <w:bottom w:w="0" w:type="dxa"/>
              <w:right w:w="100" w:type="dxa"/>
            </w:tcMar>
            <w:vAlign w:val="bottom"/>
            <w:hideMark/>
          </w:tcPr>
          <w:p w14:paraId="34155954" w14:textId="77777777" w:rsidR="00F9463D" w:rsidRPr="00F9463D" w:rsidRDefault="00F9463D" w:rsidP="00E27684">
            <w:pPr>
              <w:spacing w:line="240" w:lineRule="auto"/>
              <w:jc w:val="left"/>
              <w:rPr>
                <w:sz w:val="24"/>
                <w:szCs w:val="24"/>
                <w:lang w:val="en-GB"/>
              </w:rPr>
            </w:pPr>
            <w:r w:rsidRPr="00F9463D">
              <w:rPr>
                <w:color w:val="000000"/>
                <w:lang w:val="en-GB"/>
              </w:rPr>
              <w:t>Academy converter</w:t>
            </w:r>
          </w:p>
        </w:tc>
        <w:tc>
          <w:tcPr>
            <w:tcW w:w="0" w:type="auto"/>
            <w:tcMar>
              <w:top w:w="0" w:type="dxa"/>
              <w:left w:w="100" w:type="dxa"/>
              <w:bottom w:w="0" w:type="dxa"/>
              <w:right w:w="100" w:type="dxa"/>
            </w:tcMar>
            <w:vAlign w:val="bottom"/>
            <w:hideMark/>
          </w:tcPr>
          <w:p w14:paraId="3210AB35" w14:textId="77777777" w:rsidR="00F9463D" w:rsidRPr="00F9463D" w:rsidRDefault="00F9463D" w:rsidP="00E27684">
            <w:pPr>
              <w:spacing w:line="240" w:lineRule="auto"/>
              <w:jc w:val="left"/>
              <w:rPr>
                <w:sz w:val="24"/>
                <w:szCs w:val="24"/>
                <w:lang w:val="en-GB"/>
              </w:rPr>
            </w:pPr>
            <w:r w:rsidRPr="00F9463D">
              <w:rPr>
                <w:color w:val="000000"/>
                <w:lang w:val="en-GB"/>
              </w:rPr>
              <w:t>25%</w:t>
            </w:r>
          </w:p>
        </w:tc>
        <w:tc>
          <w:tcPr>
            <w:tcW w:w="0" w:type="auto"/>
            <w:tcMar>
              <w:top w:w="0" w:type="dxa"/>
              <w:left w:w="100" w:type="dxa"/>
              <w:bottom w:w="0" w:type="dxa"/>
              <w:right w:w="100" w:type="dxa"/>
            </w:tcMar>
            <w:vAlign w:val="bottom"/>
            <w:hideMark/>
          </w:tcPr>
          <w:p w14:paraId="4484D2DD" w14:textId="77777777" w:rsidR="00F9463D" w:rsidRPr="00F9463D" w:rsidRDefault="00F9463D" w:rsidP="00E27684">
            <w:pPr>
              <w:spacing w:line="240" w:lineRule="auto"/>
              <w:jc w:val="left"/>
              <w:rPr>
                <w:sz w:val="24"/>
                <w:szCs w:val="24"/>
                <w:lang w:val="en-GB"/>
              </w:rPr>
            </w:pPr>
            <w:r w:rsidRPr="00F9463D">
              <w:rPr>
                <w:color w:val="000000"/>
                <w:lang w:val="en-GB"/>
              </w:rPr>
              <w:t>32/109</w:t>
            </w:r>
          </w:p>
        </w:tc>
        <w:tc>
          <w:tcPr>
            <w:tcW w:w="0" w:type="auto"/>
            <w:tcMar>
              <w:top w:w="0" w:type="dxa"/>
              <w:left w:w="100" w:type="dxa"/>
              <w:bottom w:w="0" w:type="dxa"/>
              <w:right w:w="100" w:type="dxa"/>
            </w:tcMar>
            <w:vAlign w:val="bottom"/>
            <w:hideMark/>
          </w:tcPr>
          <w:p w14:paraId="369A547C" w14:textId="77777777" w:rsidR="00F9463D" w:rsidRPr="00F9463D" w:rsidRDefault="00F9463D" w:rsidP="00E27684">
            <w:pPr>
              <w:spacing w:line="240" w:lineRule="auto"/>
              <w:jc w:val="left"/>
              <w:rPr>
                <w:sz w:val="24"/>
                <w:szCs w:val="24"/>
                <w:lang w:val="en-GB"/>
              </w:rPr>
            </w:pPr>
            <w:r w:rsidRPr="00F9463D">
              <w:rPr>
                <w:color w:val="000000"/>
                <w:lang w:val="en-GB"/>
              </w:rPr>
              <w:t>29.36%</w:t>
            </w:r>
          </w:p>
        </w:tc>
      </w:tr>
      <w:tr w:rsidR="00F9463D" w:rsidRPr="00F9463D" w14:paraId="7C196349" w14:textId="77777777" w:rsidTr="00E27684">
        <w:trPr>
          <w:trHeight w:val="315"/>
        </w:trPr>
        <w:tc>
          <w:tcPr>
            <w:tcW w:w="0" w:type="auto"/>
            <w:tcMar>
              <w:top w:w="0" w:type="dxa"/>
              <w:left w:w="100" w:type="dxa"/>
              <w:bottom w:w="0" w:type="dxa"/>
              <w:right w:w="100" w:type="dxa"/>
            </w:tcMar>
            <w:vAlign w:val="bottom"/>
            <w:hideMark/>
          </w:tcPr>
          <w:p w14:paraId="17076F37" w14:textId="77777777" w:rsidR="00F9463D" w:rsidRPr="00F9463D" w:rsidRDefault="00F9463D" w:rsidP="00E27684">
            <w:pPr>
              <w:spacing w:line="240" w:lineRule="auto"/>
              <w:jc w:val="left"/>
              <w:rPr>
                <w:sz w:val="24"/>
                <w:szCs w:val="24"/>
                <w:lang w:val="en-GB"/>
              </w:rPr>
            </w:pPr>
            <w:r w:rsidRPr="00F9463D">
              <w:rPr>
                <w:color w:val="000000"/>
                <w:lang w:val="en-GB"/>
              </w:rPr>
              <w:t>Academy sponsor led</w:t>
            </w:r>
          </w:p>
        </w:tc>
        <w:tc>
          <w:tcPr>
            <w:tcW w:w="0" w:type="auto"/>
            <w:tcMar>
              <w:top w:w="0" w:type="dxa"/>
              <w:left w:w="100" w:type="dxa"/>
              <w:bottom w:w="0" w:type="dxa"/>
              <w:right w:w="100" w:type="dxa"/>
            </w:tcMar>
            <w:vAlign w:val="bottom"/>
            <w:hideMark/>
          </w:tcPr>
          <w:p w14:paraId="134247E8" w14:textId="77777777" w:rsidR="00F9463D" w:rsidRPr="00F9463D" w:rsidRDefault="00F9463D" w:rsidP="00E27684">
            <w:pPr>
              <w:spacing w:line="240" w:lineRule="auto"/>
              <w:jc w:val="left"/>
              <w:rPr>
                <w:sz w:val="24"/>
                <w:szCs w:val="24"/>
                <w:lang w:val="en-GB"/>
              </w:rPr>
            </w:pPr>
            <w:r w:rsidRPr="00F9463D">
              <w:rPr>
                <w:color w:val="000000"/>
                <w:lang w:val="en-GB"/>
              </w:rPr>
              <w:t>9%</w:t>
            </w:r>
          </w:p>
        </w:tc>
        <w:tc>
          <w:tcPr>
            <w:tcW w:w="0" w:type="auto"/>
            <w:tcMar>
              <w:top w:w="0" w:type="dxa"/>
              <w:left w:w="100" w:type="dxa"/>
              <w:bottom w:w="0" w:type="dxa"/>
              <w:right w:w="100" w:type="dxa"/>
            </w:tcMar>
            <w:vAlign w:val="bottom"/>
            <w:hideMark/>
          </w:tcPr>
          <w:p w14:paraId="70CD4839" w14:textId="77777777" w:rsidR="00F9463D" w:rsidRPr="00F9463D" w:rsidRDefault="00F9463D" w:rsidP="00E27684">
            <w:pPr>
              <w:spacing w:line="240" w:lineRule="auto"/>
              <w:jc w:val="left"/>
              <w:rPr>
                <w:sz w:val="24"/>
                <w:szCs w:val="24"/>
                <w:lang w:val="en-GB"/>
              </w:rPr>
            </w:pPr>
            <w:r w:rsidRPr="00F9463D">
              <w:rPr>
                <w:color w:val="000000"/>
                <w:lang w:val="en-GB"/>
              </w:rPr>
              <w:t>4/109</w:t>
            </w:r>
          </w:p>
        </w:tc>
        <w:tc>
          <w:tcPr>
            <w:tcW w:w="0" w:type="auto"/>
            <w:tcMar>
              <w:top w:w="0" w:type="dxa"/>
              <w:left w:w="100" w:type="dxa"/>
              <w:bottom w:w="0" w:type="dxa"/>
              <w:right w:w="100" w:type="dxa"/>
            </w:tcMar>
            <w:vAlign w:val="bottom"/>
            <w:hideMark/>
          </w:tcPr>
          <w:p w14:paraId="0E58B4B6" w14:textId="77777777" w:rsidR="00F9463D" w:rsidRPr="00F9463D" w:rsidRDefault="00F9463D" w:rsidP="00E27684">
            <w:pPr>
              <w:spacing w:line="240" w:lineRule="auto"/>
              <w:jc w:val="left"/>
              <w:rPr>
                <w:sz w:val="24"/>
                <w:szCs w:val="24"/>
                <w:lang w:val="en-GB"/>
              </w:rPr>
            </w:pPr>
            <w:r w:rsidRPr="00F9463D">
              <w:rPr>
                <w:color w:val="000000"/>
                <w:lang w:val="en-GB"/>
              </w:rPr>
              <w:t>3.67%</w:t>
            </w:r>
          </w:p>
        </w:tc>
      </w:tr>
      <w:tr w:rsidR="00F9463D" w:rsidRPr="00F9463D" w14:paraId="0A1E21EA" w14:textId="77777777" w:rsidTr="00E27684">
        <w:trPr>
          <w:trHeight w:val="315"/>
        </w:trPr>
        <w:tc>
          <w:tcPr>
            <w:tcW w:w="0" w:type="auto"/>
            <w:tcMar>
              <w:top w:w="0" w:type="dxa"/>
              <w:left w:w="100" w:type="dxa"/>
              <w:bottom w:w="0" w:type="dxa"/>
              <w:right w:w="100" w:type="dxa"/>
            </w:tcMar>
            <w:vAlign w:val="bottom"/>
            <w:hideMark/>
          </w:tcPr>
          <w:p w14:paraId="7502D80F" w14:textId="77777777" w:rsidR="00F9463D" w:rsidRPr="00F9463D" w:rsidRDefault="00F9463D" w:rsidP="00E27684">
            <w:pPr>
              <w:spacing w:line="240" w:lineRule="auto"/>
              <w:jc w:val="left"/>
              <w:rPr>
                <w:sz w:val="24"/>
                <w:szCs w:val="24"/>
                <w:lang w:val="en-GB"/>
              </w:rPr>
            </w:pPr>
            <w:r w:rsidRPr="00F9463D">
              <w:rPr>
                <w:color w:val="000000"/>
                <w:lang w:val="en-GB"/>
              </w:rPr>
              <w:t>Community school</w:t>
            </w:r>
          </w:p>
        </w:tc>
        <w:tc>
          <w:tcPr>
            <w:tcW w:w="0" w:type="auto"/>
            <w:tcMar>
              <w:top w:w="0" w:type="dxa"/>
              <w:left w:w="100" w:type="dxa"/>
              <w:bottom w:w="0" w:type="dxa"/>
              <w:right w:w="100" w:type="dxa"/>
            </w:tcMar>
            <w:vAlign w:val="bottom"/>
            <w:hideMark/>
          </w:tcPr>
          <w:p w14:paraId="0927B110" w14:textId="77777777" w:rsidR="00F9463D" w:rsidRPr="00F9463D" w:rsidRDefault="00F9463D" w:rsidP="00E27684">
            <w:pPr>
              <w:spacing w:line="240" w:lineRule="auto"/>
              <w:jc w:val="left"/>
              <w:rPr>
                <w:sz w:val="24"/>
                <w:szCs w:val="24"/>
                <w:lang w:val="en-GB"/>
              </w:rPr>
            </w:pPr>
            <w:r w:rsidRPr="00F9463D">
              <w:rPr>
                <w:color w:val="000000"/>
                <w:lang w:val="en-GB"/>
              </w:rPr>
              <w:t>36%</w:t>
            </w:r>
          </w:p>
        </w:tc>
        <w:tc>
          <w:tcPr>
            <w:tcW w:w="0" w:type="auto"/>
            <w:tcMar>
              <w:top w:w="0" w:type="dxa"/>
              <w:left w:w="100" w:type="dxa"/>
              <w:bottom w:w="0" w:type="dxa"/>
              <w:right w:w="100" w:type="dxa"/>
            </w:tcMar>
            <w:vAlign w:val="bottom"/>
            <w:hideMark/>
          </w:tcPr>
          <w:p w14:paraId="52C05ECB" w14:textId="77777777" w:rsidR="00F9463D" w:rsidRPr="00F9463D" w:rsidRDefault="00F9463D" w:rsidP="00E27684">
            <w:pPr>
              <w:spacing w:line="240" w:lineRule="auto"/>
              <w:jc w:val="left"/>
              <w:rPr>
                <w:sz w:val="24"/>
                <w:szCs w:val="24"/>
                <w:lang w:val="en-GB"/>
              </w:rPr>
            </w:pPr>
            <w:r w:rsidRPr="00F9463D">
              <w:rPr>
                <w:color w:val="000000"/>
                <w:lang w:val="en-GB"/>
              </w:rPr>
              <w:t>44/109</w:t>
            </w:r>
          </w:p>
        </w:tc>
        <w:tc>
          <w:tcPr>
            <w:tcW w:w="0" w:type="auto"/>
            <w:tcMar>
              <w:top w:w="0" w:type="dxa"/>
              <w:left w:w="100" w:type="dxa"/>
              <w:bottom w:w="0" w:type="dxa"/>
              <w:right w:w="100" w:type="dxa"/>
            </w:tcMar>
            <w:vAlign w:val="bottom"/>
            <w:hideMark/>
          </w:tcPr>
          <w:p w14:paraId="3901837D" w14:textId="77777777" w:rsidR="00F9463D" w:rsidRPr="00F9463D" w:rsidRDefault="00F9463D" w:rsidP="00E27684">
            <w:pPr>
              <w:spacing w:line="240" w:lineRule="auto"/>
              <w:jc w:val="left"/>
              <w:rPr>
                <w:sz w:val="24"/>
                <w:szCs w:val="24"/>
                <w:lang w:val="en-GB"/>
              </w:rPr>
            </w:pPr>
            <w:r w:rsidRPr="00F9463D">
              <w:rPr>
                <w:color w:val="000000"/>
                <w:lang w:val="en-GB"/>
              </w:rPr>
              <w:t>40.37%</w:t>
            </w:r>
          </w:p>
        </w:tc>
      </w:tr>
      <w:tr w:rsidR="00F9463D" w:rsidRPr="00F9463D" w14:paraId="3029DB2B" w14:textId="77777777" w:rsidTr="00E27684">
        <w:trPr>
          <w:trHeight w:val="315"/>
        </w:trPr>
        <w:tc>
          <w:tcPr>
            <w:tcW w:w="0" w:type="auto"/>
            <w:tcMar>
              <w:top w:w="0" w:type="dxa"/>
              <w:left w:w="100" w:type="dxa"/>
              <w:bottom w:w="0" w:type="dxa"/>
              <w:right w:w="100" w:type="dxa"/>
            </w:tcMar>
            <w:vAlign w:val="bottom"/>
            <w:hideMark/>
          </w:tcPr>
          <w:p w14:paraId="4107B6C5" w14:textId="77777777" w:rsidR="00F9463D" w:rsidRPr="00F9463D" w:rsidRDefault="00F9463D" w:rsidP="00E27684">
            <w:pPr>
              <w:spacing w:line="240" w:lineRule="auto"/>
              <w:jc w:val="left"/>
              <w:rPr>
                <w:sz w:val="24"/>
                <w:szCs w:val="24"/>
                <w:lang w:val="en-GB"/>
              </w:rPr>
            </w:pPr>
            <w:r w:rsidRPr="00F9463D">
              <w:rPr>
                <w:color w:val="000000"/>
                <w:lang w:val="en-GB"/>
              </w:rPr>
              <w:t>Foundation school</w:t>
            </w:r>
          </w:p>
        </w:tc>
        <w:tc>
          <w:tcPr>
            <w:tcW w:w="0" w:type="auto"/>
            <w:tcMar>
              <w:top w:w="0" w:type="dxa"/>
              <w:left w:w="100" w:type="dxa"/>
              <w:bottom w:w="0" w:type="dxa"/>
              <w:right w:w="100" w:type="dxa"/>
            </w:tcMar>
            <w:vAlign w:val="bottom"/>
            <w:hideMark/>
          </w:tcPr>
          <w:p w14:paraId="5FFB7636" w14:textId="77777777" w:rsidR="00F9463D" w:rsidRPr="00F9463D" w:rsidRDefault="00F9463D" w:rsidP="00E27684">
            <w:pPr>
              <w:spacing w:line="240" w:lineRule="auto"/>
              <w:jc w:val="left"/>
              <w:rPr>
                <w:sz w:val="24"/>
                <w:szCs w:val="24"/>
                <w:lang w:val="en-GB"/>
              </w:rPr>
            </w:pPr>
            <w:r w:rsidRPr="00F9463D">
              <w:rPr>
                <w:color w:val="000000"/>
                <w:lang w:val="en-GB"/>
              </w:rPr>
              <w:t>3%</w:t>
            </w:r>
          </w:p>
        </w:tc>
        <w:tc>
          <w:tcPr>
            <w:tcW w:w="0" w:type="auto"/>
            <w:tcMar>
              <w:top w:w="0" w:type="dxa"/>
              <w:left w:w="100" w:type="dxa"/>
              <w:bottom w:w="0" w:type="dxa"/>
              <w:right w:w="100" w:type="dxa"/>
            </w:tcMar>
            <w:vAlign w:val="bottom"/>
            <w:hideMark/>
          </w:tcPr>
          <w:p w14:paraId="4CF2DCDE" w14:textId="77777777" w:rsidR="00F9463D" w:rsidRPr="00F9463D" w:rsidRDefault="00F9463D" w:rsidP="00E27684">
            <w:pPr>
              <w:spacing w:line="240" w:lineRule="auto"/>
              <w:jc w:val="left"/>
              <w:rPr>
                <w:sz w:val="24"/>
                <w:szCs w:val="24"/>
                <w:lang w:val="en-GB"/>
              </w:rPr>
            </w:pPr>
            <w:r w:rsidRPr="00F9463D">
              <w:rPr>
                <w:color w:val="000000"/>
                <w:lang w:val="en-GB"/>
              </w:rPr>
              <w:t>12/109</w:t>
            </w:r>
          </w:p>
        </w:tc>
        <w:tc>
          <w:tcPr>
            <w:tcW w:w="0" w:type="auto"/>
            <w:tcMar>
              <w:top w:w="0" w:type="dxa"/>
              <w:left w:w="100" w:type="dxa"/>
              <w:bottom w:w="0" w:type="dxa"/>
              <w:right w:w="100" w:type="dxa"/>
            </w:tcMar>
            <w:vAlign w:val="bottom"/>
            <w:hideMark/>
          </w:tcPr>
          <w:p w14:paraId="1C101607" w14:textId="77777777" w:rsidR="00F9463D" w:rsidRPr="00F9463D" w:rsidRDefault="00F9463D" w:rsidP="00E27684">
            <w:pPr>
              <w:spacing w:line="240" w:lineRule="auto"/>
              <w:jc w:val="left"/>
              <w:rPr>
                <w:sz w:val="24"/>
                <w:szCs w:val="24"/>
                <w:lang w:val="en-GB"/>
              </w:rPr>
            </w:pPr>
            <w:r w:rsidRPr="00F9463D">
              <w:rPr>
                <w:color w:val="000000"/>
                <w:lang w:val="en-GB"/>
              </w:rPr>
              <w:t>11.01%</w:t>
            </w:r>
          </w:p>
        </w:tc>
      </w:tr>
      <w:tr w:rsidR="00F9463D" w:rsidRPr="00F9463D" w14:paraId="0B56363E" w14:textId="77777777" w:rsidTr="00E27684">
        <w:trPr>
          <w:trHeight w:val="315"/>
        </w:trPr>
        <w:tc>
          <w:tcPr>
            <w:tcW w:w="0" w:type="auto"/>
            <w:tcMar>
              <w:top w:w="0" w:type="dxa"/>
              <w:left w:w="100" w:type="dxa"/>
              <w:bottom w:w="0" w:type="dxa"/>
              <w:right w:w="100" w:type="dxa"/>
            </w:tcMar>
            <w:vAlign w:val="bottom"/>
            <w:hideMark/>
          </w:tcPr>
          <w:p w14:paraId="50C9C52E" w14:textId="77777777" w:rsidR="00F9463D" w:rsidRPr="00F9463D" w:rsidRDefault="00F9463D" w:rsidP="00E27684">
            <w:pPr>
              <w:spacing w:line="240" w:lineRule="auto"/>
              <w:jc w:val="left"/>
              <w:rPr>
                <w:sz w:val="24"/>
                <w:szCs w:val="24"/>
                <w:lang w:val="en-GB"/>
              </w:rPr>
            </w:pPr>
            <w:r w:rsidRPr="00F9463D">
              <w:rPr>
                <w:color w:val="000000"/>
                <w:lang w:val="en-GB"/>
              </w:rPr>
              <w:t>Voluntary aided / controlled</w:t>
            </w:r>
          </w:p>
        </w:tc>
        <w:tc>
          <w:tcPr>
            <w:tcW w:w="0" w:type="auto"/>
            <w:tcMar>
              <w:top w:w="0" w:type="dxa"/>
              <w:left w:w="100" w:type="dxa"/>
              <w:bottom w:w="0" w:type="dxa"/>
              <w:right w:w="100" w:type="dxa"/>
            </w:tcMar>
            <w:vAlign w:val="bottom"/>
            <w:hideMark/>
          </w:tcPr>
          <w:p w14:paraId="679E5744" w14:textId="77777777" w:rsidR="00F9463D" w:rsidRPr="00F9463D" w:rsidRDefault="00F9463D" w:rsidP="00E27684">
            <w:pPr>
              <w:spacing w:line="240" w:lineRule="auto"/>
              <w:jc w:val="left"/>
              <w:rPr>
                <w:sz w:val="24"/>
                <w:szCs w:val="24"/>
                <w:lang w:val="en-GB"/>
              </w:rPr>
            </w:pPr>
            <w:r w:rsidRPr="00F9463D">
              <w:rPr>
                <w:color w:val="000000"/>
                <w:lang w:val="en-GB"/>
              </w:rPr>
              <w:t>25%</w:t>
            </w:r>
          </w:p>
        </w:tc>
        <w:tc>
          <w:tcPr>
            <w:tcW w:w="0" w:type="auto"/>
            <w:tcMar>
              <w:top w:w="0" w:type="dxa"/>
              <w:left w:w="100" w:type="dxa"/>
              <w:bottom w:w="0" w:type="dxa"/>
              <w:right w:w="100" w:type="dxa"/>
            </w:tcMar>
            <w:vAlign w:val="bottom"/>
            <w:hideMark/>
          </w:tcPr>
          <w:p w14:paraId="4086B893" w14:textId="77777777" w:rsidR="00F9463D" w:rsidRPr="00F9463D" w:rsidRDefault="00F9463D" w:rsidP="00E27684">
            <w:pPr>
              <w:spacing w:line="240" w:lineRule="auto"/>
              <w:jc w:val="left"/>
              <w:rPr>
                <w:sz w:val="24"/>
                <w:szCs w:val="24"/>
                <w:lang w:val="en-GB"/>
              </w:rPr>
            </w:pPr>
            <w:r w:rsidRPr="00F9463D">
              <w:rPr>
                <w:color w:val="000000"/>
                <w:lang w:val="en-GB"/>
              </w:rPr>
              <w:t>17/109</w:t>
            </w:r>
          </w:p>
        </w:tc>
        <w:tc>
          <w:tcPr>
            <w:tcW w:w="0" w:type="auto"/>
            <w:tcMar>
              <w:top w:w="0" w:type="dxa"/>
              <w:left w:w="100" w:type="dxa"/>
              <w:bottom w:w="0" w:type="dxa"/>
              <w:right w:w="100" w:type="dxa"/>
            </w:tcMar>
            <w:vAlign w:val="bottom"/>
            <w:hideMark/>
          </w:tcPr>
          <w:p w14:paraId="0B63B653" w14:textId="77777777" w:rsidR="00F9463D" w:rsidRPr="00F9463D" w:rsidRDefault="00F9463D" w:rsidP="00E27684">
            <w:pPr>
              <w:spacing w:line="240" w:lineRule="auto"/>
              <w:jc w:val="left"/>
              <w:rPr>
                <w:sz w:val="24"/>
                <w:szCs w:val="24"/>
                <w:lang w:val="en-GB"/>
              </w:rPr>
            </w:pPr>
            <w:r w:rsidRPr="00F9463D">
              <w:rPr>
                <w:color w:val="000000"/>
                <w:lang w:val="en-GB"/>
              </w:rPr>
              <w:t>15.60%</w:t>
            </w:r>
          </w:p>
        </w:tc>
      </w:tr>
      <w:tr w:rsidR="00F9463D" w:rsidRPr="00F9463D" w14:paraId="0D5211E8" w14:textId="77777777" w:rsidTr="00E27684">
        <w:trPr>
          <w:trHeight w:val="315"/>
        </w:trPr>
        <w:tc>
          <w:tcPr>
            <w:tcW w:w="0" w:type="auto"/>
            <w:gridSpan w:val="4"/>
            <w:tcMar>
              <w:top w:w="0" w:type="dxa"/>
              <w:left w:w="100" w:type="dxa"/>
              <w:bottom w:w="0" w:type="dxa"/>
              <w:right w:w="100" w:type="dxa"/>
            </w:tcMar>
            <w:vAlign w:val="bottom"/>
            <w:hideMark/>
          </w:tcPr>
          <w:p w14:paraId="056BA2D2" w14:textId="77777777" w:rsidR="00F9463D" w:rsidRPr="00F9463D" w:rsidRDefault="00F9463D" w:rsidP="00E27684">
            <w:pPr>
              <w:spacing w:line="240" w:lineRule="auto"/>
              <w:jc w:val="center"/>
              <w:rPr>
                <w:sz w:val="24"/>
                <w:szCs w:val="24"/>
                <w:lang w:val="en-GB"/>
              </w:rPr>
            </w:pPr>
            <w:r w:rsidRPr="00F9463D">
              <w:rPr>
                <w:b/>
                <w:bCs/>
                <w:color w:val="000000"/>
                <w:lang w:val="en-GB"/>
              </w:rPr>
              <w:t>School Overall Effectiveness (Ofsted)</w:t>
            </w:r>
          </w:p>
        </w:tc>
      </w:tr>
      <w:tr w:rsidR="00F9463D" w:rsidRPr="00F9463D" w14:paraId="6E75924C" w14:textId="77777777" w:rsidTr="00E27684">
        <w:trPr>
          <w:trHeight w:val="315"/>
        </w:trPr>
        <w:tc>
          <w:tcPr>
            <w:tcW w:w="0" w:type="auto"/>
            <w:tcMar>
              <w:top w:w="0" w:type="dxa"/>
              <w:left w:w="100" w:type="dxa"/>
              <w:bottom w:w="0" w:type="dxa"/>
              <w:right w:w="100" w:type="dxa"/>
            </w:tcMar>
            <w:vAlign w:val="bottom"/>
            <w:hideMark/>
          </w:tcPr>
          <w:p w14:paraId="2085ACED" w14:textId="77777777" w:rsidR="00F9463D" w:rsidRPr="00F9463D" w:rsidRDefault="00F9463D" w:rsidP="00E27684">
            <w:pPr>
              <w:spacing w:line="240" w:lineRule="auto"/>
              <w:jc w:val="left"/>
              <w:rPr>
                <w:sz w:val="24"/>
                <w:szCs w:val="24"/>
                <w:lang w:val="en-GB"/>
              </w:rPr>
            </w:pPr>
            <w:r w:rsidRPr="00F9463D">
              <w:rPr>
                <w:color w:val="000000"/>
                <w:lang w:val="en-GB"/>
              </w:rPr>
              <w:t>Missing</w:t>
            </w:r>
          </w:p>
        </w:tc>
        <w:tc>
          <w:tcPr>
            <w:tcW w:w="0" w:type="auto"/>
            <w:tcMar>
              <w:top w:w="0" w:type="dxa"/>
              <w:left w:w="100" w:type="dxa"/>
              <w:bottom w:w="0" w:type="dxa"/>
              <w:right w:w="100" w:type="dxa"/>
            </w:tcMar>
            <w:vAlign w:val="bottom"/>
            <w:hideMark/>
          </w:tcPr>
          <w:p w14:paraId="4347CA0D" w14:textId="77777777" w:rsidR="00F9463D" w:rsidRPr="00F9463D" w:rsidRDefault="00F9463D" w:rsidP="00E27684">
            <w:pPr>
              <w:spacing w:line="240" w:lineRule="auto"/>
              <w:jc w:val="left"/>
              <w:rPr>
                <w:sz w:val="24"/>
                <w:szCs w:val="24"/>
                <w:lang w:val="en-GB"/>
              </w:rPr>
            </w:pPr>
            <w:r w:rsidRPr="00F9463D">
              <w:rPr>
                <w:color w:val="000000"/>
                <w:lang w:val="en-GB"/>
              </w:rPr>
              <w:t>-</w:t>
            </w:r>
          </w:p>
        </w:tc>
        <w:tc>
          <w:tcPr>
            <w:tcW w:w="0" w:type="auto"/>
            <w:tcMar>
              <w:top w:w="0" w:type="dxa"/>
              <w:left w:w="100" w:type="dxa"/>
              <w:bottom w:w="0" w:type="dxa"/>
              <w:right w:w="100" w:type="dxa"/>
            </w:tcMar>
            <w:vAlign w:val="bottom"/>
            <w:hideMark/>
          </w:tcPr>
          <w:p w14:paraId="341F3947" w14:textId="77777777" w:rsidR="00F9463D" w:rsidRPr="00F9463D" w:rsidRDefault="00F9463D" w:rsidP="00E27684">
            <w:pPr>
              <w:spacing w:line="240" w:lineRule="auto"/>
              <w:jc w:val="left"/>
              <w:rPr>
                <w:sz w:val="24"/>
                <w:szCs w:val="24"/>
                <w:lang w:val="en-GB"/>
              </w:rPr>
            </w:pPr>
            <w:r w:rsidRPr="00F9463D">
              <w:rPr>
                <w:color w:val="000000"/>
                <w:lang w:val="en-GB"/>
              </w:rPr>
              <w:t>5</w:t>
            </w:r>
          </w:p>
        </w:tc>
        <w:tc>
          <w:tcPr>
            <w:tcW w:w="0" w:type="auto"/>
            <w:tcMar>
              <w:top w:w="0" w:type="dxa"/>
              <w:left w:w="100" w:type="dxa"/>
              <w:bottom w:w="0" w:type="dxa"/>
              <w:right w:w="100" w:type="dxa"/>
            </w:tcMar>
            <w:vAlign w:val="bottom"/>
            <w:hideMark/>
          </w:tcPr>
          <w:p w14:paraId="2CE5297E" w14:textId="77777777" w:rsidR="00F9463D" w:rsidRPr="00F9463D" w:rsidRDefault="00F9463D" w:rsidP="00E27684">
            <w:pPr>
              <w:spacing w:line="240" w:lineRule="auto"/>
              <w:jc w:val="left"/>
              <w:rPr>
                <w:sz w:val="24"/>
                <w:szCs w:val="24"/>
                <w:lang w:val="en-GB"/>
              </w:rPr>
            </w:pPr>
            <w:r w:rsidRPr="00F9463D">
              <w:rPr>
                <w:color w:val="000000"/>
                <w:lang w:val="en-GB"/>
              </w:rPr>
              <w:t>4.59%</w:t>
            </w:r>
          </w:p>
        </w:tc>
      </w:tr>
      <w:tr w:rsidR="00F9463D" w:rsidRPr="00F9463D" w14:paraId="08EB576E" w14:textId="77777777" w:rsidTr="00E27684">
        <w:trPr>
          <w:trHeight w:val="315"/>
        </w:trPr>
        <w:tc>
          <w:tcPr>
            <w:tcW w:w="0" w:type="auto"/>
            <w:tcMar>
              <w:top w:w="0" w:type="dxa"/>
              <w:left w:w="100" w:type="dxa"/>
              <w:bottom w:w="0" w:type="dxa"/>
              <w:right w:w="100" w:type="dxa"/>
            </w:tcMar>
            <w:vAlign w:val="bottom"/>
            <w:hideMark/>
          </w:tcPr>
          <w:p w14:paraId="2F7A7169" w14:textId="77777777" w:rsidR="00F9463D" w:rsidRPr="00F9463D" w:rsidRDefault="00F9463D" w:rsidP="00E27684">
            <w:pPr>
              <w:spacing w:line="240" w:lineRule="auto"/>
              <w:jc w:val="left"/>
              <w:rPr>
                <w:sz w:val="24"/>
                <w:szCs w:val="24"/>
                <w:lang w:val="en-GB"/>
              </w:rPr>
            </w:pPr>
            <w:r w:rsidRPr="00F9463D">
              <w:rPr>
                <w:color w:val="000000"/>
                <w:lang w:val="en-GB"/>
              </w:rPr>
              <w:t>Outstanding</w:t>
            </w:r>
          </w:p>
        </w:tc>
        <w:tc>
          <w:tcPr>
            <w:tcW w:w="0" w:type="auto"/>
            <w:tcMar>
              <w:top w:w="0" w:type="dxa"/>
              <w:left w:w="100" w:type="dxa"/>
              <w:bottom w:w="0" w:type="dxa"/>
              <w:right w:w="100" w:type="dxa"/>
            </w:tcMar>
            <w:vAlign w:val="bottom"/>
            <w:hideMark/>
          </w:tcPr>
          <w:p w14:paraId="075D901B" w14:textId="77777777" w:rsidR="00F9463D" w:rsidRPr="00F9463D" w:rsidRDefault="00F9463D" w:rsidP="00E27684">
            <w:pPr>
              <w:spacing w:line="240" w:lineRule="auto"/>
              <w:jc w:val="left"/>
              <w:rPr>
                <w:sz w:val="24"/>
                <w:szCs w:val="24"/>
                <w:lang w:val="en-GB"/>
              </w:rPr>
            </w:pPr>
            <w:r w:rsidRPr="00F9463D">
              <w:rPr>
                <w:color w:val="000000"/>
                <w:lang w:val="en-GB"/>
              </w:rPr>
              <w:t>17%</w:t>
            </w:r>
          </w:p>
        </w:tc>
        <w:tc>
          <w:tcPr>
            <w:tcW w:w="0" w:type="auto"/>
            <w:tcMar>
              <w:top w:w="0" w:type="dxa"/>
              <w:left w:w="100" w:type="dxa"/>
              <w:bottom w:w="0" w:type="dxa"/>
              <w:right w:w="100" w:type="dxa"/>
            </w:tcMar>
            <w:vAlign w:val="bottom"/>
            <w:hideMark/>
          </w:tcPr>
          <w:p w14:paraId="2B6E0FCF" w14:textId="77777777" w:rsidR="00F9463D" w:rsidRPr="00F9463D" w:rsidRDefault="00F9463D" w:rsidP="00E27684">
            <w:pPr>
              <w:spacing w:line="240" w:lineRule="auto"/>
              <w:jc w:val="left"/>
              <w:rPr>
                <w:sz w:val="24"/>
                <w:szCs w:val="24"/>
                <w:lang w:val="en-GB"/>
              </w:rPr>
            </w:pPr>
            <w:r w:rsidRPr="00F9463D">
              <w:rPr>
                <w:color w:val="000000"/>
                <w:lang w:val="en-GB"/>
              </w:rPr>
              <w:t>13</w:t>
            </w:r>
          </w:p>
        </w:tc>
        <w:tc>
          <w:tcPr>
            <w:tcW w:w="0" w:type="auto"/>
            <w:tcMar>
              <w:top w:w="0" w:type="dxa"/>
              <w:left w:w="100" w:type="dxa"/>
              <w:bottom w:w="0" w:type="dxa"/>
              <w:right w:w="100" w:type="dxa"/>
            </w:tcMar>
            <w:vAlign w:val="bottom"/>
            <w:hideMark/>
          </w:tcPr>
          <w:p w14:paraId="38615449" w14:textId="77777777" w:rsidR="00F9463D" w:rsidRPr="00F9463D" w:rsidRDefault="00F9463D" w:rsidP="00E27684">
            <w:pPr>
              <w:spacing w:line="240" w:lineRule="auto"/>
              <w:jc w:val="left"/>
              <w:rPr>
                <w:sz w:val="24"/>
                <w:szCs w:val="24"/>
                <w:lang w:val="en-GB"/>
              </w:rPr>
            </w:pPr>
            <w:r w:rsidRPr="00F9463D">
              <w:rPr>
                <w:color w:val="000000"/>
                <w:lang w:val="en-GB"/>
              </w:rPr>
              <w:t>12.50%</w:t>
            </w:r>
          </w:p>
        </w:tc>
      </w:tr>
      <w:tr w:rsidR="00F9463D" w:rsidRPr="00F9463D" w14:paraId="439F8FBA" w14:textId="77777777" w:rsidTr="00E27684">
        <w:trPr>
          <w:trHeight w:val="315"/>
        </w:trPr>
        <w:tc>
          <w:tcPr>
            <w:tcW w:w="0" w:type="auto"/>
            <w:tcMar>
              <w:top w:w="0" w:type="dxa"/>
              <w:left w:w="100" w:type="dxa"/>
              <w:bottom w:w="0" w:type="dxa"/>
              <w:right w:w="100" w:type="dxa"/>
            </w:tcMar>
            <w:vAlign w:val="bottom"/>
            <w:hideMark/>
          </w:tcPr>
          <w:p w14:paraId="4785C172" w14:textId="77777777" w:rsidR="00F9463D" w:rsidRPr="00F9463D" w:rsidRDefault="00F9463D" w:rsidP="00E27684">
            <w:pPr>
              <w:spacing w:line="240" w:lineRule="auto"/>
              <w:jc w:val="left"/>
              <w:rPr>
                <w:sz w:val="24"/>
                <w:szCs w:val="24"/>
                <w:lang w:val="en-GB"/>
              </w:rPr>
            </w:pPr>
            <w:r w:rsidRPr="00F9463D">
              <w:rPr>
                <w:color w:val="000000"/>
                <w:lang w:val="en-GB"/>
              </w:rPr>
              <w:t>Good</w:t>
            </w:r>
          </w:p>
        </w:tc>
        <w:tc>
          <w:tcPr>
            <w:tcW w:w="0" w:type="auto"/>
            <w:tcMar>
              <w:top w:w="0" w:type="dxa"/>
              <w:left w:w="100" w:type="dxa"/>
              <w:bottom w:w="0" w:type="dxa"/>
              <w:right w:w="100" w:type="dxa"/>
            </w:tcMar>
            <w:vAlign w:val="bottom"/>
            <w:hideMark/>
          </w:tcPr>
          <w:p w14:paraId="715B0BE0" w14:textId="77777777" w:rsidR="00F9463D" w:rsidRPr="00F9463D" w:rsidRDefault="00F9463D" w:rsidP="00E27684">
            <w:pPr>
              <w:spacing w:line="240" w:lineRule="auto"/>
              <w:jc w:val="left"/>
              <w:rPr>
                <w:sz w:val="24"/>
                <w:szCs w:val="24"/>
                <w:lang w:val="en-GB"/>
              </w:rPr>
            </w:pPr>
            <w:r w:rsidRPr="00F9463D">
              <w:rPr>
                <w:color w:val="000000"/>
                <w:lang w:val="en-GB"/>
              </w:rPr>
              <w:t>71%</w:t>
            </w:r>
          </w:p>
        </w:tc>
        <w:tc>
          <w:tcPr>
            <w:tcW w:w="0" w:type="auto"/>
            <w:tcMar>
              <w:top w:w="0" w:type="dxa"/>
              <w:left w:w="100" w:type="dxa"/>
              <w:bottom w:w="0" w:type="dxa"/>
              <w:right w:w="100" w:type="dxa"/>
            </w:tcMar>
            <w:vAlign w:val="bottom"/>
            <w:hideMark/>
          </w:tcPr>
          <w:p w14:paraId="4CE38BEE" w14:textId="77777777" w:rsidR="00F9463D" w:rsidRPr="00F9463D" w:rsidRDefault="00F9463D" w:rsidP="00E27684">
            <w:pPr>
              <w:spacing w:line="240" w:lineRule="auto"/>
              <w:jc w:val="left"/>
              <w:rPr>
                <w:sz w:val="24"/>
                <w:szCs w:val="24"/>
                <w:lang w:val="en-GB"/>
              </w:rPr>
            </w:pPr>
            <w:r w:rsidRPr="00F9463D">
              <w:rPr>
                <w:color w:val="000000"/>
                <w:lang w:val="en-GB"/>
              </w:rPr>
              <w:t>82</w:t>
            </w:r>
          </w:p>
        </w:tc>
        <w:tc>
          <w:tcPr>
            <w:tcW w:w="0" w:type="auto"/>
            <w:tcMar>
              <w:top w:w="0" w:type="dxa"/>
              <w:left w:w="100" w:type="dxa"/>
              <w:bottom w:w="0" w:type="dxa"/>
              <w:right w:w="100" w:type="dxa"/>
            </w:tcMar>
            <w:vAlign w:val="bottom"/>
            <w:hideMark/>
          </w:tcPr>
          <w:p w14:paraId="507C1788" w14:textId="77777777" w:rsidR="00F9463D" w:rsidRPr="00F9463D" w:rsidRDefault="00F9463D" w:rsidP="00E27684">
            <w:pPr>
              <w:spacing w:line="240" w:lineRule="auto"/>
              <w:jc w:val="left"/>
              <w:rPr>
                <w:sz w:val="24"/>
                <w:szCs w:val="24"/>
                <w:lang w:val="en-GB"/>
              </w:rPr>
            </w:pPr>
            <w:r w:rsidRPr="00F9463D">
              <w:rPr>
                <w:color w:val="000000"/>
                <w:lang w:val="en-GB"/>
              </w:rPr>
              <w:t>78.85%</w:t>
            </w:r>
          </w:p>
        </w:tc>
      </w:tr>
      <w:tr w:rsidR="00F9463D" w:rsidRPr="00F9463D" w14:paraId="2D819479" w14:textId="77777777" w:rsidTr="00E27684">
        <w:trPr>
          <w:trHeight w:val="315"/>
        </w:trPr>
        <w:tc>
          <w:tcPr>
            <w:tcW w:w="0" w:type="auto"/>
            <w:tcMar>
              <w:top w:w="0" w:type="dxa"/>
              <w:left w:w="100" w:type="dxa"/>
              <w:bottom w:w="0" w:type="dxa"/>
              <w:right w:w="100" w:type="dxa"/>
            </w:tcMar>
            <w:vAlign w:val="bottom"/>
            <w:hideMark/>
          </w:tcPr>
          <w:p w14:paraId="5B59ABCF" w14:textId="77777777" w:rsidR="00F9463D" w:rsidRPr="00F9463D" w:rsidRDefault="00F9463D" w:rsidP="00E27684">
            <w:pPr>
              <w:spacing w:line="240" w:lineRule="auto"/>
              <w:jc w:val="left"/>
              <w:rPr>
                <w:sz w:val="24"/>
                <w:szCs w:val="24"/>
                <w:lang w:val="en-GB"/>
              </w:rPr>
            </w:pPr>
            <w:r w:rsidRPr="00F9463D">
              <w:rPr>
                <w:color w:val="000000"/>
                <w:lang w:val="en-GB"/>
              </w:rPr>
              <w:t>Requires improvement / inadequate</w:t>
            </w:r>
          </w:p>
        </w:tc>
        <w:tc>
          <w:tcPr>
            <w:tcW w:w="0" w:type="auto"/>
            <w:tcMar>
              <w:top w:w="0" w:type="dxa"/>
              <w:left w:w="100" w:type="dxa"/>
              <w:bottom w:w="0" w:type="dxa"/>
              <w:right w:w="100" w:type="dxa"/>
            </w:tcMar>
            <w:vAlign w:val="bottom"/>
            <w:hideMark/>
          </w:tcPr>
          <w:p w14:paraId="1A210ADB" w14:textId="77777777" w:rsidR="00F9463D" w:rsidRPr="00F9463D" w:rsidRDefault="00F9463D" w:rsidP="00E27684">
            <w:pPr>
              <w:spacing w:line="240" w:lineRule="auto"/>
              <w:jc w:val="left"/>
              <w:rPr>
                <w:sz w:val="24"/>
                <w:szCs w:val="24"/>
                <w:lang w:val="en-GB"/>
              </w:rPr>
            </w:pPr>
            <w:r w:rsidRPr="00F9463D">
              <w:rPr>
                <w:color w:val="000000"/>
                <w:lang w:val="en-GB"/>
              </w:rPr>
              <w:t>12%</w:t>
            </w:r>
          </w:p>
        </w:tc>
        <w:tc>
          <w:tcPr>
            <w:tcW w:w="0" w:type="auto"/>
            <w:tcMar>
              <w:top w:w="0" w:type="dxa"/>
              <w:left w:w="100" w:type="dxa"/>
              <w:bottom w:w="0" w:type="dxa"/>
              <w:right w:w="100" w:type="dxa"/>
            </w:tcMar>
            <w:vAlign w:val="bottom"/>
            <w:hideMark/>
          </w:tcPr>
          <w:p w14:paraId="00AA2132" w14:textId="77777777" w:rsidR="00F9463D" w:rsidRPr="00F9463D" w:rsidRDefault="00F9463D" w:rsidP="00E27684">
            <w:pPr>
              <w:spacing w:line="240" w:lineRule="auto"/>
              <w:jc w:val="left"/>
              <w:rPr>
                <w:sz w:val="24"/>
                <w:szCs w:val="24"/>
                <w:lang w:val="en-GB"/>
              </w:rPr>
            </w:pPr>
            <w:r w:rsidRPr="00F9463D">
              <w:rPr>
                <w:color w:val="000000"/>
                <w:lang w:val="en-GB"/>
              </w:rPr>
              <w:t>8</w:t>
            </w:r>
          </w:p>
        </w:tc>
        <w:tc>
          <w:tcPr>
            <w:tcW w:w="0" w:type="auto"/>
            <w:tcMar>
              <w:top w:w="0" w:type="dxa"/>
              <w:left w:w="100" w:type="dxa"/>
              <w:bottom w:w="0" w:type="dxa"/>
              <w:right w:w="100" w:type="dxa"/>
            </w:tcMar>
            <w:vAlign w:val="bottom"/>
            <w:hideMark/>
          </w:tcPr>
          <w:p w14:paraId="19C82008" w14:textId="77777777" w:rsidR="00F9463D" w:rsidRPr="00F9463D" w:rsidRDefault="00F9463D" w:rsidP="00E27684">
            <w:pPr>
              <w:spacing w:line="240" w:lineRule="auto"/>
              <w:jc w:val="left"/>
              <w:rPr>
                <w:sz w:val="24"/>
                <w:szCs w:val="24"/>
                <w:lang w:val="en-GB"/>
              </w:rPr>
            </w:pPr>
            <w:r w:rsidRPr="00F9463D">
              <w:rPr>
                <w:color w:val="000000"/>
                <w:lang w:val="en-GB"/>
              </w:rPr>
              <w:t>8.26%</w:t>
            </w:r>
          </w:p>
        </w:tc>
      </w:tr>
      <w:tr w:rsidR="00F9463D" w:rsidRPr="00F9463D" w14:paraId="5B4A6969" w14:textId="77777777" w:rsidTr="00E27684">
        <w:trPr>
          <w:trHeight w:val="315"/>
        </w:trPr>
        <w:tc>
          <w:tcPr>
            <w:tcW w:w="0" w:type="auto"/>
            <w:gridSpan w:val="4"/>
            <w:tcMar>
              <w:top w:w="0" w:type="dxa"/>
              <w:left w:w="100" w:type="dxa"/>
              <w:bottom w:w="0" w:type="dxa"/>
              <w:right w:w="100" w:type="dxa"/>
            </w:tcMar>
            <w:vAlign w:val="bottom"/>
            <w:hideMark/>
          </w:tcPr>
          <w:p w14:paraId="5F29A276" w14:textId="77777777" w:rsidR="00F9463D" w:rsidRPr="00F9463D" w:rsidRDefault="00F9463D" w:rsidP="00E27684">
            <w:pPr>
              <w:spacing w:line="240" w:lineRule="auto"/>
              <w:jc w:val="center"/>
              <w:rPr>
                <w:sz w:val="24"/>
                <w:szCs w:val="24"/>
                <w:lang w:val="en-GB"/>
              </w:rPr>
            </w:pPr>
            <w:r w:rsidRPr="00F9463D">
              <w:rPr>
                <w:b/>
                <w:bCs/>
                <w:color w:val="000000"/>
                <w:lang w:val="en-GB"/>
              </w:rPr>
              <w:t>Pupil characteristics (whole school)</w:t>
            </w:r>
          </w:p>
        </w:tc>
      </w:tr>
      <w:tr w:rsidR="00F9463D" w:rsidRPr="00F9463D" w14:paraId="60CD1261" w14:textId="77777777" w:rsidTr="00E27684">
        <w:trPr>
          <w:trHeight w:val="315"/>
        </w:trPr>
        <w:tc>
          <w:tcPr>
            <w:tcW w:w="0" w:type="auto"/>
            <w:tcMar>
              <w:top w:w="0" w:type="dxa"/>
              <w:left w:w="100" w:type="dxa"/>
              <w:bottom w:w="0" w:type="dxa"/>
              <w:right w:w="100" w:type="dxa"/>
            </w:tcMar>
            <w:vAlign w:val="bottom"/>
            <w:hideMark/>
          </w:tcPr>
          <w:p w14:paraId="50BACFE3" w14:textId="77777777" w:rsidR="00F9463D" w:rsidRPr="00F9463D" w:rsidRDefault="00F9463D" w:rsidP="00E27684">
            <w:pPr>
              <w:spacing w:line="240" w:lineRule="auto"/>
              <w:jc w:val="left"/>
              <w:rPr>
                <w:sz w:val="24"/>
                <w:szCs w:val="24"/>
                <w:lang w:val="en-GB"/>
              </w:rPr>
            </w:pPr>
          </w:p>
        </w:tc>
        <w:tc>
          <w:tcPr>
            <w:tcW w:w="0" w:type="auto"/>
            <w:tcMar>
              <w:top w:w="0" w:type="dxa"/>
              <w:left w:w="100" w:type="dxa"/>
              <w:bottom w:w="0" w:type="dxa"/>
              <w:right w:w="100" w:type="dxa"/>
            </w:tcMar>
            <w:vAlign w:val="bottom"/>
            <w:hideMark/>
          </w:tcPr>
          <w:p w14:paraId="29C62323" w14:textId="77777777" w:rsidR="00F9463D" w:rsidRPr="00F9463D" w:rsidRDefault="00F9463D" w:rsidP="00E27684">
            <w:pPr>
              <w:spacing w:line="240" w:lineRule="auto"/>
              <w:jc w:val="left"/>
              <w:rPr>
                <w:sz w:val="24"/>
                <w:szCs w:val="24"/>
                <w:lang w:val="en-GB"/>
              </w:rPr>
            </w:pPr>
          </w:p>
        </w:tc>
        <w:tc>
          <w:tcPr>
            <w:tcW w:w="0" w:type="auto"/>
            <w:tcMar>
              <w:top w:w="0" w:type="dxa"/>
              <w:left w:w="100" w:type="dxa"/>
              <w:bottom w:w="0" w:type="dxa"/>
              <w:right w:w="100" w:type="dxa"/>
            </w:tcMar>
            <w:vAlign w:val="bottom"/>
            <w:hideMark/>
          </w:tcPr>
          <w:p w14:paraId="313ED03B" w14:textId="77777777" w:rsidR="00F9463D" w:rsidRPr="00F9463D" w:rsidRDefault="00F9463D" w:rsidP="00E27684">
            <w:pPr>
              <w:spacing w:line="240" w:lineRule="auto"/>
              <w:jc w:val="left"/>
              <w:rPr>
                <w:sz w:val="24"/>
                <w:szCs w:val="24"/>
                <w:lang w:val="en-GB"/>
              </w:rPr>
            </w:pPr>
            <w:r w:rsidRPr="00F9463D">
              <w:rPr>
                <w:color w:val="000000"/>
                <w:lang w:val="en-GB"/>
              </w:rPr>
              <w:t>No. schools missing data, n/N (%)</w:t>
            </w:r>
          </w:p>
        </w:tc>
        <w:tc>
          <w:tcPr>
            <w:tcW w:w="0" w:type="auto"/>
            <w:tcMar>
              <w:top w:w="0" w:type="dxa"/>
              <w:left w:w="100" w:type="dxa"/>
              <w:bottom w:w="0" w:type="dxa"/>
              <w:right w:w="100" w:type="dxa"/>
            </w:tcMar>
            <w:vAlign w:val="bottom"/>
            <w:hideMark/>
          </w:tcPr>
          <w:p w14:paraId="51C72B18" w14:textId="77777777" w:rsidR="00F9463D" w:rsidRPr="00F9463D" w:rsidRDefault="00F9463D" w:rsidP="00E27684">
            <w:pPr>
              <w:spacing w:line="240" w:lineRule="auto"/>
              <w:jc w:val="left"/>
              <w:rPr>
                <w:sz w:val="24"/>
                <w:szCs w:val="24"/>
                <w:lang w:val="en-GB"/>
              </w:rPr>
            </w:pPr>
            <w:r w:rsidRPr="00F9463D">
              <w:rPr>
                <w:color w:val="000000"/>
                <w:lang w:val="en-GB"/>
              </w:rPr>
              <w:t>Mean (SD)</w:t>
            </w:r>
          </w:p>
        </w:tc>
      </w:tr>
      <w:tr w:rsidR="00F9463D" w:rsidRPr="00F9463D" w14:paraId="0D8CCE4D" w14:textId="77777777" w:rsidTr="00E27684">
        <w:trPr>
          <w:trHeight w:val="315"/>
        </w:trPr>
        <w:tc>
          <w:tcPr>
            <w:tcW w:w="0" w:type="auto"/>
            <w:tcMar>
              <w:top w:w="0" w:type="dxa"/>
              <w:left w:w="100" w:type="dxa"/>
              <w:bottom w:w="0" w:type="dxa"/>
              <w:right w:w="100" w:type="dxa"/>
            </w:tcMar>
            <w:vAlign w:val="bottom"/>
            <w:hideMark/>
          </w:tcPr>
          <w:p w14:paraId="1B4D30E9" w14:textId="77777777" w:rsidR="00F9463D" w:rsidRPr="00F9463D" w:rsidRDefault="00F9463D" w:rsidP="00E27684">
            <w:pPr>
              <w:spacing w:line="240" w:lineRule="auto"/>
              <w:jc w:val="left"/>
              <w:rPr>
                <w:sz w:val="24"/>
                <w:szCs w:val="24"/>
                <w:lang w:val="en-GB"/>
              </w:rPr>
            </w:pPr>
            <w:r w:rsidRPr="00F9463D">
              <w:rPr>
                <w:color w:val="000000"/>
                <w:lang w:val="en-GB"/>
              </w:rPr>
              <w:t>% pupils eligible for FSM in the past 6 years</w:t>
            </w:r>
          </w:p>
        </w:tc>
        <w:tc>
          <w:tcPr>
            <w:tcW w:w="0" w:type="auto"/>
            <w:tcMar>
              <w:top w:w="0" w:type="dxa"/>
              <w:left w:w="100" w:type="dxa"/>
              <w:bottom w:w="0" w:type="dxa"/>
              <w:right w:w="100" w:type="dxa"/>
            </w:tcMar>
            <w:vAlign w:val="bottom"/>
            <w:hideMark/>
          </w:tcPr>
          <w:p w14:paraId="7B5A2D4A" w14:textId="77777777" w:rsidR="00F9463D" w:rsidRPr="00F9463D" w:rsidRDefault="00F9463D" w:rsidP="00E27684">
            <w:pPr>
              <w:spacing w:line="240" w:lineRule="auto"/>
              <w:jc w:val="left"/>
              <w:rPr>
                <w:sz w:val="24"/>
                <w:szCs w:val="24"/>
                <w:lang w:val="en-GB"/>
              </w:rPr>
            </w:pPr>
            <w:r w:rsidRPr="00F9463D">
              <w:rPr>
                <w:color w:val="000000"/>
                <w:lang w:val="en-GB"/>
              </w:rPr>
              <w:t>25%</w:t>
            </w:r>
          </w:p>
        </w:tc>
        <w:tc>
          <w:tcPr>
            <w:tcW w:w="0" w:type="auto"/>
            <w:tcMar>
              <w:top w:w="0" w:type="dxa"/>
              <w:left w:w="100" w:type="dxa"/>
              <w:bottom w:w="0" w:type="dxa"/>
              <w:right w:w="100" w:type="dxa"/>
            </w:tcMar>
            <w:vAlign w:val="bottom"/>
            <w:hideMark/>
          </w:tcPr>
          <w:p w14:paraId="4D885722" w14:textId="77777777" w:rsidR="00F9463D" w:rsidRPr="00F9463D" w:rsidRDefault="00F9463D" w:rsidP="00E27684">
            <w:pPr>
              <w:spacing w:line="240" w:lineRule="auto"/>
              <w:jc w:val="left"/>
              <w:rPr>
                <w:sz w:val="24"/>
                <w:szCs w:val="24"/>
                <w:lang w:val="en-GB"/>
              </w:rPr>
            </w:pPr>
            <w:r w:rsidRPr="00F9463D">
              <w:rPr>
                <w:color w:val="000000"/>
                <w:lang w:val="en-GB"/>
              </w:rPr>
              <w:t>0/109 (0.00%)</w:t>
            </w:r>
          </w:p>
        </w:tc>
        <w:tc>
          <w:tcPr>
            <w:tcW w:w="0" w:type="auto"/>
            <w:tcMar>
              <w:top w:w="0" w:type="dxa"/>
              <w:left w:w="100" w:type="dxa"/>
              <w:bottom w:w="0" w:type="dxa"/>
              <w:right w:w="100" w:type="dxa"/>
            </w:tcMar>
            <w:vAlign w:val="bottom"/>
            <w:hideMark/>
          </w:tcPr>
          <w:p w14:paraId="028398E2" w14:textId="77777777" w:rsidR="00F9463D" w:rsidRPr="00F9463D" w:rsidRDefault="00F9463D" w:rsidP="00E27684">
            <w:pPr>
              <w:spacing w:line="240" w:lineRule="auto"/>
              <w:jc w:val="left"/>
              <w:rPr>
                <w:sz w:val="24"/>
                <w:szCs w:val="24"/>
                <w:lang w:val="en-GB"/>
              </w:rPr>
            </w:pPr>
            <w:r w:rsidRPr="00F9463D">
              <w:rPr>
                <w:color w:val="000000"/>
                <w:lang w:val="en-GB"/>
              </w:rPr>
              <w:t>38.40% (17.00)</w:t>
            </w:r>
          </w:p>
        </w:tc>
      </w:tr>
      <w:tr w:rsidR="00F9463D" w:rsidRPr="00F9463D" w14:paraId="1748526B" w14:textId="77777777" w:rsidTr="00E27684">
        <w:trPr>
          <w:trHeight w:val="315"/>
        </w:trPr>
        <w:tc>
          <w:tcPr>
            <w:tcW w:w="0" w:type="auto"/>
            <w:tcMar>
              <w:top w:w="0" w:type="dxa"/>
              <w:left w:w="100" w:type="dxa"/>
              <w:bottom w:w="0" w:type="dxa"/>
              <w:right w:w="100" w:type="dxa"/>
            </w:tcMar>
            <w:vAlign w:val="bottom"/>
            <w:hideMark/>
          </w:tcPr>
          <w:p w14:paraId="6DD31C4A" w14:textId="77777777" w:rsidR="00F9463D" w:rsidRPr="00F9463D" w:rsidRDefault="00F9463D" w:rsidP="00E27684">
            <w:pPr>
              <w:spacing w:line="240" w:lineRule="auto"/>
              <w:jc w:val="left"/>
              <w:rPr>
                <w:sz w:val="24"/>
                <w:szCs w:val="24"/>
                <w:lang w:val="en-GB"/>
              </w:rPr>
            </w:pPr>
            <w:r w:rsidRPr="00F9463D">
              <w:rPr>
                <w:color w:val="000000"/>
                <w:lang w:val="en-GB"/>
              </w:rPr>
              <w:t>% pupils with EAL</w:t>
            </w:r>
          </w:p>
        </w:tc>
        <w:tc>
          <w:tcPr>
            <w:tcW w:w="0" w:type="auto"/>
            <w:tcMar>
              <w:top w:w="0" w:type="dxa"/>
              <w:left w:w="100" w:type="dxa"/>
              <w:bottom w:w="0" w:type="dxa"/>
              <w:right w:w="100" w:type="dxa"/>
            </w:tcMar>
            <w:vAlign w:val="bottom"/>
            <w:hideMark/>
          </w:tcPr>
          <w:p w14:paraId="56F13C31" w14:textId="77777777" w:rsidR="00F9463D" w:rsidRPr="00F9463D" w:rsidRDefault="00F9463D" w:rsidP="00E27684">
            <w:pPr>
              <w:spacing w:line="240" w:lineRule="auto"/>
              <w:jc w:val="left"/>
              <w:rPr>
                <w:sz w:val="24"/>
                <w:szCs w:val="24"/>
                <w:lang w:val="en-GB"/>
              </w:rPr>
            </w:pPr>
            <w:r w:rsidRPr="00F9463D">
              <w:rPr>
                <w:color w:val="000000"/>
                <w:lang w:val="en-GB"/>
              </w:rPr>
              <w:t>21%</w:t>
            </w:r>
          </w:p>
        </w:tc>
        <w:tc>
          <w:tcPr>
            <w:tcW w:w="0" w:type="auto"/>
            <w:tcMar>
              <w:top w:w="0" w:type="dxa"/>
              <w:left w:w="100" w:type="dxa"/>
              <w:bottom w:w="0" w:type="dxa"/>
              <w:right w:w="100" w:type="dxa"/>
            </w:tcMar>
            <w:vAlign w:val="bottom"/>
            <w:hideMark/>
          </w:tcPr>
          <w:p w14:paraId="7F9F00A2" w14:textId="77777777" w:rsidR="00F9463D" w:rsidRPr="00F9463D" w:rsidRDefault="00F9463D" w:rsidP="00E27684">
            <w:pPr>
              <w:spacing w:line="240" w:lineRule="auto"/>
              <w:jc w:val="left"/>
              <w:rPr>
                <w:sz w:val="24"/>
                <w:szCs w:val="24"/>
                <w:lang w:val="en-GB"/>
              </w:rPr>
            </w:pPr>
            <w:r w:rsidRPr="00F9463D">
              <w:rPr>
                <w:color w:val="000000"/>
                <w:lang w:val="en-GB"/>
              </w:rPr>
              <w:t>0/109 (0.00%)</w:t>
            </w:r>
          </w:p>
        </w:tc>
        <w:tc>
          <w:tcPr>
            <w:tcW w:w="0" w:type="auto"/>
            <w:tcMar>
              <w:top w:w="0" w:type="dxa"/>
              <w:left w:w="100" w:type="dxa"/>
              <w:bottom w:w="0" w:type="dxa"/>
              <w:right w:w="100" w:type="dxa"/>
            </w:tcMar>
            <w:vAlign w:val="bottom"/>
            <w:hideMark/>
          </w:tcPr>
          <w:p w14:paraId="11E84915" w14:textId="77777777" w:rsidR="00F9463D" w:rsidRPr="00F9463D" w:rsidRDefault="00F9463D" w:rsidP="00E27684">
            <w:pPr>
              <w:spacing w:line="240" w:lineRule="auto"/>
              <w:jc w:val="left"/>
              <w:rPr>
                <w:sz w:val="24"/>
                <w:szCs w:val="24"/>
                <w:lang w:val="en-GB"/>
              </w:rPr>
            </w:pPr>
            <w:r w:rsidRPr="00F9463D">
              <w:rPr>
                <w:color w:val="000000"/>
                <w:lang w:val="en-GB"/>
              </w:rPr>
              <w:t>8.77% (15.23)</w:t>
            </w:r>
          </w:p>
        </w:tc>
      </w:tr>
      <w:tr w:rsidR="00F9463D" w:rsidRPr="00F9463D" w14:paraId="43802299" w14:textId="77777777" w:rsidTr="00E27684">
        <w:trPr>
          <w:trHeight w:val="315"/>
        </w:trPr>
        <w:tc>
          <w:tcPr>
            <w:tcW w:w="0" w:type="auto"/>
            <w:tcMar>
              <w:top w:w="0" w:type="dxa"/>
              <w:left w:w="100" w:type="dxa"/>
              <w:bottom w:w="0" w:type="dxa"/>
              <w:right w:w="100" w:type="dxa"/>
            </w:tcMar>
            <w:vAlign w:val="bottom"/>
            <w:hideMark/>
          </w:tcPr>
          <w:p w14:paraId="4C8E97A8" w14:textId="77777777" w:rsidR="00F9463D" w:rsidRPr="00F9463D" w:rsidRDefault="00F9463D" w:rsidP="00E27684">
            <w:pPr>
              <w:spacing w:line="240" w:lineRule="auto"/>
              <w:jc w:val="left"/>
              <w:rPr>
                <w:sz w:val="24"/>
                <w:szCs w:val="24"/>
                <w:lang w:val="en-GB"/>
              </w:rPr>
            </w:pPr>
            <w:r w:rsidRPr="00F9463D">
              <w:rPr>
                <w:color w:val="000000"/>
                <w:lang w:val="en-GB"/>
              </w:rPr>
              <w:t>% eligible pupils with SEND support</w:t>
            </w:r>
          </w:p>
        </w:tc>
        <w:tc>
          <w:tcPr>
            <w:tcW w:w="0" w:type="auto"/>
            <w:tcMar>
              <w:top w:w="0" w:type="dxa"/>
              <w:left w:w="100" w:type="dxa"/>
              <w:bottom w:w="0" w:type="dxa"/>
              <w:right w:w="100" w:type="dxa"/>
            </w:tcMar>
            <w:vAlign w:val="bottom"/>
            <w:hideMark/>
          </w:tcPr>
          <w:p w14:paraId="155CD822" w14:textId="77777777" w:rsidR="00F9463D" w:rsidRPr="00F9463D" w:rsidRDefault="00F9463D" w:rsidP="00E27684">
            <w:pPr>
              <w:spacing w:line="240" w:lineRule="auto"/>
              <w:jc w:val="left"/>
              <w:rPr>
                <w:sz w:val="24"/>
                <w:szCs w:val="24"/>
                <w:lang w:val="en-GB"/>
              </w:rPr>
            </w:pPr>
            <w:r w:rsidRPr="00F9463D">
              <w:rPr>
                <w:color w:val="000000"/>
                <w:lang w:val="en-GB"/>
              </w:rPr>
              <w:t>12.9%</w:t>
            </w:r>
          </w:p>
        </w:tc>
        <w:tc>
          <w:tcPr>
            <w:tcW w:w="0" w:type="auto"/>
            <w:tcMar>
              <w:top w:w="0" w:type="dxa"/>
              <w:left w:w="100" w:type="dxa"/>
              <w:bottom w:w="0" w:type="dxa"/>
              <w:right w:w="100" w:type="dxa"/>
            </w:tcMar>
            <w:vAlign w:val="bottom"/>
            <w:hideMark/>
          </w:tcPr>
          <w:p w14:paraId="25DC4A7F" w14:textId="77777777" w:rsidR="00F9463D" w:rsidRPr="00F9463D" w:rsidRDefault="00F9463D" w:rsidP="00E27684">
            <w:pPr>
              <w:spacing w:line="240" w:lineRule="auto"/>
              <w:jc w:val="left"/>
              <w:rPr>
                <w:sz w:val="24"/>
                <w:szCs w:val="24"/>
                <w:lang w:val="en-GB"/>
              </w:rPr>
            </w:pPr>
            <w:r w:rsidRPr="00F9463D">
              <w:rPr>
                <w:color w:val="000000"/>
                <w:lang w:val="en-GB"/>
              </w:rPr>
              <w:t>0/109 (0.00%)</w:t>
            </w:r>
          </w:p>
        </w:tc>
        <w:tc>
          <w:tcPr>
            <w:tcW w:w="0" w:type="auto"/>
            <w:tcMar>
              <w:top w:w="0" w:type="dxa"/>
              <w:left w:w="100" w:type="dxa"/>
              <w:bottom w:w="0" w:type="dxa"/>
              <w:right w:w="100" w:type="dxa"/>
            </w:tcMar>
            <w:vAlign w:val="bottom"/>
            <w:hideMark/>
          </w:tcPr>
          <w:p w14:paraId="0F22C22E" w14:textId="77777777" w:rsidR="00F9463D" w:rsidRPr="00F9463D" w:rsidRDefault="00F9463D" w:rsidP="00E27684">
            <w:pPr>
              <w:spacing w:line="240" w:lineRule="auto"/>
              <w:jc w:val="left"/>
              <w:rPr>
                <w:sz w:val="24"/>
                <w:szCs w:val="24"/>
                <w:lang w:val="en-GB"/>
              </w:rPr>
            </w:pPr>
            <w:r w:rsidRPr="00F9463D">
              <w:rPr>
                <w:color w:val="000000"/>
                <w:lang w:val="en-GB"/>
              </w:rPr>
              <w:t>16.01% (7.33)</w:t>
            </w:r>
          </w:p>
        </w:tc>
      </w:tr>
      <w:tr w:rsidR="00F9463D" w:rsidRPr="00F9463D" w14:paraId="646347F3" w14:textId="77777777" w:rsidTr="00E27684">
        <w:trPr>
          <w:trHeight w:val="315"/>
        </w:trPr>
        <w:tc>
          <w:tcPr>
            <w:tcW w:w="0" w:type="auto"/>
            <w:tcMar>
              <w:top w:w="0" w:type="dxa"/>
              <w:left w:w="100" w:type="dxa"/>
              <w:bottom w:w="0" w:type="dxa"/>
              <w:right w:w="100" w:type="dxa"/>
            </w:tcMar>
            <w:vAlign w:val="bottom"/>
            <w:hideMark/>
          </w:tcPr>
          <w:p w14:paraId="25BC10CA" w14:textId="77777777" w:rsidR="00F9463D" w:rsidRPr="00F9463D" w:rsidRDefault="00F9463D" w:rsidP="00E27684">
            <w:pPr>
              <w:spacing w:line="240" w:lineRule="auto"/>
              <w:jc w:val="left"/>
              <w:rPr>
                <w:sz w:val="24"/>
                <w:szCs w:val="24"/>
                <w:lang w:val="en-GB"/>
              </w:rPr>
            </w:pPr>
            <w:r w:rsidRPr="00F9463D">
              <w:rPr>
                <w:color w:val="000000"/>
                <w:lang w:val="en-GB"/>
              </w:rPr>
              <w:t>Key Stage 2: % pupils reaching expected standard in reading, writing and maths, 2019</w:t>
            </w:r>
          </w:p>
        </w:tc>
        <w:tc>
          <w:tcPr>
            <w:tcW w:w="0" w:type="auto"/>
            <w:tcMar>
              <w:top w:w="0" w:type="dxa"/>
              <w:left w:w="100" w:type="dxa"/>
              <w:bottom w:w="0" w:type="dxa"/>
              <w:right w:w="100" w:type="dxa"/>
            </w:tcMar>
            <w:vAlign w:val="bottom"/>
            <w:hideMark/>
          </w:tcPr>
          <w:p w14:paraId="3ADCDA9E" w14:textId="77777777" w:rsidR="00F9463D" w:rsidRPr="00F9463D" w:rsidRDefault="00F9463D" w:rsidP="00E27684">
            <w:pPr>
              <w:spacing w:line="240" w:lineRule="auto"/>
              <w:jc w:val="left"/>
              <w:rPr>
                <w:sz w:val="24"/>
                <w:szCs w:val="24"/>
                <w:lang w:val="en-GB"/>
              </w:rPr>
            </w:pPr>
            <w:r w:rsidRPr="00F9463D">
              <w:rPr>
                <w:color w:val="000000"/>
                <w:lang w:val="en-GB"/>
              </w:rPr>
              <w:t>65%</w:t>
            </w:r>
          </w:p>
        </w:tc>
        <w:tc>
          <w:tcPr>
            <w:tcW w:w="0" w:type="auto"/>
            <w:tcMar>
              <w:top w:w="0" w:type="dxa"/>
              <w:left w:w="100" w:type="dxa"/>
              <w:bottom w:w="0" w:type="dxa"/>
              <w:right w:w="100" w:type="dxa"/>
            </w:tcMar>
            <w:vAlign w:val="bottom"/>
            <w:hideMark/>
          </w:tcPr>
          <w:p w14:paraId="45BBB2F2" w14:textId="77777777" w:rsidR="00F9463D" w:rsidRPr="00F9463D" w:rsidRDefault="00F9463D" w:rsidP="00E27684">
            <w:pPr>
              <w:spacing w:line="240" w:lineRule="auto"/>
              <w:jc w:val="left"/>
              <w:rPr>
                <w:sz w:val="24"/>
                <w:szCs w:val="24"/>
                <w:lang w:val="en-GB"/>
              </w:rPr>
            </w:pPr>
            <w:r w:rsidRPr="00F9463D">
              <w:rPr>
                <w:color w:val="000000"/>
                <w:lang w:val="en-GB"/>
              </w:rPr>
              <w:t>10/109 (9.17%)</w:t>
            </w:r>
          </w:p>
        </w:tc>
        <w:tc>
          <w:tcPr>
            <w:tcW w:w="0" w:type="auto"/>
            <w:tcMar>
              <w:top w:w="0" w:type="dxa"/>
              <w:left w:w="100" w:type="dxa"/>
              <w:bottom w:w="0" w:type="dxa"/>
              <w:right w:w="100" w:type="dxa"/>
            </w:tcMar>
            <w:vAlign w:val="bottom"/>
            <w:hideMark/>
          </w:tcPr>
          <w:p w14:paraId="4CCCB5B2" w14:textId="77777777" w:rsidR="00F9463D" w:rsidRPr="00F9463D" w:rsidRDefault="00F9463D" w:rsidP="00E27684">
            <w:pPr>
              <w:spacing w:line="240" w:lineRule="auto"/>
              <w:jc w:val="left"/>
              <w:rPr>
                <w:sz w:val="24"/>
                <w:szCs w:val="24"/>
                <w:lang w:val="en-GB"/>
              </w:rPr>
            </w:pPr>
            <w:r w:rsidRPr="00F9463D">
              <w:rPr>
                <w:color w:val="000000"/>
                <w:lang w:val="en-GB"/>
              </w:rPr>
              <w:t>65.83% (0.13)</w:t>
            </w:r>
          </w:p>
        </w:tc>
      </w:tr>
      <w:tr w:rsidR="00F9463D" w:rsidRPr="00F9463D" w14:paraId="42DB74F2" w14:textId="77777777" w:rsidTr="00E27684">
        <w:trPr>
          <w:trHeight w:val="315"/>
        </w:trPr>
        <w:tc>
          <w:tcPr>
            <w:tcW w:w="0" w:type="auto"/>
            <w:tcMar>
              <w:top w:w="0" w:type="dxa"/>
              <w:left w:w="100" w:type="dxa"/>
              <w:bottom w:w="0" w:type="dxa"/>
              <w:right w:w="100" w:type="dxa"/>
            </w:tcMar>
            <w:vAlign w:val="bottom"/>
            <w:hideMark/>
          </w:tcPr>
          <w:p w14:paraId="4FCC30C2" w14:textId="77777777" w:rsidR="00F9463D" w:rsidRPr="00F9463D" w:rsidRDefault="00F9463D" w:rsidP="00E27684">
            <w:pPr>
              <w:spacing w:line="240" w:lineRule="auto"/>
              <w:jc w:val="left"/>
              <w:rPr>
                <w:sz w:val="24"/>
                <w:szCs w:val="24"/>
                <w:lang w:val="en-GB"/>
              </w:rPr>
            </w:pPr>
            <w:r w:rsidRPr="00F9463D">
              <w:rPr>
                <w:color w:val="000000"/>
                <w:lang w:val="en-GB"/>
              </w:rPr>
              <w:t>Key Stage 2: % pupils reaching higher standard, 2019</w:t>
            </w:r>
          </w:p>
        </w:tc>
        <w:tc>
          <w:tcPr>
            <w:tcW w:w="0" w:type="auto"/>
            <w:tcMar>
              <w:top w:w="0" w:type="dxa"/>
              <w:left w:w="100" w:type="dxa"/>
              <w:bottom w:w="0" w:type="dxa"/>
              <w:right w:w="100" w:type="dxa"/>
            </w:tcMar>
            <w:vAlign w:val="bottom"/>
            <w:hideMark/>
          </w:tcPr>
          <w:p w14:paraId="67776980" w14:textId="77777777" w:rsidR="00F9463D" w:rsidRPr="00F9463D" w:rsidRDefault="00F9463D" w:rsidP="00E27684">
            <w:pPr>
              <w:spacing w:line="240" w:lineRule="auto"/>
              <w:jc w:val="left"/>
              <w:rPr>
                <w:sz w:val="24"/>
                <w:szCs w:val="24"/>
                <w:lang w:val="en-GB"/>
              </w:rPr>
            </w:pPr>
            <w:r w:rsidRPr="00F9463D">
              <w:rPr>
                <w:color w:val="000000"/>
                <w:lang w:val="en-GB"/>
              </w:rPr>
              <w:t>11%</w:t>
            </w:r>
          </w:p>
        </w:tc>
        <w:tc>
          <w:tcPr>
            <w:tcW w:w="0" w:type="auto"/>
            <w:tcMar>
              <w:top w:w="0" w:type="dxa"/>
              <w:left w:w="100" w:type="dxa"/>
              <w:bottom w:w="0" w:type="dxa"/>
              <w:right w:w="100" w:type="dxa"/>
            </w:tcMar>
            <w:vAlign w:val="bottom"/>
            <w:hideMark/>
          </w:tcPr>
          <w:p w14:paraId="6B174A55" w14:textId="77777777" w:rsidR="00F9463D" w:rsidRPr="00F9463D" w:rsidRDefault="00F9463D" w:rsidP="00E27684">
            <w:pPr>
              <w:spacing w:line="240" w:lineRule="auto"/>
              <w:jc w:val="left"/>
              <w:rPr>
                <w:sz w:val="24"/>
                <w:szCs w:val="24"/>
                <w:lang w:val="en-GB"/>
              </w:rPr>
            </w:pPr>
            <w:r w:rsidRPr="00F9463D">
              <w:rPr>
                <w:color w:val="000000"/>
                <w:lang w:val="en-GB"/>
              </w:rPr>
              <w:t>10/109 (9.17%)</w:t>
            </w:r>
          </w:p>
        </w:tc>
        <w:tc>
          <w:tcPr>
            <w:tcW w:w="0" w:type="auto"/>
            <w:tcMar>
              <w:top w:w="0" w:type="dxa"/>
              <w:left w:w="100" w:type="dxa"/>
              <w:bottom w:w="0" w:type="dxa"/>
              <w:right w:w="100" w:type="dxa"/>
            </w:tcMar>
            <w:vAlign w:val="bottom"/>
            <w:hideMark/>
          </w:tcPr>
          <w:p w14:paraId="778BA23A" w14:textId="77777777" w:rsidR="00F9463D" w:rsidRPr="00F9463D" w:rsidRDefault="00F9463D" w:rsidP="00E27684">
            <w:pPr>
              <w:spacing w:line="240" w:lineRule="auto"/>
              <w:jc w:val="left"/>
              <w:rPr>
                <w:sz w:val="24"/>
                <w:szCs w:val="24"/>
                <w:lang w:val="en-GB"/>
              </w:rPr>
            </w:pPr>
            <w:r w:rsidRPr="00F9463D">
              <w:rPr>
                <w:color w:val="000000"/>
                <w:lang w:val="en-GB"/>
              </w:rPr>
              <w:t>9.87% (0.06)</w:t>
            </w:r>
          </w:p>
        </w:tc>
      </w:tr>
      <w:tr w:rsidR="00F9463D" w:rsidRPr="00F9463D" w14:paraId="2C0E420F" w14:textId="77777777" w:rsidTr="00E27684">
        <w:trPr>
          <w:trHeight w:val="315"/>
        </w:trPr>
        <w:tc>
          <w:tcPr>
            <w:tcW w:w="0" w:type="auto"/>
            <w:tcBorders>
              <w:bottom w:val="single" w:sz="6" w:space="0" w:color="000000"/>
            </w:tcBorders>
            <w:tcMar>
              <w:top w:w="0" w:type="dxa"/>
              <w:left w:w="100" w:type="dxa"/>
              <w:bottom w:w="0" w:type="dxa"/>
              <w:right w:w="100" w:type="dxa"/>
            </w:tcMar>
            <w:vAlign w:val="bottom"/>
            <w:hideMark/>
          </w:tcPr>
          <w:p w14:paraId="782234B6" w14:textId="77777777" w:rsidR="00F9463D" w:rsidRPr="00F9463D" w:rsidRDefault="00F9463D" w:rsidP="00E27684">
            <w:pPr>
              <w:spacing w:line="240" w:lineRule="auto"/>
              <w:jc w:val="left"/>
              <w:rPr>
                <w:sz w:val="24"/>
                <w:szCs w:val="24"/>
                <w:lang w:val="en-GB"/>
              </w:rPr>
            </w:pPr>
          </w:p>
        </w:tc>
        <w:tc>
          <w:tcPr>
            <w:tcW w:w="0" w:type="auto"/>
            <w:tcBorders>
              <w:bottom w:val="single" w:sz="6" w:space="0" w:color="000000"/>
            </w:tcBorders>
            <w:tcMar>
              <w:top w:w="0" w:type="dxa"/>
              <w:left w:w="100" w:type="dxa"/>
              <w:bottom w:w="0" w:type="dxa"/>
              <w:right w:w="100" w:type="dxa"/>
            </w:tcMar>
            <w:vAlign w:val="bottom"/>
            <w:hideMark/>
          </w:tcPr>
          <w:p w14:paraId="534D3149" w14:textId="77777777" w:rsidR="00F9463D" w:rsidRPr="00F9463D" w:rsidRDefault="00F9463D" w:rsidP="00E27684">
            <w:pPr>
              <w:spacing w:line="240" w:lineRule="auto"/>
              <w:jc w:val="left"/>
              <w:rPr>
                <w:sz w:val="24"/>
                <w:szCs w:val="24"/>
                <w:lang w:val="en-GB"/>
              </w:rPr>
            </w:pPr>
          </w:p>
        </w:tc>
        <w:tc>
          <w:tcPr>
            <w:tcW w:w="0" w:type="auto"/>
            <w:tcBorders>
              <w:bottom w:val="single" w:sz="6" w:space="0" w:color="000000"/>
            </w:tcBorders>
            <w:tcMar>
              <w:top w:w="0" w:type="dxa"/>
              <w:left w:w="100" w:type="dxa"/>
              <w:bottom w:w="0" w:type="dxa"/>
              <w:right w:w="100" w:type="dxa"/>
            </w:tcMar>
            <w:vAlign w:val="bottom"/>
            <w:hideMark/>
          </w:tcPr>
          <w:p w14:paraId="5368B16F" w14:textId="77777777" w:rsidR="00F9463D" w:rsidRPr="00F9463D" w:rsidRDefault="00F9463D" w:rsidP="00E27684">
            <w:pPr>
              <w:spacing w:line="240" w:lineRule="auto"/>
              <w:jc w:val="left"/>
              <w:rPr>
                <w:sz w:val="24"/>
                <w:szCs w:val="24"/>
                <w:lang w:val="en-GB"/>
              </w:rPr>
            </w:pPr>
          </w:p>
        </w:tc>
        <w:tc>
          <w:tcPr>
            <w:tcW w:w="0" w:type="auto"/>
            <w:tcBorders>
              <w:bottom w:val="single" w:sz="6" w:space="0" w:color="000000"/>
            </w:tcBorders>
            <w:tcMar>
              <w:top w:w="0" w:type="dxa"/>
              <w:left w:w="100" w:type="dxa"/>
              <w:bottom w:w="0" w:type="dxa"/>
              <w:right w:w="100" w:type="dxa"/>
            </w:tcMar>
            <w:vAlign w:val="bottom"/>
            <w:hideMark/>
          </w:tcPr>
          <w:p w14:paraId="726BC916" w14:textId="77777777" w:rsidR="00F9463D" w:rsidRPr="00F9463D" w:rsidRDefault="00F9463D" w:rsidP="00E27684">
            <w:pPr>
              <w:spacing w:line="240" w:lineRule="auto"/>
              <w:jc w:val="left"/>
              <w:rPr>
                <w:sz w:val="24"/>
                <w:szCs w:val="24"/>
                <w:lang w:val="en-GB"/>
              </w:rPr>
            </w:pPr>
          </w:p>
        </w:tc>
      </w:tr>
    </w:tbl>
    <w:p w14:paraId="3A091709" w14:textId="77777777" w:rsidR="00F9463D" w:rsidRPr="00F9463D" w:rsidRDefault="00F9463D" w:rsidP="00F9463D">
      <w:pPr>
        <w:spacing w:line="240" w:lineRule="auto"/>
        <w:jc w:val="left"/>
        <w:rPr>
          <w:sz w:val="24"/>
          <w:szCs w:val="24"/>
          <w:lang w:val="en-GB"/>
        </w:rPr>
      </w:pPr>
      <w:r w:rsidRPr="00F9463D">
        <w:rPr>
          <w:color w:val="000000"/>
          <w:sz w:val="11"/>
          <w:szCs w:val="11"/>
          <w:vertAlign w:val="superscript"/>
          <w:lang w:val="en-GB"/>
        </w:rPr>
        <w:t>1</w:t>
      </w:r>
      <w:r w:rsidRPr="00F9463D">
        <w:rPr>
          <w:color w:val="000000"/>
          <w:sz w:val="18"/>
          <w:szCs w:val="18"/>
          <w:lang w:val="en-GB"/>
        </w:rPr>
        <w:t>Note, this data is only available for primary and secondary schools combined, so we have omitted it.</w:t>
      </w:r>
    </w:p>
    <w:p w14:paraId="09C58918" w14:textId="77777777" w:rsidR="00F9463D" w:rsidRPr="00F9463D" w:rsidRDefault="00F9463D" w:rsidP="00F9463D">
      <w:pPr>
        <w:spacing w:line="240" w:lineRule="auto"/>
        <w:jc w:val="left"/>
        <w:rPr>
          <w:sz w:val="24"/>
          <w:szCs w:val="24"/>
          <w:lang w:val="en-GB"/>
        </w:rPr>
      </w:pPr>
      <w:r w:rsidRPr="00F9463D">
        <w:rPr>
          <w:color w:val="000000"/>
          <w:lang w:val="en-GB"/>
        </w:rPr>
        <w:t> </w:t>
      </w:r>
    </w:p>
    <w:p w14:paraId="7A290281" w14:textId="77777777" w:rsidR="00F9463D" w:rsidRDefault="00F9463D" w:rsidP="00F9463D">
      <w:pPr>
        <w:spacing w:line="240" w:lineRule="auto"/>
        <w:jc w:val="left"/>
        <w:rPr>
          <w:color w:val="000000"/>
          <w:sz w:val="20"/>
          <w:szCs w:val="20"/>
          <w:shd w:val="clear" w:color="auto" w:fill="FFFF00"/>
          <w:lang w:val="en-GB"/>
        </w:rPr>
      </w:pPr>
    </w:p>
    <w:p w14:paraId="12521630" w14:textId="77777777" w:rsidR="00F9463D" w:rsidRDefault="00F9463D" w:rsidP="00F9463D">
      <w:pPr>
        <w:spacing w:line="240" w:lineRule="auto"/>
        <w:jc w:val="left"/>
        <w:rPr>
          <w:color w:val="000000"/>
          <w:sz w:val="20"/>
          <w:szCs w:val="20"/>
          <w:shd w:val="clear" w:color="auto" w:fill="FFFF00"/>
          <w:lang w:val="en-GB"/>
        </w:rPr>
      </w:pPr>
    </w:p>
    <w:p w14:paraId="7229E4B5" w14:textId="77777777" w:rsidR="00F9463D" w:rsidRDefault="00F9463D" w:rsidP="00F9463D">
      <w:pPr>
        <w:spacing w:line="240" w:lineRule="auto"/>
        <w:jc w:val="left"/>
        <w:rPr>
          <w:color w:val="000000"/>
          <w:sz w:val="20"/>
          <w:szCs w:val="20"/>
          <w:shd w:val="clear" w:color="auto" w:fill="FFFF00"/>
          <w:lang w:val="en-GB"/>
        </w:rPr>
      </w:pPr>
    </w:p>
    <w:p w14:paraId="527EB2E2" w14:textId="77777777" w:rsidR="00F9463D" w:rsidRDefault="00F9463D" w:rsidP="00F9463D">
      <w:pPr>
        <w:spacing w:line="240" w:lineRule="auto"/>
        <w:jc w:val="left"/>
        <w:rPr>
          <w:color w:val="000000"/>
          <w:sz w:val="20"/>
          <w:szCs w:val="20"/>
          <w:shd w:val="clear" w:color="auto" w:fill="FFFF00"/>
          <w:lang w:val="en-GB"/>
        </w:rPr>
      </w:pPr>
    </w:p>
    <w:p w14:paraId="4601C5CC" w14:textId="2FAC1017" w:rsidR="00F9463D" w:rsidRPr="00F9463D" w:rsidRDefault="00F9463D" w:rsidP="00F9463D">
      <w:pPr>
        <w:pStyle w:val="Caption"/>
        <w:spacing w:after="0"/>
        <w:rPr>
          <w:i w:val="0"/>
          <w:iCs w:val="0"/>
          <w:color w:val="auto"/>
          <w:sz w:val="22"/>
          <w:szCs w:val="22"/>
          <w:lang w:val="en-GB"/>
        </w:rPr>
      </w:pPr>
      <w:r w:rsidRPr="00F9463D">
        <w:rPr>
          <w:i w:val="0"/>
          <w:iCs w:val="0"/>
          <w:color w:val="auto"/>
          <w:sz w:val="22"/>
          <w:szCs w:val="22"/>
        </w:rPr>
        <w:t xml:space="preserve">Table </w:t>
      </w:r>
      <w:r w:rsidRPr="00F9463D">
        <w:rPr>
          <w:i w:val="0"/>
          <w:iCs w:val="0"/>
          <w:color w:val="auto"/>
          <w:sz w:val="22"/>
          <w:szCs w:val="22"/>
        </w:rPr>
        <w:fldChar w:fldCharType="begin"/>
      </w:r>
      <w:r w:rsidRPr="00F9463D">
        <w:rPr>
          <w:i w:val="0"/>
          <w:iCs w:val="0"/>
          <w:color w:val="auto"/>
          <w:sz w:val="22"/>
          <w:szCs w:val="22"/>
        </w:rPr>
        <w:instrText xml:space="preserve"> SEQ Table \* ARABIC </w:instrText>
      </w:r>
      <w:r w:rsidRPr="00F9463D">
        <w:rPr>
          <w:i w:val="0"/>
          <w:iCs w:val="0"/>
          <w:color w:val="auto"/>
          <w:sz w:val="22"/>
          <w:szCs w:val="22"/>
        </w:rPr>
        <w:fldChar w:fldCharType="separate"/>
      </w:r>
      <w:r w:rsidR="00E54393">
        <w:rPr>
          <w:i w:val="0"/>
          <w:iCs w:val="0"/>
          <w:noProof/>
          <w:color w:val="auto"/>
          <w:sz w:val="22"/>
          <w:szCs w:val="22"/>
        </w:rPr>
        <w:t>21</w:t>
      </w:r>
      <w:r w:rsidRPr="00F9463D">
        <w:rPr>
          <w:i w:val="0"/>
          <w:iCs w:val="0"/>
          <w:color w:val="auto"/>
          <w:sz w:val="22"/>
          <w:szCs w:val="22"/>
        </w:rPr>
        <w:fldChar w:fldCharType="end"/>
      </w:r>
      <w:r w:rsidRPr="00F9463D">
        <w:rPr>
          <w:i w:val="0"/>
          <w:iCs w:val="0"/>
          <w:color w:val="auto"/>
          <w:sz w:val="22"/>
          <w:szCs w:val="22"/>
        </w:rPr>
        <w:t>: Missing Data</w:t>
      </w:r>
    </w:p>
    <w:tbl>
      <w:tblPr>
        <w:tblW w:w="0" w:type="auto"/>
        <w:tblCellMar>
          <w:top w:w="15" w:type="dxa"/>
          <w:left w:w="15" w:type="dxa"/>
          <w:bottom w:w="15" w:type="dxa"/>
          <w:right w:w="15" w:type="dxa"/>
        </w:tblCellMar>
        <w:tblLook w:val="04A0" w:firstRow="1" w:lastRow="0" w:firstColumn="1" w:lastColumn="0" w:noHBand="0" w:noVBand="1"/>
      </w:tblPr>
      <w:tblGrid>
        <w:gridCol w:w="1722"/>
        <w:gridCol w:w="1418"/>
        <w:gridCol w:w="1042"/>
        <w:gridCol w:w="1502"/>
        <w:gridCol w:w="1054"/>
        <w:gridCol w:w="1420"/>
        <w:gridCol w:w="1202"/>
      </w:tblGrid>
      <w:tr w:rsidR="007A50C8" w:rsidRPr="00B930F2" w14:paraId="2F085BA6" w14:textId="77777777" w:rsidTr="007A50C8">
        <w:trPr>
          <w:trHeight w:val="315"/>
        </w:trPr>
        <w:tc>
          <w:tcPr>
            <w:tcW w:w="0" w:type="auto"/>
            <w:tcBorders>
              <w:top w:val="single" w:sz="6" w:space="0" w:color="000000"/>
              <w:bottom w:val="single" w:sz="6" w:space="0" w:color="000000"/>
            </w:tcBorders>
            <w:tcMar>
              <w:top w:w="0" w:type="dxa"/>
              <w:left w:w="100" w:type="dxa"/>
              <w:bottom w:w="0" w:type="dxa"/>
              <w:right w:w="100" w:type="dxa"/>
            </w:tcMar>
            <w:hideMark/>
          </w:tcPr>
          <w:p w14:paraId="4D0E038B" w14:textId="77777777" w:rsidR="00F9463D" w:rsidRPr="00F9463D" w:rsidRDefault="00F9463D" w:rsidP="007A50C8">
            <w:pPr>
              <w:spacing w:line="240" w:lineRule="auto"/>
              <w:jc w:val="left"/>
              <w:rPr>
                <w:lang w:val="en-GB"/>
              </w:rPr>
            </w:pPr>
            <w:r w:rsidRPr="00F9463D">
              <w:rPr>
                <w:color w:val="000000"/>
                <w:lang w:val="en-GB"/>
              </w:rPr>
              <w:t>Variable</w:t>
            </w:r>
          </w:p>
        </w:tc>
        <w:tc>
          <w:tcPr>
            <w:tcW w:w="0" w:type="auto"/>
            <w:tcBorders>
              <w:top w:val="single" w:sz="6" w:space="0" w:color="000000"/>
              <w:bottom w:val="single" w:sz="6" w:space="0" w:color="000000"/>
            </w:tcBorders>
            <w:tcMar>
              <w:top w:w="0" w:type="dxa"/>
              <w:left w:w="100" w:type="dxa"/>
              <w:bottom w:w="0" w:type="dxa"/>
              <w:right w:w="100" w:type="dxa"/>
            </w:tcMar>
            <w:hideMark/>
          </w:tcPr>
          <w:p w14:paraId="2DAABC92" w14:textId="77777777" w:rsidR="00F9463D" w:rsidRPr="00F9463D" w:rsidRDefault="00F9463D" w:rsidP="007A50C8">
            <w:pPr>
              <w:spacing w:line="240" w:lineRule="auto"/>
              <w:jc w:val="left"/>
              <w:rPr>
                <w:lang w:val="en-GB"/>
              </w:rPr>
            </w:pPr>
            <w:r w:rsidRPr="00F9463D">
              <w:rPr>
                <w:color w:val="000000"/>
                <w:lang w:val="en-GB"/>
              </w:rPr>
              <w:t>Randomised n/N</w:t>
            </w:r>
            <w:r w:rsidRPr="00F9463D">
              <w:rPr>
                <w:color w:val="000000"/>
                <w:vertAlign w:val="superscript"/>
                <w:lang w:val="en-GB"/>
              </w:rPr>
              <w:t>1</w:t>
            </w:r>
          </w:p>
        </w:tc>
        <w:tc>
          <w:tcPr>
            <w:tcW w:w="0" w:type="auto"/>
            <w:tcBorders>
              <w:top w:val="single" w:sz="6" w:space="0" w:color="000000"/>
              <w:bottom w:val="single" w:sz="6" w:space="0" w:color="000000"/>
              <w:right w:val="single" w:sz="4" w:space="0" w:color="auto"/>
            </w:tcBorders>
            <w:tcMar>
              <w:top w:w="0" w:type="dxa"/>
              <w:left w:w="100" w:type="dxa"/>
              <w:bottom w:w="0" w:type="dxa"/>
              <w:right w:w="100" w:type="dxa"/>
            </w:tcMar>
            <w:hideMark/>
          </w:tcPr>
          <w:p w14:paraId="0A10F50C" w14:textId="77777777" w:rsidR="00F9463D" w:rsidRPr="00F9463D" w:rsidRDefault="00F9463D" w:rsidP="007A50C8">
            <w:pPr>
              <w:spacing w:line="240" w:lineRule="auto"/>
              <w:jc w:val="left"/>
              <w:rPr>
                <w:lang w:val="en-GB"/>
              </w:rPr>
            </w:pPr>
            <w:r w:rsidRPr="00F9463D">
              <w:rPr>
                <w:color w:val="000000"/>
                <w:lang w:val="en-GB"/>
              </w:rPr>
              <w:t>Missing N (%)</w:t>
            </w:r>
          </w:p>
        </w:tc>
        <w:tc>
          <w:tcPr>
            <w:tcW w:w="0" w:type="auto"/>
            <w:tcBorders>
              <w:top w:val="single" w:sz="6" w:space="0" w:color="000000"/>
              <w:left w:val="single" w:sz="4" w:space="0" w:color="auto"/>
              <w:bottom w:val="single" w:sz="6" w:space="0" w:color="000000"/>
            </w:tcBorders>
            <w:tcMar>
              <w:top w:w="0" w:type="dxa"/>
              <w:left w:w="100" w:type="dxa"/>
              <w:bottom w:w="0" w:type="dxa"/>
              <w:right w:w="100" w:type="dxa"/>
            </w:tcMar>
            <w:hideMark/>
          </w:tcPr>
          <w:p w14:paraId="47959631" w14:textId="77777777" w:rsidR="00F9463D" w:rsidRPr="00F9463D" w:rsidRDefault="00F9463D" w:rsidP="007A50C8">
            <w:pPr>
              <w:spacing w:line="240" w:lineRule="auto"/>
              <w:jc w:val="left"/>
              <w:rPr>
                <w:lang w:val="en-GB"/>
              </w:rPr>
            </w:pPr>
            <w:r w:rsidRPr="00F9463D">
              <w:rPr>
                <w:color w:val="000000"/>
                <w:lang w:val="en-GB"/>
              </w:rPr>
              <w:t>Assessed at baseline n/N</w:t>
            </w:r>
          </w:p>
        </w:tc>
        <w:tc>
          <w:tcPr>
            <w:tcW w:w="0" w:type="auto"/>
            <w:tcBorders>
              <w:top w:val="single" w:sz="6" w:space="0" w:color="000000"/>
              <w:bottom w:val="single" w:sz="6" w:space="0" w:color="000000"/>
              <w:right w:val="single" w:sz="4" w:space="0" w:color="auto"/>
            </w:tcBorders>
            <w:tcMar>
              <w:top w:w="0" w:type="dxa"/>
              <w:left w:w="100" w:type="dxa"/>
              <w:bottom w:w="0" w:type="dxa"/>
              <w:right w:w="100" w:type="dxa"/>
            </w:tcMar>
            <w:hideMark/>
          </w:tcPr>
          <w:p w14:paraId="50AF9E8E" w14:textId="77777777" w:rsidR="00F9463D" w:rsidRPr="00F9463D" w:rsidRDefault="00F9463D" w:rsidP="007A50C8">
            <w:pPr>
              <w:spacing w:line="240" w:lineRule="auto"/>
              <w:jc w:val="left"/>
              <w:rPr>
                <w:lang w:val="en-GB"/>
              </w:rPr>
            </w:pPr>
            <w:r w:rsidRPr="00F9463D">
              <w:rPr>
                <w:color w:val="000000"/>
                <w:lang w:val="en-GB"/>
              </w:rPr>
              <w:t>Missing N (%) </w:t>
            </w:r>
          </w:p>
        </w:tc>
        <w:tc>
          <w:tcPr>
            <w:tcW w:w="0" w:type="auto"/>
            <w:tcBorders>
              <w:top w:val="single" w:sz="6" w:space="0" w:color="000000"/>
              <w:left w:val="single" w:sz="4" w:space="0" w:color="auto"/>
              <w:bottom w:val="single" w:sz="6" w:space="0" w:color="000000"/>
            </w:tcBorders>
            <w:tcMar>
              <w:top w:w="0" w:type="dxa"/>
              <w:left w:w="100" w:type="dxa"/>
              <w:bottom w:w="0" w:type="dxa"/>
              <w:right w:w="100" w:type="dxa"/>
            </w:tcMar>
            <w:hideMark/>
          </w:tcPr>
          <w:p w14:paraId="7C6295BC" w14:textId="77777777" w:rsidR="00F9463D" w:rsidRPr="00F9463D" w:rsidRDefault="00F9463D" w:rsidP="007A50C8">
            <w:pPr>
              <w:spacing w:line="240" w:lineRule="auto"/>
              <w:jc w:val="left"/>
              <w:rPr>
                <w:lang w:val="en-GB"/>
              </w:rPr>
            </w:pPr>
            <w:r w:rsidRPr="00F9463D">
              <w:rPr>
                <w:color w:val="000000"/>
                <w:lang w:val="en-GB"/>
              </w:rPr>
              <w:t xml:space="preserve">Assessed at </w:t>
            </w:r>
            <w:proofErr w:type="spellStart"/>
            <w:r w:rsidRPr="00F9463D">
              <w:rPr>
                <w:color w:val="000000"/>
                <w:lang w:val="en-GB"/>
              </w:rPr>
              <w:t>Endline</w:t>
            </w:r>
            <w:proofErr w:type="spellEnd"/>
            <w:r w:rsidRPr="00F9463D">
              <w:rPr>
                <w:color w:val="000000"/>
                <w:lang w:val="en-GB"/>
              </w:rPr>
              <w:t xml:space="preserve"> n/N</w:t>
            </w:r>
          </w:p>
        </w:tc>
        <w:tc>
          <w:tcPr>
            <w:tcW w:w="0" w:type="auto"/>
            <w:tcBorders>
              <w:top w:val="single" w:sz="6" w:space="0" w:color="000000"/>
              <w:bottom w:val="single" w:sz="6" w:space="0" w:color="000000"/>
            </w:tcBorders>
            <w:tcMar>
              <w:top w:w="0" w:type="dxa"/>
              <w:left w:w="100" w:type="dxa"/>
              <w:bottom w:w="0" w:type="dxa"/>
              <w:right w:w="100" w:type="dxa"/>
            </w:tcMar>
            <w:hideMark/>
          </w:tcPr>
          <w:p w14:paraId="6D173991" w14:textId="77777777" w:rsidR="00F9463D" w:rsidRPr="00F9463D" w:rsidRDefault="00F9463D" w:rsidP="007A50C8">
            <w:pPr>
              <w:spacing w:line="240" w:lineRule="auto"/>
              <w:jc w:val="left"/>
              <w:rPr>
                <w:lang w:val="en-GB"/>
              </w:rPr>
            </w:pPr>
            <w:r w:rsidRPr="00F9463D">
              <w:rPr>
                <w:color w:val="000000"/>
                <w:lang w:val="en-GB"/>
              </w:rPr>
              <w:t>Missing N (%)</w:t>
            </w:r>
          </w:p>
        </w:tc>
      </w:tr>
      <w:tr w:rsidR="007A50C8" w:rsidRPr="00B930F2" w14:paraId="4C569233" w14:textId="77777777" w:rsidTr="007A50C8">
        <w:trPr>
          <w:trHeight w:val="435"/>
        </w:trPr>
        <w:tc>
          <w:tcPr>
            <w:tcW w:w="0" w:type="auto"/>
            <w:tcBorders>
              <w:top w:val="single" w:sz="6" w:space="0" w:color="000000"/>
            </w:tcBorders>
            <w:tcMar>
              <w:top w:w="0" w:type="dxa"/>
              <w:left w:w="100" w:type="dxa"/>
              <w:bottom w:w="0" w:type="dxa"/>
              <w:right w:w="100" w:type="dxa"/>
            </w:tcMar>
            <w:hideMark/>
          </w:tcPr>
          <w:p w14:paraId="6EB0BF67" w14:textId="77777777" w:rsidR="00F9463D" w:rsidRPr="00F9463D" w:rsidRDefault="00F9463D" w:rsidP="007A50C8">
            <w:pPr>
              <w:spacing w:line="240" w:lineRule="auto"/>
              <w:jc w:val="left"/>
              <w:rPr>
                <w:b/>
                <w:bCs/>
                <w:lang w:val="en-GB"/>
              </w:rPr>
            </w:pPr>
            <w:r w:rsidRPr="00F9463D">
              <w:rPr>
                <w:b/>
                <w:bCs/>
                <w:color w:val="000000"/>
                <w:lang w:val="en-GB"/>
              </w:rPr>
              <w:t>Gender</w:t>
            </w:r>
          </w:p>
        </w:tc>
        <w:tc>
          <w:tcPr>
            <w:tcW w:w="0" w:type="auto"/>
            <w:tcBorders>
              <w:top w:val="single" w:sz="6" w:space="0" w:color="000000"/>
            </w:tcBorders>
            <w:tcMar>
              <w:top w:w="0" w:type="dxa"/>
              <w:left w:w="100" w:type="dxa"/>
              <w:bottom w:w="0" w:type="dxa"/>
              <w:right w:w="100" w:type="dxa"/>
            </w:tcMar>
            <w:hideMark/>
          </w:tcPr>
          <w:p w14:paraId="0DABB2EE" w14:textId="77777777" w:rsidR="00F9463D" w:rsidRPr="00F9463D" w:rsidRDefault="00F9463D" w:rsidP="007A50C8">
            <w:pPr>
              <w:spacing w:line="240" w:lineRule="auto"/>
              <w:jc w:val="left"/>
              <w:rPr>
                <w:lang w:val="en-GB"/>
              </w:rPr>
            </w:pPr>
            <w:r w:rsidRPr="00F9463D">
              <w:rPr>
                <w:color w:val="000000"/>
                <w:lang w:val="en-GB"/>
              </w:rPr>
              <w:t>3,658/3,658</w:t>
            </w:r>
            <w:r w:rsidRPr="00F9463D">
              <w:rPr>
                <w:color w:val="000000"/>
                <w:vertAlign w:val="superscript"/>
                <w:lang w:val="en-GB"/>
              </w:rPr>
              <w:t>2</w:t>
            </w:r>
          </w:p>
        </w:tc>
        <w:tc>
          <w:tcPr>
            <w:tcW w:w="0" w:type="auto"/>
            <w:tcBorders>
              <w:top w:val="single" w:sz="6" w:space="0" w:color="000000"/>
              <w:right w:val="single" w:sz="4" w:space="0" w:color="auto"/>
            </w:tcBorders>
            <w:tcMar>
              <w:top w:w="0" w:type="dxa"/>
              <w:left w:w="100" w:type="dxa"/>
              <w:bottom w:w="0" w:type="dxa"/>
              <w:right w:w="100" w:type="dxa"/>
            </w:tcMar>
            <w:hideMark/>
          </w:tcPr>
          <w:p w14:paraId="0EFC0624" w14:textId="77777777" w:rsidR="00F9463D" w:rsidRPr="00F9463D" w:rsidRDefault="00F9463D" w:rsidP="007A50C8">
            <w:pPr>
              <w:spacing w:line="240" w:lineRule="auto"/>
              <w:jc w:val="left"/>
              <w:rPr>
                <w:lang w:val="en-GB"/>
              </w:rPr>
            </w:pPr>
            <w:r w:rsidRPr="00F9463D">
              <w:rPr>
                <w:color w:val="000000"/>
                <w:lang w:val="en-GB"/>
              </w:rPr>
              <w:t>0 (0%)</w:t>
            </w:r>
          </w:p>
        </w:tc>
        <w:tc>
          <w:tcPr>
            <w:tcW w:w="0" w:type="auto"/>
            <w:tcBorders>
              <w:top w:val="single" w:sz="6" w:space="0" w:color="000000"/>
              <w:left w:val="single" w:sz="4" w:space="0" w:color="auto"/>
            </w:tcBorders>
            <w:tcMar>
              <w:top w:w="0" w:type="dxa"/>
              <w:left w:w="100" w:type="dxa"/>
              <w:bottom w:w="0" w:type="dxa"/>
              <w:right w:w="100" w:type="dxa"/>
            </w:tcMar>
            <w:hideMark/>
          </w:tcPr>
          <w:p w14:paraId="758456F6" w14:textId="77777777" w:rsidR="00F9463D" w:rsidRPr="00F9463D" w:rsidRDefault="00F9463D" w:rsidP="007A50C8">
            <w:pPr>
              <w:spacing w:line="240" w:lineRule="auto"/>
              <w:jc w:val="left"/>
              <w:rPr>
                <w:lang w:val="en-GB"/>
              </w:rPr>
            </w:pPr>
            <w:r w:rsidRPr="00F9463D">
              <w:rPr>
                <w:color w:val="000000"/>
                <w:lang w:val="en-GB"/>
              </w:rPr>
              <w:t>2,638/2,647</w:t>
            </w:r>
          </w:p>
        </w:tc>
        <w:tc>
          <w:tcPr>
            <w:tcW w:w="0" w:type="auto"/>
            <w:tcBorders>
              <w:top w:val="single" w:sz="6" w:space="0" w:color="000000"/>
              <w:right w:val="single" w:sz="4" w:space="0" w:color="auto"/>
            </w:tcBorders>
            <w:tcMar>
              <w:top w:w="0" w:type="dxa"/>
              <w:left w:w="100" w:type="dxa"/>
              <w:bottom w:w="0" w:type="dxa"/>
              <w:right w:w="100" w:type="dxa"/>
            </w:tcMar>
            <w:hideMark/>
          </w:tcPr>
          <w:p w14:paraId="71090AEF" w14:textId="77777777" w:rsidR="00F9463D" w:rsidRPr="00F9463D" w:rsidRDefault="00F9463D" w:rsidP="007A50C8">
            <w:pPr>
              <w:spacing w:line="240" w:lineRule="auto"/>
              <w:jc w:val="left"/>
              <w:rPr>
                <w:lang w:val="en-GB"/>
              </w:rPr>
            </w:pPr>
            <w:r w:rsidRPr="00F9463D">
              <w:rPr>
                <w:color w:val="000000"/>
                <w:lang w:val="en-GB"/>
              </w:rPr>
              <w:t>0 (0%)</w:t>
            </w:r>
          </w:p>
        </w:tc>
        <w:tc>
          <w:tcPr>
            <w:tcW w:w="0" w:type="auto"/>
            <w:tcBorders>
              <w:top w:val="single" w:sz="6" w:space="0" w:color="000000"/>
              <w:left w:val="single" w:sz="4" w:space="0" w:color="auto"/>
            </w:tcBorders>
            <w:tcMar>
              <w:top w:w="0" w:type="dxa"/>
              <w:left w:w="100" w:type="dxa"/>
              <w:bottom w:w="0" w:type="dxa"/>
              <w:right w:w="100" w:type="dxa"/>
            </w:tcMar>
            <w:hideMark/>
          </w:tcPr>
          <w:p w14:paraId="02F55E80" w14:textId="77777777" w:rsidR="00F9463D" w:rsidRPr="00F9463D" w:rsidRDefault="00F9463D" w:rsidP="007A50C8">
            <w:pPr>
              <w:spacing w:line="240" w:lineRule="auto"/>
              <w:jc w:val="left"/>
              <w:rPr>
                <w:lang w:val="en-GB"/>
              </w:rPr>
            </w:pPr>
            <w:r w:rsidRPr="00F9463D">
              <w:rPr>
                <w:color w:val="000000"/>
                <w:lang w:val="en-GB"/>
              </w:rPr>
              <w:t>791/2,638</w:t>
            </w:r>
            <w:r w:rsidRPr="00F9463D">
              <w:rPr>
                <w:color w:val="000000"/>
                <w:vertAlign w:val="superscript"/>
                <w:lang w:val="en-GB"/>
              </w:rPr>
              <w:t>2</w:t>
            </w:r>
          </w:p>
        </w:tc>
        <w:tc>
          <w:tcPr>
            <w:tcW w:w="0" w:type="auto"/>
            <w:tcBorders>
              <w:top w:val="single" w:sz="6" w:space="0" w:color="000000"/>
            </w:tcBorders>
            <w:tcMar>
              <w:top w:w="0" w:type="dxa"/>
              <w:left w:w="100" w:type="dxa"/>
              <w:bottom w:w="0" w:type="dxa"/>
              <w:right w:w="100" w:type="dxa"/>
            </w:tcMar>
            <w:hideMark/>
          </w:tcPr>
          <w:p w14:paraId="1A3708BA" w14:textId="77777777" w:rsidR="00F9463D" w:rsidRPr="00F9463D" w:rsidRDefault="00F9463D" w:rsidP="007A50C8">
            <w:pPr>
              <w:spacing w:line="240" w:lineRule="auto"/>
              <w:jc w:val="left"/>
              <w:rPr>
                <w:lang w:val="en-GB"/>
              </w:rPr>
            </w:pPr>
            <w:r w:rsidRPr="00F9463D">
              <w:rPr>
                <w:color w:val="000000"/>
                <w:lang w:val="en-GB"/>
              </w:rPr>
              <w:t>1,847 (70.02%)</w:t>
            </w:r>
          </w:p>
        </w:tc>
      </w:tr>
      <w:tr w:rsidR="007A50C8" w:rsidRPr="00B930F2" w14:paraId="0F5A05E5" w14:textId="77777777" w:rsidTr="007A50C8">
        <w:trPr>
          <w:trHeight w:val="315"/>
        </w:trPr>
        <w:tc>
          <w:tcPr>
            <w:tcW w:w="0" w:type="auto"/>
            <w:tcMar>
              <w:top w:w="0" w:type="dxa"/>
              <w:left w:w="100" w:type="dxa"/>
              <w:bottom w:w="0" w:type="dxa"/>
              <w:right w:w="100" w:type="dxa"/>
            </w:tcMar>
            <w:hideMark/>
          </w:tcPr>
          <w:p w14:paraId="30339C13" w14:textId="77777777" w:rsidR="00F9463D" w:rsidRPr="00F9463D" w:rsidRDefault="00F9463D" w:rsidP="007A50C8">
            <w:pPr>
              <w:spacing w:line="240" w:lineRule="auto"/>
              <w:jc w:val="left"/>
              <w:rPr>
                <w:b/>
                <w:bCs/>
                <w:lang w:val="en-GB"/>
              </w:rPr>
            </w:pPr>
            <w:r w:rsidRPr="00F9463D">
              <w:rPr>
                <w:b/>
                <w:bCs/>
                <w:color w:val="000000"/>
                <w:lang w:val="en-GB"/>
              </w:rPr>
              <w:t>Age in moths (baseline) </w:t>
            </w:r>
          </w:p>
        </w:tc>
        <w:tc>
          <w:tcPr>
            <w:tcW w:w="0" w:type="auto"/>
            <w:tcMar>
              <w:top w:w="0" w:type="dxa"/>
              <w:left w:w="100" w:type="dxa"/>
              <w:bottom w:w="0" w:type="dxa"/>
              <w:right w:w="100" w:type="dxa"/>
            </w:tcMar>
            <w:hideMark/>
          </w:tcPr>
          <w:p w14:paraId="46F74DCF" w14:textId="77777777" w:rsidR="00F9463D" w:rsidRPr="00F9463D" w:rsidRDefault="00F9463D" w:rsidP="007A50C8">
            <w:pPr>
              <w:spacing w:line="240" w:lineRule="auto"/>
              <w:jc w:val="left"/>
              <w:rPr>
                <w:lang w:val="en-GB"/>
              </w:rPr>
            </w:pPr>
            <w:r w:rsidRPr="00F9463D">
              <w:rPr>
                <w:color w:val="000000"/>
                <w:lang w:val="en-GB"/>
              </w:rPr>
              <w:t>3,658/3,658</w:t>
            </w:r>
            <w:r w:rsidRPr="00F9463D">
              <w:rPr>
                <w:color w:val="000000"/>
                <w:vertAlign w:val="superscript"/>
                <w:lang w:val="en-GB"/>
              </w:rPr>
              <w:t>2</w:t>
            </w:r>
          </w:p>
        </w:tc>
        <w:tc>
          <w:tcPr>
            <w:tcW w:w="0" w:type="auto"/>
            <w:tcBorders>
              <w:right w:val="single" w:sz="4" w:space="0" w:color="auto"/>
            </w:tcBorders>
            <w:tcMar>
              <w:top w:w="0" w:type="dxa"/>
              <w:left w:w="100" w:type="dxa"/>
              <w:bottom w:w="0" w:type="dxa"/>
              <w:right w:w="100" w:type="dxa"/>
            </w:tcMar>
            <w:hideMark/>
          </w:tcPr>
          <w:p w14:paraId="1870CDED" w14:textId="77777777" w:rsidR="00F9463D" w:rsidRPr="00F9463D" w:rsidRDefault="00F9463D" w:rsidP="007A50C8">
            <w:pPr>
              <w:spacing w:line="240" w:lineRule="auto"/>
              <w:jc w:val="left"/>
              <w:rPr>
                <w:lang w:val="en-GB"/>
              </w:rPr>
            </w:pPr>
            <w:r w:rsidRPr="00F9463D">
              <w:rPr>
                <w:color w:val="000000"/>
                <w:lang w:val="en-GB"/>
              </w:rPr>
              <w:t>0 (0%)</w:t>
            </w:r>
          </w:p>
        </w:tc>
        <w:tc>
          <w:tcPr>
            <w:tcW w:w="0" w:type="auto"/>
            <w:tcBorders>
              <w:left w:val="single" w:sz="4" w:space="0" w:color="auto"/>
            </w:tcBorders>
            <w:tcMar>
              <w:top w:w="0" w:type="dxa"/>
              <w:left w:w="100" w:type="dxa"/>
              <w:bottom w:w="0" w:type="dxa"/>
              <w:right w:w="100" w:type="dxa"/>
            </w:tcMar>
            <w:hideMark/>
          </w:tcPr>
          <w:p w14:paraId="3A98BAC4" w14:textId="77777777" w:rsidR="00F9463D" w:rsidRPr="00F9463D" w:rsidRDefault="00F9463D" w:rsidP="007A50C8">
            <w:pPr>
              <w:spacing w:line="240" w:lineRule="auto"/>
              <w:jc w:val="left"/>
              <w:rPr>
                <w:lang w:val="en-GB"/>
              </w:rPr>
            </w:pPr>
            <w:r w:rsidRPr="00F9463D">
              <w:rPr>
                <w:color w:val="000000"/>
                <w:lang w:val="en-GB"/>
              </w:rPr>
              <w:t>2,638/2,647</w:t>
            </w:r>
          </w:p>
        </w:tc>
        <w:tc>
          <w:tcPr>
            <w:tcW w:w="0" w:type="auto"/>
            <w:tcBorders>
              <w:right w:val="single" w:sz="4" w:space="0" w:color="auto"/>
            </w:tcBorders>
            <w:tcMar>
              <w:top w:w="0" w:type="dxa"/>
              <w:left w:w="100" w:type="dxa"/>
              <w:bottom w:w="0" w:type="dxa"/>
              <w:right w:w="100" w:type="dxa"/>
            </w:tcMar>
            <w:hideMark/>
          </w:tcPr>
          <w:p w14:paraId="1041B77D" w14:textId="77777777" w:rsidR="00F9463D" w:rsidRPr="00F9463D" w:rsidRDefault="00F9463D" w:rsidP="007A50C8">
            <w:pPr>
              <w:spacing w:line="240" w:lineRule="auto"/>
              <w:jc w:val="left"/>
              <w:rPr>
                <w:lang w:val="en-GB"/>
              </w:rPr>
            </w:pPr>
            <w:r w:rsidRPr="00F9463D">
              <w:rPr>
                <w:color w:val="000000"/>
                <w:lang w:val="en-GB"/>
              </w:rPr>
              <w:t>0 (0%)</w:t>
            </w:r>
          </w:p>
        </w:tc>
        <w:tc>
          <w:tcPr>
            <w:tcW w:w="0" w:type="auto"/>
            <w:tcBorders>
              <w:left w:val="single" w:sz="4" w:space="0" w:color="auto"/>
            </w:tcBorders>
            <w:tcMar>
              <w:top w:w="0" w:type="dxa"/>
              <w:left w:w="100" w:type="dxa"/>
              <w:bottom w:w="0" w:type="dxa"/>
              <w:right w:w="100" w:type="dxa"/>
            </w:tcMar>
            <w:hideMark/>
          </w:tcPr>
          <w:p w14:paraId="4428F86C" w14:textId="77777777" w:rsidR="00F9463D" w:rsidRPr="00F9463D" w:rsidRDefault="00F9463D" w:rsidP="007A50C8">
            <w:pPr>
              <w:spacing w:line="240" w:lineRule="auto"/>
              <w:jc w:val="left"/>
              <w:rPr>
                <w:lang w:val="en-GB"/>
              </w:rPr>
            </w:pPr>
            <w:r w:rsidRPr="00F9463D">
              <w:rPr>
                <w:color w:val="000000"/>
                <w:lang w:val="en-GB"/>
              </w:rPr>
              <w:t>-</w:t>
            </w:r>
          </w:p>
        </w:tc>
        <w:tc>
          <w:tcPr>
            <w:tcW w:w="0" w:type="auto"/>
            <w:tcMar>
              <w:top w:w="0" w:type="dxa"/>
              <w:left w:w="100" w:type="dxa"/>
              <w:bottom w:w="0" w:type="dxa"/>
              <w:right w:w="100" w:type="dxa"/>
            </w:tcMar>
            <w:hideMark/>
          </w:tcPr>
          <w:p w14:paraId="72CF220B" w14:textId="77777777" w:rsidR="00F9463D" w:rsidRPr="00F9463D" w:rsidRDefault="00F9463D" w:rsidP="007A50C8">
            <w:pPr>
              <w:spacing w:line="240" w:lineRule="auto"/>
              <w:jc w:val="left"/>
              <w:rPr>
                <w:lang w:val="en-GB"/>
              </w:rPr>
            </w:pPr>
            <w:r w:rsidRPr="00F9463D">
              <w:rPr>
                <w:color w:val="000000"/>
                <w:lang w:val="en-GB"/>
              </w:rPr>
              <w:t>-</w:t>
            </w:r>
          </w:p>
        </w:tc>
      </w:tr>
      <w:tr w:rsidR="007A50C8" w:rsidRPr="00B930F2" w14:paraId="4B2ED20E" w14:textId="77777777" w:rsidTr="007A50C8">
        <w:trPr>
          <w:trHeight w:val="315"/>
        </w:trPr>
        <w:tc>
          <w:tcPr>
            <w:tcW w:w="0" w:type="auto"/>
            <w:tcMar>
              <w:top w:w="0" w:type="dxa"/>
              <w:left w:w="100" w:type="dxa"/>
              <w:bottom w:w="0" w:type="dxa"/>
              <w:right w:w="100" w:type="dxa"/>
            </w:tcMar>
            <w:hideMark/>
          </w:tcPr>
          <w:p w14:paraId="0BA0EC73" w14:textId="3321D9C9" w:rsidR="00F9463D" w:rsidRPr="00B930F2" w:rsidRDefault="00F9463D" w:rsidP="007A50C8">
            <w:pPr>
              <w:jc w:val="left"/>
              <w:rPr>
                <w:b/>
                <w:bCs/>
              </w:rPr>
            </w:pPr>
            <w:r w:rsidRPr="00B930F2">
              <w:rPr>
                <w:b/>
                <w:bCs/>
              </w:rPr>
              <w:t>Free School Meal</w:t>
            </w:r>
            <w:r w:rsidR="007A50C8" w:rsidRPr="00B930F2">
              <w:rPr>
                <w:b/>
                <w:bCs/>
              </w:rPr>
              <w:t xml:space="preserve"> Eligibility</w:t>
            </w:r>
            <w:r w:rsidRPr="00B930F2">
              <w:rPr>
                <w:b/>
                <w:bCs/>
              </w:rPr>
              <w:t xml:space="preserve"> </w:t>
            </w:r>
          </w:p>
        </w:tc>
        <w:tc>
          <w:tcPr>
            <w:tcW w:w="0" w:type="auto"/>
            <w:tcMar>
              <w:top w:w="0" w:type="dxa"/>
              <w:left w:w="100" w:type="dxa"/>
              <w:bottom w:w="0" w:type="dxa"/>
              <w:right w:w="100" w:type="dxa"/>
            </w:tcMar>
          </w:tcPr>
          <w:p w14:paraId="379BAB7B" w14:textId="64B12474" w:rsidR="00F9463D" w:rsidRPr="00B930F2" w:rsidRDefault="007A50C8" w:rsidP="007A50C8">
            <w:pPr>
              <w:jc w:val="left"/>
            </w:pPr>
            <w:r w:rsidRPr="00B930F2">
              <w:t>1,054 / 3,649</w:t>
            </w:r>
          </w:p>
        </w:tc>
        <w:tc>
          <w:tcPr>
            <w:tcW w:w="0" w:type="auto"/>
            <w:tcBorders>
              <w:right w:val="single" w:sz="4" w:space="0" w:color="auto"/>
            </w:tcBorders>
            <w:tcMar>
              <w:top w:w="0" w:type="dxa"/>
              <w:left w:w="100" w:type="dxa"/>
              <w:bottom w:w="0" w:type="dxa"/>
              <w:right w:w="100" w:type="dxa"/>
            </w:tcMar>
          </w:tcPr>
          <w:p w14:paraId="6A0E4DE5" w14:textId="548462BF" w:rsidR="00F9463D" w:rsidRPr="00B930F2" w:rsidRDefault="007A50C8" w:rsidP="007A50C8">
            <w:pPr>
              <w:jc w:val="left"/>
            </w:pPr>
            <w:r w:rsidRPr="00B930F2">
              <w:t>0 (0%)</w:t>
            </w:r>
          </w:p>
        </w:tc>
        <w:tc>
          <w:tcPr>
            <w:tcW w:w="0" w:type="auto"/>
            <w:tcBorders>
              <w:left w:val="single" w:sz="4" w:space="0" w:color="auto"/>
            </w:tcBorders>
            <w:tcMar>
              <w:top w:w="0" w:type="dxa"/>
              <w:left w:w="100" w:type="dxa"/>
              <w:bottom w:w="0" w:type="dxa"/>
              <w:right w:w="100" w:type="dxa"/>
            </w:tcMar>
            <w:hideMark/>
          </w:tcPr>
          <w:p w14:paraId="41CF3D95" w14:textId="61E26A8E" w:rsidR="00F9463D" w:rsidRPr="00B930F2" w:rsidRDefault="007A50C8" w:rsidP="007A50C8">
            <w:pPr>
              <w:jc w:val="left"/>
            </w:pPr>
            <w:r w:rsidRPr="00B930F2">
              <w:t xml:space="preserve">666 </w:t>
            </w:r>
            <w:r w:rsidR="00F9463D" w:rsidRPr="00B930F2">
              <w:t>/</w:t>
            </w:r>
            <w:r w:rsidRPr="00B930F2">
              <w:t xml:space="preserve"> </w:t>
            </w:r>
            <w:r w:rsidR="00F9463D" w:rsidRPr="00B930F2">
              <w:t>2,</w:t>
            </w:r>
            <w:r w:rsidRPr="00B930F2">
              <w:t>390</w:t>
            </w:r>
          </w:p>
        </w:tc>
        <w:tc>
          <w:tcPr>
            <w:tcW w:w="0" w:type="auto"/>
            <w:tcBorders>
              <w:right w:val="single" w:sz="4" w:space="0" w:color="auto"/>
            </w:tcBorders>
            <w:tcMar>
              <w:top w:w="0" w:type="dxa"/>
              <w:left w:w="100" w:type="dxa"/>
              <w:bottom w:w="0" w:type="dxa"/>
              <w:right w:w="100" w:type="dxa"/>
            </w:tcMar>
            <w:hideMark/>
          </w:tcPr>
          <w:p w14:paraId="467A4C7A" w14:textId="257C3E6D" w:rsidR="00F9463D" w:rsidRPr="00B930F2" w:rsidRDefault="007A50C8" w:rsidP="007A50C8">
            <w:pPr>
              <w:jc w:val="left"/>
            </w:pPr>
            <w:r w:rsidRPr="00B930F2">
              <w:t>0 (0%)</w:t>
            </w:r>
          </w:p>
        </w:tc>
        <w:tc>
          <w:tcPr>
            <w:tcW w:w="0" w:type="auto"/>
            <w:tcBorders>
              <w:left w:val="single" w:sz="4" w:space="0" w:color="auto"/>
            </w:tcBorders>
            <w:tcMar>
              <w:top w:w="0" w:type="dxa"/>
              <w:left w:w="100" w:type="dxa"/>
              <w:bottom w:w="0" w:type="dxa"/>
              <w:right w:w="100" w:type="dxa"/>
            </w:tcMar>
            <w:hideMark/>
          </w:tcPr>
          <w:p w14:paraId="5CD4CBDF" w14:textId="774BEB83" w:rsidR="00F9463D" w:rsidRPr="00B930F2" w:rsidRDefault="007A50C8" w:rsidP="007A50C8">
            <w:pPr>
              <w:jc w:val="left"/>
            </w:pPr>
            <w:r w:rsidRPr="00B930F2">
              <w:t xml:space="preserve">227 / 753 </w:t>
            </w:r>
          </w:p>
        </w:tc>
        <w:tc>
          <w:tcPr>
            <w:tcW w:w="0" w:type="auto"/>
            <w:tcMar>
              <w:top w:w="0" w:type="dxa"/>
              <w:left w:w="100" w:type="dxa"/>
              <w:bottom w:w="0" w:type="dxa"/>
              <w:right w:w="100" w:type="dxa"/>
            </w:tcMar>
            <w:hideMark/>
          </w:tcPr>
          <w:p w14:paraId="6A9E04E6" w14:textId="2477977E" w:rsidR="00F9463D" w:rsidRPr="00B930F2" w:rsidRDefault="007A50C8" w:rsidP="007A50C8">
            <w:pPr>
              <w:jc w:val="left"/>
            </w:pPr>
            <w:r w:rsidRPr="00B930F2">
              <w:t>0 (0%)</w:t>
            </w:r>
          </w:p>
        </w:tc>
      </w:tr>
      <w:tr w:rsidR="007A50C8" w:rsidRPr="00B930F2" w14:paraId="275FFC5A" w14:textId="77777777" w:rsidTr="007A50C8">
        <w:trPr>
          <w:trHeight w:val="315"/>
        </w:trPr>
        <w:tc>
          <w:tcPr>
            <w:tcW w:w="0" w:type="auto"/>
            <w:tcMar>
              <w:top w:w="0" w:type="dxa"/>
              <w:left w:w="100" w:type="dxa"/>
              <w:bottom w:w="0" w:type="dxa"/>
              <w:right w:w="100" w:type="dxa"/>
            </w:tcMar>
            <w:hideMark/>
          </w:tcPr>
          <w:p w14:paraId="5E3D4F81" w14:textId="77777777" w:rsidR="007A50C8" w:rsidRPr="00F9463D" w:rsidRDefault="007A50C8" w:rsidP="007A50C8">
            <w:pPr>
              <w:spacing w:line="240" w:lineRule="auto"/>
              <w:jc w:val="left"/>
              <w:rPr>
                <w:b/>
                <w:bCs/>
                <w:lang w:val="en-GB"/>
              </w:rPr>
            </w:pPr>
            <w:r w:rsidRPr="00F9463D">
              <w:rPr>
                <w:b/>
                <w:bCs/>
                <w:color w:val="000000"/>
                <w:lang w:val="en-GB"/>
              </w:rPr>
              <w:t>IDACI</w:t>
            </w:r>
          </w:p>
        </w:tc>
        <w:tc>
          <w:tcPr>
            <w:tcW w:w="0" w:type="auto"/>
            <w:tcMar>
              <w:top w:w="0" w:type="dxa"/>
              <w:left w:w="100" w:type="dxa"/>
              <w:bottom w:w="0" w:type="dxa"/>
              <w:right w:w="100" w:type="dxa"/>
            </w:tcMar>
          </w:tcPr>
          <w:p w14:paraId="712001B2" w14:textId="05B2F639" w:rsidR="007A50C8" w:rsidRPr="00F9463D" w:rsidRDefault="007A50C8" w:rsidP="007A50C8">
            <w:pPr>
              <w:spacing w:line="240" w:lineRule="auto"/>
              <w:jc w:val="left"/>
              <w:rPr>
                <w:lang w:val="en-GB"/>
              </w:rPr>
            </w:pPr>
            <w:r w:rsidRPr="00B930F2">
              <w:rPr>
                <w:lang w:val="en-GB"/>
              </w:rPr>
              <w:t>3,649 / 3,649</w:t>
            </w:r>
          </w:p>
        </w:tc>
        <w:tc>
          <w:tcPr>
            <w:tcW w:w="0" w:type="auto"/>
            <w:tcBorders>
              <w:right w:val="single" w:sz="4" w:space="0" w:color="auto"/>
            </w:tcBorders>
            <w:tcMar>
              <w:top w:w="0" w:type="dxa"/>
              <w:left w:w="100" w:type="dxa"/>
              <w:bottom w:w="0" w:type="dxa"/>
              <w:right w:w="100" w:type="dxa"/>
            </w:tcMar>
          </w:tcPr>
          <w:p w14:paraId="73EDF0D6" w14:textId="254E181B" w:rsidR="007A50C8" w:rsidRPr="00F9463D" w:rsidRDefault="007A50C8" w:rsidP="007A50C8">
            <w:pPr>
              <w:spacing w:line="240" w:lineRule="auto"/>
              <w:jc w:val="left"/>
              <w:rPr>
                <w:lang w:val="en-GB"/>
              </w:rPr>
            </w:pPr>
            <w:r w:rsidRPr="00B930F2">
              <w:t>0 (0%)</w:t>
            </w:r>
          </w:p>
        </w:tc>
        <w:tc>
          <w:tcPr>
            <w:tcW w:w="0" w:type="auto"/>
            <w:tcBorders>
              <w:left w:val="single" w:sz="4" w:space="0" w:color="auto"/>
            </w:tcBorders>
            <w:shd w:val="clear" w:color="auto" w:fill="auto"/>
            <w:tcMar>
              <w:top w:w="0" w:type="dxa"/>
              <w:left w:w="100" w:type="dxa"/>
              <w:bottom w:w="0" w:type="dxa"/>
              <w:right w:w="100" w:type="dxa"/>
            </w:tcMar>
            <w:hideMark/>
          </w:tcPr>
          <w:p w14:paraId="0A3D4698" w14:textId="1737AA61" w:rsidR="007A50C8" w:rsidRPr="00B930F2" w:rsidRDefault="007A50C8" w:rsidP="007A50C8">
            <w:pPr>
              <w:jc w:val="left"/>
            </w:pPr>
            <w:r w:rsidRPr="00B930F2">
              <w:t>2,384 / 2,390</w:t>
            </w:r>
          </w:p>
        </w:tc>
        <w:tc>
          <w:tcPr>
            <w:tcW w:w="0" w:type="auto"/>
            <w:tcBorders>
              <w:right w:val="single" w:sz="4" w:space="0" w:color="auto"/>
            </w:tcBorders>
            <w:tcMar>
              <w:top w:w="0" w:type="dxa"/>
              <w:left w:w="100" w:type="dxa"/>
              <w:bottom w:w="0" w:type="dxa"/>
              <w:right w:w="100" w:type="dxa"/>
            </w:tcMar>
            <w:hideMark/>
          </w:tcPr>
          <w:p w14:paraId="6BC9EAA4" w14:textId="34C14165" w:rsidR="007A50C8" w:rsidRPr="00B930F2" w:rsidRDefault="007A50C8" w:rsidP="007A50C8">
            <w:pPr>
              <w:jc w:val="left"/>
            </w:pPr>
            <w:r w:rsidRPr="00B930F2">
              <w:t>0 (0%)</w:t>
            </w:r>
          </w:p>
        </w:tc>
        <w:tc>
          <w:tcPr>
            <w:tcW w:w="0" w:type="auto"/>
            <w:tcBorders>
              <w:left w:val="single" w:sz="4" w:space="0" w:color="auto"/>
            </w:tcBorders>
            <w:tcMar>
              <w:top w:w="0" w:type="dxa"/>
              <w:left w:w="100" w:type="dxa"/>
              <w:bottom w:w="0" w:type="dxa"/>
              <w:right w:w="100" w:type="dxa"/>
            </w:tcMar>
            <w:hideMark/>
          </w:tcPr>
          <w:p w14:paraId="3C3B82F9" w14:textId="12C33828" w:rsidR="007A50C8" w:rsidRPr="00B930F2" w:rsidRDefault="007A50C8" w:rsidP="007A50C8">
            <w:pPr>
              <w:jc w:val="left"/>
            </w:pPr>
            <w:r w:rsidRPr="00B930F2">
              <w:t>753 / 753</w:t>
            </w:r>
          </w:p>
        </w:tc>
        <w:tc>
          <w:tcPr>
            <w:tcW w:w="0" w:type="auto"/>
            <w:tcMar>
              <w:top w:w="0" w:type="dxa"/>
              <w:left w:w="100" w:type="dxa"/>
              <w:bottom w:w="0" w:type="dxa"/>
              <w:right w:w="100" w:type="dxa"/>
            </w:tcMar>
            <w:hideMark/>
          </w:tcPr>
          <w:p w14:paraId="521C6BCA" w14:textId="752D3EB6" w:rsidR="007A50C8" w:rsidRPr="00B930F2" w:rsidRDefault="007A50C8" w:rsidP="007A50C8">
            <w:pPr>
              <w:jc w:val="left"/>
            </w:pPr>
            <w:r w:rsidRPr="00B930F2">
              <w:t>0 (0%)</w:t>
            </w:r>
          </w:p>
        </w:tc>
      </w:tr>
      <w:tr w:rsidR="007A50C8" w:rsidRPr="00B930F2" w14:paraId="0C876EB4" w14:textId="77777777" w:rsidTr="007A50C8">
        <w:trPr>
          <w:trHeight w:val="315"/>
        </w:trPr>
        <w:tc>
          <w:tcPr>
            <w:tcW w:w="0" w:type="auto"/>
            <w:tcMar>
              <w:top w:w="0" w:type="dxa"/>
              <w:left w:w="100" w:type="dxa"/>
              <w:bottom w:w="0" w:type="dxa"/>
              <w:right w:w="100" w:type="dxa"/>
            </w:tcMar>
            <w:hideMark/>
          </w:tcPr>
          <w:p w14:paraId="2860C59D" w14:textId="77777777" w:rsidR="007A50C8" w:rsidRPr="00F9463D" w:rsidRDefault="007A50C8" w:rsidP="007A50C8">
            <w:pPr>
              <w:spacing w:line="240" w:lineRule="auto"/>
              <w:jc w:val="left"/>
              <w:rPr>
                <w:b/>
                <w:bCs/>
                <w:lang w:val="en-GB"/>
              </w:rPr>
            </w:pPr>
            <w:r w:rsidRPr="00F9463D">
              <w:rPr>
                <w:b/>
                <w:bCs/>
                <w:color w:val="000000"/>
                <w:lang w:val="en-GB"/>
              </w:rPr>
              <w:t>EAL</w:t>
            </w:r>
          </w:p>
        </w:tc>
        <w:tc>
          <w:tcPr>
            <w:tcW w:w="0" w:type="auto"/>
            <w:tcMar>
              <w:top w:w="0" w:type="dxa"/>
              <w:left w:w="100" w:type="dxa"/>
              <w:bottom w:w="0" w:type="dxa"/>
              <w:right w:w="100" w:type="dxa"/>
            </w:tcMar>
          </w:tcPr>
          <w:p w14:paraId="2389E55D" w14:textId="23F3D175" w:rsidR="007A50C8" w:rsidRPr="00F9463D" w:rsidRDefault="007A50C8" w:rsidP="007A50C8">
            <w:pPr>
              <w:spacing w:line="240" w:lineRule="auto"/>
              <w:jc w:val="left"/>
              <w:rPr>
                <w:lang w:val="en-GB"/>
              </w:rPr>
            </w:pPr>
            <w:r w:rsidRPr="00B930F2">
              <w:rPr>
                <w:lang w:val="en-GB"/>
              </w:rPr>
              <w:t>349 / 3,649</w:t>
            </w:r>
          </w:p>
        </w:tc>
        <w:tc>
          <w:tcPr>
            <w:tcW w:w="0" w:type="auto"/>
            <w:tcBorders>
              <w:right w:val="single" w:sz="4" w:space="0" w:color="auto"/>
            </w:tcBorders>
            <w:tcMar>
              <w:top w:w="0" w:type="dxa"/>
              <w:left w:w="100" w:type="dxa"/>
              <w:bottom w:w="0" w:type="dxa"/>
              <w:right w:w="100" w:type="dxa"/>
            </w:tcMar>
          </w:tcPr>
          <w:p w14:paraId="7C30E5A4" w14:textId="70039FDC" w:rsidR="007A50C8" w:rsidRPr="00F9463D" w:rsidRDefault="007A50C8" w:rsidP="007A50C8">
            <w:pPr>
              <w:spacing w:line="240" w:lineRule="auto"/>
              <w:jc w:val="left"/>
              <w:rPr>
                <w:lang w:val="en-GB"/>
              </w:rPr>
            </w:pPr>
            <w:r w:rsidRPr="00B930F2">
              <w:t>0 (0%)</w:t>
            </w:r>
          </w:p>
        </w:tc>
        <w:tc>
          <w:tcPr>
            <w:tcW w:w="0" w:type="auto"/>
            <w:tcBorders>
              <w:left w:val="single" w:sz="4" w:space="0" w:color="auto"/>
            </w:tcBorders>
            <w:tcMar>
              <w:top w:w="0" w:type="dxa"/>
              <w:left w:w="100" w:type="dxa"/>
              <w:bottom w:w="0" w:type="dxa"/>
              <w:right w:w="100" w:type="dxa"/>
            </w:tcMar>
            <w:hideMark/>
          </w:tcPr>
          <w:p w14:paraId="7AE6C201" w14:textId="7A506D03" w:rsidR="007A50C8" w:rsidRPr="00B930F2" w:rsidRDefault="007A50C8" w:rsidP="007A50C8">
            <w:pPr>
              <w:jc w:val="left"/>
            </w:pPr>
            <w:r w:rsidRPr="00B930F2">
              <w:t>182 / 2,390</w:t>
            </w:r>
          </w:p>
        </w:tc>
        <w:tc>
          <w:tcPr>
            <w:tcW w:w="0" w:type="auto"/>
            <w:tcBorders>
              <w:right w:val="single" w:sz="4" w:space="0" w:color="auto"/>
            </w:tcBorders>
            <w:tcMar>
              <w:top w:w="0" w:type="dxa"/>
              <w:left w:w="100" w:type="dxa"/>
              <w:bottom w:w="0" w:type="dxa"/>
              <w:right w:w="100" w:type="dxa"/>
            </w:tcMar>
            <w:hideMark/>
          </w:tcPr>
          <w:p w14:paraId="01ADA344" w14:textId="32D50E83" w:rsidR="007A50C8" w:rsidRPr="00B930F2" w:rsidRDefault="007A50C8" w:rsidP="007A50C8">
            <w:pPr>
              <w:jc w:val="left"/>
            </w:pPr>
            <w:r w:rsidRPr="00B930F2">
              <w:t>0 (0%)</w:t>
            </w:r>
          </w:p>
        </w:tc>
        <w:tc>
          <w:tcPr>
            <w:tcW w:w="0" w:type="auto"/>
            <w:tcBorders>
              <w:left w:val="single" w:sz="4" w:space="0" w:color="auto"/>
            </w:tcBorders>
            <w:tcMar>
              <w:top w:w="0" w:type="dxa"/>
              <w:left w:w="100" w:type="dxa"/>
              <w:bottom w:w="0" w:type="dxa"/>
              <w:right w:w="100" w:type="dxa"/>
            </w:tcMar>
            <w:hideMark/>
          </w:tcPr>
          <w:p w14:paraId="7D5D27C3" w14:textId="7016E000" w:rsidR="007A50C8" w:rsidRPr="00B930F2" w:rsidRDefault="007A50C8" w:rsidP="007A50C8">
            <w:pPr>
              <w:jc w:val="left"/>
            </w:pPr>
            <w:r w:rsidRPr="00B930F2">
              <w:t>68 / 753</w:t>
            </w:r>
          </w:p>
        </w:tc>
        <w:tc>
          <w:tcPr>
            <w:tcW w:w="0" w:type="auto"/>
            <w:tcMar>
              <w:top w:w="0" w:type="dxa"/>
              <w:left w:w="100" w:type="dxa"/>
              <w:bottom w:w="0" w:type="dxa"/>
              <w:right w:w="100" w:type="dxa"/>
            </w:tcMar>
            <w:hideMark/>
          </w:tcPr>
          <w:p w14:paraId="79CB6FA8" w14:textId="2EB10735" w:rsidR="007A50C8" w:rsidRPr="00B930F2" w:rsidRDefault="007A50C8" w:rsidP="007A50C8">
            <w:pPr>
              <w:jc w:val="left"/>
            </w:pPr>
            <w:r w:rsidRPr="00B930F2">
              <w:t>0 (0%)</w:t>
            </w:r>
          </w:p>
        </w:tc>
      </w:tr>
      <w:tr w:rsidR="007A50C8" w:rsidRPr="00B930F2" w14:paraId="0276AA65" w14:textId="77777777" w:rsidTr="007A50C8">
        <w:trPr>
          <w:trHeight w:val="315"/>
        </w:trPr>
        <w:tc>
          <w:tcPr>
            <w:tcW w:w="0" w:type="auto"/>
            <w:tcMar>
              <w:top w:w="0" w:type="dxa"/>
              <w:left w:w="100" w:type="dxa"/>
              <w:bottom w:w="0" w:type="dxa"/>
              <w:right w:w="100" w:type="dxa"/>
            </w:tcMar>
            <w:hideMark/>
          </w:tcPr>
          <w:p w14:paraId="42AEADCE" w14:textId="5E18AB31" w:rsidR="007A50C8" w:rsidRPr="00F9463D" w:rsidRDefault="007A50C8" w:rsidP="007A50C8">
            <w:pPr>
              <w:spacing w:line="240" w:lineRule="auto"/>
              <w:jc w:val="left"/>
              <w:rPr>
                <w:b/>
                <w:bCs/>
                <w:lang w:val="en-GB"/>
              </w:rPr>
            </w:pPr>
            <w:r w:rsidRPr="00F9463D">
              <w:rPr>
                <w:b/>
                <w:bCs/>
                <w:color w:val="000000"/>
                <w:lang w:val="en-GB"/>
              </w:rPr>
              <w:t>SEN</w:t>
            </w:r>
          </w:p>
        </w:tc>
        <w:tc>
          <w:tcPr>
            <w:tcW w:w="0" w:type="auto"/>
            <w:tcMar>
              <w:top w:w="0" w:type="dxa"/>
              <w:left w:w="100" w:type="dxa"/>
              <w:bottom w:w="0" w:type="dxa"/>
              <w:right w:w="100" w:type="dxa"/>
            </w:tcMar>
          </w:tcPr>
          <w:p w14:paraId="424E9D70" w14:textId="50FFCEC9" w:rsidR="007A50C8" w:rsidRPr="00F9463D" w:rsidRDefault="007A50C8" w:rsidP="007A50C8">
            <w:pPr>
              <w:spacing w:line="240" w:lineRule="auto"/>
              <w:jc w:val="left"/>
              <w:rPr>
                <w:lang w:val="en-GB"/>
              </w:rPr>
            </w:pPr>
            <w:r w:rsidRPr="00B930F2">
              <w:rPr>
                <w:lang w:val="en-GB"/>
              </w:rPr>
              <w:t>457 / 3,649</w:t>
            </w:r>
          </w:p>
        </w:tc>
        <w:tc>
          <w:tcPr>
            <w:tcW w:w="0" w:type="auto"/>
            <w:tcBorders>
              <w:right w:val="single" w:sz="4" w:space="0" w:color="auto"/>
            </w:tcBorders>
            <w:tcMar>
              <w:top w:w="0" w:type="dxa"/>
              <w:left w:w="100" w:type="dxa"/>
              <w:bottom w:w="0" w:type="dxa"/>
              <w:right w:w="100" w:type="dxa"/>
            </w:tcMar>
          </w:tcPr>
          <w:p w14:paraId="5CFAB737" w14:textId="035D3298" w:rsidR="007A50C8" w:rsidRPr="00F9463D" w:rsidRDefault="007A50C8" w:rsidP="007A50C8">
            <w:pPr>
              <w:spacing w:line="240" w:lineRule="auto"/>
              <w:jc w:val="left"/>
              <w:rPr>
                <w:lang w:val="en-GB"/>
              </w:rPr>
            </w:pPr>
            <w:r w:rsidRPr="00B930F2">
              <w:t>0 (0%)</w:t>
            </w:r>
          </w:p>
        </w:tc>
        <w:tc>
          <w:tcPr>
            <w:tcW w:w="0" w:type="auto"/>
            <w:tcBorders>
              <w:left w:val="single" w:sz="4" w:space="0" w:color="auto"/>
            </w:tcBorders>
            <w:tcMar>
              <w:top w:w="0" w:type="dxa"/>
              <w:left w:w="100" w:type="dxa"/>
              <w:bottom w:w="0" w:type="dxa"/>
              <w:right w:w="100" w:type="dxa"/>
            </w:tcMar>
            <w:hideMark/>
          </w:tcPr>
          <w:p w14:paraId="1953978B" w14:textId="738A7DC3" w:rsidR="007A50C8" w:rsidRPr="00B930F2" w:rsidRDefault="007A50C8" w:rsidP="007A50C8">
            <w:pPr>
              <w:jc w:val="left"/>
            </w:pPr>
            <w:r w:rsidRPr="00B930F2">
              <w:t>257 / 2,390</w:t>
            </w:r>
          </w:p>
        </w:tc>
        <w:tc>
          <w:tcPr>
            <w:tcW w:w="0" w:type="auto"/>
            <w:tcBorders>
              <w:right w:val="single" w:sz="4" w:space="0" w:color="auto"/>
            </w:tcBorders>
            <w:tcMar>
              <w:top w:w="0" w:type="dxa"/>
              <w:left w:w="100" w:type="dxa"/>
              <w:bottom w:w="0" w:type="dxa"/>
              <w:right w:w="100" w:type="dxa"/>
            </w:tcMar>
            <w:hideMark/>
          </w:tcPr>
          <w:p w14:paraId="36E96BD0" w14:textId="042E2F17" w:rsidR="007A50C8" w:rsidRPr="00B930F2" w:rsidRDefault="007A50C8" w:rsidP="007A50C8">
            <w:pPr>
              <w:jc w:val="left"/>
            </w:pPr>
            <w:r w:rsidRPr="00B930F2">
              <w:t>0 (0%)</w:t>
            </w:r>
          </w:p>
        </w:tc>
        <w:tc>
          <w:tcPr>
            <w:tcW w:w="0" w:type="auto"/>
            <w:tcBorders>
              <w:left w:val="single" w:sz="4" w:space="0" w:color="auto"/>
            </w:tcBorders>
            <w:tcMar>
              <w:top w:w="0" w:type="dxa"/>
              <w:left w:w="100" w:type="dxa"/>
              <w:bottom w:w="0" w:type="dxa"/>
              <w:right w:w="100" w:type="dxa"/>
            </w:tcMar>
            <w:hideMark/>
          </w:tcPr>
          <w:p w14:paraId="33D9ECDF" w14:textId="4E7CE3F8" w:rsidR="007A50C8" w:rsidRPr="00B930F2" w:rsidRDefault="007A50C8" w:rsidP="007A50C8">
            <w:pPr>
              <w:jc w:val="left"/>
            </w:pPr>
            <w:r w:rsidRPr="00B930F2">
              <w:t>68 / 753</w:t>
            </w:r>
          </w:p>
        </w:tc>
        <w:tc>
          <w:tcPr>
            <w:tcW w:w="0" w:type="auto"/>
            <w:tcMar>
              <w:top w:w="0" w:type="dxa"/>
              <w:left w:w="100" w:type="dxa"/>
              <w:bottom w:w="0" w:type="dxa"/>
              <w:right w:w="100" w:type="dxa"/>
            </w:tcMar>
            <w:hideMark/>
          </w:tcPr>
          <w:p w14:paraId="4A60E67A" w14:textId="595A05FA" w:rsidR="007A50C8" w:rsidRPr="00B930F2" w:rsidRDefault="007A50C8" w:rsidP="007A50C8">
            <w:pPr>
              <w:jc w:val="left"/>
            </w:pPr>
            <w:r w:rsidRPr="00B930F2">
              <w:t>0 (0%)</w:t>
            </w:r>
          </w:p>
        </w:tc>
      </w:tr>
      <w:tr w:rsidR="007A50C8" w:rsidRPr="00B930F2" w14:paraId="6088D2A9" w14:textId="77777777" w:rsidTr="007A50C8">
        <w:trPr>
          <w:trHeight w:val="315"/>
        </w:trPr>
        <w:tc>
          <w:tcPr>
            <w:tcW w:w="0" w:type="auto"/>
            <w:tcMar>
              <w:top w:w="0" w:type="dxa"/>
              <w:left w:w="100" w:type="dxa"/>
              <w:bottom w:w="0" w:type="dxa"/>
              <w:right w:w="100" w:type="dxa"/>
            </w:tcMar>
            <w:hideMark/>
          </w:tcPr>
          <w:p w14:paraId="1D739087" w14:textId="77777777" w:rsidR="007A50C8" w:rsidRPr="00F9463D" w:rsidRDefault="007A50C8" w:rsidP="007A50C8">
            <w:pPr>
              <w:spacing w:line="240" w:lineRule="auto"/>
              <w:jc w:val="left"/>
              <w:rPr>
                <w:lang w:val="en-GB"/>
              </w:rPr>
            </w:pPr>
            <w:r w:rsidRPr="00F9463D">
              <w:rPr>
                <w:b/>
                <w:bCs/>
                <w:color w:val="000000"/>
                <w:lang w:val="en-GB"/>
              </w:rPr>
              <w:t>YARC</w:t>
            </w:r>
            <w:r w:rsidRPr="00F9463D">
              <w:rPr>
                <w:b/>
                <w:bCs/>
                <w:color w:val="000000"/>
                <w:vertAlign w:val="superscript"/>
                <w:lang w:val="en-GB"/>
              </w:rPr>
              <w:t>3</w:t>
            </w:r>
          </w:p>
        </w:tc>
        <w:tc>
          <w:tcPr>
            <w:tcW w:w="0" w:type="auto"/>
            <w:tcMar>
              <w:top w:w="0" w:type="dxa"/>
              <w:left w:w="100" w:type="dxa"/>
              <w:bottom w:w="0" w:type="dxa"/>
              <w:right w:w="100" w:type="dxa"/>
            </w:tcMar>
            <w:hideMark/>
          </w:tcPr>
          <w:p w14:paraId="757C487C" w14:textId="77777777" w:rsidR="007A50C8" w:rsidRPr="00F9463D" w:rsidRDefault="007A50C8" w:rsidP="007A50C8">
            <w:pPr>
              <w:spacing w:line="240" w:lineRule="auto"/>
              <w:jc w:val="left"/>
              <w:rPr>
                <w:lang w:val="en-GB"/>
              </w:rPr>
            </w:pPr>
          </w:p>
        </w:tc>
        <w:tc>
          <w:tcPr>
            <w:tcW w:w="0" w:type="auto"/>
            <w:tcBorders>
              <w:right w:val="single" w:sz="4" w:space="0" w:color="auto"/>
            </w:tcBorders>
            <w:tcMar>
              <w:top w:w="0" w:type="dxa"/>
              <w:left w:w="100" w:type="dxa"/>
              <w:bottom w:w="0" w:type="dxa"/>
              <w:right w:w="100" w:type="dxa"/>
            </w:tcMar>
            <w:hideMark/>
          </w:tcPr>
          <w:p w14:paraId="3BF5ABCB" w14:textId="77777777" w:rsidR="007A50C8" w:rsidRPr="00F9463D" w:rsidRDefault="007A50C8" w:rsidP="007A50C8">
            <w:pPr>
              <w:spacing w:line="240" w:lineRule="auto"/>
              <w:jc w:val="left"/>
              <w:rPr>
                <w:lang w:val="en-GB"/>
              </w:rPr>
            </w:pPr>
          </w:p>
        </w:tc>
        <w:tc>
          <w:tcPr>
            <w:tcW w:w="0" w:type="auto"/>
            <w:tcBorders>
              <w:left w:val="single" w:sz="4" w:space="0" w:color="auto"/>
            </w:tcBorders>
            <w:tcMar>
              <w:top w:w="0" w:type="dxa"/>
              <w:left w:w="100" w:type="dxa"/>
              <w:bottom w:w="0" w:type="dxa"/>
              <w:right w:w="100" w:type="dxa"/>
            </w:tcMar>
            <w:hideMark/>
          </w:tcPr>
          <w:p w14:paraId="5ACC5034" w14:textId="77777777" w:rsidR="007A50C8" w:rsidRPr="00F9463D" w:rsidRDefault="007A50C8" w:rsidP="007A50C8">
            <w:pPr>
              <w:spacing w:line="240" w:lineRule="auto"/>
              <w:jc w:val="left"/>
              <w:rPr>
                <w:lang w:val="en-GB"/>
              </w:rPr>
            </w:pPr>
          </w:p>
        </w:tc>
        <w:tc>
          <w:tcPr>
            <w:tcW w:w="0" w:type="auto"/>
            <w:tcBorders>
              <w:right w:val="single" w:sz="4" w:space="0" w:color="auto"/>
            </w:tcBorders>
            <w:tcMar>
              <w:top w:w="0" w:type="dxa"/>
              <w:left w:w="100" w:type="dxa"/>
              <w:bottom w:w="0" w:type="dxa"/>
              <w:right w:w="100" w:type="dxa"/>
            </w:tcMar>
            <w:hideMark/>
          </w:tcPr>
          <w:p w14:paraId="6B2DC357" w14:textId="77777777" w:rsidR="007A50C8" w:rsidRPr="00F9463D" w:rsidRDefault="007A50C8" w:rsidP="007A50C8">
            <w:pPr>
              <w:spacing w:line="240" w:lineRule="auto"/>
              <w:jc w:val="left"/>
              <w:rPr>
                <w:lang w:val="en-GB"/>
              </w:rPr>
            </w:pPr>
          </w:p>
        </w:tc>
        <w:tc>
          <w:tcPr>
            <w:tcW w:w="0" w:type="auto"/>
            <w:tcBorders>
              <w:left w:val="single" w:sz="4" w:space="0" w:color="auto"/>
            </w:tcBorders>
            <w:tcMar>
              <w:top w:w="0" w:type="dxa"/>
              <w:left w:w="100" w:type="dxa"/>
              <w:bottom w:w="0" w:type="dxa"/>
              <w:right w:w="100" w:type="dxa"/>
            </w:tcMar>
            <w:hideMark/>
          </w:tcPr>
          <w:p w14:paraId="55ABC263" w14:textId="77777777" w:rsidR="007A50C8" w:rsidRPr="00F9463D" w:rsidRDefault="007A50C8" w:rsidP="007A50C8">
            <w:pPr>
              <w:spacing w:line="240" w:lineRule="auto"/>
              <w:jc w:val="left"/>
              <w:rPr>
                <w:lang w:val="en-GB"/>
              </w:rPr>
            </w:pPr>
          </w:p>
        </w:tc>
        <w:tc>
          <w:tcPr>
            <w:tcW w:w="0" w:type="auto"/>
            <w:tcMar>
              <w:top w:w="0" w:type="dxa"/>
              <w:left w:w="100" w:type="dxa"/>
              <w:bottom w:w="0" w:type="dxa"/>
              <w:right w:w="100" w:type="dxa"/>
            </w:tcMar>
            <w:hideMark/>
          </w:tcPr>
          <w:p w14:paraId="394D2B74" w14:textId="77777777" w:rsidR="007A50C8" w:rsidRPr="00F9463D" w:rsidRDefault="007A50C8" w:rsidP="007A50C8">
            <w:pPr>
              <w:spacing w:line="240" w:lineRule="auto"/>
              <w:jc w:val="left"/>
              <w:rPr>
                <w:lang w:val="en-GB"/>
              </w:rPr>
            </w:pPr>
          </w:p>
        </w:tc>
      </w:tr>
      <w:tr w:rsidR="007A50C8" w:rsidRPr="00B930F2" w14:paraId="2A40C6F1" w14:textId="77777777" w:rsidTr="007A50C8">
        <w:trPr>
          <w:trHeight w:val="315"/>
        </w:trPr>
        <w:tc>
          <w:tcPr>
            <w:tcW w:w="0" w:type="auto"/>
            <w:tcMar>
              <w:top w:w="0" w:type="dxa"/>
              <w:left w:w="100" w:type="dxa"/>
              <w:bottom w:w="0" w:type="dxa"/>
              <w:right w:w="100" w:type="dxa"/>
            </w:tcMar>
            <w:hideMark/>
          </w:tcPr>
          <w:p w14:paraId="7C068F35" w14:textId="77777777" w:rsidR="007A50C8" w:rsidRPr="00F9463D" w:rsidRDefault="007A50C8" w:rsidP="007A50C8">
            <w:pPr>
              <w:spacing w:line="240" w:lineRule="auto"/>
              <w:jc w:val="left"/>
              <w:rPr>
                <w:lang w:val="en-GB"/>
              </w:rPr>
            </w:pPr>
            <w:r w:rsidRPr="00F9463D">
              <w:rPr>
                <w:color w:val="000000"/>
                <w:lang w:val="en-GB"/>
              </w:rPr>
              <w:t>Sound Isolation</w:t>
            </w:r>
          </w:p>
        </w:tc>
        <w:tc>
          <w:tcPr>
            <w:tcW w:w="0" w:type="auto"/>
            <w:tcMar>
              <w:top w:w="0" w:type="dxa"/>
              <w:left w:w="100" w:type="dxa"/>
              <w:bottom w:w="0" w:type="dxa"/>
              <w:right w:w="100" w:type="dxa"/>
            </w:tcMar>
            <w:hideMark/>
          </w:tcPr>
          <w:p w14:paraId="22B0E116"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76B7D424"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05527067" w14:textId="77777777" w:rsidR="007A50C8" w:rsidRPr="00F9463D" w:rsidRDefault="007A50C8" w:rsidP="007A50C8">
            <w:pPr>
              <w:spacing w:line="240" w:lineRule="auto"/>
              <w:jc w:val="left"/>
              <w:rPr>
                <w:lang w:val="en-GB"/>
              </w:rPr>
            </w:pPr>
            <w:r w:rsidRPr="00F9463D">
              <w:rPr>
                <w:color w:val="000000"/>
                <w:lang w:val="en-GB"/>
              </w:rPr>
              <w:t>2,389/2,638</w:t>
            </w:r>
          </w:p>
        </w:tc>
        <w:tc>
          <w:tcPr>
            <w:tcW w:w="0" w:type="auto"/>
            <w:tcBorders>
              <w:right w:val="single" w:sz="4" w:space="0" w:color="auto"/>
            </w:tcBorders>
            <w:tcMar>
              <w:top w:w="0" w:type="dxa"/>
              <w:left w:w="100" w:type="dxa"/>
              <w:bottom w:w="0" w:type="dxa"/>
              <w:right w:w="100" w:type="dxa"/>
            </w:tcMar>
            <w:hideMark/>
          </w:tcPr>
          <w:p w14:paraId="46AED4B1" w14:textId="77777777" w:rsidR="007A50C8" w:rsidRPr="00F9463D" w:rsidRDefault="007A50C8" w:rsidP="007A50C8">
            <w:pPr>
              <w:spacing w:line="240" w:lineRule="auto"/>
              <w:jc w:val="left"/>
              <w:rPr>
                <w:lang w:val="en-GB"/>
              </w:rPr>
            </w:pPr>
            <w:r w:rsidRPr="00F9463D">
              <w:rPr>
                <w:color w:val="000000"/>
                <w:lang w:val="en-GB"/>
              </w:rPr>
              <w:t>249 (9%)</w:t>
            </w:r>
          </w:p>
        </w:tc>
        <w:tc>
          <w:tcPr>
            <w:tcW w:w="0" w:type="auto"/>
            <w:tcBorders>
              <w:left w:val="single" w:sz="4" w:space="0" w:color="auto"/>
            </w:tcBorders>
            <w:tcMar>
              <w:top w:w="0" w:type="dxa"/>
              <w:left w:w="100" w:type="dxa"/>
              <w:bottom w:w="0" w:type="dxa"/>
              <w:right w:w="100" w:type="dxa"/>
            </w:tcMar>
            <w:hideMark/>
          </w:tcPr>
          <w:p w14:paraId="3C2269C3" w14:textId="77777777" w:rsidR="007A50C8" w:rsidRPr="00F9463D" w:rsidRDefault="007A50C8" w:rsidP="007A50C8">
            <w:pPr>
              <w:spacing w:line="240" w:lineRule="auto"/>
              <w:jc w:val="left"/>
              <w:rPr>
                <w:lang w:val="en-GB"/>
              </w:rPr>
            </w:pPr>
            <w:r w:rsidRPr="00F9463D">
              <w:rPr>
                <w:color w:val="000000"/>
                <w:lang w:val="en-GB"/>
              </w:rPr>
              <w:t>781 / 2,638</w:t>
            </w:r>
          </w:p>
        </w:tc>
        <w:tc>
          <w:tcPr>
            <w:tcW w:w="0" w:type="auto"/>
            <w:tcMar>
              <w:top w:w="0" w:type="dxa"/>
              <w:left w:w="100" w:type="dxa"/>
              <w:bottom w:w="0" w:type="dxa"/>
              <w:right w:w="100" w:type="dxa"/>
            </w:tcMar>
            <w:hideMark/>
          </w:tcPr>
          <w:p w14:paraId="0F40210E" w14:textId="77777777" w:rsidR="007A50C8" w:rsidRPr="00F9463D" w:rsidRDefault="007A50C8" w:rsidP="007A50C8">
            <w:pPr>
              <w:spacing w:line="240" w:lineRule="auto"/>
              <w:jc w:val="left"/>
              <w:rPr>
                <w:lang w:val="en-GB"/>
              </w:rPr>
            </w:pPr>
            <w:r w:rsidRPr="00F9463D">
              <w:rPr>
                <w:color w:val="000000"/>
                <w:lang w:val="en-GB"/>
              </w:rPr>
              <w:t>1,857 (70.00%) </w:t>
            </w:r>
          </w:p>
        </w:tc>
      </w:tr>
      <w:tr w:rsidR="007A50C8" w:rsidRPr="00B930F2" w14:paraId="5FD8746F" w14:textId="77777777" w:rsidTr="007A50C8">
        <w:trPr>
          <w:trHeight w:val="315"/>
        </w:trPr>
        <w:tc>
          <w:tcPr>
            <w:tcW w:w="0" w:type="auto"/>
            <w:tcMar>
              <w:top w:w="0" w:type="dxa"/>
              <w:left w:w="100" w:type="dxa"/>
              <w:bottom w:w="0" w:type="dxa"/>
              <w:right w:w="100" w:type="dxa"/>
            </w:tcMar>
            <w:hideMark/>
          </w:tcPr>
          <w:p w14:paraId="121CCF84" w14:textId="77777777" w:rsidR="007A50C8" w:rsidRPr="00F9463D" w:rsidRDefault="007A50C8" w:rsidP="007A50C8">
            <w:pPr>
              <w:spacing w:line="240" w:lineRule="auto"/>
              <w:jc w:val="left"/>
              <w:rPr>
                <w:lang w:val="en-GB"/>
              </w:rPr>
            </w:pPr>
            <w:r w:rsidRPr="00F9463D">
              <w:rPr>
                <w:color w:val="000000"/>
                <w:lang w:val="en-GB"/>
              </w:rPr>
              <w:t>Sound Deletion</w:t>
            </w:r>
          </w:p>
        </w:tc>
        <w:tc>
          <w:tcPr>
            <w:tcW w:w="0" w:type="auto"/>
            <w:tcMar>
              <w:top w:w="0" w:type="dxa"/>
              <w:left w:w="100" w:type="dxa"/>
              <w:bottom w:w="0" w:type="dxa"/>
              <w:right w:w="100" w:type="dxa"/>
            </w:tcMar>
            <w:hideMark/>
          </w:tcPr>
          <w:p w14:paraId="7651A4C3"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352AB451"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42545B6C" w14:textId="77777777" w:rsidR="007A50C8" w:rsidRPr="00F9463D" w:rsidRDefault="007A50C8" w:rsidP="007A50C8">
            <w:pPr>
              <w:spacing w:line="240" w:lineRule="auto"/>
              <w:jc w:val="left"/>
              <w:rPr>
                <w:lang w:val="en-GB"/>
              </w:rPr>
            </w:pPr>
            <w:r w:rsidRPr="00F9463D">
              <w:rPr>
                <w:color w:val="000000"/>
                <w:lang w:val="en-GB"/>
              </w:rPr>
              <w:t>2,389/2,638</w:t>
            </w:r>
          </w:p>
        </w:tc>
        <w:tc>
          <w:tcPr>
            <w:tcW w:w="0" w:type="auto"/>
            <w:tcBorders>
              <w:right w:val="single" w:sz="4" w:space="0" w:color="auto"/>
            </w:tcBorders>
            <w:tcMar>
              <w:top w:w="0" w:type="dxa"/>
              <w:left w:w="100" w:type="dxa"/>
              <w:bottom w:w="0" w:type="dxa"/>
              <w:right w:w="100" w:type="dxa"/>
            </w:tcMar>
            <w:hideMark/>
          </w:tcPr>
          <w:p w14:paraId="39440977" w14:textId="77777777" w:rsidR="007A50C8" w:rsidRPr="00F9463D" w:rsidRDefault="007A50C8" w:rsidP="007A50C8">
            <w:pPr>
              <w:spacing w:line="240" w:lineRule="auto"/>
              <w:jc w:val="left"/>
              <w:rPr>
                <w:lang w:val="en-GB"/>
              </w:rPr>
            </w:pPr>
            <w:r w:rsidRPr="00F9463D">
              <w:rPr>
                <w:color w:val="000000"/>
                <w:lang w:val="en-GB"/>
              </w:rPr>
              <w:t>249 (9%)</w:t>
            </w:r>
          </w:p>
        </w:tc>
        <w:tc>
          <w:tcPr>
            <w:tcW w:w="0" w:type="auto"/>
            <w:tcBorders>
              <w:left w:val="single" w:sz="4" w:space="0" w:color="auto"/>
            </w:tcBorders>
            <w:tcMar>
              <w:top w:w="0" w:type="dxa"/>
              <w:left w:w="100" w:type="dxa"/>
              <w:bottom w:w="0" w:type="dxa"/>
              <w:right w:w="100" w:type="dxa"/>
            </w:tcMar>
            <w:hideMark/>
          </w:tcPr>
          <w:p w14:paraId="022BDBCC" w14:textId="77777777" w:rsidR="007A50C8" w:rsidRPr="00F9463D" w:rsidRDefault="007A50C8" w:rsidP="007A50C8">
            <w:pPr>
              <w:spacing w:line="240" w:lineRule="auto"/>
              <w:jc w:val="left"/>
              <w:rPr>
                <w:lang w:val="en-GB"/>
              </w:rPr>
            </w:pPr>
            <w:r w:rsidRPr="00F9463D">
              <w:rPr>
                <w:color w:val="000000"/>
                <w:lang w:val="en-GB"/>
              </w:rPr>
              <w:t>781 / 2,638</w:t>
            </w:r>
          </w:p>
        </w:tc>
        <w:tc>
          <w:tcPr>
            <w:tcW w:w="0" w:type="auto"/>
            <w:tcMar>
              <w:top w:w="0" w:type="dxa"/>
              <w:left w:w="100" w:type="dxa"/>
              <w:bottom w:w="0" w:type="dxa"/>
              <w:right w:w="100" w:type="dxa"/>
            </w:tcMar>
            <w:hideMark/>
          </w:tcPr>
          <w:p w14:paraId="679BD21C" w14:textId="77777777" w:rsidR="007A50C8" w:rsidRPr="00F9463D" w:rsidRDefault="007A50C8" w:rsidP="007A50C8">
            <w:pPr>
              <w:spacing w:line="240" w:lineRule="auto"/>
              <w:jc w:val="left"/>
              <w:rPr>
                <w:lang w:val="en-GB"/>
              </w:rPr>
            </w:pPr>
            <w:r w:rsidRPr="00F9463D">
              <w:rPr>
                <w:color w:val="000000"/>
                <w:lang w:val="en-GB"/>
              </w:rPr>
              <w:t>1,857 (70.00%)</w:t>
            </w:r>
          </w:p>
        </w:tc>
      </w:tr>
      <w:tr w:rsidR="007A50C8" w:rsidRPr="00B930F2" w14:paraId="2F7AECDD" w14:textId="77777777" w:rsidTr="007A50C8">
        <w:trPr>
          <w:trHeight w:val="315"/>
        </w:trPr>
        <w:tc>
          <w:tcPr>
            <w:tcW w:w="0" w:type="auto"/>
            <w:tcMar>
              <w:top w:w="0" w:type="dxa"/>
              <w:left w:w="100" w:type="dxa"/>
              <w:bottom w:w="0" w:type="dxa"/>
              <w:right w:w="100" w:type="dxa"/>
            </w:tcMar>
            <w:hideMark/>
          </w:tcPr>
          <w:p w14:paraId="0DF7A543" w14:textId="77777777" w:rsidR="007A50C8" w:rsidRPr="00F9463D" w:rsidRDefault="007A50C8" w:rsidP="007A50C8">
            <w:pPr>
              <w:spacing w:line="240" w:lineRule="auto"/>
              <w:jc w:val="left"/>
              <w:rPr>
                <w:lang w:val="en-GB"/>
              </w:rPr>
            </w:pPr>
            <w:r w:rsidRPr="00F9463D">
              <w:rPr>
                <w:color w:val="000000"/>
                <w:lang w:val="en-GB"/>
              </w:rPr>
              <w:t>Letter Sound Knowledge</w:t>
            </w:r>
          </w:p>
        </w:tc>
        <w:tc>
          <w:tcPr>
            <w:tcW w:w="0" w:type="auto"/>
            <w:tcMar>
              <w:top w:w="0" w:type="dxa"/>
              <w:left w:w="100" w:type="dxa"/>
              <w:bottom w:w="0" w:type="dxa"/>
              <w:right w:w="100" w:type="dxa"/>
            </w:tcMar>
            <w:hideMark/>
          </w:tcPr>
          <w:p w14:paraId="708BB422"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3A8A706B"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6C077A48"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75EB0BF2"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5536436A" w14:textId="77777777" w:rsidR="007A50C8" w:rsidRPr="00F9463D" w:rsidRDefault="007A50C8" w:rsidP="007A50C8">
            <w:pPr>
              <w:spacing w:line="240" w:lineRule="auto"/>
              <w:jc w:val="left"/>
              <w:rPr>
                <w:lang w:val="en-GB"/>
              </w:rPr>
            </w:pPr>
            <w:r w:rsidRPr="00F9463D">
              <w:rPr>
                <w:color w:val="000000"/>
                <w:lang w:val="en-GB"/>
              </w:rPr>
              <w:t>791 / 2,638</w:t>
            </w:r>
          </w:p>
        </w:tc>
        <w:tc>
          <w:tcPr>
            <w:tcW w:w="0" w:type="auto"/>
            <w:tcMar>
              <w:top w:w="0" w:type="dxa"/>
              <w:left w:w="100" w:type="dxa"/>
              <w:bottom w:w="0" w:type="dxa"/>
              <w:right w:w="100" w:type="dxa"/>
            </w:tcMar>
            <w:hideMark/>
          </w:tcPr>
          <w:p w14:paraId="1DC52721" w14:textId="77777777" w:rsidR="007A50C8" w:rsidRPr="00F9463D" w:rsidRDefault="007A50C8" w:rsidP="007A50C8">
            <w:pPr>
              <w:spacing w:line="240" w:lineRule="auto"/>
              <w:jc w:val="left"/>
              <w:rPr>
                <w:lang w:val="en-GB"/>
              </w:rPr>
            </w:pPr>
            <w:r w:rsidRPr="00F9463D">
              <w:rPr>
                <w:color w:val="000000"/>
                <w:lang w:val="en-GB"/>
              </w:rPr>
              <w:t>1,847 (70.02%)</w:t>
            </w:r>
          </w:p>
        </w:tc>
      </w:tr>
      <w:tr w:rsidR="007A50C8" w:rsidRPr="00B930F2" w14:paraId="64AC1D1F" w14:textId="77777777" w:rsidTr="007A50C8">
        <w:trPr>
          <w:trHeight w:val="315"/>
        </w:trPr>
        <w:tc>
          <w:tcPr>
            <w:tcW w:w="0" w:type="auto"/>
            <w:tcMar>
              <w:top w:w="0" w:type="dxa"/>
              <w:left w:w="100" w:type="dxa"/>
              <w:bottom w:w="0" w:type="dxa"/>
              <w:right w:w="100" w:type="dxa"/>
            </w:tcMar>
            <w:hideMark/>
          </w:tcPr>
          <w:p w14:paraId="19DDA5E4" w14:textId="77777777" w:rsidR="007A50C8" w:rsidRPr="00F9463D" w:rsidRDefault="007A50C8" w:rsidP="007A50C8">
            <w:pPr>
              <w:spacing w:line="240" w:lineRule="auto"/>
              <w:jc w:val="left"/>
              <w:rPr>
                <w:lang w:val="en-GB"/>
              </w:rPr>
            </w:pPr>
            <w:r w:rsidRPr="00F9463D">
              <w:rPr>
                <w:color w:val="000000"/>
                <w:lang w:val="en-GB"/>
              </w:rPr>
              <w:t>Early Word Recognition</w:t>
            </w:r>
          </w:p>
        </w:tc>
        <w:tc>
          <w:tcPr>
            <w:tcW w:w="0" w:type="auto"/>
            <w:tcMar>
              <w:top w:w="0" w:type="dxa"/>
              <w:left w:w="100" w:type="dxa"/>
              <w:bottom w:w="0" w:type="dxa"/>
              <w:right w:w="100" w:type="dxa"/>
            </w:tcMar>
            <w:hideMark/>
          </w:tcPr>
          <w:p w14:paraId="6731D9DE"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7E8002C5"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0FF739B4"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1A6D64DE"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71C34E25" w14:textId="77777777" w:rsidR="007A50C8" w:rsidRPr="00F9463D" w:rsidRDefault="007A50C8" w:rsidP="007A50C8">
            <w:pPr>
              <w:spacing w:line="240" w:lineRule="auto"/>
              <w:jc w:val="left"/>
              <w:rPr>
                <w:lang w:val="en-GB"/>
              </w:rPr>
            </w:pPr>
            <w:r w:rsidRPr="00F9463D">
              <w:rPr>
                <w:color w:val="000000"/>
                <w:lang w:val="en-GB"/>
              </w:rPr>
              <w:t>791 / 2,638</w:t>
            </w:r>
          </w:p>
        </w:tc>
        <w:tc>
          <w:tcPr>
            <w:tcW w:w="0" w:type="auto"/>
            <w:tcMar>
              <w:top w:w="0" w:type="dxa"/>
              <w:left w:w="100" w:type="dxa"/>
              <w:bottom w:w="0" w:type="dxa"/>
              <w:right w:w="100" w:type="dxa"/>
            </w:tcMar>
            <w:hideMark/>
          </w:tcPr>
          <w:p w14:paraId="6C99D5CD" w14:textId="77777777" w:rsidR="007A50C8" w:rsidRPr="00F9463D" w:rsidRDefault="007A50C8" w:rsidP="007A50C8">
            <w:pPr>
              <w:spacing w:line="240" w:lineRule="auto"/>
              <w:jc w:val="left"/>
              <w:rPr>
                <w:lang w:val="en-GB"/>
              </w:rPr>
            </w:pPr>
            <w:r w:rsidRPr="00F9463D">
              <w:rPr>
                <w:color w:val="000000"/>
                <w:lang w:val="en-GB"/>
              </w:rPr>
              <w:t>1,847 (70.02%) </w:t>
            </w:r>
          </w:p>
        </w:tc>
      </w:tr>
      <w:tr w:rsidR="007A50C8" w:rsidRPr="00B930F2" w14:paraId="7FD6D9EB" w14:textId="77777777" w:rsidTr="007A50C8">
        <w:trPr>
          <w:trHeight w:val="315"/>
        </w:trPr>
        <w:tc>
          <w:tcPr>
            <w:tcW w:w="0" w:type="auto"/>
            <w:tcMar>
              <w:top w:w="0" w:type="dxa"/>
              <w:left w:w="100" w:type="dxa"/>
              <w:bottom w:w="0" w:type="dxa"/>
              <w:right w:w="100" w:type="dxa"/>
            </w:tcMar>
            <w:hideMark/>
          </w:tcPr>
          <w:p w14:paraId="39E60DA5" w14:textId="77777777" w:rsidR="007A50C8" w:rsidRPr="00F9463D" w:rsidRDefault="007A50C8" w:rsidP="007A50C8">
            <w:pPr>
              <w:spacing w:line="240" w:lineRule="auto"/>
              <w:jc w:val="left"/>
              <w:rPr>
                <w:lang w:val="en-GB"/>
              </w:rPr>
            </w:pPr>
            <w:r w:rsidRPr="00F9463D">
              <w:rPr>
                <w:b/>
                <w:bCs/>
                <w:color w:val="000000"/>
                <w:lang w:val="en-GB"/>
              </w:rPr>
              <w:t>SDQ</w:t>
            </w:r>
            <w:r w:rsidRPr="00F9463D">
              <w:rPr>
                <w:b/>
                <w:bCs/>
                <w:color w:val="000000"/>
                <w:vertAlign w:val="superscript"/>
                <w:lang w:val="en-GB"/>
              </w:rPr>
              <w:t>4</w:t>
            </w:r>
          </w:p>
        </w:tc>
        <w:tc>
          <w:tcPr>
            <w:tcW w:w="0" w:type="auto"/>
            <w:tcMar>
              <w:top w:w="0" w:type="dxa"/>
              <w:left w:w="100" w:type="dxa"/>
              <w:bottom w:w="0" w:type="dxa"/>
              <w:right w:w="100" w:type="dxa"/>
            </w:tcMar>
            <w:hideMark/>
          </w:tcPr>
          <w:p w14:paraId="49A6558C" w14:textId="77777777" w:rsidR="007A50C8" w:rsidRPr="00F9463D" w:rsidRDefault="007A50C8" w:rsidP="007A50C8">
            <w:pPr>
              <w:spacing w:line="240" w:lineRule="auto"/>
              <w:jc w:val="left"/>
              <w:rPr>
                <w:lang w:val="en-GB"/>
              </w:rPr>
            </w:pPr>
          </w:p>
        </w:tc>
        <w:tc>
          <w:tcPr>
            <w:tcW w:w="0" w:type="auto"/>
            <w:tcBorders>
              <w:right w:val="single" w:sz="4" w:space="0" w:color="auto"/>
            </w:tcBorders>
            <w:tcMar>
              <w:top w:w="0" w:type="dxa"/>
              <w:left w:w="100" w:type="dxa"/>
              <w:bottom w:w="0" w:type="dxa"/>
              <w:right w:w="100" w:type="dxa"/>
            </w:tcMar>
            <w:hideMark/>
          </w:tcPr>
          <w:p w14:paraId="0D2CB733" w14:textId="77777777" w:rsidR="007A50C8" w:rsidRPr="00F9463D" w:rsidRDefault="007A50C8" w:rsidP="007A50C8">
            <w:pPr>
              <w:spacing w:line="240" w:lineRule="auto"/>
              <w:jc w:val="left"/>
              <w:rPr>
                <w:lang w:val="en-GB"/>
              </w:rPr>
            </w:pPr>
          </w:p>
        </w:tc>
        <w:tc>
          <w:tcPr>
            <w:tcW w:w="0" w:type="auto"/>
            <w:tcBorders>
              <w:left w:val="single" w:sz="4" w:space="0" w:color="auto"/>
            </w:tcBorders>
            <w:tcMar>
              <w:top w:w="0" w:type="dxa"/>
              <w:left w:w="100" w:type="dxa"/>
              <w:bottom w:w="0" w:type="dxa"/>
              <w:right w:w="100" w:type="dxa"/>
            </w:tcMar>
            <w:hideMark/>
          </w:tcPr>
          <w:p w14:paraId="077CE31E" w14:textId="77777777" w:rsidR="007A50C8" w:rsidRPr="00F9463D" w:rsidRDefault="007A50C8" w:rsidP="007A50C8">
            <w:pPr>
              <w:spacing w:line="240" w:lineRule="auto"/>
              <w:jc w:val="left"/>
              <w:rPr>
                <w:lang w:val="en-GB"/>
              </w:rPr>
            </w:pPr>
          </w:p>
        </w:tc>
        <w:tc>
          <w:tcPr>
            <w:tcW w:w="0" w:type="auto"/>
            <w:tcBorders>
              <w:right w:val="single" w:sz="4" w:space="0" w:color="auto"/>
            </w:tcBorders>
            <w:tcMar>
              <w:top w:w="0" w:type="dxa"/>
              <w:left w:w="100" w:type="dxa"/>
              <w:bottom w:w="0" w:type="dxa"/>
              <w:right w:w="100" w:type="dxa"/>
            </w:tcMar>
            <w:hideMark/>
          </w:tcPr>
          <w:p w14:paraId="5D21A33B" w14:textId="77777777" w:rsidR="007A50C8" w:rsidRPr="00F9463D" w:rsidRDefault="007A50C8" w:rsidP="007A50C8">
            <w:pPr>
              <w:spacing w:line="240" w:lineRule="auto"/>
              <w:jc w:val="left"/>
              <w:rPr>
                <w:lang w:val="en-GB"/>
              </w:rPr>
            </w:pPr>
          </w:p>
        </w:tc>
        <w:tc>
          <w:tcPr>
            <w:tcW w:w="0" w:type="auto"/>
            <w:tcBorders>
              <w:left w:val="single" w:sz="4" w:space="0" w:color="auto"/>
            </w:tcBorders>
            <w:tcMar>
              <w:top w:w="0" w:type="dxa"/>
              <w:left w:w="100" w:type="dxa"/>
              <w:bottom w:w="0" w:type="dxa"/>
              <w:right w:w="100" w:type="dxa"/>
            </w:tcMar>
            <w:hideMark/>
          </w:tcPr>
          <w:p w14:paraId="6E7FE426" w14:textId="77777777" w:rsidR="007A50C8" w:rsidRPr="00F9463D" w:rsidRDefault="007A50C8" w:rsidP="007A50C8">
            <w:pPr>
              <w:spacing w:line="240" w:lineRule="auto"/>
              <w:jc w:val="left"/>
              <w:rPr>
                <w:lang w:val="en-GB"/>
              </w:rPr>
            </w:pPr>
          </w:p>
        </w:tc>
        <w:tc>
          <w:tcPr>
            <w:tcW w:w="0" w:type="auto"/>
            <w:tcMar>
              <w:top w:w="0" w:type="dxa"/>
              <w:left w:w="100" w:type="dxa"/>
              <w:bottom w:w="0" w:type="dxa"/>
              <w:right w:w="100" w:type="dxa"/>
            </w:tcMar>
            <w:hideMark/>
          </w:tcPr>
          <w:p w14:paraId="3B607E37" w14:textId="77777777" w:rsidR="007A50C8" w:rsidRPr="00F9463D" w:rsidRDefault="007A50C8" w:rsidP="007A50C8">
            <w:pPr>
              <w:spacing w:line="240" w:lineRule="auto"/>
              <w:jc w:val="left"/>
              <w:rPr>
                <w:lang w:val="en-GB"/>
              </w:rPr>
            </w:pPr>
          </w:p>
        </w:tc>
      </w:tr>
      <w:tr w:rsidR="007A50C8" w:rsidRPr="00B930F2" w14:paraId="77088B38" w14:textId="77777777" w:rsidTr="007A50C8">
        <w:trPr>
          <w:trHeight w:val="315"/>
        </w:trPr>
        <w:tc>
          <w:tcPr>
            <w:tcW w:w="0" w:type="auto"/>
            <w:tcMar>
              <w:top w:w="0" w:type="dxa"/>
              <w:left w:w="100" w:type="dxa"/>
              <w:bottom w:w="0" w:type="dxa"/>
              <w:right w:w="100" w:type="dxa"/>
            </w:tcMar>
            <w:hideMark/>
          </w:tcPr>
          <w:p w14:paraId="707319AF" w14:textId="77777777" w:rsidR="007A50C8" w:rsidRPr="00F9463D" w:rsidRDefault="007A50C8" w:rsidP="007A50C8">
            <w:pPr>
              <w:spacing w:line="240" w:lineRule="auto"/>
              <w:jc w:val="left"/>
              <w:rPr>
                <w:lang w:val="en-GB"/>
              </w:rPr>
            </w:pPr>
            <w:r w:rsidRPr="00F9463D">
              <w:rPr>
                <w:color w:val="000000"/>
                <w:lang w:val="en-GB"/>
              </w:rPr>
              <w:t>Emotional Problems</w:t>
            </w:r>
          </w:p>
        </w:tc>
        <w:tc>
          <w:tcPr>
            <w:tcW w:w="0" w:type="auto"/>
            <w:tcMar>
              <w:top w:w="0" w:type="dxa"/>
              <w:left w:w="100" w:type="dxa"/>
              <w:bottom w:w="0" w:type="dxa"/>
              <w:right w:w="100" w:type="dxa"/>
            </w:tcMar>
            <w:hideMark/>
          </w:tcPr>
          <w:p w14:paraId="0AAD3E98"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334715FA"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4922D99B"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5902FB94"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627A48A9"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08426AD1" w14:textId="77777777" w:rsidR="007A50C8" w:rsidRPr="00F9463D" w:rsidRDefault="007A50C8" w:rsidP="007A50C8">
            <w:pPr>
              <w:spacing w:line="240" w:lineRule="auto"/>
              <w:jc w:val="left"/>
              <w:rPr>
                <w:lang w:val="en-GB"/>
              </w:rPr>
            </w:pPr>
            <w:r w:rsidRPr="00F9463D">
              <w:rPr>
                <w:color w:val="000000"/>
                <w:lang w:val="en-GB"/>
              </w:rPr>
              <w:t>1,514 (57.39%) </w:t>
            </w:r>
          </w:p>
        </w:tc>
      </w:tr>
      <w:tr w:rsidR="007A50C8" w:rsidRPr="00B930F2" w14:paraId="5E0F3BEA" w14:textId="77777777" w:rsidTr="007A50C8">
        <w:trPr>
          <w:trHeight w:val="315"/>
        </w:trPr>
        <w:tc>
          <w:tcPr>
            <w:tcW w:w="0" w:type="auto"/>
            <w:tcMar>
              <w:top w:w="0" w:type="dxa"/>
              <w:left w:w="100" w:type="dxa"/>
              <w:bottom w:w="0" w:type="dxa"/>
              <w:right w:w="100" w:type="dxa"/>
            </w:tcMar>
            <w:hideMark/>
          </w:tcPr>
          <w:p w14:paraId="1DD1E57F" w14:textId="77777777" w:rsidR="007A50C8" w:rsidRPr="00F9463D" w:rsidRDefault="007A50C8" w:rsidP="007A50C8">
            <w:pPr>
              <w:spacing w:line="240" w:lineRule="auto"/>
              <w:jc w:val="left"/>
              <w:rPr>
                <w:lang w:val="en-GB"/>
              </w:rPr>
            </w:pPr>
            <w:r w:rsidRPr="00F9463D">
              <w:rPr>
                <w:color w:val="000000"/>
                <w:lang w:val="en-GB"/>
              </w:rPr>
              <w:t>Conduct Problems</w:t>
            </w:r>
          </w:p>
        </w:tc>
        <w:tc>
          <w:tcPr>
            <w:tcW w:w="0" w:type="auto"/>
            <w:tcMar>
              <w:top w:w="0" w:type="dxa"/>
              <w:left w:w="100" w:type="dxa"/>
              <w:bottom w:w="0" w:type="dxa"/>
              <w:right w:w="100" w:type="dxa"/>
            </w:tcMar>
            <w:hideMark/>
          </w:tcPr>
          <w:p w14:paraId="185E003F"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693C32D2"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45769C7F"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725E97CA"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31F2108D"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2E71C7EB" w14:textId="77777777" w:rsidR="007A50C8" w:rsidRPr="00F9463D" w:rsidRDefault="007A50C8" w:rsidP="007A50C8">
            <w:pPr>
              <w:spacing w:line="240" w:lineRule="auto"/>
              <w:jc w:val="left"/>
              <w:rPr>
                <w:lang w:val="en-GB"/>
              </w:rPr>
            </w:pPr>
            <w:r w:rsidRPr="00F9463D">
              <w:rPr>
                <w:color w:val="000000"/>
                <w:lang w:val="en-GB"/>
              </w:rPr>
              <w:t>1,514 (57.39%) </w:t>
            </w:r>
          </w:p>
        </w:tc>
      </w:tr>
      <w:tr w:rsidR="007A50C8" w:rsidRPr="00B930F2" w14:paraId="1FE06F86" w14:textId="77777777" w:rsidTr="007A50C8">
        <w:trPr>
          <w:trHeight w:val="315"/>
        </w:trPr>
        <w:tc>
          <w:tcPr>
            <w:tcW w:w="0" w:type="auto"/>
            <w:tcMar>
              <w:top w:w="0" w:type="dxa"/>
              <w:left w:w="100" w:type="dxa"/>
              <w:bottom w:w="0" w:type="dxa"/>
              <w:right w:w="100" w:type="dxa"/>
            </w:tcMar>
            <w:hideMark/>
          </w:tcPr>
          <w:p w14:paraId="097A6D08" w14:textId="77777777" w:rsidR="007A50C8" w:rsidRPr="00F9463D" w:rsidRDefault="007A50C8" w:rsidP="007A50C8">
            <w:pPr>
              <w:spacing w:line="240" w:lineRule="auto"/>
              <w:jc w:val="left"/>
              <w:rPr>
                <w:lang w:val="en-GB"/>
              </w:rPr>
            </w:pPr>
            <w:r w:rsidRPr="00F9463D">
              <w:rPr>
                <w:color w:val="000000"/>
                <w:lang w:val="en-GB"/>
              </w:rPr>
              <w:t>Hyperactivity</w:t>
            </w:r>
          </w:p>
        </w:tc>
        <w:tc>
          <w:tcPr>
            <w:tcW w:w="0" w:type="auto"/>
            <w:tcMar>
              <w:top w:w="0" w:type="dxa"/>
              <w:left w:w="100" w:type="dxa"/>
              <w:bottom w:w="0" w:type="dxa"/>
              <w:right w:w="100" w:type="dxa"/>
            </w:tcMar>
            <w:hideMark/>
          </w:tcPr>
          <w:p w14:paraId="38B58A66"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278B3144"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21EDB8C0"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37D55652"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0E5D66F4"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304345FB" w14:textId="77777777" w:rsidR="007A50C8" w:rsidRPr="00F9463D" w:rsidRDefault="007A50C8" w:rsidP="007A50C8">
            <w:pPr>
              <w:spacing w:line="240" w:lineRule="auto"/>
              <w:jc w:val="left"/>
              <w:rPr>
                <w:lang w:val="en-GB"/>
              </w:rPr>
            </w:pPr>
            <w:r w:rsidRPr="00F9463D">
              <w:rPr>
                <w:color w:val="000000"/>
                <w:lang w:val="en-GB"/>
              </w:rPr>
              <w:t>1,514 (57.39%)</w:t>
            </w:r>
          </w:p>
        </w:tc>
      </w:tr>
      <w:tr w:rsidR="007A50C8" w:rsidRPr="00B930F2" w14:paraId="4B135F28" w14:textId="77777777" w:rsidTr="007A50C8">
        <w:trPr>
          <w:trHeight w:val="315"/>
        </w:trPr>
        <w:tc>
          <w:tcPr>
            <w:tcW w:w="0" w:type="auto"/>
            <w:tcMar>
              <w:top w:w="0" w:type="dxa"/>
              <w:left w:w="100" w:type="dxa"/>
              <w:bottom w:w="0" w:type="dxa"/>
              <w:right w:w="100" w:type="dxa"/>
            </w:tcMar>
            <w:hideMark/>
          </w:tcPr>
          <w:p w14:paraId="00232A25" w14:textId="77777777" w:rsidR="007A50C8" w:rsidRPr="00F9463D" w:rsidRDefault="007A50C8" w:rsidP="007A50C8">
            <w:pPr>
              <w:spacing w:line="240" w:lineRule="auto"/>
              <w:jc w:val="left"/>
              <w:rPr>
                <w:lang w:val="en-GB"/>
              </w:rPr>
            </w:pPr>
            <w:r w:rsidRPr="00F9463D">
              <w:rPr>
                <w:color w:val="000000"/>
                <w:lang w:val="en-GB"/>
              </w:rPr>
              <w:t>Peer Problems</w:t>
            </w:r>
          </w:p>
        </w:tc>
        <w:tc>
          <w:tcPr>
            <w:tcW w:w="0" w:type="auto"/>
            <w:tcMar>
              <w:top w:w="0" w:type="dxa"/>
              <w:left w:w="100" w:type="dxa"/>
              <w:bottom w:w="0" w:type="dxa"/>
              <w:right w:w="100" w:type="dxa"/>
            </w:tcMar>
            <w:hideMark/>
          </w:tcPr>
          <w:p w14:paraId="60148556"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0E4C216B"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19AABA53"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45BABB53"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27B12955"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528B74F9" w14:textId="77777777" w:rsidR="007A50C8" w:rsidRPr="00F9463D" w:rsidRDefault="007A50C8" w:rsidP="007A50C8">
            <w:pPr>
              <w:spacing w:line="240" w:lineRule="auto"/>
              <w:jc w:val="left"/>
              <w:rPr>
                <w:lang w:val="en-GB"/>
              </w:rPr>
            </w:pPr>
            <w:r w:rsidRPr="00F9463D">
              <w:rPr>
                <w:color w:val="000000"/>
                <w:lang w:val="en-GB"/>
              </w:rPr>
              <w:t>1,514 (57.39%)</w:t>
            </w:r>
          </w:p>
        </w:tc>
      </w:tr>
      <w:tr w:rsidR="007A50C8" w:rsidRPr="00B930F2" w14:paraId="45511ABC" w14:textId="77777777" w:rsidTr="007A50C8">
        <w:trPr>
          <w:trHeight w:val="315"/>
        </w:trPr>
        <w:tc>
          <w:tcPr>
            <w:tcW w:w="0" w:type="auto"/>
            <w:tcMar>
              <w:top w:w="0" w:type="dxa"/>
              <w:left w:w="100" w:type="dxa"/>
              <w:bottom w:w="0" w:type="dxa"/>
              <w:right w:w="100" w:type="dxa"/>
            </w:tcMar>
            <w:hideMark/>
          </w:tcPr>
          <w:p w14:paraId="41364E2F" w14:textId="77777777" w:rsidR="007A50C8" w:rsidRPr="00F9463D" w:rsidRDefault="007A50C8" w:rsidP="007A50C8">
            <w:pPr>
              <w:spacing w:line="240" w:lineRule="auto"/>
              <w:jc w:val="left"/>
              <w:rPr>
                <w:lang w:val="en-GB"/>
              </w:rPr>
            </w:pPr>
            <w:r w:rsidRPr="00F9463D">
              <w:rPr>
                <w:color w:val="000000"/>
                <w:lang w:val="en-GB"/>
              </w:rPr>
              <w:t>Prosocial </w:t>
            </w:r>
          </w:p>
        </w:tc>
        <w:tc>
          <w:tcPr>
            <w:tcW w:w="0" w:type="auto"/>
            <w:tcMar>
              <w:top w:w="0" w:type="dxa"/>
              <w:left w:w="100" w:type="dxa"/>
              <w:bottom w:w="0" w:type="dxa"/>
              <w:right w:w="100" w:type="dxa"/>
            </w:tcMar>
            <w:hideMark/>
          </w:tcPr>
          <w:p w14:paraId="5B6233F2"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616FA0B5"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127518C6"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31440F50"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1B0C506C"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42760957" w14:textId="77777777" w:rsidR="007A50C8" w:rsidRPr="00F9463D" w:rsidRDefault="007A50C8" w:rsidP="007A50C8">
            <w:pPr>
              <w:spacing w:line="240" w:lineRule="auto"/>
              <w:jc w:val="left"/>
              <w:rPr>
                <w:lang w:val="en-GB"/>
              </w:rPr>
            </w:pPr>
            <w:r w:rsidRPr="00F9463D">
              <w:rPr>
                <w:color w:val="000000"/>
                <w:lang w:val="en-GB"/>
              </w:rPr>
              <w:t>1,514 (57.39%)</w:t>
            </w:r>
          </w:p>
        </w:tc>
      </w:tr>
      <w:tr w:rsidR="007A50C8" w:rsidRPr="00B930F2" w14:paraId="736F1F1D" w14:textId="77777777" w:rsidTr="007A50C8">
        <w:trPr>
          <w:trHeight w:val="315"/>
        </w:trPr>
        <w:tc>
          <w:tcPr>
            <w:tcW w:w="0" w:type="auto"/>
            <w:tcMar>
              <w:top w:w="0" w:type="dxa"/>
              <w:left w:w="100" w:type="dxa"/>
              <w:bottom w:w="0" w:type="dxa"/>
              <w:right w:w="100" w:type="dxa"/>
            </w:tcMar>
            <w:hideMark/>
          </w:tcPr>
          <w:p w14:paraId="537B66C0" w14:textId="77777777" w:rsidR="007A50C8" w:rsidRPr="00F9463D" w:rsidRDefault="007A50C8" w:rsidP="007A50C8">
            <w:pPr>
              <w:spacing w:line="240" w:lineRule="auto"/>
              <w:jc w:val="left"/>
              <w:rPr>
                <w:lang w:val="en-GB"/>
              </w:rPr>
            </w:pPr>
            <w:r w:rsidRPr="00F9463D">
              <w:rPr>
                <w:color w:val="000000"/>
                <w:lang w:val="en-GB"/>
              </w:rPr>
              <w:t>Total Difficulties</w:t>
            </w:r>
          </w:p>
        </w:tc>
        <w:tc>
          <w:tcPr>
            <w:tcW w:w="0" w:type="auto"/>
            <w:tcMar>
              <w:top w:w="0" w:type="dxa"/>
              <w:left w:w="100" w:type="dxa"/>
              <w:bottom w:w="0" w:type="dxa"/>
              <w:right w:w="100" w:type="dxa"/>
            </w:tcMar>
            <w:hideMark/>
          </w:tcPr>
          <w:p w14:paraId="4021C664"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6AC4C0B8"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19223D3F"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right w:val="single" w:sz="4" w:space="0" w:color="auto"/>
            </w:tcBorders>
            <w:tcMar>
              <w:top w:w="0" w:type="dxa"/>
              <w:left w:w="100" w:type="dxa"/>
              <w:bottom w:w="0" w:type="dxa"/>
              <w:right w:w="100" w:type="dxa"/>
            </w:tcMar>
            <w:hideMark/>
          </w:tcPr>
          <w:p w14:paraId="51944AAA" w14:textId="77777777" w:rsidR="007A50C8" w:rsidRPr="00F9463D" w:rsidRDefault="007A50C8" w:rsidP="007A50C8">
            <w:pPr>
              <w:spacing w:line="240" w:lineRule="auto"/>
              <w:jc w:val="left"/>
              <w:rPr>
                <w:lang w:val="en-GB"/>
              </w:rPr>
            </w:pPr>
            <w:r w:rsidRPr="00F9463D">
              <w:rPr>
                <w:color w:val="000000"/>
                <w:lang w:val="en-GB"/>
              </w:rPr>
              <w:t>-</w:t>
            </w:r>
          </w:p>
        </w:tc>
        <w:tc>
          <w:tcPr>
            <w:tcW w:w="0" w:type="auto"/>
            <w:tcBorders>
              <w:left w:val="single" w:sz="4" w:space="0" w:color="auto"/>
            </w:tcBorders>
            <w:tcMar>
              <w:top w:w="0" w:type="dxa"/>
              <w:left w:w="100" w:type="dxa"/>
              <w:bottom w:w="0" w:type="dxa"/>
              <w:right w:w="100" w:type="dxa"/>
            </w:tcMar>
            <w:hideMark/>
          </w:tcPr>
          <w:p w14:paraId="41013F1D" w14:textId="77777777" w:rsidR="007A50C8" w:rsidRPr="00F9463D" w:rsidRDefault="007A50C8" w:rsidP="007A50C8">
            <w:pPr>
              <w:spacing w:line="240" w:lineRule="auto"/>
              <w:jc w:val="left"/>
              <w:rPr>
                <w:lang w:val="en-GB"/>
              </w:rPr>
            </w:pPr>
            <w:r w:rsidRPr="00F9463D">
              <w:rPr>
                <w:color w:val="000000"/>
                <w:lang w:val="en-GB"/>
              </w:rPr>
              <w:t>1,124 / 2,638</w:t>
            </w:r>
          </w:p>
        </w:tc>
        <w:tc>
          <w:tcPr>
            <w:tcW w:w="0" w:type="auto"/>
            <w:tcMar>
              <w:top w:w="0" w:type="dxa"/>
              <w:left w:w="100" w:type="dxa"/>
              <w:bottom w:w="0" w:type="dxa"/>
              <w:right w:w="100" w:type="dxa"/>
            </w:tcMar>
            <w:hideMark/>
          </w:tcPr>
          <w:p w14:paraId="67DF0FD4" w14:textId="77777777" w:rsidR="007A50C8" w:rsidRPr="00F9463D" w:rsidRDefault="007A50C8" w:rsidP="007A50C8">
            <w:pPr>
              <w:spacing w:line="240" w:lineRule="auto"/>
              <w:jc w:val="left"/>
              <w:rPr>
                <w:lang w:val="en-GB"/>
              </w:rPr>
            </w:pPr>
            <w:r w:rsidRPr="00F9463D">
              <w:rPr>
                <w:color w:val="000000"/>
                <w:lang w:val="en-GB"/>
              </w:rPr>
              <w:t>1,514 (57.39%)</w:t>
            </w:r>
          </w:p>
        </w:tc>
      </w:tr>
      <w:tr w:rsidR="007A50C8" w:rsidRPr="00B930F2" w14:paraId="4B686986" w14:textId="77777777" w:rsidTr="007A50C8">
        <w:trPr>
          <w:trHeight w:val="315"/>
        </w:trPr>
        <w:tc>
          <w:tcPr>
            <w:tcW w:w="0" w:type="auto"/>
            <w:tcBorders>
              <w:bottom w:val="single" w:sz="6" w:space="0" w:color="000000"/>
            </w:tcBorders>
            <w:tcMar>
              <w:top w:w="0" w:type="dxa"/>
              <w:left w:w="100" w:type="dxa"/>
              <w:bottom w:w="0" w:type="dxa"/>
              <w:right w:w="100" w:type="dxa"/>
            </w:tcMar>
            <w:hideMark/>
          </w:tcPr>
          <w:p w14:paraId="09099958" w14:textId="77777777" w:rsidR="007A50C8" w:rsidRPr="00F9463D" w:rsidRDefault="007A50C8" w:rsidP="007A50C8">
            <w:pPr>
              <w:spacing w:line="240" w:lineRule="auto"/>
              <w:jc w:val="left"/>
              <w:rPr>
                <w:lang w:val="en-GB"/>
              </w:rPr>
            </w:pPr>
          </w:p>
        </w:tc>
        <w:tc>
          <w:tcPr>
            <w:tcW w:w="0" w:type="auto"/>
            <w:tcBorders>
              <w:bottom w:val="single" w:sz="6" w:space="0" w:color="000000"/>
            </w:tcBorders>
            <w:tcMar>
              <w:top w:w="0" w:type="dxa"/>
              <w:left w:w="100" w:type="dxa"/>
              <w:bottom w:w="0" w:type="dxa"/>
              <w:right w:w="100" w:type="dxa"/>
            </w:tcMar>
            <w:hideMark/>
          </w:tcPr>
          <w:p w14:paraId="504C778B" w14:textId="77777777" w:rsidR="007A50C8" w:rsidRPr="00F9463D" w:rsidRDefault="007A50C8" w:rsidP="007A50C8">
            <w:pPr>
              <w:spacing w:line="240" w:lineRule="auto"/>
              <w:jc w:val="left"/>
              <w:rPr>
                <w:lang w:val="en-GB"/>
              </w:rPr>
            </w:pPr>
          </w:p>
        </w:tc>
        <w:tc>
          <w:tcPr>
            <w:tcW w:w="0" w:type="auto"/>
            <w:tcBorders>
              <w:bottom w:val="single" w:sz="6" w:space="0" w:color="000000"/>
              <w:right w:val="single" w:sz="4" w:space="0" w:color="auto"/>
            </w:tcBorders>
            <w:tcMar>
              <w:top w:w="0" w:type="dxa"/>
              <w:left w:w="100" w:type="dxa"/>
              <w:bottom w:w="0" w:type="dxa"/>
              <w:right w:w="100" w:type="dxa"/>
            </w:tcMar>
            <w:hideMark/>
          </w:tcPr>
          <w:p w14:paraId="209300A4" w14:textId="77777777" w:rsidR="007A50C8" w:rsidRPr="00F9463D" w:rsidRDefault="007A50C8" w:rsidP="007A50C8">
            <w:pPr>
              <w:spacing w:line="240" w:lineRule="auto"/>
              <w:jc w:val="left"/>
              <w:rPr>
                <w:lang w:val="en-GB"/>
              </w:rPr>
            </w:pPr>
          </w:p>
        </w:tc>
        <w:tc>
          <w:tcPr>
            <w:tcW w:w="0" w:type="auto"/>
            <w:tcBorders>
              <w:left w:val="single" w:sz="4" w:space="0" w:color="auto"/>
              <w:bottom w:val="single" w:sz="6" w:space="0" w:color="000000"/>
            </w:tcBorders>
            <w:tcMar>
              <w:top w:w="0" w:type="dxa"/>
              <w:left w:w="100" w:type="dxa"/>
              <w:bottom w:w="0" w:type="dxa"/>
              <w:right w:w="100" w:type="dxa"/>
            </w:tcMar>
            <w:hideMark/>
          </w:tcPr>
          <w:p w14:paraId="428C51B2" w14:textId="77777777" w:rsidR="007A50C8" w:rsidRPr="00F9463D" w:rsidRDefault="007A50C8" w:rsidP="007A50C8">
            <w:pPr>
              <w:spacing w:line="240" w:lineRule="auto"/>
              <w:jc w:val="left"/>
              <w:rPr>
                <w:lang w:val="en-GB"/>
              </w:rPr>
            </w:pPr>
          </w:p>
        </w:tc>
        <w:tc>
          <w:tcPr>
            <w:tcW w:w="0" w:type="auto"/>
            <w:tcBorders>
              <w:bottom w:val="single" w:sz="6" w:space="0" w:color="000000"/>
              <w:right w:val="single" w:sz="4" w:space="0" w:color="auto"/>
            </w:tcBorders>
            <w:tcMar>
              <w:top w:w="0" w:type="dxa"/>
              <w:left w:w="100" w:type="dxa"/>
              <w:bottom w:w="0" w:type="dxa"/>
              <w:right w:w="100" w:type="dxa"/>
            </w:tcMar>
            <w:hideMark/>
          </w:tcPr>
          <w:p w14:paraId="1C26E365" w14:textId="77777777" w:rsidR="007A50C8" w:rsidRPr="00F9463D" w:rsidRDefault="007A50C8" w:rsidP="007A50C8">
            <w:pPr>
              <w:spacing w:line="240" w:lineRule="auto"/>
              <w:jc w:val="left"/>
              <w:rPr>
                <w:lang w:val="en-GB"/>
              </w:rPr>
            </w:pPr>
          </w:p>
        </w:tc>
        <w:tc>
          <w:tcPr>
            <w:tcW w:w="0" w:type="auto"/>
            <w:tcBorders>
              <w:left w:val="single" w:sz="4" w:space="0" w:color="auto"/>
              <w:bottom w:val="single" w:sz="6" w:space="0" w:color="000000"/>
            </w:tcBorders>
            <w:tcMar>
              <w:top w:w="0" w:type="dxa"/>
              <w:left w:w="100" w:type="dxa"/>
              <w:bottom w:w="0" w:type="dxa"/>
              <w:right w:w="100" w:type="dxa"/>
            </w:tcMar>
            <w:hideMark/>
          </w:tcPr>
          <w:p w14:paraId="1AEE6958" w14:textId="77777777" w:rsidR="007A50C8" w:rsidRPr="00F9463D" w:rsidRDefault="007A50C8" w:rsidP="007A50C8">
            <w:pPr>
              <w:spacing w:line="240" w:lineRule="auto"/>
              <w:jc w:val="left"/>
              <w:rPr>
                <w:lang w:val="en-GB"/>
              </w:rPr>
            </w:pPr>
          </w:p>
        </w:tc>
        <w:tc>
          <w:tcPr>
            <w:tcW w:w="0" w:type="auto"/>
            <w:tcBorders>
              <w:bottom w:val="single" w:sz="6" w:space="0" w:color="000000"/>
            </w:tcBorders>
            <w:tcMar>
              <w:top w:w="0" w:type="dxa"/>
              <w:left w:w="100" w:type="dxa"/>
              <w:bottom w:w="0" w:type="dxa"/>
              <w:right w:w="100" w:type="dxa"/>
            </w:tcMar>
            <w:hideMark/>
          </w:tcPr>
          <w:p w14:paraId="474C0BAB" w14:textId="77777777" w:rsidR="007A50C8" w:rsidRPr="00F9463D" w:rsidRDefault="007A50C8" w:rsidP="007A50C8">
            <w:pPr>
              <w:spacing w:line="240" w:lineRule="auto"/>
              <w:jc w:val="left"/>
              <w:rPr>
                <w:lang w:val="en-GB"/>
              </w:rPr>
            </w:pPr>
          </w:p>
        </w:tc>
      </w:tr>
    </w:tbl>
    <w:p w14:paraId="7FA521AD" w14:textId="77777777" w:rsidR="00F9463D" w:rsidRPr="00F9463D" w:rsidRDefault="00F9463D" w:rsidP="00F9463D">
      <w:pPr>
        <w:spacing w:line="240" w:lineRule="auto"/>
        <w:jc w:val="left"/>
        <w:rPr>
          <w:sz w:val="24"/>
          <w:szCs w:val="24"/>
          <w:lang w:val="en-GB"/>
        </w:rPr>
      </w:pPr>
      <w:r w:rsidRPr="00F9463D">
        <w:rPr>
          <w:color w:val="000000"/>
          <w:lang w:val="en-GB"/>
        </w:rPr>
        <w:t xml:space="preserve"> </w:t>
      </w:r>
      <w:r w:rsidRPr="00F9463D">
        <w:rPr>
          <w:b/>
          <w:bCs/>
          <w:color w:val="000000"/>
          <w:sz w:val="18"/>
          <w:szCs w:val="18"/>
          <w:lang w:val="en-GB"/>
        </w:rPr>
        <w:t>Notes</w:t>
      </w:r>
    </w:p>
    <w:p w14:paraId="7D09EE8B" w14:textId="20190F91" w:rsidR="00F9463D" w:rsidRPr="00F9463D" w:rsidRDefault="00F9463D" w:rsidP="00F9463D">
      <w:pPr>
        <w:spacing w:line="240" w:lineRule="auto"/>
        <w:jc w:val="left"/>
        <w:rPr>
          <w:sz w:val="20"/>
          <w:szCs w:val="20"/>
          <w:lang w:val="en-GB"/>
        </w:rPr>
      </w:pPr>
      <w:r w:rsidRPr="00F9463D">
        <w:rPr>
          <w:color w:val="000000"/>
          <w:sz w:val="20"/>
          <w:szCs w:val="20"/>
          <w:vertAlign w:val="superscript"/>
          <w:lang w:val="en-GB"/>
        </w:rPr>
        <w:t>1</w:t>
      </w:r>
      <w:r w:rsidRPr="00F9463D">
        <w:rPr>
          <w:color w:val="000000"/>
          <w:sz w:val="20"/>
          <w:szCs w:val="20"/>
          <w:lang w:val="en-GB"/>
        </w:rPr>
        <w:t xml:space="preserve"> n=3,6</w:t>
      </w:r>
      <w:r w:rsidR="007A50C8" w:rsidRPr="007A50C8">
        <w:rPr>
          <w:color w:val="000000"/>
          <w:sz w:val="20"/>
          <w:szCs w:val="20"/>
          <w:lang w:val="en-GB"/>
        </w:rPr>
        <w:t>58</w:t>
      </w:r>
      <w:r w:rsidRPr="00F9463D">
        <w:rPr>
          <w:color w:val="000000"/>
          <w:sz w:val="20"/>
          <w:szCs w:val="20"/>
          <w:lang w:val="en-GB"/>
        </w:rPr>
        <w:t xml:space="preserve"> is the total sample which includes all pupils in Reception year at the 109 participating schools. Due to limited testing time during the pre-</w:t>
      </w:r>
      <w:r w:rsidRPr="007A50C8">
        <w:rPr>
          <w:color w:val="000000"/>
          <w:sz w:val="20"/>
          <w:szCs w:val="20"/>
          <w:lang w:val="en-GB"/>
        </w:rPr>
        <w:t>intervention</w:t>
      </w:r>
      <w:r w:rsidRPr="00F9463D">
        <w:rPr>
          <w:color w:val="000000"/>
          <w:sz w:val="20"/>
          <w:szCs w:val="20"/>
          <w:lang w:val="en-GB"/>
        </w:rPr>
        <w:t xml:space="preserve"> phase (September-October 2019), not all Reception classes could be assessed. In schools with multiple Reception classes, one class was randomly selected to complete the pre-intervention assessment, but all Reception pupils in that school were randomised. In the original analysis plan, we planned to assign the average score of the assessed class to pupils in the non-assessed class. However, due to the high level of attritio</w:t>
      </w:r>
      <w:r w:rsidR="007A50C8" w:rsidRPr="007A50C8">
        <w:rPr>
          <w:color w:val="000000"/>
          <w:sz w:val="20"/>
          <w:szCs w:val="20"/>
          <w:lang w:val="en-GB"/>
        </w:rPr>
        <w:t>n,</w:t>
      </w:r>
      <w:r w:rsidRPr="00F9463D">
        <w:rPr>
          <w:color w:val="000000"/>
          <w:sz w:val="20"/>
          <w:szCs w:val="20"/>
          <w:lang w:val="en-GB"/>
        </w:rPr>
        <w:t xml:space="preserve"> we did not proceed with this planned imputation and instead conduced a complete case analysis. </w:t>
      </w:r>
    </w:p>
    <w:p w14:paraId="01113EB7" w14:textId="33D07423" w:rsidR="00F9463D" w:rsidRPr="00F9463D" w:rsidRDefault="00F9463D" w:rsidP="00F9463D">
      <w:pPr>
        <w:spacing w:line="240" w:lineRule="auto"/>
        <w:jc w:val="left"/>
        <w:rPr>
          <w:sz w:val="20"/>
          <w:szCs w:val="20"/>
          <w:lang w:val="en-GB"/>
        </w:rPr>
      </w:pPr>
      <w:r w:rsidRPr="00F9463D">
        <w:rPr>
          <w:color w:val="000000"/>
          <w:sz w:val="20"/>
          <w:szCs w:val="20"/>
          <w:vertAlign w:val="superscript"/>
          <w:lang w:val="en-GB"/>
        </w:rPr>
        <w:t>2</w:t>
      </w:r>
      <w:r w:rsidRPr="00F9463D">
        <w:rPr>
          <w:color w:val="000000"/>
          <w:sz w:val="20"/>
          <w:szCs w:val="20"/>
          <w:lang w:val="en-GB"/>
        </w:rPr>
        <w:t xml:space="preserve"> n=9 pupils withdrew from the study following randomisation</w:t>
      </w:r>
      <w:r w:rsidR="007A50C8" w:rsidRPr="007A50C8">
        <w:rPr>
          <w:color w:val="000000"/>
          <w:sz w:val="20"/>
          <w:szCs w:val="20"/>
          <w:lang w:val="en-GB"/>
        </w:rPr>
        <w:t xml:space="preserve"> leaving a remaining sample of n=3,649.</w:t>
      </w:r>
    </w:p>
    <w:p w14:paraId="0D9F9B78" w14:textId="3946367C" w:rsidR="00F9463D" w:rsidRPr="00F9463D" w:rsidRDefault="00F9463D" w:rsidP="00F9463D">
      <w:pPr>
        <w:spacing w:line="240" w:lineRule="auto"/>
        <w:jc w:val="left"/>
        <w:rPr>
          <w:sz w:val="20"/>
          <w:szCs w:val="20"/>
          <w:lang w:val="en-GB"/>
        </w:rPr>
      </w:pPr>
      <w:r w:rsidRPr="00F9463D">
        <w:rPr>
          <w:color w:val="000000"/>
          <w:sz w:val="20"/>
          <w:szCs w:val="20"/>
          <w:vertAlign w:val="superscript"/>
          <w:lang w:val="en-GB"/>
        </w:rPr>
        <w:t>3</w:t>
      </w:r>
      <w:r w:rsidRPr="00F9463D">
        <w:rPr>
          <w:color w:val="000000"/>
          <w:sz w:val="20"/>
          <w:szCs w:val="20"/>
          <w:lang w:val="en-GB"/>
        </w:rPr>
        <w:t xml:space="preserve"> Due to a </w:t>
      </w:r>
      <w:r w:rsidR="007A50C8" w:rsidRPr="007A50C8">
        <w:rPr>
          <w:color w:val="000000"/>
          <w:sz w:val="20"/>
          <w:szCs w:val="20"/>
          <w:lang w:val="en-GB"/>
        </w:rPr>
        <w:t>limited</w:t>
      </w:r>
      <w:r w:rsidRPr="00F9463D">
        <w:rPr>
          <w:color w:val="000000"/>
          <w:sz w:val="20"/>
          <w:szCs w:val="20"/>
          <w:lang w:val="en-GB"/>
        </w:rPr>
        <w:t xml:space="preserve"> testing window at baseline (September-October 2019), only two subscales of the YARC rather than all four were administered. </w:t>
      </w:r>
    </w:p>
    <w:p w14:paraId="3F1C0BC8" w14:textId="7DE3AC33" w:rsidR="00F9463D" w:rsidRPr="00F9463D" w:rsidRDefault="00F9463D" w:rsidP="00F9463D">
      <w:pPr>
        <w:spacing w:after="240" w:line="240" w:lineRule="auto"/>
        <w:jc w:val="left"/>
        <w:rPr>
          <w:sz w:val="20"/>
          <w:szCs w:val="20"/>
          <w:lang w:val="en-GB"/>
        </w:rPr>
      </w:pPr>
      <w:r w:rsidRPr="00F9463D">
        <w:rPr>
          <w:color w:val="000000"/>
          <w:sz w:val="20"/>
          <w:szCs w:val="20"/>
          <w:vertAlign w:val="superscript"/>
          <w:lang w:val="en-GB"/>
        </w:rPr>
        <w:t>4</w:t>
      </w:r>
      <w:r w:rsidRPr="00F9463D">
        <w:rPr>
          <w:color w:val="000000"/>
          <w:sz w:val="20"/>
          <w:szCs w:val="20"/>
          <w:lang w:val="en-GB"/>
        </w:rPr>
        <w:t xml:space="preserve"> The SDQ was completed at </w:t>
      </w:r>
      <w:proofErr w:type="spellStart"/>
      <w:r w:rsidRPr="00F9463D">
        <w:rPr>
          <w:color w:val="000000"/>
          <w:sz w:val="20"/>
          <w:szCs w:val="20"/>
          <w:lang w:val="en-GB"/>
        </w:rPr>
        <w:t>endline</w:t>
      </w:r>
      <w:proofErr w:type="spellEnd"/>
      <w:r w:rsidRPr="00F9463D">
        <w:rPr>
          <w:color w:val="000000"/>
          <w:sz w:val="20"/>
          <w:szCs w:val="20"/>
          <w:lang w:val="en-GB"/>
        </w:rPr>
        <w:t xml:space="preserve"> only. In schools with multiple Reception classes, the class randomly selected to complete the baseline assessment was asked to complete the SD</w:t>
      </w:r>
      <w:r w:rsidR="007A50C8" w:rsidRPr="007A50C8">
        <w:rPr>
          <w:color w:val="000000"/>
          <w:sz w:val="20"/>
          <w:szCs w:val="20"/>
          <w:lang w:val="en-GB"/>
        </w:rPr>
        <w:t>Q</w:t>
      </w:r>
      <w:r w:rsidRPr="00F9463D">
        <w:rPr>
          <w:color w:val="000000"/>
          <w:sz w:val="20"/>
          <w:szCs w:val="20"/>
          <w:lang w:val="en-GB"/>
        </w:rPr>
        <w:t>. </w:t>
      </w:r>
    </w:p>
    <w:p w14:paraId="304483E5" w14:textId="7950432F" w:rsidR="00D91A89" w:rsidRPr="00F57783" w:rsidRDefault="00D91A89" w:rsidP="00D91A89">
      <w:pPr>
        <w:pStyle w:val="Heading3"/>
        <w:rPr>
          <w:b/>
          <w:bCs/>
          <w:color w:val="auto"/>
          <w:sz w:val="24"/>
          <w:szCs w:val="24"/>
        </w:rPr>
      </w:pPr>
      <w:r>
        <w:rPr>
          <w:b/>
          <w:bCs/>
          <w:color w:val="auto"/>
          <w:sz w:val="24"/>
          <w:szCs w:val="24"/>
        </w:rPr>
        <w:lastRenderedPageBreak/>
        <w:t xml:space="preserve">SI 7: </w:t>
      </w:r>
      <w:r w:rsidRPr="00F57783">
        <w:rPr>
          <w:b/>
          <w:bCs/>
          <w:color w:val="auto"/>
          <w:sz w:val="24"/>
          <w:szCs w:val="24"/>
        </w:rPr>
        <w:t>Interaction Models – Treatment effects across sub-groups</w:t>
      </w:r>
    </w:p>
    <w:p w14:paraId="4F84A3AF" w14:textId="77777777" w:rsidR="00D91A89" w:rsidRDefault="00D91A89" w:rsidP="00D91A89">
      <w:pPr>
        <w:jc w:val="left"/>
      </w:pPr>
    </w:p>
    <w:p w14:paraId="2E8852F5" w14:textId="77777777" w:rsidR="00D91A89" w:rsidRPr="00F77B1E" w:rsidRDefault="00D91A89" w:rsidP="00D91A89">
      <w:pPr>
        <w:jc w:val="left"/>
        <w:rPr>
          <w:b/>
          <w:bCs/>
        </w:rPr>
      </w:pPr>
      <w:r w:rsidRPr="00F77B1E">
        <w:rPr>
          <w:b/>
          <w:bCs/>
        </w:rPr>
        <w:t xml:space="preserve">Sub-group: </w:t>
      </w:r>
      <w:r>
        <w:rPr>
          <w:b/>
          <w:bCs/>
        </w:rPr>
        <w:t>Eligible for Free School Meals (FSM)</w:t>
      </w:r>
    </w:p>
    <w:p w14:paraId="3EE34770" w14:textId="77777777" w:rsidR="00D91A89" w:rsidRDefault="00D91A89" w:rsidP="00D91A89">
      <w:pPr>
        <w:jc w:val="left"/>
      </w:pPr>
    </w:p>
    <w:p w14:paraId="303863A3" w14:textId="77777777" w:rsidR="00D91A89" w:rsidRDefault="00D91A89" w:rsidP="00D91A89">
      <w:pPr>
        <w:jc w:val="center"/>
      </w:pPr>
      <w:r>
        <w:rPr>
          <w:noProof/>
          <w14:ligatures w14:val="standardContextual"/>
        </w:rPr>
        <w:drawing>
          <wp:inline distT="0" distB="0" distL="0" distR="0" wp14:anchorId="57A9B69C" wp14:editId="24CF6793">
            <wp:extent cx="3681600" cy="2761200"/>
            <wp:effectExtent l="0" t="0" r="0" b="1270"/>
            <wp:docPr id="1780187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87141" name="Picture 17801871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7E5336C8" w14:textId="77777777" w:rsidR="00D91A89" w:rsidRDefault="00D91A89" w:rsidP="00D91A89">
      <w:pPr>
        <w:jc w:val="center"/>
      </w:pPr>
    </w:p>
    <w:p w14:paraId="59699D4D" w14:textId="77777777" w:rsidR="00D91A89" w:rsidRDefault="00D91A89" w:rsidP="00D91A89">
      <w:pPr>
        <w:jc w:val="center"/>
      </w:pPr>
    </w:p>
    <w:p w14:paraId="43C47C8C" w14:textId="77777777" w:rsidR="00D91A89" w:rsidRDefault="00D91A89" w:rsidP="00D91A89">
      <w:pPr>
        <w:jc w:val="left"/>
      </w:pPr>
    </w:p>
    <w:p w14:paraId="63EADE13" w14:textId="77777777" w:rsidR="00D91A89" w:rsidRDefault="00D91A89" w:rsidP="00D91A89">
      <w:pPr>
        <w:jc w:val="center"/>
      </w:pPr>
      <w:r>
        <w:rPr>
          <w:noProof/>
        </w:rPr>
        <w:drawing>
          <wp:inline distT="0" distB="0" distL="0" distR="0" wp14:anchorId="43C53144" wp14:editId="7EFFE6C0">
            <wp:extent cx="3681600" cy="276120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4456693A" w14:textId="77777777" w:rsidR="00D91A89" w:rsidRDefault="00D91A89" w:rsidP="00D91A89">
      <w:pPr>
        <w:jc w:val="center"/>
      </w:pPr>
    </w:p>
    <w:p w14:paraId="420FA63E" w14:textId="77777777" w:rsidR="00D91A89" w:rsidRDefault="00D91A89" w:rsidP="00D91A89">
      <w:pPr>
        <w:jc w:val="left"/>
        <w:rPr>
          <w:b/>
          <w:bCs/>
        </w:rPr>
      </w:pPr>
    </w:p>
    <w:p w14:paraId="6D697FFF" w14:textId="77777777" w:rsidR="00D91A89" w:rsidRDefault="00D91A89" w:rsidP="00D91A89">
      <w:pPr>
        <w:jc w:val="left"/>
        <w:rPr>
          <w:b/>
          <w:bCs/>
        </w:rPr>
      </w:pPr>
    </w:p>
    <w:p w14:paraId="036053EC" w14:textId="77777777" w:rsidR="00D91A89" w:rsidRDefault="00D91A89" w:rsidP="00D91A89">
      <w:pPr>
        <w:jc w:val="left"/>
        <w:rPr>
          <w:b/>
          <w:bCs/>
        </w:rPr>
      </w:pPr>
    </w:p>
    <w:p w14:paraId="218048FF" w14:textId="77777777" w:rsidR="00D91A89" w:rsidRDefault="00D91A89" w:rsidP="00D91A89">
      <w:pPr>
        <w:jc w:val="left"/>
        <w:rPr>
          <w:b/>
          <w:bCs/>
        </w:rPr>
      </w:pPr>
    </w:p>
    <w:p w14:paraId="517D2452" w14:textId="77777777" w:rsidR="00D91A89" w:rsidRDefault="00D91A89" w:rsidP="00D91A89">
      <w:pPr>
        <w:jc w:val="left"/>
        <w:rPr>
          <w:b/>
          <w:bCs/>
        </w:rPr>
      </w:pPr>
    </w:p>
    <w:p w14:paraId="09B47F46" w14:textId="77777777" w:rsidR="00D91A89" w:rsidRDefault="00D91A89" w:rsidP="00D91A89">
      <w:pPr>
        <w:jc w:val="left"/>
        <w:rPr>
          <w:b/>
          <w:bCs/>
        </w:rPr>
      </w:pPr>
    </w:p>
    <w:p w14:paraId="48E734C8" w14:textId="55E69379" w:rsidR="00D91A89" w:rsidRDefault="00D91A89" w:rsidP="00D91A89">
      <w:pPr>
        <w:jc w:val="left"/>
        <w:rPr>
          <w:b/>
          <w:bCs/>
        </w:rPr>
      </w:pPr>
      <w:r>
        <w:rPr>
          <w:b/>
          <w:bCs/>
        </w:rPr>
        <w:lastRenderedPageBreak/>
        <w:t xml:space="preserve">Interaction model: Treatment </w:t>
      </w:r>
      <w:r w:rsidRPr="00732C94">
        <w:rPr>
          <w:b/>
          <w:bCs/>
          <w:color w:val="000000" w:themeColor="text1"/>
        </w:rPr>
        <w:t>×</w:t>
      </w:r>
      <w:r>
        <w:rPr>
          <w:b/>
          <w:bCs/>
        </w:rPr>
        <w:t xml:space="preserve"> IDACI</w:t>
      </w:r>
    </w:p>
    <w:p w14:paraId="68E0B213" w14:textId="77777777" w:rsidR="00D91A89" w:rsidRDefault="00D91A89" w:rsidP="00D91A89">
      <w:pPr>
        <w:jc w:val="left"/>
        <w:rPr>
          <w:b/>
          <w:bCs/>
        </w:rPr>
      </w:pPr>
    </w:p>
    <w:p w14:paraId="0F1C5F71" w14:textId="77777777" w:rsidR="00D91A89" w:rsidRDefault="00D91A89" w:rsidP="00D91A89">
      <w:pPr>
        <w:jc w:val="center"/>
        <w:rPr>
          <w:b/>
          <w:bCs/>
        </w:rPr>
      </w:pPr>
      <w:r>
        <w:rPr>
          <w:b/>
          <w:bCs/>
          <w:noProof/>
          <w14:ligatures w14:val="standardContextual"/>
        </w:rPr>
        <w:drawing>
          <wp:inline distT="0" distB="0" distL="0" distR="0" wp14:anchorId="3A4446EA" wp14:editId="68615FE3">
            <wp:extent cx="3681601" cy="2761200"/>
            <wp:effectExtent l="0" t="0" r="0" b="1270"/>
            <wp:docPr id="2079573853" name="Picture 3" descr="A graph with lines and lin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73853" name="Picture 3" descr="A graph with lines and lines on i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1601" cy="2761200"/>
                    </a:xfrm>
                    <a:prstGeom prst="rect">
                      <a:avLst/>
                    </a:prstGeom>
                  </pic:spPr>
                </pic:pic>
              </a:graphicData>
            </a:graphic>
          </wp:inline>
        </w:drawing>
      </w:r>
    </w:p>
    <w:p w14:paraId="4E86320A" w14:textId="77777777" w:rsidR="00D91A89" w:rsidRDefault="00D91A89" w:rsidP="00D91A89">
      <w:pPr>
        <w:jc w:val="center"/>
        <w:rPr>
          <w:b/>
          <w:bCs/>
        </w:rPr>
      </w:pPr>
    </w:p>
    <w:p w14:paraId="0D3A881F" w14:textId="77777777" w:rsidR="00D91A89" w:rsidRDefault="00D91A89" w:rsidP="00D91A89">
      <w:pPr>
        <w:jc w:val="center"/>
        <w:rPr>
          <w:b/>
          <w:bCs/>
        </w:rPr>
      </w:pPr>
    </w:p>
    <w:p w14:paraId="1984C29D" w14:textId="77777777" w:rsidR="00D91A89" w:rsidRDefault="00D91A89" w:rsidP="00D91A89">
      <w:pPr>
        <w:rPr>
          <w:b/>
          <w:bCs/>
        </w:rPr>
      </w:pPr>
    </w:p>
    <w:p w14:paraId="152AC11A" w14:textId="77777777" w:rsidR="00D91A89" w:rsidRDefault="00D91A89" w:rsidP="00D91A89">
      <w:pPr>
        <w:rPr>
          <w:b/>
          <w:bCs/>
        </w:rPr>
      </w:pPr>
    </w:p>
    <w:p w14:paraId="243EC189" w14:textId="77777777" w:rsidR="00D91A89" w:rsidRDefault="00D91A89" w:rsidP="00D91A89">
      <w:pPr>
        <w:jc w:val="center"/>
        <w:rPr>
          <w:b/>
          <w:bCs/>
        </w:rPr>
      </w:pPr>
      <w:r>
        <w:rPr>
          <w:b/>
          <w:bCs/>
          <w:noProof/>
          <w14:ligatures w14:val="standardContextual"/>
        </w:rPr>
        <w:drawing>
          <wp:inline distT="0" distB="0" distL="0" distR="0" wp14:anchorId="7AA88258" wp14:editId="2D9D65FA">
            <wp:extent cx="3681601" cy="2761200"/>
            <wp:effectExtent l="0" t="0" r="0" b="1270"/>
            <wp:docPr id="26150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09834" name="Picture 2615098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81601" cy="2761200"/>
                    </a:xfrm>
                    <a:prstGeom prst="rect">
                      <a:avLst/>
                    </a:prstGeom>
                  </pic:spPr>
                </pic:pic>
              </a:graphicData>
            </a:graphic>
          </wp:inline>
        </w:drawing>
      </w:r>
    </w:p>
    <w:p w14:paraId="16937C5D" w14:textId="77777777" w:rsidR="00D91A89" w:rsidRDefault="00D91A89" w:rsidP="00D91A89">
      <w:pPr>
        <w:jc w:val="left"/>
        <w:rPr>
          <w:b/>
          <w:bCs/>
        </w:rPr>
      </w:pPr>
    </w:p>
    <w:p w14:paraId="3316BC39" w14:textId="77777777" w:rsidR="00D91A89" w:rsidRDefault="00D91A89" w:rsidP="00D91A89">
      <w:pPr>
        <w:jc w:val="left"/>
        <w:rPr>
          <w:b/>
          <w:bCs/>
        </w:rPr>
      </w:pPr>
    </w:p>
    <w:p w14:paraId="0A3FB8A4" w14:textId="77777777" w:rsidR="00D91A89" w:rsidRDefault="00D91A89" w:rsidP="00D91A89">
      <w:pPr>
        <w:jc w:val="left"/>
        <w:rPr>
          <w:b/>
          <w:bCs/>
        </w:rPr>
      </w:pPr>
    </w:p>
    <w:p w14:paraId="499B2E90" w14:textId="77777777" w:rsidR="00D91A89" w:rsidRDefault="00D91A89" w:rsidP="00D91A89">
      <w:pPr>
        <w:jc w:val="left"/>
        <w:rPr>
          <w:b/>
          <w:bCs/>
        </w:rPr>
      </w:pPr>
    </w:p>
    <w:p w14:paraId="42EEE43C" w14:textId="77777777" w:rsidR="00D91A89" w:rsidRDefault="00D91A89" w:rsidP="00D91A89">
      <w:pPr>
        <w:jc w:val="left"/>
        <w:rPr>
          <w:b/>
          <w:bCs/>
        </w:rPr>
      </w:pPr>
    </w:p>
    <w:p w14:paraId="61B6A0D8" w14:textId="77777777" w:rsidR="00D91A89" w:rsidRDefault="00D91A89" w:rsidP="00D91A89">
      <w:pPr>
        <w:jc w:val="left"/>
        <w:rPr>
          <w:b/>
          <w:bCs/>
        </w:rPr>
      </w:pPr>
    </w:p>
    <w:p w14:paraId="36457083" w14:textId="77777777" w:rsidR="00D91A89" w:rsidRDefault="00D91A89" w:rsidP="00D91A89">
      <w:pPr>
        <w:jc w:val="left"/>
        <w:rPr>
          <w:b/>
          <w:bCs/>
        </w:rPr>
      </w:pPr>
    </w:p>
    <w:p w14:paraId="7CF4C997" w14:textId="77777777" w:rsidR="00D91A89" w:rsidRDefault="00D91A89" w:rsidP="00D91A89">
      <w:pPr>
        <w:jc w:val="left"/>
        <w:rPr>
          <w:b/>
          <w:bCs/>
        </w:rPr>
      </w:pPr>
    </w:p>
    <w:p w14:paraId="20FA169A" w14:textId="20CD3EF4" w:rsidR="00D91A89" w:rsidRDefault="00D91A89" w:rsidP="00D91A89">
      <w:pPr>
        <w:jc w:val="left"/>
        <w:rPr>
          <w:b/>
          <w:bCs/>
        </w:rPr>
      </w:pPr>
      <w:r w:rsidRPr="00F77B1E">
        <w:rPr>
          <w:b/>
          <w:bCs/>
        </w:rPr>
        <w:lastRenderedPageBreak/>
        <w:t xml:space="preserve">Sub-group: </w:t>
      </w:r>
      <w:r>
        <w:rPr>
          <w:b/>
          <w:bCs/>
        </w:rPr>
        <w:t>Students with English as an Additional Language</w:t>
      </w:r>
    </w:p>
    <w:p w14:paraId="3541D096" w14:textId="77777777" w:rsidR="00D91A89" w:rsidRDefault="00D91A89" w:rsidP="00D91A89">
      <w:pPr>
        <w:jc w:val="left"/>
        <w:rPr>
          <w:b/>
          <w:bCs/>
        </w:rPr>
      </w:pPr>
    </w:p>
    <w:p w14:paraId="38EBDEA3" w14:textId="77777777" w:rsidR="00D91A89" w:rsidRDefault="00D91A89" w:rsidP="00D91A89">
      <w:pPr>
        <w:jc w:val="center"/>
        <w:rPr>
          <w:b/>
          <w:bCs/>
        </w:rPr>
      </w:pPr>
      <w:r>
        <w:rPr>
          <w:b/>
          <w:bCs/>
          <w:noProof/>
          <w14:ligatures w14:val="standardContextual"/>
        </w:rPr>
        <w:drawing>
          <wp:inline distT="0" distB="0" distL="0" distR="0" wp14:anchorId="0A5DF2FA" wp14:editId="513F1B6A">
            <wp:extent cx="3681600" cy="2761200"/>
            <wp:effectExtent l="0" t="0" r="0" b="1270"/>
            <wp:docPr id="727203625" name="Picture 4" descr="A graph with lines and dot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03625" name="Picture 4" descr="A graph with lines and dots on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4BC8EC61" w14:textId="77777777" w:rsidR="00D91A89" w:rsidRDefault="00D91A89" w:rsidP="00D91A89">
      <w:pPr>
        <w:jc w:val="center"/>
        <w:rPr>
          <w:b/>
          <w:bCs/>
        </w:rPr>
      </w:pPr>
    </w:p>
    <w:p w14:paraId="762124EB" w14:textId="77777777" w:rsidR="00D91A89" w:rsidRDefault="00D91A89" w:rsidP="00D91A89">
      <w:pPr>
        <w:jc w:val="center"/>
        <w:rPr>
          <w:b/>
          <w:bCs/>
        </w:rPr>
      </w:pPr>
    </w:p>
    <w:p w14:paraId="709249D9" w14:textId="77777777" w:rsidR="00D91A89" w:rsidRDefault="00D91A89" w:rsidP="00D91A89">
      <w:pPr>
        <w:jc w:val="left"/>
        <w:rPr>
          <w:b/>
          <w:bCs/>
        </w:rPr>
      </w:pPr>
    </w:p>
    <w:p w14:paraId="3727FB0D" w14:textId="77777777" w:rsidR="00D91A89" w:rsidRDefault="00D91A89" w:rsidP="00D91A89">
      <w:pPr>
        <w:jc w:val="center"/>
        <w:rPr>
          <w:b/>
          <w:bCs/>
        </w:rPr>
      </w:pPr>
      <w:r>
        <w:rPr>
          <w:b/>
          <w:bCs/>
          <w:noProof/>
          <w14:ligatures w14:val="standardContextual"/>
        </w:rPr>
        <w:drawing>
          <wp:inline distT="0" distB="0" distL="0" distR="0" wp14:anchorId="7D0B8CFE" wp14:editId="3F2CE429">
            <wp:extent cx="3681600" cy="2761200"/>
            <wp:effectExtent l="0" t="0" r="0" b="1270"/>
            <wp:docPr id="878505482" name="Picture 5"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05482" name="Picture 5" descr="A graph with lines and dot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13D6E6E2" w14:textId="77777777" w:rsidR="00D91A89" w:rsidRDefault="00D91A89" w:rsidP="00D91A89">
      <w:pPr>
        <w:jc w:val="left"/>
        <w:rPr>
          <w:b/>
          <w:bCs/>
        </w:rPr>
      </w:pPr>
    </w:p>
    <w:p w14:paraId="366438AE" w14:textId="77777777" w:rsidR="00D91A89" w:rsidRDefault="00D91A89" w:rsidP="00D91A89">
      <w:pPr>
        <w:jc w:val="left"/>
        <w:rPr>
          <w:b/>
          <w:bCs/>
        </w:rPr>
      </w:pPr>
    </w:p>
    <w:p w14:paraId="3DDF371D" w14:textId="77777777" w:rsidR="00D91A89" w:rsidRDefault="00D91A89" w:rsidP="00D91A89">
      <w:pPr>
        <w:jc w:val="left"/>
        <w:rPr>
          <w:b/>
          <w:bCs/>
        </w:rPr>
      </w:pPr>
    </w:p>
    <w:p w14:paraId="37522D73" w14:textId="77777777" w:rsidR="00D91A89" w:rsidRDefault="00D91A89" w:rsidP="00D91A89">
      <w:pPr>
        <w:jc w:val="left"/>
        <w:rPr>
          <w:b/>
          <w:bCs/>
        </w:rPr>
      </w:pPr>
    </w:p>
    <w:p w14:paraId="66A66D6A" w14:textId="77777777" w:rsidR="00D91A89" w:rsidRDefault="00D91A89" w:rsidP="00D91A89">
      <w:pPr>
        <w:jc w:val="left"/>
        <w:rPr>
          <w:b/>
          <w:bCs/>
        </w:rPr>
      </w:pPr>
    </w:p>
    <w:p w14:paraId="07A76EAF" w14:textId="77777777" w:rsidR="00D91A89" w:rsidRDefault="00D91A89" w:rsidP="00D91A89">
      <w:pPr>
        <w:jc w:val="left"/>
        <w:rPr>
          <w:b/>
          <w:bCs/>
        </w:rPr>
      </w:pPr>
    </w:p>
    <w:p w14:paraId="3D4DD171" w14:textId="77777777" w:rsidR="00D91A89" w:rsidRDefault="00D91A89" w:rsidP="00D91A89">
      <w:pPr>
        <w:jc w:val="left"/>
        <w:rPr>
          <w:b/>
          <w:bCs/>
        </w:rPr>
      </w:pPr>
    </w:p>
    <w:p w14:paraId="6D68B9C9" w14:textId="77777777" w:rsidR="00D91A89" w:rsidRDefault="00D91A89" w:rsidP="00D91A89">
      <w:pPr>
        <w:jc w:val="left"/>
        <w:rPr>
          <w:b/>
          <w:bCs/>
        </w:rPr>
      </w:pPr>
    </w:p>
    <w:p w14:paraId="0CBBEF05" w14:textId="77777777" w:rsidR="00D91A89" w:rsidRDefault="00D91A89" w:rsidP="00D91A89">
      <w:pPr>
        <w:jc w:val="left"/>
        <w:rPr>
          <w:b/>
          <w:bCs/>
        </w:rPr>
      </w:pPr>
    </w:p>
    <w:p w14:paraId="65AC36C6" w14:textId="28317756" w:rsidR="00D91A89" w:rsidRDefault="00D91A89" w:rsidP="00D91A89">
      <w:pPr>
        <w:jc w:val="left"/>
        <w:rPr>
          <w:b/>
          <w:bCs/>
        </w:rPr>
      </w:pPr>
      <w:r w:rsidRPr="00F77B1E">
        <w:rPr>
          <w:b/>
          <w:bCs/>
        </w:rPr>
        <w:lastRenderedPageBreak/>
        <w:t xml:space="preserve">Sub-group: </w:t>
      </w:r>
      <w:r>
        <w:rPr>
          <w:b/>
          <w:bCs/>
        </w:rPr>
        <w:t>Students with Special Educational Needs</w:t>
      </w:r>
    </w:p>
    <w:p w14:paraId="1ABE335B" w14:textId="77777777" w:rsidR="00D91A89" w:rsidRDefault="00D91A89" w:rsidP="00D91A89">
      <w:pPr>
        <w:jc w:val="left"/>
        <w:rPr>
          <w:b/>
          <w:bCs/>
        </w:rPr>
      </w:pPr>
    </w:p>
    <w:p w14:paraId="0DC4F358" w14:textId="77777777" w:rsidR="00D91A89" w:rsidRDefault="00D91A89" w:rsidP="00D91A89">
      <w:pPr>
        <w:jc w:val="center"/>
        <w:rPr>
          <w:b/>
          <w:bCs/>
        </w:rPr>
      </w:pPr>
      <w:r>
        <w:rPr>
          <w:b/>
          <w:bCs/>
          <w:noProof/>
          <w14:ligatures w14:val="standardContextual"/>
        </w:rPr>
        <w:drawing>
          <wp:inline distT="0" distB="0" distL="0" distR="0" wp14:anchorId="3839C459" wp14:editId="1B2E60CD">
            <wp:extent cx="3681600" cy="2761200"/>
            <wp:effectExtent l="0" t="0" r="0" b="1270"/>
            <wp:docPr id="12379673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67396" name="Picture 123796739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57B81CCE" w14:textId="77777777" w:rsidR="00D91A89" w:rsidRDefault="00D91A89" w:rsidP="00D91A89">
      <w:pPr>
        <w:jc w:val="center"/>
        <w:rPr>
          <w:b/>
          <w:bCs/>
        </w:rPr>
      </w:pPr>
    </w:p>
    <w:p w14:paraId="4D36009F" w14:textId="77777777" w:rsidR="00D91A89" w:rsidRDefault="00D91A89" w:rsidP="00D91A89">
      <w:pPr>
        <w:jc w:val="center"/>
        <w:rPr>
          <w:b/>
          <w:bCs/>
        </w:rPr>
      </w:pPr>
    </w:p>
    <w:p w14:paraId="2BC2C248" w14:textId="77777777" w:rsidR="00D91A89" w:rsidRDefault="00D91A89" w:rsidP="00D91A89">
      <w:pPr>
        <w:jc w:val="left"/>
        <w:rPr>
          <w:b/>
          <w:bCs/>
        </w:rPr>
      </w:pPr>
    </w:p>
    <w:p w14:paraId="041FE980" w14:textId="77777777" w:rsidR="00D91A89" w:rsidRDefault="00D91A89" w:rsidP="00D91A89">
      <w:pPr>
        <w:jc w:val="center"/>
        <w:rPr>
          <w:b/>
        </w:rPr>
      </w:pPr>
      <w:r>
        <w:rPr>
          <w:b/>
          <w:bCs/>
          <w:noProof/>
          <w14:ligatures w14:val="standardContextual"/>
        </w:rPr>
        <w:drawing>
          <wp:inline distT="0" distB="0" distL="0" distR="0" wp14:anchorId="5D446379" wp14:editId="23A91258">
            <wp:extent cx="3681600" cy="2761200"/>
            <wp:effectExtent l="0" t="0" r="0" b="1270"/>
            <wp:docPr id="5643387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8731" name="Picture 5643387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81600" cy="2761200"/>
                    </a:xfrm>
                    <a:prstGeom prst="rect">
                      <a:avLst/>
                    </a:prstGeom>
                  </pic:spPr>
                </pic:pic>
              </a:graphicData>
            </a:graphic>
          </wp:inline>
        </w:drawing>
      </w:r>
    </w:p>
    <w:p w14:paraId="569B9B55" w14:textId="77777777" w:rsidR="00D91A89" w:rsidRDefault="00D91A89" w:rsidP="00D91A89">
      <w:pPr>
        <w:jc w:val="center"/>
        <w:rPr>
          <w:b/>
        </w:rPr>
      </w:pPr>
    </w:p>
    <w:p w14:paraId="0C8E2E00" w14:textId="77777777" w:rsidR="00D91A89" w:rsidRDefault="00D91A89" w:rsidP="00F57783">
      <w:pPr>
        <w:pStyle w:val="Heading3"/>
        <w:spacing w:line="480" w:lineRule="auto"/>
        <w:rPr>
          <w:b/>
          <w:bCs/>
          <w:color w:val="auto"/>
          <w:sz w:val="24"/>
          <w:szCs w:val="24"/>
        </w:rPr>
        <w:sectPr w:rsidR="00D91A89">
          <w:pgSz w:w="12240" w:h="15840"/>
          <w:pgMar w:top="1440" w:right="1440" w:bottom="1440" w:left="1440" w:header="720" w:footer="720" w:gutter="0"/>
          <w:cols w:space="720"/>
        </w:sectPr>
      </w:pPr>
    </w:p>
    <w:p w14:paraId="3AAEF666" w14:textId="68DEF693" w:rsidR="00070D1E" w:rsidRDefault="00C03E19" w:rsidP="00F57783">
      <w:pPr>
        <w:pStyle w:val="Heading3"/>
        <w:spacing w:line="480" w:lineRule="auto"/>
        <w:rPr>
          <w:b/>
          <w:bCs/>
          <w:color w:val="auto"/>
          <w:sz w:val="24"/>
          <w:szCs w:val="24"/>
        </w:rPr>
      </w:pPr>
      <w:r>
        <w:rPr>
          <w:b/>
          <w:bCs/>
          <w:color w:val="auto"/>
          <w:sz w:val="24"/>
          <w:szCs w:val="24"/>
        </w:rPr>
        <w:lastRenderedPageBreak/>
        <w:t xml:space="preserve">SI </w:t>
      </w:r>
      <w:r w:rsidR="00D91A89">
        <w:rPr>
          <w:b/>
          <w:bCs/>
          <w:color w:val="auto"/>
          <w:sz w:val="24"/>
          <w:szCs w:val="24"/>
        </w:rPr>
        <w:t>8</w:t>
      </w:r>
      <w:r>
        <w:rPr>
          <w:b/>
          <w:bCs/>
          <w:color w:val="auto"/>
          <w:sz w:val="24"/>
          <w:szCs w:val="24"/>
        </w:rPr>
        <w:t xml:space="preserve">: </w:t>
      </w:r>
      <w:r w:rsidR="00070D1E">
        <w:rPr>
          <w:b/>
          <w:bCs/>
          <w:color w:val="auto"/>
          <w:sz w:val="24"/>
          <w:szCs w:val="24"/>
        </w:rPr>
        <w:t>Examining SDQ scores across IDACI quintiles</w:t>
      </w:r>
      <w:r>
        <w:rPr>
          <w:b/>
          <w:bCs/>
          <w:color w:val="auto"/>
          <w:sz w:val="24"/>
          <w:szCs w:val="24"/>
        </w:rPr>
        <w:t xml:space="preserve"> </w:t>
      </w:r>
    </w:p>
    <w:p w14:paraId="5557D0CA" w14:textId="2FA9518A" w:rsidR="00C03E19" w:rsidRDefault="00070D1E" w:rsidP="00070D1E">
      <w:pPr>
        <w:pStyle w:val="Caption"/>
        <w:rPr>
          <w:i w:val="0"/>
          <w:iCs w:val="0"/>
          <w:color w:val="auto"/>
          <w:sz w:val="22"/>
          <w:szCs w:val="22"/>
        </w:rPr>
      </w:pPr>
      <w:r w:rsidRPr="00070D1E">
        <w:rPr>
          <w:i w:val="0"/>
          <w:iCs w:val="0"/>
          <w:color w:val="auto"/>
          <w:sz w:val="22"/>
          <w:szCs w:val="22"/>
        </w:rPr>
        <w:t xml:space="preserve">Figure </w:t>
      </w:r>
      <w:r w:rsidRPr="00070D1E">
        <w:rPr>
          <w:i w:val="0"/>
          <w:iCs w:val="0"/>
          <w:color w:val="auto"/>
          <w:sz w:val="22"/>
          <w:szCs w:val="22"/>
        </w:rPr>
        <w:fldChar w:fldCharType="begin"/>
      </w:r>
      <w:r w:rsidRPr="00070D1E">
        <w:rPr>
          <w:i w:val="0"/>
          <w:iCs w:val="0"/>
          <w:color w:val="auto"/>
          <w:sz w:val="22"/>
          <w:szCs w:val="22"/>
        </w:rPr>
        <w:instrText xml:space="preserve"> SEQ Figure \* ARABIC </w:instrText>
      </w:r>
      <w:r w:rsidRPr="00070D1E">
        <w:rPr>
          <w:i w:val="0"/>
          <w:iCs w:val="0"/>
          <w:color w:val="auto"/>
          <w:sz w:val="22"/>
          <w:szCs w:val="22"/>
        </w:rPr>
        <w:fldChar w:fldCharType="separate"/>
      </w:r>
      <w:r w:rsidRPr="00070D1E">
        <w:rPr>
          <w:i w:val="0"/>
          <w:iCs w:val="0"/>
          <w:noProof/>
          <w:color w:val="auto"/>
          <w:sz w:val="22"/>
          <w:szCs w:val="22"/>
        </w:rPr>
        <w:t>4</w:t>
      </w:r>
      <w:r w:rsidRPr="00070D1E">
        <w:rPr>
          <w:i w:val="0"/>
          <w:iCs w:val="0"/>
          <w:color w:val="auto"/>
          <w:sz w:val="22"/>
          <w:szCs w:val="22"/>
        </w:rPr>
        <w:fldChar w:fldCharType="end"/>
      </w:r>
      <w:r w:rsidRPr="00070D1E">
        <w:rPr>
          <w:i w:val="0"/>
          <w:iCs w:val="0"/>
          <w:color w:val="auto"/>
          <w:sz w:val="22"/>
          <w:szCs w:val="22"/>
        </w:rPr>
        <w:t>: Mean SDQ Total Difficulties Scores at different levels of IDACI</w:t>
      </w:r>
    </w:p>
    <w:p w14:paraId="0DA9EE75" w14:textId="77777777" w:rsidR="00E12A0B" w:rsidRPr="00E12A0B" w:rsidRDefault="00E12A0B" w:rsidP="00E12A0B"/>
    <w:p w14:paraId="7B4A2223" w14:textId="77777777" w:rsidR="00070D1E" w:rsidRPr="00070D1E" w:rsidRDefault="00070D1E" w:rsidP="00070D1E"/>
    <w:p w14:paraId="1001C9D9" w14:textId="77777777" w:rsidR="00C03E19" w:rsidRDefault="00C03E19" w:rsidP="00C03E19">
      <w:pPr>
        <w:jc w:val="center"/>
      </w:pPr>
      <w:r>
        <w:rPr>
          <w:noProof/>
        </w:rPr>
        <w:drawing>
          <wp:inline distT="0" distB="0" distL="0" distR="0" wp14:anchorId="556FBEE9" wp14:editId="7CDC9652">
            <wp:extent cx="4800000" cy="36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00000" cy="3600000"/>
                    </a:xfrm>
                    <a:prstGeom prst="rect">
                      <a:avLst/>
                    </a:prstGeom>
                  </pic:spPr>
                </pic:pic>
              </a:graphicData>
            </a:graphic>
          </wp:inline>
        </w:drawing>
      </w:r>
    </w:p>
    <w:p w14:paraId="2F45E493" w14:textId="34933FC2" w:rsidR="00E12A0B" w:rsidRPr="00C03E19" w:rsidRDefault="00E12A0B" w:rsidP="00C03E19">
      <w:pPr>
        <w:jc w:val="center"/>
        <w:sectPr w:rsidR="00E12A0B" w:rsidRPr="00C03E19">
          <w:pgSz w:w="12240" w:h="15840"/>
          <w:pgMar w:top="1440" w:right="1440" w:bottom="1440" w:left="1440" w:header="720" w:footer="720" w:gutter="0"/>
          <w:cols w:space="720"/>
        </w:sectPr>
      </w:pPr>
    </w:p>
    <w:p w14:paraId="52FCACF1" w14:textId="25FC63D6" w:rsidR="005E5EAE" w:rsidRDefault="00F57783" w:rsidP="00F57783">
      <w:pPr>
        <w:pStyle w:val="Heading3"/>
        <w:spacing w:line="480" w:lineRule="auto"/>
        <w:rPr>
          <w:b/>
          <w:bCs/>
          <w:color w:val="000000" w:themeColor="text1"/>
        </w:rPr>
      </w:pPr>
      <w:r w:rsidRPr="00F57783">
        <w:rPr>
          <w:b/>
          <w:bCs/>
          <w:color w:val="auto"/>
          <w:sz w:val="24"/>
          <w:szCs w:val="24"/>
        </w:rPr>
        <w:lastRenderedPageBreak/>
        <w:t xml:space="preserve">SI </w:t>
      </w:r>
      <w:r w:rsidR="00D91A89">
        <w:rPr>
          <w:b/>
          <w:bCs/>
          <w:color w:val="auto"/>
          <w:sz w:val="24"/>
          <w:szCs w:val="24"/>
        </w:rPr>
        <w:t>9</w:t>
      </w:r>
      <w:r w:rsidRPr="00F57783">
        <w:rPr>
          <w:b/>
          <w:bCs/>
          <w:color w:val="auto"/>
          <w:sz w:val="24"/>
          <w:szCs w:val="24"/>
        </w:rPr>
        <w:t>: Additional information on the Rob</w:t>
      </w:r>
      <w:r w:rsidR="005E5EAE" w:rsidRPr="00F57783">
        <w:rPr>
          <w:b/>
          <w:bCs/>
          <w:color w:val="auto"/>
          <w:sz w:val="24"/>
          <w:szCs w:val="24"/>
        </w:rPr>
        <w:t>ustness Checks</w:t>
      </w:r>
    </w:p>
    <w:p w14:paraId="42838500" w14:textId="77777777" w:rsidR="005E5EAE" w:rsidRPr="000C0E40" w:rsidRDefault="005E5EAE" w:rsidP="00F57783">
      <w:pPr>
        <w:spacing w:line="480" w:lineRule="auto"/>
        <w:jc w:val="left"/>
        <w:rPr>
          <w:b/>
          <w:bCs/>
          <w:color w:val="000000" w:themeColor="text1"/>
        </w:rPr>
      </w:pPr>
      <w:r w:rsidRPr="000C0E40">
        <w:rPr>
          <w:b/>
          <w:bCs/>
          <w:color w:val="000000" w:themeColor="text1"/>
        </w:rPr>
        <w:t>Calculating Age in months at the point of randomization</w:t>
      </w:r>
    </w:p>
    <w:p w14:paraId="40D164C6" w14:textId="77777777" w:rsidR="00F57783" w:rsidRDefault="005E5EAE" w:rsidP="00F57783">
      <w:pPr>
        <w:spacing w:line="480" w:lineRule="auto"/>
        <w:jc w:val="left"/>
      </w:pPr>
      <w:r w:rsidRPr="000C0E40">
        <w:t xml:space="preserve">Student ages were calculated in months as of </w:t>
      </w:r>
      <w:r w:rsidRPr="000C0E40">
        <w:rPr>
          <w:rFonts w:eastAsiaTheme="majorEastAsia"/>
        </w:rPr>
        <w:t>the end-of October 2019</w:t>
      </w:r>
      <w:r w:rsidRPr="000C0E40">
        <w:t xml:space="preserve">, the date of randomization. Since the dataset contained only year and month of birth (but not exact birth dates), each student’s </w:t>
      </w:r>
      <w:r w:rsidRPr="000C0E40">
        <w:rPr>
          <w:rFonts w:eastAsiaTheme="majorEastAsia"/>
        </w:rPr>
        <w:t>date of birth</w:t>
      </w:r>
      <w:r w:rsidRPr="000C0E40">
        <w:t xml:space="preserve"> was estimated by assuming birth occurred on the fifteenth day of the recorded birth month (e.g., a child born in June 2015 was assigned a birthdate of </w:t>
      </w:r>
      <w:r w:rsidRPr="000C0E40">
        <w:rPr>
          <w:rFonts w:eastAsiaTheme="majorEastAsia"/>
        </w:rPr>
        <w:t>June 15, 2015</w:t>
      </w:r>
      <w:r w:rsidRPr="000C0E40">
        <w:t>). Age in months was then computed by taking the difference between the reference date (</w:t>
      </w:r>
      <w:r w:rsidRPr="000C0E40">
        <w:rPr>
          <w:rFonts w:eastAsiaTheme="majorEastAsia"/>
        </w:rPr>
        <w:t>October 31, 2019</w:t>
      </w:r>
      <w:r w:rsidRPr="000C0E40">
        <w:t xml:space="preserve">) and the assigned birthdate, dividing by the average number of days in a month (30.44), and rounding to the nearest whole month. This approach ensures consistency with standard age calculation methods used in developmental psychology research. </w:t>
      </w:r>
    </w:p>
    <w:p w14:paraId="2197E5E8" w14:textId="5B5BA815" w:rsidR="00F57783" w:rsidRPr="000C0E40" w:rsidRDefault="005E5EAE" w:rsidP="00F57783">
      <w:pPr>
        <w:spacing w:before="240" w:after="240" w:line="480" w:lineRule="auto"/>
        <w:jc w:val="left"/>
      </w:pPr>
      <w:r w:rsidRPr="000C0E40">
        <w:t>This method follows standard procedures for estimating age when precise birth dates are unavailable and has been used in prior research on early childhood development (e.g., Author et al., Year). Sensitivity analyses confirmed that alternative assumptions (e.g., assigning mid-month birthdates) did not substantively change the results.</w:t>
      </w:r>
    </w:p>
    <w:p w14:paraId="41A2A399" w14:textId="77777777" w:rsidR="005E5EAE" w:rsidRPr="000C0E40" w:rsidRDefault="005E5EAE" w:rsidP="00F57783">
      <w:pPr>
        <w:spacing w:line="480" w:lineRule="auto"/>
        <w:jc w:val="left"/>
        <w:rPr>
          <w:b/>
          <w:bCs/>
        </w:rPr>
      </w:pPr>
      <w:r w:rsidRPr="000C0E40">
        <w:rPr>
          <w:rFonts w:eastAsiaTheme="majorEastAsia"/>
          <w:b/>
          <w:bCs/>
        </w:rPr>
        <w:t>Estimating Spillover Effects on the Primary Outcome (YARC Scores)</w:t>
      </w:r>
    </w:p>
    <w:p w14:paraId="7CB83D89" w14:textId="0DC66EB7" w:rsidR="005E5EAE" w:rsidRPr="000C0E40" w:rsidRDefault="005E5EAE" w:rsidP="00F57783">
      <w:pPr>
        <w:spacing w:after="240" w:line="480" w:lineRule="auto"/>
        <w:jc w:val="left"/>
        <w:rPr>
          <w:rFonts w:eastAsiaTheme="majorEastAsia"/>
        </w:rPr>
      </w:pPr>
      <w:r w:rsidRPr="000C0E40">
        <w:t>Given the nature of the intervention—text messages sent to parents—it is plausible that spillover may have occurred if parents in the treatment group shared intervention content with those in the control group. To assess the potential impact of such spillover, we estimated how different levels of spillover (i.e., 10% and 20% of the control group receiving indirect exposure to the intervention) might affect the treatment effect size, using Hedges</w:t>
      </w:r>
      <w:r w:rsidR="008D0330">
        <w:t>’</w:t>
      </w:r>
      <w:r w:rsidRPr="000C0E40">
        <w:t xml:space="preserve"> </w:t>
      </w:r>
      <w:proofErr w:type="spellStart"/>
      <w:r w:rsidRPr="000C0E40">
        <w:t>g as</w:t>
      </w:r>
      <w:proofErr w:type="spellEnd"/>
      <w:r w:rsidRPr="000C0E40">
        <w:t xml:space="preserve"> our primary measure.</w:t>
      </w:r>
    </w:p>
    <w:p w14:paraId="431DA8CE" w14:textId="77777777" w:rsidR="005E5EAE" w:rsidRPr="00F57783" w:rsidRDefault="005E5EAE" w:rsidP="00F57783">
      <w:pPr>
        <w:spacing w:line="480" w:lineRule="auto"/>
        <w:jc w:val="left"/>
        <w:rPr>
          <w:i/>
          <w:iCs/>
        </w:rPr>
      </w:pPr>
      <w:r w:rsidRPr="00F57783">
        <w:rPr>
          <w:rFonts w:eastAsiaTheme="majorEastAsia"/>
          <w:i/>
          <w:iCs/>
        </w:rPr>
        <w:t>Approach to Estimating Spillover</w:t>
      </w:r>
    </w:p>
    <w:p w14:paraId="669DFF09" w14:textId="5A42DF85" w:rsidR="005E5EAE" w:rsidRPr="000C0E40" w:rsidRDefault="005E5EAE" w:rsidP="00F57783">
      <w:pPr>
        <w:spacing w:after="240" w:line="480" w:lineRule="auto"/>
        <w:jc w:val="left"/>
      </w:pPr>
      <w:r w:rsidRPr="000C0E40">
        <w:t xml:space="preserve">To quantify spillover, we first computed the proportion of treated pupils within each school and used this as a continuous measure of potential exposure among the control group. A mixed-effects model was fit to </w:t>
      </w:r>
      <w:r w:rsidRPr="000C0E40">
        <w:lastRenderedPageBreak/>
        <w:t>the full sample to estimate the main treatment effect on YARC scores, controlling for baseline reading ability (YARC pre-test score), child age, gender, and school-level clustering.</w:t>
      </w:r>
    </w:p>
    <w:p w14:paraId="0582E62C" w14:textId="69AA1DFD" w:rsidR="005E5EAE" w:rsidRPr="000C0E40" w:rsidRDefault="005E5EAE" w:rsidP="00F57783">
      <w:pPr>
        <w:spacing w:after="240" w:line="480" w:lineRule="auto"/>
        <w:jc w:val="left"/>
        <w:rPr>
          <w:rFonts w:eastAsiaTheme="majorEastAsia"/>
        </w:rPr>
      </w:pPr>
      <w:r w:rsidRPr="000C0E40">
        <w:t>To simulate the impact of spillover, we adjusted the control group’s outcome scores by reassigning a proportion (10% and 20%) of control group children as effectively ‘treated’—reflecting the assumption that they were indirectly exposed to intervention content. The adjusted dataset was then analyzed using the same mixed-effects model as the main impact analysis, ensuring consistency in estimation.</w:t>
      </w:r>
    </w:p>
    <w:p w14:paraId="09C4D977" w14:textId="6F1629E8" w:rsidR="005E5EAE" w:rsidRPr="00F57783" w:rsidRDefault="00F57783" w:rsidP="00F57783">
      <w:pPr>
        <w:spacing w:line="480" w:lineRule="auto"/>
        <w:jc w:val="left"/>
        <w:rPr>
          <w:i/>
          <w:iCs/>
        </w:rPr>
      </w:pPr>
      <w:r>
        <w:rPr>
          <w:rFonts w:eastAsiaTheme="majorEastAsia"/>
          <w:i/>
          <w:iCs/>
        </w:rPr>
        <w:t>Results</w:t>
      </w:r>
    </w:p>
    <w:p w14:paraId="47485209" w14:textId="6DBAFAAC" w:rsidR="005E5EAE" w:rsidRDefault="005E5EAE" w:rsidP="00F57783">
      <w:pPr>
        <w:spacing w:line="480" w:lineRule="auto"/>
        <w:jc w:val="left"/>
      </w:pPr>
      <w:r w:rsidRPr="000C0E40">
        <w:t>In the absence of spillover, the estimated treatment effect size (Hedges</w:t>
      </w:r>
      <w:r w:rsidR="008D0330">
        <w:t>’</w:t>
      </w:r>
      <w:r w:rsidRPr="000C0E40">
        <w:t xml:space="preserve"> g) was </w:t>
      </w:r>
      <w:r w:rsidRPr="000C0E40">
        <w:rPr>
          <w:rFonts w:eastAsiaTheme="majorEastAsia"/>
        </w:rPr>
        <w:t>0.0200</w:t>
      </w:r>
      <w:r w:rsidRPr="000C0E40">
        <w:t xml:space="preserve">. When 10% of the control group was assumed to be indirectly exposed to the intervention, the effect size declined to </w:t>
      </w:r>
      <w:r w:rsidRPr="000C0E40">
        <w:rPr>
          <w:rFonts w:eastAsiaTheme="majorEastAsia"/>
        </w:rPr>
        <w:t>0.0136</w:t>
      </w:r>
      <w:r w:rsidRPr="000C0E40">
        <w:t xml:space="preserve">, and with 20% spillover, it further declined to </w:t>
      </w:r>
      <w:r w:rsidRPr="000C0E40">
        <w:rPr>
          <w:rFonts w:eastAsiaTheme="majorEastAsia"/>
        </w:rPr>
        <w:t>0.0072</w:t>
      </w:r>
      <w:r w:rsidRPr="000C0E40">
        <w:t>. These results suggest that even modest levels of spillover could attenuate the estimated treatment effect, potentially biasing results toward the null. Overall, while the intervention effect on YARC scores remained small, the spillover analysis suggests that diffusion of intervention materials among parents could partially explain the attenuated treatment effects observed in the main analysis. These findings highlight the need for careful consideration of spillover when designing and interpreting trials of parent-targeted interventions.</w:t>
      </w:r>
    </w:p>
    <w:p w14:paraId="2EB9BE38" w14:textId="77777777" w:rsidR="00B916BD" w:rsidRDefault="00B916BD" w:rsidP="00F57783">
      <w:pPr>
        <w:pStyle w:val="Heading3"/>
        <w:spacing w:line="480" w:lineRule="auto"/>
        <w:rPr>
          <w:color w:val="000000" w:themeColor="text1"/>
        </w:rPr>
        <w:sectPr w:rsidR="00B916BD">
          <w:pgSz w:w="12240" w:h="15840"/>
          <w:pgMar w:top="1440" w:right="1440" w:bottom="1440" w:left="1440" w:header="720" w:footer="720" w:gutter="0"/>
          <w:cols w:space="720"/>
        </w:sectPr>
      </w:pPr>
    </w:p>
    <w:p w14:paraId="26C33653" w14:textId="50A208AF" w:rsidR="00B916BD" w:rsidRPr="00C61A55" w:rsidRDefault="00B916BD" w:rsidP="00B916BD">
      <w:pPr>
        <w:pStyle w:val="Heading3"/>
        <w:rPr>
          <w:b/>
          <w:bCs/>
          <w:color w:val="auto"/>
          <w:sz w:val="24"/>
          <w:szCs w:val="24"/>
        </w:rPr>
      </w:pPr>
      <w:r w:rsidRPr="00C61A55">
        <w:rPr>
          <w:b/>
          <w:bCs/>
          <w:color w:val="auto"/>
          <w:sz w:val="24"/>
          <w:szCs w:val="24"/>
        </w:rPr>
        <w:lastRenderedPageBreak/>
        <w:t xml:space="preserve">SI </w:t>
      </w:r>
      <w:r w:rsidR="00D91A89">
        <w:rPr>
          <w:b/>
          <w:bCs/>
          <w:color w:val="auto"/>
          <w:sz w:val="24"/>
          <w:szCs w:val="24"/>
        </w:rPr>
        <w:t>10</w:t>
      </w:r>
      <w:r w:rsidRPr="00C61A55">
        <w:rPr>
          <w:b/>
          <w:bCs/>
          <w:color w:val="auto"/>
          <w:sz w:val="24"/>
          <w:szCs w:val="24"/>
        </w:rPr>
        <w:t>: F</w:t>
      </w:r>
      <w:r w:rsidR="0002407C">
        <w:rPr>
          <w:b/>
          <w:bCs/>
          <w:color w:val="auto"/>
          <w:sz w:val="24"/>
          <w:szCs w:val="24"/>
        </w:rPr>
        <w:t>alse Discover Rate (F</w:t>
      </w:r>
      <w:r w:rsidRPr="00C61A55">
        <w:rPr>
          <w:b/>
          <w:bCs/>
          <w:color w:val="auto"/>
          <w:sz w:val="24"/>
          <w:szCs w:val="24"/>
        </w:rPr>
        <w:t>D</w:t>
      </w:r>
      <w:r w:rsidR="00C61A55">
        <w:rPr>
          <w:b/>
          <w:bCs/>
          <w:color w:val="auto"/>
          <w:sz w:val="24"/>
          <w:szCs w:val="24"/>
        </w:rPr>
        <w:t>R</w:t>
      </w:r>
      <w:r w:rsidR="0002407C">
        <w:rPr>
          <w:b/>
          <w:bCs/>
          <w:color w:val="auto"/>
          <w:sz w:val="24"/>
          <w:szCs w:val="24"/>
        </w:rPr>
        <w:t>)</w:t>
      </w:r>
      <w:r w:rsidRPr="00C61A55">
        <w:rPr>
          <w:b/>
          <w:bCs/>
          <w:color w:val="auto"/>
          <w:sz w:val="24"/>
          <w:szCs w:val="24"/>
        </w:rPr>
        <w:t xml:space="preserve"> adjusted p-values</w:t>
      </w:r>
    </w:p>
    <w:p w14:paraId="2A07C8AC" w14:textId="7F2A71F9" w:rsidR="00B916BD" w:rsidRPr="00070D1E" w:rsidRDefault="00070D1E" w:rsidP="00070D1E">
      <w:pPr>
        <w:pStyle w:val="Caption"/>
        <w:spacing w:after="0"/>
        <w:rPr>
          <w:rFonts w:ascii="Arial" w:hAnsi="Arial" w:cs="Arial"/>
          <w:b/>
          <w:bCs/>
          <w:i w:val="0"/>
          <w:iCs w:val="0"/>
          <w:color w:val="auto"/>
          <w:sz w:val="22"/>
          <w:szCs w:val="22"/>
        </w:rPr>
      </w:pPr>
      <w:r w:rsidRPr="00070D1E">
        <w:rPr>
          <w:i w:val="0"/>
          <w:iCs w:val="0"/>
          <w:color w:val="auto"/>
          <w:sz w:val="22"/>
          <w:szCs w:val="22"/>
        </w:rPr>
        <w:t xml:space="preserve">Table </w:t>
      </w:r>
      <w:r w:rsidRPr="00070D1E">
        <w:rPr>
          <w:i w:val="0"/>
          <w:iCs w:val="0"/>
          <w:color w:val="auto"/>
          <w:sz w:val="22"/>
          <w:szCs w:val="22"/>
        </w:rPr>
        <w:fldChar w:fldCharType="begin"/>
      </w:r>
      <w:r w:rsidRPr="00070D1E">
        <w:rPr>
          <w:i w:val="0"/>
          <w:iCs w:val="0"/>
          <w:color w:val="auto"/>
          <w:sz w:val="22"/>
          <w:szCs w:val="22"/>
        </w:rPr>
        <w:instrText xml:space="preserve"> SEQ Table \* ARABIC </w:instrText>
      </w:r>
      <w:r w:rsidRPr="00070D1E">
        <w:rPr>
          <w:i w:val="0"/>
          <w:iCs w:val="0"/>
          <w:color w:val="auto"/>
          <w:sz w:val="22"/>
          <w:szCs w:val="22"/>
        </w:rPr>
        <w:fldChar w:fldCharType="separate"/>
      </w:r>
      <w:r w:rsidR="00E54393">
        <w:rPr>
          <w:i w:val="0"/>
          <w:iCs w:val="0"/>
          <w:noProof/>
          <w:color w:val="auto"/>
          <w:sz w:val="22"/>
          <w:szCs w:val="22"/>
        </w:rPr>
        <w:t>22</w:t>
      </w:r>
      <w:r w:rsidRPr="00070D1E">
        <w:rPr>
          <w:i w:val="0"/>
          <w:iCs w:val="0"/>
          <w:color w:val="auto"/>
          <w:sz w:val="22"/>
          <w:szCs w:val="22"/>
        </w:rPr>
        <w:fldChar w:fldCharType="end"/>
      </w:r>
      <w:r w:rsidRPr="00070D1E">
        <w:rPr>
          <w:i w:val="0"/>
          <w:iCs w:val="0"/>
          <w:color w:val="auto"/>
          <w:sz w:val="22"/>
          <w:szCs w:val="22"/>
        </w:rPr>
        <w:t>: Accounting for Multiple Comparisons - Raw and Adjusted p-values</w:t>
      </w:r>
    </w:p>
    <w:tbl>
      <w:tblPr>
        <w:tblW w:w="5000" w:type="pct"/>
        <w:jc w:val="center"/>
        <w:tblLook w:val="0420" w:firstRow="1" w:lastRow="0" w:firstColumn="0" w:lastColumn="0" w:noHBand="0" w:noVBand="1"/>
      </w:tblPr>
      <w:tblGrid>
        <w:gridCol w:w="576"/>
        <w:gridCol w:w="3169"/>
        <w:gridCol w:w="1352"/>
        <w:gridCol w:w="1816"/>
        <w:gridCol w:w="2447"/>
      </w:tblGrid>
      <w:tr w:rsidR="00B916BD" w:rsidRPr="00C2712E" w14:paraId="0AB70444" w14:textId="77777777" w:rsidTr="00C61A55">
        <w:trPr>
          <w:trHeight w:val="256"/>
          <w:tblHeader/>
          <w:jc w:val="center"/>
        </w:trPr>
        <w:tc>
          <w:tcPr>
            <w:tcW w:w="2000" w:type="pct"/>
            <w:gridSpan w:val="2"/>
            <w:tcBorders>
              <w:top w:val="single" w:sz="4" w:space="0" w:color="auto"/>
              <w:bottom w:val="single" w:sz="4" w:space="0" w:color="auto"/>
            </w:tcBorders>
            <w:shd w:val="clear" w:color="auto" w:fill="FFFFFF"/>
          </w:tcPr>
          <w:p w14:paraId="07AA4302" w14:textId="77777777" w:rsidR="00B916BD" w:rsidRPr="00C2712E" w:rsidRDefault="00B916BD" w:rsidP="00E27684">
            <w:pPr>
              <w:rPr>
                <w:b/>
                <w:bCs/>
              </w:rPr>
            </w:pPr>
            <w:r w:rsidRPr="00C2712E">
              <w:rPr>
                <w:rFonts w:eastAsia="Arial"/>
                <w:b/>
                <w:bCs/>
              </w:rPr>
              <w:t>Analysis</w:t>
            </w:r>
          </w:p>
        </w:tc>
        <w:tc>
          <w:tcPr>
            <w:tcW w:w="722" w:type="pct"/>
            <w:tcBorders>
              <w:top w:val="single" w:sz="4" w:space="0" w:color="auto"/>
              <w:bottom w:val="single" w:sz="4" w:space="0" w:color="auto"/>
            </w:tcBorders>
            <w:shd w:val="clear" w:color="auto" w:fill="FFFFFF"/>
          </w:tcPr>
          <w:p w14:paraId="29D95302" w14:textId="77777777" w:rsidR="00B916BD" w:rsidRPr="00C2712E" w:rsidRDefault="00B916BD" w:rsidP="00E27684">
            <w:pPr>
              <w:rPr>
                <w:rFonts w:eastAsia="Arial"/>
                <w:b/>
                <w:bCs/>
              </w:rPr>
            </w:pPr>
            <w:r w:rsidRPr="00C2712E">
              <w:rPr>
                <w:rFonts w:eastAsia="Arial"/>
                <w:b/>
                <w:bCs/>
              </w:rPr>
              <w:t>N</w:t>
            </w:r>
          </w:p>
        </w:tc>
        <w:tc>
          <w:tcPr>
            <w:tcW w:w="970" w:type="pct"/>
            <w:tcBorders>
              <w:top w:val="single" w:sz="4" w:space="0" w:color="auto"/>
              <w:bottom w:val="single" w:sz="4" w:space="0" w:color="auto"/>
            </w:tcBorders>
            <w:shd w:val="clear" w:color="auto" w:fill="FFFFFF"/>
            <w:tcMar>
              <w:top w:w="0" w:type="dxa"/>
              <w:left w:w="0" w:type="dxa"/>
              <w:bottom w:w="0" w:type="dxa"/>
              <w:right w:w="0" w:type="dxa"/>
            </w:tcMar>
          </w:tcPr>
          <w:p w14:paraId="11523ECF" w14:textId="023D60A6" w:rsidR="00B916BD" w:rsidRPr="00C2712E" w:rsidRDefault="00B916BD" w:rsidP="00E27684">
            <w:pPr>
              <w:rPr>
                <w:b/>
                <w:bCs/>
              </w:rPr>
            </w:pPr>
            <w:r w:rsidRPr="00C2712E">
              <w:rPr>
                <w:rFonts w:eastAsia="Arial"/>
                <w:b/>
                <w:bCs/>
              </w:rPr>
              <w:t>Raw</w:t>
            </w:r>
            <w:r>
              <w:rPr>
                <w:rFonts w:eastAsia="Arial"/>
                <w:b/>
                <w:bCs/>
              </w:rPr>
              <w:t xml:space="preserve"> P-</w:t>
            </w:r>
            <w:r w:rsidRPr="00C2712E">
              <w:rPr>
                <w:rFonts w:eastAsia="Arial"/>
                <w:b/>
                <w:bCs/>
              </w:rPr>
              <w:t>value</w:t>
            </w:r>
          </w:p>
        </w:tc>
        <w:tc>
          <w:tcPr>
            <w:tcW w:w="1308" w:type="pct"/>
            <w:tcBorders>
              <w:top w:val="single" w:sz="4" w:space="0" w:color="auto"/>
              <w:bottom w:val="single" w:sz="4" w:space="0" w:color="auto"/>
            </w:tcBorders>
            <w:shd w:val="clear" w:color="auto" w:fill="FFFFFF"/>
            <w:tcMar>
              <w:top w:w="0" w:type="dxa"/>
              <w:left w:w="0" w:type="dxa"/>
              <w:bottom w:w="0" w:type="dxa"/>
              <w:right w:w="0" w:type="dxa"/>
            </w:tcMar>
          </w:tcPr>
          <w:p w14:paraId="1B403ED4" w14:textId="709CA8E7" w:rsidR="00B916BD" w:rsidRPr="00C2712E" w:rsidRDefault="00B916BD" w:rsidP="00E27684">
            <w:pPr>
              <w:rPr>
                <w:b/>
                <w:bCs/>
              </w:rPr>
            </w:pPr>
            <w:r w:rsidRPr="00C2712E">
              <w:rPr>
                <w:rFonts w:eastAsia="Arial"/>
                <w:b/>
                <w:bCs/>
              </w:rPr>
              <w:t>FDR</w:t>
            </w:r>
            <w:r>
              <w:rPr>
                <w:rFonts w:eastAsia="Arial"/>
                <w:b/>
                <w:bCs/>
              </w:rPr>
              <w:t xml:space="preserve"> A</w:t>
            </w:r>
            <w:r w:rsidRPr="00C2712E">
              <w:rPr>
                <w:rFonts w:eastAsia="Arial"/>
                <w:b/>
                <w:bCs/>
              </w:rPr>
              <w:t>djusted</w:t>
            </w:r>
            <w:r>
              <w:rPr>
                <w:rFonts w:eastAsia="Arial"/>
                <w:b/>
                <w:bCs/>
              </w:rPr>
              <w:t xml:space="preserve"> P-</w:t>
            </w:r>
            <w:r w:rsidRPr="00C2712E">
              <w:rPr>
                <w:rFonts w:eastAsia="Arial"/>
                <w:b/>
                <w:bCs/>
              </w:rPr>
              <w:t>value</w:t>
            </w:r>
          </w:p>
        </w:tc>
      </w:tr>
      <w:tr w:rsidR="00B916BD" w:rsidRPr="00C2712E" w14:paraId="5A953D62" w14:textId="77777777" w:rsidTr="00C61A55">
        <w:trPr>
          <w:trHeight w:val="256"/>
          <w:tblHeader/>
          <w:jc w:val="center"/>
        </w:trPr>
        <w:tc>
          <w:tcPr>
            <w:tcW w:w="5000" w:type="pct"/>
            <w:gridSpan w:val="5"/>
            <w:tcBorders>
              <w:top w:val="single" w:sz="4" w:space="0" w:color="auto"/>
            </w:tcBorders>
            <w:shd w:val="clear" w:color="auto" w:fill="FFFFFF"/>
          </w:tcPr>
          <w:p w14:paraId="2A2B4F7D" w14:textId="77777777" w:rsidR="00B916BD" w:rsidRPr="00C2712E" w:rsidRDefault="00B916BD" w:rsidP="00E27684">
            <w:pPr>
              <w:rPr>
                <w:b/>
                <w:bCs/>
              </w:rPr>
            </w:pPr>
            <w:r>
              <w:rPr>
                <w:b/>
                <w:bCs/>
              </w:rPr>
              <w:t>Main impact analysis</w:t>
            </w:r>
          </w:p>
        </w:tc>
      </w:tr>
      <w:tr w:rsidR="00B916BD" w:rsidRPr="00C2712E" w14:paraId="219A401A" w14:textId="77777777" w:rsidTr="00C61A55">
        <w:trPr>
          <w:trHeight w:val="256"/>
          <w:tblHeader/>
          <w:jc w:val="center"/>
        </w:trPr>
        <w:tc>
          <w:tcPr>
            <w:tcW w:w="308" w:type="pct"/>
            <w:shd w:val="clear" w:color="auto" w:fill="FFFFFF"/>
          </w:tcPr>
          <w:p w14:paraId="2A60C3AD" w14:textId="77777777" w:rsidR="00B916BD" w:rsidRPr="00C2712E" w:rsidRDefault="00B916BD" w:rsidP="00E27684">
            <w:r w:rsidRPr="00C2712E">
              <w:t>1</w:t>
            </w:r>
          </w:p>
        </w:tc>
        <w:tc>
          <w:tcPr>
            <w:tcW w:w="1693" w:type="pct"/>
            <w:shd w:val="clear" w:color="auto" w:fill="FFFFFF"/>
            <w:tcMar>
              <w:top w:w="0" w:type="dxa"/>
              <w:left w:w="0" w:type="dxa"/>
              <w:bottom w:w="0" w:type="dxa"/>
              <w:right w:w="0" w:type="dxa"/>
            </w:tcMar>
          </w:tcPr>
          <w:p w14:paraId="5D3F8CFA" w14:textId="77777777" w:rsidR="00B916BD" w:rsidRPr="00C2712E" w:rsidRDefault="00B916BD" w:rsidP="00E27684">
            <w:r w:rsidRPr="00C2712E">
              <w:t>Impact YARC</w:t>
            </w:r>
          </w:p>
        </w:tc>
        <w:tc>
          <w:tcPr>
            <w:tcW w:w="722" w:type="pct"/>
            <w:shd w:val="clear" w:color="auto" w:fill="FFFFFF"/>
          </w:tcPr>
          <w:p w14:paraId="6A103772" w14:textId="77777777" w:rsidR="00B916BD" w:rsidRPr="00C2712E" w:rsidRDefault="00B916BD" w:rsidP="00E27684">
            <w:r w:rsidRPr="00C2712E">
              <w:t>753</w:t>
            </w:r>
          </w:p>
        </w:tc>
        <w:tc>
          <w:tcPr>
            <w:tcW w:w="970" w:type="pct"/>
            <w:shd w:val="clear" w:color="auto" w:fill="FFFFFF"/>
            <w:tcMar>
              <w:top w:w="0" w:type="dxa"/>
              <w:left w:w="0" w:type="dxa"/>
              <w:bottom w:w="0" w:type="dxa"/>
              <w:right w:w="0" w:type="dxa"/>
            </w:tcMar>
          </w:tcPr>
          <w:p w14:paraId="0B2C0E72" w14:textId="77777777" w:rsidR="00B916BD" w:rsidRPr="00C2712E" w:rsidRDefault="00B916BD" w:rsidP="00E27684">
            <w:r w:rsidRPr="00C2712E">
              <w:t>0.730</w:t>
            </w:r>
          </w:p>
        </w:tc>
        <w:tc>
          <w:tcPr>
            <w:tcW w:w="1308" w:type="pct"/>
            <w:shd w:val="clear" w:color="auto" w:fill="FFFFFF"/>
            <w:tcMar>
              <w:top w:w="0" w:type="dxa"/>
              <w:left w:w="0" w:type="dxa"/>
              <w:bottom w:w="0" w:type="dxa"/>
              <w:right w:w="0" w:type="dxa"/>
            </w:tcMar>
          </w:tcPr>
          <w:p w14:paraId="3432F2D2" w14:textId="77777777" w:rsidR="00B916BD" w:rsidRPr="00C2712E" w:rsidRDefault="00B916BD" w:rsidP="00E27684">
            <w:pPr>
              <w:rPr>
                <w:color w:val="000000"/>
                <w:lang w:val="en-GB"/>
              </w:rPr>
            </w:pPr>
            <w:r w:rsidRPr="00C2712E">
              <w:rPr>
                <w:color w:val="000000"/>
              </w:rPr>
              <w:t>0.869</w:t>
            </w:r>
          </w:p>
        </w:tc>
      </w:tr>
      <w:tr w:rsidR="00B916BD" w:rsidRPr="00C2712E" w14:paraId="3774E98C" w14:textId="77777777" w:rsidTr="00C61A55">
        <w:trPr>
          <w:trHeight w:val="256"/>
          <w:tblHeader/>
          <w:jc w:val="center"/>
        </w:trPr>
        <w:tc>
          <w:tcPr>
            <w:tcW w:w="308" w:type="pct"/>
            <w:shd w:val="clear" w:color="auto" w:fill="FFFFFF"/>
          </w:tcPr>
          <w:p w14:paraId="3599E8CF" w14:textId="77777777" w:rsidR="00B916BD" w:rsidRPr="00C2712E" w:rsidRDefault="00B916BD" w:rsidP="00E27684">
            <w:r w:rsidRPr="00C2712E">
              <w:t>2</w:t>
            </w:r>
          </w:p>
        </w:tc>
        <w:tc>
          <w:tcPr>
            <w:tcW w:w="1693" w:type="pct"/>
            <w:shd w:val="clear" w:color="auto" w:fill="FFFFFF"/>
            <w:tcMar>
              <w:top w:w="0" w:type="dxa"/>
              <w:left w:w="0" w:type="dxa"/>
              <w:bottom w:w="0" w:type="dxa"/>
              <w:right w:w="0" w:type="dxa"/>
            </w:tcMar>
          </w:tcPr>
          <w:p w14:paraId="6C850BFD" w14:textId="77777777" w:rsidR="00B916BD" w:rsidRPr="00C2712E" w:rsidRDefault="00B916BD" w:rsidP="00E27684">
            <w:r w:rsidRPr="00C2712E">
              <w:t>Impact SDQ</w:t>
            </w:r>
          </w:p>
        </w:tc>
        <w:tc>
          <w:tcPr>
            <w:tcW w:w="722" w:type="pct"/>
            <w:shd w:val="clear" w:color="auto" w:fill="FFFFFF"/>
          </w:tcPr>
          <w:p w14:paraId="4729CAFE" w14:textId="77777777" w:rsidR="00B916BD" w:rsidRPr="00C2712E" w:rsidRDefault="00B916BD" w:rsidP="00E27684">
            <w:r w:rsidRPr="00C2712E">
              <w:t>1</w:t>
            </w:r>
            <w:r>
              <w:t>,</w:t>
            </w:r>
            <w:r w:rsidRPr="00C2712E">
              <w:t>037</w:t>
            </w:r>
          </w:p>
        </w:tc>
        <w:tc>
          <w:tcPr>
            <w:tcW w:w="970" w:type="pct"/>
            <w:shd w:val="clear" w:color="auto" w:fill="FFFFFF"/>
            <w:tcMar>
              <w:top w:w="0" w:type="dxa"/>
              <w:left w:w="0" w:type="dxa"/>
              <w:bottom w:w="0" w:type="dxa"/>
              <w:right w:w="0" w:type="dxa"/>
            </w:tcMar>
          </w:tcPr>
          <w:p w14:paraId="295D4346" w14:textId="77777777" w:rsidR="00B916BD" w:rsidRPr="00C2712E" w:rsidRDefault="00B916BD" w:rsidP="00E27684">
            <w:r w:rsidRPr="00C2712E">
              <w:t>0.123</w:t>
            </w:r>
          </w:p>
        </w:tc>
        <w:tc>
          <w:tcPr>
            <w:tcW w:w="1308" w:type="pct"/>
            <w:shd w:val="clear" w:color="auto" w:fill="FFFFFF"/>
            <w:tcMar>
              <w:top w:w="0" w:type="dxa"/>
              <w:left w:w="0" w:type="dxa"/>
              <w:bottom w:w="0" w:type="dxa"/>
              <w:right w:w="0" w:type="dxa"/>
            </w:tcMar>
          </w:tcPr>
          <w:p w14:paraId="79EA9577" w14:textId="77777777" w:rsidR="00B916BD" w:rsidRPr="00C2712E" w:rsidRDefault="00B916BD" w:rsidP="00E27684">
            <w:pPr>
              <w:rPr>
                <w:color w:val="000000"/>
                <w:lang w:val="en-GB"/>
              </w:rPr>
            </w:pPr>
            <w:r w:rsidRPr="00C2712E">
              <w:rPr>
                <w:color w:val="000000"/>
              </w:rPr>
              <w:t>0.383</w:t>
            </w:r>
          </w:p>
        </w:tc>
      </w:tr>
      <w:tr w:rsidR="00B916BD" w:rsidRPr="00C2712E" w14:paraId="30997180" w14:textId="77777777" w:rsidTr="00C61A55">
        <w:trPr>
          <w:trHeight w:val="256"/>
          <w:tblHeader/>
          <w:jc w:val="center"/>
        </w:trPr>
        <w:tc>
          <w:tcPr>
            <w:tcW w:w="308" w:type="pct"/>
            <w:shd w:val="clear" w:color="auto" w:fill="FFFFFF"/>
          </w:tcPr>
          <w:p w14:paraId="1B306851" w14:textId="77777777" w:rsidR="00B916BD" w:rsidRPr="00C2712E" w:rsidRDefault="00B916BD" w:rsidP="00E27684"/>
        </w:tc>
        <w:tc>
          <w:tcPr>
            <w:tcW w:w="1693" w:type="pct"/>
            <w:shd w:val="clear" w:color="auto" w:fill="FFFFFF"/>
            <w:tcMar>
              <w:top w:w="0" w:type="dxa"/>
              <w:left w:w="0" w:type="dxa"/>
              <w:bottom w:w="0" w:type="dxa"/>
              <w:right w:w="0" w:type="dxa"/>
            </w:tcMar>
          </w:tcPr>
          <w:p w14:paraId="2B1EB7B4" w14:textId="77777777" w:rsidR="00B916BD" w:rsidRPr="00C2712E" w:rsidRDefault="00B916BD" w:rsidP="00E27684"/>
        </w:tc>
        <w:tc>
          <w:tcPr>
            <w:tcW w:w="722" w:type="pct"/>
            <w:shd w:val="clear" w:color="auto" w:fill="FFFFFF"/>
          </w:tcPr>
          <w:p w14:paraId="547A4AC8" w14:textId="77777777" w:rsidR="00B916BD" w:rsidRPr="00C2712E" w:rsidRDefault="00B916BD" w:rsidP="00E27684"/>
        </w:tc>
        <w:tc>
          <w:tcPr>
            <w:tcW w:w="970" w:type="pct"/>
            <w:shd w:val="clear" w:color="auto" w:fill="FFFFFF"/>
            <w:tcMar>
              <w:top w:w="0" w:type="dxa"/>
              <w:left w:w="0" w:type="dxa"/>
              <w:bottom w:w="0" w:type="dxa"/>
              <w:right w:w="0" w:type="dxa"/>
            </w:tcMar>
          </w:tcPr>
          <w:p w14:paraId="7293C50D" w14:textId="77777777" w:rsidR="00B916BD" w:rsidRPr="00C2712E" w:rsidRDefault="00B916BD" w:rsidP="00E27684"/>
        </w:tc>
        <w:tc>
          <w:tcPr>
            <w:tcW w:w="1308" w:type="pct"/>
            <w:shd w:val="clear" w:color="auto" w:fill="FFFFFF"/>
            <w:tcMar>
              <w:top w:w="0" w:type="dxa"/>
              <w:left w:w="0" w:type="dxa"/>
              <w:bottom w:w="0" w:type="dxa"/>
              <w:right w:w="0" w:type="dxa"/>
            </w:tcMar>
          </w:tcPr>
          <w:p w14:paraId="29FB813B" w14:textId="77777777" w:rsidR="00B916BD" w:rsidRPr="00C2712E" w:rsidRDefault="00B916BD" w:rsidP="00E27684"/>
        </w:tc>
      </w:tr>
      <w:tr w:rsidR="00B916BD" w:rsidRPr="00C2712E" w14:paraId="770A19D1" w14:textId="77777777" w:rsidTr="00C61A55">
        <w:trPr>
          <w:trHeight w:val="256"/>
          <w:tblHeader/>
          <w:jc w:val="center"/>
        </w:trPr>
        <w:tc>
          <w:tcPr>
            <w:tcW w:w="5000" w:type="pct"/>
            <w:gridSpan w:val="5"/>
            <w:shd w:val="clear" w:color="auto" w:fill="FFFFFF"/>
          </w:tcPr>
          <w:p w14:paraId="09A416C4" w14:textId="77777777" w:rsidR="00B916BD" w:rsidRPr="00C2712E" w:rsidRDefault="00B916BD" w:rsidP="00E27684">
            <w:pPr>
              <w:rPr>
                <w:b/>
                <w:bCs/>
              </w:rPr>
            </w:pPr>
            <w:r w:rsidRPr="00C2712E">
              <w:rPr>
                <w:b/>
                <w:bCs/>
              </w:rPr>
              <w:t>Sub-group: High Achievers</w:t>
            </w:r>
          </w:p>
        </w:tc>
      </w:tr>
      <w:tr w:rsidR="00B916BD" w:rsidRPr="00C2712E" w14:paraId="73A5AA77" w14:textId="77777777" w:rsidTr="00C61A55">
        <w:trPr>
          <w:trHeight w:val="256"/>
          <w:tblHeader/>
          <w:jc w:val="center"/>
        </w:trPr>
        <w:tc>
          <w:tcPr>
            <w:tcW w:w="308" w:type="pct"/>
            <w:shd w:val="clear" w:color="auto" w:fill="FFFFFF"/>
          </w:tcPr>
          <w:p w14:paraId="598D651B" w14:textId="77777777" w:rsidR="00B916BD" w:rsidRPr="00C2712E" w:rsidRDefault="00B916BD" w:rsidP="00E27684">
            <w:r w:rsidRPr="00C2712E">
              <w:t>3</w:t>
            </w:r>
          </w:p>
        </w:tc>
        <w:tc>
          <w:tcPr>
            <w:tcW w:w="1693" w:type="pct"/>
            <w:shd w:val="clear" w:color="auto" w:fill="FFFFFF"/>
            <w:tcMar>
              <w:top w:w="0" w:type="dxa"/>
              <w:left w:w="0" w:type="dxa"/>
              <w:bottom w:w="0" w:type="dxa"/>
              <w:right w:w="0" w:type="dxa"/>
            </w:tcMar>
          </w:tcPr>
          <w:p w14:paraId="206C9227" w14:textId="77777777" w:rsidR="00B916BD" w:rsidRPr="00C2712E" w:rsidRDefault="00B916BD" w:rsidP="00E27684">
            <w:r w:rsidRPr="00C2712E">
              <w:t>Low achievers (YARC)</w:t>
            </w:r>
          </w:p>
        </w:tc>
        <w:tc>
          <w:tcPr>
            <w:tcW w:w="722" w:type="pct"/>
            <w:shd w:val="clear" w:color="auto" w:fill="FFFFFF"/>
          </w:tcPr>
          <w:p w14:paraId="002FB7BE" w14:textId="77777777" w:rsidR="00B916BD" w:rsidRPr="00C2712E" w:rsidRDefault="00B916BD" w:rsidP="00E27684">
            <w:r w:rsidRPr="00C2712E">
              <w:t>181</w:t>
            </w:r>
          </w:p>
        </w:tc>
        <w:tc>
          <w:tcPr>
            <w:tcW w:w="970" w:type="pct"/>
            <w:shd w:val="clear" w:color="auto" w:fill="FFFFFF"/>
            <w:tcMar>
              <w:top w:w="0" w:type="dxa"/>
              <w:left w:w="0" w:type="dxa"/>
              <w:bottom w:w="0" w:type="dxa"/>
              <w:right w:w="0" w:type="dxa"/>
            </w:tcMar>
          </w:tcPr>
          <w:p w14:paraId="41A891C5" w14:textId="77777777" w:rsidR="00B916BD" w:rsidRPr="00C2712E" w:rsidRDefault="00B916BD" w:rsidP="00E27684">
            <w:r w:rsidRPr="00C2712E">
              <w:rPr>
                <w:color w:val="000000" w:themeColor="text1"/>
              </w:rPr>
              <w:t>0.331</w:t>
            </w:r>
          </w:p>
        </w:tc>
        <w:tc>
          <w:tcPr>
            <w:tcW w:w="1308" w:type="pct"/>
            <w:shd w:val="clear" w:color="auto" w:fill="FFFFFF"/>
            <w:tcMar>
              <w:top w:w="0" w:type="dxa"/>
              <w:left w:w="0" w:type="dxa"/>
              <w:bottom w:w="0" w:type="dxa"/>
              <w:right w:w="0" w:type="dxa"/>
            </w:tcMar>
          </w:tcPr>
          <w:p w14:paraId="7AED10AD" w14:textId="77777777" w:rsidR="00B916BD" w:rsidRPr="00C2712E" w:rsidRDefault="00B916BD" w:rsidP="00E27684">
            <w:pPr>
              <w:rPr>
                <w:color w:val="000000"/>
                <w:lang w:val="en-GB"/>
              </w:rPr>
            </w:pPr>
            <w:r w:rsidRPr="00C2712E">
              <w:rPr>
                <w:color w:val="000000"/>
              </w:rPr>
              <w:t>0.618</w:t>
            </w:r>
          </w:p>
        </w:tc>
      </w:tr>
      <w:tr w:rsidR="00B916BD" w:rsidRPr="00C2712E" w14:paraId="23D7D645" w14:textId="77777777" w:rsidTr="00C61A55">
        <w:trPr>
          <w:trHeight w:val="256"/>
          <w:tblHeader/>
          <w:jc w:val="center"/>
        </w:trPr>
        <w:tc>
          <w:tcPr>
            <w:tcW w:w="308" w:type="pct"/>
            <w:shd w:val="clear" w:color="auto" w:fill="FFFFFF"/>
          </w:tcPr>
          <w:p w14:paraId="35898D8B" w14:textId="77777777" w:rsidR="00B916BD" w:rsidRPr="00C2712E" w:rsidRDefault="00B916BD" w:rsidP="00E27684">
            <w:r w:rsidRPr="00C2712E">
              <w:t>4</w:t>
            </w:r>
          </w:p>
        </w:tc>
        <w:tc>
          <w:tcPr>
            <w:tcW w:w="1693" w:type="pct"/>
            <w:shd w:val="clear" w:color="auto" w:fill="FFFFFF"/>
            <w:tcMar>
              <w:top w:w="0" w:type="dxa"/>
              <w:left w:w="0" w:type="dxa"/>
              <w:bottom w:w="0" w:type="dxa"/>
              <w:right w:w="0" w:type="dxa"/>
            </w:tcMar>
          </w:tcPr>
          <w:p w14:paraId="7907E024" w14:textId="77777777" w:rsidR="00B916BD" w:rsidRPr="00C2712E" w:rsidRDefault="00B916BD" w:rsidP="00E27684">
            <w:r w:rsidRPr="00C2712E">
              <w:t>High achievers (YARC)</w:t>
            </w:r>
          </w:p>
        </w:tc>
        <w:tc>
          <w:tcPr>
            <w:tcW w:w="722" w:type="pct"/>
            <w:shd w:val="clear" w:color="auto" w:fill="FFFFFF"/>
          </w:tcPr>
          <w:p w14:paraId="3E2EAC54" w14:textId="77777777" w:rsidR="00B916BD" w:rsidRPr="00C2712E" w:rsidRDefault="00B916BD" w:rsidP="00E27684">
            <w:r w:rsidRPr="00C2712E">
              <w:t>188</w:t>
            </w:r>
          </w:p>
        </w:tc>
        <w:tc>
          <w:tcPr>
            <w:tcW w:w="970" w:type="pct"/>
            <w:shd w:val="clear" w:color="auto" w:fill="FFFFFF"/>
            <w:tcMar>
              <w:top w:w="0" w:type="dxa"/>
              <w:left w:w="0" w:type="dxa"/>
              <w:bottom w:w="0" w:type="dxa"/>
              <w:right w:w="0" w:type="dxa"/>
            </w:tcMar>
          </w:tcPr>
          <w:p w14:paraId="1F95F80C" w14:textId="77777777" w:rsidR="00B916BD" w:rsidRPr="00C2712E" w:rsidRDefault="00B916BD" w:rsidP="00E27684">
            <w:r w:rsidRPr="00C2712E">
              <w:rPr>
                <w:color w:val="000000" w:themeColor="text1"/>
              </w:rPr>
              <w:t>0.787</w:t>
            </w:r>
          </w:p>
        </w:tc>
        <w:tc>
          <w:tcPr>
            <w:tcW w:w="1308" w:type="pct"/>
            <w:shd w:val="clear" w:color="auto" w:fill="FFFFFF"/>
            <w:tcMar>
              <w:top w:w="0" w:type="dxa"/>
              <w:left w:w="0" w:type="dxa"/>
              <w:bottom w:w="0" w:type="dxa"/>
              <w:right w:w="0" w:type="dxa"/>
            </w:tcMar>
          </w:tcPr>
          <w:p w14:paraId="57599C8E" w14:textId="77777777" w:rsidR="00B916BD" w:rsidRPr="00C2712E" w:rsidRDefault="00B916BD" w:rsidP="00E27684">
            <w:pPr>
              <w:rPr>
                <w:color w:val="000000"/>
                <w:lang w:val="en-GB"/>
              </w:rPr>
            </w:pPr>
            <w:r w:rsidRPr="00C2712E">
              <w:rPr>
                <w:color w:val="000000"/>
              </w:rPr>
              <w:t>0.869</w:t>
            </w:r>
          </w:p>
        </w:tc>
      </w:tr>
      <w:tr w:rsidR="00B916BD" w:rsidRPr="00C2712E" w14:paraId="54003A1D" w14:textId="77777777" w:rsidTr="00C61A55">
        <w:trPr>
          <w:trHeight w:val="256"/>
          <w:tblHeader/>
          <w:jc w:val="center"/>
        </w:trPr>
        <w:tc>
          <w:tcPr>
            <w:tcW w:w="308" w:type="pct"/>
            <w:shd w:val="clear" w:color="auto" w:fill="FFFFFF"/>
          </w:tcPr>
          <w:p w14:paraId="2A43D103" w14:textId="77777777" w:rsidR="00B916BD" w:rsidRPr="00C2712E" w:rsidRDefault="00B916BD" w:rsidP="00E27684">
            <w:r w:rsidRPr="00C2712E">
              <w:t>5</w:t>
            </w:r>
          </w:p>
        </w:tc>
        <w:tc>
          <w:tcPr>
            <w:tcW w:w="1693" w:type="pct"/>
            <w:shd w:val="clear" w:color="auto" w:fill="FFFFFF"/>
            <w:tcMar>
              <w:top w:w="0" w:type="dxa"/>
              <w:left w:w="0" w:type="dxa"/>
              <w:bottom w:w="0" w:type="dxa"/>
              <w:right w:w="0" w:type="dxa"/>
            </w:tcMar>
          </w:tcPr>
          <w:p w14:paraId="06B61F8F" w14:textId="77777777" w:rsidR="00B916BD" w:rsidRPr="00C2712E" w:rsidRDefault="00B916BD" w:rsidP="00E27684">
            <w:r w:rsidRPr="00C2712E">
              <w:t>Treatment*low achievers (YARC)</w:t>
            </w:r>
          </w:p>
        </w:tc>
        <w:tc>
          <w:tcPr>
            <w:tcW w:w="722" w:type="pct"/>
            <w:shd w:val="clear" w:color="auto" w:fill="FFFFFF"/>
          </w:tcPr>
          <w:p w14:paraId="13E55EA9" w14:textId="77777777" w:rsidR="00B916BD" w:rsidRPr="00C2712E" w:rsidRDefault="00B916BD" w:rsidP="00E27684">
            <w:r w:rsidRPr="00C2712E">
              <w:t>753</w:t>
            </w:r>
          </w:p>
        </w:tc>
        <w:tc>
          <w:tcPr>
            <w:tcW w:w="970" w:type="pct"/>
            <w:shd w:val="clear" w:color="auto" w:fill="FFFFFF"/>
            <w:tcMar>
              <w:top w:w="0" w:type="dxa"/>
              <w:left w:w="0" w:type="dxa"/>
              <w:bottom w:w="0" w:type="dxa"/>
              <w:right w:w="0" w:type="dxa"/>
            </w:tcMar>
          </w:tcPr>
          <w:p w14:paraId="616D253A" w14:textId="77777777" w:rsidR="00B916BD" w:rsidRPr="00C2712E" w:rsidRDefault="00B916BD" w:rsidP="00E27684">
            <w:r w:rsidRPr="00C2712E">
              <w:rPr>
                <w:color w:val="000000" w:themeColor="text1"/>
              </w:rPr>
              <w:t>0.32</w:t>
            </w:r>
          </w:p>
        </w:tc>
        <w:tc>
          <w:tcPr>
            <w:tcW w:w="1308" w:type="pct"/>
            <w:shd w:val="clear" w:color="auto" w:fill="FFFFFF"/>
            <w:tcMar>
              <w:top w:w="0" w:type="dxa"/>
              <w:left w:w="0" w:type="dxa"/>
              <w:bottom w:w="0" w:type="dxa"/>
              <w:right w:w="0" w:type="dxa"/>
            </w:tcMar>
          </w:tcPr>
          <w:p w14:paraId="333A05E0" w14:textId="77777777" w:rsidR="00B916BD" w:rsidRPr="00C2712E" w:rsidRDefault="00B916BD" w:rsidP="00E27684">
            <w:pPr>
              <w:rPr>
                <w:color w:val="000000"/>
                <w:lang w:val="en-GB"/>
              </w:rPr>
            </w:pPr>
            <w:r w:rsidRPr="00C2712E">
              <w:rPr>
                <w:color w:val="000000"/>
              </w:rPr>
              <w:t>0.618</w:t>
            </w:r>
          </w:p>
        </w:tc>
      </w:tr>
      <w:tr w:rsidR="00B916BD" w:rsidRPr="00C2712E" w14:paraId="3713AC4C" w14:textId="77777777" w:rsidTr="00C61A55">
        <w:trPr>
          <w:trHeight w:val="256"/>
          <w:tblHeader/>
          <w:jc w:val="center"/>
        </w:trPr>
        <w:tc>
          <w:tcPr>
            <w:tcW w:w="308" w:type="pct"/>
            <w:shd w:val="clear" w:color="auto" w:fill="FFFFFF"/>
          </w:tcPr>
          <w:p w14:paraId="27C25F46" w14:textId="77777777" w:rsidR="00B916BD" w:rsidRPr="00C2712E" w:rsidRDefault="00B916BD" w:rsidP="00E27684">
            <w:r w:rsidRPr="00C2712E">
              <w:t>6</w:t>
            </w:r>
          </w:p>
        </w:tc>
        <w:tc>
          <w:tcPr>
            <w:tcW w:w="1693" w:type="pct"/>
            <w:shd w:val="clear" w:color="auto" w:fill="FFFFFF"/>
            <w:tcMar>
              <w:top w:w="0" w:type="dxa"/>
              <w:left w:w="0" w:type="dxa"/>
              <w:bottom w:w="0" w:type="dxa"/>
              <w:right w:w="0" w:type="dxa"/>
            </w:tcMar>
          </w:tcPr>
          <w:p w14:paraId="66CDDA1E" w14:textId="77777777" w:rsidR="00B916BD" w:rsidRPr="00C2712E" w:rsidRDefault="00B916BD" w:rsidP="00E27684">
            <w:r w:rsidRPr="00C2712E">
              <w:t>Low achievers (SDQ)</w:t>
            </w:r>
          </w:p>
        </w:tc>
        <w:tc>
          <w:tcPr>
            <w:tcW w:w="722" w:type="pct"/>
            <w:shd w:val="clear" w:color="auto" w:fill="FFFFFF"/>
          </w:tcPr>
          <w:p w14:paraId="02359B00" w14:textId="77777777" w:rsidR="00B916BD" w:rsidRPr="00C2712E" w:rsidRDefault="00B916BD" w:rsidP="00E27684">
            <w:r w:rsidRPr="00C2712E">
              <w:t>237</w:t>
            </w:r>
          </w:p>
        </w:tc>
        <w:tc>
          <w:tcPr>
            <w:tcW w:w="970" w:type="pct"/>
            <w:shd w:val="clear" w:color="auto" w:fill="FFFFFF"/>
            <w:tcMar>
              <w:top w:w="0" w:type="dxa"/>
              <w:left w:w="0" w:type="dxa"/>
              <w:bottom w:w="0" w:type="dxa"/>
              <w:right w:w="0" w:type="dxa"/>
            </w:tcMar>
          </w:tcPr>
          <w:p w14:paraId="5D880A44" w14:textId="77777777" w:rsidR="00B916BD" w:rsidRPr="00C2712E" w:rsidRDefault="00B916BD" w:rsidP="00E27684">
            <w:r w:rsidRPr="00C2712E">
              <w:rPr>
                <w:color w:val="000000" w:themeColor="text1"/>
              </w:rPr>
              <w:t>0.784</w:t>
            </w:r>
          </w:p>
        </w:tc>
        <w:tc>
          <w:tcPr>
            <w:tcW w:w="1308" w:type="pct"/>
            <w:shd w:val="clear" w:color="auto" w:fill="FFFFFF"/>
            <w:tcMar>
              <w:top w:w="0" w:type="dxa"/>
              <w:left w:w="0" w:type="dxa"/>
              <w:bottom w:w="0" w:type="dxa"/>
              <w:right w:w="0" w:type="dxa"/>
            </w:tcMar>
          </w:tcPr>
          <w:p w14:paraId="46FEC68B" w14:textId="77777777" w:rsidR="00B916BD" w:rsidRPr="00C2712E" w:rsidRDefault="00B916BD" w:rsidP="00E27684">
            <w:pPr>
              <w:rPr>
                <w:color w:val="000000"/>
                <w:lang w:val="en-GB"/>
              </w:rPr>
            </w:pPr>
            <w:r w:rsidRPr="00C2712E">
              <w:rPr>
                <w:color w:val="000000"/>
              </w:rPr>
              <w:t>0.869</w:t>
            </w:r>
          </w:p>
        </w:tc>
      </w:tr>
      <w:tr w:rsidR="00B916BD" w:rsidRPr="00C2712E" w14:paraId="24B50D8C" w14:textId="77777777" w:rsidTr="00C61A55">
        <w:trPr>
          <w:trHeight w:val="276"/>
          <w:tblHeader/>
          <w:jc w:val="center"/>
        </w:trPr>
        <w:tc>
          <w:tcPr>
            <w:tcW w:w="308" w:type="pct"/>
            <w:shd w:val="clear" w:color="auto" w:fill="FFFFFF"/>
          </w:tcPr>
          <w:p w14:paraId="08C5A55F" w14:textId="77777777" w:rsidR="00B916BD" w:rsidRPr="00C2712E" w:rsidRDefault="00B916BD" w:rsidP="00E27684">
            <w:r w:rsidRPr="00C2712E">
              <w:t>7</w:t>
            </w:r>
          </w:p>
        </w:tc>
        <w:tc>
          <w:tcPr>
            <w:tcW w:w="1693" w:type="pct"/>
            <w:shd w:val="clear" w:color="auto" w:fill="FFFFFF"/>
            <w:tcMar>
              <w:top w:w="0" w:type="dxa"/>
              <w:left w:w="0" w:type="dxa"/>
              <w:bottom w:w="0" w:type="dxa"/>
              <w:right w:w="0" w:type="dxa"/>
            </w:tcMar>
          </w:tcPr>
          <w:p w14:paraId="2165E51C" w14:textId="77777777" w:rsidR="00B916BD" w:rsidRPr="00C2712E" w:rsidRDefault="00B916BD" w:rsidP="00E27684">
            <w:r w:rsidRPr="00C2712E">
              <w:t>High achievers (SDQ)</w:t>
            </w:r>
          </w:p>
        </w:tc>
        <w:tc>
          <w:tcPr>
            <w:tcW w:w="722" w:type="pct"/>
            <w:shd w:val="clear" w:color="auto" w:fill="FFFFFF"/>
          </w:tcPr>
          <w:p w14:paraId="5D133478" w14:textId="77777777" w:rsidR="00B916BD" w:rsidRPr="00C2712E" w:rsidRDefault="00B916BD" w:rsidP="00E27684">
            <w:r w:rsidRPr="00C2712E">
              <w:t>283</w:t>
            </w:r>
          </w:p>
        </w:tc>
        <w:tc>
          <w:tcPr>
            <w:tcW w:w="970" w:type="pct"/>
            <w:shd w:val="clear" w:color="auto" w:fill="FFFFFF"/>
            <w:tcMar>
              <w:top w:w="0" w:type="dxa"/>
              <w:left w:w="0" w:type="dxa"/>
              <w:bottom w:w="0" w:type="dxa"/>
              <w:right w:w="0" w:type="dxa"/>
            </w:tcMar>
          </w:tcPr>
          <w:p w14:paraId="44D0BC81" w14:textId="77777777" w:rsidR="00B916BD" w:rsidRPr="00C2712E" w:rsidRDefault="00B916BD" w:rsidP="00E27684">
            <w:r w:rsidRPr="00C2712E">
              <w:rPr>
                <w:color w:val="000000" w:themeColor="text1"/>
              </w:rPr>
              <w:t>0.190</w:t>
            </w:r>
          </w:p>
        </w:tc>
        <w:tc>
          <w:tcPr>
            <w:tcW w:w="1308" w:type="pct"/>
            <w:shd w:val="clear" w:color="auto" w:fill="FFFFFF"/>
            <w:tcMar>
              <w:top w:w="0" w:type="dxa"/>
              <w:left w:w="0" w:type="dxa"/>
              <w:bottom w:w="0" w:type="dxa"/>
              <w:right w:w="0" w:type="dxa"/>
            </w:tcMar>
          </w:tcPr>
          <w:p w14:paraId="16DC83B2" w14:textId="77777777" w:rsidR="00B916BD" w:rsidRPr="00C2712E" w:rsidRDefault="00B916BD" w:rsidP="00E27684">
            <w:pPr>
              <w:rPr>
                <w:color w:val="000000"/>
                <w:lang w:val="en-GB"/>
              </w:rPr>
            </w:pPr>
            <w:r w:rsidRPr="00C2712E">
              <w:rPr>
                <w:color w:val="000000"/>
              </w:rPr>
              <w:t>0.443</w:t>
            </w:r>
          </w:p>
        </w:tc>
      </w:tr>
      <w:tr w:rsidR="00B916BD" w:rsidRPr="00C2712E" w14:paraId="213CD905" w14:textId="77777777" w:rsidTr="00C61A55">
        <w:trPr>
          <w:trHeight w:val="256"/>
          <w:tblHeader/>
          <w:jc w:val="center"/>
        </w:trPr>
        <w:tc>
          <w:tcPr>
            <w:tcW w:w="308" w:type="pct"/>
            <w:shd w:val="clear" w:color="auto" w:fill="FFFFFF"/>
          </w:tcPr>
          <w:p w14:paraId="50D56B15" w14:textId="77777777" w:rsidR="00B916BD" w:rsidRPr="00C2712E" w:rsidRDefault="00B916BD" w:rsidP="00E27684">
            <w:r w:rsidRPr="00C2712E">
              <w:t>8</w:t>
            </w:r>
          </w:p>
        </w:tc>
        <w:tc>
          <w:tcPr>
            <w:tcW w:w="1693" w:type="pct"/>
            <w:shd w:val="clear" w:color="auto" w:fill="FFFFFF"/>
            <w:tcMar>
              <w:top w:w="0" w:type="dxa"/>
              <w:left w:w="0" w:type="dxa"/>
              <w:bottom w:w="0" w:type="dxa"/>
              <w:right w:w="0" w:type="dxa"/>
            </w:tcMar>
          </w:tcPr>
          <w:p w14:paraId="2679D973" w14:textId="77777777" w:rsidR="00B916BD" w:rsidRPr="00C2712E" w:rsidRDefault="00B916BD" w:rsidP="00E27684">
            <w:r w:rsidRPr="00C2712E">
              <w:t>Treatment*low achievers (SDQ)</w:t>
            </w:r>
          </w:p>
        </w:tc>
        <w:tc>
          <w:tcPr>
            <w:tcW w:w="722" w:type="pct"/>
            <w:shd w:val="clear" w:color="auto" w:fill="FFFFFF"/>
          </w:tcPr>
          <w:p w14:paraId="2B97DBEF" w14:textId="77777777" w:rsidR="00B916BD" w:rsidRPr="00C2712E" w:rsidRDefault="00B916BD" w:rsidP="00E27684">
            <w:r w:rsidRPr="00C2712E">
              <w:t>1</w:t>
            </w:r>
            <w:r>
              <w:t>,</w:t>
            </w:r>
            <w:r w:rsidRPr="00C2712E">
              <w:t>037</w:t>
            </w:r>
          </w:p>
        </w:tc>
        <w:tc>
          <w:tcPr>
            <w:tcW w:w="970" w:type="pct"/>
            <w:shd w:val="clear" w:color="auto" w:fill="FFFFFF"/>
            <w:tcMar>
              <w:top w:w="0" w:type="dxa"/>
              <w:left w:w="0" w:type="dxa"/>
              <w:bottom w:w="0" w:type="dxa"/>
              <w:right w:w="0" w:type="dxa"/>
            </w:tcMar>
          </w:tcPr>
          <w:p w14:paraId="7BDD1A6A" w14:textId="77777777" w:rsidR="00B916BD" w:rsidRPr="00C2712E" w:rsidRDefault="00B916BD" w:rsidP="00E27684">
            <w:r w:rsidRPr="00C2712E">
              <w:rPr>
                <w:color w:val="000000" w:themeColor="text1"/>
              </w:rPr>
              <w:t>0.516</w:t>
            </w:r>
          </w:p>
        </w:tc>
        <w:tc>
          <w:tcPr>
            <w:tcW w:w="1308" w:type="pct"/>
            <w:shd w:val="clear" w:color="auto" w:fill="FFFFFF"/>
            <w:tcMar>
              <w:top w:w="0" w:type="dxa"/>
              <w:left w:w="0" w:type="dxa"/>
              <w:bottom w:w="0" w:type="dxa"/>
              <w:right w:w="0" w:type="dxa"/>
            </w:tcMar>
          </w:tcPr>
          <w:p w14:paraId="6C4B565B" w14:textId="77777777" w:rsidR="00B916BD" w:rsidRPr="00C2712E" w:rsidRDefault="00B916BD" w:rsidP="00E27684">
            <w:pPr>
              <w:rPr>
                <w:color w:val="000000"/>
                <w:lang w:val="en-GB"/>
              </w:rPr>
            </w:pPr>
            <w:r w:rsidRPr="00C2712E">
              <w:rPr>
                <w:color w:val="000000"/>
              </w:rPr>
              <w:t>0.803</w:t>
            </w:r>
          </w:p>
        </w:tc>
      </w:tr>
      <w:tr w:rsidR="00B916BD" w:rsidRPr="00C2712E" w14:paraId="331629C8" w14:textId="77777777" w:rsidTr="00C61A55">
        <w:trPr>
          <w:trHeight w:val="256"/>
          <w:tblHeader/>
          <w:jc w:val="center"/>
        </w:trPr>
        <w:tc>
          <w:tcPr>
            <w:tcW w:w="308" w:type="pct"/>
            <w:shd w:val="clear" w:color="auto" w:fill="FFFFFF"/>
          </w:tcPr>
          <w:p w14:paraId="365E6750" w14:textId="77777777" w:rsidR="00B916BD" w:rsidRPr="00C2712E" w:rsidRDefault="00B916BD" w:rsidP="00E27684"/>
        </w:tc>
        <w:tc>
          <w:tcPr>
            <w:tcW w:w="1693" w:type="pct"/>
            <w:shd w:val="clear" w:color="auto" w:fill="FFFFFF"/>
            <w:tcMar>
              <w:top w:w="0" w:type="dxa"/>
              <w:left w:w="0" w:type="dxa"/>
              <w:bottom w:w="0" w:type="dxa"/>
              <w:right w:w="0" w:type="dxa"/>
            </w:tcMar>
          </w:tcPr>
          <w:p w14:paraId="5EAE4160" w14:textId="77777777" w:rsidR="00B916BD" w:rsidRPr="00C2712E" w:rsidRDefault="00B916BD" w:rsidP="00E27684"/>
        </w:tc>
        <w:tc>
          <w:tcPr>
            <w:tcW w:w="722" w:type="pct"/>
            <w:shd w:val="clear" w:color="auto" w:fill="FFFFFF"/>
          </w:tcPr>
          <w:p w14:paraId="5E0EED7E" w14:textId="77777777" w:rsidR="00B916BD" w:rsidRPr="00C2712E" w:rsidRDefault="00B916BD" w:rsidP="00E27684"/>
        </w:tc>
        <w:tc>
          <w:tcPr>
            <w:tcW w:w="970" w:type="pct"/>
            <w:shd w:val="clear" w:color="auto" w:fill="FFFFFF"/>
            <w:tcMar>
              <w:top w:w="0" w:type="dxa"/>
              <w:left w:w="0" w:type="dxa"/>
              <w:bottom w:w="0" w:type="dxa"/>
              <w:right w:w="0" w:type="dxa"/>
            </w:tcMar>
          </w:tcPr>
          <w:p w14:paraId="7DB9F102" w14:textId="77777777" w:rsidR="00B916BD" w:rsidRPr="00C2712E" w:rsidRDefault="00B916BD" w:rsidP="00E27684"/>
        </w:tc>
        <w:tc>
          <w:tcPr>
            <w:tcW w:w="1308" w:type="pct"/>
            <w:shd w:val="clear" w:color="auto" w:fill="FFFFFF"/>
            <w:tcMar>
              <w:top w:w="0" w:type="dxa"/>
              <w:left w:w="0" w:type="dxa"/>
              <w:bottom w:w="0" w:type="dxa"/>
              <w:right w:w="0" w:type="dxa"/>
            </w:tcMar>
          </w:tcPr>
          <w:p w14:paraId="615FCBB1" w14:textId="77777777" w:rsidR="00B916BD" w:rsidRPr="00C2712E" w:rsidRDefault="00B916BD" w:rsidP="00E27684"/>
        </w:tc>
      </w:tr>
      <w:tr w:rsidR="00B916BD" w:rsidRPr="00C2712E" w14:paraId="621B509D" w14:textId="77777777" w:rsidTr="00C61A55">
        <w:trPr>
          <w:trHeight w:val="256"/>
          <w:tblHeader/>
          <w:jc w:val="center"/>
        </w:trPr>
        <w:tc>
          <w:tcPr>
            <w:tcW w:w="5000" w:type="pct"/>
            <w:gridSpan w:val="5"/>
            <w:shd w:val="clear" w:color="auto" w:fill="FFFFFF"/>
          </w:tcPr>
          <w:p w14:paraId="744DA762" w14:textId="77777777" w:rsidR="00B916BD" w:rsidRPr="00C2712E" w:rsidRDefault="00B916BD" w:rsidP="00E27684">
            <w:pPr>
              <w:rPr>
                <w:b/>
                <w:bCs/>
              </w:rPr>
            </w:pPr>
            <w:r w:rsidRPr="00C2712E">
              <w:rPr>
                <w:b/>
                <w:bCs/>
              </w:rPr>
              <w:t>Sub-group: Free School Meals (FSM)</w:t>
            </w:r>
          </w:p>
        </w:tc>
      </w:tr>
      <w:tr w:rsidR="00B916BD" w:rsidRPr="00C2712E" w14:paraId="34AC7444" w14:textId="77777777" w:rsidTr="00C61A55">
        <w:trPr>
          <w:trHeight w:val="256"/>
          <w:jc w:val="center"/>
        </w:trPr>
        <w:tc>
          <w:tcPr>
            <w:tcW w:w="308" w:type="pct"/>
            <w:shd w:val="clear" w:color="auto" w:fill="FFFFFF"/>
          </w:tcPr>
          <w:p w14:paraId="4CF0742C" w14:textId="77777777" w:rsidR="00B916BD" w:rsidRPr="00C2712E" w:rsidRDefault="00B916BD" w:rsidP="00E27684">
            <w:r w:rsidRPr="00C2712E">
              <w:t>9</w:t>
            </w:r>
          </w:p>
        </w:tc>
        <w:tc>
          <w:tcPr>
            <w:tcW w:w="1693" w:type="pct"/>
            <w:shd w:val="clear" w:color="auto" w:fill="FFFFFF"/>
            <w:tcMar>
              <w:top w:w="0" w:type="dxa"/>
              <w:left w:w="0" w:type="dxa"/>
              <w:bottom w:w="0" w:type="dxa"/>
              <w:right w:w="0" w:type="dxa"/>
            </w:tcMar>
          </w:tcPr>
          <w:p w14:paraId="3FA58D5B" w14:textId="77777777" w:rsidR="00B916BD" w:rsidRPr="00C2712E" w:rsidRDefault="00B916BD" w:rsidP="00E27684">
            <w:r w:rsidRPr="00C2712E">
              <w:rPr>
                <w:rFonts w:eastAsia="Arial"/>
              </w:rPr>
              <w:t>FSM Eligible (YARC)</w:t>
            </w:r>
          </w:p>
        </w:tc>
        <w:tc>
          <w:tcPr>
            <w:tcW w:w="722" w:type="pct"/>
            <w:shd w:val="clear" w:color="auto" w:fill="FFFFFF"/>
          </w:tcPr>
          <w:p w14:paraId="4D2CBFF0" w14:textId="77777777" w:rsidR="00B916BD" w:rsidRPr="00C2712E" w:rsidRDefault="00B916BD" w:rsidP="00E27684">
            <w:pPr>
              <w:rPr>
                <w:rFonts w:eastAsia="Arial"/>
              </w:rPr>
            </w:pPr>
            <w:r w:rsidRPr="00C2712E">
              <w:rPr>
                <w:rFonts w:eastAsia="Arial"/>
              </w:rPr>
              <w:t>227</w:t>
            </w:r>
          </w:p>
        </w:tc>
        <w:tc>
          <w:tcPr>
            <w:tcW w:w="970" w:type="pct"/>
            <w:shd w:val="clear" w:color="auto" w:fill="FFFFFF"/>
            <w:tcMar>
              <w:top w:w="0" w:type="dxa"/>
              <w:left w:w="0" w:type="dxa"/>
              <w:bottom w:w="0" w:type="dxa"/>
              <w:right w:w="0" w:type="dxa"/>
            </w:tcMar>
          </w:tcPr>
          <w:p w14:paraId="48CC38E6" w14:textId="77777777" w:rsidR="00B916BD" w:rsidRPr="00C2712E" w:rsidRDefault="00B916BD" w:rsidP="00E27684">
            <w:r w:rsidRPr="00C2712E">
              <w:rPr>
                <w:rFonts w:eastAsia="Arial"/>
              </w:rPr>
              <w:t>0.424</w:t>
            </w:r>
          </w:p>
        </w:tc>
        <w:tc>
          <w:tcPr>
            <w:tcW w:w="1308" w:type="pct"/>
            <w:shd w:val="clear" w:color="auto" w:fill="FFFFFF"/>
            <w:tcMar>
              <w:top w:w="0" w:type="dxa"/>
              <w:left w:w="0" w:type="dxa"/>
              <w:bottom w:w="0" w:type="dxa"/>
              <w:right w:w="0" w:type="dxa"/>
            </w:tcMar>
          </w:tcPr>
          <w:p w14:paraId="5DAF99CF" w14:textId="77777777" w:rsidR="00B916BD" w:rsidRPr="00C2712E" w:rsidRDefault="00B916BD" w:rsidP="00E27684">
            <w:pPr>
              <w:rPr>
                <w:color w:val="000000"/>
                <w:lang w:val="en-GB"/>
              </w:rPr>
            </w:pPr>
            <w:r w:rsidRPr="00C2712E">
              <w:rPr>
                <w:color w:val="000000"/>
              </w:rPr>
              <w:t>0.742</w:t>
            </w:r>
          </w:p>
        </w:tc>
      </w:tr>
      <w:tr w:rsidR="00B916BD" w:rsidRPr="00C2712E" w14:paraId="2162BDB0" w14:textId="77777777" w:rsidTr="00C61A55">
        <w:trPr>
          <w:trHeight w:val="256"/>
          <w:jc w:val="center"/>
        </w:trPr>
        <w:tc>
          <w:tcPr>
            <w:tcW w:w="308" w:type="pct"/>
            <w:shd w:val="clear" w:color="auto" w:fill="FFFFFF"/>
          </w:tcPr>
          <w:p w14:paraId="56F514EA" w14:textId="77777777" w:rsidR="00B916BD" w:rsidRPr="00C2712E" w:rsidRDefault="00B916BD" w:rsidP="00E27684">
            <w:r w:rsidRPr="00C2712E">
              <w:t>10</w:t>
            </w:r>
          </w:p>
        </w:tc>
        <w:tc>
          <w:tcPr>
            <w:tcW w:w="1693" w:type="pct"/>
            <w:shd w:val="clear" w:color="auto" w:fill="FFFFFF"/>
            <w:tcMar>
              <w:top w:w="0" w:type="dxa"/>
              <w:left w:w="0" w:type="dxa"/>
              <w:bottom w:w="0" w:type="dxa"/>
              <w:right w:w="0" w:type="dxa"/>
            </w:tcMar>
          </w:tcPr>
          <w:p w14:paraId="13304867" w14:textId="77777777" w:rsidR="00B916BD" w:rsidRPr="00C2712E" w:rsidRDefault="00B916BD" w:rsidP="00E27684">
            <w:r w:rsidRPr="00C2712E">
              <w:rPr>
                <w:rFonts w:eastAsia="Arial"/>
              </w:rPr>
              <w:t>FSM Non</w:t>
            </w:r>
            <w:r w:rsidRPr="00C2712E">
              <w:t>-</w:t>
            </w:r>
            <w:r w:rsidRPr="00C2712E">
              <w:rPr>
                <w:rFonts w:eastAsia="Arial"/>
              </w:rPr>
              <w:t>Eligible (YARC)</w:t>
            </w:r>
          </w:p>
        </w:tc>
        <w:tc>
          <w:tcPr>
            <w:tcW w:w="722" w:type="pct"/>
            <w:shd w:val="clear" w:color="auto" w:fill="FFFFFF"/>
          </w:tcPr>
          <w:p w14:paraId="3E564067" w14:textId="77777777" w:rsidR="00B916BD" w:rsidRPr="00C2712E" w:rsidRDefault="00B916BD" w:rsidP="00E27684">
            <w:pPr>
              <w:rPr>
                <w:rFonts w:eastAsia="Arial"/>
              </w:rPr>
            </w:pPr>
            <w:r w:rsidRPr="00C2712E">
              <w:rPr>
                <w:rFonts w:eastAsia="Arial"/>
              </w:rPr>
              <w:t>526</w:t>
            </w:r>
          </w:p>
        </w:tc>
        <w:tc>
          <w:tcPr>
            <w:tcW w:w="970" w:type="pct"/>
            <w:shd w:val="clear" w:color="auto" w:fill="FFFFFF"/>
            <w:tcMar>
              <w:top w:w="0" w:type="dxa"/>
              <w:left w:w="0" w:type="dxa"/>
              <w:bottom w:w="0" w:type="dxa"/>
              <w:right w:w="0" w:type="dxa"/>
            </w:tcMar>
          </w:tcPr>
          <w:p w14:paraId="0DF196F9" w14:textId="77777777" w:rsidR="00B916BD" w:rsidRPr="00C2712E" w:rsidRDefault="00B916BD" w:rsidP="00E27684">
            <w:r w:rsidRPr="00C2712E">
              <w:rPr>
                <w:rFonts w:eastAsia="Arial"/>
              </w:rPr>
              <w:t>0.807</w:t>
            </w:r>
          </w:p>
        </w:tc>
        <w:tc>
          <w:tcPr>
            <w:tcW w:w="1308" w:type="pct"/>
            <w:shd w:val="clear" w:color="auto" w:fill="FFFFFF"/>
            <w:tcMar>
              <w:top w:w="0" w:type="dxa"/>
              <w:left w:w="0" w:type="dxa"/>
              <w:bottom w:w="0" w:type="dxa"/>
              <w:right w:w="0" w:type="dxa"/>
            </w:tcMar>
          </w:tcPr>
          <w:p w14:paraId="083982FC" w14:textId="77777777" w:rsidR="00B916BD" w:rsidRPr="00C2712E" w:rsidRDefault="00B916BD" w:rsidP="00E27684">
            <w:pPr>
              <w:rPr>
                <w:color w:val="000000"/>
                <w:lang w:val="en-GB"/>
              </w:rPr>
            </w:pPr>
            <w:r w:rsidRPr="00C2712E">
              <w:rPr>
                <w:color w:val="000000"/>
              </w:rPr>
              <w:t>0.869</w:t>
            </w:r>
          </w:p>
        </w:tc>
      </w:tr>
      <w:tr w:rsidR="00B916BD" w:rsidRPr="00C2712E" w14:paraId="1F1C0BF0" w14:textId="77777777" w:rsidTr="00C61A55">
        <w:trPr>
          <w:trHeight w:val="256"/>
          <w:jc w:val="center"/>
        </w:trPr>
        <w:tc>
          <w:tcPr>
            <w:tcW w:w="308" w:type="pct"/>
            <w:shd w:val="clear" w:color="auto" w:fill="FFFFFF"/>
          </w:tcPr>
          <w:p w14:paraId="6413CEFE" w14:textId="77777777" w:rsidR="00B916BD" w:rsidRPr="00C2712E" w:rsidRDefault="00B916BD" w:rsidP="00E27684">
            <w:r w:rsidRPr="00C2712E">
              <w:t>11</w:t>
            </w:r>
          </w:p>
        </w:tc>
        <w:tc>
          <w:tcPr>
            <w:tcW w:w="1693" w:type="pct"/>
            <w:shd w:val="clear" w:color="auto" w:fill="FFFFFF"/>
            <w:tcMar>
              <w:top w:w="0" w:type="dxa"/>
              <w:left w:w="0" w:type="dxa"/>
              <w:bottom w:w="0" w:type="dxa"/>
              <w:right w:w="0" w:type="dxa"/>
            </w:tcMar>
          </w:tcPr>
          <w:p w14:paraId="66F8E01B" w14:textId="77777777" w:rsidR="00B916BD" w:rsidRPr="00C2712E" w:rsidRDefault="00B916BD" w:rsidP="00E27684">
            <w:r w:rsidRPr="00C2712E">
              <w:t>Treatment*FSM</w:t>
            </w:r>
            <w:r>
              <w:t xml:space="preserve"> (YARC)</w:t>
            </w:r>
          </w:p>
        </w:tc>
        <w:tc>
          <w:tcPr>
            <w:tcW w:w="722" w:type="pct"/>
            <w:shd w:val="clear" w:color="auto" w:fill="FFFFFF"/>
          </w:tcPr>
          <w:p w14:paraId="74BA52FB" w14:textId="77777777" w:rsidR="00B916BD" w:rsidRPr="00C2712E" w:rsidRDefault="00B916BD" w:rsidP="00E27684">
            <w:r w:rsidRPr="00C2712E">
              <w:t>753</w:t>
            </w:r>
          </w:p>
        </w:tc>
        <w:tc>
          <w:tcPr>
            <w:tcW w:w="970" w:type="pct"/>
            <w:shd w:val="clear" w:color="auto" w:fill="FFFFFF"/>
            <w:tcMar>
              <w:top w:w="0" w:type="dxa"/>
              <w:left w:w="0" w:type="dxa"/>
              <w:bottom w:w="0" w:type="dxa"/>
              <w:right w:w="0" w:type="dxa"/>
            </w:tcMar>
          </w:tcPr>
          <w:p w14:paraId="2B0E6BF5" w14:textId="77777777" w:rsidR="00B916BD" w:rsidRPr="00C2712E" w:rsidRDefault="00B916BD" w:rsidP="00E27684">
            <w:r w:rsidRPr="00C2712E">
              <w:rPr>
                <w:color w:val="000000"/>
              </w:rPr>
              <w:t>0.652</w:t>
            </w:r>
          </w:p>
        </w:tc>
        <w:tc>
          <w:tcPr>
            <w:tcW w:w="1308" w:type="pct"/>
            <w:shd w:val="clear" w:color="auto" w:fill="FFFFFF"/>
            <w:tcMar>
              <w:top w:w="0" w:type="dxa"/>
              <w:left w:w="0" w:type="dxa"/>
              <w:bottom w:w="0" w:type="dxa"/>
              <w:right w:w="0" w:type="dxa"/>
            </w:tcMar>
          </w:tcPr>
          <w:p w14:paraId="63506ABF" w14:textId="77777777" w:rsidR="00B916BD" w:rsidRPr="00C2712E" w:rsidRDefault="00B916BD" w:rsidP="00E27684">
            <w:pPr>
              <w:rPr>
                <w:color w:val="000000"/>
                <w:lang w:val="en-GB"/>
              </w:rPr>
            </w:pPr>
            <w:r w:rsidRPr="00C2712E">
              <w:rPr>
                <w:color w:val="000000"/>
              </w:rPr>
              <w:t>0.869</w:t>
            </w:r>
          </w:p>
        </w:tc>
      </w:tr>
      <w:tr w:rsidR="00B916BD" w:rsidRPr="00C2712E" w14:paraId="65E8D318" w14:textId="77777777" w:rsidTr="00C61A55">
        <w:trPr>
          <w:trHeight w:val="256"/>
          <w:jc w:val="center"/>
        </w:trPr>
        <w:tc>
          <w:tcPr>
            <w:tcW w:w="308" w:type="pct"/>
            <w:shd w:val="clear" w:color="auto" w:fill="FFFFFF"/>
          </w:tcPr>
          <w:p w14:paraId="1202B4E8" w14:textId="77777777" w:rsidR="00B916BD" w:rsidRPr="00C2712E" w:rsidRDefault="00B916BD" w:rsidP="00E27684">
            <w:r w:rsidRPr="00C2712E">
              <w:t>12</w:t>
            </w:r>
          </w:p>
        </w:tc>
        <w:tc>
          <w:tcPr>
            <w:tcW w:w="1693" w:type="pct"/>
            <w:shd w:val="clear" w:color="auto" w:fill="FFFFFF"/>
            <w:tcMar>
              <w:top w:w="0" w:type="dxa"/>
              <w:left w:w="0" w:type="dxa"/>
              <w:bottom w:w="0" w:type="dxa"/>
              <w:right w:w="0" w:type="dxa"/>
            </w:tcMar>
          </w:tcPr>
          <w:p w14:paraId="0CE2DD09" w14:textId="77777777" w:rsidR="00B916BD" w:rsidRPr="00C2712E" w:rsidRDefault="00B916BD" w:rsidP="00E27684">
            <w:r w:rsidRPr="00C2712E">
              <w:rPr>
                <w:rFonts w:eastAsia="Arial"/>
              </w:rPr>
              <w:t>FSM Eligible (</w:t>
            </w:r>
            <w:r>
              <w:t>SDQ</w:t>
            </w:r>
            <w:r w:rsidRPr="00C2712E">
              <w:rPr>
                <w:rFonts w:eastAsia="Arial"/>
              </w:rPr>
              <w:t>)</w:t>
            </w:r>
          </w:p>
        </w:tc>
        <w:tc>
          <w:tcPr>
            <w:tcW w:w="722" w:type="pct"/>
            <w:shd w:val="clear" w:color="auto" w:fill="FFFFFF"/>
          </w:tcPr>
          <w:p w14:paraId="764650F2" w14:textId="77777777" w:rsidR="00B916BD" w:rsidRPr="00C2712E" w:rsidRDefault="00B916BD" w:rsidP="00E27684">
            <w:pPr>
              <w:rPr>
                <w:rFonts w:eastAsia="Arial"/>
              </w:rPr>
            </w:pPr>
            <w:r w:rsidRPr="00C2712E">
              <w:rPr>
                <w:rFonts w:eastAsia="Arial"/>
              </w:rPr>
              <w:t>309</w:t>
            </w:r>
          </w:p>
        </w:tc>
        <w:tc>
          <w:tcPr>
            <w:tcW w:w="970" w:type="pct"/>
            <w:shd w:val="clear" w:color="auto" w:fill="FFFFFF"/>
            <w:tcMar>
              <w:top w:w="0" w:type="dxa"/>
              <w:left w:w="0" w:type="dxa"/>
              <w:bottom w:w="0" w:type="dxa"/>
              <w:right w:w="0" w:type="dxa"/>
            </w:tcMar>
          </w:tcPr>
          <w:p w14:paraId="029C5A57" w14:textId="77777777" w:rsidR="00B916BD" w:rsidRPr="00C2712E" w:rsidRDefault="00B916BD" w:rsidP="00E27684">
            <w:r w:rsidRPr="00C2712E">
              <w:rPr>
                <w:rFonts w:eastAsia="Arial"/>
              </w:rPr>
              <w:t>0.707</w:t>
            </w:r>
          </w:p>
        </w:tc>
        <w:tc>
          <w:tcPr>
            <w:tcW w:w="1308" w:type="pct"/>
            <w:shd w:val="clear" w:color="auto" w:fill="FFFFFF"/>
            <w:tcMar>
              <w:top w:w="0" w:type="dxa"/>
              <w:left w:w="0" w:type="dxa"/>
              <w:bottom w:w="0" w:type="dxa"/>
              <w:right w:w="0" w:type="dxa"/>
            </w:tcMar>
          </w:tcPr>
          <w:p w14:paraId="434269FC" w14:textId="77777777" w:rsidR="00B916BD" w:rsidRPr="00C2712E" w:rsidRDefault="00B916BD" w:rsidP="00E27684">
            <w:pPr>
              <w:rPr>
                <w:color w:val="000000"/>
                <w:lang w:val="en-GB"/>
              </w:rPr>
            </w:pPr>
            <w:r w:rsidRPr="00C2712E">
              <w:rPr>
                <w:color w:val="000000"/>
              </w:rPr>
              <w:t>0.869</w:t>
            </w:r>
          </w:p>
        </w:tc>
      </w:tr>
      <w:tr w:rsidR="00B916BD" w:rsidRPr="00C2712E" w14:paraId="28A312A3" w14:textId="77777777" w:rsidTr="00C61A55">
        <w:trPr>
          <w:trHeight w:val="256"/>
          <w:jc w:val="center"/>
        </w:trPr>
        <w:tc>
          <w:tcPr>
            <w:tcW w:w="308" w:type="pct"/>
            <w:shd w:val="clear" w:color="auto" w:fill="FFFFFF"/>
          </w:tcPr>
          <w:p w14:paraId="2FF73BCD" w14:textId="77777777" w:rsidR="00B916BD" w:rsidRPr="00C2712E" w:rsidRDefault="00B916BD" w:rsidP="00E27684">
            <w:r w:rsidRPr="00C2712E">
              <w:t>13</w:t>
            </w:r>
          </w:p>
        </w:tc>
        <w:tc>
          <w:tcPr>
            <w:tcW w:w="1693" w:type="pct"/>
            <w:shd w:val="clear" w:color="auto" w:fill="FFFFFF"/>
            <w:tcMar>
              <w:top w:w="0" w:type="dxa"/>
              <w:left w:w="0" w:type="dxa"/>
              <w:bottom w:w="0" w:type="dxa"/>
              <w:right w:w="0" w:type="dxa"/>
            </w:tcMar>
          </w:tcPr>
          <w:p w14:paraId="3ABDF985" w14:textId="77777777" w:rsidR="00B916BD" w:rsidRPr="00C2712E" w:rsidRDefault="00B916BD" w:rsidP="00E27684">
            <w:r w:rsidRPr="00C2712E">
              <w:rPr>
                <w:rFonts w:eastAsia="Arial"/>
              </w:rPr>
              <w:t>FSM Non</w:t>
            </w:r>
            <w:r w:rsidRPr="00C2712E">
              <w:t>-</w:t>
            </w:r>
            <w:r w:rsidRPr="00C2712E">
              <w:rPr>
                <w:rFonts w:eastAsia="Arial"/>
              </w:rPr>
              <w:t>Eligible (SDQ)</w:t>
            </w:r>
          </w:p>
        </w:tc>
        <w:tc>
          <w:tcPr>
            <w:tcW w:w="722" w:type="pct"/>
            <w:shd w:val="clear" w:color="auto" w:fill="FFFFFF"/>
          </w:tcPr>
          <w:p w14:paraId="251A3930" w14:textId="77777777" w:rsidR="00B916BD" w:rsidRPr="00C2712E" w:rsidRDefault="00B916BD" w:rsidP="00E27684">
            <w:pPr>
              <w:rPr>
                <w:rFonts w:eastAsia="Arial"/>
              </w:rPr>
            </w:pPr>
            <w:r w:rsidRPr="00C2712E">
              <w:rPr>
                <w:rFonts w:eastAsia="Arial"/>
              </w:rPr>
              <w:t>727</w:t>
            </w:r>
          </w:p>
        </w:tc>
        <w:tc>
          <w:tcPr>
            <w:tcW w:w="970" w:type="pct"/>
            <w:shd w:val="clear" w:color="auto" w:fill="FFFFFF"/>
            <w:tcMar>
              <w:top w:w="0" w:type="dxa"/>
              <w:left w:w="0" w:type="dxa"/>
              <w:bottom w:w="0" w:type="dxa"/>
              <w:right w:w="0" w:type="dxa"/>
            </w:tcMar>
          </w:tcPr>
          <w:p w14:paraId="7A10A00E" w14:textId="77777777" w:rsidR="00B916BD" w:rsidRPr="00C2712E" w:rsidRDefault="00B916BD" w:rsidP="00E27684">
            <w:r w:rsidRPr="00C2712E">
              <w:rPr>
                <w:rFonts w:eastAsia="Arial"/>
              </w:rPr>
              <w:t>0.054</w:t>
            </w:r>
          </w:p>
        </w:tc>
        <w:tc>
          <w:tcPr>
            <w:tcW w:w="1308" w:type="pct"/>
            <w:shd w:val="clear" w:color="auto" w:fill="FFFFFF"/>
            <w:tcMar>
              <w:top w:w="0" w:type="dxa"/>
              <w:left w:w="0" w:type="dxa"/>
              <w:bottom w:w="0" w:type="dxa"/>
              <w:right w:w="0" w:type="dxa"/>
            </w:tcMar>
          </w:tcPr>
          <w:p w14:paraId="6AD92D13" w14:textId="77777777" w:rsidR="00B916BD" w:rsidRPr="00C2712E" w:rsidRDefault="00B916BD" w:rsidP="00E27684">
            <w:pPr>
              <w:rPr>
                <w:color w:val="000000"/>
                <w:lang w:val="en-GB"/>
              </w:rPr>
            </w:pPr>
            <w:r w:rsidRPr="00C2712E">
              <w:rPr>
                <w:color w:val="000000"/>
              </w:rPr>
              <w:t>0.288</w:t>
            </w:r>
          </w:p>
        </w:tc>
      </w:tr>
      <w:tr w:rsidR="00B916BD" w:rsidRPr="00C2712E" w14:paraId="22DADEFE" w14:textId="77777777" w:rsidTr="00C61A55">
        <w:trPr>
          <w:trHeight w:val="256"/>
          <w:jc w:val="center"/>
        </w:trPr>
        <w:tc>
          <w:tcPr>
            <w:tcW w:w="308" w:type="pct"/>
            <w:shd w:val="clear" w:color="auto" w:fill="FFFFFF"/>
          </w:tcPr>
          <w:p w14:paraId="130EBDE0" w14:textId="77777777" w:rsidR="00B916BD" w:rsidRPr="00C2712E" w:rsidRDefault="00B916BD" w:rsidP="00E27684">
            <w:r w:rsidRPr="00C2712E">
              <w:t>14</w:t>
            </w:r>
          </w:p>
        </w:tc>
        <w:tc>
          <w:tcPr>
            <w:tcW w:w="1693" w:type="pct"/>
            <w:shd w:val="clear" w:color="auto" w:fill="FFFFFF"/>
            <w:tcMar>
              <w:top w:w="0" w:type="dxa"/>
              <w:left w:w="0" w:type="dxa"/>
              <w:bottom w:w="0" w:type="dxa"/>
              <w:right w:w="0" w:type="dxa"/>
            </w:tcMar>
          </w:tcPr>
          <w:p w14:paraId="3796F8DE" w14:textId="77777777" w:rsidR="00B916BD" w:rsidRPr="00C2712E" w:rsidRDefault="00B916BD" w:rsidP="00E27684">
            <w:r w:rsidRPr="00C2712E">
              <w:t>Treatment*FSM (SDQ)</w:t>
            </w:r>
          </w:p>
        </w:tc>
        <w:tc>
          <w:tcPr>
            <w:tcW w:w="722" w:type="pct"/>
            <w:shd w:val="clear" w:color="auto" w:fill="FFFFFF"/>
          </w:tcPr>
          <w:p w14:paraId="35D622DB" w14:textId="77777777" w:rsidR="00B916BD" w:rsidRPr="00C2712E" w:rsidRDefault="00B916BD" w:rsidP="00E27684">
            <w:pPr>
              <w:rPr>
                <w:rFonts w:eastAsia="Arial"/>
              </w:rPr>
            </w:pPr>
            <w:r w:rsidRPr="00C2712E">
              <w:t>1</w:t>
            </w:r>
            <w:r>
              <w:t>,</w:t>
            </w:r>
            <w:r w:rsidRPr="00C2712E">
              <w:t>036</w:t>
            </w:r>
          </w:p>
        </w:tc>
        <w:tc>
          <w:tcPr>
            <w:tcW w:w="970" w:type="pct"/>
            <w:shd w:val="clear" w:color="auto" w:fill="FFFFFF"/>
            <w:tcMar>
              <w:top w:w="0" w:type="dxa"/>
              <w:left w:w="0" w:type="dxa"/>
              <w:bottom w:w="0" w:type="dxa"/>
              <w:right w:w="0" w:type="dxa"/>
            </w:tcMar>
          </w:tcPr>
          <w:p w14:paraId="73040CF6" w14:textId="77777777" w:rsidR="00B916BD" w:rsidRPr="00C2712E" w:rsidRDefault="00B916BD" w:rsidP="00E27684">
            <w:pPr>
              <w:rPr>
                <w:color w:val="000000"/>
                <w:lang w:val="en-GB"/>
              </w:rPr>
            </w:pPr>
            <w:r w:rsidRPr="00C2712E">
              <w:rPr>
                <w:color w:val="000000"/>
              </w:rPr>
              <w:t>0.162</w:t>
            </w:r>
          </w:p>
        </w:tc>
        <w:tc>
          <w:tcPr>
            <w:tcW w:w="1308" w:type="pct"/>
            <w:shd w:val="clear" w:color="auto" w:fill="FFFFFF"/>
            <w:tcMar>
              <w:top w:w="0" w:type="dxa"/>
              <w:left w:w="0" w:type="dxa"/>
              <w:bottom w:w="0" w:type="dxa"/>
              <w:right w:w="0" w:type="dxa"/>
            </w:tcMar>
          </w:tcPr>
          <w:p w14:paraId="7D723EA9" w14:textId="77777777" w:rsidR="00B916BD" w:rsidRPr="00C2712E" w:rsidRDefault="00B916BD" w:rsidP="00E27684">
            <w:pPr>
              <w:rPr>
                <w:color w:val="000000"/>
                <w:lang w:val="en-GB"/>
              </w:rPr>
            </w:pPr>
            <w:r w:rsidRPr="00C2712E">
              <w:rPr>
                <w:color w:val="000000"/>
              </w:rPr>
              <w:t>0.412</w:t>
            </w:r>
          </w:p>
        </w:tc>
      </w:tr>
      <w:tr w:rsidR="00B916BD" w:rsidRPr="00C2712E" w14:paraId="42B7E637" w14:textId="77777777" w:rsidTr="00C61A55">
        <w:trPr>
          <w:trHeight w:val="256"/>
          <w:jc w:val="center"/>
        </w:trPr>
        <w:tc>
          <w:tcPr>
            <w:tcW w:w="308" w:type="pct"/>
            <w:shd w:val="clear" w:color="auto" w:fill="FFFFFF"/>
          </w:tcPr>
          <w:p w14:paraId="41A98B04" w14:textId="77777777" w:rsidR="00B916BD" w:rsidRPr="00C2712E" w:rsidRDefault="00B916BD" w:rsidP="00E27684"/>
        </w:tc>
        <w:tc>
          <w:tcPr>
            <w:tcW w:w="1693" w:type="pct"/>
            <w:shd w:val="clear" w:color="auto" w:fill="FFFFFF"/>
            <w:tcMar>
              <w:top w:w="0" w:type="dxa"/>
              <w:left w:w="0" w:type="dxa"/>
              <w:bottom w:w="0" w:type="dxa"/>
              <w:right w:w="0" w:type="dxa"/>
            </w:tcMar>
          </w:tcPr>
          <w:p w14:paraId="20470301" w14:textId="77777777" w:rsidR="00B916BD" w:rsidRPr="00C2712E" w:rsidRDefault="00B916BD" w:rsidP="00E27684"/>
        </w:tc>
        <w:tc>
          <w:tcPr>
            <w:tcW w:w="722" w:type="pct"/>
            <w:shd w:val="clear" w:color="auto" w:fill="FFFFFF"/>
          </w:tcPr>
          <w:p w14:paraId="5F4AFC14" w14:textId="77777777" w:rsidR="00B916BD" w:rsidRPr="00C2712E" w:rsidRDefault="00B916BD" w:rsidP="00E27684"/>
        </w:tc>
        <w:tc>
          <w:tcPr>
            <w:tcW w:w="970" w:type="pct"/>
            <w:shd w:val="clear" w:color="auto" w:fill="FFFFFF"/>
            <w:tcMar>
              <w:top w:w="0" w:type="dxa"/>
              <w:left w:w="0" w:type="dxa"/>
              <w:bottom w:w="0" w:type="dxa"/>
              <w:right w:w="0" w:type="dxa"/>
            </w:tcMar>
          </w:tcPr>
          <w:p w14:paraId="5AB56661" w14:textId="77777777" w:rsidR="00B916BD" w:rsidRPr="00C2712E" w:rsidRDefault="00B916BD" w:rsidP="00E27684"/>
        </w:tc>
        <w:tc>
          <w:tcPr>
            <w:tcW w:w="1308" w:type="pct"/>
            <w:shd w:val="clear" w:color="auto" w:fill="FFFFFF"/>
            <w:tcMar>
              <w:top w:w="0" w:type="dxa"/>
              <w:left w:w="0" w:type="dxa"/>
              <w:bottom w:w="0" w:type="dxa"/>
              <w:right w:w="0" w:type="dxa"/>
            </w:tcMar>
          </w:tcPr>
          <w:p w14:paraId="7C256C47" w14:textId="77777777" w:rsidR="00B916BD" w:rsidRPr="00C2712E" w:rsidRDefault="00B916BD" w:rsidP="00E27684"/>
        </w:tc>
      </w:tr>
      <w:tr w:rsidR="00B916BD" w:rsidRPr="00C2712E" w14:paraId="53ADC3C1" w14:textId="77777777" w:rsidTr="00C61A55">
        <w:trPr>
          <w:trHeight w:val="256"/>
          <w:jc w:val="center"/>
        </w:trPr>
        <w:tc>
          <w:tcPr>
            <w:tcW w:w="5000" w:type="pct"/>
            <w:gridSpan w:val="5"/>
            <w:shd w:val="clear" w:color="auto" w:fill="FFFFFF"/>
          </w:tcPr>
          <w:p w14:paraId="2407A0BA" w14:textId="77777777" w:rsidR="00B916BD" w:rsidRPr="00C2712E" w:rsidRDefault="00B916BD" w:rsidP="00E27684">
            <w:pPr>
              <w:rPr>
                <w:b/>
                <w:bCs/>
              </w:rPr>
            </w:pPr>
            <w:r w:rsidRPr="00C2712E">
              <w:rPr>
                <w:b/>
                <w:bCs/>
              </w:rPr>
              <w:t>Sub-group: English as an Additional Language (EAL)</w:t>
            </w:r>
          </w:p>
        </w:tc>
      </w:tr>
      <w:tr w:rsidR="00B916BD" w:rsidRPr="00C2712E" w14:paraId="4592A6DD" w14:textId="77777777" w:rsidTr="00C61A55">
        <w:trPr>
          <w:trHeight w:val="256"/>
          <w:jc w:val="center"/>
        </w:trPr>
        <w:tc>
          <w:tcPr>
            <w:tcW w:w="308" w:type="pct"/>
            <w:shd w:val="clear" w:color="auto" w:fill="FFFFFF"/>
          </w:tcPr>
          <w:p w14:paraId="4C3BA831" w14:textId="77777777" w:rsidR="00B916BD" w:rsidRPr="00C2712E" w:rsidRDefault="00B916BD" w:rsidP="00E27684">
            <w:r w:rsidRPr="00C2712E">
              <w:t>15</w:t>
            </w:r>
          </w:p>
        </w:tc>
        <w:tc>
          <w:tcPr>
            <w:tcW w:w="1693" w:type="pct"/>
            <w:shd w:val="clear" w:color="auto" w:fill="FFFFFF"/>
            <w:tcMar>
              <w:top w:w="0" w:type="dxa"/>
              <w:left w:w="0" w:type="dxa"/>
              <w:bottom w:w="0" w:type="dxa"/>
              <w:right w:w="0" w:type="dxa"/>
            </w:tcMar>
          </w:tcPr>
          <w:p w14:paraId="27B03AEA" w14:textId="77777777" w:rsidR="00B916BD" w:rsidRPr="00C2712E" w:rsidRDefault="00B916BD" w:rsidP="00E27684">
            <w:r w:rsidRPr="00C2712E">
              <w:rPr>
                <w:rFonts w:eastAsia="Arial"/>
              </w:rPr>
              <w:t>EAL (YARC)</w:t>
            </w:r>
          </w:p>
        </w:tc>
        <w:tc>
          <w:tcPr>
            <w:tcW w:w="722" w:type="pct"/>
            <w:shd w:val="clear" w:color="auto" w:fill="FFFFFF"/>
          </w:tcPr>
          <w:p w14:paraId="2ED0F80E" w14:textId="77777777" w:rsidR="00B916BD" w:rsidRPr="00C2712E" w:rsidRDefault="00B916BD" w:rsidP="00E27684">
            <w:pPr>
              <w:rPr>
                <w:rFonts w:eastAsia="Arial"/>
              </w:rPr>
            </w:pPr>
            <w:r w:rsidRPr="00C2712E">
              <w:rPr>
                <w:rFonts w:eastAsia="Arial"/>
              </w:rPr>
              <w:t>68</w:t>
            </w:r>
          </w:p>
        </w:tc>
        <w:tc>
          <w:tcPr>
            <w:tcW w:w="970" w:type="pct"/>
            <w:shd w:val="clear" w:color="auto" w:fill="FFFFFF"/>
            <w:tcMar>
              <w:top w:w="0" w:type="dxa"/>
              <w:left w:w="0" w:type="dxa"/>
              <w:bottom w:w="0" w:type="dxa"/>
              <w:right w:w="0" w:type="dxa"/>
            </w:tcMar>
          </w:tcPr>
          <w:p w14:paraId="21C8EAC8" w14:textId="77777777" w:rsidR="00B916BD" w:rsidRPr="00C2712E" w:rsidRDefault="00B916BD" w:rsidP="00E27684">
            <w:r w:rsidRPr="00C2712E">
              <w:rPr>
                <w:rFonts w:eastAsia="Arial"/>
              </w:rPr>
              <w:t>0.045</w:t>
            </w:r>
            <w:r>
              <w:t>*</w:t>
            </w:r>
          </w:p>
        </w:tc>
        <w:tc>
          <w:tcPr>
            <w:tcW w:w="1308" w:type="pct"/>
            <w:shd w:val="clear" w:color="auto" w:fill="FFFFFF"/>
            <w:tcMar>
              <w:top w:w="0" w:type="dxa"/>
              <w:left w:w="0" w:type="dxa"/>
              <w:bottom w:w="0" w:type="dxa"/>
              <w:right w:w="0" w:type="dxa"/>
            </w:tcMar>
          </w:tcPr>
          <w:p w14:paraId="33E3CF40" w14:textId="77777777" w:rsidR="00B916BD" w:rsidRPr="00C2712E" w:rsidRDefault="00B916BD" w:rsidP="00E27684">
            <w:pPr>
              <w:rPr>
                <w:color w:val="000000"/>
                <w:lang w:val="en-GB"/>
              </w:rPr>
            </w:pPr>
            <w:r w:rsidRPr="00C2712E">
              <w:rPr>
                <w:color w:val="000000"/>
              </w:rPr>
              <w:t>0.288</w:t>
            </w:r>
          </w:p>
        </w:tc>
      </w:tr>
      <w:tr w:rsidR="00B916BD" w:rsidRPr="00C2712E" w14:paraId="7A6A8434" w14:textId="77777777" w:rsidTr="00C61A55">
        <w:trPr>
          <w:trHeight w:val="256"/>
          <w:jc w:val="center"/>
        </w:trPr>
        <w:tc>
          <w:tcPr>
            <w:tcW w:w="308" w:type="pct"/>
            <w:shd w:val="clear" w:color="auto" w:fill="FFFFFF"/>
          </w:tcPr>
          <w:p w14:paraId="2618333F" w14:textId="77777777" w:rsidR="00B916BD" w:rsidRPr="00C2712E" w:rsidRDefault="00B916BD" w:rsidP="00E27684">
            <w:r w:rsidRPr="00C2712E">
              <w:t>16</w:t>
            </w:r>
          </w:p>
        </w:tc>
        <w:tc>
          <w:tcPr>
            <w:tcW w:w="1693" w:type="pct"/>
            <w:shd w:val="clear" w:color="auto" w:fill="FFFFFF"/>
            <w:tcMar>
              <w:top w:w="0" w:type="dxa"/>
              <w:left w:w="0" w:type="dxa"/>
              <w:bottom w:w="0" w:type="dxa"/>
              <w:right w:w="0" w:type="dxa"/>
            </w:tcMar>
          </w:tcPr>
          <w:p w14:paraId="0972ABE4" w14:textId="77777777" w:rsidR="00B916BD" w:rsidRPr="00C2712E" w:rsidRDefault="00B916BD" w:rsidP="00E27684">
            <w:r w:rsidRPr="00C2712E">
              <w:rPr>
                <w:rFonts w:eastAsia="Arial"/>
              </w:rPr>
              <w:t>Non</w:t>
            </w:r>
            <w:r w:rsidRPr="00C2712E">
              <w:t>-</w:t>
            </w:r>
            <w:r w:rsidRPr="00C2712E">
              <w:rPr>
                <w:rFonts w:eastAsia="Arial"/>
              </w:rPr>
              <w:t>EAL (YARC)</w:t>
            </w:r>
          </w:p>
        </w:tc>
        <w:tc>
          <w:tcPr>
            <w:tcW w:w="722" w:type="pct"/>
            <w:shd w:val="clear" w:color="auto" w:fill="FFFFFF"/>
          </w:tcPr>
          <w:p w14:paraId="0F38FF8E" w14:textId="77777777" w:rsidR="00B916BD" w:rsidRPr="00C2712E" w:rsidRDefault="00B916BD" w:rsidP="00E27684">
            <w:pPr>
              <w:rPr>
                <w:rFonts w:eastAsia="Arial"/>
              </w:rPr>
            </w:pPr>
            <w:r w:rsidRPr="00C2712E">
              <w:rPr>
                <w:rFonts w:eastAsia="Arial"/>
              </w:rPr>
              <w:t>345</w:t>
            </w:r>
          </w:p>
        </w:tc>
        <w:tc>
          <w:tcPr>
            <w:tcW w:w="970" w:type="pct"/>
            <w:shd w:val="clear" w:color="auto" w:fill="FFFFFF"/>
            <w:tcMar>
              <w:top w:w="0" w:type="dxa"/>
              <w:left w:w="0" w:type="dxa"/>
              <w:bottom w:w="0" w:type="dxa"/>
              <w:right w:w="0" w:type="dxa"/>
            </w:tcMar>
          </w:tcPr>
          <w:p w14:paraId="18B0A721" w14:textId="77777777" w:rsidR="00B916BD" w:rsidRPr="00C2712E" w:rsidRDefault="00B916BD" w:rsidP="00E27684">
            <w:r w:rsidRPr="00C2712E">
              <w:rPr>
                <w:rFonts w:eastAsia="Arial"/>
              </w:rPr>
              <w:t>0.864</w:t>
            </w:r>
          </w:p>
        </w:tc>
        <w:tc>
          <w:tcPr>
            <w:tcW w:w="1308" w:type="pct"/>
            <w:shd w:val="clear" w:color="auto" w:fill="FFFFFF"/>
            <w:tcMar>
              <w:top w:w="0" w:type="dxa"/>
              <w:left w:w="0" w:type="dxa"/>
              <w:bottom w:w="0" w:type="dxa"/>
              <w:right w:w="0" w:type="dxa"/>
            </w:tcMar>
          </w:tcPr>
          <w:p w14:paraId="4C086DD6" w14:textId="77777777" w:rsidR="00B916BD" w:rsidRPr="00C2712E" w:rsidRDefault="00B916BD" w:rsidP="00E27684">
            <w:pPr>
              <w:rPr>
                <w:color w:val="000000"/>
                <w:lang w:val="en-GB"/>
              </w:rPr>
            </w:pPr>
            <w:r w:rsidRPr="00C2712E">
              <w:rPr>
                <w:color w:val="000000"/>
              </w:rPr>
              <w:t>0.896</w:t>
            </w:r>
          </w:p>
        </w:tc>
      </w:tr>
      <w:tr w:rsidR="00B916BD" w:rsidRPr="00C2712E" w14:paraId="68952164" w14:textId="77777777" w:rsidTr="00C61A55">
        <w:trPr>
          <w:trHeight w:val="256"/>
          <w:jc w:val="center"/>
        </w:trPr>
        <w:tc>
          <w:tcPr>
            <w:tcW w:w="308" w:type="pct"/>
            <w:shd w:val="clear" w:color="auto" w:fill="FFFFFF"/>
          </w:tcPr>
          <w:p w14:paraId="635EBA72" w14:textId="77777777" w:rsidR="00B916BD" w:rsidRPr="00C2712E" w:rsidRDefault="00B916BD" w:rsidP="00E27684">
            <w:r w:rsidRPr="00C2712E">
              <w:t>17</w:t>
            </w:r>
          </w:p>
        </w:tc>
        <w:tc>
          <w:tcPr>
            <w:tcW w:w="1693" w:type="pct"/>
            <w:shd w:val="clear" w:color="auto" w:fill="FFFFFF"/>
            <w:tcMar>
              <w:top w:w="0" w:type="dxa"/>
              <w:left w:w="0" w:type="dxa"/>
              <w:bottom w:w="0" w:type="dxa"/>
              <w:right w:w="0" w:type="dxa"/>
            </w:tcMar>
          </w:tcPr>
          <w:p w14:paraId="4423957C" w14:textId="77777777" w:rsidR="00B916BD" w:rsidRPr="00C2712E" w:rsidRDefault="00B916BD" w:rsidP="00E27684">
            <w:r w:rsidRPr="00C2712E">
              <w:t>Treatment*EAL (YARC)</w:t>
            </w:r>
          </w:p>
        </w:tc>
        <w:tc>
          <w:tcPr>
            <w:tcW w:w="722" w:type="pct"/>
            <w:shd w:val="clear" w:color="auto" w:fill="FFFFFF"/>
          </w:tcPr>
          <w:p w14:paraId="242A895F" w14:textId="77777777" w:rsidR="00B916BD" w:rsidRPr="00C2712E" w:rsidRDefault="00B916BD" w:rsidP="00E27684">
            <w:r w:rsidRPr="00C2712E">
              <w:t>753</w:t>
            </w:r>
          </w:p>
        </w:tc>
        <w:tc>
          <w:tcPr>
            <w:tcW w:w="970" w:type="pct"/>
            <w:shd w:val="clear" w:color="auto" w:fill="FFFFFF"/>
            <w:tcMar>
              <w:top w:w="0" w:type="dxa"/>
              <w:left w:w="0" w:type="dxa"/>
              <w:bottom w:w="0" w:type="dxa"/>
              <w:right w:w="0" w:type="dxa"/>
            </w:tcMar>
          </w:tcPr>
          <w:p w14:paraId="0EE4B464" w14:textId="77777777" w:rsidR="00B916BD" w:rsidRPr="00C2712E" w:rsidRDefault="00B916BD" w:rsidP="00E27684">
            <w:r w:rsidRPr="00C2712E">
              <w:rPr>
                <w:color w:val="000000"/>
              </w:rPr>
              <w:t>0.047*</w:t>
            </w:r>
          </w:p>
        </w:tc>
        <w:tc>
          <w:tcPr>
            <w:tcW w:w="1308" w:type="pct"/>
            <w:shd w:val="clear" w:color="auto" w:fill="FFFFFF"/>
            <w:tcMar>
              <w:top w:w="0" w:type="dxa"/>
              <w:left w:w="0" w:type="dxa"/>
              <w:bottom w:w="0" w:type="dxa"/>
              <w:right w:w="0" w:type="dxa"/>
            </w:tcMar>
          </w:tcPr>
          <w:p w14:paraId="76E9209D" w14:textId="77777777" w:rsidR="00B916BD" w:rsidRPr="00C2712E" w:rsidRDefault="00B916BD" w:rsidP="00E27684">
            <w:pPr>
              <w:rPr>
                <w:color w:val="000000"/>
                <w:lang w:val="en-GB"/>
              </w:rPr>
            </w:pPr>
            <w:r w:rsidRPr="00C2712E">
              <w:rPr>
                <w:color w:val="000000"/>
              </w:rPr>
              <w:t>0.288</w:t>
            </w:r>
          </w:p>
        </w:tc>
      </w:tr>
      <w:tr w:rsidR="00B916BD" w:rsidRPr="00C2712E" w14:paraId="47508DF4" w14:textId="77777777" w:rsidTr="00C61A55">
        <w:trPr>
          <w:trHeight w:val="256"/>
          <w:jc w:val="center"/>
        </w:trPr>
        <w:tc>
          <w:tcPr>
            <w:tcW w:w="308" w:type="pct"/>
            <w:shd w:val="clear" w:color="auto" w:fill="FFFFFF"/>
          </w:tcPr>
          <w:p w14:paraId="3C2EEAFF" w14:textId="77777777" w:rsidR="00B916BD" w:rsidRPr="00C2712E" w:rsidRDefault="00B916BD" w:rsidP="00E27684">
            <w:r w:rsidRPr="00C2712E">
              <w:t>18</w:t>
            </w:r>
          </w:p>
        </w:tc>
        <w:tc>
          <w:tcPr>
            <w:tcW w:w="1693" w:type="pct"/>
            <w:shd w:val="clear" w:color="auto" w:fill="FFFFFF"/>
            <w:tcMar>
              <w:top w:w="0" w:type="dxa"/>
              <w:left w:w="0" w:type="dxa"/>
              <w:bottom w:w="0" w:type="dxa"/>
              <w:right w:w="0" w:type="dxa"/>
            </w:tcMar>
          </w:tcPr>
          <w:p w14:paraId="6EFA012A" w14:textId="77777777" w:rsidR="00B916BD" w:rsidRPr="00C2712E" w:rsidRDefault="00B916BD" w:rsidP="00E27684">
            <w:r w:rsidRPr="00C2712E">
              <w:rPr>
                <w:rFonts w:eastAsia="Arial"/>
              </w:rPr>
              <w:t>EAL (SDQ)</w:t>
            </w:r>
          </w:p>
        </w:tc>
        <w:tc>
          <w:tcPr>
            <w:tcW w:w="722" w:type="pct"/>
            <w:shd w:val="clear" w:color="auto" w:fill="FFFFFF"/>
          </w:tcPr>
          <w:p w14:paraId="080BA1DF" w14:textId="77777777" w:rsidR="00B916BD" w:rsidRPr="00C2712E" w:rsidRDefault="00B916BD" w:rsidP="00E27684">
            <w:pPr>
              <w:rPr>
                <w:rFonts w:eastAsia="Arial"/>
              </w:rPr>
            </w:pPr>
            <w:r w:rsidRPr="00C2712E">
              <w:rPr>
                <w:rFonts w:eastAsia="Arial"/>
              </w:rPr>
              <w:t>81</w:t>
            </w:r>
          </w:p>
        </w:tc>
        <w:tc>
          <w:tcPr>
            <w:tcW w:w="970" w:type="pct"/>
            <w:shd w:val="clear" w:color="auto" w:fill="FFFFFF"/>
            <w:tcMar>
              <w:top w:w="0" w:type="dxa"/>
              <w:left w:w="0" w:type="dxa"/>
              <w:bottom w:w="0" w:type="dxa"/>
              <w:right w:w="0" w:type="dxa"/>
            </w:tcMar>
          </w:tcPr>
          <w:p w14:paraId="414D93FF" w14:textId="77777777" w:rsidR="00B916BD" w:rsidRPr="00C2712E" w:rsidRDefault="00B916BD" w:rsidP="00E27684">
            <w:r w:rsidRPr="00C2712E">
              <w:rPr>
                <w:rFonts w:eastAsia="Arial"/>
              </w:rPr>
              <w:t>0.072</w:t>
            </w:r>
          </w:p>
        </w:tc>
        <w:tc>
          <w:tcPr>
            <w:tcW w:w="1308" w:type="pct"/>
            <w:shd w:val="clear" w:color="auto" w:fill="FFFFFF"/>
            <w:tcMar>
              <w:top w:w="0" w:type="dxa"/>
              <w:left w:w="0" w:type="dxa"/>
              <w:bottom w:w="0" w:type="dxa"/>
              <w:right w:w="0" w:type="dxa"/>
            </w:tcMar>
          </w:tcPr>
          <w:p w14:paraId="58336903" w14:textId="77777777" w:rsidR="00B916BD" w:rsidRPr="00C2712E" w:rsidRDefault="00B916BD" w:rsidP="00E27684">
            <w:pPr>
              <w:rPr>
                <w:color w:val="000000"/>
                <w:lang w:val="en-GB"/>
              </w:rPr>
            </w:pPr>
            <w:r w:rsidRPr="00C2712E">
              <w:rPr>
                <w:color w:val="000000"/>
              </w:rPr>
              <w:t>0.288</w:t>
            </w:r>
          </w:p>
        </w:tc>
      </w:tr>
      <w:tr w:rsidR="00B916BD" w:rsidRPr="00C2712E" w14:paraId="19CBDC39" w14:textId="77777777" w:rsidTr="00C61A55">
        <w:trPr>
          <w:trHeight w:val="256"/>
          <w:jc w:val="center"/>
        </w:trPr>
        <w:tc>
          <w:tcPr>
            <w:tcW w:w="308" w:type="pct"/>
            <w:shd w:val="clear" w:color="auto" w:fill="FFFFFF"/>
          </w:tcPr>
          <w:p w14:paraId="786298C3" w14:textId="77777777" w:rsidR="00B916BD" w:rsidRPr="00C2712E" w:rsidRDefault="00B916BD" w:rsidP="00E27684">
            <w:r w:rsidRPr="00C2712E">
              <w:t>19</w:t>
            </w:r>
          </w:p>
        </w:tc>
        <w:tc>
          <w:tcPr>
            <w:tcW w:w="1693" w:type="pct"/>
            <w:shd w:val="clear" w:color="auto" w:fill="FFFFFF"/>
            <w:tcMar>
              <w:top w:w="0" w:type="dxa"/>
              <w:left w:w="0" w:type="dxa"/>
              <w:bottom w:w="0" w:type="dxa"/>
              <w:right w:w="0" w:type="dxa"/>
            </w:tcMar>
          </w:tcPr>
          <w:p w14:paraId="798B69D9" w14:textId="77777777" w:rsidR="00B916BD" w:rsidRPr="00C2712E" w:rsidRDefault="00B916BD" w:rsidP="00E27684">
            <w:r w:rsidRPr="00C2712E">
              <w:rPr>
                <w:rFonts w:eastAsia="Arial"/>
              </w:rPr>
              <w:t>Non</w:t>
            </w:r>
            <w:r w:rsidRPr="00C2712E">
              <w:t>-</w:t>
            </w:r>
            <w:r w:rsidRPr="00C2712E">
              <w:rPr>
                <w:rFonts w:eastAsia="Arial"/>
              </w:rPr>
              <w:t>EAL (SDQ)</w:t>
            </w:r>
          </w:p>
        </w:tc>
        <w:tc>
          <w:tcPr>
            <w:tcW w:w="722" w:type="pct"/>
            <w:shd w:val="clear" w:color="auto" w:fill="FFFFFF"/>
          </w:tcPr>
          <w:p w14:paraId="74689128" w14:textId="77777777" w:rsidR="00B916BD" w:rsidRPr="00C2712E" w:rsidRDefault="00B916BD" w:rsidP="00E27684">
            <w:pPr>
              <w:rPr>
                <w:rFonts w:eastAsia="Arial"/>
              </w:rPr>
            </w:pPr>
            <w:r w:rsidRPr="00C2712E">
              <w:rPr>
                <w:rFonts w:eastAsia="Arial"/>
              </w:rPr>
              <w:t>955</w:t>
            </w:r>
          </w:p>
        </w:tc>
        <w:tc>
          <w:tcPr>
            <w:tcW w:w="970" w:type="pct"/>
            <w:shd w:val="clear" w:color="auto" w:fill="FFFFFF"/>
            <w:tcMar>
              <w:top w:w="0" w:type="dxa"/>
              <w:left w:w="0" w:type="dxa"/>
              <w:bottom w:w="0" w:type="dxa"/>
              <w:right w:w="0" w:type="dxa"/>
            </w:tcMar>
          </w:tcPr>
          <w:p w14:paraId="6A9597F3" w14:textId="77777777" w:rsidR="00B916BD" w:rsidRPr="00C2712E" w:rsidRDefault="00B916BD" w:rsidP="00E27684">
            <w:r w:rsidRPr="00C2712E">
              <w:rPr>
                <w:rFonts w:eastAsia="Arial"/>
              </w:rPr>
              <w:t>0.071</w:t>
            </w:r>
          </w:p>
        </w:tc>
        <w:tc>
          <w:tcPr>
            <w:tcW w:w="1308" w:type="pct"/>
            <w:shd w:val="clear" w:color="auto" w:fill="FFFFFF"/>
            <w:tcMar>
              <w:top w:w="0" w:type="dxa"/>
              <w:left w:w="0" w:type="dxa"/>
              <w:bottom w:w="0" w:type="dxa"/>
              <w:right w:w="0" w:type="dxa"/>
            </w:tcMar>
          </w:tcPr>
          <w:p w14:paraId="07F33F30" w14:textId="77777777" w:rsidR="00B916BD" w:rsidRPr="00C2712E" w:rsidRDefault="00B916BD" w:rsidP="00E27684">
            <w:pPr>
              <w:rPr>
                <w:color w:val="000000"/>
                <w:lang w:val="en-GB"/>
              </w:rPr>
            </w:pPr>
            <w:r w:rsidRPr="00C2712E">
              <w:rPr>
                <w:color w:val="000000"/>
              </w:rPr>
              <w:t>0.288</w:t>
            </w:r>
          </w:p>
        </w:tc>
      </w:tr>
      <w:tr w:rsidR="00B916BD" w:rsidRPr="00C2712E" w14:paraId="50F781D8" w14:textId="77777777" w:rsidTr="00C61A55">
        <w:trPr>
          <w:trHeight w:val="256"/>
          <w:jc w:val="center"/>
        </w:trPr>
        <w:tc>
          <w:tcPr>
            <w:tcW w:w="308" w:type="pct"/>
            <w:shd w:val="clear" w:color="auto" w:fill="FFFFFF"/>
          </w:tcPr>
          <w:p w14:paraId="3CCC2AA2" w14:textId="77777777" w:rsidR="00B916BD" w:rsidRPr="00C2712E" w:rsidRDefault="00B916BD" w:rsidP="00E27684">
            <w:r w:rsidRPr="00C2712E">
              <w:t>20</w:t>
            </w:r>
          </w:p>
        </w:tc>
        <w:tc>
          <w:tcPr>
            <w:tcW w:w="1693" w:type="pct"/>
            <w:shd w:val="clear" w:color="auto" w:fill="FFFFFF"/>
            <w:tcMar>
              <w:top w:w="0" w:type="dxa"/>
              <w:left w:w="0" w:type="dxa"/>
              <w:bottom w:w="0" w:type="dxa"/>
              <w:right w:w="0" w:type="dxa"/>
            </w:tcMar>
          </w:tcPr>
          <w:p w14:paraId="7F8C5DF7" w14:textId="77777777" w:rsidR="00B916BD" w:rsidRPr="00C2712E" w:rsidRDefault="00B916BD" w:rsidP="00E27684">
            <w:r w:rsidRPr="00C2712E">
              <w:t>Treatment*EAL</w:t>
            </w:r>
            <w:r>
              <w:t xml:space="preserve"> (SDQ)</w:t>
            </w:r>
          </w:p>
        </w:tc>
        <w:tc>
          <w:tcPr>
            <w:tcW w:w="722" w:type="pct"/>
            <w:shd w:val="clear" w:color="auto" w:fill="FFFFFF"/>
          </w:tcPr>
          <w:p w14:paraId="46FDDA1F" w14:textId="77777777" w:rsidR="00B916BD" w:rsidRPr="00C2712E" w:rsidRDefault="00B916BD" w:rsidP="00E27684">
            <w:pPr>
              <w:rPr>
                <w:rFonts w:eastAsia="Arial"/>
              </w:rPr>
            </w:pPr>
            <w:r w:rsidRPr="00C2712E">
              <w:t>1</w:t>
            </w:r>
            <w:r>
              <w:t>,</w:t>
            </w:r>
            <w:r w:rsidRPr="00C2712E">
              <w:t>036</w:t>
            </w:r>
          </w:p>
        </w:tc>
        <w:tc>
          <w:tcPr>
            <w:tcW w:w="970" w:type="pct"/>
            <w:shd w:val="clear" w:color="auto" w:fill="FFFFFF"/>
            <w:tcMar>
              <w:top w:w="0" w:type="dxa"/>
              <w:left w:w="0" w:type="dxa"/>
              <w:bottom w:w="0" w:type="dxa"/>
              <w:right w:w="0" w:type="dxa"/>
            </w:tcMar>
          </w:tcPr>
          <w:p w14:paraId="13A5A7D0" w14:textId="77777777" w:rsidR="00B916BD" w:rsidRPr="00C2712E" w:rsidRDefault="00B916BD" w:rsidP="00E27684">
            <w:r w:rsidRPr="00C2712E">
              <w:rPr>
                <w:color w:val="000000"/>
              </w:rPr>
              <w:t>0.119</w:t>
            </w:r>
          </w:p>
        </w:tc>
        <w:tc>
          <w:tcPr>
            <w:tcW w:w="1308" w:type="pct"/>
            <w:shd w:val="clear" w:color="auto" w:fill="FFFFFF"/>
            <w:tcMar>
              <w:top w:w="0" w:type="dxa"/>
              <w:left w:w="0" w:type="dxa"/>
              <w:bottom w:w="0" w:type="dxa"/>
              <w:right w:w="0" w:type="dxa"/>
            </w:tcMar>
          </w:tcPr>
          <w:p w14:paraId="55239427" w14:textId="77777777" w:rsidR="00B916BD" w:rsidRPr="00C2712E" w:rsidRDefault="00B916BD" w:rsidP="00E27684">
            <w:pPr>
              <w:rPr>
                <w:color w:val="000000"/>
                <w:lang w:val="en-GB"/>
              </w:rPr>
            </w:pPr>
            <w:r w:rsidRPr="00C2712E">
              <w:rPr>
                <w:color w:val="000000"/>
              </w:rPr>
              <w:t>0.383</w:t>
            </w:r>
          </w:p>
        </w:tc>
      </w:tr>
      <w:tr w:rsidR="00B916BD" w:rsidRPr="00C2712E" w14:paraId="01B7C6D9" w14:textId="77777777" w:rsidTr="00C61A55">
        <w:trPr>
          <w:trHeight w:val="256"/>
          <w:jc w:val="center"/>
        </w:trPr>
        <w:tc>
          <w:tcPr>
            <w:tcW w:w="308" w:type="pct"/>
            <w:shd w:val="clear" w:color="auto" w:fill="FFFFFF"/>
          </w:tcPr>
          <w:p w14:paraId="423D27F7" w14:textId="77777777" w:rsidR="00B916BD" w:rsidRPr="00C2712E" w:rsidRDefault="00B916BD" w:rsidP="00E27684"/>
        </w:tc>
        <w:tc>
          <w:tcPr>
            <w:tcW w:w="1693" w:type="pct"/>
            <w:shd w:val="clear" w:color="auto" w:fill="FFFFFF"/>
            <w:tcMar>
              <w:top w:w="0" w:type="dxa"/>
              <w:left w:w="0" w:type="dxa"/>
              <w:bottom w:w="0" w:type="dxa"/>
              <w:right w:w="0" w:type="dxa"/>
            </w:tcMar>
          </w:tcPr>
          <w:p w14:paraId="3F33092B" w14:textId="77777777" w:rsidR="00B916BD" w:rsidRPr="00C2712E" w:rsidRDefault="00B916BD" w:rsidP="00E27684"/>
        </w:tc>
        <w:tc>
          <w:tcPr>
            <w:tcW w:w="722" w:type="pct"/>
            <w:shd w:val="clear" w:color="auto" w:fill="FFFFFF"/>
          </w:tcPr>
          <w:p w14:paraId="23F399AE" w14:textId="77777777" w:rsidR="00B916BD" w:rsidRPr="00C2712E" w:rsidRDefault="00B916BD" w:rsidP="00E27684"/>
        </w:tc>
        <w:tc>
          <w:tcPr>
            <w:tcW w:w="970" w:type="pct"/>
            <w:shd w:val="clear" w:color="auto" w:fill="FFFFFF"/>
            <w:tcMar>
              <w:top w:w="0" w:type="dxa"/>
              <w:left w:w="0" w:type="dxa"/>
              <w:bottom w:w="0" w:type="dxa"/>
              <w:right w:w="0" w:type="dxa"/>
            </w:tcMar>
          </w:tcPr>
          <w:p w14:paraId="535B60A2" w14:textId="77777777" w:rsidR="00B916BD" w:rsidRPr="00C2712E" w:rsidRDefault="00B916BD" w:rsidP="00E27684"/>
        </w:tc>
        <w:tc>
          <w:tcPr>
            <w:tcW w:w="1308" w:type="pct"/>
            <w:shd w:val="clear" w:color="auto" w:fill="FFFFFF"/>
            <w:tcMar>
              <w:top w:w="0" w:type="dxa"/>
              <w:left w:w="0" w:type="dxa"/>
              <w:bottom w:w="0" w:type="dxa"/>
              <w:right w:w="0" w:type="dxa"/>
            </w:tcMar>
          </w:tcPr>
          <w:p w14:paraId="7396F812" w14:textId="77777777" w:rsidR="00B916BD" w:rsidRPr="00C2712E" w:rsidRDefault="00B916BD" w:rsidP="00E27684"/>
        </w:tc>
      </w:tr>
      <w:tr w:rsidR="00B916BD" w:rsidRPr="00C2712E" w14:paraId="73485F9C" w14:textId="77777777" w:rsidTr="00C61A55">
        <w:trPr>
          <w:trHeight w:val="256"/>
          <w:jc w:val="center"/>
        </w:trPr>
        <w:tc>
          <w:tcPr>
            <w:tcW w:w="5000" w:type="pct"/>
            <w:gridSpan w:val="5"/>
            <w:shd w:val="clear" w:color="auto" w:fill="FFFFFF"/>
          </w:tcPr>
          <w:p w14:paraId="02543380" w14:textId="77777777" w:rsidR="00B916BD" w:rsidRPr="00C2712E" w:rsidRDefault="00B916BD" w:rsidP="00E27684">
            <w:pPr>
              <w:rPr>
                <w:b/>
                <w:bCs/>
              </w:rPr>
            </w:pPr>
            <w:r w:rsidRPr="00C2712E">
              <w:rPr>
                <w:b/>
                <w:bCs/>
              </w:rPr>
              <w:t>Sub-group: Special Educational Needs</w:t>
            </w:r>
            <w:r>
              <w:rPr>
                <w:b/>
                <w:bCs/>
              </w:rPr>
              <w:t xml:space="preserve"> (SEN)</w:t>
            </w:r>
          </w:p>
        </w:tc>
      </w:tr>
      <w:tr w:rsidR="00B916BD" w:rsidRPr="00C2712E" w14:paraId="66100ACC" w14:textId="77777777" w:rsidTr="00C61A55">
        <w:trPr>
          <w:trHeight w:val="256"/>
          <w:jc w:val="center"/>
        </w:trPr>
        <w:tc>
          <w:tcPr>
            <w:tcW w:w="308" w:type="pct"/>
            <w:shd w:val="clear" w:color="auto" w:fill="FFFFFF"/>
          </w:tcPr>
          <w:p w14:paraId="3A88D7A8" w14:textId="77777777" w:rsidR="00B916BD" w:rsidRPr="00C2712E" w:rsidRDefault="00B916BD" w:rsidP="00E27684">
            <w:r w:rsidRPr="00C2712E">
              <w:t>21</w:t>
            </w:r>
          </w:p>
        </w:tc>
        <w:tc>
          <w:tcPr>
            <w:tcW w:w="1693" w:type="pct"/>
            <w:shd w:val="clear" w:color="auto" w:fill="FFFFFF"/>
            <w:tcMar>
              <w:top w:w="0" w:type="dxa"/>
              <w:left w:w="0" w:type="dxa"/>
              <w:bottom w:w="0" w:type="dxa"/>
              <w:right w:w="0" w:type="dxa"/>
            </w:tcMar>
          </w:tcPr>
          <w:p w14:paraId="2EC62146" w14:textId="77777777" w:rsidR="00B916BD" w:rsidRPr="00C2712E" w:rsidRDefault="00B916BD" w:rsidP="00E27684">
            <w:r w:rsidRPr="00C2712E">
              <w:rPr>
                <w:rFonts w:eastAsia="Arial"/>
              </w:rPr>
              <w:t>SEN (YARC)</w:t>
            </w:r>
          </w:p>
        </w:tc>
        <w:tc>
          <w:tcPr>
            <w:tcW w:w="722" w:type="pct"/>
            <w:shd w:val="clear" w:color="auto" w:fill="FFFFFF"/>
          </w:tcPr>
          <w:p w14:paraId="01F73AB9" w14:textId="77777777" w:rsidR="00B916BD" w:rsidRPr="00C2712E" w:rsidRDefault="00B916BD" w:rsidP="00E27684">
            <w:pPr>
              <w:rPr>
                <w:rFonts w:eastAsia="Arial"/>
              </w:rPr>
            </w:pPr>
            <w:r w:rsidRPr="00C2712E">
              <w:rPr>
                <w:rFonts w:eastAsia="Arial"/>
              </w:rPr>
              <w:t>35</w:t>
            </w:r>
          </w:p>
        </w:tc>
        <w:tc>
          <w:tcPr>
            <w:tcW w:w="970" w:type="pct"/>
            <w:shd w:val="clear" w:color="auto" w:fill="FFFFFF"/>
            <w:tcMar>
              <w:top w:w="0" w:type="dxa"/>
              <w:left w:w="0" w:type="dxa"/>
              <w:bottom w:w="0" w:type="dxa"/>
              <w:right w:w="0" w:type="dxa"/>
            </w:tcMar>
          </w:tcPr>
          <w:p w14:paraId="049478D8" w14:textId="77777777" w:rsidR="00B916BD" w:rsidRPr="00C2712E" w:rsidRDefault="00B916BD" w:rsidP="00E27684">
            <w:r w:rsidRPr="00C2712E">
              <w:rPr>
                <w:rFonts w:eastAsia="Arial"/>
              </w:rPr>
              <w:t>0.964</w:t>
            </w:r>
          </w:p>
        </w:tc>
        <w:tc>
          <w:tcPr>
            <w:tcW w:w="1308" w:type="pct"/>
            <w:shd w:val="clear" w:color="auto" w:fill="FFFFFF"/>
            <w:tcMar>
              <w:top w:w="0" w:type="dxa"/>
              <w:left w:w="0" w:type="dxa"/>
              <w:bottom w:w="0" w:type="dxa"/>
              <w:right w:w="0" w:type="dxa"/>
            </w:tcMar>
          </w:tcPr>
          <w:p w14:paraId="4EEC9B56" w14:textId="77777777" w:rsidR="00B916BD" w:rsidRPr="00C2712E" w:rsidRDefault="00B916BD" w:rsidP="00E27684">
            <w:pPr>
              <w:rPr>
                <w:color w:val="000000"/>
                <w:lang w:val="en-GB"/>
              </w:rPr>
            </w:pPr>
            <w:r w:rsidRPr="00C2712E">
              <w:rPr>
                <w:color w:val="000000"/>
              </w:rPr>
              <w:t>0.964</w:t>
            </w:r>
          </w:p>
        </w:tc>
      </w:tr>
      <w:tr w:rsidR="00B916BD" w:rsidRPr="00C2712E" w14:paraId="39349290" w14:textId="77777777" w:rsidTr="00C61A55">
        <w:trPr>
          <w:trHeight w:val="276"/>
          <w:jc w:val="center"/>
        </w:trPr>
        <w:tc>
          <w:tcPr>
            <w:tcW w:w="308" w:type="pct"/>
            <w:shd w:val="clear" w:color="auto" w:fill="FFFFFF"/>
          </w:tcPr>
          <w:p w14:paraId="107B197E" w14:textId="77777777" w:rsidR="00B916BD" w:rsidRPr="00C2712E" w:rsidRDefault="00B916BD" w:rsidP="00E27684">
            <w:r w:rsidRPr="00C2712E">
              <w:t>22</w:t>
            </w:r>
          </w:p>
        </w:tc>
        <w:tc>
          <w:tcPr>
            <w:tcW w:w="1693" w:type="pct"/>
            <w:shd w:val="clear" w:color="auto" w:fill="FFFFFF"/>
            <w:tcMar>
              <w:top w:w="0" w:type="dxa"/>
              <w:left w:w="0" w:type="dxa"/>
              <w:bottom w:w="0" w:type="dxa"/>
              <w:right w:w="0" w:type="dxa"/>
            </w:tcMar>
          </w:tcPr>
          <w:p w14:paraId="5D8DA108" w14:textId="77777777" w:rsidR="00B916BD" w:rsidRPr="00C2712E" w:rsidRDefault="00B916BD" w:rsidP="00E27684">
            <w:r w:rsidRPr="00C2712E">
              <w:rPr>
                <w:rFonts w:eastAsia="Arial"/>
              </w:rPr>
              <w:t>Non</w:t>
            </w:r>
            <w:r w:rsidRPr="00C2712E">
              <w:t>-</w:t>
            </w:r>
            <w:r w:rsidRPr="00C2712E">
              <w:rPr>
                <w:rFonts w:eastAsia="Arial"/>
              </w:rPr>
              <w:t>SEN (YARC)</w:t>
            </w:r>
          </w:p>
        </w:tc>
        <w:tc>
          <w:tcPr>
            <w:tcW w:w="722" w:type="pct"/>
            <w:shd w:val="clear" w:color="auto" w:fill="FFFFFF"/>
          </w:tcPr>
          <w:p w14:paraId="1D679AD5" w14:textId="77777777" w:rsidR="00B916BD" w:rsidRPr="00C2712E" w:rsidRDefault="00B916BD" w:rsidP="00E27684">
            <w:pPr>
              <w:rPr>
                <w:rFonts w:eastAsia="Arial"/>
              </w:rPr>
            </w:pPr>
            <w:r w:rsidRPr="00C2712E">
              <w:rPr>
                <w:rFonts w:eastAsia="Arial"/>
              </w:rPr>
              <w:t>334</w:t>
            </w:r>
          </w:p>
        </w:tc>
        <w:tc>
          <w:tcPr>
            <w:tcW w:w="970" w:type="pct"/>
            <w:shd w:val="clear" w:color="auto" w:fill="FFFFFF"/>
            <w:tcMar>
              <w:top w:w="0" w:type="dxa"/>
              <w:left w:w="0" w:type="dxa"/>
              <w:bottom w:w="0" w:type="dxa"/>
              <w:right w:w="0" w:type="dxa"/>
            </w:tcMar>
          </w:tcPr>
          <w:p w14:paraId="2AAB9893" w14:textId="77777777" w:rsidR="00B916BD" w:rsidRPr="00C2712E" w:rsidRDefault="00B916BD" w:rsidP="00E27684">
            <w:r w:rsidRPr="00C2712E">
              <w:rPr>
                <w:rFonts w:eastAsia="Arial"/>
              </w:rPr>
              <w:t>0.552</w:t>
            </w:r>
          </w:p>
        </w:tc>
        <w:tc>
          <w:tcPr>
            <w:tcW w:w="1308" w:type="pct"/>
            <w:shd w:val="clear" w:color="auto" w:fill="FFFFFF"/>
            <w:tcMar>
              <w:top w:w="0" w:type="dxa"/>
              <w:left w:w="0" w:type="dxa"/>
              <w:bottom w:w="0" w:type="dxa"/>
              <w:right w:w="0" w:type="dxa"/>
            </w:tcMar>
          </w:tcPr>
          <w:p w14:paraId="140905EA" w14:textId="77777777" w:rsidR="00B916BD" w:rsidRPr="00C2712E" w:rsidRDefault="00B916BD" w:rsidP="00E27684">
            <w:pPr>
              <w:rPr>
                <w:color w:val="000000"/>
                <w:lang w:val="en-GB"/>
              </w:rPr>
            </w:pPr>
            <w:r w:rsidRPr="00C2712E">
              <w:rPr>
                <w:color w:val="000000"/>
              </w:rPr>
              <w:t>0.813</w:t>
            </w:r>
          </w:p>
        </w:tc>
      </w:tr>
      <w:tr w:rsidR="00B916BD" w:rsidRPr="00C2712E" w14:paraId="34AD1B55" w14:textId="77777777" w:rsidTr="00C61A55">
        <w:trPr>
          <w:trHeight w:val="276"/>
          <w:jc w:val="center"/>
        </w:trPr>
        <w:tc>
          <w:tcPr>
            <w:tcW w:w="308" w:type="pct"/>
            <w:shd w:val="clear" w:color="auto" w:fill="FFFFFF"/>
          </w:tcPr>
          <w:p w14:paraId="30E76CC3" w14:textId="77777777" w:rsidR="00B916BD" w:rsidRPr="00C2712E" w:rsidRDefault="00B916BD" w:rsidP="00E27684">
            <w:r w:rsidRPr="00C2712E">
              <w:t>23</w:t>
            </w:r>
          </w:p>
        </w:tc>
        <w:tc>
          <w:tcPr>
            <w:tcW w:w="1693" w:type="pct"/>
            <w:shd w:val="clear" w:color="auto" w:fill="FFFFFF"/>
            <w:tcMar>
              <w:top w:w="0" w:type="dxa"/>
              <w:left w:w="0" w:type="dxa"/>
              <w:bottom w:w="0" w:type="dxa"/>
              <w:right w:w="0" w:type="dxa"/>
            </w:tcMar>
          </w:tcPr>
          <w:p w14:paraId="39445580" w14:textId="77777777" w:rsidR="00B916BD" w:rsidRPr="00C2712E" w:rsidRDefault="00B916BD" w:rsidP="00E27684">
            <w:r w:rsidRPr="00C2712E">
              <w:t>Treatment*SEN (YARC)</w:t>
            </w:r>
          </w:p>
        </w:tc>
        <w:tc>
          <w:tcPr>
            <w:tcW w:w="722" w:type="pct"/>
            <w:shd w:val="clear" w:color="auto" w:fill="FFFFFF"/>
          </w:tcPr>
          <w:p w14:paraId="0D90CF1E" w14:textId="77777777" w:rsidR="00B916BD" w:rsidRPr="00C2712E" w:rsidRDefault="00B916BD" w:rsidP="00E27684">
            <w:r w:rsidRPr="00C2712E">
              <w:t>753</w:t>
            </w:r>
          </w:p>
        </w:tc>
        <w:tc>
          <w:tcPr>
            <w:tcW w:w="970" w:type="pct"/>
            <w:shd w:val="clear" w:color="auto" w:fill="FFFFFF"/>
            <w:tcMar>
              <w:top w:w="0" w:type="dxa"/>
              <w:left w:w="0" w:type="dxa"/>
              <w:bottom w:w="0" w:type="dxa"/>
              <w:right w:w="0" w:type="dxa"/>
            </w:tcMar>
          </w:tcPr>
          <w:p w14:paraId="07666D8C" w14:textId="77777777" w:rsidR="00B916BD" w:rsidRPr="00C2712E" w:rsidRDefault="00B916BD" w:rsidP="00E27684">
            <w:r w:rsidRPr="00C2712E">
              <w:rPr>
                <w:color w:val="000000"/>
              </w:rPr>
              <w:t>0.703</w:t>
            </w:r>
          </w:p>
        </w:tc>
        <w:tc>
          <w:tcPr>
            <w:tcW w:w="1308" w:type="pct"/>
            <w:shd w:val="clear" w:color="auto" w:fill="FFFFFF"/>
            <w:tcMar>
              <w:top w:w="0" w:type="dxa"/>
              <w:left w:w="0" w:type="dxa"/>
              <w:bottom w:w="0" w:type="dxa"/>
              <w:right w:w="0" w:type="dxa"/>
            </w:tcMar>
          </w:tcPr>
          <w:p w14:paraId="7F853772" w14:textId="77777777" w:rsidR="00B916BD" w:rsidRPr="00C2712E" w:rsidRDefault="00B916BD" w:rsidP="00E27684">
            <w:pPr>
              <w:rPr>
                <w:color w:val="000000"/>
                <w:lang w:val="en-GB"/>
              </w:rPr>
            </w:pPr>
            <w:r w:rsidRPr="00C2712E">
              <w:rPr>
                <w:color w:val="000000"/>
              </w:rPr>
              <w:t>0.869</w:t>
            </w:r>
          </w:p>
        </w:tc>
      </w:tr>
      <w:tr w:rsidR="00B916BD" w:rsidRPr="00C2712E" w14:paraId="504C83FB" w14:textId="77777777" w:rsidTr="00C61A55">
        <w:trPr>
          <w:trHeight w:val="256"/>
          <w:jc w:val="center"/>
        </w:trPr>
        <w:tc>
          <w:tcPr>
            <w:tcW w:w="308" w:type="pct"/>
            <w:shd w:val="clear" w:color="auto" w:fill="FFFFFF"/>
          </w:tcPr>
          <w:p w14:paraId="6FFE5CB9" w14:textId="77777777" w:rsidR="00B916BD" w:rsidRPr="00C2712E" w:rsidRDefault="00B916BD" w:rsidP="00E27684">
            <w:r w:rsidRPr="00C2712E">
              <w:t>24</w:t>
            </w:r>
          </w:p>
        </w:tc>
        <w:tc>
          <w:tcPr>
            <w:tcW w:w="1693" w:type="pct"/>
            <w:shd w:val="clear" w:color="auto" w:fill="FFFFFF"/>
            <w:tcMar>
              <w:top w:w="0" w:type="dxa"/>
              <w:left w:w="0" w:type="dxa"/>
              <w:bottom w:w="0" w:type="dxa"/>
              <w:right w:w="0" w:type="dxa"/>
            </w:tcMar>
          </w:tcPr>
          <w:p w14:paraId="0C38250A" w14:textId="77777777" w:rsidR="00B916BD" w:rsidRPr="00C2712E" w:rsidRDefault="00B916BD" w:rsidP="00E27684">
            <w:pPr>
              <w:rPr>
                <w:rFonts w:eastAsia="Arial"/>
              </w:rPr>
            </w:pPr>
            <w:r w:rsidRPr="00C2712E">
              <w:rPr>
                <w:rFonts w:eastAsia="Arial"/>
              </w:rPr>
              <w:t>SEN (SDQ)</w:t>
            </w:r>
          </w:p>
        </w:tc>
        <w:tc>
          <w:tcPr>
            <w:tcW w:w="722" w:type="pct"/>
            <w:shd w:val="clear" w:color="auto" w:fill="FFFFFF"/>
          </w:tcPr>
          <w:p w14:paraId="60F19F9C" w14:textId="77777777" w:rsidR="00B916BD" w:rsidRPr="00C2712E" w:rsidRDefault="00B916BD" w:rsidP="00E27684">
            <w:pPr>
              <w:rPr>
                <w:rFonts w:eastAsia="Arial"/>
              </w:rPr>
            </w:pPr>
            <w:r w:rsidRPr="00C2712E">
              <w:rPr>
                <w:rFonts w:eastAsia="Arial"/>
              </w:rPr>
              <w:t>61</w:t>
            </w:r>
          </w:p>
        </w:tc>
        <w:tc>
          <w:tcPr>
            <w:tcW w:w="970" w:type="pct"/>
            <w:shd w:val="clear" w:color="auto" w:fill="FFFFFF"/>
            <w:tcMar>
              <w:top w:w="0" w:type="dxa"/>
              <w:left w:w="0" w:type="dxa"/>
              <w:bottom w:w="0" w:type="dxa"/>
              <w:right w:w="0" w:type="dxa"/>
            </w:tcMar>
          </w:tcPr>
          <w:p w14:paraId="30851F9B" w14:textId="77777777" w:rsidR="00B916BD" w:rsidRPr="00C2712E" w:rsidRDefault="00B916BD" w:rsidP="00E27684">
            <w:pPr>
              <w:rPr>
                <w:rFonts w:eastAsia="Arial"/>
              </w:rPr>
            </w:pPr>
            <w:r w:rsidRPr="00C2712E">
              <w:rPr>
                <w:rFonts w:eastAsia="Arial"/>
              </w:rPr>
              <w:t>0.452</w:t>
            </w:r>
          </w:p>
        </w:tc>
        <w:tc>
          <w:tcPr>
            <w:tcW w:w="1308" w:type="pct"/>
            <w:shd w:val="clear" w:color="auto" w:fill="FFFFFF"/>
            <w:tcMar>
              <w:top w:w="0" w:type="dxa"/>
              <w:left w:w="0" w:type="dxa"/>
              <w:bottom w:w="0" w:type="dxa"/>
              <w:right w:w="0" w:type="dxa"/>
            </w:tcMar>
          </w:tcPr>
          <w:p w14:paraId="7E1A416A" w14:textId="77777777" w:rsidR="00B916BD" w:rsidRPr="00C2712E" w:rsidRDefault="00B916BD" w:rsidP="00E27684">
            <w:pPr>
              <w:rPr>
                <w:color w:val="000000"/>
                <w:lang w:val="en-GB"/>
              </w:rPr>
            </w:pPr>
            <w:r w:rsidRPr="00C2712E">
              <w:rPr>
                <w:color w:val="000000"/>
              </w:rPr>
              <w:t>0.744</w:t>
            </w:r>
          </w:p>
        </w:tc>
      </w:tr>
      <w:tr w:rsidR="00B916BD" w:rsidRPr="00C2712E" w14:paraId="743C29D2" w14:textId="77777777" w:rsidTr="00C61A55">
        <w:trPr>
          <w:trHeight w:val="256"/>
          <w:jc w:val="center"/>
        </w:trPr>
        <w:tc>
          <w:tcPr>
            <w:tcW w:w="308" w:type="pct"/>
            <w:shd w:val="clear" w:color="auto" w:fill="FFFFFF"/>
          </w:tcPr>
          <w:p w14:paraId="2270136B" w14:textId="77777777" w:rsidR="00B916BD" w:rsidRPr="00C2712E" w:rsidRDefault="00B916BD" w:rsidP="00E27684">
            <w:r w:rsidRPr="00C2712E">
              <w:t>25</w:t>
            </w:r>
          </w:p>
        </w:tc>
        <w:tc>
          <w:tcPr>
            <w:tcW w:w="1693" w:type="pct"/>
            <w:shd w:val="clear" w:color="auto" w:fill="FFFFFF"/>
            <w:tcMar>
              <w:top w:w="0" w:type="dxa"/>
              <w:left w:w="0" w:type="dxa"/>
              <w:bottom w:w="0" w:type="dxa"/>
              <w:right w:w="0" w:type="dxa"/>
            </w:tcMar>
          </w:tcPr>
          <w:p w14:paraId="40A5C48A" w14:textId="77777777" w:rsidR="00B916BD" w:rsidRPr="00C2712E" w:rsidRDefault="00B916BD" w:rsidP="00E27684">
            <w:pPr>
              <w:rPr>
                <w:rFonts w:eastAsia="Arial"/>
              </w:rPr>
            </w:pPr>
            <w:r w:rsidRPr="00C2712E">
              <w:rPr>
                <w:rFonts w:eastAsia="Arial"/>
              </w:rPr>
              <w:t>Non</w:t>
            </w:r>
            <w:r w:rsidRPr="00C2712E">
              <w:t>-</w:t>
            </w:r>
            <w:r w:rsidRPr="00C2712E">
              <w:rPr>
                <w:rFonts w:eastAsia="Arial"/>
              </w:rPr>
              <w:t>SEN (SDQ)</w:t>
            </w:r>
          </w:p>
        </w:tc>
        <w:tc>
          <w:tcPr>
            <w:tcW w:w="722" w:type="pct"/>
            <w:shd w:val="clear" w:color="auto" w:fill="FFFFFF"/>
          </w:tcPr>
          <w:p w14:paraId="3271C5B7" w14:textId="77777777" w:rsidR="00B916BD" w:rsidRPr="00C2712E" w:rsidRDefault="00B916BD" w:rsidP="00E27684">
            <w:pPr>
              <w:rPr>
                <w:rFonts w:eastAsia="Arial"/>
              </w:rPr>
            </w:pPr>
            <w:r w:rsidRPr="00C2712E">
              <w:rPr>
                <w:rFonts w:eastAsia="Arial"/>
              </w:rPr>
              <w:t>459</w:t>
            </w:r>
          </w:p>
        </w:tc>
        <w:tc>
          <w:tcPr>
            <w:tcW w:w="970" w:type="pct"/>
            <w:shd w:val="clear" w:color="auto" w:fill="FFFFFF"/>
            <w:tcMar>
              <w:top w:w="0" w:type="dxa"/>
              <w:left w:w="0" w:type="dxa"/>
              <w:bottom w:w="0" w:type="dxa"/>
              <w:right w:w="0" w:type="dxa"/>
            </w:tcMar>
          </w:tcPr>
          <w:p w14:paraId="51BAC051" w14:textId="77777777" w:rsidR="00B916BD" w:rsidRPr="00C2712E" w:rsidRDefault="00B916BD" w:rsidP="00E27684">
            <w:pPr>
              <w:rPr>
                <w:rFonts w:eastAsia="Arial"/>
              </w:rPr>
            </w:pPr>
            <w:r w:rsidRPr="00C2712E">
              <w:rPr>
                <w:rFonts w:eastAsia="Arial"/>
              </w:rPr>
              <w:t>0.070</w:t>
            </w:r>
          </w:p>
        </w:tc>
        <w:tc>
          <w:tcPr>
            <w:tcW w:w="1308" w:type="pct"/>
            <w:shd w:val="clear" w:color="auto" w:fill="FFFFFF"/>
            <w:tcMar>
              <w:top w:w="0" w:type="dxa"/>
              <w:left w:w="0" w:type="dxa"/>
              <w:bottom w:w="0" w:type="dxa"/>
              <w:right w:w="0" w:type="dxa"/>
            </w:tcMar>
          </w:tcPr>
          <w:p w14:paraId="0470BE2B" w14:textId="77777777" w:rsidR="00B916BD" w:rsidRPr="00C2712E" w:rsidRDefault="00B916BD" w:rsidP="00E27684">
            <w:pPr>
              <w:rPr>
                <w:color w:val="000000"/>
                <w:lang w:val="en-GB"/>
              </w:rPr>
            </w:pPr>
            <w:r w:rsidRPr="00C2712E">
              <w:rPr>
                <w:color w:val="000000"/>
              </w:rPr>
              <w:t>0.288</w:t>
            </w:r>
          </w:p>
        </w:tc>
      </w:tr>
      <w:tr w:rsidR="00B916BD" w:rsidRPr="00C2712E" w14:paraId="12F4A26F" w14:textId="77777777" w:rsidTr="00C61A55">
        <w:trPr>
          <w:trHeight w:val="256"/>
          <w:jc w:val="center"/>
        </w:trPr>
        <w:tc>
          <w:tcPr>
            <w:tcW w:w="308" w:type="pct"/>
            <w:shd w:val="clear" w:color="auto" w:fill="FFFFFF"/>
          </w:tcPr>
          <w:p w14:paraId="431D51F4" w14:textId="77777777" w:rsidR="00B916BD" w:rsidRPr="00C2712E" w:rsidRDefault="00B916BD" w:rsidP="00E27684">
            <w:r w:rsidRPr="00C2712E">
              <w:t>26</w:t>
            </w:r>
          </w:p>
        </w:tc>
        <w:tc>
          <w:tcPr>
            <w:tcW w:w="1693" w:type="pct"/>
            <w:shd w:val="clear" w:color="auto" w:fill="FFFFFF"/>
            <w:tcMar>
              <w:top w:w="0" w:type="dxa"/>
              <w:left w:w="0" w:type="dxa"/>
              <w:bottom w:w="0" w:type="dxa"/>
              <w:right w:w="0" w:type="dxa"/>
            </w:tcMar>
          </w:tcPr>
          <w:p w14:paraId="56DDD06F" w14:textId="77777777" w:rsidR="00B916BD" w:rsidRPr="00C2712E" w:rsidRDefault="00B916BD" w:rsidP="00E27684">
            <w:pPr>
              <w:rPr>
                <w:rFonts w:eastAsia="Arial"/>
              </w:rPr>
            </w:pPr>
            <w:r w:rsidRPr="00C2712E">
              <w:rPr>
                <w:rFonts w:eastAsia="Arial"/>
              </w:rPr>
              <w:t>Treatment*SEN</w:t>
            </w:r>
            <w:r w:rsidRPr="00C2712E">
              <w:t xml:space="preserve"> (SDQ)</w:t>
            </w:r>
          </w:p>
        </w:tc>
        <w:tc>
          <w:tcPr>
            <w:tcW w:w="722" w:type="pct"/>
            <w:shd w:val="clear" w:color="auto" w:fill="FFFFFF"/>
          </w:tcPr>
          <w:p w14:paraId="16922784" w14:textId="77777777" w:rsidR="00B916BD" w:rsidRPr="00C2712E" w:rsidRDefault="00B916BD" w:rsidP="00E27684">
            <w:pPr>
              <w:rPr>
                <w:rFonts w:eastAsia="Arial"/>
              </w:rPr>
            </w:pPr>
            <w:r w:rsidRPr="00C2712E">
              <w:t>1</w:t>
            </w:r>
            <w:r>
              <w:t>,</w:t>
            </w:r>
            <w:r w:rsidRPr="00C2712E">
              <w:t>036</w:t>
            </w:r>
          </w:p>
        </w:tc>
        <w:tc>
          <w:tcPr>
            <w:tcW w:w="970" w:type="pct"/>
            <w:shd w:val="clear" w:color="auto" w:fill="FFFFFF"/>
            <w:tcMar>
              <w:top w:w="0" w:type="dxa"/>
              <w:left w:w="0" w:type="dxa"/>
              <w:bottom w:w="0" w:type="dxa"/>
              <w:right w:w="0" w:type="dxa"/>
            </w:tcMar>
          </w:tcPr>
          <w:p w14:paraId="0002A9BB" w14:textId="77777777" w:rsidR="00B916BD" w:rsidRPr="00C2712E" w:rsidRDefault="00B916BD" w:rsidP="00E27684">
            <w:pPr>
              <w:rPr>
                <w:rFonts w:eastAsia="Arial"/>
              </w:rPr>
            </w:pPr>
            <w:r w:rsidRPr="00C2712E">
              <w:rPr>
                <w:color w:val="000000"/>
              </w:rPr>
              <w:t>0.260</w:t>
            </w:r>
          </w:p>
        </w:tc>
        <w:tc>
          <w:tcPr>
            <w:tcW w:w="1308" w:type="pct"/>
            <w:shd w:val="clear" w:color="auto" w:fill="FFFFFF"/>
            <w:tcMar>
              <w:top w:w="0" w:type="dxa"/>
              <w:left w:w="0" w:type="dxa"/>
              <w:bottom w:w="0" w:type="dxa"/>
              <w:right w:w="0" w:type="dxa"/>
            </w:tcMar>
          </w:tcPr>
          <w:p w14:paraId="013615F2" w14:textId="77777777" w:rsidR="00B916BD" w:rsidRPr="00C2712E" w:rsidRDefault="00B916BD" w:rsidP="00E27684">
            <w:pPr>
              <w:rPr>
                <w:color w:val="000000"/>
                <w:lang w:val="en-GB"/>
              </w:rPr>
            </w:pPr>
            <w:r w:rsidRPr="00C2712E">
              <w:rPr>
                <w:color w:val="000000"/>
              </w:rPr>
              <w:t>0.56</w:t>
            </w:r>
          </w:p>
        </w:tc>
      </w:tr>
      <w:tr w:rsidR="00B916BD" w:rsidRPr="00C2712E" w14:paraId="3B5AEFA2" w14:textId="77777777" w:rsidTr="00C61A55">
        <w:trPr>
          <w:trHeight w:val="256"/>
          <w:jc w:val="center"/>
        </w:trPr>
        <w:tc>
          <w:tcPr>
            <w:tcW w:w="308" w:type="pct"/>
            <w:shd w:val="clear" w:color="auto" w:fill="FFFFFF"/>
          </w:tcPr>
          <w:p w14:paraId="4E084281" w14:textId="77777777" w:rsidR="00B916BD" w:rsidRPr="00C2712E" w:rsidRDefault="00B916BD" w:rsidP="00E27684"/>
        </w:tc>
        <w:tc>
          <w:tcPr>
            <w:tcW w:w="1693" w:type="pct"/>
            <w:shd w:val="clear" w:color="auto" w:fill="FFFFFF"/>
            <w:tcMar>
              <w:top w:w="0" w:type="dxa"/>
              <w:left w:w="0" w:type="dxa"/>
              <w:bottom w:w="0" w:type="dxa"/>
              <w:right w:w="0" w:type="dxa"/>
            </w:tcMar>
          </w:tcPr>
          <w:p w14:paraId="2DEC345B" w14:textId="77777777" w:rsidR="00B916BD" w:rsidRPr="00C2712E" w:rsidRDefault="00B916BD" w:rsidP="00E27684"/>
        </w:tc>
        <w:tc>
          <w:tcPr>
            <w:tcW w:w="722" w:type="pct"/>
            <w:shd w:val="clear" w:color="auto" w:fill="FFFFFF"/>
          </w:tcPr>
          <w:p w14:paraId="59A14EFD" w14:textId="77777777" w:rsidR="00B916BD" w:rsidRPr="00C2712E" w:rsidRDefault="00B916BD" w:rsidP="00E27684"/>
        </w:tc>
        <w:tc>
          <w:tcPr>
            <w:tcW w:w="970" w:type="pct"/>
            <w:shd w:val="clear" w:color="auto" w:fill="FFFFFF"/>
            <w:tcMar>
              <w:top w:w="0" w:type="dxa"/>
              <w:left w:w="0" w:type="dxa"/>
              <w:bottom w:w="0" w:type="dxa"/>
              <w:right w:w="0" w:type="dxa"/>
            </w:tcMar>
          </w:tcPr>
          <w:p w14:paraId="1C602823" w14:textId="77777777" w:rsidR="00B916BD" w:rsidRPr="00C2712E" w:rsidRDefault="00B916BD" w:rsidP="00E27684"/>
        </w:tc>
        <w:tc>
          <w:tcPr>
            <w:tcW w:w="1308" w:type="pct"/>
            <w:shd w:val="clear" w:color="auto" w:fill="FFFFFF"/>
            <w:tcMar>
              <w:top w:w="0" w:type="dxa"/>
              <w:left w:w="0" w:type="dxa"/>
              <w:bottom w:w="0" w:type="dxa"/>
              <w:right w:w="0" w:type="dxa"/>
            </w:tcMar>
          </w:tcPr>
          <w:p w14:paraId="2FF09398" w14:textId="77777777" w:rsidR="00B916BD" w:rsidRPr="00C2712E" w:rsidRDefault="00B916BD" w:rsidP="00E27684"/>
        </w:tc>
      </w:tr>
      <w:tr w:rsidR="00B916BD" w:rsidRPr="00C2712E" w14:paraId="05C71B4D" w14:textId="77777777" w:rsidTr="00C61A55">
        <w:trPr>
          <w:trHeight w:val="256"/>
          <w:jc w:val="center"/>
        </w:trPr>
        <w:tc>
          <w:tcPr>
            <w:tcW w:w="5000" w:type="pct"/>
            <w:gridSpan w:val="5"/>
            <w:shd w:val="clear" w:color="auto" w:fill="FFFFFF"/>
          </w:tcPr>
          <w:p w14:paraId="2AA7E348" w14:textId="77777777" w:rsidR="00B916BD" w:rsidRPr="00C2712E" w:rsidRDefault="00B916BD" w:rsidP="00E27684">
            <w:pPr>
              <w:rPr>
                <w:b/>
                <w:bCs/>
              </w:rPr>
            </w:pPr>
            <w:r w:rsidRPr="00C2712E">
              <w:rPr>
                <w:b/>
                <w:bCs/>
              </w:rPr>
              <w:t>Sub-group: Neighborhood Disadvantage (IDACI)</w:t>
            </w:r>
          </w:p>
        </w:tc>
      </w:tr>
      <w:tr w:rsidR="00B916BD" w:rsidRPr="00C2712E" w14:paraId="2901DBC4" w14:textId="77777777" w:rsidTr="00C61A55">
        <w:trPr>
          <w:trHeight w:val="256"/>
          <w:jc w:val="center"/>
        </w:trPr>
        <w:tc>
          <w:tcPr>
            <w:tcW w:w="308" w:type="pct"/>
            <w:shd w:val="clear" w:color="auto" w:fill="FFFFFF"/>
          </w:tcPr>
          <w:p w14:paraId="426EF9CB" w14:textId="77777777" w:rsidR="00B916BD" w:rsidRPr="00C2712E" w:rsidRDefault="00B916BD" w:rsidP="00E27684">
            <w:r w:rsidRPr="00C2712E">
              <w:t>27</w:t>
            </w:r>
          </w:p>
        </w:tc>
        <w:tc>
          <w:tcPr>
            <w:tcW w:w="1693" w:type="pct"/>
            <w:shd w:val="clear" w:color="auto" w:fill="FFFFFF"/>
            <w:tcMar>
              <w:top w:w="0" w:type="dxa"/>
              <w:left w:w="0" w:type="dxa"/>
              <w:bottom w:w="0" w:type="dxa"/>
              <w:right w:w="0" w:type="dxa"/>
            </w:tcMar>
          </w:tcPr>
          <w:p w14:paraId="3671A9A7" w14:textId="77777777" w:rsidR="00B916BD" w:rsidRPr="00C2712E" w:rsidRDefault="00B916BD" w:rsidP="00E27684">
            <w:pPr>
              <w:rPr>
                <w:rFonts w:eastAsia="Arial"/>
              </w:rPr>
            </w:pPr>
            <w:r w:rsidRPr="00C2712E">
              <w:rPr>
                <w:rFonts w:eastAsia="Arial"/>
              </w:rPr>
              <w:t>Treatment*IDACI (YARC)</w:t>
            </w:r>
          </w:p>
        </w:tc>
        <w:tc>
          <w:tcPr>
            <w:tcW w:w="722" w:type="pct"/>
            <w:shd w:val="clear" w:color="auto" w:fill="FFFFFF"/>
          </w:tcPr>
          <w:p w14:paraId="41863B64" w14:textId="77777777" w:rsidR="00B916BD" w:rsidRPr="00C2712E" w:rsidRDefault="00B916BD" w:rsidP="00E27684">
            <w:pPr>
              <w:rPr>
                <w:rFonts w:eastAsia="Arial"/>
              </w:rPr>
            </w:pPr>
            <w:r w:rsidRPr="00C2712E">
              <w:t>753</w:t>
            </w:r>
          </w:p>
        </w:tc>
        <w:tc>
          <w:tcPr>
            <w:tcW w:w="970" w:type="pct"/>
            <w:shd w:val="clear" w:color="auto" w:fill="FFFFFF"/>
            <w:tcMar>
              <w:top w:w="0" w:type="dxa"/>
              <w:left w:w="0" w:type="dxa"/>
              <w:bottom w:w="0" w:type="dxa"/>
              <w:right w:w="0" w:type="dxa"/>
            </w:tcMar>
          </w:tcPr>
          <w:p w14:paraId="55A14F5B" w14:textId="77777777" w:rsidR="00B916BD" w:rsidRPr="00C2712E" w:rsidRDefault="00B916BD" w:rsidP="00E27684">
            <w:pPr>
              <w:rPr>
                <w:rFonts w:eastAsia="Arial"/>
              </w:rPr>
            </w:pPr>
            <w:r w:rsidRPr="00C2712E">
              <w:rPr>
                <w:color w:val="000000"/>
              </w:rPr>
              <w:t>0.152</w:t>
            </w:r>
          </w:p>
        </w:tc>
        <w:tc>
          <w:tcPr>
            <w:tcW w:w="1308" w:type="pct"/>
            <w:shd w:val="clear" w:color="auto" w:fill="FFFFFF"/>
            <w:tcMar>
              <w:top w:w="0" w:type="dxa"/>
              <w:left w:w="0" w:type="dxa"/>
              <w:bottom w:w="0" w:type="dxa"/>
              <w:right w:w="0" w:type="dxa"/>
            </w:tcMar>
          </w:tcPr>
          <w:p w14:paraId="286E42B5" w14:textId="77777777" w:rsidR="00B916BD" w:rsidRPr="00C2712E" w:rsidRDefault="00B916BD" w:rsidP="00E27684">
            <w:pPr>
              <w:rPr>
                <w:color w:val="000000"/>
                <w:lang w:val="en-GB"/>
              </w:rPr>
            </w:pPr>
            <w:r w:rsidRPr="00C2712E">
              <w:rPr>
                <w:color w:val="000000"/>
              </w:rPr>
              <w:t>0.412</w:t>
            </w:r>
          </w:p>
        </w:tc>
      </w:tr>
      <w:tr w:rsidR="00B916BD" w:rsidRPr="00C2712E" w14:paraId="0D2380D9" w14:textId="77777777" w:rsidTr="007A50C8">
        <w:trPr>
          <w:trHeight w:val="236"/>
          <w:jc w:val="center"/>
        </w:trPr>
        <w:tc>
          <w:tcPr>
            <w:tcW w:w="308" w:type="pct"/>
            <w:shd w:val="clear" w:color="auto" w:fill="FFFFFF"/>
          </w:tcPr>
          <w:p w14:paraId="4758C904" w14:textId="77777777" w:rsidR="00B916BD" w:rsidRPr="00C2712E" w:rsidRDefault="00B916BD" w:rsidP="00E27684">
            <w:r w:rsidRPr="00C2712E">
              <w:t>28</w:t>
            </w:r>
          </w:p>
        </w:tc>
        <w:tc>
          <w:tcPr>
            <w:tcW w:w="1693" w:type="pct"/>
            <w:shd w:val="clear" w:color="auto" w:fill="FFFFFF"/>
            <w:tcMar>
              <w:top w:w="0" w:type="dxa"/>
              <w:left w:w="0" w:type="dxa"/>
              <w:bottom w:w="0" w:type="dxa"/>
              <w:right w:w="0" w:type="dxa"/>
            </w:tcMar>
          </w:tcPr>
          <w:p w14:paraId="34247DFD" w14:textId="77777777" w:rsidR="00B916BD" w:rsidRPr="00C2712E" w:rsidRDefault="00B916BD" w:rsidP="00E27684">
            <w:pPr>
              <w:rPr>
                <w:rFonts w:eastAsia="Arial"/>
              </w:rPr>
            </w:pPr>
            <w:r w:rsidRPr="00C2712E">
              <w:rPr>
                <w:rFonts w:eastAsia="Arial"/>
              </w:rPr>
              <w:t>Treatment*IDACI (SDQ)</w:t>
            </w:r>
          </w:p>
        </w:tc>
        <w:tc>
          <w:tcPr>
            <w:tcW w:w="722" w:type="pct"/>
            <w:shd w:val="clear" w:color="auto" w:fill="FFFFFF"/>
          </w:tcPr>
          <w:p w14:paraId="77021D16" w14:textId="77777777" w:rsidR="00B916BD" w:rsidRPr="00C2712E" w:rsidRDefault="00B916BD" w:rsidP="00E27684">
            <w:pPr>
              <w:rPr>
                <w:rFonts w:eastAsia="Arial"/>
              </w:rPr>
            </w:pPr>
            <w:r w:rsidRPr="00C2712E">
              <w:t>931</w:t>
            </w:r>
          </w:p>
        </w:tc>
        <w:tc>
          <w:tcPr>
            <w:tcW w:w="970" w:type="pct"/>
            <w:shd w:val="clear" w:color="auto" w:fill="FFFFFF"/>
            <w:tcMar>
              <w:top w:w="0" w:type="dxa"/>
              <w:left w:w="0" w:type="dxa"/>
              <w:bottom w:w="0" w:type="dxa"/>
              <w:right w:w="0" w:type="dxa"/>
            </w:tcMar>
          </w:tcPr>
          <w:p w14:paraId="2722CE74" w14:textId="77777777" w:rsidR="00B916BD" w:rsidRPr="00C2712E" w:rsidRDefault="00B916BD" w:rsidP="00E27684">
            <w:pPr>
              <w:rPr>
                <w:rFonts w:eastAsia="Arial"/>
              </w:rPr>
            </w:pPr>
            <w:r w:rsidRPr="00C2712E">
              <w:rPr>
                <w:color w:val="000000"/>
              </w:rPr>
              <w:t>0.048</w:t>
            </w:r>
            <w:r>
              <w:rPr>
                <w:color w:val="000000"/>
              </w:rPr>
              <w:t>*</w:t>
            </w:r>
          </w:p>
        </w:tc>
        <w:tc>
          <w:tcPr>
            <w:tcW w:w="1308" w:type="pct"/>
            <w:shd w:val="clear" w:color="auto" w:fill="FFFFFF"/>
            <w:tcMar>
              <w:top w:w="0" w:type="dxa"/>
              <w:left w:w="0" w:type="dxa"/>
              <w:bottom w:w="0" w:type="dxa"/>
              <w:right w:w="0" w:type="dxa"/>
            </w:tcMar>
          </w:tcPr>
          <w:p w14:paraId="7D56FC8C" w14:textId="77777777" w:rsidR="00B916BD" w:rsidRPr="00C2712E" w:rsidRDefault="00B916BD" w:rsidP="00E27684">
            <w:pPr>
              <w:rPr>
                <w:color w:val="000000"/>
                <w:lang w:val="en-GB"/>
              </w:rPr>
            </w:pPr>
            <w:r w:rsidRPr="00C2712E">
              <w:rPr>
                <w:color w:val="000000"/>
              </w:rPr>
              <w:t>0.288</w:t>
            </w:r>
          </w:p>
        </w:tc>
      </w:tr>
      <w:tr w:rsidR="007A50C8" w:rsidRPr="00C2712E" w14:paraId="7401C2AB" w14:textId="77777777" w:rsidTr="00C61A55">
        <w:trPr>
          <w:trHeight w:val="236"/>
          <w:jc w:val="center"/>
        </w:trPr>
        <w:tc>
          <w:tcPr>
            <w:tcW w:w="308" w:type="pct"/>
            <w:tcBorders>
              <w:bottom w:val="single" w:sz="4" w:space="0" w:color="auto"/>
            </w:tcBorders>
            <w:shd w:val="clear" w:color="auto" w:fill="FFFFFF"/>
          </w:tcPr>
          <w:p w14:paraId="14E8DB63" w14:textId="77777777" w:rsidR="007A50C8" w:rsidRPr="00C2712E" w:rsidRDefault="007A50C8" w:rsidP="00E27684"/>
        </w:tc>
        <w:tc>
          <w:tcPr>
            <w:tcW w:w="1693" w:type="pct"/>
            <w:tcBorders>
              <w:bottom w:val="single" w:sz="4" w:space="0" w:color="auto"/>
            </w:tcBorders>
            <w:shd w:val="clear" w:color="auto" w:fill="FFFFFF"/>
            <w:tcMar>
              <w:top w:w="0" w:type="dxa"/>
              <w:left w:w="0" w:type="dxa"/>
              <w:bottom w:w="0" w:type="dxa"/>
              <w:right w:w="0" w:type="dxa"/>
            </w:tcMar>
          </w:tcPr>
          <w:p w14:paraId="443523C1" w14:textId="77777777" w:rsidR="007A50C8" w:rsidRPr="00C2712E" w:rsidRDefault="007A50C8" w:rsidP="00E27684">
            <w:pPr>
              <w:rPr>
                <w:rFonts w:eastAsia="Arial"/>
              </w:rPr>
            </w:pPr>
          </w:p>
        </w:tc>
        <w:tc>
          <w:tcPr>
            <w:tcW w:w="722" w:type="pct"/>
            <w:tcBorders>
              <w:bottom w:val="single" w:sz="4" w:space="0" w:color="auto"/>
            </w:tcBorders>
            <w:shd w:val="clear" w:color="auto" w:fill="FFFFFF"/>
          </w:tcPr>
          <w:p w14:paraId="45A98532" w14:textId="77777777" w:rsidR="007A50C8" w:rsidRPr="00C2712E" w:rsidRDefault="007A50C8" w:rsidP="00E27684"/>
        </w:tc>
        <w:tc>
          <w:tcPr>
            <w:tcW w:w="970" w:type="pct"/>
            <w:tcBorders>
              <w:bottom w:val="single" w:sz="4" w:space="0" w:color="auto"/>
            </w:tcBorders>
            <w:shd w:val="clear" w:color="auto" w:fill="FFFFFF"/>
            <w:tcMar>
              <w:top w:w="0" w:type="dxa"/>
              <w:left w:w="0" w:type="dxa"/>
              <w:bottom w:w="0" w:type="dxa"/>
              <w:right w:w="0" w:type="dxa"/>
            </w:tcMar>
          </w:tcPr>
          <w:p w14:paraId="1367A017" w14:textId="77777777" w:rsidR="007A50C8" w:rsidRPr="00C2712E" w:rsidRDefault="007A50C8" w:rsidP="00E27684">
            <w:pPr>
              <w:rPr>
                <w:color w:val="000000"/>
              </w:rPr>
            </w:pPr>
          </w:p>
        </w:tc>
        <w:tc>
          <w:tcPr>
            <w:tcW w:w="1308" w:type="pct"/>
            <w:tcBorders>
              <w:bottom w:val="single" w:sz="4" w:space="0" w:color="auto"/>
            </w:tcBorders>
            <w:shd w:val="clear" w:color="auto" w:fill="FFFFFF"/>
            <w:tcMar>
              <w:top w:w="0" w:type="dxa"/>
              <w:left w:w="0" w:type="dxa"/>
              <w:bottom w:w="0" w:type="dxa"/>
              <w:right w:w="0" w:type="dxa"/>
            </w:tcMar>
          </w:tcPr>
          <w:p w14:paraId="09754C6E" w14:textId="77777777" w:rsidR="007A50C8" w:rsidRPr="00C2712E" w:rsidRDefault="007A50C8" w:rsidP="00E27684">
            <w:pPr>
              <w:rPr>
                <w:color w:val="000000"/>
              </w:rPr>
            </w:pPr>
          </w:p>
        </w:tc>
      </w:tr>
    </w:tbl>
    <w:p w14:paraId="6DE10FE7" w14:textId="516BC6E2" w:rsidR="005E5EAE" w:rsidRDefault="005E5EAE" w:rsidP="00F57783">
      <w:pPr>
        <w:pStyle w:val="Heading3"/>
        <w:spacing w:line="480" w:lineRule="auto"/>
        <w:rPr>
          <w:color w:val="000000" w:themeColor="text1"/>
        </w:rPr>
        <w:sectPr w:rsidR="005E5EAE">
          <w:pgSz w:w="12240" w:h="15840"/>
          <w:pgMar w:top="1440" w:right="1440" w:bottom="1440" w:left="1440" w:header="720" w:footer="720" w:gutter="0"/>
          <w:cols w:space="720"/>
        </w:sectPr>
      </w:pPr>
    </w:p>
    <w:p w14:paraId="65308A57" w14:textId="2CDC1C33" w:rsidR="00C61A55" w:rsidRPr="00C61A55" w:rsidRDefault="00C61A55" w:rsidP="00C61A55">
      <w:pPr>
        <w:pStyle w:val="Heading3"/>
        <w:rPr>
          <w:b/>
          <w:bCs/>
          <w:color w:val="auto"/>
          <w:sz w:val="24"/>
          <w:szCs w:val="24"/>
        </w:rPr>
      </w:pPr>
      <w:r>
        <w:rPr>
          <w:b/>
          <w:bCs/>
          <w:color w:val="auto"/>
          <w:sz w:val="24"/>
          <w:szCs w:val="24"/>
        </w:rPr>
        <w:lastRenderedPageBreak/>
        <w:t xml:space="preserve">SI </w:t>
      </w:r>
      <w:r w:rsidR="00C03E19">
        <w:rPr>
          <w:b/>
          <w:bCs/>
          <w:color w:val="auto"/>
          <w:sz w:val="24"/>
          <w:szCs w:val="24"/>
        </w:rPr>
        <w:t>1</w:t>
      </w:r>
      <w:r w:rsidR="00D91A89">
        <w:rPr>
          <w:b/>
          <w:bCs/>
          <w:color w:val="auto"/>
          <w:sz w:val="24"/>
          <w:szCs w:val="24"/>
        </w:rPr>
        <w:t>1</w:t>
      </w:r>
      <w:r>
        <w:rPr>
          <w:b/>
          <w:bCs/>
          <w:color w:val="auto"/>
          <w:sz w:val="24"/>
          <w:szCs w:val="24"/>
        </w:rPr>
        <w:t xml:space="preserve">: </w:t>
      </w:r>
      <w:r w:rsidRPr="00C61A55">
        <w:rPr>
          <w:b/>
          <w:bCs/>
          <w:color w:val="auto"/>
          <w:sz w:val="24"/>
          <w:szCs w:val="24"/>
        </w:rPr>
        <w:t>Comparing SDQ results with and without baseline YARC</w:t>
      </w:r>
    </w:p>
    <w:p w14:paraId="12382764" w14:textId="77777777" w:rsidR="00C61A55" w:rsidRDefault="00C61A55" w:rsidP="00C61A55"/>
    <w:p w14:paraId="0F4BDD81" w14:textId="6C0D57D6" w:rsidR="00C61A55" w:rsidRPr="00070D1E" w:rsidRDefault="00070D1E" w:rsidP="00070D1E">
      <w:pPr>
        <w:pStyle w:val="Caption"/>
        <w:spacing w:after="0"/>
        <w:jc w:val="left"/>
        <w:rPr>
          <w:b/>
          <w:bCs/>
          <w:i w:val="0"/>
          <w:iCs w:val="0"/>
          <w:color w:val="auto"/>
          <w:sz w:val="22"/>
          <w:szCs w:val="22"/>
        </w:rPr>
      </w:pPr>
      <w:r w:rsidRPr="00070D1E">
        <w:rPr>
          <w:i w:val="0"/>
          <w:iCs w:val="0"/>
          <w:color w:val="auto"/>
          <w:sz w:val="22"/>
          <w:szCs w:val="22"/>
        </w:rPr>
        <w:t xml:space="preserve">Table </w:t>
      </w:r>
      <w:r w:rsidRPr="00070D1E">
        <w:rPr>
          <w:i w:val="0"/>
          <w:iCs w:val="0"/>
          <w:color w:val="auto"/>
          <w:sz w:val="22"/>
          <w:szCs w:val="22"/>
        </w:rPr>
        <w:fldChar w:fldCharType="begin"/>
      </w:r>
      <w:r w:rsidRPr="00070D1E">
        <w:rPr>
          <w:i w:val="0"/>
          <w:iCs w:val="0"/>
          <w:color w:val="auto"/>
          <w:sz w:val="22"/>
          <w:szCs w:val="22"/>
        </w:rPr>
        <w:instrText xml:space="preserve"> SEQ Table \* ARABIC </w:instrText>
      </w:r>
      <w:r w:rsidRPr="00070D1E">
        <w:rPr>
          <w:i w:val="0"/>
          <w:iCs w:val="0"/>
          <w:color w:val="auto"/>
          <w:sz w:val="22"/>
          <w:szCs w:val="22"/>
        </w:rPr>
        <w:fldChar w:fldCharType="separate"/>
      </w:r>
      <w:r w:rsidR="00E54393">
        <w:rPr>
          <w:i w:val="0"/>
          <w:iCs w:val="0"/>
          <w:noProof/>
          <w:color w:val="auto"/>
          <w:sz w:val="22"/>
          <w:szCs w:val="22"/>
        </w:rPr>
        <w:t>23</w:t>
      </w:r>
      <w:r w:rsidRPr="00070D1E">
        <w:rPr>
          <w:i w:val="0"/>
          <w:iCs w:val="0"/>
          <w:color w:val="auto"/>
          <w:sz w:val="22"/>
          <w:szCs w:val="22"/>
        </w:rPr>
        <w:fldChar w:fldCharType="end"/>
      </w:r>
      <w:r w:rsidRPr="00070D1E">
        <w:rPr>
          <w:i w:val="0"/>
          <w:iCs w:val="0"/>
          <w:color w:val="auto"/>
          <w:sz w:val="22"/>
          <w:szCs w:val="22"/>
        </w:rPr>
        <w:t xml:space="preserve">: SDQ </w:t>
      </w:r>
      <w:r>
        <w:rPr>
          <w:i w:val="0"/>
          <w:iCs w:val="0"/>
          <w:color w:val="auto"/>
          <w:sz w:val="22"/>
          <w:szCs w:val="22"/>
        </w:rPr>
        <w:t xml:space="preserve">Total Difficulties </w:t>
      </w:r>
      <w:r w:rsidRPr="00070D1E">
        <w:rPr>
          <w:i w:val="0"/>
          <w:iCs w:val="0"/>
          <w:color w:val="auto"/>
          <w:sz w:val="22"/>
          <w:szCs w:val="22"/>
        </w:rPr>
        <w:t>without and without</w:t>
      </w:r>
      <w:r w:rsidR="00EB1764">
        <w:rPr>
          <w:i w:val="0"/>
          <w:iCs w:val="0"/>
          <w:color w:val="auto"/>
          <w:sz w:val="22"/>
          <w:szCs w:val="22"/>
        </w:rPr>
        <w:t xml:space="preserve"> controlling for</w:t>
      </w:r>
      <w:r w:rsidRPr="00070D1E">
        <w:rPr>
          <w:i w:val="0"/>
          <w:iCs w:val="0"/>
          <w:color w:val="auto"/>
          <w:sz w:val="22"/>
          <w:szCs w:val="22"/>
        </w:rPr>
        <w:t xml:space="preserve"> baseline YARC </w:t>
      </w:r>
      <w:r w:rsidR="00EB1764">
        <w:rPr>
          <w:i w:val="0"/>
          <w:iCs w:val="0"/>
          <w:color w:val="auto"/>
          <w:sz w:val="22"/>
          <w:szCs w:val="22"/>
        </w:rPr>
        <w:t>scores.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004"/>
        <w:gridCol w:w="1031"/>
        <w:gridCol w:w="1003"/>
        <w:gridCol w:w="1031"/>
        <w:gridCol w:w="857"/>
        <w:gridCol w:w="1580"/>
        <w:gridCol w:w="856"/>
      </w:tblGrid>
      <w:tr w:rsidR="00C61A55" w:rsidRPr="000C0E40" w14:paraId="21ABFC09" w14:textId="77777777" w:rsidTr="00455F7E">
        <w:trPr>
          <w:jc w:val="center"/>
        </w:trPr>
        <w:tc>
          <w:tcPr>
            <w:tcW w:w="1067" w:type="pct"/>
            <w:tcBorders>
              <w:top w:val="single" w:sz="4" w:space="0" w:color="auto"/>
            </w:tcBorders>
          </w:tcPr>
          <w:p w14:paraId="6C7D5DDA"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Outcome</w:t>
            </w:r>
          </w:p>
        </w:tc>
        <w:tc>
          <w:tcPr>
            <w:tcW w:w="2174" w:type="pct"/>
            <w:gridSpan w:val="4"/>
            <w:tcBorders>
              <w:top w:val="single" w:sz="4" w:space="0" w:color="auto"/>
            </w:tcBorders>
          </w:tcPr>
          <w:p w14:paraId="208652AF"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Unadjusted means*</w:t>
            </w:r>
          </w:p>
        </w:tc>
        <w:tc>
          <w:tcPr>
            <w:tcW w:w="1759" w:type="pct"/>
            <w:gridSpan w:val="3"/>
            <w:tcBorders>
              <w:top w:val="single" w:sz="4" w:space="0" w:color="auto"/>
            </w:tcBorders>
          </w:tcPr>
          <w:p w14:paraId="5C1EB8FF"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Effect size</w:t>
            </w:r>
          </w:p>
        </w:tc>
      </w:tr>
      <w:tr w:rsidR="00C61A55" w:rsidRPr="000C0E40" w14:paraId="156CDC7B" w14:textId="77777777" w:rsidTr="00455F7E">
        <w:trPr>
          <w:jc w:val="center"/>
        </w:trPr>
        <w:tc>
          <w:tcPr>
            <w:tcW w:w="1067" w:type="pct"/>
            <w:tcBorders>
              <w:bottom w:val="single" w:sz="4" w:space="0" w:color="auto"/>
            </w:tcBorders>
          </w:tcPr>
          <w:p w14:paraId="5DF0A03D" w14:textId="77777777" w:rsidR="00C61A55" w:rsidRPr="000C0E40" w:rsidRDefault="00C61A55" w:rsidP="00E27684">
            <w:pPr>
              <w:jc w:val="left"/>
              <w:rPr>
                <w:b/>
                <w:bCs/>
                <w:color w:val="000000" w:themeColor="text1"/>
                <w:sz w:val="21"/>
                <w:szCs w:val="21"/>
              </w:rPr>
            </w:pPr>
          </w:p>
        </w:tc>
        <w:tc>
          <w:tcPr>
            <w:tcW w:w="1087" w:type="pct"/>
            <w:gridSpan w:val="2"/>
            <w:tcBorders>
              <w:bottom w:val="single" w:sz="4" w:space="0" w:color="auto"/>
            </w:tcBorders>
          </w:tcPr>
          <w:p w14:paraId="73401C20" w14:textId="1FF90488" w:rsidR="00C61A55" w:rsidRPr="000C0E40" w:rsidRDefault="00455F7E" w:rsidP="00E27684">
            <w:pPr>
              <w:jc w:val="center"/>
              <w:rPr>
                <w:i/>
                <w:iCs/>
                <w:color w:val="000000" w:themeColor="text1"/>
                <w:sz w:val="21"/>
                <w:szCs w:val="21"/>
                <w:u w:val="single"/>
              </w:rPr>
            </w:pPr>
            <w:r>
              <w:rPr>
                <w:i/>
                <w:iCs/>
                <w:color w:val="000000" w:themeColor="text1"/>
                <w:sz w:val="21"/>
                <w:szCs w:val="21"/>
                <w:u w:val="single"/>
              </w:rPr>
              <w:t>Control</w:t>
            </w:r>
          </w:p>
        </w:tc>
        <w:tc>
          <w:tcPr>
            <w:tcW w:w="1087" w:type="pct"/>
            <w:gridSpan w:val="2"/>
            <w:tcBorders>
              <w:bottom w:val="single" w:sz="4" w:space="0" w:color="auto"/>
            </w:tcBorders>
          </w:tcPr>
          <w:p w14:paraId="7D83DAE7" w14:textId="08BA2C89" w:rsidR="00C61A55" w:rsidRPr="000C0E40" w:rsidRDefault="00455F7E" w:rsidP="00E27684">
            <w:pPr>
              <w:jc w:val="center"/>
              <w:rPr>
                <w:i/>
                <w:iCs/>
                <w:color w:val="000000" w:themeColor="text1"/>
                <w:sz w:val="21"/>
                <w:szCs w:val="21"/>
                <w:u w:val="single"/>
              </w:rPr>
            </w:pPr>
            <w:r>
              <w:rPr>
                <w:i/>
                <w:iCs/>
                <w:color w:val="000000" w:themeColor="text1"/>
                <w:sz w:val="21"/>
                <w:szCs w:val="21"/>
                <w:u w:val="single"/>
              </w:rPr>
              <w:t>Treatment</w:t>
            </w:r>
          </w:p>
        </w:tc>
        <w:tc>
          <w:tcPr>
            <w:tcW w:w="1759" w:type="pct"/>
            <w:gridSpan w:val="3"/>
            <w:tcBorders>
              <w:bottom w:val="single" w:sz="4" w:space="0" w:color="auto"/>
            </w:tcBorders>
          </w:tcPr>
          <w:p w14:paraId="4671C3AF" w14:textId="77777777" w:rsidR="00C61A55" w:rsidRPr="000C0E40" w:rsidRDefault="00C61A55" w:rsidP="00E27684">
            <w:pPr>
              <w:jc w:val="left"/>
              <w:rPr>
                <w:b/>
                <w:bCs/>
                <w:color w:val="000000" w:themeColor="text1"/>
                <w:sz w:val="21"/>
                <w:szCs w:val="21"/>
              </w:rPr>
            </w:pPr>
          </w:p>
        </w:tc>
      </w:tr>
      <w:tr w:rsidR="00C61A55" w:rsidRPr="000C0E40" w14:paraId="3DD72A02" w14:textId="77777777" w:rsidTr="00455F7E">
        <w:trPr>
          <w:jc w:val="center"/>
        </w:trPr>
        <w:tc>
          <w:tcPr>
            <w:tcW w:w="1067" w:type="pct"/>
            <w:tcBorders>
              <w:top w:val="single" w:sz="4" w:space="0" w:color="auto"/>
              <w:bottom w:val="single" w:sz="4" w:space="0" w:color="auto"/>
            </w:tcBorders>
          </w:tcPr>
          <w:p w14:paraId="0C530E3D" w14:textId="77777777" w:rsidR="00C61A55" w:rsidRPr="000C0E40" w:rsidRDefault="00C61A55" w:rsidP="00E27684">
            <w:pPr>
              <w:jc w:val="left"/>
              <w:rPr>
                <w:color w:val="000000" w:themeColor="text1"/>
                <w:sz w:val="21"/>
                <w:szCs w:val="21"/>
              </w:rPr>
            </w:pPr>
          </w:p>
        </w:tc>
        <w:tc>
          <w:tcPr>
            <w:tcW w:w="536" w:type="pct"/>
            <w:tcBorders>
              <w:top w:val="single" w:sz="4" w:space="0" w:color="auto"/>
              <w:bottom w:val="single" w:sz="4" w:space="0" w:color="auto"/>
            </w:tcBorders>
          </w:tcPr>
          <w:p w14:paraId="6955EC6F"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N</w:t>
            </w:r>
          </w:p>
        </w:tc>
        <w:tc>
          <w:tcPr>
            <w:tcW w:w="551" w:type="pct"/>
            <w:tcBorders>
              <w:top w:val="single" w:sz="4" w:space="0" w:color="auto"/>
              <w:bottom w:val="single" w:sz="4" w:space="0" w:color="auto"/>
              <w:right w:val="single" w:sz="4" w:space="0" w:color="auto"/>
            </w:tcBorders>
          </w:tcPr>
          <w:p w14:paraId="205C59F5"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Mean (SD)</w:t>
            </w:r>
          </w:p>
        </w:tc>
        <w:tc>
          <w:tcPr>
            <w:tcW w:w="536" w:type="pct"/>
            <w:tcBorders>
              <w:top w:val="single" w:sz="4" w:space="0" w:color="auto"/>
              <w:left w:val="single" w:sz="4" w:space="0" w:color="auto"/>
              <w:bottom w:val="single" w:sz="4" w:space="0" w:color="auto"/>
            </w:tcBorders>
          </w:tcPr>
          <w:p w14:paraId="11F3DA9B"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N</w:t>
            </w:r>
          </w:p>
        </w:tc>
        <w:tc>
          <w:tcPr>
            <w:tcW w:w="551" w:type="pct"/>
            <w:tcBorders>
              <w:top w:val="single" w:sz="4" w:space="0" w:color="auto"/>
              <w:bottom w:val="single" w:sz="4" w:space="0" w:color="auto"/>
              <w:right w:val="single" w:sz="4" w:space="0" w:color="auto"/>
            </w:tcBorders>
          </w:tcPr>
          <w:p w14:paraId="5316348A"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Mean (SD)</w:t>
            </w:r>
          </w:p>
        </w:tc>
        <w:tc>
          <w:tcPr>
            <w:tcW w:w="458" w:type="pct"/>
            <w:tcBorders>
              <w:top w:val="single" w:sz="4" w:space="0" w:color="auto"/>
              <w:left w:val="single" w:sz="4" w:space="0" w:color="auto"/>
              <w:bottom w:val="single" w:sz="4" w:space="0" w:color="auto"/>
            </w:tcBorders>
          </w:tcPr>
          <w:p w14:paraId="15EA6FDF"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Total N</w:t>
            </w:r>
          </w:p>
        </w:tc>
        <w:tc>
          <w:tcPr>
            <w:tcW w:w="844" w:type="pct"/>
            <w:tcBorders>
              <w:top w:val="single" w:sz="4" w:space="0" w:color="auto"/>
              <w:bottom w:val="single" w:sz="4" w:space="0" w:color="auto"/>
            </w:tcBorders>
          </w:tcPr>
          <w:p w14:paraId="5DD27A67"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Hedge’s g (95% CI)</w:t>
            </w:r>
          </w:p>
        </w:tc>
        <w:tc>
          <w:tcPr>
            <w:tcW w:w="457" w:type="pct"/>
            <w:tcBorders>
              <w:top w:val="single" w:sz="4" w:space="0" w:color="auto"/>
              <w:bottom w:val="single" w:sz="4" w:space="0" w:color="auto"/>
            </w:tcBorders>
          </w:tcPr>
          <w:p w14:paraId="6EAEAAB1" w14:textId="77777777" w:rsidR="00C61A55" w:rsidRPr="000C0E40" w:rsidRDefault="00C61A55" w:rsidP="00E27684">
            <w:pPr>
              <w:jc w:val="left"/>
              <w:rPr>
                <w:i/>
                <w:iCs/>
                <w:color w:val="000000" w:themeColor="text1"/>
                <w:sz w:val="21"/>
                <w:szCs w:val="21"/>
              </w:rPr>
            </w:pPr>
            <w:r w:rsidRPr="000C0E40">
              <w:rPr>
                <w:i/>
                <w:iCs/>
                <w:color w:val="000000" w:themeColor="text1"/>
                <w:sz w:val="21"/>
                <w:szCs w:val="21"/>
              </w:rPr>
              <w:t>p-value</w:t>
            </w:r>
          </w:p>
        </w:tc>
      </w:tr>
      <w:tr w:rsidR="00C61A55" w:rsidRPr="000C0E40" w14:paraId="1FB05DA9" w14:textId="77777777" w:rsidTr="00C61A55">
        <w:trPr>
          <w:jc w:val="center"/>
        </w:trPr>
        <w:tc>
          <w:tcPr>
            <w:tcW w:w="5000" w:type="pct"/>
            <w:gridSpan w:val="8"/>
          </w:tcPr>
          <w:p w14:paraId="0273632D" w14:textId="77777777" w:rsidR="00C61A55" w:rsidRPr="002829C3" w:rsidRDefault="00C61A55" w:rsidP="00E27684">
            <w:pPr>
              <w:rPr>
                <w:b/>
                <w:bCs/>
                <w:color w:val="000000" w:themeColor="text1"/>
                <w:sz w:val="21"/>
                <w:szCs w:val="21"/>
              </w:rPr>
            </w:pPr>
            <w:r>
              <w:rPr>
                <w:b/>
                <w:bCs/>
                <w:color w:val="000000" w:themeColor="text1"/>
                <w:sz w:val="21"/>
                <w:szCs w:val="21"/>
              </w:rPr>
              <w:t>SDQ: Total Difficulties (</w:t>
            </w:r>
            <w:r w:rsidRPr="002829C3">
              <w:rPr>
                <w:b/>
                <w:bCs/>
                <w:color w:val="000000" w:themeColor="text1"/>
                <w:sz w:val="21"/>
                <w:szCs w:val="21"/>
              </w:rPr>
              <w:t>Controlling for YARC at baseline</w:t>
            </w:r>
            <w:r>
              <w:rPr>
                <w:b/>
                <w:bCs/>
                <w:color w:val="000000" w:themeColor="text1"/>
                <w:sz w:val="21"/>
                <w:szCs w:val="21"/>
              </w:rPr>
              <w:t>)</w:t>
            </w:r>
          </w:p>
        </w:tc>
      </w:tr>
      <w:tr w:rsidR="00455F7E" w:rsidRPr="000C0E40" w14:paraId="4BFC10F5" w14:textId="77777777" w:rsidTr="00455F7E">
        <w:trPr>
          <w:jc w:val="center"/>
        </w:trPr>
        <w:tc>
          <w:tcPr>
            <w:tcW w:w="1067" w:type="pct"/>
          </w:tcPr>
          <w:p w14:paraId="4C05EB98" w14:textId="77777777" w:rsidR="00455F7E" w:rsidRPr="000C0E40" w:rsidRDefault="00455F7E" w:rsidP="00455F7E">
            <w:pPr>
              <w:jc w:val="left"/>
              <w:rPr>
                <w:color w:val="000000" w:themeColor="text1"/>
                <w:sz w:val="21"/>
                <w:szCs w:val="21"/>
              </w:rPr>
            </w:pPr>
            <w:r w:rsidRPr="000C0E40">
              <w:rPr>
                <w:color w:val="000000" w:themeColor="text1"/>
                <w:sz w:val="21"/>
                <w:szCs w:val="21"/>
              </w:rPr>
              <w:t>Tot</w:t>
            </w:r>
            <w:r>
              <w:rPr>
                <w:color w:val="000000" w:themeColor="text1"/>
                <w:sz w:val="21"/>
                <w:szCs w:val="21"/>
              </w:rPr>
              <w:t>al</w:t>
            </w:r>
            <w:r w:rsidRPr="000C0E40">
              <w:rPr>
                <w:color w:val="000000" w:themeColor="text1"/>
                <w:sz w:val="21"/>
                <w:szCs w:val="21"/>
              </w:rPr>
              <w:t xml:space="preserve"> Difficulties</w:t>
            </w:r>
          </w:p>
        </w:tc>
        <w:tc>
          <w:tcPr>
            <w:tcW w:w="536" w:type="pct"/>
          </w:tcPr>
          <w:p w14:paraId="1A2C16D7" w14:textId="5D571F1F" w:rsidR="00455F7E" w:rsidRPr="000C0E40" w:rsidRDefault="00455F7E" w:rsidP="00455F7E">
            <w:pPr>
              <w:jc w:val="left"/>
              <w:rPr>
                <w:color w:val="000000" w:themeColor="text1"/>
                <w:sz w:val="21"/>
                <w:szCs w:val="21"/>
              </w:rPr>
            </w:pPr>
            <w:r w:rsidRPr="000C0E40">
              <w:rPr>
                <w:color w:val="000000" w:themeColor="text1"/>
                <w:sz w:val="21"/>
                <w:szCs w:val="21"/>
              </w:rPr>
              <w:t>517</w:t>
            </w:r>
          </w:p>
        </w:tc>
        <w:tc>
          <w:tcPr>
            <w:tcW w:w="551" w:type="pct"/>
            <w:tcBorders>
              <w:right w:val="single" w:sz="4" w:space="0" w:color="auto"/>
            </w:tcBorders>
          </w:tcPr>
          <w:p w14:paraId="7251C000" w14:textId="77777777" w:rsidR="00455F7E" w:rsidRPr="000C0E40" w:rsidRDefault="00455F7E" w:rsidP="00455F7E">
            <w:pPr>
              <w:jc w:val="left"/>
              <w:rPr>
                <w:color w:val="000000" w:themeColor="text1"/>
                <w:sz w:val="21"/>
                <w:szCs w:val="21"/>
              </w:rPr>
            </w:pPr>
            <w:r w:rsidRPr="000C0E40">
              <w:rPr>
                <w:color w:val="000000" w:themeColor="text1"/>
                <w:sz w:val="21"/>
                <w:szCs w:val="21"/>
              </w:rPr>
              <w:t>6.936</w:t>
            </w:r>
          </w:p>
          <w:p w14:paraId="283A6A6A" w14:textId="453FB4BD" w:rsidR="00455F7E" w:rsidRPr="000C0E40" w:rsidRDefault="00455F7E" w:rsidP="00455F7E">
            <w:pPr>
              <w:jc w:val="left"/>
              <w:rPr>
                <w:color w:val="000000" w:themeColor="text1"/>
                <w:sz w:val="21"/>
                <w:szCs w:val="21"/>
              </w:rPr>
            </w:pPr>
            <w:r w:rsidRPr="000C0E40">
              <w:rPr>
                <w:color w:val="000000" w:themeColor="text1"/>
                <w:sz w:val="21"/>
                <w:szCs w:val="21"/>
              </w:rPr>
              <w:t>(5.534)</w:t>
            </w:r>
          </w:p>
        </w:tc>
        <w:tc>
          <w:tcPr>
            <w:tcW w:w="536" w:type="pct"/>
            <w:tcBorders>
              <w:left w:val="single" w:sz="4" w:space="0" w:color="auto"/>
            </w:tcBorders>
          </w:tcPr>
          <w:p w14:paraId="64113188" w14:textId="3DE55B0E" w:rsidR="00455F7E" w:rsidRPr="000C0E40" w:rsidRDefault="00455F7E" w:rsidP="00455F7E">
            <w:pPr>
              <w:jc w:val="left"/>
              <w:rPr>
                <w:color w:val="000000" w:themeColor="text1"/>
                <w:sz w:val="21"/>
                <w:szCs w:val="21"/>
              </w:rPr>
            </w:pPr>
            <w:r w:rsidRPr="000C0E40">
              <w:rPr>
                <w:color w:val="000000" w:themeColor="text1"/>
                <w:sz w:val="21"/>
                <w:szCs w:val="21"/>
              </w:rPr>
              <w:t>520</w:t>
            </w:r>
          </w:p>
        </w:tc>
        <w:tc>
          <w:tcPr>
            <w:tcW w:w="551" w:type="pct"/>
            <w:tcBorders>
              <w:right w:val="single" w:sz="4" w:space="0" w:color="auto"/>
            </w:tcBorders>
          </w:tcPr>
          <w:p w14:paraId="22E3024D" w14:textId="77777777" w:rsidR="00455F7E" w:rsidRPr="000C0E40" w:rsidRDefault="00455F7E" w:rsidP="00455F7E">
            <w:pPr>
              <w:jc w:val="left"/>
              <w:rPr>
                <w:color w:val="000000" w:themeColor="text1"/>
                <w:sz w:val="21"/>
                <w:szCs w:val="21"/>
              </w:rPr>
            </w:pPr>
            <w:r w:rsidRPr="000C0E40">
              <w:rPr>
                <w:color w:val="000000" w:themeColor="text1"/>
                <w:sz w:val="21"/>
                <w:szCs w:val="21"/>
              </w:rPr>
              <w:t>7.035 </w:t>
            </w:r>
          </w:p>
          <w:p w14:paraId="3AC47A73" w14:textId="79DC121F" w:rsidR="00455F7E" w:rsidRPr="000C0E40" w:rsidRDefault="00455F7E" w:rsidP="00455F7E">
            <w:pPr>
              <w:jc w:val="left"/>
              <w:rPr>
                <w:color w:val="000000" w:themeColor="text1"/>
                <w:sz w:val="21"/>
                <w:szCs w:val="21"/>
              </w:rPr>
            </w:pPr>
            <w:r w:rsidRPr="000C0E40">
              <w:rPr>
                <w:color w:val="000000" w:themeColor="text1"/>
                <w:sz w:val="21"/>
                <w:szCs w:val="21"/>
              </w:rPr>
              <w:t xml:space="preserve">(5.662) </w:t>
            </w:r>
          </w:p>
        </w:tc>
        <w:tc>
          <w:tcPr>
            <w:tcW w:w="458" w:type="pct"/>
            <w:tcBorders>
              <w:left w:val="single" w:sz="4" w:space="0" w:color="auto"/>
            </w:tcBorders>
          </w:tcPr>
          <w:p w14:paraId="1E9A68AC" w14:textId="77777777" w:rsidR="00455F7E" w:rsidRPr="000C0E40" w:rsidRDefault="00455F7E" w:rsidP="00455F7E">
            <w:pPr>
              <w:jc w:val="left"/>
              <w:rPr>
                <w:color w:val="000000" w:themeColor="text1"/>
                <w:sz w:val="21"/>
                <w:szCs w:val="21"/>
              </w:rPr>
            </w:pPr>
            <w:r w:rsidRPr="000C0E40">
              <w:rPr>
                <w:color w:val="000000" w:themeColor="text1"/>
                <w:sz w:val="21"/>
                <w:szCs w:val="21"/>
              </w:rPr>
              <w:t>1,037</w:t>
            </w:r>
          </w:p>
        </w:tc>
        <w:tc>
          <w:tcPr>
            <w:tcW w:w="844" w:type="pct"/>
          </w:tcPr>
          <w:p w14:paraId="24AE3F44" w14:textId="77777777" w:rsidR="00455F7E" w:rsidRPr="000C0E40" w:rsidRDefault="00455F7E" w:rsidP="00455F7E">
            <w:pPr>
              <w:jc w:val="left"/>
              <w:rPr>
                <w:color w:val="000000" w:themeColor="text1"/>
                <w:sz w:val="21"/>
                <w:szCs w:val="21"/>
              </w:rPr>
            </w:pPr>
            <w:r w:rsidRPr="000C0E40">
              <w:rPr>
                <w:color w:val="000000" w:themeColor="text1"/>
                <w:sz w:val="21"/>
                <w:szCs w:val="21"/>
              </w:rPr>
              <w:t>0.086 (-0.023, 0.196)</w:t>
            </w:r>
          </w:p>
        </w:tc>
        <w:tc>
          <w:tcPr>
            <w:tcW w:w="457" w:type="pct"/>
          </w:tcPr>
          <w:p w14:paraId="4BBDD0B2" w14:textId="77777777" w:rsidR="00455F7E" w:rsidRPr="000C0E40" w:rsidRDefault="00455F7E" w:rsidP="00455F7E">
            <w:pPr>
              <w:jc w:val="left"/>
              <w:rPr>
                <w:color w:val="000000" w:themeColor="text1"/>
                <w:sz w:val="21"/>
                <w:szCs w:val="21"/>
              </w:rPr>
            </w:pPr>
            <w:r w:rsidRPr="000C0E40">
              <w:rPr>
                <w:color w:val="000000" w:themeColor="text1"/>
                <w:sz w:val="21"/>
                <w:szCs w:val="21"/>
              </w:rPr>
              <w:t>0.123</w:t>
            </w:r>
          </w:p>
        </w:tc>
      </w:tr>
      <w:tr w:rsidR="00455F7E" w:rsidRPr="000C0E40" w14:paraId="179A3861" w14:textId="77777777" w:rsidTr="00455F7E">
        <w:trPr>
          <w:jc w:val="center"/>
        </w:trPr>
        <w:tc>
          <w:tcPr>
            <w:tcW w:w="1067" w:type="pct"/>
          </w:tcPr>
          <w:p w14:paraId="20236E1C" w14:textId="77777777" w:rsidR="00455F7E" w:rsidRPr="000C0E40" w:rsidRDefault="00455F7E" w:rsidP="00455F7E">
            <w:pPr>
              <w:jc w:val="left"/>
              <w:rPr>
                <w:color w:val="000000" w:themeColor="text1"/>
                <w:sz w:val="21"/>
                <w:szCs w:val="21"/>
              </w:rPr>
            </w:pPr>
            <w:r w:rsidRPr="000C0E40">
              <w:rPr>
                <w:color w:val="000000" w:themeColor="text1"/>
                <w:sz w:val="21"/>
                <w:szCs w:val="21"/>
              </w:rPr>
              <w:t>Internal</w:t>
            </w:r>
            <w:r>
              <w:rPr>
                <w:color w:val="000000" w:themeColor="text1"/>
                <w:sz w:val="21"/>
                <w:szCs w:val="21"/>
              </w:rPr>
              <w:t>izing</w:t>
            </w:r>
          </w:p>
        </w:tc>
        <w:tc>
          <w:tcPr>
            <w:tcW w:w="536" w:type="pct"/>
          </w:tcPr>
          <w:p w14:paraId="0A43D941" w14:textId="38059080" w:rsidR="00455F7E" w:rsidRPr="000C0E40" w:rsidRDefault="00455F7E" w:rsidP="00455F7E">
            <w:pPr>
              <w:jc w:val="left"/>
              <w:rPr>
                <w:color w:val="000000" w:themeColor="text1"/>
                <w:sz w:val="21"/>
                <w:szCs w:val="21"/>
              </w:rPr>
            </w:pPr>
            <w:r w:rsidRPr="000C0E40">
              <w:rPr>
                <w:color w:val="000000" w:themeColor="text1"/>
                <w:sz w:val="21"/>
                <w:szCs w:val="21"/>
              </w:rPr>
              <w:t>517</w:t>
            </w:r>
          </w:p>
        </w:tc>
        <w:tc>
          <w:tcPr>
            <w:tcW w:w="551" w:type="pct"/>
            <w:tcBorders>
              <w:right w:val="single" w:sz="4" w:space="0" w:color="auto"/>
            </w:tcBorders>
          </w:tcPr>
          <w:p w14:paraId="67F2451D" w14:textId="4885502C" w:rsidR="00455F7E" w:rsidRPr="000C0E40" w:rsidRDefault="00455F7E" w:rsidP="00455F7E">
            <w:pPr>
              <w:jc w:val="left"/>
              <w:rPr>
                <w:color w:val="000000" w:themeColor="text1"/>
                <w:sz w:val="21"/>
                <w:szCs w:val="21"/>
              </w:rPr>
            </w:pPr>
            <w:r w:rsidRPr="000C0E40">
              <w:rPr>
                <w:color w:val="000000" w:themeColor="text1"/>
                <w:sz w:val="21"/>
                <w:szCs w:val="21"/>
              </w:rPr>
              <w:t>2.512 (2.798)</w:t>
            </w:r>
          </w:p>
        </w:tc>
        <w:tc>
          <w:tcPr>
            <w:tcW w:w="536" w:type="pct"/>
            <w:tcBorders>
              <w:left w:val="single" w:sz="4" w:space="0" w:color="auto"/>
            </w:tcBorders>
          </w:tcPr>
          <w:p w14:paraId="545253B5" w14:textId="0AB01A6A" w:rsidR="00455F7E" w:rsidRPr="000C0E40" w:rsidRDefault="00455F7E" w:rsidP="00455F7E">
            <w:pPr>
              <w:jc w:val="left"/>
              <w:rPr>
                <w:color w:val="000000" w:themeColor="text1"/>
                <w:sz w:val="21"/>
                <w:szCs w:val="21"/>
              </w:rPr>
            </w:pPr>
            <w:r w:rsidRPr="000C0E40">
              <w:rPr>
                <w:color w:val="000000" w:themeColor="text1"/>
                <w:sz w:val="21"/>
                <w:szCs w:val="21"/>
              </w:rPr>
              <w:t>520</w:t>
            </w:r>
          </w:p>
        </w:tc>
        <w:tc>
          <w:tcPr>
            <w:tcW w:w="551" w:type="pct"/>
            <w:tcBorders>
              <w:right w:val="single" w:sz="4" w:space="0" w:color="auto"/>
            </w:tcBorders>
          </w:tcPr>
          <w:p w14:paraId="75622F5A" w14:textId="20F1FE65" w:rsidR="00455F7E" w:rsidRPr="000C0E40" w:rsidRDefault="00455F7E" w:rsidP="00455F7E">
            <w:pPr>
              <w:jc w:val="left"/>
              <w:rPr>
                <w:color w:val="000000" w:themeColor="text1"/>
                <w:sz w:val="21"/>
                <w:szCs w:val="21"/>
              </w:rPr>
            </w:pPr>
            <w:r w:rsidRPr="000C0E40">
              <w:rPr>
                <w:color w:val="000000" w:themeColor="text1"/>
                <w:sz w:val="21"/>
                <w:szCs w:val="21"/>
              </w:rPr>
              <w:t>2.568 (2.737)</w:t>
            </w:r>
          </w:p>
        </w:tc>
        <w:tc>
          <w:tcPr>
            <w:tcW w:w="458" w:type="pct"/>
            <w:tcBorders>
              <w:left w:val="single" w:sz="4" w:space="0" w:color="auto"/>
            </w:tcBorders>
          </w:tcPr>
          <w:p w14:paraId="52BF7F6A" w14:textId="77777777" w:rsidR="00455F7E" w:rsidRPr="000C0E40" w:rsidRDefault="00455F7E" w:rsidP="00455F7E">
            <w:pPr>
              <w:jc w:val="left"/>
              <w:rPr>
                <w:color w:val="000000" w:themeColor="text1"/>
                <w:sz w:val="21"/>
                <w:szCs w:val="21"/>
              </w:rPr>
            </w:pPr>
            <w:r w:rsidRPr="000C0E40">
              <w:rPr>
                <w:color w:val="000000" w:themeColor="text1"/>
                <w:sz w:val="21"/>
                <w:szCs w:val="21"/>
              </w:rPr>
              <w:t>1,037</w:t>
            </w:r>
          </w:p>
        </w:tc>
        <w:tc>
          <w:tcPr>
            <w:tcW w:w="844" w:type="pct"/>
          </w:tcPr>
          <w:p w14:paraId="1787D8C2" w14:textId="77777777" w:rsidR="00455F7E" w:rsidRPr="000C0E40" w:rsidRDefault="00455F7E" w:rsidP="00455F7E">
            <w:pPr>
              <w:jc w:val="left"/>
              <w:rPr>
                <w:color w:val="000000" w:themeColor="text1"/>
                <w:sz w:val="21"/>
                <w:szCs w:val="21"/>
              </w:rPr>
            </w:pPr>
            <w:r w:rsidRPr="000C0E40">
              <w:rPr>
                <w:color w:val="000000" w:themeColor="text1"/>
                <w:sz w:val="21"/>
                <w:szCs w:val="21"/>
              </w:rPr>
              <w:t>0.067 (</w:t>
            </w:r>
            <w:r>
              <w:rPr>
                <w:color w:val="000000" w:themeColor="text1"/>
                <w:sz w:val="21"/>
                <w:szCs w:val="21"/>
              </w:rPr>
              <w:t>-</w:t>
            </w:r>
            <w:r w:rsidRPr="000C0E40">
              <w:rPr>
                <w:color w:val="000000" w:themeColor="text1"/>
                <w:sz w:val="21"/>
                <w:szCs w:val="21"/>
              </w:rPr>
              <w:t>0.046, 0.179)</w:t>
            </w:r>
          </w:p>
        </w:tc>
        <w:tc>
          <w:tcPr>
            <w:tcW w:w="457" w:type="pct"/>
          </w:tcPr>
          <w:p w14:paraId="51933662" w14:textId="77777777" w:rsidR="00455F7E" w:rsidRPr="000C0E40" w:rsidRDefault="00455F7E" w:rsidP="00455F7E">
            <w:pPr>
              <w:jc w:val="left"/>
              <w:rPr>
                <w:color w:val="000000" w:themeColor="text1"/>
                <w:sz w:val="21"/>
                <w:szCs w:val="21"/>
              </w:rPr>
            </w:pPr>
            <w:r w:rsidRPr="000C0E40">
              <w:rPr>
                <w:color w:val="000000" w:themeColor="text1"/>
                <w:sz w:val="21"/>
                <w:szCs w:val="21"/>
              </w:rPr>
              <w:t>0.248</w:t>
            </w:r>
          </w:p>
        </w:tc>
      </w:tr>
      <w:tr w:rsidR="00455F7E" w:rsidRPr="000C0E40" w14:paraId="5A17E988" w14:textId="77777777" w:rsidTr="00455F7E">
        <w:trPr>
          <w:jc w:val="center"/>
        </w:trPr>
        <w:tc>
          <w:tcPr>
            <w:tcW w:w="1067" w:type="pct"/>
          </w:tcPr>
          <w:p w14:paraId="12718E80" w14:textId="77777777" w:rsidR="00455F7E" w:rsidRPr="000C0E40" w:rsidRDefault="00455F7E" w:rsidP="00455F7E">
            <w:pPr>
              <w:jc w:val="left"/>
              <w:rPr>
                <w:color w:val="000000" w:themeColor="text1"/>
                <w:sz w:val="21"/>
                <w:szCs w:val="21"/>
              </w:rPr>
            </w:pPr>
            <w:r w:rsidRPr="000C0E40">
              <w:rPr>
                <w:color w:val="000000" w:themeColor="text1"/>
                <w:sz w:val="21"/>
                <w:szCs w:val="21"/>
              </w:rPr>
              <w:t>External</w:t>
            </w:r>
            <w:r>
              <w:rPr>
                <w:color w:val="000000" w:themeColor="text1"/>
                <w:sz w:val="21"/>
                <w:szCs w:val="21"/>
              </w:rPr>
              <w:t>izing</w:t>
            </w:r>
          </w:p>
        </w:tc>
        <w:tc>
          <w:tcPr>
            <w:tcW w:w="536" w:type="pct"/>
          </w:tcPr>
          <w:p w14:paraId="29746CE3" w14:textId="3D618160" w:rsidR="00455F7E" w:rsidRPr="000C0E40" w:rsidRDefault="00455F7E" w:rsidP="00455F7E">
            <w:pPr>
              <w:jc w:val="left"/>
              <w:rPr>
                <w:color w:val="000000" w:themeColor="text1"/>
                <w:sz w:val="21"/>
                <w:szCs w:val="21"/>
              </w:rPr>
            </w:pPr>
            <w:r w:rsidRPr="000C0E40">
              <w:rPr>
                <w:color w:val="000000" w:themeColor="text1"/>
                <w:sz w:val="21"/>
                <w:szCs w:val="21"/>
              </w:rPr>
              <w:t>517</w:t>
            </w:r>
          </w:p>
        </w:tc>
        <w:tc>
          <w:tcPr>
            <w:tcW w:w="551" w:type="pct"/>
            <w:tcBorders>
              <w:right w:val="single" w:sz="4" w:space="0" w:color="auto"/>
            </w:tcBorders>
          </w:tcPr>
          <w:p w14:paraId="728216A1" w14:textId="60AD0E19" w:rsidR="00455F7E" w:rsidRPr="000C0E40" w:rsidRDefault="00455F7E" w:rsidP="00455F7E">
            <w:pPr>
              <w:jc w:val="left"/>
              <w:rPr>
                <w:color w:val="000000" w:themeColor="text1"/>
                <w:sz w:val="21"/>
                <w:szCs w:val="21"/>
              </w:rPr>
            </w:pPr>
            <w:r w:rsidRPr="000C0E40">
              <w:rPr>
                <w:color w:val="000000" w:themeColor="text1"/>
                <w:sz w:val="21"/>
                <w:szCs w:val="21"/>
              </w:rPr>
              <w:t>4.423 (4.004)</w:t>
            </w:r>
          </w:p>
        </w:tc>
        <w:tc>
          <w:tcPr>
            <w:tcW w:w="536" w:type="pct"/>
            <w:tcBorders>
              <w:left w:val="single" w:sz="4" w:space="0" w:color="auto"/>
            </w:tcBorders>
          </w:tcPr>
          <w:p w14:paraId="03AB1A59" w14:textId="7EB930C5" w:rsidR="00455F7E" w:rsidRPr="000C0E40" w:rsidRDefault="00455F7E" w:rsidP="00455F7E">
            <w:pPr>
              <w:jc w:val="left"/>
              <w:rPr>
                <w:color w:val="000000" w:themeColor="text1"/>
                <w:sz w:val="21"/>
                <w:szCs w:val="21"/>
              </w:rPr>
            </w:pPr>
            <w:r w:rsidRPr="000C0E40">
              <w:rPr>
                <w:color w:val="000000" w:themeColor="text1"/>
                <w:sz w:val="21"/>
                <w:szCs w:val="21"/>
              </w:rPr>
              <w:t>520</w:t>
            </w:r>
          </w:p>
        </w:tc>
        <w:tc>
          <w:tcPr>
            <w:tcW w:w="551" w:type="pct"/>
            <w:tcBorders>
              <w:right w:val="single" w:sz="4" w:space="0" w:color="auto"/>
            </w:tcBorders>
          </w:tcPr>
          <w:p w14:paraId="561E858C" w14:textId="2190EBBB" w:rsidR="00455F7E" w:rsidRPr="000C0E40" w:rsidRDefault="00455F7E" w:rsidP="00455F7E">
            <w:pPr>
              <w:jc w:val="left"/>
              <w:rPr>
                <w:color w:val="000000" w:themeColor="text1"/>
                <w:sz w:val="21"/>
                <w:szCs w:val="21"/>
              </w:rPr>
            </w:pPr>
            <w:r w:rsidRPr="000C0E40">
              <w:rPr>
                <w:color w:val="000000" w:themeColor="text1"/>
                <w:sz w:val="21"/>
                <w:szCs w:val="21"/>
              </w:rPr>
              <w:t>4.467 (4.211)</w:t>
            </w:r>
          </w:p>
        </w:tc>
        <w:tc>
          <w:tcPr>
            <w:tcW w:w="458" w:type="pct"/>
            <w:tcBorders>
              <w:left w:val="single" w:sz="4" w:space="0" w:color="auto"/>
            </w:tcBorders>
          </w:tcPr>
          <w:p w14:paraId="6BF6350E" w14:textId="77777777" w:rsidR="00455F7E" w:rsidRPr="000C0E40" w:rsidRDefault="00455F7E" w:rsidP="00455F7E">
            <w:pPr>
              <w:jc w:val="left"/>
              <w:rPr>
                <w:color w:val="000000" w:themeColor="text1"/>
                <w:sz w:val="21"/>
                <w:szCs w:val="21"/>
              </w:rPr>
            </w:pPr>
            <w:r w:rsidRPr="000C0E40">
              <w:rPr>
                <w:color w:val="000000" w:themeColor="text1"/>
                <w:sz w:val="21"/>
                <w:szCs w:val="21"/>
              </w:rPr>
              <w:t>1,037</w:t>
            </w:r>
          </w:p>
        </w:tc>
        <w:tc>
          <w:tcPr>
            <w:tcW w:w="844" w:type="pct"/>
          </w:tcPr>
          <w:p w14:paraId="5F5E5B30" w14:textId="77777777" w:rsidR="00455F7E" w:rsidRPr="000C0E40" w:rsidRDefault="00455F7E" w:rsidP="00455F7E">
            <w:pPr>
              <w:jc w:val="left"/>
              <w:rPr>
                <w:color w:val="000000" w:themeColor="text1"/>
                <w:sz w:val="21"/>
                <w:szCs w:val="21"/>
              </w:rPr>
            </w:pPr>
            <w:r w:rsidRPr="000C0E40">
              <w:rPr>
                <w:color w:val="000000" w:themeColor="text1"/>
                <w:sz w:val="21"/>
                <w:szCs w:val="21"/>
              </w:rPr>
              <w:t>0.07</w:t>
            </w:r>
            <w:r>
              <w:rPr>
                <w:color w:val="000000" w:themeColor="text1"/>
                <w:sz w:val="21"/>
                <w:szCs w:val="21"/>
              </w:rPr>
              <w:t>0</w:t>
            </w:r>
            <w:r w:rsidRPr="000C0E40">
              <w:rPr>
                <w:color w:val="000000" w:themeColor="text1"/>
                <w:sz w:val="21"/>
                <w:szCs w:val="21"/>
              </w:rPr>
              <w:t xml:space="preserve"> (</w:t>
            </w:r>
            <w:r>
              <w:rPr>
                <w:color w:val="000000" w:themeColor="text1"/>
                <w:sz w:val="21"/>
                <w:szCs w:val="21"/>
              </w:rPr>
              <w:t>-</w:t>
            </w:r>
            <w:r w:rsidRPr="000C0E40">
              <w:rPr>
                <w:color w:val="000000" w:themeColor="text1"/>
                <w:sz w:val="21"/>
                <w:szCs w:val="21"/>
              </w:rPr>
              <w:t>0.040, 0.182)</w:t>
            </w:r>
          </w:p>
        </w:tc>
        <w:tc>
          <w:tcPr>
            <w:tcW w:w="457" w:type="pct"/>
          </w:tcPr>
          <w:p w14:paraId="41DD1914" w14:textId="77777777" w:rsidR="00455F7E" w:rsidRPr="000C0E40" w:rsidRDefault="00455F7E" w:rsidP="00455F7E">
            <w:pPr>
              <w:jc w:val="left"/>
              <w:rPr>
                <w:color w:val="000000" w:themeColor="text1"/>
                <w:sz w:val="21"/>
                <w:szCs w:val="21"/>
              </w:rPr>
            </w:pPr>
            <w:r w:rsidRPr="000C0E40">
              <w:rPr>
                <w:color w:val="000000" w:themeColor="text1"/>
                <w:sz w:val="21"/>
                <w:szCs w:val="21"/>
              </w:rPr>
              <w:t>0.208</w:t>
            </w:r>
          </w:p>
        </w:tc>
      </w:tr>
      <w:tr w:rsidR="00455F7E" w:rsidRPr="000C0E40" w14:paraId="2836E6DC" w14:textId="77777777" w:rsidTr="00455F7E">
        <w:trPr>
          <w:jc w:val="center"/>
        </w:trPr>
        <w:tc>
          <w:tcPr>
            <w:tcW w:w="1067" w:type="pct"/>
          </w:tcPr>
          <w:p w14:paraId="6266FB5E" w14:textId="77777777" w:rsidR="00455F7E" w:rsidRPr="000C0E40" w:rsidRDefault="00455F7E" w:rsidP="00455F7E">
            <w:pPr>
              <w:jc w:val="left"/>
              <w:rPr>
                <w:color w:val="000000" w:themeColor="text1"/>
                <w:sz w:val="21"/>
                <w:szCs w:val="21"/>
              </w:rPr>
            </w:pPr>
            <w:r w:rsidRPr="000C0E40">
              <w:rPr>
                <w:color w:val="000000" w:themeColor="text1"/>
                <w:sz w:val="21"/>
                <w:szCs w:val="21"/>
              </w:rPr>
              <w:t>Prosocial</w:t>
            </w:r>
          </w:p>
        </w:tc>
        <w:tc>
          <w:tcPr>
            <w:tcW w:w="536" w:type="pct"/>
          </w:tcPr>
          <w:p w14:paraId="23C633BF" w14:textId="6A02C732" w:rsidR="00455F7E" w:rsidRPr="000C0E40" w:rsidRDefault="00455F7E" w:rsidP="00455F7E">
            <w:pPr>
              <w:jc w:val="left"/>
              <w:rPr>
                <w:color w:val="000000" w:themeColor="text1"/>
                <w:sz w:val="21"/>
                <w:szCs w:val="21"/>
              </w:rPr>
            </w:pPr>
            <w:r w:rsidRPr="000C0E40">
              <w:rPr>
                <w:color w:val="000000" w:themeColor="text1"/>
                <w:sz w:val="21"/>
                <w:szCs w:val="21"/>
              </w:rPr>
              <w:t>517</w:t>
            </w:r>
          </w:p>
        </w:tc>
        <w:tc>
          <w:tcPr>
            <w:tcW w:w="551" w:type="pct"/>
            <w:tcBorders>
              <w:right w:val="single" w:sz="4" w:space="0" w:color="auto"/>
            </w:tcBorders>
          </w:tcPr>
          <w:p w14:paraId="05BBDDC3" w14:textId="07A0BB82" w:rsidR="00455F7E" w:rsidRPr="000C0E40" w:rsidRDefault="00455F7E" w:rsidP="00455F7E">
            <w:pPr>
              <w:jc w:val="left"/>
              <w:rPr>
                <w:color w:val="000000" w:themeColor="text1"/>
                <w:sz w:val="21"/>
                <w:szCs w:val="21"/>
              </w:rPr>
            </w:pPr>
            <w:r w:rsidRPr="000C0E40">
              <w:rPr>
                <w:color w:val="000000" w:themeColor="text1"/>
                <w:sz w:val="21"/>
                <w:szCs w:val="21"/>
              </w:rPr>
              <w:t>7.218 (2.649)</w:t>
            </w:r>
          </w:p>
        </w:tc>
        <w:tc>
          <w:tcPr>
            <w:tcW w:w="536" w:type="pct"/>
            <w:tcBorders>
              <w:left w:val="single" w:sz="4" w:space="0" w:color="auto"/>
            </w:tcBorders>
          </w:tcPr>
          <w:p w14:paraId="13373E3C" w14:textId="4FB029A4" w:rsidR="00455F7E" w:rsidRPr="000C0E40" w:rsidRDefault="00455F7E" w:rsidP="00455F7E">
            <w:pPr>
              <w:jc w:val="left"/>
              <w:rPr>
                <w:color w:val="000000" w:themeColor="text1"/>
                <w:sz w:val="21"/>
                <w:szCs w:val="21"/>
              </w:rPr>
            </w:pPr>
            <w:r w:rsidRPr="000C0E40">
              <w:rPr>
                <w:color w:val="000000" w:themeColor="text1"/>
                <w:sz w:val="21"/>
                <w:szCs w:val="21"/>
              </w:rPr>
              <w:t>520</w:t>
            </w:r>
          </w:p>
        </w:tc>
        <w:tc>
          <w:tcPr>
            <w:tcW w:w="551" w:type="pct"/>
            <w:tcBorders>
              <w:right w:val="single" w:sz="4" w:space="0" w:color="auto"/>
            </w:tcBorders>
          </w:tcPr>
          <w:p w14:paraId="495B46B5" w14:textId="343A6813" w:rsidR="00455F7E" w:rsidRPr="000C0E40" w:rsidRDefault="00455F7E" w:rsidP="00455F7E">
            <w:pPr>
              <w:jc w:val="left"/>
              <w:rPr>
                <w:color w:val="000000" w:themeColor="text1"/>
                <w:sz w:val="21"/>
                <w:szCs w:val="21"/>
              </w:rPr>
            </w:pPr>
            <w:r w:rsidRPr="000C0E40">
              <w:rPr>
                <w:color w:val="000000" w:themeColor="text1"/>
                <w:sz w:val="21"/>
                <w:szCs w:val="21"/>
              </w:rPr>
              <w:t>7.361 (2.523)</w:t>
            </w:r>
          </w:p>
        </w:tc>
        <w:tc>
          <w:tcPr>
            <w:tcW w:w="458" w:type="pct"/>
            <w:tcBorders>
              <w:left w:val="single" w:sz="4" w:space="0" w:color="auto"/>
            </w:tcBorders>
          </w:tcPr>
          <w:p w14:paraId="4DB46F76" w14:textId="77777777" w:rsidR="00455F7E" w:rsidRPr="000C0E40" w:rsidRDefault="00455F7E" w:rsidP="00455F7E">
            <w:pPr>
              <w:jc w:val="left"/>
              <w:rPr>
                <w:color w:val="000000" w:themeColor="text1"/>
                <w:sz w:val="21"/>
                <w:szCs w:val="21"/>
              </w:rPr>
            </w:pPr>
            <w:r w:rsidRPr="000C0E40">
              <w:rPr>
                <w:color w:val="000000" w:themeColor="text1"/>
                <w:sz w:val="21"/>
                <w:szCs w:val="21"/>
              </w:rPr>
              <w:t>1,037</w:t>
            </w:r>
          </w:p>
        </w:tc>
        <w:tc>
          <w:tcPr>
            <w:tcW w:w="844" w:type="pct"/>
          </w:tcPr>
          <w:p w14:paraId="1E24D650" w14:textId="77777777" w:rsidR="00455F7E" w:rsidRPr="000C0E40" w:rsidRDefault="00455F7E" w:rsidP="00455F7E">
            <w:pPr>
              <w:jc w:val="left"/>
              <w:rPr>
                <w:color w:val="000000" w:themeColor="text1"/>
                <w:sz w:val="21"/>
                <w:szCs w:val="21"/>
              </w:rPr>
            </w:pPr>
            <w:r w:rsidRPr="000C0E40">
              <w:rPr>
                <w:color w:val="000000" w:themeColor="text1"/>
                <w:sz w:val="21"/>
                <w:szCs w:val="21"/>
              </w:rPr>
              <w:t>-0.019 (-0.124, 0.085)</w:t>
            </w:r>
          </w:p>
        </w:tc>
        <w:tc>
          <w:tcPr>
            <w:tcW w:w="457" w:type="pct"/>
          </w:tcPr>
          <w:p w14:paraId="063E89BE" w14:textId="77777777" w:rsidR="00455F7E" w:rsidRPr="000C0E40" w:rsidRDefault="00455F7E" w:rsidP="00455F7E">
            <w:pPr>
              <w:jc w:val="left"/>
              <w:rPr>
                <w:color w:val="000000" w:themeColor="text1"/>
                <w:sz w:val="21"/>
                <w:szCs w:val="21"/>
              </w:rPr>
            </w:pPr>
            <w:r w:rsidRPr="000C0E40">
              <w:rPr>
                <w:color w:val="000000" w:themeColor="text1"/>
                <w:sz w:val="21"/>
                <w:szCs w:val="21"/>
              </w:rPr>
              <w:t>0.714</w:t>
            </w:r>
          </w:p>
        </w:tc>
      </w:tr>
      <w:tr w:rsidR="00455F7E" w:rsidRPr="000C0E40" w14:paraId="7CB4EDE5" w14:textId="77777777" w:rsidTr="00C61A55">
        <w:trPr>
          <w:jc w:val="center"/>
        </w:trPr>
        <w:tc>
          <w:tcPr>
            <w:tcW w:w="5000" w:type="pct"/>
            <w:gridSpan w:val="8"/>
          </w:tcPr>
          <w:p w14:paraId="5D435F89" w14:textId="77777777" w:rsidR="00455F7E" w:rsidRPr="002829C3" w:rsidRDefault="00455F7E" w:rsidP="00455F7E">
            <w:pPr>
              <w:rPr>
                <w:b/>
                <w:bCs/>
                <w:color w:val="000000" w:themeColor="text1"/>
                <w:sz w:val="21"/>
                <w:szCs w:val="21"/>
              </w:rPr>
            </w:pPr>
            <w:r>
              <w:rPr>
                <w:b/>
                <w:bCs/>
                <w:color w:val="000000" w:themeColor="text1"/>
                <w:sz w:val="21"/>
                <w:szCs w:val="21"/>
              </w:rPr>
              <w:t>SDQ: Total Difficulties (</w:t>
            </w:r>
            <w:r w:rsidRPr="002829C3">
              <w:rPr>
                <w:b/>
                <w:bCs/>
                <w:color w:val="000000" w:themeColor="text1"/>
                <w:sz w:val="21"/>
                <w:szCs w:val="21"/>
              </w:rPr>
              <w:t>Not controlling for YARC at baseline</w:t>
            </w:r>
            <w:r>
              <w:rPr>
                <w:b/>
                <w:bCs/>
                <w:color w:val="000000" w:themeColor="text1"/>
                <w:sz w:val="21"/>
                <w:szCs w:val="21"/>
              </w:rPr>
              <w:t>)</w:t>
            </w:r>
          </w:p>
        </w:tc>
      </w:tr>
      <w:tr w:rsidR="00455F7E" w:rsidRPr="000C0E40" w14:paraId="7919D103" w14:textId="77777777" w:rsidTr="00455F7E">
        <w:trPr>
          <w:jc w:val="center"/>
        </w:trPr>
        <w:tc>
          <w:tcPr>
            <w:tcW w:w="1067" w:type="pct"/>
          </w:tcPr>
          <w:p w14:paraId="4417764F" w14:textId="77777777" w:rsidR="00455F7E" w:rsidRPr="00591502" w:rsidRDefault="00455F7E" w:rsidP="00455F7E">
            <w:pPr>
              <w:jc w:val="left"/>
              <w:rPr>
                <w:color w:val="000000" w:themeColor="text1"/>
                <w:sz w:val="21"/>
                <w:szCs w:val="21"/>
              </w:rPr>
            </w:pPr>
            <w:r w:rsidRPr="00591502">
              <w:rPr>
                <w:color w:val="000000" w:themeColor="text1"/>
                <w:sz w:val="21"/>
                <w:szCs w:val="21"/>
              </w:rPr>
              <w:t>Total Difficulties</w:t>
            </w:r>
          </w:p>
        </w:tc>
        <w:tc>
          <w:tcPr>
            <w:tcW w:w="536" w:type="pct"/>
          </w:tcPr>
          <w:p w14:paraId="532281F3" w14:textId="1A8D8E7E" w:rsidR="00455F7E" w:rsidRPr="00591502" w:rsidRDefault="00455F7E" w:rsidP="00455F7E">
            <w:pPr>
              <w:jc w:val="left"/>
              <w:rPr>
                <w:color w:val="000000" w:themeColor="text1"/>
                <w:sz w:val="21"/>
                <w:szCs w:val="21"/>
              </w:rPr>
            </w:pPr>
            <w:r w:rsidRPr="00591502">
              <w:rPr>
                <w:color w:val="000000" w:themeColor="text1"/>
                <w:sz w:val="21"/>
                <w:szCs w:val="21"/>
              </w:rPr>
              <w:t>517</w:t>
            </w:r>
          </w:p>
        </w:tc>
        <w:tc>
          <w:tcPr>
            <w:tcW w:w="551" w:type="pct"/>
            <w:tcBorders>
              <w:right w:val="single" w:sz="4" w:space="0" w:color="auto"/>
            </w:tcBorders>
          </w:tcPr>
          <w:p w14:paraId="6DE02B87" w14:textId="43A02B8D" w:rsidR="00455F7E" w:rsidRPr="00591502" w:rsidRDefault="00455F7E" w:rsidP="00455F7E">
            <w:pPr>
              <w:jc w:val="left"/>
              <w:rPr>
                <w:color w:val="000000" w:themeColor="text1"/>
                <w:sz w:val="21"/>
                <w:szCs w:val="21"/>
              </w:rPr>
            </w:pPr>
            <w:r w:rsidRPr="00591502">
              <w:rPr>
                <w:rFonts w:eastAsia="Arial"/>
                <w:color w:val="000000"/>
                <w:sz w:val="21"/>
                <w:szCs w:val="21"/>
              </w:rPr>
              <w:t>6.669 (5.441)</w:t>
            </w:r>
          </w:p>
        </w:tc>
        <w:tc>
          <w:tcPr>
            <w:tcW w:w="536" w:type="pct"/>
            <w:tcBorders>
              <w:left w:val="single" w:sz="4" w:space="0" w:color="auto"/>
            </w:tcBorders>
          </w:tcPr>
          <w:p w14:paraId="4BF2DB98" w14:textId="5CBE969E" w:rsidR="00455F7E" w:rsidRPr="00591502" w:rsidRDefault="00455F7E" w:rsidP="00455F7E">
            <w:pPr>
              <w:jc w:val="left"/>
              <w:rPr>
                <w:color w:val="000000" w:themeColor="text1"/>
                <w:sz w:val="21"/>
                <w:szCs w:val="21"/>
              </w:rPr>
            </w:pPr>
            <w:r w:rsidRPr="00591502">
              <w:rPr>
                <w:color w:val="000000" w:themeColor="text1"/>
                <w:sz w:val="21"/>
                <w:szCs w:val="21"/>
              </w:rPr>
              <w:t>520</w:t>
            </w:r>
          </w:p>
        </w:tc>
        <w:tc>
          <w:tcPr>
            <w:tcW w:w="551" w:type="pct"/>
            <w:tcBorders>
              <w:right w:val="single" w:sz="4" w:space="0" w:color="auto"/>
            </w:tcBorders>
          </w:tcPr>
          <w:p w14:paraId="3EDF324E" w14:textId="16A522E9" w:rsidR="00455F7E" w:rsidRPr="00591502" w:rsidRDefault="00455F7E" w:rsidP="00455F7E">
            <w:pPr>
              <w:jc w:val="left"/>
              <w:rPr>
                <w:color w:val="000000" w:themeColor="text1"/>
                <w:sz w:val="21"/>
                <w:szCs w:val="21"/>
              </w:rPr>
            </w:pPr>
            <w:r w:rsidRPr="00591502">
              <w:rPr>
                <w:rFonts w:eastAsia="Arial"/>
                <w:color w:val="000000"/>
                <w:sz w:val="21"/>
                <w:szCs w:val="21"/>
              </w:rPr>
              <w:t>6.869 (5.606)</w:t>
            </w:r>
          </w:p>
        </w:tc>
        <w:tc>
          <w:tcPr>
            <w:tcW w:w="458" w:type="pct"/>
            <w:tcBorders>
              <w:left w:val="single" w:sz="4" w:space="0" w:color="auto"/>
            </w:tcBorders>
          </w:tcPr>
          <w:p w14:paraId="1399BD3F" w14:textId="77777777" w:rsidR="00455F7E" w:rsidRPr="00591502" w:rsidRDefault="00455F7E" w:rsidP="00455F7E">
            <w:pPr>
              <w:jc w:val="left"/>
              <w:rPr>
                <w:color w:val="000000" w:themeColor="text1"/>
                <w:sz w:val="21"/>
                <w:szCs w:val="21"/>
              </w:rPr>
            </w:pPr>
            <w:r w:rsidRPr="00591502">
              <w:rPr>
                <w:color w:val="000000" w:themeColor="text1"/>
                <w:sz w:val="21"/>
                <w:szCs w:val="21"/>
              </w:rPr>
              <w:t>1,037</w:t>
            </w:r>
          </w:p>
        </w:tc>
        <w:tc>
          <w:tcPr>
            <w:tcW w:w="844" w:type="pct"/>
          </w:tcPr>
          <w:p w14:paraId="0BFDC460" w14:textId="77777777" w:rsidR="00455F7E" w:rsidRPr="00591502" w:rsidRDefault="00455F7E" w:rsidP="00455F7E">
            <w:pPr>
              <w:jc w:val="left"/>
              <w:rPr>
                <w:color w:val="000000" w:themeColor="text1"/>
                <w:sz w:val="21"/>
                <w:szCs w:val="21"/>
              </w:rPr>
            </w:pPr>
            <w:r w:rsidRPr="00591502">
              <w:rPr>
                <w:rFonts w:eastAsia="Arial"/>
                <w:color w:val="000000"/>
                <w:sz w:val="21"/>
                <w:szCs w:val="21"/>
              </w:rPr>
              <w:t>0.045 (-0.067, 0.158)</w:t>
            </w:r>
          </w:p>
        </w:tc>
        <w:tc>
          <w:tcPr>
            <w:tcW w:w="457" w:type="pct"/>
          </w:tcPr>
          <w:p w14:paraId="216349FA" w14:textId="77777777" w:rsidR="00455F7E" w:rsidRPr="00591502" w:rsidRDefault="00455F7E" w:rsidP="00455F7E">
            <w:pPr>
              <w:jc w:val="left"/>
              <w:rPr>
                <w:color w:val="000000" w:themeColor="text1"/>
                <w:sz w:val="21"/>
                <w:szCs w:val="21"/>
              </w:rPr>
            </w:pPr>
            <w:r w:rsidRPr="00591502">
              <w:rPr>
                <w:rFonts w:eastAsia="Arial"/>
                <w:color w:val="000000"/>
                <w:sz w:val="21"/>
                <w:szCs w:val="21"/>
              </w:rPr>
              <w:t>0.430</w:t>
            </w:r>
          </w:p>
        </w:tc>
      </w:tr>
      <w:tr w:rsidR="00455F7E" w:rsidRPr="000C0E40" w14:paraId="3720E7AC" w14:textId="77777777" w:rsidTr="00455F7E">
        <w:trPr>
          <w:jc w:val="center"/>
        </w:trPr>
        <w:tc>
          <w:tcPr>
            <w:tcW w:w="1067" w:type="pct"/>
          </w:tcPr>
          <w:p w14:paraId="6E744E15" w14:textId="77777777" w:rsidR="00455F7E" w:rsidRPr="00753E7C" w:rsidRDefault="00455F7E" w:rsidP="00455F7E">
            <w:pPr>
              <w:jc w:val="left"/>
              <w:rPr>
                <w:color w:val="000000" w:themeColor="text1"/>
                <w:sz w:val="21"/>
                <w:szCs w:val="21"/>
              </w:rPr>
            </w:pPr>
            <w:r w:rsidRPr="00753E7C">
              <w:rPr>
                <w:color w:val="000000" w:themeColor="text1"/>
                <w:sz w:val="21"/>
                <w:szCs w:val="21"/>
              </w:rPr>
              <w:t>Externalizing</w:t>
            </w:r>
          </w:p>
        </w:tc>
        <w:tc>
          <w:tcPr>
            <w:tcW w:w="536" w:type="pct"/>
          </w:tcPr>
          <w:p w14:paraId="7EE46E57" w14:textId="72B38767" w:rsidR="00455F7E" w:rsidRPr="00753E7C" w:rsidRDefault="00455F7E" w:rsidP="00455F7E">
            <w:pPr>
              <w:jc w:val="left"/>
              <w:rPr>
                <w:color w:val="000000" w:themeColor="text1"/>
                <w:sz w:val="21"/>
                <w:szCs w:val="21"/>
              </w:rPr>
            </w:pPr>
            <w:r w:rsidRPr="00753E7C">
              <w:rPr>
                <w:color w:val="000000" w:themeColor="text1"/>
                <w:sz w:val="21"/>
                <w:szCs w:val="21"/>
              </w:rPr>
              <w:t>517</w:t>
            </w:r>
          </w:p>
        </w:tc>
        <w:tc>
          <w:tcPr>
            <w:tcW w:w="551" w:type="pct"/>
            <w:tcBorders>
              <w:right w:val="single" w:sz="4" w:space="0" w:color="auto"/>
            </w:tcBorders>
          </w:tcPr>
          <w:p w14:paraId="1C6A0368" w14:textId="6C5E69AF" w:rsidR="00455F7E" w:rsidRPr="00753E7C" w:rsidRDefault="00455F7E" w:rsidP="00455F7E">
            <w:pPr>
              <w:jc w:val="left"/>
              <w:rPr>
                <w:color w:val="000000" w:themeColor="text1"/>
                <w:sz w:val="21"/>
                <w:szCs w:val="21"/>
              </w:rPr>
            </w:pPr>
            <w:r w:rsidRPr="00753E7C">
              <w:rPr>
                <w:rFonts w:eastAsia="Arial"/>
                <w:color w:val="000000"/>
                <w:sz w:val="21"/>
                <w:szCs w:val="21"/>
              </w:rPr>
              <w:t xml:space="preserve">4.273 (3.932) </w:t>
            </w:r>
          </w:p>
        </w:tc>
        <w:tc>
          <w:tcPr>
            <w:tcW w:w="536" w:type="pct"/>
            <w:tcBorders>
              <w:left w:val="single" w:sz="4" w:space="0" w:color="auto"/>
            </w:tcBorders>
          </w:tcPr>
          <w:p w14:paraId="2A1173BD" w14:textId="5839139E" w:rsidR="00455F7E" w:rsidRPr="00753E7C" w:rsidRDefault="00455F7E" w:rsidP="00455F7E">
            <w:pPr>
              <w:jc w:val="left"/>
              <w:rPr>
                <w:color w:val="000000" w:themeColor="text1"/>
                <w:sz w:val="21"/>
                <w:szCs w:val="21"/>
              </w:rPr>
            </w:pPr>
            <w:r w:rsidRPr="00753E7C">
              <w:rPr>
                <w:color w:val="000000" w:themeColor="text1"/>
                <w:sz w:val="21"/>
                <w:szCs w:val="21"/>
              </w:rPr>
              <w:t>520</w:t>
            </w:r>
          </w:p>
        </w:tc>
        <w:tc>
          <w:tcPr>
            <w:tcW w:w="551" w:type="pct"/>
            <w:tcBorders>
              <w:right w:val="single" w:sz="4" w:space="0" w:color="auto"/>
            </w:tcBorders>
          </w:tcPr>
          <w:p w14:paraId="7A91F405" w14:textId="20B27F79" w:rsidR="00455F7E" w:rsidRPr="00753E7C" w:rsidRDefault="00455F7E" w:rsidP="00455F7E">
            <w:pPr>
              <w:jc w:val="left"/>
              <w:rPr>
                <w:color w:val="000000" w:themeColor="text1"/>
                <w:sz w:val="21"/>
                <w:szCs w:val="21"/>
              </w:rPr>
            </w:pPr>
            <w:r w:rsidRPr="00753E7C">
              <w:rPr>
                <w:rFonts w:eastAsia="Arial"/>
                <w:color w:val="000000"/>
                <w:sz w:val="21"/>
                <w:szCs w:val="21"/>
              </w:rPr>
              <w:t>4.356 (4.155)</w:t>
            </w:r>
          </w:p>
        </w:tc>
        <w:tc>
          <w:tcPr>
            <w:tcW w:w="458" w:type="pct"/>
            <w:tcBorders>
              <w:left w:val="single" w:sz="4" w:space="0" w:color="auto"/>
            </w:tcBorders>
          </w:tcPr>
          <w:p w14:paraId="4C4B6644" w14:textId="77777777" w:rsidR="00455F7E" w:rsidRPr="00753E7C" w:rsidRDefault="00455F7E" w:rsidP="00455F7E">
            <w:pPr>
              <w:jc w:val="left"/>
              <w:rPr>
                <w:color w:val="000000" w:themeColor="text1"/>
                <w:sz w:val="21"/>
                <w:szCs w:val="21"/>
              </w:rPr>
            </w:pPr>
            <w:r w:rsidRPr="00753E7C">
              <w:rPr>
                <w:color w:val="000000" w:themeColor="text1"/>
                <w:sz w:val="21"/>
                <w:szCs w:val="21"/>
              </w:rPr>
              <w:t>1,037</w:t>
            </w:r>
          </w:p>
        </w:tc>
        <w:tc>
          <w:tcPr>
            <w:tcW w:w="844" w:type="pct"/>
          </w:tcPr>
          <w:p w14:paraId="039F21B0" w14:textId="77777777" w:rsidR="00455F7E" w:rsidRPr="00753E7C" w:rsidRDefault="00455F7E" w:rsidP="00455F7E">
            <w:pPr>
              <w:jc w:val="left"/>
              <w:rPr>
                <w:color w:val="000000" w:themeColor="text1"/>
                <w:sz w:val="21"/>
                <w:szCs w:val="21"/>
              </w:rPr>
            </w:pPr>
            <w:r w:rsidRPr="00753E7C">
              <w:rPr>
                <w:rFonts w:eastAsia="Arial"/>
                <w:color w:val="000000"/>
                <w:sz w:val="21"/>
                <w:szCs w:val="21"/>
              </w:rPr>
              <w:t>0.033 (-0.081, 0.147)</w:t>
            </w:r>
          </w:p>
        </w:tc>
        <w:tc>
          <w:tcPr>
            <w:tcW w:w="457" w:type="pct"/>
          </w:tcPr>
          <w:p w14:paraId="0ADC0E65" w14:textId="77777777" w:rsidR="00455F7E" w:rsidRPr="00753E7C" w:rsidRDefault="00455F7E" w:rsidP="00455F7E">
            <w:pPr>
              <w:jc w:val="left"/>
              <w:rPr>
                <w:color w:val="000000" w:themeColor="text1"/>
                <w:sz w:val="21"/>
                <w:szCs w:val="21"/>
              </w:rPr>
            </w:pPr>
            <w:r w:rsidRPr="00753E7C">
              <w:rPr>
                <w:rFonts w:eastAsia="Arial"/>
                <w:color w:val="000000"/>
                <w:sz w:val="21"/>
                <w:szCs w:val="21"/>
              </w:rPr>
              <w:t>0.572</w:t>
            </w:r>
          </w:p>
        </w:tc>
      </w:tr>
      <w:tr w:rsidR="00455F7E" w:rsidRPr="000C0E40" w14:paraId="1D9EA14C" w14:textId="77777777" w:rsidTr="00455F7E">
        <w:trPr>
          <w:jc w:val="center"/>
        </w:trPr>
        <w:tc>
          <w:tcPr>
            <w:tcW w:w="1067" w:type="pct"/>
          </w:tcPr>
          <w:p w14:paraId="0464870E" w14:textId="77777777" w:rsidR="00455F7E" w:rsidRPr="00753E7C" w:rsidRDefault="00455F7E" w:rsidP="00455F7E">
            <w:pPr>
              <w:jc w:val="left"/>
              <w:rPr>
                <w:color w:val="000000" w:themeColor="text1"/>
                <w:sz w:val="21"/>
                <w:szCs w:val="21"/>
              </w:rPr>
            </w:pPr>
            <w:r w:rsidRPr="00753E7C">
              <w:rPr>
                <w:color w:val="000000" w:themeColor="text1"/>
                <w:sz w:val="21"/>
                <w:szCs w:val="21"/>
              </w:rPr>
              <w:t>Internalizing</w:t>
            </w:r>
          </w:p>
        </w:tc>
        <w:tc>
          <w:tcPr>
            <w:tcW w:w="536" w:type="pct"/>
          </w:tcPr>
          <w:p w14:paraId="1F9DE833" w14:textId="7D0954BC" w:rsidR="00455F7E" w:rsidRPr="00753E7C" w:rsidRDefault="00455F7E" w:rsidP="00455F7E">
            <w:pPr>
              <w:jc w:val="left"/>
              <w:rPr>
                <w:color w:val="000000" w:themeColor="text1"/>
                <w:sz w:val="21"/>
                <w:szCs w:val="21"/>
              </w:rPr>
            </w:pPr>
            <w:r w:rsidRPr="00753E7C">
              <w:rPr>
                <w:color w:val="000000" w:themeColor="text1"/>
                <w:sz w:val="21"/>
                <w:szCs w:val="21"/>
              </w:rPr>
              <w:t>517</w:t>
            </w:r>
          </w:p>
        </w:tc>
        <w:tc>
          <w:tcPr>
            <w:tcW w:w="551" w:type="pct"/>
            <w:tcBorders>
              <w:right w:val="single" w:sz="4" w:space="0" w:color="auto"/>
            </w:tcBorders>
          </w:tcPr>
          <w:p w14:paraId="07E1A447" w14:textId="6A049B5E" w:rsidR="00455F7E" w:rsidRPr="00753E7C" w:rsidRDefault="00455F7E" w:rsidP="00455F7E">
            <w:pPr>
              <w:jc w:val="left"/>
              <w:rPr>
                <w:color w:val="000000" w:themeColor="text1"/>
                <w:sz w:val="21"/>
                <w:szCs w:val="21"/>
              </w:rPr>
            </w:pPr>
            <w:r w:rsidRPr="00753E7C">
              <w:rPr>
                <w:rFonts w:eastAsia="Arial"/>
                <w:color w:val="000000"/>
                <w:sz w:val="21"/>
                <w:szCs w:val="21"/>
              </w:rPr>
              <w:t>2.397 (2.777)</w:t>
            </w:r>
          </w:p>
        </w:tc>
        <w:tc>
          <w:tcPr>
            <w:tcW w:w="536" w:type="pct"/>
            <w:tcBorders>
              <w:left w:val="single" w:sz="4" w:space="0" w:color="auto"/>
            </w:tcBorders>
          </w:tcPr>
          <w:p w14:paraId="7667F0A9" w14:textId="7AD10E15" w:rsidR="00455F7E" w:rsidRPr="00753E7C" w:rsidRDefault="00455F7E" w:rsidP="00455F7E">
            <w:pPr>
              <w:jc w:val="left"/>
              <w:rPr>
                <w:color w:val="000000" w:themeColor="text1"/>
                <w:sz w:val="21"/>
                <w:szCs w:val="21"/>
              </w:rPr>
            </w:pPr>
            <w:r w:rsidRPr="00753E7C">
              <w:rPr>
                <w:color w:val="000000" w:themeColor="text1"/>
                <w:sz w:val="21"/>
                <w:szCs w:val="21"/>
              </w:rPr>
              <w:t>520</w:t>
            </w:r>
          </w:p>
        </w:tc>
        <w:tc>
          <w:tcPr>
            <w:tcW w:w="551" w:type="pct"/>
            <w:tcBorders>
              <w:right w:val="single" w:sz="4" w:space="0" w:color="auto"/>
            </w:tcBorders>
          </w:tcPr>
          <w:p w14:paraId="0C887E6E" w14:textId="4116469F" w:rsidR="00455F7E" w:rsidRPr="00753E7C" w:rsidRDefault="00455F7E" w:rsidP="00455F7E">
            <w:pPr>
              <w:jc w:val="left"/>
              <w:rPr>
                <w:color w:val="000000" w:themeColor="text1"/>
                <w:sz w:val="21"/>
                <w:szCs w:val="21"/>
              </w:rPr>
            </w:pPr>
            <w:r w:rsidRPr="00753E7C">
              <w:rPr>
                <w:rFonts w:eastAsia="Arial"/>
                <w:color w:val="000000"/>
                <w:sz w:val="21"/>
                <w:szCs w:val="21"/>
              </w:rPr>
              <w:t>2.513 (2.702)</w:t>
            </w:r>
          </w:p>
        </w:tc>
        <w:tc>
          <w:tcPr>
            <w:tcW w:w="458" w:type="pct"/>
            <w:tcBorders>
              <w:left w:val="single" w:sz="4" w:space="0" w:color="auto"/>
            </w:tcBorders>
          </w:tcPr>
          <w:p w14:paraId="6B66FF53" w14:textId="77777777" w:rsidR="00455F7E" w:rsidRPr="00753E7C" w:rsidRDefault="00455F7E" w:rsidP="00455F7E">
            <w:pPr>
              <w:jc w:val="left"/>
              <w:rPr>
                <w:color w:val="000000" w:themeColor="text1"/>
                <w:sz w:val="21"/>
                <w:szCs w:val="21"/>
              </w:rPr>
            </w:pPr>
            <w:r w:rsidRPr="00753E7C">
              <w:rPr>
                <w:color w:val="000000" w:themeColor="text1"/>
                <w:sz w:val="21"/>
                <w:szCs w:val="21"/>
              </w:rPr>
              <w:t>1,037</w:t>
            </w:r>
          </w:p>
        </w:tc>
        <w:tc>
          <w:tcPr>
            <w:tcW w:w="844" w:type="pct"/>
          </w:tcPr>
          <w:p w14:paraId="695E0A49" w14:textId="77777777" w:rsidR="00455F7E" w:rsidRPr="00753E7C" w:rsidRDefault="00455F7E" w:rsidP="00455F7E">
            <w:pPr>
              <w:jc w:val="left"/>
              <w:rPr>
                <w:color w:val="000000" w:themeColor="text1"/>
                <w:sz w:val="21"/>
                <w:szCs w:val="21"/>
              </w:rPr>
            </w:pPr>
            <w:r w:rsidRPr="00753E7C">
              <w:rPr>
                <w:rFonts w:eastAsia="Arial"/>
                <w:color w:val="000000"/>
                <w:sz w:val="21"/>
                <w:szCs w:val="21"/>
              </w:rPr>
              <w:t>0.043 (-0.071, 0.157)</w:t>
            </w:r>
          </w:p>
        </w:tc>
        <w:tc>
          <w:tcPr>
            <w:tcW w:w="457" w:type="pct"/>
          </w:tcPr>
          <w:p w14:paraId="57BD8B87" w14:textId="77777777" w:rsidR="00455F7E" w:rsidRPr="00753E7C" w:rsidRDefault="00455F7E" w:rsidP="00455F7E">
            <w:pPr>
              <w:jc w:val="left"/>
              <w:rPr>
                <w:color w:val="000000" w:themeColor="text1"/>
                <w:sz w:val="21"/>
                <w:szCs w:val="21"/>
              </w:rPr>
            </w:pPr>
            <w:r w:rsidRPr="00753E7C">
              <w:rPr>
                <w:rFonts w:eastAsia="Arial"/>
                <w:color w:val="000000"/>
                <w:sz w:val="21"/>
                <w:szCs w:val="21"/>
              </w:rPr>
              <w:t>0.457</w:t>
            </w:r>
          </w:p>
        </w:tc>
      </w:tr>
      <w:tr w:rsidR="00455F7E" w:rsidRPr="000C0E40" w14:paraId="7540B31F" w14:textId="77777777" w:rsidTr="00455F7E">
        <w:trPr>
          <w:jc w:val="center"/>
        </w:trPr>
        <w:tc>
          <w:tcPr>
            <w:tcW w:w="1067" w:type="pct"/>
            <w:tcBorders>
              <w:bottom w:val="single" w:sz="4" w:space="0" w:color="auto"/>
            </w:tcBorders>
          </w:tcPr>
          <w:p w14:paraId="699E9F9F" w14:textId="77777777" w:rsidR="00455F7E" w:rsidRPr="00753E7C" w:rsidRDefault="00455F7E" w:rsidP="00455F7E">
            <w:pPr>
              <w:jc w:val="left"/>
              <w:rPr>
                <w:color w:val="000000" w:themeColor="text1"/>
                <w:sz w:val="21"/>
                <w:szCs w:val="21"/>
              </w:rPr>
            </w:pPr>
            <w:r w:rsidRPr="00753E7C">
              <w:rPr>
                <w:color w:val="000000" w:themeColor="text1"/>
                <w:sz w:val="21"/>
                <w:szCs w:val="21"/>
              </w:rPr>
              <w:t>Prosocial</w:t>
            </w:r>
          </w:p>
        </w:tc>
        <w:tc>
          <w:tcPr>
            <w:tcW w:w="536" w:type="pct"/>
            <w:tcBorders>
              <w:bottom w:val="single" w:sz="4" w:space="0" w:color="auto"/>
            </w:tcBorders>
          </w:tcPr>
          <w:p w14:paraId="055E8DC0" w14:textId="4DC954B7" w:rsidR="00455F7E" w:rsidRPr="00753E7C" w:rsidRDefault="00455F7E" w:rsidP="00455F7E">
            <w:pPr>
              <w:jc w:val="left"/>
              <w:rPr>
                <w:color w:val="000000" w:themeColor="text1"/>
                <w:sz w:val="21"/>
                <w:szCs w:val="21"/>
              </w:rPr>
            </w:pPr>
            <w:r w:rsidRPr="00753E7C">
              <w:rPr>
                <w:color w:val="000000" w:themeColor="text1"/>
                <w:sz w:val="21"/>
                <w:szCs w:val="21"/>
              </w:rPr>
              <w:t>517</w:t>
            </w:r>
          </w:p>
        </w:tc>
        <w:tc>
          <w:tcPr>
            <w:tcW w:w="551" w:type="pct"/>
            <w:tcBorders>
              <w:bottom w:val="single" w:sz="4" w:space="0" w:color="auto"/>
              <w:right w:val="single" w:sz="4" w:space="0" w:color="auto"/>
            </w:tcBorders>
          </w:tcPr>
          <w:p w14:paraId="1770C350" w14:textId="3FC3DC14" w:rsidR="00455F7E" w:rsidRPr="00753E7C" w:rsidRDefault="00455F7E" w:rsidP="00455F7E">
            <w:pPr>
              <w:jc w:val="left"/>
              <w:rPr>
                <w:color w:val="000000" w:themeColor="text1"/>
                <w:sz w:val="21"/>
                <w:szCs w:val="21"/>
              </w:rPr>
            </w:pPr>
            <w:r w:rsidRPr="00753E7C">
              <w:rPr>
                <w:rFonts w:eastAsia="Arial"/>
                <w:color w:val="000000"/>
                <w:sz w:val="21"/>
                <w:szCs w:val="21"/>
              </w:rPr>
              <w:t xml:space="preserve">7.362 (2.566) </w:t>
            </w:r>
          </w:p>
        </w:tc>
        <w:tc>
          <w:tcPr>
            <w:tcW w:w="536" w:type="pct"/>
            <w:tcBorders>
              <w:left w:val="single" w:sz="4" w:space="0" w:color="auto"/>
              <w:bottom w:val="single" w:sz="4" w:space="0" w:color="auto"/>
            </w:tcBorders>
          </w:tcPr>
          <w:p w14:paraId="5C018F41" w14:textId="0EA01982" w:rsidR="00455F7E" w:rsidRPr="00753E7C" w:rsidRDefault="00455F7E" w:rsidP="00455F7E">
            <w:pPr>
              <w:jc w:val="left"/>
              <w:rPr>
                <w:color w:val="000000" w:themeColor="text1"/>
                <w:sz w:val="21"/>
                <w:szCs w:val="21"/>
              </w:rPr>
            </w:pPr>
            <w:r w:rsidRPr="00753E7C">
              <w:rPr>
                <w:color w:val="000000" w:themeColor="text1"/>
                <w:sz w:val="21"/>
                <w:szCs w:val="21"/>
              </w:rPr>
              <w:t>520</w:t>
            </w:r>
          </w:p>
        </w:tc>
        <w:tc>
          <w:tcPr>
            <w:tcW w:w="551" w:type="pct"/>
            <w:tcBorders>
              <w:bottom w:val="single" w:sz="4" w:space="0" w:color="auto"/>
              <w:right w:val="single" w:sz="4" w:space="0" w:color="auto"/>
            </w:tcBorders>
          </w:tcPr>
          <w:p w14:paraId="42E19D7C" w14:textId="2EFF383D" w:rsidR="00455F7E" w:rsidRPr="00753E7C" w:rsidRDefault="00455F7E" w:rsidP="00455F7E">
            <w:pPr>
              <w:jc w:val="left"/>
              <w:rPr>
                <w:color w:val="000000" w:themeColor="text1"/>
                <w:sz w:val="21"/>
                <w:szCs w:val="21"/>
              </w:rPr>
            </w:pPr>
            <w:r w:rsidRPr="00753E7C">
              <w:rPr>
                <w:rFonts w:eastAsia="Arial"/>
                <w:color w:val="000000"/>
                <w:sz w:val="21"/>
                <w:szCs w:val="21"/>
              </w:rPr>
              <w:t>7.423 (2.500)</w:t>
            </w:r>
          </w:p>
        </w:tc>
        <w:tc>
          <w:tcPr>
            <w:tcW w:w="458" w:type="pct"/>
            <w:tcBorders>
              <w:left w:val="single" w:sz="4" w:space="0" w:color="auto"/>
              <w:bottom w:val="single" w:sz="4" w:space="0" w:color="auto"/>
            </w:tcBorders>
          </w:tcPr>
          <w:p w14:paraId="646374F6" w14:textId="77777777" w:rsidR="00455F7E" w:rsidRPr="00753E7C" w:rsidRDefault="00455F7E" w:rsidP="00455F7E">
            <w:pPr>
              <w:jc w:val="left"/>
              <w:rPr>
                <w:color w:val="000000" w:themeColor="text1"/>
                <w:sz w:val="21"/>
                <w:szCs w:val="21"/>
              </w:rPr>
            </w:pPr>
            <w:r w:rsidRPr="00753E7C">
              <w:rPr>
                <w:color w:val="000000" w:themeColor="text1"/>
                <w:sz w:val="21"/>
                <w:szCs w:val="21"/>
              </w:rPr>
              <w:t>1,037</w:t>
            </w:r>
          </w:p>
        </w:tc>
        <w:tc>
          <w:tcPr>
            <w:tcW w:w="844" w:type="pct"/>
            <w:tcBorders>
              <w:bottom w:val="single" w:sz="4" w:space="0" w:color="auto"/>
            </w:tcBorders>
          </w:tcPr>
          <w:p w14:paraId="568AF62E" w14:textId="77777777" w:rsidR="00455F7E" w:rsidRPr="00753E7C" w:rsidRDefault="00455F7E" w:rsidP="00455F7E">
            <w:pPr>
              <w:jc w:val="left"/>
              <w:rPr>
                <w:color w:val="000000" w:themeColor="text1"/>
                <w:sz w:val="21"/>
                <w:szCs w:val="21"/>
              </w:rPr>
            </w:pPr>
            <w:r w:rsidRPr="00753E7C">
              <w:rPr>
                <w:color w:val="000000" w:themeColor="text1"/>
                <w:sz w:val="21"/>
                <w:szCs w:val="21"/>
              </w:rPr>
              <w:t>0.010 (</w:t>
            </w:r>
            <w:r w:rsidRPr="00753E7C">
              <w:rPr>
                <w:rFonts w:eastAsia="Arial"/>
                <w:color w:val="000000"/>
                <w:sz w:val="21"/>
                <w:szCs w:val="21"/>
              </w:rPr>
              <w:t>-0.096, 0.115)</w:t>
            </w:r>
          </w:p>
        </w:tc>
        <w:tc>
          <w:tcPr>
            <w:tcW w:w="457" w:type="pct"/>
            <w:tcBorders>
              <w:bottom w:val="single" w:sz="4" w:space="0" w:color="auto"/>
            </w:tcBorders>
          </w:tcPr>
          <w:p w14:paraId="2C13235F" w14:textId="77777777" w:rsidR="00455F7E" w:rsidRPr="00753E7C" w:rsidRDefault="00455F7E" w:rsidP="00455F7E">
            <w:pPr>
              <w:jc w:val="left"/>
              <w:rPr>
                <w:color w:val="000000" w:themeColor="text1"/>
                <w:sz w:val="21"/>
                <w:szCs w:val="21"/>
              </w:rPr>
            </w:pPr>
            <w:r w:rsidRPr="00753E7C">
              <w:rPr>
                <w:rFonts w:eastAsia="Arial"/>
                <w:color w:val="000000"/>
                <w:sz w:val="21"/>
                <w:szCs w:val="21"/>
              </w:rPr>
              <w:t>0.858</w:t>
            </w:r>
          </w:p>
        </w:tc>
      </w:tr>
    </w:tbl>
    <w:p w14:paraId="6AF65AA1" w14:textId="07FFC2BC" w:rsidR="00455F7E" w:rsidRDefault="00455F7E" w:rsidP="00455F7E"/>
    <w:p w14:paraId="79DE5DAA" w14:textId="77777777" w:rsidR="00455F7E" w:rsidRPr="00455F7E" w:rsidRDefault="00455F7E" w:rsidP="00455F7E"/>
    <w:p w14:paraId="713274CE" w14:textId="22FE39A4" w:rsidR="00C61A55" w:rsidRPr="00EB1764" w:rsidRDefault="00EB1764" w:rsidP="00EB1764">
      <w:pPr>
        <w:pStyle w:val="Caption"/>
        <w:spacing w:after="0"/>
        <w:jc w:val="left"/>
        <w:rPr>
          <w:b/>
          <w:bCs/>
          <w:i w:val="0"/>
          <w:iCs w:val="0"/>
          <w:color w:val="auto"/>
          <w:sz w:val="22"/>
          <w:szCs w:val="22"/>
        </w:rPr>
      </w:pPr>
      <w:r w:rsidRPr="00EB1764">
        <w:rPr>
          <w:i w:val="0"/>
          <w:iCs w:val="0"/>
          <w:color w:val="auto"/>
          <w:sz w:val="22"/>
          <w:szCs w:val="22"/>
        </w:rPr>
        <w:t xml:space="preserve">Table </w:t>
      </w:r>
      <w:r w:rsidRPr="00EB1764">
        <w:rPr>
          <w:i w:val="0"/>
          <w:iCs w:val="0"/>
          <w:color w:val="auto"/>
          <w:sz w:val="22"/>
          <w:szCs w:val="22"/>
        </w:rPr>
        <w:fldChar w:fldCharType="begin"/>
      </w:r>
      <w:r w:rsidRPr="00EB1764">
        <w:rPr>
          <w:i w:val="0"/>
          <w:iCs w:val="0"/>
          <w:color w:val="auto"/>
          <w:sz w:val="22"/>
          <w:szCs w:val="22"/>
        </w:rPr>
        <w:instrText xml:space="preserve"> SEQ Table \* ARABIC </w:instrText>
      </w:r>
      <w:r w:rsidRPr="00EB1764">
        <w:rPr>
          <w:i w:val="0"/>
          <w:iCs w:val="0"/>
          <w:color w:val="auto"/>
          <w:sz w:val="22"/>
          <w:szCs w:val="22"/>
        </w:rPr>
        <w:fldChar w:fldCharType="separate"/>
      </w:r>
      <w:r w:rsidR="00E54393">
        <w:rPr>
          <w:i w:val="0"/>
          <w:iCs w:val="0"/>
          <w:noProof/>
          <w:color w:val="auto"/>
          <w:sz w:val="22"/>
          <w:szCs w:val="22"/>
        </w:rPr>
        <w:t>24</w:t>
      </w:r>
      <w:r w:rsidRPr="00EB1764">
        <w:rPr>
          <w:i w:val="0"/>
          <w:iCs w:val="0"/>
          <w:color w:val="auto"/>
          <w:sz w:val="22"/>
          <w:szCs w:val="22"/>
        </w:rPr>
        <w:fldChar w:fldCharType="end"/>
      </w:r>
      <w:r w:rsidRPr="00EB1764">
        <w:rPr>
          <w:i w:val="0"/>
          <w:iCs w:val="0"/>
          <w:color w:val="auto"/>
          <w:sz w:val="22"/>
          <w:szCs w:val="22"/>
        </w:rPr>
        <w:t>: SDQ Total Difficulties among low and high achievers with and without controlling for baseline YARC scores.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31"/>
        <w:gridCol w:w="1125"/>
        <w:gridCol w:w="531"/>
        <w:gridCol w:w="1125"/>
        <w:gridCol w:w="769"/>
        <w:gridCol w:w="1529"/>
        <w:gridCol w:w="778"/>
      </w:tblGrid>
      <w:tr w:rsidR="00C61A55" w:rsidRPr="00F40ED0" w14:paraId="43F053C2" w14:textId="77777777" w:rsidTr="00E27684">
        <w:tc>
          <w:tcPr>
            <w:tcW w:w="0" w:type="auto"/>
            <w:tcBorders>
              <w:top w:val="single" w:sz="4" w:space="0" w:color="auto"/>
              <w:bottom w:val="single" w:sz="4" w:space="0" w:color="auto"/>
            </w:tcBorders>
          </w:tcPr>
          <w:p w14:paraId="37B7E764" w14:textId="77777777" w:rsidR="00C61A55" w:rsidRPr="00F40ED0" w:rsidRDefault="00C61A55" w:rsidP="00E27684">
            <w:pPr>
              <w:jc w:val="left"/>
              <w:rPr>
                <w:b/>
                <w:bCs/>
                <w:color w:val="000000" w:themeColor="text1"/>
                <w:sz w:val="21"/>
                <w:szCs w:val="21"/>
              </w:rPr>
            </w:pPr>
          </w:p>
        </w:tc>
        <w:tc>
          <w:tcPr>
            <w:tcW w:w="0" w:type="auto"/>
            <w:gridSpan w:val="4"/>
            <w:tcBorders>
              <w:top w:val="single" w:sz="4" w:space="0" w:color="auto"/>
              <w:bottom w:val="single" w:sz="4" w:space="0" w:color="auto"/>
            </w:tcBorders>
          </w:tcPr>
          <w:p w14:paraId="2534B82D" w14:textId="77777777" w:rsidR="00C61A55" w:rsidRPr="00F40ED0" w:rsidRDefault="00C61A55" w:rsidP="00E27684">
            <w:pPr>
              <w:jc w:val="center"/>
              <w:rPr>
                <w:b/>
                <w:bCs/>
                <w:color w:val="000000" w:themeColor="text1"/>
                <w:sz w:val="21"/>
                <w:szCs w:val="21"/>
              </w:rPr>
            </w:pPr>
            <w:r w:rsidRPr="00F40ED0">
              <w:rPr>
                <w:b/>
                <w:bCs/>
                <w:color w:val="000000" w:themeColor="text1"/>
                <w:sz w:val="21"/>
                <w:szCs w:val="21"/>
              </w:rPr>
              <w:t>Unadjusted means</w:t>
            </w:r>
          </w:p>
        </w:tc>
        <w:tc>
          <w:tcPr>
            <w:tcW w:w="0" w:type="auto"/>
            <w:gridSpan w:val="3"/>
            <w:tcBorders>
              <w:top w:val="single" w:sz="4" w:space="0" w:color="auto"/>
              <w:bottom w:val="single" w:sz="4" w:space="0" w:color="auto"/>
            </w:tcBorders>
          </w:tcPr>
          <w:p w14:paraId="728A6FCF" w14:textId="77777777" w:rsidR="00C61A55" w:rsidRPr="00F40ED0" w:rsidRDefault="00C61A55" w:rsidP="00E27684">
            <w:pPr>
              <w:jc w:val="center"/>
              <w:rPr>
                <w:b/>
                <w:bCs/>
                <w:color w:val="000000" w:themeColor="text1"/>
                <w:sz w:val="21"/>
                <w:szCs w:val="21"/>
              </w:rPr>
            </w:pPr>
            <w:r w:rsidRPr="00F40ED0">
              <w:rPr>
                <w:b/>
                <w:bCs/>
                <w:color w:val="000000" w:themeColor="text1"/>
                <w:sz w:val="21"/>
                <w:szCs w:val="21"/>
              </w:rPr>
              <w:t>Effect size</w:t>
            </w:r>
          </w:p>
        </w:tc>
      </w:tr>
      <w:tr w:rsidR="00C61A55" w:rsidRPr="00F40ED0" w14:paraId="17B815C8" w14:textId="77777777" w:rsidTr="00E27684">
        <w:tc>
          <w:tcPr>
            <w:tcW w:w="0" w:type="auto"/>
            <w:tcBorders>
              <w:top w:val="single" w:sz="4" w:space="0" w:color="auto"/>
            </w:tcBorders>
          </w:tcPr>
          <w:p w14:paraId="75CA012E" w14:textId="77777777" w:rsidR="00C61A55" w:rsidRPr="00F40ED0" w:rsidRDefault="00C61A55" w:rsidP="00E27684">
            <w:pPr>
              <w:jc w:val="left"/>
              <w:rPr>
                <w:color w:val="000000" w:themeColor="text1"/>
                <w:sz w:val="21"/>
                <w:szCs w:val="21"/>
              </w:rPr>
            </w:pPr>
          </w:p>
        </w:tc>
        <w:tc>
          <w:tcPr>
            <w:tcW w:w="0" w:type="auto"/>
            <w:gridSpan w:val="2"/>
            <w:tcBorders>
              <w:top w:val="single" w:sz="4" w:space="0" w:color="auto"/>
              <w:right w:val="single" w:sz="4" w:space="0" w:color="auto"/>
            </w:tcBorders>
          </w:tcPr>
          <w:p w14:paraId="619C3B65" w14:textId="5279A684" w:rsidR="00C61A55" w:rsidRPr="00F40ED0" w:rsidRDefault="00455F7E" w:rsidP="00E27684">
            <w:pPr>
              <w:jc w:val="center"/>
              <w:rPr>
                <w:i/>
                <w:iCs/>
                <w:color w:val="000000" w:themeColor="text1"/>
                <w:sz w:val="21"/>
                <w:szCs w:val="21"/>
                <w:u w:val="single"/>
              </w:rPr>
            </w:pPr>
            <w:r>
              <w:rPr>
                <w:i/>
                <w:iCs/>
                <w:color w:val="000000" w:themeColor="text1"/>
                <w:sz w:val="21"/>
                <w:szCs w:val="21"/>
                <w:u w:val="single"/>
              </w:rPr>
              <w:t>Control</w:t>
            </w:r>
          </w:p>
        </w:tc>
        <w:tc>
          <w:tcPr>
            <w:tcW w:w="0" w:type="auto"/>
            <w:gridSpan w:val="2"/>
            <w:tcBorders>
              <w:top w:val="single" w:sz="4" w:space="0" w:color="auto"/>
              <w:left w:val="single" w:sz="4" w:space="0" w:color="auto"/>
              <w:right w:val="single" w:sz="4" w:space="0" w:color="auto"/>
            </w:tcBorders>
          </w:tcPr>
          <w:p w14:paraId="419F6AEE" w14:textId="20E5F8E2" w:rsidR="00C61A55" w:rsidRPr="00F40ED0" w:rsidRDefault="00455F7E" w:rsidP="00E27684">
            <w:pPr>
              <w:jc w:val="center"/>
              <w:rPr>
                <w:i/>
                <w:iCs/>
                <w:color w:val="000000" w:themeColor="text1"/>
                <w:sz w:val="21"/>
                <w:szCs w:val="21"/>
                <w:u w:val="single"/>
              </w:rPr>
            </w:pPr>
            <w:r>
              <w:rPr>
                <w:i/>
                <w:iCs/>
                <w:color w:val="000000" w:themeColor="text1"/>
                <w:sz w:val="21"/>
                <w:szCs w:val="21"/>
                <w:u w:val="single"/>
              </w:rPr>
              <w:t>Treatment</w:t>
            </w:r>
          </w:p>
        </w:tc>
        <w:tc>
          <w:tcPr>
            <w:tcW w:w="0" w:type="auto"/>
            <w:tcBorders>
              <w:top w:val="single" w:sz="4" w:space="0" w:color="auto"/>
              <w:left w:val="single" w:sz="4" w:space="0" w:color="auto"/>
            </w:tcBorders>
          </w:tcPr>
          <w:p w14:paraId="1BD6131D" w14:textId="77777777" w:rsidR="00C61A55" w:rsidRPr="00F40ED0" w:rsidRDefault="00C61A55" w:rsidP="00E27684">
            <w:pPr>
              <w:jc w:val="left"/>
              <w:rPr>
                <w:i/>
                <w:iCs/>
                <w:color w:val="000000" w:themeColor="text1"/>
                <w:sz w:val="21"/>
                <w:szCs w:val="21"/>
              </w:rPr>
            </w:pPr>
          </w:p>
        </w:tc>
        <w:tc>
          <w:tcPr>
            <w:tcW w:w="0" w:type="auto"/>
            <w:tcBorders>
              <w:top w:val="single" w:sz="4" w:space="0" w:color="auto"/>
            </w:tcBorders>
          </w:tcPr>
          <w:p w14:paraId="7EA81387" w14:textId="77777777" w:rsidR="00C61A55" w:rsidRPr="00F40ED0" w:rsidRDefault="00C61A55" w:rsidP="00E27684">
            <w:pPr>
              <w:jc w:val="left"/>
              <w:rPr>
                <w:i/>
                <w:iCs/>
                <w:color w:val="000000" w:themeColor="text1"/>
                <w:sz w:val="21"/>
                <w:szCs w:val="21"/>
              </w:rPr>
            </w:pPr>
          </w:p>
        </w:tc>
        <w:tc>
          <w:tcPr>
            <w:tcW w:w="0" w:type="auto"/>
            <w:tcBorders>
              <w:top w:val="single" w:sz="4" w:space="0" w:color="auto"/>
            </w:tcBorders>
          </w:tcPr>
          <w:p w14:paraId="110213A3" w14:textId="77777777" w:rsidR="00C61A55" w:rsidRPr="00F40ED0" w:rsidRDefault="00C61A55" w:rsidP="00E27684">
            <w:pPr>
              <w:jc w:val="left"/>
              <w:rPr>
                <w:i/>
                <w:iCs/>
                <w:color w:val="000000" w:themeColor="text1"/>
                <w:sz w:val="21"/>
                <w:szCs w:val="21"/>
              </w:rPr>
            </w:pPr>
          </w:p>
        </w:tc>
      </w:tr>
      <w:tr w:rsidR="00C61A55" w:rsidRPr="00F40ED0" w14:paraId="171E3264" w14:textId="77777777" w:rsidTr="00E27684">
        <w:tc>
          <w:tcPr>
            <w:tcW w:w="0" w:type="auto"/>
            <w:tcBorders>
              <w:bottom w:val="single" w:sz="4" w:space="0" w:color="auto"/>
            </w:tcBorders>
          </w:tcPr>
          <w:p w14:paraId="0C284AAA" w14:textId="77777777" w:rsidR="00C61A55" w:rsidRPr="00F40ED0" w:rsidRDefault="00C61A55" w:rsidP="00E27684">
            <w:pPr>
              <w:jc w:val="left"/>
              <w:rPr>
                <w:color w:val="000000" w:themeColor="text1"/>
                <w:sz w:val="21"/>
                <w:szCs w:val="21"/>
              </w:rPr>
            </w:pPr>
          </w:p>
        </w:tc>
        <w:tc>
          <w:tcPr>
            <w:tcW w:w="0" w:type="auto"/>
            <w:tcBorders>
              <w:bottom w:val="single" w:sz="4" w:space="0" w:color="auto"/>
            </w:tcBorders>
          </w:tcPr>
          <w:p w14:paraId="00C5074C"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N</w:t>
            </w:r>
          </w:p>
        </w:tc>
        <w:tc>
          <w:tcPr>
            <w:tcW w:w="0" w:type="auto"/>
            <w:tcBorders>
              <w:bottom w:val="single" w:sz="4" w:space="0" w:color="auto"/>
              <w:right w:val="single" w:sz="4" w:space="0" w:color="auto"/>
            </w:tcBorders>
          </w:tcPr>
          <w:p w14:paraId="21B5902E"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Mean (SE)</w:t>
            </w:r>
          </w:p>
        </w:tc>
        <w:tc>
          <w:tcPr>
            <w:tcW w:w="0" w:type="auto"/>
            <w:tcBorders>
              <w:left w:val="single" w:sz="4" w:space="0" w:color="auto"/>
              <w:bottom w:val="single" w:sz="4" w:space="0" w:color="auto"/>
            </w:tcBorders>
          </w:tcPr>
          <w:p w14:paraId="4D68F693"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N</w:t>
            </w:r>
          </w:p>
        </w:tc>
        <w:tc>
          <w:tcPr>
            <w:tcW w:w="0" w:type="auto"/>
            <w:tcBorders>
              <w:bottom w:val="single" w:sz="4" w:space="0" w:color="auto"/>
              <w:right w:val="single" w:sz="4" w:space="0" w:color="auto"/>
            </w:tcBorders>
          </w:tcPr>
          <w:p w14:paraId="4EC83DC8"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Mean (SD)</w:t>
            </w:r>
          </w:p>
        </w:tc>
        <w:tc>
          <w:tcPr>
            <w:tcW w:w="0" w:type="auto"/>
            <w:tcBorders>
              <w:left w:val="single" w:sz="4" w:space="0" w:color="auto"/>
              <w:bottom w:val="single" w:sz="4" w:space="0" w:color="auto"/>
            </w:tcBorders>
          </w:tcPr>
          <w:p w14:paraId="72F6F1AD"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Total N</w:t>
            </w:r>
          </w:p>
        </w:tc>
        <w:tc>
          <w:tcPr>
            <w:tcW w:w="0" w:type="auto"/>
            <w:tcBorders>
              <w:bottom w:val="single" w:sz="4" w:space="0" w:color="auto"/>
            </w:tcBorders>
          </w:tcPr>
          <w:p w14:paraId="06A279C1"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Hedge’s g (95% CI)</w:t>
            </w:r>
          </w:p>
        </w:tc>
        <w:tc>
          <w:tcPr>
            <w:tcW w:w="0" w:type="auto"/>
            <w:tcBorders>
              <w:bottom w:val="single" w:sz="4" w:space="0" w:color="auto"/>
            </w:tcBorders>
          </w:tcPr>
          <w:p w14:paraId="222596FD"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p-value</w:t>
            </w:r>
          </w:p>
        </w:tc>
      </w:tr>
      <w:tr w:rsidR="00C61A55" w:rsidRPr="00F40ED0" w14:paraId="52FE2109" w14:textId="77777777" w:rsidTr="00E27684">
        <w:tc>
          <w:tcPr>
            <w:tcW w:w="0" w:type="auto"/>
            <w:gridSpan w:val="8"/>
            <w:tcBorders>
              <w:top w:val="single" w:sz="4" w:space="0" w:color="auto"/>
            </w:tcBorders>
          </w:tcPr>
          <w:p w14:paraId="7C7FEEEE" w14:textId="77777777" w:rsidR="00C61A55" w:rsidRPr="00F40ED0" w:rsidRDefault="00C61A55" w:rsidP="00E27684">
            <w:pPr>
              <w:jc w:val="left"/>
              <w:rPr>
                <w:i/>
                <w:iCs/>
                <w:color w:val="000000" w:themeColor="text1"/>
                <w:sz w:val="21"/>
                <w:szCs w:val="21"/>
              </w:rPr>
            </w:pPr>
            <w:r w:rsidRPr="00F40ED0">
              <w:rPr>
                <w:b/>
                <w:bCs/>
                <w:color w:val="000000" w:themeColor="text1"/>
                <w:sz w:val="21"/>
                <w:szCs w:val="21"/>
              </w:rPr>
              <w:t>SDQ: Total Difficulties (</w:t>
            </w:r>
            <w:r>
              <w:rPr>
                <w:b/>
                <w:bCs/>
                <w:color w:val="000000" w:themeColor="text1"/>
                <w:sz w:val="21"/>
                <w:szCs w:val="21"/>
              </w:rPr>
              <w:t xml:space="preserve">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455F7E" w:rsidRPr="00F40ED0" w14:paraId="2D6FA46E" w14:textId="77777777" w:rsidTr="00E27684">
        <w:tc>
          <w:tcPr>
            <w:tcW w:w="0" w:type="auto"/>
            <w:shd w:val="clear" w:color="auto" w:fill="auto"/>
          </w:tcPr>
          <w:p w14:paraId="7A464AC8" w14:textId="77777777" w:rsidR="00455F7E" w:rsidRPr="000C790D" w:rsidRDefault="00455F7E" w:rsidP="00455F7E">
            <w:pPr>
              <w:jc w:val="left"/>
              <w:rPr>
                <w:color w:val="000000" w:themeColor="text1"/>
                <w:sz w:val="21"/>
                <w:szCs w:val="21"/>
              </w:rPr>
            </w:pPr>
            <w:r w:rsidRPr="000C790D">
              <w:rPr>
                <w:color w:val="000000" w:themeColor="text1"/>
                <w:sz w:val="21"/>
                <w:szCs w:val="21"/>
              </w:rPr>
              <w:t>Low achievers (below median on baseline YARC)</w:t>
            </w:r>
          </w:p>
        </w:tc>
        <w:tc>
          <w:tcPr>
            <w:tcW w:w="0" w:type="auto"/>
            <w:shd w:val="clear" w:color="auto" w:fill="auto"/>
          </w:tcPr>
          <w:p w14:paraId="75AFC5CD" w14:textId="5D65EFD4" w:rsidR="00455F7E" w:rsidRPr="000C790D" w:rsidRDefault="00455F7E" w:rsidP="00455F7E">
            <w:pPr>
              <w:jc w:val="left"/>
              <w:rPr>
                <w:color w:val="000000" w:themeColor="text1"/>
                <w:sz w:val="21"/>
                <w:szCs w:val="21"/>
              </w:rPr>
            </w:pPr>
            <w:r w:rsidRPr="000C790D">
              <w:rPr>
                <w:color w:val="000000" w:themeColor="text1"/>
                <w:sz w:val="21"/>
                <w:szCs w:val="21"/>
              </w:rPr>
              <w:t>268</w:t>
            </w:r>
          </w:p>
        </w:tc>
        <w:tc>
          <w:tcPr>
            <w:tcW w:w="0" w:type="auto"/>
            <w:tcBorders>
              <w:right w:val="single" w:sz="4" w:space="0" w:color="auto"/>
            </w:tcBorders>
            <w:shd w:val="clear" w:color="auto" w:fill="auto"/>
          </w:tcPr>
          <w:p w14:paraId="73444015" w14:textId="2AAE92E6" w:rsidR="00455F7E" w:rsidRPr="000C790D" w:rsidRDefault="00455F7E" w:rsidP="00455F7E">
            <w:pPr>
              <w:jc w:val="left"/>
              <w:rPr>
                <w:color w:val="000000" w:themeColor="text1"/>
                <w:sz w:val="21"/>
                <w:szCs w:val="21"/>
              </w:rPr>
            </w:pPr>
            <w:r w:rsidRPr="000C790D">
              <w:rPr>
                <w:rFonts w:eastAsia="Arial"/>
                <w:color w:val="000000"/>
                <w:sz w:val="21"/>
                <w:szCs w:val="21"/>
              </w:rPr>
              <w:t>8.093 (5.528)</w:t>
            </w:r>
          </w:p>
        </w:tc>
        <w:tc>
          <w:tcPr>
            <w:tcW w:w="0" w:type="auto"/>
            <w:tcBorders>
              <w:left w:val="single" w:sz="4" w:space="0" w:color="auto"/>
            </w:tcBorders>
            <w:shd w:val="clear" w:color="auto" w:fill="auto"/>
          </w:tcPr>
          <w:p w14:paraId="1C5B5427" w14:textId="3A005AC3" w:rsidR="00455F7E" w:rsidRPr="000C790D" w:rsidRDefault="00455F7E" w:rsidP="00455F7E">
            <w:pPr>
              <w:jc w:val="left"/>
              <w:rPr>
                <w:color w:val="000000" w:themeColor="text1"/>
                <w:sz w:val="21"/>
                <w:szCs w:val="21"/>
              </w:rPr>
            </w:pPr>
            <w:r w:rsidRPr="000C790D">
              <w:rPr>
                <w:color w:val="000000" w:themeColor="text1"/>
                <w:sz w:val="21"/>
                <w:szCs w:val="21"/>
              </w:rPr>
              <w:t>237</w:t>
            </w:r>
          </w:p>
        </w:tc>
        <w:tc>
          <w:tcPr>
            <w:tcW w:w="0" w:type="auto"/>
            <w:tcBorders>
              <w:right w:val="single" w:sz="4" w:space="0" w:color="auto"/>
            </w:tcBorders>
            <w:shd w:val="clear" w:color="auto" w:fill="auto"/>
          </w:tcPr>
          <w:p w14:paraId="76B80CA5" w14:textId="3AA6B3BF" w:rsidR="00455F7E" w:rsidRPr="000C790D" w:rsidRDefault="00455F7E" w:rsidP="00455F7E">
            <w:pPr>
              <w:jc w:val="left"/>
              <w:rPr>
                <w:color w:val="000000" w:themeColor="text1"/>
                <w:sz w:val="21"/>
                <w:szCs w:val="21"/>
              </w:rPr>
            </w:pPr>
            <w:r w:rsidRPr="000C790D">
              <w:rPr>
                <w:rFonts w:eastAsia="Arial"/>
                <w:color w:val="000000"/>
                <w:sz w:val="21"/>
                <w:szCs w:val="21"/>
              </w:rPr>
              <w:t>8.228 (5.455)</w:t>
            </w:r>
          </w:p>
        </w:tc>
        <w:tc>
          <w:tcPr>
            <w:tcW w:w="0" w:type="auto"/>
            <w:tcBorders>
              <w:left w:val="single" w:sz="4" w:space="0" w:color="auto"/>
            </w:tcBorders>
            <w:shd w:val="clear" w:color="auto" w:fill="auto"/>
          </w:tcPr>
          <w:p w14:paraId="0DCA03CA" w14:textId="77777777" w:rsidR="00455F7E" w:rsidRPr="000C790D" w:rsidRDefault="00455F7E" w:rsidP="00455F7E">
            <w:pPr>
              <w:jc w:val="left"/>
              <w:rPr>
                <w:color w:val="000000" w:themeColor="text1"/>
                <w:sz w:val="21"/>
                <w:szCs w:val="21"/>
              </w:rPr>
            </w:pPr>
            <w:r w:rsidRPr="000C790D">
              <w:rPr>
                <w:color w:val="000000" w:themeColor="text1"/>
                <w:sz w:val="21"/>
                <w:szCs w:val="21"/>
              </w:rPr>
              <w:t>505</w:t>
            </w:r>
          </w:p>
        </w:tc>
        <w:tc>
          <w:tcPr>
            <w:tcW w:w="0" w:type="auto"/>
            <w:shd w:val="clear" w:color="auto" w:fill="auto"/>
          </w:tcPr>
          <w:p w14:paraId="1A001AF3" w14:textId="77777777" w:rsidR="00455F7E" w:rsidRPr="000C790D" w:rsidRDefault="00455F7E" w:rsidP="00455F7E">
            <w:pPr>
              <w:jc w:val="left"/>
              <w:rPr>
                <w:color w:val="000000" w:themeColor="text1"/>
                <w:sz w:val="21"/>
                <w:szCs w:val="21"/>
              </w:rPr>
            </w:pPr>
            <w:r w:rsidRPr="000C790D">
              <w:rPr>
                <w:rFonts w:eastAsia="Arial"/>
                <w:color w:val="000000"/>
                <w:sz w:val="21"/>
                <w:szCs w:val="21"/>
              </w:rPr>
              <w:t>0.054 (-0.113, 0.220)</w:t>
            </w:r>
          </w:p>
        </w:tc>
        <w:tc>
          <w:tcPr>
            <w:tcW w:w="0" w:type="auto"/>
            <w:shd w:val="clear" w:color="auto" w:fill="auto"/>
          </w:tcPr>
          <w:p w14:paraId="1116A975" w14:textId="77777777" w:rsidR="00455F7E" w:rsidRPr="000C790D" w:rsidRDefault="00455F7E" w:rsidP="00455F7E">
            <w:pPr>
              <w:jc w:val="left"/>
              <w:rPr>
                <w:color w:val="000000" w:themeColor="text1"/>
                <w:sz w:val="21"/>
                <w:szCs w:val="21"/>
              </w:rPr>
            </w:pPr>
            <w:r w:rsidRPr="000C790D">
              <w:rPr>
                <w:rFonts w:eastAsia="Arial"/>
                <w:color w:val="000000"/>
                <w:sz w:val="21"/>
                <w:szCs w:val="21"/>
              </w:rPr>
              <w:t>0.537</w:t>
            </w:r>
          </w:p>
        </w:tc>
      </w:tr>
      <w:tr w:rsidR="00455F7E" w:rsidRPr="00F40ED0" w14:paraId="2AA9DCAD" w14:textId="77777777" w:rsidTr="00E27684">
        <w:tc>
          <w:tcPr>
            <w:tcW w:w="0" w:type="auto"/>
          </w:tcPr>
          <w:p w14:paraId="2F03C8E8" w14:textId="77777777" w:rsidR="00455F7E" w:rsidRPr="000C790D" w:rsidRDefault="00455F7E" w:rsidP="00455F7E">
            <w:pPr>
              <w:jc w:val="left"/>
              <w:rPr>
                <w:color w:val="000000" w:themeColor="text1"/>
                <w:sz w:val="21"/>
                <w:szCs w:val="21"/>
              </w:rPr>
            </w:pPr>
            <w:r w:rsidRPr="000C790D">
              <w:rPr>
                <w:color w:val="000000" w:themeColor="text1"/>
                <w:sz w:val="21"/>
                <w:szCs w:val="21"/>
              </w:rPr>
              <w:t>High achievers (above median on baseline YARC)</w:t>
            </w:r>
          </w:p>
        </w:tc>
        <w:tc>
          <w:tcPr>
            <w:tcW w:w="0" w:type="auto"/>
          </w:tcPr>
          <w:p w14:paraId="3F3F47EB" w14:textId="06465734" w:rsidR="00455F7E" w:rsidRPr="000C790D" w:rsidRDefault="00455F7E" w:rsidP="00455F7E">
            <w:pPr>
              <w:jc w:val="left"/>
              <w:rPr>
                <w:color w:val="000000" w:themeColor="text1"/>
                <w:sz w:val="21"/>
                <w:szCs w:val="21"/>
              </w:rPr>
            </w:pPr>
            <w:r w:rsidRPr="000C790D">
              <w:rPr>
                <w:color w:val="000000" w:themeColor="text1"/>
                <w:sz w:val="21"/>
                <w:szCs w:val="21"/>
              </w:rPr>
              <w:t>249</w:t>
            </w:r>
          </w:p>
        </w:tc>
        <w:tc>
          <w:tcPr>
            <w:tcW w:w="0" w:type="auto"/>
            <w:tcBorders>
              <w:right w:val="single" w:sz="4" w:space="0" w:color="auto"/>
            </w:tcBorders>
            <w:shd w:val="clear" w:color="auto" w:fill="auto"/>
          </w:tcPr>
          <w:p w14:paraId="79B6E1D4" w14:textId="538C0A9B" w:rsidR="00455F7E" w:rsidRPr="000C790D" w:rsidRDefault="00455F7E" w:rsidP="00455F7E">
            <w:pPr>
              <w:jc w:val="left"/>
              <w:rPr>
                <w:color w:val="000000" w:themeColor="text1"/>
                <w:sz w:val="21"/>
                <w:szCs w:val="21"/>
              </w:rPr>
            </w:pPr>
            <w:r w:rsidRPr="000C790D">
              <w:rPr>
                <w:rFonts w:eastAsia="Arial"/>
                <w:color w:val="000000"/>
                <w:sz w:val="21"/>
                <w:szCs w:val="21"/>
              </w:rPr>
              <w:t>5.137 (4.913)</w:t>
            </w:r>
          </w:p>
        </w:tc>
        <w:tc>
          <w:tcPr>
            <w:tcW w:w="0" w:type="auto"/>
            <w:tcBorders>
              <w:left w:val="single" w:sz="4" w:space="0" w:color="auto"/>
            </w:tcBorders>
            <w:shd w:val="clear" w:color="auto" w:fill="auto"/>
          </w:tcPr>
          <w:p w14:paraId="78026B96" w14:textId="284A761D" w:rsidR="00455F7E" w:rsidRPr="000C790D" w:rsidRDefault="00455F7E" w:rsidP="00455F7E">
            <w:pPr>
              <w:jc w:val="left"/>
              <w:rPr>
                <w:color w:val="000000" w:themeColor="text1"/>
                <w:sz w:val="21"/>
                <w:szCs w:val="21"/>
              </w:rPr>
            </w:pPr>
            <w:r w:rsidRPr="000C790D">
              <w:rPr>
                <w:color w:val="000000" w:themeColor="text1"/>
                <w:sz w:val="21"/>
                <w:szCs w:val="21"/>
              </w:rPr>
              <w:t>283</w:t>
            </w:r>
          </w:p>
        </w:tc>
        <w:tc>
          <w:tcPr>
            <w:tcW w:w="0" w:type="auto"/>
            <w:tcBorders>
              <w:right w:val="single" w:sz="4" w:space="0" w:color="auto"/>
            </w:tcBorders>
            <w:shd w:val="clear" w:color="auto" w:fill="auto"/>
          </w:tcPr>
          <w:p w14:paraId="0FE65726" w14:textId="4BA1F433" w:rsidR="00455F7E" w:rsidRPr="000C790D" w:rsidRDefault="00455F7E" w:rsidP="00455F7E">
            <w:pPr>
              <w:jc w:val="left"/>
              <w:rPr>
                <w:color w:val="000000" w:themeColor="text1"/>
                <w:sz w:val="21"/>
                <w:szCs w:val="21"/>
              </w:rPr>
            </w:pPr>
            <w:r w:rsidRPr="000C790D">
              <w:rPr>
                <w:rFonts w:eastAsia="Arial"/>
                <w:color w:val="000000"/>
                <w:sz w:val="21"/>
                <w:szCs w:val="21"/>
              </w:rPr>
              <w:t>5.731 (5.485)</w:t>
            </w:r>
          </w:p>
        </w:tc>
        <w:tc>
          <w:tcPr>
            <w:tcW w:w="0" w:type="auto"/>
            <w:tcBorders>
              <w:left w:val="single" w:sz="4" w:space="0" w:color="auto"/>
            </w:tcBorders>
          </w:tcPr>
          <w:p w14:paraId="12AA17D0" w14:textId="77777777" w:rsidR="00455F7E" w:rsidRPr="000C790D" w:rsidRDefault="00455F7E" w:rsidP="00455F7E">
            <w:pPr>
              <w:jc w:val="left"/>
              <w:rPr>
                <w:color w:val="000000" w:themeColor="text1"/>
                <w:sz w:val="21"/>
                <w:szCs w:val="21"/>
              </w:rPr>
            </w:pPr>
            <w:r w:rsidRPr="000C790D">
              <w:rPr>
                <w:color w:val="000000" w:themeColor="text1"/>
                <w:sz w:val="21"/>
                <w:szCs w:val="21"/>
              </w:rPr>
              <w:t>532</w:t>
            </w:r>
          </w:p>
        </w:tc>
        <w:tc>
          <w:tcPr>
            <w:tcW w:w="0" w:type="auto"/>
          </w:tcPr>
          <w:p w14:paraId="22603339" w14:textId="77777777" w:rsidR="00455F7E" w:rsidRPr="000C790D" w:rsidRDefault="00455F7E" w:rsidP="00455F7E">
            <w:pPr>
              <w:jc w:val="left"/>
              <w:rPr>
                <w:color w:val="000000" w:themeColor="text1"/>
                <w:sz w:val="21"/>
                <w:szCs w:val="21"/>
              </w:rPr>
            </w:pPr>
            <w:r w:rsidRPr="000C790D">
              <w:rPr>
                <w:rFonts w:eastAsia="Arial"/>
                <w:color w:val="000000"/>
                <w:sz w:val="21"/>
                <w:szCs w:val="21"/>
              </w:rPr>
              <w:t>0.135 (-0.020, 0.290)</w:t>
            </w:r>
          </w:p>
        </w:tc>
        <w:tc>
          <w:tcPr>
            <w:tcW w:w="0" w:type="auto"/>
          </w:tcPr>
          <w:p w14:paraId="5F99CF12" w14:textId="77777777" w:rsidR="00455F7E" w:rsidRPr="000C790D" w:rsidRDefault="00455F7E" w:rsidP="00455F7E">
            <w:pPr>
              <w:jc w:val="left"/>
              <w:rPr>
                <w:color w:val="000000" w:themeColor="text1"/>
                <w:sz w:val="21"/>
                <w:szCs w:val="21"/>
              </w:rPr>
            </w:pPr>
            <w:r w:rsidRPr="000C790D">
              <w:rPr>
                <w:rFonts w:eastAsia="Arial"/>
                <w:color w:val="000000"/>
                <w:sz w:val="21"/>
                <w:szCs w:val="21"/>
              </w:rPr>
              <w:t>0.088</w:t>
            </w:r>
          </w:p>
        </w:tc>
      </w:tr>
      <w:tr w:rsidR="00455F7E" w:rsidRPr="00F40ED0" w14:paraId="6C458CCB" w14:textId="77777777" w:rsidTr="00E27684">
        <w:tc>
          <w:tcPr>
            <w:tcW w:w="0" w:type="auto"/>
          </w:tcPr>
          <w:p w14:paraId="5183AB58" w14:textId="77777777" w:rsidR="00455F7E" w:rsidRPr="00F40ED0" w:rsidRDefault="00455F7E" w:rsidP="00455F7E">
            <w:pPr>
              <w:jc w:val="left"/>
              <w:rPr>
                <w:color w:val="000000" w:themeColor="text1"/>
                <w:sz w:val="21"/>
                <w:szCs w:val="21"/>
              </w:rPr>
            </w:pPr>
          </w:p>
        </w:tc>
        <w:tc>
          <w:tcPr>
            <w:tcW w:w="0" w:type="auto"/>
          </w:tcPr>
          <w:p w14:paraId="43512849" w14:textId="77777777" w:rsidR="00455F7E" w:rsidRPr="00F40ED0" w:rsidRDefault="00455F7E" w:rsidP="00455F7E">
            <w:pPr>
              <w:jc w:val="left"/>
              <w:rPr>
                <w:color w:val="000000"/>
                <w:sz w:val="21"/>
                <w:szCs w:val="21"/>
              </w:rPr>
            </w:pPr>
          </w:p>
        </w:tc>
        <w:tc>
          <w:tcPr>
            <w:tcW w:w="0" w:type="auto"/>
            <w:tcBorders>
              <w:right w:val="single" w:sz="4" w:space="0" w:color="auto"/>
            </w:tcBorders>
            <w:shd w:val="clear" w:color="auto" w:fill="auto"/>
          </w:tcPr>
          <w:p w14:paraId="1B833FC7" w14:textId="77777777" w:rsidR="00455F7E" w:rsidRPr="00F40ED0" w:rsidRDefault="00455F7E" w:rsidP="00455F7E">
            <w:pPr>
              <w:jc w:val="left"/>
              <w:rPr>
                <w:color w:val="000000"/>
                <w:sz w:val="21"/>
                <w:szCs w:val="21"/>
              </w:rPr>
            </w:pPr>
          </w:p>
        </w:tc>
        <w:tc>
          <w:tcPr>
            <w:tcW w:w="0" w:type="auto"/>
            <w:tcBorders>
              <w:left w:val="single" w:sz="4" w:space="0" w:color="auto"/>
            </w:tcBorders>
            <w:shd w:val="clear" w:color="auto" w:fill="auto"/>
          </w:tcPr>
          <w:p w14:paraId="1532852B" w14:textId="77777777" w:rsidR="00455F7E" w:rsidRPr="00F40ED0" w:rsidRDefault="00455F7E" w:rsidP="00455F7E">
            <w:pPr>
              <w:jc w:val="left"/>
              <w:rPr>
                <w:color w:val="000000"/>
                <w:sz w:val="21"/>
                <w:szCs w:val="21"/>
              </w:rPr>
            </w:pPr>
          </w:p>
        </w:tc>
        <w:tc>
          <w:tcPr>
            <w:tcW w:w="0" w:type="auto"/>
            <w:tcBorders>
              <w:right w:val="single" w:sz="4" w:space="0" w:color="auto"/>
            </w:tcBorders>
            <w:shd w:val="clear" w:color="auto" w:fill="auto"/>
          </w:tcPr>
          <w:p w14:paraId="4E2B8E39" w14:textId="77777777" w:rsidR="00455F7E" w:rsidRPr="00F40ED0" w:rsidRDefault="00455F7E" w:rsidP="00455F7E">
            <w:pPr>
              <w:jc w:val="left"/>
              <w:rPr>
                <w:color w:val="000000"/>
                <w:sz w:val="21"/>
                <w:szCs w:val="21"/>
              </w:rPr>
            </w:pPr>
          </w:p>
        </w:tc>
        <w:tc>
          <w:tcPr>
            <w:tcW w:w="0" w:type="auto"/>
            <w:tcBorders>
              <w:left w:val="single" w:sz="4" w:space="0" w:color="auto"/>
            </w:tcBorders>
          </w:tcPr>
          <w:p w14:paraId="77FC051C" w14:textId="77777777" w:rsidR="00455F7E" w:rsidRPr="00F40ED0" w:rsidRDefault="00455F7E" w:rsidP="00455F7E">
            <w:pPr>
              <w:jc w:val="left"/>
              <w:rPr>
                <w:color w:val="000000"/>
                <w:sz w:val="21"/>
                <w:szCs w:val="21"/>
              </w:rPr>
            </w:pPr>
          </w:p>
        </w:tc>
        <w:tc>
          <w:tcPr>
            <w:tcW w:w="0" w:type="auto"/>
          </w:tcPr>
          <w:p w14:paraId="1A5CEC4D" w14:textId="77777777" w:rsidR="00455F7E" w:rsidRPr="00F40ED0" w:rsidRDefault="00455F7E" w:rsidP="00455F7E">
            <w:pPr>
              <w:jc w:val="left"/>
              <w:rPr>
                <w:color w:val="000000"/>
                <w:sz w:val="21"/>
                <w:szCs w:val="21"/>
              </w:rPr>
            </w:pPr>
          </w:p>
        </w:tc>
        <w:tc>
          <w:tcPr>
            <w:tcW w:w="0" w:type="auto"/>
          </w:tcPr>
          <w:p w14:paraId="79E1F373" w14:textId="77777777" w:rsidR="00455F7E" w:rsidRPr="00F40ED0" w:rsidRDefault="00455F7E" w:rsidP="00455F7E">
            <w:pPr>
              <w:jc w:val="left"/>
              <w:rPr>
                <w:color w:val="000000"/>
                <w:sz w:val="21"/>
                <w:szCs w:val="21"/>
              </w:rPr>
            </w:pPr>
          </w:p>
        </w:tc>
      </w:tr>
      <w:tr w:rsidR="00455F7E" w:rsidRPr="00F40ED0" w14:paraId="386EA271" w14:textId="77777777" w:rsidTr="00E27684">
        <w:tc>
          <w:tcPr>
            <w:tcW w:w="0" w:type="auto"/>
            <w:gridSpan w:val="8"/>
          </w:tcPr>
          <w:p w14:paraId="43373810" w14:textId="77777777" w:rsidR="00455F7E" w:rsidRPr="00F40ED0" w:rsidRDefault="00455F7E" w:rsidP="00455F7E">
            <w:pPr>
              <w:jc w:val="left"/>
              <w:rPr>
                <w:color w:val="000000"/>
                <w:sz w:val="21"/>
                <w:szCs w:val="21"/>
              </w:rPr>
            </w:pPr>
            <w:r w:rsidRPr="00F40ED0">
              <w:rPr>
                <w:b/>
                <w:bCs/>
                <w:color w:val="000000" w:themeColor="text1"/>
                <w:sz w:val="21"/>
                <w:szCs w:val="21"/>
              </w:rPr>
              <w:t>SDQ: Total Difficulties (</w:t>
            </w:r>
            <w:r>
              <w:rPr>
                <w:b/>
                <w:bCs/>
                <w:color w:val="000000" w:themeColor="text1"/>
                <w:sz w:val="21"/>
                <w:szCs w:val="21"/>
              </w:rPr>
              <w:t xml:space="preserve">Not 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455F7E" w:rsidRPr="00F40ED0" w14:paraId="02398DAF" w14:textId="77777777" w:rsidTr="00E27684">
        <w:tc>
          <w:tcPr>
            <w:tcW w:w="0" w:type="auto"/>
            <w:shd w:val="clear" w:color="auto" w:fill="auto"/>
          </w:tcPr>
          <w:p w14:paraId="075AA0B8" w14:textId="77777777" w:rsidR="00455F7E" w:rsidRPr="000C790D" w:rsidRDefault="00455F7E" w:rsidP="00455F7E">
            <w:pPr>
              <w:jc w:val="left"/>
              <w:rPr>
                <w:color w:val="000000" w:themeColor="text1"/>
                <w:sz w:val="21"/>
                <w:szCs w:val="21"/>
              </w:rPr>
            </w:pPr>
            <w:r w:rsidRPr="000C790D">
              <w:rPr>
                <w:color w:val="000000" w:themeColor="text1"/>
                <w:sz w:val="21"/>
                <w:szCs w:val="21"/>
              </w:rPr>
              <w:t>Low achievers (below median on baseline YARC)</w:t>
            </w:r>
          </w:p>
        </w:tc>
        <w:tc>
          <w:tcPr>
            <w:tcW w:w="0" w:type="auto"/>
            <w:shd w:val="clear" w:color="auto" w:fill="auto"/>
          </w:tcPr>
          <w:p w14:paraId="3AD47A40" w14:textId="7B5ADC32" w:rsidR="00455F7E" w:rsidRPr="000C790D" w:rsidRDefault="00455F7E" w:rsidP="00455F7E">
            <w:pPr>
              <w:jc w:val="left"/>
              <w:rPr>
                <w:color w:val="000000"/>
                <w:sz w:val="21"/>
                <w:szCs w:val="21"/>
              </w:rPr>
            </w:pPr>
            <w:r w:rsidRPr="000C790D">
              <w:rPr>
                <w:color w:val="000000"/>
                <w:sz w:val="21"/>
                <w:szCs w:val="21"/>
              </w:rPr>
              <w:t>268</w:t>
            </w:r>
          </w:p>
        </w:tc>
        <w:tc>
          <w:tcPr>
            <w:tcW w:w="0" w:type="auto"/>
            <w:tcBorders>
              <w:right w:val="single" w:sz="4" w:space="0" w:color="auto"/>
            </w:tcBorders>
            <w:shd w:val="clear" w:color="auto" w:fill="auto"/>
          </w:tcPr>
          <w:p w14:paraId="0462C710" w14:textId="67BE632C" w:rsidR="00455F7E" w:rsidRPr="000C790D" w:rsidRDefault="00455F7E" w:rsidP="00455F7E">
            <w:pPr>
              <w:jc w:val="left"/>
              <w:rPr>
                <w:color w:val="000000"/>
                <w:sz w:val="21"/>
                <w:szCs w:val="21"/>
              </w:rPr>
            </w:pPr>
            <w:r w:rsidRPr="000C790D">
              <w:rPr>
                <w:rFonts w:eastAsia="Arial"/>
                <w:color w:val="000000"/>
                <w:sz w:val="21"/>
                <w:szCs w:val="21"/>
              </w:rPr>
              <w:t>8.093 (5.528)</w:t>
            </w:r>
          </w:p>
        </w:tc>
        <w:tc>
          <w:tcPr>
            <w:tcW w:w="0" w:type="auto"/>
            <w:tcBorders>
              <w:left w:val="single" w:sz="4" w:space="0" w:color="auto"/>
            </w:tcBorders>
            <w:shd w:val="clear" w:color="auto" w:fill="auto"/>
          </w:tcPr>
          <w:p w14:paraId="5C7B742C" w14:textId="330EFDE1" w:rsidR="00455F7E" w:rsidRPr="000C790D" w:rsidRDefault="00455F7E" w:rsidP="00455F7E">
            <w:pPr>
              <w:jc w:val="left"/>
              <w:rPr>
                <w:color w:val="000000"/>
                <w:sz w:val="21"/>
                <w:szCs w:val="21"/>
              </w:rPr>
            </w:pPr>
            <w:r w:rsidRPr="000C790D">
              <w:rPr>
                <w:color w:val="000000"/>
                <w:sz w:val="21"/>
                <w:szCs w:val="21"/>
              </w:rPr>
              <w:t>237</w:t>
            </w:r>
          </w:p>
        </w:tc>
        <w:tc>
          <w:tcPr>
            <w:tcW w:w="0" w:type="auto"/>
            <w:tcBorders>
              <w:right w:val="single" w:sz="4" w:space="0" w:color="auto"/>
            </w:tcBorders>
            <w:shd w:val="clear" w:color="auto" w:fill="auto"/>
          </w:tcPr>
          <w:p w14:paraId="0724A124" w14:textId="612E5C88" w:rsidR="00455F7E" w:rsidRPr="000C790D" w:rsidRDefault="00455F7E" w:rsidP="00455F7E">
            <w:pPr>
              <w:jc w:val="left"/>
              <w:rPr>
                <w:color w:val="000000"/>
                <w:sz w:val="21"/>
                <w:szCs w:val="21"/>
              </w:rPr>
            </w:pPr>
            <w:r w:rsidRPr="000C790D">
              <w:rPr>
                <w:rFonts w:eastAsia="Arial"/>
                <w:color w:val="000000"/>
                <w:sz w:val="21"/>
                <w:szCs w:val="21"/>
              </w:rPr>
              <w:t>8.228 (5.455)</w:t>
            </w:r>
          </w:p>
        </w:tc>
        <w:tc>
          <w:tcPr>
            <w:tcW w:w="0" w:type="auto"/>
            <w:tcBorders>
              <w:left w:val="single" w:sz="4" w:space="0" w:color="auto"/>
            </w:tcBorders>
            <w:shd w:val="clear" w:color="auto" w:fill="auto"/>
          </w:tcPr>
          <w:p w14:paraId="23469DCC" w14:textId="77777777" w:rsidR="00455F7E" w:rsidRPr="000C790D" w:rsidRDefault="00455F7E" w:rsidP="00455F7E">
            <w:pPr>
              <w:jc w:val="left"/>
              <w:rPr>
                <w:color w:val="000000"/>
                <w:sz w:val="21"/>
                <w:szCs w:val="21"/>
              </w:rPr>
            </w:pPr>
            <w:r w:rsidRPr="000C790D">
              <w:rPr>
                <w:color w:val="000000"/>
                <w:sz w:val="21"/>
                <w:szCs w:val="21"/>
              </w:rPr>
              <w:t>505</w:t>
            </w:r>
          </w:p>
        </w:tc>
        <w:tc>
          <w:tcPr>
            <w:tcW w:w="0" w:type="auto"/>
            <w:shd w:val="clear" w:color="auto" w:fill="auto"/>
          </w:tcPr>
          <w:p w14:paraId="67206C08" w14:textId="77777777" w:rsidR="00455F7E" w:rsidRPr="000C790D" w:rsidRDefault="00455F7E" w:rsidP="00455F7E">
            <w:pPr>
              <w:jc w:val="left"/>
              <w:rPr>
                <w:color w:val="000000"/>
                <w:sz w:val="21"/>
                <w:szCs w:val="21"/>
              </w:rPr>
            </w:pPr>
            <w:r w:rsidRPr="000C790D">
              <w:rPr>
                <w:rFonts w:eastAsia="Arial"/>
                <w:color w:val="000000"/>
                <w:sz w:val="21"/>
                <w:szCs w:val="21"/>
              </w:rPr>
              <w:t>0.053 (-0.114, 0.220)</w:t>
            </w:r>
          </w:p>
        </w:tc>
        <w:tc>
          <w:tcPr>
            <w:tcW w:w="0" w:type="auto"/>
            <w:shd w:val="clear" w:color="auto" w:fill="auto"/>
          </w:tcPr>
          <w:p w14:paraId="61DD4F56" w14:textId="77777777" w:rsidR="00455F7E" w:rsidRPr="000C790D" w:rsidRDefault="00455F7E" w:rsidP="00455F7E">
            <w:pPr>
              <w:jc w:val="left"/>
              <w:rPr>
                <w:color w:val="000000"/>
                <w:sz w:val="21"/>
                <w:szCs w:val="21"/>
              </w:rPr>
            </w:pPr>
            <w:r w:rsidRPr="000C790D">
              <w:rPr>
                <w:rFonts w:eastAsia="Arial"/>
                <w:color w:val="000000"/>
                <w:sz w:val="21"/>
                <w:szCs w:val="21"/>
              </w:rPr>
              <w:t>0.536</w:t>
            </w:r>
          </w:p>
        </w:tc>
      </w:tr>
      <w:tr w:rsidR="00455F7E" w:rsidRPr="000C790D" w14:paraId="57310294" w14:textId="77777777" w:rsidTr="00E27684">
        <w:tc>
          <w:tcPr>
            <w:tcW w:w="0" w:type="auto"/>
            <w:tcBorders>
              <w:bottom w:val="single" w:sz="4" w:space="0" w:color="auto"/>
            </w:tcBorders>
          </w:tcPr>
          <w:p w14:paraId="74FD1437" w14:textId="77777777" w:rsidR="00455F7E" w:rsidRPr="000C790D" w:rsidRDefault="00455F7E" w:rsidP="00455F7E">
            <w:pPr>
              <w:jc w:val="left"/>
              <w:rPr>
                <w:color w:val="000000" w:themeColor="text1"/>
                <w:sz w:val="21"/>
                <w:szCs w:val="21"/>
              </w:rPr>
            </w:pPr>
            <w:r w:rsidRPr="000C790D">
              <w:rPr>
                <w:color w:val="000000" w:themeColor="text1"/>
                <w:sz w:val="21"/>
                <w:szCs w:val="21"/>
              </w:rPr>
              <w:t>High achievers (above median on baseline YARC)</w:t>
            </w:r>
          </w:p>
        </w:tc>
        <w:tc>
          <w:tcPr>
            <w:tcW w:w="0" w:type="auto"/>
            <w:tcBorders>
              <w:bottom w:val="single" w:sz="4" w:space="0" w:color="auto"/>
            </w:tcBorders>
          </w:tcPr>
          <w:p w14:paraId="2BFD712E" w14:textId="0DEF7650" w:rsidR="00455F7E" w:rsidRPr="000C790D" w:rsidRDefault="00455F7E" w:rsidP="00455F7E">
            <w:pPr>
              <w:jc w:val="left"/>
              <w:rPr>
                <w:color w:val="000000"/>
                <w:sz w:val="21"/>
                <w:szCs w:val="21"/>
              </w:rPr>
            </w:pPr>
            <w:r w:rsidRPr="000C790D">
              <w:rPr>
                <w:color w:val="000000"/>
                <w:sz w:val="21"/>
                <w:szCs w:val="21"/>
              </w:rPr>
              <w:t>249</w:t>
            </w:r>
          </w:p>
        </w:tc>
        <w:tc>
          <w:tcPr>
            <w:tcW w:w="0" w:type="auto"/>
            <w:tcBorders>
              <w:bottom w:val="single" w:sz="4" w:space="0" w:color="auto"/>
              <w:right w:val="single" w:sz="4" w:space="0" w:color="auto"/>
            </w:tcBorders>
            <w:shd w:val="clear" w:color="auto" w:fill="auto"/>
          </w:tcPr>
          <w:p w14:paraId="34EBAB2F" w14:textId="369AA10C" w:rsidR="00455F7E" w:rsidRPr="000C790D" w:rsidRDefault="00455F7E" w:rsidP="00455F7E">
            <w:pPr>
              <w:jc w:val="left"/>
              <w:rPr>
                <w:color w:val="000000"/>
                <w:sz w:val="21"/>
                <w:szCs w:val="21"/>
              </w:rPr>
            </w:pPr>
            <w:r w:rsidRPr="000C790D">
              <w:rPr>
                <w:rFonts w:eastAsia="Arial"/>
                <w:color w:val="000000"/>
                <w:sz w:val="21"/>
                <w:szCs w:val="21"/>
              </w:rPr>
              <w:t>5.137 (4.913)</w:t>
            </w:r>
          </w:p>
        </w:tc>
        <w:tc>
          <w:tcPr>
            <w:tcW w:w="0" w:type="auto"/>
            <w:tcBorders>
              <w:left w:val="single" w:sz="4" w:space="0" w:color="auto"/>
              <w:bottom w:val="single" w:sz="4" w:space="0" w:color="auto"/>
            </w:tcBorders>
            <w:shd w:val="clear" w:color="auto" w:fill="auto"/>
          </w:tcPr>
          <w:p w14:paraId="5012E9C3" w14:textId="4AA0A54C" w:rsidR="00455F7E" w:rsidRPr="000C790D" w:rsidRDefault="00455F7E" w:rsidP="00455F7E">
            <w:pPr>
              <w:jc w:val="left"/>
              <w:rPr>
                <w:color w:val="000000"/>
                <w:sz w:val="21"/>
                <w:szCs w:val="21"/>
              </w:rPr>
            </w:pPr>
            <w:r w:rsidRPr="000C790D">
              <w:rPr>
                <w:color w:val="000000"/>
                <w:sz w:val="21"/>
                <w:szCs w:val="21"/>
              </w:rPr>
              <w:t>283</w:t>
            </w:r>
          </w:p>
        </w:tc>
        <w:tc>
          <w:tcPr>
            <w:tcW w:w="0" w:type="auto"/>
            <w:tcBorders>
              <w:bottom w:val="single" w:sz="4" w:space="0" w:color="auto"/>
              <w:right w:val="single" w:sz="4" w:space="0" w:color="auto"/>
            </w:tcBorders>
            <w:shd w:val="clear" w:color="auto" w:fill="auto"/>
          </w:tcPr>
          <w:p w14:paraId="009EC6D2" w14:textId="0FF230ED" w:rsidR="00455F7E" w:rsidRPr="000C790D" w:rsidRDefault="00455F7E" w:rsidP="00455F7E">
            <w:pPr>
              <w:jc w:val="left"/>
              <w:rPr>
                <w:color w:val="000000"/>
                <w:sz w:val="21"/>
                <w:szCs w:val="21"/>
              </w:rPr>
            </w:pPr>
            <w:r w:rsidRPr="000C790D">
              <w:rPr>
                <w:rFonts w:eastAsia="Arial"/>
                <w:color w:val="000000"/>
                <w:sz w:val="21"/>
                <w:szCs w:val="21"/>
              </w:rPr>
              <w:t>5.731 (5.485)</w:t>
            </w:r>
          </w:p>
        </w:tc>
        <w:tc>
          <w:tcPr>
            <w:tcW w:w="0" w:type="auto"/>
            <w:tcBorders>
              <w:left w:val="single" w:sz="4" w:space="0" w:color="auto"/>
              <w:bottom w:val="single" w:sz="4" w:space="0" w:color="auto"/>
            </w:tcBorders>
          </w:tcPr>
          <w:p w14:paraId="663E05C2" w14:textId="77777777" w:rsidR="00455F7E" w:rsidRPr="000C790D" w:rsidRDefault="00455F7E" w:rsidP="00455F7E">
            <w:pPr>
              <w:jc w:val="left"/>
              <w:rPr>
                <w:color w:val="000000"/>
                <w:sz w:val="21"/>
                <w:szCs w:val="21"/>
              </w:rPr>
            </w:pPr>
            <w:r w:rsidRPr="000C790D">
              <w:rPr>
                <w:color w:val="000000"/>
                <w:sz w:val="21"/>
                <w:szCs w:val="21"/>
              </w:rPr>
              <w:t>532</w:t>
            </w:r>
          </w:p>
        </w:tc>
        <w:tc>
          <w:tcPr>
            <w:tcW w:w="0" w:type="auto"/>
            <w:tcBorders>
              <w:bottom w:val="single" w:sz="4" w:space="0" w:color="auto"/>
            </w:tcBorders>
          </w:tcPr>
          <w:p w14:paraId="746FC867" w14:textId="77777777" w:rsidR="00455F7E" w:rsidRPr="000C790D" w:rsidRDefault="00455F7E" w:rsidP="00455F7E">
            <w:pPr>
              <w:jc w:val="left"/>
              <w:rPr>
                <w:color w:val="000000"/>
                <w:sz w:val="21"/>
                <w:szCs w:val="21"/>
              </w:rPr>
            </w:pPr>
            <w:r w:rsidRPr="000C790D">
              <w:rPr>
                <w:rFonts w:eastAsia="Arial"/>
                <w:color w:val="000000"/>
                <w:sz w:val="21"/>
                <w:szCs w:val="21"/>
              </w:rPr>
              <w:t>0.110 (-0.046, 0.267)</w:t>
            </w:r>
          </w:p>
        </w:tc>
        <w:tc>
          <w:tcPr>
            <w:tcW w:w="0" w:type="auto"/>
            <w:tcBorders>
              <w:bottom w:val="single" w:sz="4" w:space="0" w:color="auto"/>
            </w:tcBorders>
          </w:tcPr>
          <w:p w14:paraId="7F68166B" w14:textId="77777777" w:rsidR="00455F7E" w:rsidRPr="000C790D" w:rsidRDefault="00455F7E" w:rsidP="00455F7E">
            <w:pPr>
              <w:jc w:val="left"/>
              <w:rPr>
                <w:color w:val="000000"/>
                <w:sz w:val="21"/>
                <w:szCs w:val="21"/>
              </w:rPr>
            </w:pPr>
            <w:r w:rsidRPr="000C790D">
              <w:rPr>
                <w:rFonts w:eastAsia="Arial"/>
                <w:color w:val="000000"/>
                <w:sz w:val="21"/>
                <w:szCs w:val="21"/>
              </w:rPr>
              <w:t>0.166</w:t>
            </w:r>
          </w:p>
        </w:tc>
      </w:tr>
    </w:tbl>
    <w:p w14:paraId="0E3CBD69" w14:textId="77777777" w:rsidR="00C61A55" w:rsidRDefault="00C61A55" w:rsidP="00C61A55"/>
    <w:p w14:paraId="5DBF17AF" w14:textId="1176B1E9" w:rsidR="00455F7E" w:rsidRDefault="00455F7E" w:rsidP="00455F7E"/>
    <w:p w14:paraId="1193E5F4" w14:textId="71E97EDB" w:rsidR="00071B50" w:rsidRDefault="00071B50" w:rsidP="00455F7E"/>
    <w:p w14:paraId="25B480C3" w14:textId="18BC6D38" w:rsidR="00071B50" w:rsidRDefault="00071B50" w:rsidP="00455F7E"/>
    <w:p w14:paraId="0FB6AF8D" w14:textId="77777777" w:rsidR="00071B50" w:rsidRPr="00455F7E" w:rsidRDefault="00071B50" w:rsidP="00455F7E"/>
    <w:p w14:paraId="4B3B3039" w14:textId="6B024AF3" w:rsidR="00C61A55" w:rsidRPr="00EB1764" w:rsidRDefault="00EB1764" w:rsidP="00EB1764">
      <w:pPr>
        <w:pStyle w:val="Caption"/>
        <w:spacing w:after="0"/>
        <w:jc w:val="left"/>
        <w:rPr>
          <w:b/>
          <w:bCs/>
          <w:i w:val="0"/>
          <w:iCs w:val="0"/>
          <w:color w:val="auto"/>
          <w:sz w:val="22"/>
          <w:szCs w:val="22"/>
        </w:rPr>
      </w:pPr>
      <w:r w:rsidRPr="00EB1764">
        <w:rPr>
          <w:i w:val="0"/>
          <w:iCs w:val="0"/>
          <w:color w:val="auto"/>
          <w:sz w:val="22"/>
          <w:szCs w:val="22"/>
        </w:rPr>
        <w:lastRenderedPageBreak/>
        <w:t xml:space="preserve">Table </w:t>
      </w:r>
      <w:r w:rsidRPr="00EB1764">
        <w:rPr>
          <w:i w:val="0"/>
          <w:iCs w:val="0"/>
          <w:color w:val="auto"/>
          <w:sz w:val="22"/>
          <w:szCs w:val="22"/>
        </w:rPr>
        <w:fldChar w:fldCharType="begin"/>
      </w:r>
      <w:r w:rsidRPr="00EB1764">
        <w:rPr>
          <w:i w:val="0"/>
          <w:iCs w:val="0"/>
          <w:color w:val="auto"/>
          <w:sz w:val="22"/>
          <w:szCs w:val="22"/>
        </w:rPr>
        <w:instrText xml:space="preserve"> SEQ Table \* ARABIC </w:instrText>
      </w:r>
      <w:r w:rsidRPr="00EB1764">
        <w:rPr>
          <w:i w:val="0"/>
          <w:iCs w:val="0"/>
          <w:color w:val="auto"/>
          <w:sz w:val="22"/>
          <w:szCs w:val="22"/>
        </w:rPr>
        <w:fldChar w:fldCharType="separate"/>
      </w:r>
      <w:r w:rsidR="00E54393">
        <w:rPr>
          <w:i w:val="0"/>
          <w:iCs w:val="0"/>
          <w:noProof/>
          <w:color w:val="auto"/>
          <w:sz w:val="22"/>
          <w:szCs w:val="22"/>
        </w:rPr>
        <w:t>25</w:t>
      </w:r>
      <w:r w:rsidRPr="00EB1764">
        <w:rPr>
          <w:i w:val="0"/>
          <w:iCs w:val="0"/>
          <w:color w:val="auto"/>
          <w:sz w:val="22"/>
          <w:szCs w:val="22"/>
        </w:rPr>
        <w:fldChar w:fldCharType="end"/>
      </w:r>
      <w:r w:rsidRPr="00EB1764">
        <w:rPr>
          <w:i w:val="0"/>
          <w:iCs w:val="0"/>
          <w:color w:val="auto"/>
          <w:sz w:val="22"/>
          <w:szCs w:val="22"/>
        </w:rPr>
        <w:t xml:space="preserve">: </w:t>
      </w:r>
      <w:r>
        <w:rPr>
          <w:i w:val="0"/>
          <w:iCs w:val="0"/>
          <w:color w:val="auto"/>
          <w:sz w:val="22"/>
          <w:szCs w:val="22"/>
        </w:rPr>
        <w:t>E</w:t>
      </w:r>
      <w:r w:rsidRPr="00EB1764">
        <w:rPr>
          <w:i w:val="0"/>
          <w:iCs w:val="0"/>
          <w:color w:val="auto"/>
          <w:sz w:val="22"/>
          <w:szCs w:val="22"/>
        </w:rPr>
        <w:t xml:space="preserve">xamining the interaction between </w:t>
      </w:r>
      <w:r>
        <w:rPr>
          <w:i w:val="0"/>
          <w:iCs w:val="0"/>
          <w:color w:val="auto"/>
          <w:sz w:val="22"/>
          <w:szCs w:val="22"/>
        </w:rPr>
        <w:t>T</w:t>
      </w:r>
      <w:r w:rsidRPr="00EB1764">
        <w:rPr>
          <w:i w:val="0"/>
          <w:iCs w:val="0"/>
          <w:color w:val="auto"/>
          <w:sz w:val="22"/>
          <w:szCs w:val="22"/>
        </w:rPr>
        <w:t>reatment and IDACI on SDQ Total Difficulties, with and without controlling for baseline YARC scores.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1337"/>
        <w:gridCol w:w="1337"/>
        <w:gridCol w:w="1338"/>
        <w:gridCol w:w="1344"/>
        <w:gridCol w:w="1325"/>
      </w:tblGrid>
      <w:tr w:rsidR="00C61A55" w:rsidRPr="000C0E40" w14:paraId="652C0A39" w14:textId="77777777" w:rsidTr="00C61A55">
        <w:tc>
          <w:tcPr>
            <w:tcW w:w="1431" w:type="pct"/>
            <w:tcBorders>
              <w:top w:val="single" w:sz="4" w:space="0" w:color="auto"/>
              <w:bottom w:val="single" w:sz="4" w:space="0" w:color="auto"/>
            </w:tcBorders>
          </w:tcPr>
          <w:p w14:paraId="38B5D4B2" w14:textId="77777777" w:rsidR="00C61A55" w:rsidRPr="000C0E40" w:rsidRDefault="00C61A55" w:rsidP="00E27684">
            <w:pPr>
              <w:jc w:val="left"/>
              <w:rPr>
                <w:color w:val="000000" w:themeColor="text1"/>
                <w:sz w:val="21"/>
                <w:szCs w:val="21"/>
              </w:rPr>
            </w:pPr>
          </w:p>
        </w:tc>
        <w:tc>
          <w:tcPr>
            <w:tcW w:w="714" w:type="pct"/>
            <w:tcBorders>
              <w:top w:val="single" w:sz="4" w:space="0" w:color="auto"/>
              <w:bottom w:val="single" w:sz="4" w:space="0" w:color="auto"/>
            </w:tcBorders>
          </w:tcPr>
          <w:p w14:paraId="32AD9046"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β</w:t>
            </w:r>
          </w:p>
        </w:tc>
        <w:tc>
          <w:tcPr>
            <w:tcW w:w="714" w:type="pct"/>
            <w:tcBorders>
              <w:top w:val="single" w:sz="4" w:space="0" w:color="auto"/>
              <w:bottom w:val="single" w:sz="4" w:space="0" w:color="auto"/>
            </w:tcBorders>
          </w:tcPr>
          <w:p w14:paraId="47849E94"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S. E</w:t>
            </w:r>
          </w:p>
        </w:tc>
        <w:tc>
          <w:tcPr>
            <w:tcW w:w="715" w:type="pct"/>
            <w:tcBorders>
              <w:top w:val="single" w:sz="4" w:space="0" w:color="auto"/>
              <w:bottom w:val="single" w:sz="4" w:space="0" w:color="auto"/>
            </w:tcBorders>
          </w:tcPr>
          <w:p w14:paraId="45C462BD"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t-value</w:t>
            </w:r>
          </w:p>
        </w:tc>
        <w:tc>
          <w:tcPr>
            <w:tcW w:w="718" w:type="pct"/>
            <w:tcBorders>
              <w:top w:val="single" w:sz="4" w:space="0" w:color="auto"/>
              <w:bottom w:val="single" w:sz="4" w:space="0" w:color="auto"/>
            </w:tcBorders>
          </w:tcPr>
          <w:p w14:paraId="1A0CD7BC"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p-value</w:t>
            </w:r>
          </w:p>
        </w:tc>
        <w:tc>
          <w:tcPr>
            <w:tcW w:w="707" w:type="pct"/>
            <w:tcBorders>
              <w:top w:val="single" w:sz="4" w:space="0" w:color="auto"/>
              <w:bottom w:val="single" w:sz="4" w:space="0" w:color="auto"/>
            </w:tcBorders>
          </w:tcPr>
          <w:p w14:paraId="79BD106C" w14:textId="77777777" w:rsidR="00C61A55" w:rsidRPr="000C0E40" w:rsidRDefault="00C61A55" w:rsidP="00E27684">
            <w:pPr>
              <w:jc w:val="left"/>
              <w:rPr>
                <w:b/>
                <w:bCs/>
                <w:color w:val="000000" w:themeColor="text1"/>
                <w:sz w:val="21"/>
                <w:szCs w:val="21"/>
              </w:rPr>
            </w:pPr>
            <w:r w:rsidRPr="000C0E40">
              <w:rPr>
                <w:b/>
                <w:bCs/>
                <w:color w:val="000000" w:themeColor="text1"/>
                <w:sz w:val="21"/>
                <w:szCs w:val="21"/>
              </w:rPr>
              <w:t>N</w:t>
            </w:r>
          </w:p>
        </w:tc>
      </w:tr>
      <w:tr w:rsidR="00C61A55" w:rsidRPr="000C0E40" w14:paraId="0D243BF1" w14:textId="77777777" w:rsidTr="00C61A55">
        <w:tc>
          <w:tcPr>
            <w:tcW w:w="5000" w:type="pct"/>
            <w:gridSpan w:val="6"/>
            <w:tcBorders>
              <w:top w:val="single" w:sz="4" w:space="0" w:color="auto"/>
            </w:tcBorders>
          </w:tcPr>
          <w:p w14:paraId="65912ACF" w14:textId="77777777" w:rsidR="00C61A55" w:rsidRPr="000C0E40" w:rsidRDefault="00C61A55" w:rsidP="00E27684">
            <w:pPr>
              <w:jc w:val="left"/>
              <w:rPr>
                <w:color w:val="000000" w:themeColor="text1"/>
                <w:sz w:val="21"/>
                <w:szCs w:val="21"/>
              </w:rPr>
            </w:pPr>
            <w:r w:rsidRPr="00F40ED0">
              <w:rPr>
                <w:b/>
                <w:bCs/>
                <w:color w:val="000000" w:themeColor="text1"/>
                <w:sz w:val="21"/>
                <w:szCs w:val="21"/>
              </w:rPr>
              <w:t>SDQ: Total Difficulties (</w:t>
            </w:r>
            <w:r>
              <w:rPr>
                <w:b/>
                <w:bCs/>
                <w:color w:val="000000" w:themeColor="text1"/>
                <w:sz w:val="21"/>
                <w:szCs w:val="21"/>
              </w:rPr>
              <w:t xml:space="preserve">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C61A55" w:rsidRPr="000C0E40" w14:paraId="7614789E" w14:textId="77777777" w:rsidTr="00C61A55">
        <w:tc>
          <w:tcPr>
            <w:tcW w:w="1431" w:type="pct"/>
          </w:tcPr>
          <w:p w14:paraId="421C3FE0" w14:textId="77777777" w:rsidR="00C61A55" w:rsidRPr="000C0E40" w:rsidRDefault="00C61A55" w:rsidP="00E27684">
            <w:pPr>
              <w:jc w:val="left"/>
              <w:rPr>
                <w:color w:val="000000" w:themeColor="text1"/>
                <w:sz w:val="21"/>
                <w:szCs w:val="21"/>
              </w:rPr>
            </w:pPr>
            <w:r w:rsidRPr="000C0E40">
              <w:rPr>
                <w:color w:val="000000" w:themeColor="text1"/>
                <w:sz w:val="21"/>
                <w:szCs w:val="21"/>
              </w:rPr>
              <w:t>Treatment</w:t>
            </w:r>
          </w:p>
        </w:tc>
        <w:tc>
          <w:tcPr>
            <w:tcW w:w="714" w:type="pct"/>
          </w:tcPr>
          <w:p w14:paraId="50CB5E79" w14:textId="77777777" w:rsidR="00C61A55" w:rsidRPr="000C0E40" w:rsidRDefault="00C61A55" w:rsidP="00E27684">
            <w:pPr>
              <w:jc w:val="left"/>
              <w:rPr>
                <w:color w:val="000000" w:themeColor="text1"/>
                <w:sz w:val="21"/>
                <w:szCs w:val="21"/>
              </w:rPr>
            </w:pPr>
            <w:r w:rsidRPr="000C0E40">
              <w:rPr>
                <w:color w:val="000000"/>
              </w:rPr>
              <w:t>-0.977</w:t>
            </w:r>
          </w:p>
        </w:tc>
        <w:tc>
          <w:tcPr>
            <w:tcW w:w="714" w:type="pct"/>
          </w:tcPr>
          <w:p w14:paraId="24F42997" w14:textId="77777777" w:rsidR="00C61A55" w:rsidRPr="000C0E40" w:rsidRDefault="00C61A55" w:rsidP="00E27684">
            <w:pPr>
              <w:jc w:val="left"/>
              <w:rPr>
                <w:color w:val="000000" w:themeColor="text1"/>
                <w:sz w:val="21"/>
                <w:szCs w:val="21"/>
              </w:rPr>
            </w:pPr>
            <w:r w:rsidRPr="000C0E40">
              <w:rPr>
                <w:color w:val="000000"/>
              </w:rPr>
              <w:t>0.796</w:t>
            </w:r>
          </w:p>
        </w:tc>
        <w:tc>
          <w:tcPr>
            <w:tcW w:w="715" w:type="pct"/>
          </w:tcPr>
          <w:p w14:paraId="45EC5355" w14:textId="77777777" w:rsidR="00C61A55" w:rsidRPr="000C0E40" w:rsidRDefault="00C61A55" w:rsidP="00E27684">
            <w:pPr>
              <w:jc w:val="left"/>
              <w:rPr>
                <w:color w:val="000000" w:themeColor="text1"/>
                <w:sz w:val="21"/>
                <w:szCs w:val="21"/>
              </w:rPr>
            </w:pPr>
            <w:r w:rsidRPr="000C0E40">
              <w:rPr>
                <w:color w:val="000000"/>
              </w:rPr>
              <w:t>-1.227</w:t>
            </w:r>
          </w:p>
        </w:tc>
        <w:tc>
          <w:tcPr>
            <w:tcW w:w="718" w:type="pct"/>
          </w:tcPr>
          <w:p w14:paraId="1645B6AD" w14:textId="77777777" w:rsidR="00C61A55" w:rsidRPr="000C0E40" w:rsidRDefault="00C61A55" w:rsidP="00E27684">
            <w:pPr>
              <w:jc w:val="left"/>
              <w:rPr>
                <w:color w:val="000000" w:themeColor="text1"/>
                <w:sz w:val="21"/>
                <w:szCs w:val="21"/>
              </w:rPr>
            </w:pPr>
            <w:r w:rsidRPr="000C0E40">
              <w:rPr>
                <w:color w:val="000000"/>
              </w:rPr>
              <w:t>0.220</w:t>
            </w:r>
          </w:p>
        </w:tc>
        <w:tc>
          <w:tcPr>
            <w:tcW w:w="707" w:type="pct"/>
          </w:tcPr>
          <w:p w14:paraId="0B7DD9AD" w14:textId="77777777" w:rsidR="00C61A55" w:rsidRPr="000C0E40" w:rsidRDefault="00C61A55" w:rsidP="00E27684">
            <w:pPr>
              <w:jc w:val="left"/>
              <w:rPr>
                <w:color w:val="000000" w:themeColor="text1"/>
                <w:sz w:val="21"/>
                <w:szCs w:val="21"/>
              </w:rPr>
            </w:pPr>
            <w:r w:rsidRPr="000C0E40">
              <w:rPr>
                <w:color w:val="000000" w:themeColor="text1"/>
                <w:sz w:val="21"/>
                <w:szCs w:val="21"/>
              </w:rPr>
              <w:t>931</w:t>
            </w:r>
          </w:p>
        </w:tc>
      </w:tr>
      <w:tr w:rsidR="00C61A55" w:rsidRPr="000C0E40" w14:paraId="45D0A8B8" w14:textId="77777777" w:rsidTr="00C61A55">
        <w:tc>
          <w:tcPr>
            <w:tcW w:w="1431" w:type="pct"/>
          </w:tcPr>
          <w:p w14:paraId="0A643D23" w14:textId="77777777" w:rsidR="00C61A55" w:rsidRPr="000C0E40" w:rsidRDefault="00C61A55" w:rsidP="00E27684">
            <w:pPr>
              <w:jc w:val="left"/>
              <w:rPr>
                <w:color w:val="000000" w:themeColor="text1"/>
                <w:sz w:val="21"/>
                <w:szCs w:val="21"/>
              </w:rPr>
            </w:pPr>
            <w:r w:rsidRPr="000C0E40">
              <w:rPr>
                <w:color w:val="000000" w:themeColor="text1"/>
                <w:sz w:val="21"/>
                <w:szCs w:val="21"/>
              </w:rPr>
              <w:t>IDACI</w:t>
            </w:r>
          </w:p>
        </w:tc>
        <w:tc>
          <w:tcPr>
            <w:tcW w:w="714" w:type="pct"/>
          </w:tcPr>
          <w:p w14:paraId="428A2562" w14:textId="77777777" w:rsidR="00C61A55" w:rsidRPr="000C0E40" w:rsidRDefault="00C61A55" w:rsidP="00E27684">
            <w:pPr>
              <w:jc w:val="left"/>
              <w:rPr>
                <w:color w:val="000000" w:themeColor="text1"/>
                <w:sz w:val="21"/>
                <w:szCs w:val="21"/>
              </w:rPr>
            </w:pPr>
            <w:r w:rsidRPr="000C0E40">
              <w:rPr>
                <w:color w:val="000000"/>
              </w:rPr>
              <w:t>-1.568</w:t>
            </w:r>
          </w:p>
        </w:tc>
        <w:tc>
          <w:tcPr>
            <w:tcW w:w="714" w:type="pct"/>
          </w:tcPr>
          <w:p w14:paraId="48C8E6E2" w14:textId="77777777" w:rsidR="00C61A55" w:rsidRPr="000C0E40" w:rsidRDefault="00C61A55" w:rsidP="00E27684">
            <w:pPr>
              <w:jc w:val="left"/>
              <w:rPr>
                <w:color w:val="000000" w:themeColor="text1"/>
                <w:sz w:val="21"/>
                <w:szCs w:val="21"/>
              </w:rPr>
            </w:pPr>
            <w:r w:rsidRPr="000C0E40">
              <w:rPr>
                <w:color w:val="000000"/>
              </w:rPr>
              <w:t>1.891</w:t>
            </w:r>
          </w:p>
        </w:tc>
        <w:tc>
          <w:tcPr>
            <w:tcW w:w="715" w:type="pct"/>
          </w:tcPr>
          <w:p w14:paraId="5E4E547A" w14:textId="77777777" w:rsidR="00C61A55" w:rsidRPr="000C0E40" w:rsidRDefault="00C61A55" w:rsidP="00E27684">
            <w:pPr>
              <w:jc w:val="left"/>
              <w:rPr>
                <w:color w:val="000000" w:themeColor="text1"/>
                <w:sz w:val="21"/>
                <w:szCs w:val="21"/>
              </w:rPr>
            </w:pPr>
            <w:r w:rsidRPr="000C0E40">
              <w:rPr>
                <w:color w:val="000000"/>
              </w:rPr>
              <w:t>-0.829</w:t>
            </w:r>
          </w:p>
        </w:tc>
        <w:tc>
          <w:tcPr>
            <w:tcW w:w="718" w:type="pct"/>
          </w:tcPr>
          <w:p w14:paraId="7E0BA721" w14:textId="77777777" w:rsidR="00C61A55" w:rsidRPr="000C0E40" w:rsidRDefault="00C61A55" w:rsidP="00E27684">
            <w:pPr>
              <w:jc w:val="left"/>
              <w:rPr>
                <w:color w:val="000000" w:themeColor="text1"/>
                <w:sz w:val="21"/>
                <w:szCs w:val="21"/>
              </w:rPr>
            </w:pPr>
            <w:r w:rsidRPr="000C0E40">
              <w:rPr>
                <w:color w:val="000000"/>
              </w:rPr>
              <w:t>0.407</w:t>
            </w:r>
          </w:p>
        </w:tc>
        <w:tc>
          <w:tcPr>
            <w:tcW w:w="707" w:type="pct"/>
          </w:tcPr>
          <w:p w14:paraId="2017A2E3" w14:textId="77777777" w:rsidR="00C61A55" w:rsidRPr="000C0E40" w:rsidRDefault="00C61A55" w:rsidP="00E27684">
            <w:pPr>
              <w:jc w:val="left"/>
              <w:rPr>
                <w:color w:val="000000" w:themeColor="text1"/>
                <w:sz w:val="21"/>
                <w:szCs w:val="21"/>
              </w:rPr>
            </w:pPr>
            <w:r w:rsidRPr="000C0E40">
              <w:rPr>
                <w:color w:val="000000" w:themeColor="text1"/>
                <w:sz w:val="21"/>
                <w:szCs w:val="21"/>
              </w:rPr>
              <w:t>931</w:t>
            </w:r>
          </w:p>
        </w:tc>
      </w:tr>
      <w:tr w:rsidR="00C61A55" w:rsidRPr="000C0E40" w14:paraId="2BD3B552" w14:textId="77777777" w:rsidTr="00C61A55">
        <w:tc>
          <w:tcPr>
            <w:tcW w:w="1431" w:type="pct"/>
          </w:tcPr>
          <w:p w14:paraId="70E574E8" w14:textId="77777777" w:rsidR="00C61A55" w:rsidRPr="000C0E40" w:rsidRDefault="00C61A55" w:rsidP="00E27684">
            <w:pPr>
              <w:jc w:val="left"/>
              <w:rPr>
                <w:color w:val="000000" w:themeColor="text1"/>
                <w:sz w:val="21"/>
                <w:szCs w:val="21"/>
              </w:rPr>
            </w:pPr>
            <w:r w:rsidRPr="000C0E40">
              <w:rPr>
                <w:color w:val="000000" w:themeColor="text1"/>
                <w:sz w:val="21"/>
                <w:szCs w:val="21"/>
              </w:rPr>
              <w:t xml:space="preserve">Treatment </w:t>
            </w:r>
            <w:r w:rsidRPr="00025399">
              <w:rPr>
                <w:color w:val="000000" w:themeColor="text1"/>
              </w:rPr>
              <w:t>×</w:t>
            </w:r>
            <w:r w:rsidRPr="000C0E40">
              <w:rPr>
                <w:color w:val="000000" w:themeColor="text1"/>
                <w:sz w:val="21"/>
                <w:szCs w:val="21"/>
              </w:rPr>
              <w:t xml:space="preserve"> IDACI</w:t>
            </w:r>
          </w:p>
        </w:tc>
        <w:tc>
          <w:tcPr>
            <w:tcW w:w="714" w:type="pct"/>
          </w:tcPr>
          <w:p w14:paraId="2DC2CEDC" w14:textId="77777777" w:rsidR="00C61A55" w:rsidRPr="000C0E40" w:rsidRDefault="00C61A55" w:rsidP="00E27684">
            <w:pPr>
              <w:jc w:val="left"/>
              <w:rPr>
                <w:color w:val="000000" w:themeColor="text1"/>
                <w:sz w:val="21"/>
                <w:szCs w:val="21"/>
              </w:rPr>
            </w:pPr>
            <w:r w:rsidRPr="000C0E40">
              <w:rPr>
                <w:color w:val="000000"/>
              </w:rPr>
              <w:t>4.899</w:t>
            </w:r>
          </w:p>
        </w:tc>
        <w:tc>
          <w:tcPr>
            <w:tcW w:w="714" w:type="pct"/>
          </w:tcPr>
          <w:p w14:paraId="25869B06" w14:textId="77777777" w:rsidR="00C61A55" w:rsidRPr="000C0E40" w:rsidRDefault="00C61A55" w:rsidP="00E27684">
            <w:pPr>
              <w:jc w:val="left"/>
              <w:rPr>
                <w:color w:val="000000" w:themeColor="text1"/>
                <w:sz w:val="21"/>
                <w:szCs w:val="21"/>
              </w:rPr>
            </w:pPr>
            <w:r w:rsidRPr="000C0E40">
              <w:rPr>
                <w:color w:val="000000"/>
              </w:rPr>
              <w:t>2.476</w:t>
            </w:r>
          </w:p>
        </w:tc>
        <w:tc>
          <w:tcPr>
            <w:tcW w:w="715" w:type="pct"/>
          </w:tcPr>
          <w:p w14:paraId="37F60B7F" w14:textId="77777777" w:rsidR="00C61A55" w:rsidRPr="000C0E40" w:rsidRDefault="00C61A55" w:rsidP="00E27684">
            <w:pPr>
              <w:jc w:val="left"/>
              <w:rPr>
                <w:color w:val="000000" w:themeColor="text1"/>
                <w:sz w:val="21"/>
                <w:szCs w:val="21"/>
              </w:rPr>
            </w:pPr>
            <w:r w:rsidRPr="000C0E40">
              <w:rPr>
                <w:color w:val="000000"/>
              </w:rPr>
              <w:t>1.979</w:t>
            </w:r>
          </w:p>
        </w:tc>
        <w:tc>
          <w:tcPr>
            <w:tcW w:w="718" w:type="pct"/>
          </w:tcPr>
          <w:p w14:paraId="7523EA90" w14:textId="77777777" w:rsidR="00C61A55" w:rsidRPr="000C0E40" w:rsidRDefault="00C61A55" w:rsidP="00E27684">
            <w:pPr>
              <w:jc w:val="left"/>
              <w:rPr>
                <w:color w:val="000000" w:themeColor="text1"/>
                <w:sz w:val="21"/>
                <w:szCs w:val="21"/>
              </w:rPr>
            </w:pPr>
            <w:r w:rsidRPr="000C0E40">
              <w:rPr>
                <w:color w:val="000000"/>
              </w:rPr>
              <w:t>0.048*</w:t>
            </w:r>
          </w:p>
        </w:tc>
        <w:tc>
          <w:tcPr>
            <w:tcW w:w="707" w:type="pct"/>
          </w:tcPr>
          <w:p w14:paraId="7DEA97EF" w14:textId="77777777" w:rsidR="00C61A55" w:rsidRPr="000C0E40" w:rsidRDefault="00C61A55" w:rsidP="00E27684">
            <w:pPr>
              <w:jc w:val="left"/>
              <w:rPr>
                <w:color w:val="000000" w:themeColor="text1"/>
                <w:sz w:val="21"/>
                <w:szCs w:val="21"/>
              </w:rPr>
            </w:pPr>
            <w:r w:rsidRPr="000C0E40">
              <w:rPr>
                <w:color w:val="000000" w:themeColor="text1"/>
                <w:sz w:val="21"/>
                <w:szCs w:val="21"/>
              </w:rPr>
              <w:t>931</w:t>
            </w:r>
          </w:p>
        </w:tc>
      </w:tr>
      <w:tr w:rsidR="00C61A55" w:rsidRPr="000C0E40" w14:paraId="4E23B448" w14:textId="77777777" w:rsidTr="00C61A55">
        <w:tc>
          <w:tcPr>
            <w:tcW w:w="1431" w:type="pct"/>
          </w:tcPr>
          <w:p w14:paraId="73DFCA40" w14:textId="77777777" w:rsidR="00C61A55" w:rsidRPr="000C0E40" w:rsidRDefault="00C61A55" w:rsidP="00E27684">
            <w:pPr>
              <w:jc w:val="left"/>
              <w:rPr>
                <w:b/>
                <w:bCs/>
                <w:color w:val="000000" w:themeColor="text1"/>
                <w:sz w:val="21"/>
                <w:szCs w:val="21"/>
              </w:rPr>
            </w:pPr>
          </w:p>
        </w:tc>
        <w:tc>
          <w:tcPr>
            <w:tcW w:w="714" w:type="pct"/>
          </w:tcPr>
          <w:p w14:paraId="6B5EF3AE" w14:textId="77777777" w:rsidR="00C61A55" w:rsidRPr="000C0E40" w:rsidRDefault="00C61A55" w:rsidP="00E27684">
            <w:pPr>
              <w:jc w:val="left"/>
              <w:rPr>
                <w:b/>
                <w:bCs/>
                <w:color w:val="000000" w:themeColor="text1"/>
                <w:sz w:val="21"/>
                <w:szCs w:val="21"/>
              </w:rPr>
            </w:pPr>
          </w:p>
        </w:tc>
        <w:tc>
          <w:tcPr>
            <w:tcW w:w="714" w:type="pct"/>
          </w:tcPr>
          <w:p w14:paraId="34B752EC" w14:textId="77777777" w:rsidR="00C61A55" w:rsidRPr="000C0E40" w:rsidRDefault="00C61A55" w:rsidP="00E27684">
            <w:pPr>
              <w:jc w:val="left"/>
              <w:rPr>
                <w:b/>
                <w:bCs/>
                <w:color w:val="000000" w:themeColor="text1"/>
                <w:sz w:val="21"/>
                <w:szCs w:val="21"/>
              </w:rPr>
            </w:pPr>
          </w:p>
        </w:tc>
        <w:tc>
          <w:tcPr>
            <w:tcW w:w="715" w:type="pct"/>
          </w:tcPr>
          <w:p w14:paraId="77F4F32F" w14:textId="77777777" w:rsidR="00C61A55" w:rsidRPr="000C0E40" w:rsidRDefault="00C61A55" w:rsidP="00E27684">
            <w:pPr>
              <w:jc w:val="left"/>
              <w:rPr>
                <w:b/>
                <w:bCs/>
                <w:color w:val="000000" w:themeColor="text1"/>
                <w:sz w:val="21"/>
                <w:szCs w:val="21"/>
              </w:rPr>
            </w:pPr>
          </w:p>
        </w:tc>
        <w:tc>
          <w:tcPr>
            <w:tcW w:w="718" w:type="pct"/>
          </w:tcPr>
          <w:p w14:paraId="0B224EE9" w14:textId="77777777" w:rsidR="00C61A55" w:rsidRPr="000C0E40" w:rsidRDefault="00C61A55" w:rsidP="00E27684">
            <w:pPr>
              <w:jc w:val="left"/>
              <w:rPr>
                <w:b/>
                <w:bCs/>
                <w:color w:val="000000" w:themeColor="text1"/>
                <w:sz w:val="21"/>
                <w:szCs w:val="21"/>
              </w:rPr>
            </w:pPr>
          </w:p>
        </w:tc>
        <w:tc>
          <w:tcPr>
            <w:tcW w:w="707" w:type="pct"/>
          </w:tcPr>
          <w:p w14:paraId="3E39E56F" w14:textId="77777777" w:rsidR="00C61A55" w:rsidRPr="000C0E40" w:rsidRDefault="00C61A55" w:rsidP="00E27684">
            <w:pPr>
              <w:jc w:val="left"/>
              <w:rPr>
                <w:b/>
                <w:bCs/>
                <w:color w:val="000000" w:themeColor="text1"/>
                <w:sz w:val="21"/>
                <w:szCs w:val="21"/>
              </w:rPr>
            </w:pPr>
          </w:p>
        </w:tc>
      </w:tr>
      <w:tr w:rsidR="00C61A55" w:rsidRPr="000C0E40" w14:paraId="7726D076" w14:textId="77777777" w:rsidTr="00C61A55">
        <w:tc>
          <w:tcPr>
            <w:tcW w:w="5000" w:type="pct"/>
            <w:gridSpan w:val="6"/>
          </w:tcPr>
          <w:p w14:paraId="4AC809A5" w14:textId="77777777" w:rsidR="00C61A55" w:rsidRPr="000C0E40" w:rsidRDefault="00C61A55" w:rsidP="00E27684">
            <w:pPr>
              <w:jc w:val="left"/>
              <w:rPr>
                <w:b/>
                <w:bCs/>
                <w:color w:val="000000" w:themeColor="text1"/>
                <w:sz w:val="21"/>
                <w:szCs w:val="21"/>
              </w:rPr>
            </w:pPr>
            <w:r w:rsidRPr="00F40ED0">
              <w:rPr>
                <w:b/>
                <w:bCs/>
                <w:color w:val="000000" w:themeColor="text1"/>
                <w:sz w:val="21"/>
                <w:szCs w:val="21"/>
              </w:rPr>
              <w:t>SDQ: Total Difficulties (</w:t>
            </w:r>
            <w:r>
              <w:rPr>
                <w:b/>
                <w:bCs/>
                <w:color w:val="000000" w:themeColor="text1"/>
                <w:sz w:val="21"/>
                <w:szCs w:val="21"/>
              </w:rPr>
              <w:t xml:space="preserve">Not 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C61A55" w:rsidRPr="000C0E40" w14:paraId="459FF654" w14:textId="77777777" w:rsidTr="00C61A55">
        <w:tc>
          <w:tcPr>
            <w:tcW w:w="1431" w:type="pct"/>
          </w:tcPr>
          <w:p w14:paraId="271830AF" w14:textId="77777777" w:rsidR="00C61A55" w:rsidRPr="000C0E40" w:rsidRDefault="00C61A55" w:rsidP="00E27684">
            <w:pPr>
              <w:jc w:val="left"/>
              <w:rPr>
                <w:color w:val="000000" w:themeColor="text1"/>
                <w:sz w:val="21"/>
                <w:szCs w:val="21"/>
              </w:rPr>
            </w:pPr>
            <w:r w:rsidRPr="000C0E40">
              <w:rPr>
                <w:color w:val="000000" w:themeColor="text1"/>
                <w:sz w:val="21"/>
                <w:szCs w:val="21"/>
              </w:rPr>
              <w:t>Treatment</w:t>
            </w:r>
          </w:p>
        </w:tc>
        <w:tc>
          <w:tcPr>
            <w:tcW w:w="714" w:type="pct"/>
          </w:tcPr>
          <w:p w14:paraId="6610801D" w14:textId="77777777" w:rsidR="00C61A55" w:rsidRPr="000C0E40" w:rsidRDefault="00C61A55" w:rsidP="00E27684">
            <w:pPr>
              <w:jc w:val="left"/>
              <w:rPr>
                <w:color w:val="000000" w:themeColor="text1"/>
                <w:sz w:val="21"/>
                <w:szCs w:val="21"/>
              </w:rPr>
            </w:pPr>
            <w:r>
              <w:rPr>
                <w:color w:val="000000" w:themeColor="text1"/>
                <w:sz w:val="21"/>
                <w:szCs w:val="21"/>
              </w:rPr>
              <w:t>-1.027</w:t>
            </w:r>
          </w:p>
        </w:tc>
        <w:tc>
          <w:tcPr>
            <w:tcW w:w="714" w:type="pct"/>
          </w:tcPr>
          <w:p w14:paraId="220FD0DF" w14:textId="77777777" w:rsidR="00C61A55" w:rsidRPr="000C0E40" w:rsidRDefault="00C61A55" w:rsidP="00E27684">
            <w:pPr>
              <w:jc w:val="left"/>
              <w:rPr>
                <w:color w:val="000000" w:themeColor="text1"/>
                <w:sz w:val="21"/>
                <w:szCs w:val="21"/>
              </w:rPr>
            </w:pPr>
            <w:r>
              <w:rPr>
                <w:color w:val="000000" w:themeColor="text1"/>
                <w:sz w:val="21"/>
                <w:szCs w:val="21"/>
              </w:rPr>
              <w:t>0.816</w:t>
            </w:r>
          </w:p>
        </w:tc>
        <w:tc>
          <w:tcPr>
            <w:tcW w:w="715" w:type="pct"/>
          </w:tcPr>
          <w:p w14:paraId="53CCC9E9" w14:textId="77777777" w:rsidR="00C61A55" w:rsidRPr="000C0E40" w:rsidRDefault="00C61A55" w:rsidP="00E27684">
            <w:pPr>
              <w:jc w:val="left"/>
              <w:rPr>
                <w:color w:val="000000" w:themeColor="text1"/>
                <w:sz w:val="21"/>
                <w:szCs w:val="21"/>
              </w:rPr>
            </w:pPr>
            <w:r>
              <w:rPr>
                <w:color w:val="000000" w:themeColor="text1"/>
                <w:sz w:val="21"/>
                <w:szCs w:val="21"/>
              </w:rPr>
              <w:t>-1.258</w:t>
            </w:r>
          </w:p>
        </w:tc>
        <w:tc>
          <w:tcPr>
            <w:tcW w:w="718" w:type="pct"/>
          </w:tcPr>
          <w:p w14:paraId="726AD3BF" w14:textId="77777777" w:rsidR="00C61A55" w:rsidRPr="000C0E40" w:rsidRDefault="00C61A55" w:rsidP="00E27684">
            <w:pPr>
              <w:jc w:val="left"/>
              <w:rPr>
                <w:color w:val="000000" w:themeColor="text1"/>
                <w:sz w:val="21"/>
                <w:szCs w:val="21"/>
              </w:rPr>
            </w:pPr>
            <w:r>
              <w:rPr>
                <w:color w:val="000000" w:themeColor="text1"/>
                <w:sz w:val="21"/>
                <w:szCs w:val="21"/>
              </w:rPr>
              <w:t>0.209</w:t>
            </w:r>
          </w:p>
        </w:tc>
        <w:tc>
          <w:tcPr>
            <w:tcW w:w="707" w:type="pct"/>
          </w:tcPr>
          <w:p w14:paraId="074A3A01" w14:textId="77777777" w:rsidR="00C61A55" w:rsidRPr="000C0E40" w:rsidRDefault="00C61A55" w:rsidP="00E27684">
            <w:pPr>
              <w:jc w:val="left"/>
              <w:rPr>
                <w:color w:val="000000" w:themeColor="text1"/>
                <w:sz w:val="21"/>
                <w:szCs w:val="21"/>
              </w:rPr>
            </w:pPr>
            <w:r>
              <w:rPr>
                <w:color w:val="000000" w:themeColor="text1"/>
                <w:sz w:val="21"/>
                <w:szCs w:val="21"/>
              </w:rPr>
              <w:t>931</w:t>
            </w:r>
          </w:p>
        </w:tc>
      </w:tr>
      <w:tr w:rsidR="00C61A55" w:rsidRPr="000C0E40" w14:paraId="50EE3005" w14:textId="77777777" w:rsidTr="00C61A55">
        <w:tc>
          <w:tcPr>
            <w:tcW w:w="1431" w:type="pct"/>
          </w:tcPr>
          <w:p w14:paraId="24B9D6AC" w14:textId="77777777" w:rsidR="00C61A55" w:rsidRPr="000C0E40" w:rsidRDefault="00C61A55" w:rsidP="00E27684">
            <w:pPr>
              <w:jc w:val="left"/>
              <w:rPr>
                <w:color w:val="000000" w:themeColor="text1"/>
                <w:sz w:val="21"/>
                <w:szCs w:val="21"/>
              </w:rPr>
            </w:pPr>
            <w:r w:rsidRPr="000C0E40">
              <w:rPr>
                <w:color w:val="000000" w:themeColor="text1"/>
                <w:sz w:val="21"/>
                <w:szCs w:val="21"/>
              </w:rPr>
              <w:t>IDACI</w:t>
            </w:r>
          </w:p>
        </w:tc>
        <w:tc>
          <w:tcPr>
            <w:tcW w:w="714" w:type="pct"/>
          </w:tcPr>
          <w:p w14:paraId="086D5C61" w14:textId="77777777" w:rsidR="00C61A55" w:rsidRPr="000C0E40" w:rsidRDefault="00C61A55" w:rsidP="00E27684">
            <w:pPr>
              <w:jc w:val="left"/>
              <w:rPr>
                <w:color w:val="000000" w:themeColor="text1"/>
                <w:sz w:val="21"/>
                <w:szCs w:val="21"/>
              </w:rPr>
            </w:pPr>
            <w:r>
              <w:rPr>
                <w:color w:val="000000" w:themeColor="text1"/>
                <w:sz w:val="21"/>
                <w:szCs w:val="21"/>
              </w:rPr>
              <w:t>-0.921</w:t>
            </w:r>
          </w:p>
        </w:tc>
        <w:tc>
          <w:tcPr>
            <w:tcW w:w="714" w:type="pct"/>
          </w:tcPr>
          <w:p w14:paraId="667DAB2F" w14:textId="77777777" w:rsidR="00C61A55" w:rsidRPr="000C0E40" w:rsidRDefault="00C61A55" w:rsidP="00E27684">
            <w:pPr>
              <w:jc w:val="left"/>
              <w:rPr>
                <w:color w:val="000000" w:themeColor="text1"/>
                <w:sz w:val="21"/>
                <w:szCs w:val="21"/>
              </w:rPr>
            </w:pPr>
            <w:r>
              <w:rPr>
                <w:color w:val="000000" w:themeColor="text1"/>
                <w:sz w:val="21"/>
                <w:szCs w:val="21"/>
              </w:rPr>
              <w:t>1.923</w:t>
            </w:r>
          </w:p>
        </w:tc>
        <w:tc>
          <w:tcPr>
            <w:tcW w:w="715" w:type="pct"/>
          </w:tcPr>
          <w:p w14:paraId="7E1D21E2" w14:textId="77777777" w:rsidR="00C61A55" w:rsidRPr="000C0E40" w:rsidRDefault="00C61A55" w:rsidP="00E27684">
            <w:pPr>
              <w:jc w:val="left"/>
              <w:rPr>
                <w:color w:val="000000" w:themeColor="text1"/>
                <w:sz w:val="21"/>
                <w:szCs w:val="21"/>
              </w:rPr>
            </w:pPr>
            <w:r>
              <w:rPr>
                <w:color w:val="000000" w:themeColor="text1"/>
                <w:sz w:val="21"/>
                <w:szCs w:val="21"/>
              </w:rPr>
              <w:t>-0.479</w:t>
            </w:r>
          </w:p>
        </w:tc>
        <w:tc>
          <w:tcPr>
            <w:tcW w:w="718" w:type="pct"/>
          </w:tcPr>
          <w:p w14:paraId="3EA9C5F3" w14:textId="77777777" w:rsidR="00C61A55" w:rsidRPr="000C0E40" w:rsidRDefault="00C61A55" w:rsidP="00E27684">
            <w:pPr>
              <w:jc w:val="left"/>
              <w:rPr>
                <w:color w:val="000000" w:themeColor="text1"/>
                <w:sz w:val="21"/>
                <w:szCs w:val="21"/>
              </w:rPr>
            </w:pPr>
            <w:r>
              <w:rPr>
                <w:color w:val="000000" w:themeColor="text1"/>
                <w:sz w:val="21"/>
                <w:szCs w:val="21"/>
              </w:rPr>
              <w:t>0.632</w:t>
            </w:r>
          </w:p>
        </w:tc>
        <w:tc>
          <w:tcPr>
            <w:tcW w:w="707" w:type="pct"/>
          </w:tcPr>
          <w:p w14:paraId="121BD605" w14:textId="77777777" w:rsidR="00C61A55" w:rsidRPr="000C0E40" w:rsidRDefault="00C61A55" w:rsidP="00E27684">
            <w:pPr>
              <w:jc w:val="left"/>
              <w:rPr>
                <w:color w:val="000000" w:themeColor="text1"/>
                <w:sz w:val="21"/>
                <w:szCs w:val="21"/>
              </w:rPr>
            </w:pPr>
            <w:r>
              <w:rPr>
                <w:color w:val="000000" w:themeColor="text1"/>
                <w:sz w:val="21"/>
                <w:szCs w:val="21"/>
              </w:rPr>
              <w:t>931</w:t>
            </w:r>
          </w:p>
        </w:tc>
      </w:tr>
      <w:tr w:rsidR="00C61A55" w:rsidRPr="000C0E40" w14:paraId="07B59599" w14:textId="77777777" w:rsidTr="00C61A55">
        <w:tc>
          <w:tcPr>
            <w:tcW w:w="1431" w:type="pct"/>
            <w:tcBorders>
              <w:bottom w:val="single" w:sz="4" w:space="0" w:color="auto"/>
            </w:tcBorders>
          </w:tcPr>
          <w:p w14:paraId="5CB4FE1D" w14:textId="77777777" w:rsidR="00C61A55" w:rsidRPr="000C0E40" w:rsidRDefault="00C61A55" w:rsidP="00E27684">
            <w:pPr>
              <w:jc w:val="left"/>
              <w:rPr>
                <w:color w:val="000000" w:themeColor="text1"/>
                <w:sz w:val="21"/>
                <w:szCs w:val="21"/>
              </w:rPr>
            </w:pPr>
            <w:r w:rsidRPr="000C0E40">
              <w:rPr>
                <w:color w:val="000000" w:themeColor="text1"/>
                <w:sz w:val="21"/>
                <w:szCs w:val="21"/>
              </w:rPr>
              <w:t xml:space="preserve">Treatment </w:t>
            </w:r>
            <w:r w:rsidRPr="00025399">
              <w:rPr>
                <w:color w:val="000000" w:themeColor="text1"/>
              </w:rPr>
              <w:t>×</w:t>
            </w:r>
            <w:r w:rsidRPr="000C0E40">
              <w:rPr>
                <w:color w:val="000000" w:themeColor="text1"/>
                <w:sz w:val="21"/>
                <w:szCs w:val="21"/>
              </w:rPr>
              <w:t xml:space="preserve"> IDACI</w:t>
            </w:r>
          </w:p>
        </w:tc>
        <w:tc>
          <w:tcPr>
            <w:tcW w:w="714" w:type="pct"/>
            <w:tcBorders>
              <w:bottom w:val="single" w:sz="4" w:space="0" w:color="auto"/>
            </w:tcBorders>
          </w:tcPr>
          <w:p w14:paraId="2685979F" w14:textId="77777777" w:rsidR="00C61A55" w:rsidRPr="000C0E40" w:rsidRDefault="00C61A55" w:rsidP="00E27684">
            <w:pPr>
              <w:jc w:val="left"/>
              <w:rPr>
                <w:color w:val="000000" w:themeColor="text1"/>
                <w:sz w:val="21"/>
                <w:szCs w:val="21"/>
              </w:rPr>
            </w:pPr>
            <w:r>
              <w:rPr>
                <w:color w:val="000000" w:themeColor="text1"/>
                <w:sz w:val="21"/>
                <w:szCs w:val="21"/>
              </w:rPr>
              <w:t>4.484</w:t>
            </w:r>
          </w:p>
        </w:tc>
        <w:tc>
          <w:tcPr>
            <w:tcW w:w="714" w:type="pct"/>
            <w:tcBorders>
              <w:bottom w:val="single" w:sz="4" w:space="0" w:color="auto"/>
            </w:tcBorders>
            <w:shd w:val="clear" w:color="auto" w:fill="auto"/>
          </w:tcPr>
          <w:p w14:paraId="6E16769E" w14:textId="77777777" w:rsidR="00C61A55" w:rsidRPr="000C0E40" w:rsidRDefault="00C61A55" w:rsidP="00E27684">
            <w:pPr>
              <w:jc w:val="left"/>
              <w:rPr>
                <w:color w:val="000000" w:themeColor="text1"/>
                <w:sz w:val="21"/>
                <w:szCs w:val="21"/>
              </w:rPr>
            </w:pPr>
            <w:r>
              <w:rPr>
                <w:color w:val="000000" w:themeColor="text1"/>
                <w:sz w:val="21"/>
                <w:szCs w:val="21"/>
              </w:rPr>
              <w:t>2.536</w:t>
            </w:r>
          </w:p>
        </w:tc>
        <w:tc>
          <w:tcPr>
            <w:tcW w:w="715" w:type="pct"/>
            <w:tcBorders>
              <w:bottom w:val="single" w:sz="4" w:space="0" w:color="auto"/>
            </w:tcBorders>
            <w:shd w:val="clear" w:color="auto" w:fill="auto"/>
          </w:tcPr>
          <w:p w14:paraId="6ED16CA7" w14:textId="77777777" w:rsidR="00C61A55" w:rsidRPr="000C0E40" w:rsidRDefault="00C61A55" w:rsidP="00E27684">
            <w:pPr>
              <w:jc w:val="left"/>
              <w:rPr>
                <w:color w:val="000000" w:themeColor="text1"/>
                <w:sz w:val="21"/>
                <w:szCs w:val="21"/>
              </w:rPr>
            </w:pPr>
            <w:r>
              <w:rPr>
                <w:color w:val="000000" w:themeColor="text1"/>
                <w:sz w:val="21"/>
                <w:szCs w:val="21"/>
              </w:rPr>
              <w:t>1.768</w:t>
            </w:r>
          </w:p>
        </w:tc>
        <w:tc>
          <w:tcPr>
            <w:tcW w:w="718" w:type="pct"/>
            <w:tcBorders>
              <w:bottom w:val="single" w:sz="4" w:space="0" w:color="auto"/>
            </w:tcBorders>
            <w:shd w:val="clear" w:color="auto" w:fill="auto"/>
          </w:tcPr>
          <w:p w14:paraId="73423A2D" w14:textId="77777777" w:rsidR="00C61A55" w:rsidRPr="000C0E40" w:rsidRDefault="00C61A55" w:rsidP="00E27684">
            <w:pPr>
              <w:jc w:val="left"/>
              <w:rPr>
                <w:color w:val="000000" w:themeColor="text1"/>
                <w:sz w:val="21"/>
                <w:szCs w:val="21"/>
              </w:rPr>
            </w:pPr>
            <w:r>
              <w:rPr>
                <w:color w:val="000000" w:themeColor="text1"/>
                <w:sz w:val="21"/>
                <w:szCs w:val="21"/>
              </w:rPr>
              <w:t>0.077</w:t>
            </w:r>
          </w:p>
        </w:tc>
        <w:tc>
          <w:tcPr>
            <w:tcW w:w="707" w:type="pct"/>
            <w:tcBorders>
              <w:bottom w:val="single" w:sz="4" w:space="0" w:color="auto"/>
            </w:tcBorders>
            <w:shd w:val="clear" w:color="auto" w:fill="auto"/>
          </w:tcPr>
          <w:p w14:paraId="4EBEC5C2" w14:textId="77777777" w:rsidR="00C61A55" w:rsidRPr="000C0E40" w:rsidRDefault="00C61A55" w:rsidP="00E27684">
            <w:pPr>
              <w:jc w:val="left"/>
              <w:rPr>
                <w:color w:val="000000" w:themeColor="text1"/>
                <w:sz w:val="21"/>
                <w:szCs w:val="21"/>
              </w:rPr>
            </w:pPr>
            <w:r>
              <w:rPr>
                <w:color w:val="000000" w:themeColor="text1"/>
                <w:sz w:val="21"/>
                <w:szCs w:val="21"/>
              </w:rPr>
              <w:t>931</w:t>
            </w:r>
          </w:p>
        </w:tc>
      </w:tr>
    </w:tbl>
    <w:p w14:paraId="5C38B432" w14:textId="3B094ED4" w:rsidR="00C61A55" w:rsidRDefault="00C61A55" w:rsidP="00C61A55">
      <w:pPr>
        <w:rPr>
          <w:b/>
          <w:bCs/>
        </w:rPr>
      </w:pPr>
    </w:p>
    <w:p w14:paraId="6F21EE69" w14:textId="77777777" w:rsidR="00EB1764" w:rsidRDefault="00EB1764" w:rsidP="00C61A55">
      <w:pPr>
        <w:rPr>
          <w:b/>
          <w:bCs/>
        </w:rPr>
      </w:pPr>
    </w:p>
    <w:p w14:paraId="0665C30D" w14:textId="667E0840" w:rsidR="00C61A55" w:rsidRPr="00EB1764" w:rsidRDefault="00EB1764" w:rsidP="00EB1764">
      <w:pPr>
        <w:pStyle w:val="Caption"/>
        <w:spacing w:after="0"/>
        <w:jc w:val="left"/>
        <w:rPr>
          <w:b/>
          <w:bCs/>
          <w:i w:val="0"/>
          <w:iCs w:val="0"/>
          <w:color w:val="auto"/>
          <w:sz w:val="22"/>
          <w:szCs w:val="22"/>
        </w:rPr>
      </w:pPr>
      <w:r w:rsidRPr="00EB1764">
        <w:rPr>
          <w:i w:val="0"/>
          <w:iCs w:val="0"/>
          <w:color w:val="auto"/>
          <w:sz w:val="22"/>
          <w:szCs w:val="22"/>
        </w:rPr>
        <w:t xml:space="preserve">Table </w:t>
      </w:r>
      <w:r w:rsidRPr="00EB1764">
        <w:rPr>
          <w:i w:val="0"/>
          <w:iCs w:val="0"/>
          <w:color w:val="auto"/>
          <w:sz w:val="22"/>
          <w:szCs w:val="22"/>
        </w:rPr>
        <w:fldChar w:fldCharType="begin"/>
      </w:r>
      <w:r w:rsidRPr="00EB1764">
        <w:rPr>
          <w:i w:val="0"/>
          <w:iCs w:val="0"/>
          <w:color w:val="auto"/>
          <w:sz w:val="22"/>
          <w:szCs w:val="22"/>
        </w:rPr>
        <w:instrText xml:space="preserve"> SEQ Table \* ARABIC </w:instrText>
      </w:r>
      <w:r w:rsidRPr="00EB1764">
        <w:rPr>
          <w:i w:val="0"/>
          <w:iCs w:val="0"/>
          <w:color w:val="auto"/>
          <w:sz w:val="22"/>
          <w:szCs w:val="22"/>
        </w:rPr>
        <w:fldChar w:fldCharType="separate"/>
      </w:r>
      <w:r w:rsidR="00E54393">
        <w:rPr>
          <w:i w:val="0"/>
          <w:iCs w:val="0"/>
          <w:noProof/>
          <w:color w:val="auto"/>
          <w:sz w:val="22"/>
          <w:szCs w:val="22"/>
        </w:rPr>
        <w:t>26</w:t>
      </w:r>
      <w:r w:rsidRPr="00EB1764">
        <w:rPr>
          <w:i w:val="0"/>
          <w:iCs w:val="0"/>
          <w:color w:val="auto"/>
          <w:sz w:val="22"/>
          <w:szCs w:val="22"/>
        </w:rPr>
        <w:fldChar w:fldCharType="end"/>
      </w:r>
      <w:r w:rsidRPr="00EB1764">
        <w:rPr>
          <w:i w:val="0"/>
          <w:iCs w:val="0"/>
          <w:color w:val="auto"/>
          <w:sz w:val="22"/>
          <w:szCs w:val="22"/>
        </w:rPr>
        <w:t>: SDQ Total Difficulties among FSM-eligible and non-eligible students, with and without controlling for baseline YARC scores.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547"/>
        <w:gridCol w:w="1395"/>
        <w:gridCol w:w="547"/>
        <w:gridCol w:w="1398"/>
        <w:gridCol w:w="878"/>
        <w:gridCol w:w="1971"/>
        <w:gridCol w:w="869"/>
      </w:tblGrid>
      <w:tr w:rsidR="00C61A55" w:rsidRPr="00F40ED0" w14:paraId="4FB64733" w14:textId="77777777" w:rsidTr="00455F7E">
        <w:tc>
          <w:tcPr>
            <w:tcW w:w="938" w:type="pct"/>
            <w:tcBorders>
              <w:top w:val="single" w:sz="4" w:space="0" w:color="auto"/>
              <w:bottom w:val="single" w:sz="4" w:space="0" w:color="auto"/>
            </w:tcBorders>
          </w:tcPr>
          <w:p w14:paraId="08F877E2" w14:textId="77777777" w:rsidR="00C61A55" w:rsidRPr="00F40ED0" w:rsidRDefault="00C61A55" w:rsidP="00E27684">
            <w:pPr>
              <w:jc w:val="left"/>
              <w:rPr>
                <w:b/>
                <w:bCs/>
                <w:color w:val="000000" w:themeColor="text1"/>
                <w:sz w:val="21"/>
                <w:szCs w:val="21"/>
              </w:rPr>
            </w:pPr>
          </w:p>
        </w:tc>
        <w:tc>
          <w:tcPr>
            <w:tcW w:w="2076" w:type="pct"/>
            <w:gridSpan w:val="4"/>
            <w:tcBorders>
              <w:top w:val="single" w:sz="4" w:space="0" w:color="auto"/>
              <w:bottom w:val="single" w:sz="4" w:space="0" w:color="auto"/>
            </w:tcBorders>
          </w:tcPr>
          <w:p w14:paraId="3F1BC862" w14:textId="77777777" w:rsidR="00C61A55" w:rsidRPr="00F40ED0" w:rsidRDefault="00C61A55" w:rsidP="00E27684">
            <w:pPr>
              <w:jc w:val="center"/>
              <w:rPr>
                <w:b/>
                <w:bCs/>
                <w:color w:val="000000" w:themeColor="text1"/>
                <w:sz w:val="21"/>
                <w:szCs w:val="21"/>
              </w:rPr>
            </w:pPr>
            <w:r w:rsidRPr="00F40ED0">
              <w:rPr>
                <w:b/>
                <w:bCs/>
                <w:color w:val="000000" w:themeColor="text1"/>
                <w:sz w:val="21"/>
                <w:szCs w:val="21"/>
              </w:rPr>
              <w:t>Unadjusted means</w:t>
            </w:r>
          </w:p>
        </w:tc>
        <w:tc>
          <w:tcPr>
            <w:tcW w:w="1986" w:type="pct"/>
            <w:gridSpan w:val="3"/>
            <w:tcBorders>
              <w:top w:val="single" w:sz="4" w:space="0" w:color="auto"/>
              <w:bottom w:val="single" w:sz="4" w:space="0" w:color="auto"/>
            </w:tcBorders>
          </w:tcPr>
          <w:p w14:paraId="27E322AE" w14:textId="77777777" w:rsidR="00C61A55" w:rsidRPr="00F40ED0" w:rsidRDefault="00C61A55" w:rsidP="00E27684">
            <w:pPr>
              <w:jc w:val="center"/>
              <w:rPr>
                <w:b/>
                <w:bCs/>
                <w:color w:val="000000" w:themeColor="text1"/>
                <w:sz w:val="21"/>
                <w:szCs w:val="21"/>
              </w:rPr>
            </w:pPr>
            <w:r w:rsidRPr="00F40ED0">
              <w:rPr>
                <w:b/>
                <w:bCs/>
                <w:color w:val="000000" w:themeColor="text1"/>
                <w:sz w:val="21"/>
                <w:szCs w:val="21"/>
              </w:rPr>
              <w:t>Effect size</w:t>
            </w:r>
          </w:p>
        </w:tc>
      </w:tr>
      <w:tr w:rsidR="00C61A55" w:rsidRPr="00F40ED0" w14:paraId="43B6C836" w14:textId="77777777" w:rsidTr="00455F7E">
        <w:tc>
          <w:tcPr>
            <w:tcW w:w="938" w:type="pct"/>
            <w:tcBorders>
              <w:top w:val="single" w:sz="4" w:space="0" w:color="auto"/>
            </w:tcBorders>
          </w:tcPr>
          <w:p w14:paraId="1ED64F23" w14:textId="77777777" w:rsidR="00C61A55" w:rsidRPr="00F40ED0" w:rsidRDefault="00C61A55" w:rsidP="00E27684">
            <w:pPr>
              <w:jc w:val="left"/>
              <w:rPr>
                <w:color w:val="000000" w:themeColor="text1"/>
                <w:sz w:val="21"/>
                <w:szCs w:val="21"/>
              </w:rPr>
            </w:pPr>
          </w:p>
        </w:tc>
        <w:tc>
          <w:tcPr>
            <w:tcW w:w="1037" w:type="pct"/>
            <w:gridSpan w:val="2"/>
            <w:tcBorders>
              <w:top w:val="single" w:sz="4" w:space="0" w:color="auto"/>
              <w:right w:val="single" w:sz="4" w:space="0" w:color="auto"/>
            </w:tcBorders>
          </w:tcPr>
          <w:p w14:paraId="1EA6C2DD" w14:textId="401AE48C" w:rsidR="00C61A55" w:rsidRPr="00F40ED0" w:rsidRDefault="00455F7E" w:rsidP="00E27684">
            <w:pPr>
              <w:jc w:val="center"/>
              <w:rPr>
                <w:i/>
                <w:iCs/>
                <w:color w:val="000000" w:themeColor="text1"/>
                <w:sz w:val="21"/>
                <w:szCs w:val="21"/>
                <w:u w:val="single"/>
              </w:rPr>
            </w:pPr>
            <w:r>
              <w:rPr>
                <w:i/>
                <w:iCs/>
                <w:color w:val="000000" w:themeColor="text1"/>
                <w:sz w:val="21"/>
                <w:szCs w:val="21"/>
                <w:u w:val="single"/>
              </w:rPr>
              <w:t>Control</w:t>
            </w:r>
          </w:p>
        </w:tc>
        <w:tc>
          <w:tcPr>
            <w:tcW w:w="1039" w:type="pct"/>
            <w:gridSpan w:val="2"/>
            <w:tcBorders>
              <w:top w:val="single" w:sz="4" w:space="0" w:color="auto"/>
              <w:left w:val="single" w:sz="4" w:space="0" w:color="auto"/>
              <w:right w:val="single" w:sz="4" w:space="0" w:color="auto"/>
            </w:tcBorders>
          </w:tcPr>
          <w:p w14:paraId="7E8E6742" w14:textId="6273919B" w:rsidR="00C61A55" w:rsidRPr="00F40ED0" w:rsidRDefault="00455F7E" w:rsidP="00E27684">
            <w:pPr>
              <w:jc w:val="center"/>
              <w:rPr>
                <w:i/>
                <w:iCs/>
                <w:color w:val="000000" w:themeColor="text1"/>
                <w:sz w:val="21"/>
                <w:szCs w:val="21"/>
                <w:u w:val="single"/>
              </w:rPr>
            </w:pPr>
            <w:r>
              <w:rPr>
                <w:i/>
                <w:iCs/>
                <w:color w:val="000000" w:themeColor="text1"/>
                <w:sz w:val="21"/>
                <w:szCs w:val="21"/>
                <w:u w:val="single"/>
              </w:rPr>
              <w:t>Treatment</w:t>
            </w:r>
          </w:p>
        </w:tc>
        <w:tc>
          <w:tcPr>
            <w:tcW w:w="469" w:type="pct"/>
            <w:tcBorders>
              <w:top w:val="single" w:sz="4" w:space="0" w:color="auto"/>
              <w:left w:val="single" w:sz="4" w:space="0" w:color="auto"/>
            </w:tcBorders>
          </w:tcPr>
          <w:p w14:paraId="381C3A0D" w14:textId="77777777" w:rsidR="00C61A55" w:rsidRPr="00F40ED0" w:rsidRDefault="00C61A55" w:rsidP="00E27684">
            <w:pPr>
              <w:jc w:val="left"/>
              <w:rPr>
                <w:i/>
                <w:iCs/>
                <w:color w:val="000000" w:themeColor="text1"/>
                <w:sz w:val="21"/>
                <w:szCs w:val="21"/>
              </w:rPr>
            </w:pPr>
          </w:p>
        </w:tc>
        <w:tc>
          <w:tcPr>
            <w:tcW w:w="1053" w:type="pct"/>
            <w:tcBorders>
              <w:top w:val="single" w:sz="4" w:space="0" w:color="auto"/>
            </w:tcBorders>
          </w:tcPr>
          <w:p w14:paraId="2DEBCDEE" w14:textId="77777777" w:rsidR="00C61A55" w:rsidRPr="00F40ED0" w:rsidRDefault="00C61A55" w:rsidP="00E27684">
            <w:pPr>
              <w:jc w:val="left"/>
              <w:rPr>
                <w:i/>
                <w:iCs/>
                <w:color w:val="000000" w:themeColor="text1"/>
                <w:sz w:val="21"/>
                <w:szCs w:val="21"/>
              </w:rPr>
            </w:pPr>
          </w:p>
        </w:tc>
        <w:tc>
          <w:tcPr>
            <w:tcW w:w="464" w:type="pct"/>
            <w:tcBorders>
              <w:top w:val="single" w:sz="4" w:space="0" w:color="auto"/>
            </w:tcBorders>
          </w:tcPr>
          <w:p w14:paraId="4A47E8B2" w14:textId="77777777" w:rsidR="00C61A55" w:rsidRPr="00F40ED0" w:rsidRDefault="00C61A55" w:rsidP="00E27684">
            <w:pPr>
              <w:jc w:val="left"/>
              <w:rPr>
                <w:i/>
                <w:iCs/>
                <w:color w:val="000000" w:themeColor="text1"/>
                <w:sz w:val="21"/>
                <w:szCs w:val="21"/>
              </w:rPr>
            </w:pPr>
          </w:p>
        </w:tc>
      </w:tr>
      <w:tr w:rsidR="00C61A55" w:rsidRPr="00F40ED0" w14:paraId="04C26124" w14:textId="77777777" w:rsidTr="00455F7E">
        <w:tc>
          <w:tcPr>
            <w:tcW w:w="938" w:type="pct"/>
            <w:tcBorders>
              <w:bottom w:val="single" w:sz="4" w:space="0" w:color="auto"/>
            </w:tcBorders>
          </w:tcPr>
          <w:p w14:paraId="562B8766" w14:textId="77777777" w:rsidR="00C61A55" w:rsidRPr="00F40ED0" w:rsidRDefault="00C61A55" w:rsidP="00E27684">
            <w:pPr>
              <w:jc w:val="left"/>
              <w:rPr>
                <w:color w:val="000000" w:themeColor="text1"/>
                <w:sz w:val="21"/>
                <w:szCs w:val="21"/>
              </w:rPr>
            </w:pPr>
          </w:p>
        </w:tc>
        <w:tc>
          <w:tcPr>
            <w:tcW w:w="292" w:type="pct"/>
            <w:tcBorders>
              <w:bottom w:val="single" w:sz="4" w:space="0" w:color="auto"/>
            </w:tcBorders>
          </w:tcPr>
          <w:p w14:paraId="5EF62E57"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N</w:t>
            </w:r>
          </w:p>
        </w:tc>
        <w:tc>
          <w:tcPr>
            <w:tcW w:w="745" w:type="pct"/>
            <w:tcBorders>
              <w:bottom w:val="single" w:sz="4" w:space="0" w:color="auto"/>
              <w:right w:val="single" w:sz="4" w:space="0" w:color="auto"/>
            </w:tcBorders>
          </w:tcPr>
          <w:p w14:paraId="255CBB17"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Mean (SE)</w:t>
            </w:r>
          </w:p>
        </w:tc>
        <w:tc>
          <w:tcPr>
            <w:tcW w:w="292" w:type="pct"/>
            <w:tcBorders>
              <w:left w:val="single" w:sz="4" w:space="0" w:color="auto"/>
              <w:bottom w:val="single" w:sz="4" w:space="0" w:color="auto"/>
            </w:tcBorders>
          </w:tcPr>
          <w:p w14:paraId="71822204"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N</w:t>
            </w:r>
          </w:p>
        </w:tc>
        <w:tc>
          <w:tcPr>
            <w:tcW w:w="747" w:type="pct"/>
            <w:tcBorders>
              <w:bottom w:val="single" w:sz="4" w:space="0" w:color="auto"/>
              <w:right w:val="single" w:sz="4" w:space="0" w:color="auto"/>
            </w:tcBorders>
          </w:tcPr>
          <w:p w14:paraId="285FEA4B"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Mean (SD)</w:t>
            </w:r>
          </w:p>
        </w:tc>
        <w:tc>
          <w:tcPr>
            <w:tcW w:w="469" w:type="pct"/>
            <w:tcBorders>
              <w:left w:val="single" w:sz="4" w:space="0" w:color="auto"/>
              <w:bottom w:val="single" w:sz="4" w:space="0" w:color="auto"/>
            </w:tcBorders>
          </w:tcPr>
          <w:p w14:paraId="02ABF606"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Total N</w:t>
            </w:r>
          </w:p>
        </w:tc>
        <w:tc>
          <w:tcPr>
            <w:tcW w:w="1053" w:type="pct"/>
            <w:tcBorders>
              <w:bottom w:val="single" w:sz="4" w:space="0" w:color="auto"/>
            </w:tcBorders>
          </w:tcPr>
          <w:p w14:paraId="1A09EF31"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Hedge’s g (95% CI)</w:t>
            </w:r>
          </w:p>
        </w:tc>
        <w:tc>
          <w:tcPr>
            <w:tcW w:w="464" w:type="pct"/>
            <w:tcBorders>
              <w:bottom w:val="single" w:sz="4" w:space="0" w:color="auto"/>
            </w:tcBorders>
          </w:tcPr>
          <w:p w14:paraId="0A29E853" w14:textId="77777777" w:rsidR="00C61A55" w:rsidRPr="00F40ED0" w:rsidRDefault="00C61A55" w:rsidP="00E27684">
            <w:pPr>
              <w:jc w:val="left"/>
              <w:rPr>
                <w:i/>
                <w:iCs/>
                <w:color w:val="000000" w:themeColor="text1"/>
                <w:sz w:val="21"/>
                <w:szCs w:val="21"/>
              </w:rPr>
            </w:pPr>
            <w:r w:rsidRPr="00F40ED0">
              <w:rPr>
                <w:i/>
                <w:iCs/>
                <w:color w:val="000000" w:themeColor="text1"/>
                <w:sz w:val="21"/>
                <w:szCs w:val="21"/>
              </w:rPr>
              <w:t>p-value</w:t>
            </w:r>
          </w:p>
        </w:tc>
      </w:tr>
      <w:tr w:rsidR="00C61A55" w:rsidRPr="00F40ED0" w14:paraId="3F8E0297" w14:textId="77777777" w:rsidTr="00C61A55">
        <w:tc>
          <w:tcPr>
            <w:tcW w:w="5000" w:type="pct"/>
            <w:gridSpan w:val="8"/>
            <w:tcBorders>
              <w:top w:val="single" w:sz="4" w:space="0" w:color="auto"/>
            </w:tcBorders>
          </w:tcPr>
          <w:p w14:paraId="30156344" w14:textId="77777777" w:rsidR="00C61A55" w:rsidRPr="00F40ED0" w:rsidRDefault="00C61A55" w:rsidP="00E27684">
            <w:pPr>
              <w:jc w:val="left"/>
              <w:rPr>
                <w:i/>
                <w:iCs/>
                <w:color w:val="000000" w:themeColor="text1"/>
                <w:sz w:val="21"/>
                <w:szCs w:val="21"/>
              </w:rPr>
            </w:pPr>
            <w:r w:rsidRPr="00F40ED0">
              <w:rPr>
                <w:b/>
                <w:bCs/>
                <w:color w:val="000000" w:themeColor="text1"/>
                <w:sz w:val="21"/>
                <w:szCs w:val="21"/>
              </w:rPr>
              <w:t>SDQ: Total Difficulties (</w:t>
            </w:r>
            <w:r>
              <w:rPr>
                <w:b/>
                <w:bCs/>
                <w:color w:val="000000" w:themeColor="text1"/>
                <w:sz w:val="21"/>
                <w:szCs w:val="21"/>
              </w:rPr>
              <w:t xml:space="preserve">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455F7E" w:rsidRPr="00F40ED0" w14:paraId="396B21E7" w14:textId="77777777" w:rsidTr="00455F7E">
        <w:tc>
          <w:tcPr>
            <w:tcW w:w="938" w:type="pct"/>
          </w:tcPr>
          <w:p w14:paraId="4606415B" w14:textId="77777777" w:rsidR="00455F7E" w:rsidRPr="00F40ED0" w:rsidRDefault="00455F7E" w:rsidP="00455F7E">
            <w:pPr>
              <w:jc w:val="left"/>
              <w:rPr>
                <w:color w:val="000000" w:themeColor="text1"/>
                <w:sz w:val="21"/>
                <w:szCs w:val="21"/>
              </w:rPr>
            </w:pPr>
            <w:r w:rsidRPr="00F40ED0">
              <w:rPr>
                <w:color w:val="000000" w:themeColor="text1"/>
                <w:sz w:val="21"/>
                <w:szCs w:val="21"/>
              </w:rPr>
              <w:t>FSM eligible</w:t>
            </w:r>
          </w:p>
        </w:tc>
        <w:tc>
          <w:tcPr>
            <w:tcW w:w="292" w:type="pct"/>
          </w:tcPr>
          <w:p w14:paraId="79062C7A" w14:textId="340C8880" w:rsidR="00455F7E" w:rsidRPr="00F40ED0" w:rsidRDefault="00455F7E" w:rsidP="00455F7E">
            <w:pPr>
              <w:jc w:val="left"/>
              <w:rPr>
                <w:color w:val="000000" w:themeColor="text1"/>
                <w:sz w:val="21"/>
                <w:szCs w:val="21"/>
              </w:rPr>
            </w:pPr>
            <w:r w:rsidRPr="00F40ED0">
              <w:rPr>
                <w:color w:val="000000"/>
                <w:sz w:val="21"/>
                <w:szCs w:val="21"/>
              </w:rPr>
              <w:t>147</w:t>
            </w:r>
          </w:p>
        </w:tc>
        <w:tc>
          <w:tcPr>
            <w:tcW w:w="745" w:type="pct"/>
            <w:tcBorders>
              <w:right w:val="single" w:sz="4" w:space="0" w:color="auto"/>
            </w:tcBorders>
          </w:tcPr>
          <w:p w14:paraId="7CE53E26" w14:textId="5FDD6B3E" w:rsidR="00455F7E" w:rsidRPr="00F40ED0" w:rsidRDefault="00455F7E" w:rsidP="00455F7E">
            <w:pPr>
              <w:jc w:val="left"/>
              <w:rPr>
                <w:color w:val="000000" w:themeColor="text1"/>
                <w:sz w:val="21"/>
                <w:szCs w:val="21"/>
              </w:rPr>
            </w:pPr>
            <w:r w:rsidRPr="00F40ED0">
              <w:rPr>
                <w:color w:val="000000"/>
                <w:sz w:val="21"/>
                <w:szCs w:val="21"/>
              </w:rPr>
              <w:t>7.605 (5.687)</w:t>
            </w:r>
          </w:p>
        </w:tc>
        <w:tc>
          <w:tcPr>
            <w:tcW w:w="292" w:type="pct"/>
            <w:tcBorders>
              <w:left w:val="single" w:sz="4" w:space="0" w:color="auto"/>
            </w:tcBorders>
          </w:tcPr>
          <w:p w14:paraId="018E4580" w14:textId="05AA0908" w:rsidR="00455F7E" w:rsidRPr="00F40ED0" w:rsidRDefault="00455F7E" w:rsidP="00455F7E">
            <w:pPr>
              <w:jc w:val="left"/>
              <w:rPr>
                <w:color w:val="000000" w:themeColor="text1"/>
                <w:sz w:val="21"/>
                <w:szCs w:val="21"/>
              </w:rPr>
            </w:pPr>
            <w:r w:rsidRPr="00F40ED0">
              <w:rPr>
                <w:color w:val="000000"/>
                <w:sz w:val="21"/>
                <w:szCs w:val="21"/>
              </w:rPr>
              <w:t>162</w:t>
            </w:r>
          </w:p>
        </w:tc>
        <w:tc>
          <w:tcPr>
            <w:tcW w:w="747" w:type="pct"/>
            <w:tcBorders>
              <w:right w:val="single" w:sz="4" w:space="0" w:color="auto"/>
            </w:tcBorders>
          </w:tcPr>
          <w:p w14:paraId="4A0CDF32" w14:textId="672926A9" w:rsidR="00455F7E" w:rsidRPr="00F40ED0" w:rsidRDefault="00455F7E" w:rsidP="00455F7E">
            <w:pPr>
              <w:jc w:val="left"/>
              <w:rPr>
                <w:color w:val="000000" w:themeColor="text1"/>
                <w:sz w:val="21"/>
                <w:szCs w:val="21"/>
              </w:rPr>
            </w:pPr>
            <w:r w:rsidRPr="00F40ED0">
              <w:rPr>
                <w:color w:val="000000"/>
                <w:sz w:val="21"/>
                <w:szCs w:val="21"/>
              </w:rPr>
              <w:t>7.253 (5.510)</w:t>
            </w:r>
          </w:p>
        </w:tc>
        <w:tc>
          <w:tcPr>
            <w:tcW w:w="469" w:type="pct"/>
            <w:tcBorders>
              <w:left w:val="single" w:sz="4" w:space="0" w:color="auto"/>
            </w:tcBorders>
          </w:tcPr>
          <w:p w14:paraId="6ADB54A2" w14:textId="77777777" w:rsidR="00455F7E" w:rsidRPr="00F40ED0" w:rsidRDefault="00455F7E" w:rsidP="00455F7E">
            <w:pPr>
              <w:jc w:val="left"/>
              <w:rPr>
                <w:color w:val="000000" w:themeColor="text1"/>
                <w:sz w:val="21"/>
                <w:szCs w:val="21"/>
              </w:rPr>
            </w:pPr>
            <w:r w:rsidRPr="00F40ED0">
              <w:rPr>
                <w:color w:val="000000"/>
                <w:sz w:val="21"/>
                <w:szCs w:val="21"/>
              </w:rPr>
              <w:t>309</w:t>
            </w:r>
          </w:p>
        </w:tc>
        <w:tc>
          <w:tcPr>
            <w:tcW w:w="1053" w:type="pct"/>
          </w:tcPr>
          <w:p w14:paraId="7B4ABD7D" w14:textId="77777777" w:rsidR="00455F7E" w:rsidRDefault="00455F7E" w:rsidP="00455F7E">
            <w:pPr>
              <w:jc w:val="left"/>
              <w:rPr>
                <w:color w:val="000000"/>
                <w:sz w:val="21"/>
                <w:szCs w:val="21"/>
              </w:rPr>
            </w:pPr>
            <w:r w:rsidRPr="00F40ED0">
              <w:rPr>
                <w:color w:val="000000"/>
                <w:sz w:val="21"/>
                <w:szCs w:val="21"/>
              </w:rPr>
              <w:t xml:space="preserve">-0.041 </w:t>
            </w:r>
          </w:p>
          <w:p w14:paraId="7D546150" w14:textId="77777777" w:rsidR="00455F7E" w:rsidRPr="00F40ED0" w:rsidRDefault="00455F7E" w:rsidP="00455F7E">
            <w:pPr>
              <w:jc w:val="left"/>
              <w:rPr>
                <w:color w:val="000000" w:themeColor="text1"/>
                <w:sz w:val="21"/>
                <w:szCs w:val="21"/>
              </w:rPr>
            </w:pPr>
            <w:r w:rsidRPr="00F40ED0">
              <w:rPr>
                <w:color w:val="000000"/>
                <w:sz w:val="21"/>
                <w:szCs w:val="21"/>
              </w:rPr>
              <w:t>(-0.256, 0.173)</w:t>
            </w:r>
          </w:p>
        </w:tc>
        <w:tc>
          <w:tcPr>
            <w:tcW w:w="464" w:type="pct"/>
          </w:tcPr>
          <w:p w14:paraId="29263279" w14:textId="77777777" w:rsidR="00455F7E" w:rsidRPr="00F40ED0" w:rsidRDefault="00455F7E" w:rsidP="00455F7E">
            <w:pPr>
              <w:jc w:val="left"/>
              <w:rPr>
                <w:color w:val="000000" w:themeColor="text1"/>
                <w:sz w:val="21"/>
                <w:szCs w:val="21"/>
              </w:rPr>
            </w:pPr>
            <w:r w:rsidRPr="00F40ED0">
              <w:rPr>
                <w:color w:val="000000"/>
                <w:sz w:val="21"/>
                <w:szCs w:val="21"/>
              </w:rPr>
              <w:t>0.707</w:t>
            </w:r>
          </w:p>
        </w:tc>
      </w:tr>
      <w:tr w:rsidR="00455F7E" w:rsidRPr="00F40ED0" w14:paraId="7074AB64" w14:textId="77777777" w:rsidTr="00455F7E">
        <w:tc>
          <w:tcPr>
            <w:tcW w:w="938" w:type="pct"/>
          </w:tcPr>
          <w:p w14:paraId="5E005B81" w14:textId="77777777" w:rsidR="00455F7E" w:rsidRPr="00F40ED0" w:rsidRDefault="00455F7E" w:rsidP="00455F7E">
            <w:pPr>
              <w:jc w:val="left"/>
              <w:rPr>
                <w:color w:val="000000" w:themeColor="text1"/>
                <w:sz w:val="21"/>
                <w:szCs w:val="21"/>
              </w:rPr>
            </w:pPr>
            <w:r w:rsidRPr="00F40ED0">
              <w:rPr>
                <w:color w:val="000000" w:themeColor="text1"/>
                <w:sz w:val="21"/>
                <w:szCs w:val="21"/>
              </w:rPr>
              <w:t>FSM non-eligible</w:t>
            </w:r>
          </w:p>
        </w:tc>
        <w:tc>
          <w:tcPr>
            <w:tcW w:w="292" w:type="pct"/>
          </w:tcPr>
          <w:p w14:paraId="4EC353BB" w14:textId="4C681412" w:rsidR="00455F7E" w:rsidRPr="00F40ED0" w:rsidRDefault="00455F7E" w:rsidP="00455F7E">
            <w:pPr>
              <w:jc w:val="left"/>
              <w:rPr>
                <w:color w:val="000000" w:themeColor="text1"/>
                <w:sz w:val="21"/>
                <w:szCs w:val="21"/>
              </w:rPr>
            </w:pPr>
            <w:r w:rsidRPr="00F40ED0">
              <w:rPr>
                <w:color w:val="000000"/>
                <w:sz w:val="21"/>
                <w:szCs w:val="21"/>
              </w:rPr>
              <w:t>369</w:t>
            </w:r>
          </w:p>
        </w:tc>
        <w:tc>
          <w:tcPr>
            <w:tcW w:w="745" w:type="pct"/>
            <w:tcBorders>
              <w:right w:val="single" w:sz="4" w:space="0" w:color="auto"/>
            </w:tcBorders>
            <w:shd w:val="clear" w:color="auto" w:fill="auto"/>
          </w:tcPr>
          <w:p w14:paraId="36700E0B" w14:textId="4FD6DB9E" w:rsidR="00455F7E" w:rsidRPr="00F40ED0" w:rsidRDefault="00455F7E" w:rsidP="00455F7E">
            <w:pPr>
              <w:jc w:val="left"/>
              <w:rPr>
                <w:color w:val="000000" w:themeColor="text1"/>
                <w:sz w:val="21"/>
                <w:szCs w:val="21"/>
              </w:rPr>
            </w:pPr>
            <w:r w:rsidRPr="00F40ED0">
              <w:rPr>
                <w:color w:val="000000"/>
                <w:sz w:val="21"/>
                <w:szCs w:val="21"/>
              </w:rPr>
              <w:t>6.287 (5.306)</w:t>
            </w:r>
          </w:p>
        </w:tc>
        <w:tc>
          <w:tcPr>
            <w:tcW w:w="292" w:type="pct"/>
            <w:tcBorders>
              <w:left w:val="single" w:sz="4" w:space="0" w:color="auto"/>
            </w:tcBorders>
            <w:shd w:val="clear" w:color="auto" w:fill="auto"/>
          </w:tcPr>
          <w:p w14:paraId="03D77F10" w14:textId="30BD086C" w:rsidR="00455F7E" w:rsidRPr="00F40ED0" w:rsidRDefault="00455F7E" w:rsidP="00455F7E">
            <w:pPr>
              <w:jc w:val="left"/>
              <w:rPr>
                <w:color w:val="000000" w:themeColor="text1"/>
                <w:sz w:val="21"/>
                <w:szCs w:val="21"/>
              </w:rPr>
            </w:pPr>
            <w:r w:rsidRPr="00F40ED0">
              <w:rPr>
                <w:color w:val="000000"/>
                <w:sz w:val="21"/>
                <w:szCs w:val="21"/>
              </w:rPr>
              <w:t>358</w:t>
            </w:r>
          </w:p>
        </w:tc>
        <w:tc>
          <w:tcPr>
            <w:tcW w:w="747" w:type="pct"/>
            <w:tcBorders>
              <w:right w:val="single" w:sz="4" w:space="0" w:color="auto"/>
            </w:tcBorders>
            <w:shd w:val="clear" w:color="auto" w:fill="auto"/>
          </w:tcPr>
          <w:p w14:paraId="7D322BBA" w14:textId="5EF8E7B5" w:rsidR="00455F7E" w:rsidRPr="00F40ED0" w:rsidRDefault="00455F7E" w:rsidP="00455F7E">
            <w:pPr>
              <w:jc w:val="left"/>
              <w:rPr>
                <w:color w:val="000000" w:themeColor="text1"/>
                <w:sz w:val="21"/>
                <w:szCs w:val="21"/>
              </w:rPr>
            </w:pPr>
            <w:r w:rsidRPr="00F40ED0">
              <w:rPr>
                <w:color w:val="000000"/>
                <w:sz w:val="21"/>
                <w:szCs w:val="21"/>
              </w:rPr>
              <w:t>6.70 (5.648)</w:t>
            </w:r>
          </w:p>
        </w:tc>
        <w:tc>
          <w:tcPr>
            <w:tcW w:w="469" w:type="pct"/>
            <w:tcBorders>
              <w:left w:val="single" w:sz="4" w:space="0" w:color="auto"/>
            </w:tcBorders>
          </w:tcPr>
          <w:p w14:paraId="08C47124" w14:textId="77777777" w:rsidR="00455F7E" w:rsidRPr="00F40ED0" w:rsidRDefault="00455F7E" w:rsidP="00455F7E">
            <w:pPr>
              <w:jc w:val="left"/>
              <w:rPr>
                <w:color w:val="000000" w:themeColor="text1"/>
                <w:sz w:val="21"/>
                <w:szCs w:val="21"/>
              </w:rPr>
            </w:pPr>
            <w:r w:rsidRPr="00F40ED0">
              <w:rPr>
                <w:color w:val="000000"/>
                <w:sz w:val="21"/>
                <w:szCs w:val="21"/>
              </w:rPr>
              <w:t>727</w:t>
            </w:r>
          </w:p>
        </w:tc>
        <w:tc>
          <w:tcPr>
            <w:tcW w:w="1053" w:type="pct"/>
          </w:tcPr>
          <w:p w14:paraId="73351B36" w14:textId="77777777" w:rsidR="00455F7E" w:rsidRPr="00F40ED0" w:rsidRDefault="00455F7E" w:rsidP="00455F7E">
            <w:pPr>
              <w:jc w:val="left"/>
              <w:rPr>
                <w:color w:val="000000"/>
                <w:sz w:val="21"/>
                <w:szCs w:val="21"/>
              </w:rPr>
            </w:pPr>
            <w:r w:rsidRPr="00F40ED0">
              <w:rPr>
                <w:color w:val="000000"/>
                <w:sz w:val="21"/>
                <w:szCs w:val="21"/>
              </w:rPr>
              <w:t xml:space="preserve">0.130 </w:t>
            </w:r>
          </w:p>
          <w:p w14:paraId="5761DC1B" w14:textId="77777777" w:rsidR="00455F7E" w:rsidRPr="00F40ED0" w:rsidRDefault="00455F7E" w:rsidP="00455F7E">
            <w:pPr>
              <w:jc w:val="left"/>
              <w:rPr>
                <w:color w:val="000000" w:themeColor="text1"/>
                <w:sz w:val="21"/>
                <w:szCs w:val="21"/>
              </w:rPr>
            </w:pPr>
            <w:r w:rsidRPr="00F40ED0">
              <w:rPr>
                <w:color w:val="000000"/>
                <w:sz w:val="21"/>
                <w:szCs w:val="21"/>
              </w:rPr>
              <w:t>(-0.002, 0.262)</w:t>
            </w:r>
          </w:p>
        </w:tc>
        <w:tc>
          <w:tcPr>
            <w:tcW w:w="464" w:type="pct"/>
          </w:tcPr>
          <w:p w14:paraId="6045CA74" w14:textId="77777777" w:rsidR="00455F7E" w:rsidRPr="00F40ED0" w:rsidRDefault="00455F7E" w:rsidP="00455F7E">
            <w:pPr>
              <w:jc w:val="left"/>
              <w:rPr>
                <w:color w:val="000000" w:themeColor="text1"/>
                <w:sz w:val="21"/>
                <w:szCs w:val="21"/>
              </w:rPr>
            </w:pPr>
            <w:r w:rsidRPr="00F40ED0">
              <w:rPr>
                <w:color w:val="000000"/>
                <w:sz w:val="21"/>
                <w:szCs w:val="21"/>
              </w:rPr>
              <w:t>0.054</w:t>
            </w:r>
          </w:p>
        </w:tc>
      </w:tr>
      <w:tr w:rsidR="00455F7E" w:rsidRPr="00F40ED0" w14:paraId="6245FDA0" w14:textId="77777777" w:rsidTr="00455F7E">
        <w:tc>
          <w:tcPr>
            <w:tcW w:w="938" w:type="pct"/>
          </w:tcPr>
          <w:p w14:paraId="46E000B5" w14:textId="77777777" w:rsidR="00455F7E" w:rsidRPr="00F40ED0" w:rsidRDefault="00455F7E" w:rsidP="00455F7E">
            <w:pPr>
              <w:jc w:val="left"/>
              <w:rPr>
                <w:color w:val="000000" w:themeColor="text1"/>
                <w:sz w:val="21"/>
                <w:szCs w:val="21"/>
              </w:rPr>
            </w:pPr>
          </w:p>
        </w:tc>
        <w:tc>
          <w:tcPr>
            <w:tcW w:w="292" w:type="pct"/>
          </w:tcPr>
          <w:p w14:paraId="1A87F074" w14:textId="77777777" w:rsidR="00455F7E" w:rsidRPr="00F40ED0" w:rsidRDefault="00455F7E" w:rsidP="00455F7E">
            <w:pPr>
              <w:jc w:val="left"/>
              <w:rPr>
                <w:color w:val="000000"/>
                <w:sz w:val="21"/>
                <w:szCs w:val="21"/>
              </w:rPr>
            </w:pPr>
          </w:p>
        </w:tc>
        <w:tc>
          <w:tcPr>
            <w:tcW w:w="745" w:type="pct"/>
            <w:tcBorders>
              <w:right w:val="single" w:sz="4" w:space="0" w:color="auto"/>
            </w:tcBorders>
            <w:shd w:val="clear" w:color="auto" w:fill="auto"/>
          </w:tcPr>
          <w:p w14:paraId="6C205DAA" w14:textId="77777777" w:rsidR="00455F7E" w:rsidRPr="00F40ED0" w:rsidRDefault="00455F7E" w:rsidP="00455F7E">
            <w:pPr>
              <w:jc w:val="left"/>
              <w:rPr>
                <w:color w:val="000000"/>
                <w:sz w:val="21"/>
                <w:szCs w:val="21"/>
              </w:rPr>
            </w:pPr>
          </w:p>
        </w:tc>
        <w:tc>
          <w:tcPr>
            <w:tcW w:w="292" w:type="pct"/>
            <w:tcBorders>
              <w:left w:val="single" w:sz="4" w:space="0" w:color="auto"/>
            </w:tcBorders>
            <w:shd w:val="clear" w:color="auto" w:fill="auto"/>
          </w:tcPr>
          <w:p w14:paraId="30B6468F" w14:textId="77777777" w:rsidR="00455F7E" w:rsidRPr="00F40ED0" w:rsidRDefault="00455F7E" w:rsidP="00455F7E">
            <w:pPr>
              <w:jc w:val="left"/>
              <w:rPr>
                <w:color w:val="000000"/>
                <w:sz w:val="21"/>
                <w:szCs w:val="21"/>
              </w:rPr>
            </w:pPr>
          </w:p>
        </w:tc>
        <w:tc>
          <w:tcPr>
            <w:tcW w:w="747" w:type="pct"/>
            <w:tcBorders>
              <w:right w:val="single" w:sz="4" w:space="0" w:color="auto"/>
            </w:tcBorders>
            <w:shd w:val="clear" w:color="auto" w:fill="auto"/>
          </w:tcPr>
          <w:p w14:paraId="5BBDA2E8" w14:textId="77777777" w:rsidR="00455F7E" w:rsidRPr="00F40ED0" w:rsidRDefault="00455F7E" w:rsidP="00455F7E">
            <w:pPr>
              <w:jc w:val="left"/>
              <w:rPr>
                <w:color w:val="000000"/>
                <w:sz w:val="21"/>
                <w:szCs w:val="21"/>
              </w:rPr>
            </w:pPr>
          </w:p>
        </w:tc>
        <w:tc>
          <w:tcPr>
            <w:tcW w:w="469" w:type="pct"/>
            <w:tcBorders>
              <w:left w:val="single" w:sz="4" w:space="0" w:color="auto"/>
            </w:tcBorders>
          </w:tcPr>
          <w:p w14:paraId="151F78A6" w14:textId="77777777" w:rsidR="00455F7E" w:rsidRPr="00F40ED0" w:rsidRDefault="00455F7E" w:rsidP="00455F7E">
            <w:pPr>
              <w:jc w:val="left"/>
              <w:rPr>
                <w:color w:val="000000"/>
                <w:sz w:val="21"/>
                <w:szCs w:val="21"/>
              </w:rPr>
            </w:pPr>
          </w:p>
        </w:tc>
        <w:tc>
          <w:tcPr>
            <w:tcW w:w="1053" w:type="pct"/>
          </w:tcPr>
          <w:p w14:paraId="73642E07" w14:textId="77777777" w:rsidR="00455F7E" w:rsidRPr="00F40ED0" w:rsidRDefault="00455F7E" w:rsidP="00455F7E">
            <w:pPr>
              <w:jc w:val="left"/>
              <w:rPr>
                <w:color w:val="000000"/>
                <w:sz w:val="21"/>
                <w:szCs w:val="21"/>
              </w:rPr>
            </w:pPr>
          </w:p>
        </w:tc>
        <w:tc>
          <w:tcPr>
            <w:tcW w:w="464" w:type="pct"/>
          </w:tcPr>
          <w:p w14:paraId="6546A572" w14:textId="77777777" w:rsidR="00455F7E" w:rsidRPr="00F40ED0" w:rsidRDefault="00455F7E" w:rsidP="00455F7E">
            <w:pPr>
              <w:jc w:val="left"/>
              <w:rPr>
                <w:color w:val="000000"/>
                <w:sz w:val="21"/>
                <w:szCs w:val="21"/>
              </w:rPr>
            </w:pPr>
          </w:p>
        </w:tc>
      </w:tr>
      <w:tr w:rsidR="00455F7E" w:rsidRPr="00F40ED0" w14:paraId="0692C20E" w14:textId="77777777" w:rsidTr="00C61A55">
        <w:tc>
          <w:tcPr>
            <w:tcW w:w="5000" w:type="pct"/>
            <w:gridSpan w:val="8"/>
          </w:tcPr>
          <w:p w14:paraId="321FBC97" w14:textId="77777777" w:rsidR="00455F7E" w:rsidRPr="00F40ED0" w:rsidRDefault="00455F7E" w:rsidP="00455F7E">
            <w:pPr>
              <w:jc w:val="left"/>
              <w:rPr>
                <w:color w:val="000000"/>
                <w:sz w:val="21"/>
                <w:szCs w:val="21"/>
              </w:rPr>
            </w:pPr>
            <w:r w:rsidRPr="00F40ED0">
              <w:rPr>
                <w:b/>
                <w:bCs/>
                <w:color w:val="000000" w:themeColor="text1"/>
                <w:sz w:val="21"/>
                <w:szCs w:val="21"/>
              </w:rPr>
              <w:t>SDQ: Total Difficulties (</w:t>
            </w:r>
            <w:r>
              <w:rPr>
                <w:b/>
                <w:bCs/>
                <w:color w:val="000000" w:themeColor="text1"/>
                <w:sz w:val="21"/>
                <w:szCs w:val="21"/>
              </w:rPr>
              <w:t xml:space="preserve">Not controlling for </w:t>
            </w:r>
            <w:r w:rsidRPr="00F40ED0">
              <w:rPr>
                <w:b/>
                <w:bCs/>
                <w:color w:val="000000" w:themeColor="text1"/>
                <w:sz w:val="21"/>
                <w:szCs w:val="21"/>
              </w:rPr>
              <w:t>YARC</w:t>
            </w:r>
            <w:r>
              <w:rPr>
                <w:b/>
                <w:bCs/>
                <w:color w:val="000000" w:themeColor="text1"/>
                <w:sz w:val="21"/>
                <w:szCs w:val="21"/>
              </w:rPr>
              <w:t xml:space="preserve"> at baseline</w:t>
            </w:r>
            <w:r w:rsidRPr="00F40ED0">
              <w:rPr>
                <w:b/>
                <w:bCs/>
                <w:color w:val="000000" w:themeColor="text1"/>
                <w:sz w:val="21"/>
                <w:szCs w:val="21"/>
              </w:rPr>
              <w:t>)</w:t>
            </w:r>
          </w:p>
        </w:tc>
      </w:tr>
      <w:tr w:rsidR="00455F7E" w:rsidRPr="00F40ED0" w14:paraId="6318745E" w14:textId="77777777" w:rsidTr="00455F7E">
        <w:tc>
          <w:tcPr>
            <w:tcW w:w="938" w:type="pct"/>
          </w:tcPr>
          <w:p w14:paraId="472B345B" w14:textId="77777777" w:rsidR="00455F7E" w:rsidRPr="00292001" w:rsidRDefault="00455F7E" w:rsidP="00455F7E">
            <w:pPr>
              <w:jc w:val="left"/>
              <w:rPr>
                <w:color w:val="000000" w:themeColor="text1"/>
                <w:sz w:val="21"/>
                <w:szCs w:val="21"/>
              </w:rPr>
            </w:pPr>
            <w:r w:rsidRPr="00292001">
              <w:rPr>
                <w:color w:val="000000" w:themeColor="text1"/>
                <w:sz w:val="21"/>
                <w:szCs w:val="21"/>
              </w:rPr>
              <w:t>FSM eligible</w:t>
            </w:r>
          </w:p>
        </w:tc>
        <w:tc>
          <w:tcPr>
            <w:tcW w:w="292" w:type="pct"/>
          </w:tcPr>
          <w:p w14:paraId="5F845369" w14:textId="79568839" w:rsidR="00455F7E" w:rsidRPr="00292001" w:rsidRDefault="00455F7E" w:rsidP="00455F7E">
            <w:pPr>
              <w:jc w:val="left"/>
              <w:rPr>
                <w:color w:val="000000"/>
                <w:sz w:val="21"/>
                <w:szCs w:val="21"/>
              </w:rPr>
            </w:pPr>
            <w:r w:rsidRPr="00292001">
              <w:rPr>
                <w:color w:val="000000"/>
                <w:sz w:val="21"/>
                <w:szCs w:val="21"/>
              </w:rPr>
              <w:t>147</w:t>
            </w:r>
          </w:p>
        </w:tc>
        <w:tc>
          <w:tcPr>
            <w:tcW w:w="745" w:type="pct"/>
            <w:tcBorders>
              <w:right w:val="single" w:sz="4" w:space="0" w:color="auto"/>
            </w:tcBorders>
            <w:shd w:val="clear" w:color="auto" w:fill="auto"/>
          </w:tcPr>
          <w:p w14:paraId="7280C081" w14:textId="07B4EC78" w:rsidR="00455F7E" w:rsidRPr="00292001" w:rsidRDefault="00455F7E" w:rsidP="00455F7E">
            <w:pPr>
              <w:jc w:val="left"/>
              <w:rPr>
                <w:color w:val="000000"/>
                <w:sz w:val="21"/>
                <w:szCs w:val="21"/>
              </w:rPr>
            </w:pPr>
            <w:r w:rsidRPr="00292001">
              <w:rPr>
                <w:rFonts w:eastAsia="Arial"/>
                <w:color w:val="000000"/>
                <w:sz w:val="21"/>
                <w:szCs w:val="21"/>
              </w:rPr>
              <w:t>7.605 (5.687)</w:t>
            </w:r>
          </w:p>
        </w:tc>
        <w:tc>
          <w:tcPr>
            <w:tcW w:w="292" w:type="pct"/>
            <w:tcBorders>
              <w:left w:val="single" w:sz="4" w:space="0" w:color="auto"/>
            </w:tcBorders>
            <w:shd w:val="clear" w:color="auto" w:fill="auto"/>
          </w:tcPr>
          <w:p w14:paraId="5065FB24" w14:textId="31B786F7" w:rsidR="00455F7E" w:rsidRPr="00292001" w:rsidRDefault="00455F7E" w:rsidP="00455F7E">
            <w:pPr>
              <w:jc w:val="left"/>
              <w:rPr>
                <w:color w:val="000000"/>
                <w:sz w:val="21"/>
                <w:szCs w:val="21"/>
              </w:rPr>
            </w:pPr>
            <w:r w:rsidRPr="00292001">
              <w:rPr>
                <w:color w:val="000000"/>
                <w:sz w:val="21"/>
                <w:szCs w:val="21"/>
              </w:rPr>
              <w:t>162</w:t>
            </w:r>
          </w:p>
        </w:tc>
        <w:tc>
          <w:tcPr>
            <w:tcW w:w="747" w:type="pct"/>
            <w:tcBorders>
              <w:right w:val="single" w:sz="4" w:space="0" w:color="auto"/>
            </w:tcBorders>
            <w:shd w:val="clear" w:color="auto" w:fill="auto"/>
          </w:tcPr>
          <w:p w14:paraId="73606BAB" w14:textId="68C17ED4" w:rsidR="00455F7E" w:rsidRPr="00292001" w:rsidRDefault="00455F7E" w:rsidP="00455F7E">
            <w:pPr>
              <w:jc w:val="left"/>
              <w:rPr>
                <w:color w:val="000000"/>
                <w:sz w:val="21"/>
                <w:szCs w:val="21"/>
              </w:rPr>
            </w:pPr>
            <w:r w:rsidRPr="00292001">
              <w:rPr>
                <w:rFonts w:eastAsia="Arial"/>
                <w:color w:val="000000"/>
                <w:sz w:val="21"/>
                <w:szCs w:val="21"/>
              </w:rPr>
              <w:t>7.253 (5.510)</w:t>
            </w:r>
          </w:p>
        </w:tc>
        <w:tc>
          <w:tcPr>
            <w:tcW w:w="469" w:type="pct"/>
            <w:tcBorders>
              <w:left w:val="single" w:sz="4" w:space="0" w:color="auto"/>
            </w:tcBorders>
            <w:shd w:val="clear" w:color="auto" w:fill="auto"/>
          </w:tcPr>
          <w:p w14:paraId="550F65EC" w14:textId="77777777" w:rsidR="00455F7E" w:rsidRPr="00292001" w:rsidRDefault="00455F7E" w:rsidP="00455F7E">
            <w:pPr>
              <w:jc w:val="left"/>
              <w:rPr>
                <w:color w:val="000000"/>
                <w:sz w:val="21"/>
                <w:szCs w:val="21"/>
              </w:rPr>
            </w:pPr>
            <w:r w:rsidRPr="00292001">
              <w:rPr>
                <w:color w:val="000000"/>
                <w:sz w:val="21"/>
                <w:szCs w:val="21"/>
              </w:rPr>
              <w:t>309</w:t>
            </w:r>
          </w:p>
        </w:tc>
        <w:tc>
          <w:tcPr>
            <w:tcW w:w="1053" w:type="pct"/>
            <w:shd w:val="clear" w:color="auto" w:fill="auto"/>
          </w:tcPr>
          <w:p w14:paraId="4AC5F0AA" w14:textId="77777777" w:rsidR="00455F7E" w:rsidRDefault="00455F7E" w:rsidP="00455F7E">
            <w:pPr>
              <w:jc w:val="left"/>
              <w:rPr>
                <w:rFonts w:eastAsia="Arial"/>
                <w:color w:val="000000"/>
                <w:sz w:val="21"/>
                <w:szCs w:val="21"/>
              </w:rPr>
            </w:pPr>
            <w:r w:rsidRPr="00292001">
              <w:rPr>
                <w:rFonts w:eastAsia="Arial"/>
                <w:color w:val="000000"/>
                <w:sz w:val="21"/>
                <w:szCs w:val="21"/>
              </w:rPr>
              <w:t xml:space="preserve">-0.108 </w:t>
            </w:r>
          </w:p>
          <w:p w14:paraId="26AE931C" w14:textId="77777777" w:rsidR="00455F7E" w:rsidRPr="00292001" w:rsidRDefault="00455F7E" w:rsidP="00455F7E">
            <w:pPr>
              <w:jc w:val="left"/>
              <w:rPr>
                <w:color w:val="000000"/>
                <w:sz w:val="21"/>
                <w:szCs w:val="21"/>
              </w:rPr>
            </w:pPr>
            <w:r w:rsidRPr="00292001">
              <w:rPr>
                <w:rFonts w:eastAsia="Arial"/>
                <w:color w:val="000000"/>
                <w:sz w:val="21"/>
                <w:szCs w:val="21"/>
              </w:rPr>
              <w:t>(-0.326, 0.109)</w:t>
            </w:r>
          </w:p>
        </w:tc>
        <w:tc>
          <w:tcPr>
            <w:tcW w:w="464" w:type="pct"/>
            <w:shd w:val="clear" w:color="auto" w:fill="auto"/>
          </w:tcPr>
          <w:p w14:paraId="124E5B7D" w14:textId="77777777" w:rsidR="00455F7E" w:rsidRPr="00F40ED0" w:rsidRDefault="00455F7E" w:rsidP="00455F7E">
            <w:pPr>
              <w:jc w:val="left"/>
              <w:rPr>
                <w:color w:val="000000"/>
                <w:sz w:val="21"/>
                <w:szCs w:val="21"/>
              </w:rPr>
            </w:pPr>
            <w:r w:rsidRPr="00F40ED0">
              <w:rPr>
                <w:rFonts w:eastAsia="Arial"/>
                <w:color w:val="000000"/>
                <w:sz w:val="21"/>
                <w:szCs w:val="21"/>
              </w:rPr>
              <w:t>0.329</w:t>
            </w:r>
          </w:p>
        </w:tc>
      </w:tr>
      <w:tr w:rsidR="00455F7E" w:rsidRPr="00F40ED0" w14:paraId="40C2A80E" w14:textId="77777777" w:rsidTr="00455F7E">
        <w:tc>
          <w:tcPr>
            <w:tcW w:w="938" w:type="pct"/>
            <w:tcBorders>
              <w:bottom w:val="single" w:sz="4" w:space="0" w:color="auto"/>
            </w:tcBorders>
          </w:tcPr>
          <w:p w14:paraId="3C352F90" w14:textId="77777777" w:rsidR="00455F7E" w:rsidRPr="00F40ED0" w:rsidRDefault="00455F7E" w:rsidP="00455F7E">
            <w:pPr>
              <w:jc w:val="left"/>
              <w:rPr>
                <w:color w:val="000000" w:themeColor="text1"/>
                <w:sz w:val="21"/>
                <w:szCs w:val="21"/>
              </w:rPr>
            </w:pPr>
            <w:r w:rsidRPr="00F40ED0">
              <w:rPr>
                <w:color w:val="000000" w:themeColor="text1"/>
                <w:sz w:val="21"/>
                <w:szCs w:val="21"/>
              </w:rPr>
              <w:t>FSM non-eligible</w:t>
            </w:r>
          </w:p>
        </w:tc>
        <w:tc>
          <w:tcPr>
            <w:tcW w:w="292" w:type="pct"/>
            <w:tcBorders>
              <w:bottom w:val="single" w:sz="4" w:space="0" w:color="auto"/>
            </w:tcBorders>
          </w:tcPr>
          <w:p w14:paraId="5F6E72FD" w14:textId="42E07183" w:rsidR="00455F7E" w:rsidRPr="00F40ED0" w:rsidRDefault="00455F7E" w:rsidP="00455F7E">
            <w:pPr>
              <w:jc w:val="left"/>
              <w:rPr>
                <w:color w:val="000000"/>
                <w:sz w:val="21"/>
                <w:szCs w:val="21"/>
              </w:rPr>
            </w:pPr>
            <w:r w:rsidRPr="00F40ED0">
              <w:rPr>
                <w:color w:val="000000"/>
                <w:sz w:val="21"/>
                <w:szCs w:val="21"/>
              </w:rPr>
              <w:t>369</w:t>
            </w:r>
          </w:p>
        </w:tc>
        <w:tc>
          <w:tcPr>
            <w:tcW w:w="745" w:type="pct"/>
            <w:tcBorders>
              <w:bottom w:val="single" w:sz="4" w:space="0" w:color="auto"/>
              <w:right w:val="single" w:sz="4" w:space="0" w:color="auto"/>
            </w:tcBorders>
            <w:shd w:val="clear" w:color="auto" w:fill="auto"/>
          </w:tcPr>
          <w:p w14:paraId="2B3E3F49" w14:textId="376F9817" w:rsidR="00455F7E" w:rsidRPr="00F40ED0" w:rsidRDefault="00455F7E" w:rsidP="00455F7E">
            <w:pPr>
              <w:jc w:val="left"/>
              <w:rPr>
                <w:color w:val="000000"/>
                <w:sz w:val="21"/>
                <w:szCs w:val="21"/>
              </w:rPr>
            </w:pPr>
            <w:r w:rsidRPr="00F40ED0">
              <w:rPr>
                <w:rFonts w:eastAsia="Arial"/>
                <w:color w:val="000000"/>
                <w:sz w:val="21"/>
                <w:szCs w:val="21"/>
              </w:rPr>
              <w:t>6.287 (5.306)</w:t>
            </w:r>
          </w:p>
        </w:tc>
        <w:tc>
          <w:tcPr>
            <w:tcW w:w="292" w:type="pct"/>
            <w:tcBorders>
              <w:left w:val="single" w:sz="4" w:space="0" w:color="auto"/>
              <w:bottom w:val="single" w:sz="4" w:space="0" w:color="auto"/>
            </w:tcBorders>
            <w:shd w:val="clear" w:color="auto" w:fill="auto"/>
          </w:tcPr>
          <w:p w14:paraId="0E0E922A" w14:textId="622B87B2" w:rsidR="00455F7E" w:rsidRPr="00F40ED0" w:rsidRDefault="00455F7E" w:rsidP="00455F7E">
            <w:pPr>
              <w:jc w:val="left"/>
              <w:rPr>
                <w:color w:val="000000"/>
                <w:sz w:val="21"/>
                <w:szCs w:val="21"/>
              </w:rPr>
            </w:pPr>
            <w:r w:rsidRPr="00F40ED0">
              <w:rPr>
                <w:color w:val="000000"/>
                <w:sz w:val="21"/>
                <w:szCs w:val="21"/>
              </w:rPr>
              <w:t>358</w:t>
            </w:r>
          </w:p>
        </w:tc>
        <w:tc>
          <w:tcPr>
            <w:tcW w:w="747" w:type="pct"/>
            <w:tcBorders>
              <w:bottom w:val="single" w:sz="4" w:space="0" w:color="auto"/>
              <w:right w:val="single" w:sz="4" w:space="0" w:color="auto"/>
            </w:tcBorders>
            <w:shd w:val="clear" w:color="auto" w:fill="auto"/>
          </w:tcPr>
          <w:p w14:paraId="600A030A" w14:textId="3B019B18" w:rsidR="00455F7E" w:rsidRPr="00F40ED0" w:rsidRDefault="00455F7E" w:rsidP="00455F7E">
            <w:pPr>
              <w:jc w:val="left"/>
              <w:rPr>
                <w:color w:val="000000"/>
                <w:sz w:val="21"/>
                <w:szCs w:val="21"/>
              </w:rPr>
            </w:pPr>
            <w:r w:rsidRPr="00F40ED0">
              <w:rPr>
                <w:rFonts w:eastAsia="Arial"/>
                <w:color w:val="000000"/>
                <w:sz w:val="21"/>
                <w:szCs w:val="21"/>
              </w:rPr>
              <w:t>6.696 (5.648)</w:t>
            </w:r>
          </w:p>
        </w:tc>
        <w:tc>
          <w:tcPr>
            <w:tcW w:w="469" w:type="pct"/>
            <w:tcBorders>
              <w:left w:val="single" w:sz="4" w:space="0" w:color="auto"/>
              <w:bottom w:val="single" w:sz="4" w:space="0" w:color="auto"/>
            </w:tcBorders>
          </w:tcPr>
          <w:p w14:paraId="7B236FCB" w14:textId="77777777" w:rsidR="00455F7E" w:rsidRPr="00F40ED0" w:rsidRDefault="00455F7E" w:rsidP="00455F7E">
            <w:pPr>
              <w:jc w:val="left"/>
              <w:rPr>
                <w:color w:val="000000"/>
                <w:sz w:val="21"/>
                <w:szCs w:val="21"/>
              </w:rPr>
            </w:pPr>
            <w:r w:rsidRPr="00F40ED0">
              <w:rPr>
                <w:color w:val="000000"/>
                <w:sz w:val="21"/>
                <w:szCs w:val="21"/>
              </w:rPr>
              <w:t>727</w:t>
            </w:r>
          </w:p>
        </w:tc>
        <w:tc>
          <w:tcPr>
            <w:tcW w:w="1053" w:type="pct"/>
            <w:tcBorders>
              <w:bottom w:val="single" w:sz="4" w:space="0" w:color="auto"/>
            </w:tcBorders>
          </w:tcPr>
          <w:p w14:paraId="1984C4CC" w14:textId="77777777" w:rsidR="00455F7E" w:rsidRDefault="00455F7E" w:rsidP="00455F7E">
            <w:pPr>
              <w:jc w:val="left"/>
              <w:rPr>
                <w:rFonts w:eastAsia="Arial"/>
                <w:color w:val="000000"/>
                <w:sz w:val="21"/>
                <w:szCs w:val="21"/>
              </w:rPr>
            </w:pPr>
            <w:r w:rsidRPr="00F40ED0">
              <w:rPr>
                <w:rFonts w:eastAsia="Arial"/>
                <w:color w:val="000000"/>
                <w:sz w:val="21"/>
                <w:szCs w:val="21"/>
              </w:rPr>
              <w:t xml:space="preserve">0.101 </w:t>
            </w:r>
          </w:p>
          <w:p w14:paraId="157E77F1" w14:textId="77777777" w:rsidR="00455F7E" w:rsidRPr="00F40ED0" w:rsidRDefault="00455F7E" w:rsidP="00455F7E">
            <w:pPr>
              <w:jc w:val="left"/>
              <w:rPr>
                <w:color w:val="000000"/>
                <w:sz w:val="21"/>
                <w:szCs w:val="21"/>
              </w:rPr>
            </w:pPr>
            <w:r w:rsidRPr="00F40ED0">
              <w:rPr>
                <w:rFonts w:eastAsia="Arial"/>
                <w:color w:val="000000"/>
                <w:sz w:val="21"/>
                <w:szCs w:val="21"/>
              </w:rPr>
              <w:t>(-0.035, 0.236)</w:t>
            </w:r>
          </w:p>
        </w:tc>
        <w:tc>
          <w:tcPr>
            <w:tcW w:w="464" w:type="pct"/>
            <w:tcBorders>
              <w:bottom w:val="single" w:sz="4" w:space="0" w:color="auto"/>
            </w:tcBorders>
          </w:tcPr>
          <w:p w14:paraId="2FCC0403" w14:textId="77777777" w:rsidR="00455F7E" w:rsidRPr="00F40ED0" w:rsidRDefault="00455F7E" w:rsidP="00455F7E">
            <w:pPr>
              <w:jc w:val="left"/>
              <w:rPr>
                <w:color w:val="000000"/>
                <w:sz w:val="21"/>
                <w:szCs w:val="21"/>
              </w:rPr>
            </w:pPr>
            <w:r w:rsidRPr="00F40ED0">
              <w:rPr>
                <w:rFonts w:eastAsia="Arial"/>
                <w:color w:val="000000"/>
                <w:sz w:val="21"/>
                <w:szCs w:val="21"/>
              </w:rPr>
              <w:t>0.146</w:t>
            </w:r>
          </w:p>
        </w:tc>
      </w:tr>
    </w:tbl>
    <w:p w14:paraId="06B5E713" w14:textId="763ED01D" w:rsidR="00C61A55" w:rsidRDefault="00C61A55" w:rsidP="00C61A55"/>
    <w:p w14:paraId="0B6E6A0B" w14:textId="2DD980D9" w:rsidR="00C61A55" w:rsidRDefault="00C61A55" w:rsidP="00C61A55">
      <w:pPr>
        <w:rPr>
          <w:b/>
          <w:bCs/>
        </w:rPr>
      </w:pPr>
    </w:p>
    <w:p w14:paraId="0C30C559" w14:textId="7D739F42" w:rsidR="00EB1764" w:rsidRPr="00EB1764" w:rsidRDefault="00EB1764" w:rsidP="00EB1764">
      <w:pPr>
        <w:pStyle w:val="Caption"/>
        <w:spacing w:after="0"/>
        <w:rPr>
          <w:b/>
          <w:bCs/>
          <w:i w:val="0"/>
          <w:iCs w:val="0"/>
          <w:color w:val="auto"/>
          <w:sz w:val="22"/>
          <w:szCs w:val="22"/>
        </w:rPr>
      </w:pPr>
      <w:r w:rsidRPr="00EB1764">
        <w:rPr>
          <w:i w:val="0"/>
          <w:iCs w:val="0"/>
          <w:color w:val="auto"/>
          <w:sz w:val="22"/>
          <w:szCs w:val="22"/>
        </w:rPr>
        <w:t xml:space="preserve">Table </w:t>
      </w:r>
      <w:r w:rsidRPr="00EB1764">
        <w:rPr>
          <w:i w:val="0"/>
          <w:iCs w:val="0"/>
          <w:color w:val="auto"/>
          <w:sz w:val="22"/>
          <w:szCs w:val="22"/>
        </w:rPr>
        <w:fldChar w:fldCharType="begin"/>
      </w:r>
      <w:r w:rsidRPr="00EB1764">
        <w:rPr>
          <w:i w:val="0"/>
          <w:iCs w:val="0"/>
          <w:color w:val="auto"/>
          <w:sz w:val="22"/>
          <w:szCs w:val="22"/>
        </w:rPr>
        <w:instrText xml:space="preserve"> SEQ Table \* ARABIC </w:instrText>
      </w:r>
      <w:r w:rsidRPr="00EB1764">
        <w:rPr>
          <w:i w:val="0"/>
          <w:iCs w:val="0"/>
          <w:color w:val="auto"/>
          <w:sz w:val="22"/>
          <w:szCs w:val="22"/>
        </w:rPr>
        <w:fldChar w:fldCharType="separate"/>
      </w:r>
      <w:r w:rsidR="00E54393">
        <w:rPr>
          <w:i w:val="0"/>
          <w:iCs w:val="0"/>
          <w:noProof/>
          <w:color w:val="auto"/>
          <w:sz w:val="22"/>
          <w:szCs w:val="22"/>
        </w:rPr>
        <w:t>27</w:t>
      </w:r>
      <w:r w:rsidRPr="00EB1764">
        <w:rPr>
          <w:i w:val="0"/>
          <w:iCs w:val="0"/>
          <w:color w:val="auto"/>
          <w:sz w:val="22"/>
          <w:szCs w:val="22"/>
        </w:rPr>
        <w:fldChar w:fldCharType="end"/>
      </w:r>
      <w:r w:rsidRPr="00EB1764">
        <w:rPr>
          <w:i w:val="0"/>
          <w:iCs w:val="0"/>
          <w:color w:val="auto"/>
          <w:sz w:val="22"/>
          <w:szCs w:val="22"/>
        </w:rPr>
        <w:t>: SDQ Total Difficulties among EAL and non-EAL students, with and without controlling for baseline YARC scores.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578"/>
        <w:gridCol w:w="1479"/>
        <w:gridCol w:w="578"/>
        <w:gridCol w:w="1479"/>
        <w:gridCol w:w="930"/>
        <w:gridCol w:w="2260"/>
        <w:gridCol w:w="921"/>
      </w:tblGrid>
      <w:tr w:rsidR="00C61A55" w:rsidRPr="00292001" w14:paraId="00560C36" w14:textId="77777777" w:rsidTr="00C61A55">
        <w:tc>
          <w:tcPr>
            <w:tcW w:w="606" w:type="pct"/>
            <w:tcBorders>
              <w:top w:val="single" w:sz="4" w:space="0" w:color="auto"/>
              <w:bottom w:val="single" w:sz="4" w:space="0" w:color="auto"/>
            </w:tcBorders>
          </w:tcPr>
          <w:p w14:paraId="25E6ECEF" w14:textId="77777777" w:rsidR="00C61A55" w:rsidRPr="00292001" w:rsidRDefault="00C61A55" w:rsidP="00E27684">
            <w:pPr>
              <w:jc w:val="left"/>
              <w:rPr>
                <w:b/>
                <w:bCs/>
                <w:color w:val="000000" w:themeColor="text1"/>
                <w:sz w:val="21"/>
                <w:szCs w:val="21"/>
              </w:rPr>
            </w:pPr>
          </w:p>
        </w:tc>
        <w:tc>
          <w:tcPr>
            <w:tcW w:w="2198" w:type="pct"/>
            <w:gridSpan w:val="4"/>
            <w:tcBorders>
              <w:top w:val="single" w:sz="4" w:space="0" w:color="auto"/>
              <w:bottom w:val="single" w:sz="4" w:space="0" w:color="auto"/>
            </w:tcBorders>
          </w:tcPr>
          <w:p w14:paraId="271C447F" w14:textId="77777777" w:rsidR="00C61A55" w:rsidRPr="00292001" w:rsidRDefault="00C61A55" w:rsidP="00E27684">
            <w:pPr>
              <w:jc w:val="center"/>
              <w:rPr>
                <w:b/>
                <w:bCs/>
                <w:color w:val="000000" w:themeColor="text1"/>
                <w:sz w:val="21"/>
                <w:szCs w:val="21"/>
              </w:rPr>
            </w:pPr>
            <w:r w:rsidRPr="00292001">
              <w:rPr>
                <w:b/>
                <w:bCs/>
                <w:color w:val="000000" w:themeColor="text1"/>
                <w:sz w:val="21"/>
                <w:szCs w:val="21"/>
              </w:rPr>
              <w:t>Unadjusted means</w:t>
            </w:r>
          </w:p>
        </w:tc>
        <w:tc>
          <w:tcPr>
            <w:tcW w:w="2196" w:type="pct"/>
            <w:gridSpan w:val="3"/>
            <w:tcBorders>
              <w:top w:val="single" w:sz="4" w:space="0" w:color="auto"/>
              <w:bottom w:val="single" w:sz="4" w:space="0" w:color="auto"/>
            </w:tcBorders>
          </w:tcPr>
          <w:p w14:paraId="027C9468" w14:textId="77777777" w:rsidR="00C61A55" w:rsidRPr="00292001" w:rsidRDefault="00C61A55" w:rsidP="00E27684">
            <w:pPr>
              <w:jc w:val="center"/>
              <w:rPr>
                <w:b/>
                <w:bCs/>
                <w:color w:val="000000" w:themeColor="text1"/>
                <w:sz w:val="21"/>
                <w:szCs w:val="21"/>
              </w:rPr>
            </w:pPr>
            <w:r w:rsidRPr="00292001">
              <w:rPr>
                <w:b/>
                <w:bCs/>
                <w:color w:val="000000" w:themeColor="text1"/>
                <w:sz w:val="21"/>
                <w:szCs w:val="21"/>
              </w:rPr>
              <w:t>Effect size</w:t>
            </w:r>
          </w:p>
        </w:tc>
      </w:tr>
      <w:tr w:rsidR="00C61A55" w:rsidRPr="00292001" w14:paraId="2A818A58" w14:textId="77777777" w:rsidTr="00C61A55">
        <w:tc>
          <w:tcPr>
            <w:tcW w:w="606" w:type="pct"/>
            <w:tcBorders>
              <w:top w:val="single" w:sz="4" w:space="0" w:color="auto"/>
            </w:tcBorders>
          </w:tcPr>
          <w:p w14:paraId="001F3077" w14:textId="77777777" w:rsidR="00C61A55" w:rsidRPr="00292001" w:rsidRDefault="00C61A55" w:rsidP="00E27684">
            <w:pPr>
              <w:jc w:val="left"/>
              <w:rPr>
                <w:color w:val="000000" w:themeColor="text1"/>
                <w:sz w:val="21"/>
                <w:szCs w:val="21"/>
              </w:rPr>
            </w:pPr>
          </w:p>
        </w:tc>
        <w:tc>
          <w:tcPr>
            <w:tcW w:w="1099" w:type="pct"/>
            <w:gridSpan w:val="2"/>
            <w:tcBorders>
              <w:top w:val="single" w:sz="4" w:space="0" w:color="auto"/>
              <w:right w:val="single" w:sz="4" w:space="0" w:color="auto"/>
            </w:tcBorders>
          </w:tcPr>
          <w:p w14:paraId="4792FC39" w14:textId="17F6B330" w:rsidR="00C61A55" w:rsidRPr="00292001" w:rsidRDefault="00455F7E" w:rsidP="00E27684">
            <w:pPr>
              <w:jc w:val="center"/>
              <w:rPr>
                <w:i/>
                <w:iCs/>
                <w:color w:val="000000" w:themeColor="text1"/>
                <w:sz w:val="21"/>
                <w:szCs w:val="21"/>
                <w:u w:val="single"/>
              </w:rPr>
            </w:pPr>
            <w:r>
              <w:rPr>
                <w:i/>
                <w:iCs/>
                <w:color w:val="000000" w:themeColor="text1"/>
                <w:sz w:val="21"/>
                <w:szCs w:val="21"/>
                <w:u w:val="single"/>
              </w:rPr>
              <w:t>Control</w:t>
            </w:r>
          </w:p>
        </w:tc>
        <w:tc>
          <w:tcPr>
            <w:tcW w:w="1099" w:type="pct"/>
            <w:gridSpan w:val="2"/>
            <w:tcBorders>
              <w:top w:val="single" w:sz="4" w:space="0" w:color="auto"/>
              <w:left w:val="single" w:sz="4" w:space="0" w:color="auto"/>
              <w:right w:val="single" w:sz="4" w:space="0" w:color="auto"/>
            </w:tcBorders>
          </w:tcPr>
          <w:p w14:paraId="6CE2ECBB" w14:textId="5F0459A0" w:rsidR="00C61A55" w:rsidRPr="00292001" w:rsidRDefault="00455F7E" w:rsidP="00E27684">
            <w:pPr>
              <w:jc w:val="center"/>
              <w:rPr>
                <w:i/>
                <w:iCs/>
                <w:color w:val="000000" w:themeColor="text1"/>
                <w:sz w:val="21"/>
                <w:szCs w:val="21"/>
                <w:u w:val="single"/>
              </w:rPr>
            </w:pPr>
            <w:r>
              <w:rPr>
                <w:i/>
                <w:iCs/>
                <w:color w:val="000000" w:themeColor="text1"/>
                <w:sz w:val="21"/>
                <w:szCs w:val="21"/>
                <w:u w:val="single"/>
              </w:rPr>
              <w:t>Treatment</w:t>
            </w:r>
          </w:p>
        </w:tc>
        <w:tc>
          <w:tcPr>
            <w:tcW w:w="497" w:type="pct"/>
            <w:tcBorders>
              <w:top w:val="single" w:sz="4" w:space="0" w:color="auto"/>
              <w:left w:val="single" w:sz="4" w:space="0" w:color="auto"/>
            </w:tcBorders>
          </w:tcPr>
          <w:p w14:paraId="58A0B95E" w14:textId="77777777" w:rsidR="00C61A55" w:rsidRPr="00292001" w:rsidRDefault="00C61A55" w:rsidP="00E27684">
            <w:pPr>
              <w:jc w:val="left"/>
              <w:rPr>
                <w:i/>
                <w:iCs/>
                <w:color w:val="000000" w:themeColor="text1"/>
                <w:sz w:val="21"/>
                <w:szCs w:val="21"/>
              </w:rPr>
            </w:pPr>
          </w:p>
        </w:tc>
        <w:tc>
          <w:tcPr>
            <w:tcW w:w="1207" w:type="pct"/>
            <w:tcBorders>
              <w:top w:val="single" w:sz="4" w:space="0" w:color="auto"/>
            </w:tcBorders>
          </w:tcPr>
          <w:p w14:paraId="28F439AB" w14:textId="77777777" w:rsidR="00C61A55" w:rsidRPr="00292001" w:rsidRDefault="00C61A55" w:rsidP="00E27684">
            <w:pPr>
              <w:jc w:val="left"/>
              <w:rPr>
                <w:i/>
                <w:iCs/>
                <w:color w:val="000000" w:themeColor="text1"/>
                <w:sz w:val="21"/>
                <w:szCs w:val="21"/>
              </w:rPr>
            </w:pPr>
          </w:p>
        </w:tc>
        <w:tc>
          <w:tcPr>
            <w:tcW w:w="492" w:type="pct"/>
            <w:tcBorders>
              <w:top w:val="single" w:sz="4" w:space="0" w:color="auto"/>
            </w:tcBorders>
          </w:tcPr>
          <w:p w14:paraId="3C552BE3" w14:textId="77777777" w:rsidR="00C61A55" w:rsidRPr="00292001" w:rsidRDefault="00C61A55" w:rsidP="00E27684">
            <w:pPr>
              <w:jc w:val="left"/>
              <w:rPr>
                <w:i/>
                <w:iCs/>
                <w:color w:val="000000" w:themeColor="text1"/>
                <w:sz w:val="21"/>
                <w:szCs w:val="21"/>
              </w:rPr>
            </w:pPr>
          </w:p>
        </w:tc>
      </w:tr>
      <w:tr w:rsidR="00C61A55" w:rsidRPr="00292001" w14:paraId="3D11B076" w14:textId="77777777" w:rsidTr="00C61A55">
        <w:tc>
          <w:tcPr>
            <w:tcW w:w="606" w:type="pct"/>
            <w:tcBorders>
              <w:bottom w:val="single" w:sz="4" w:space="0" w:color="auto"/>
            </w:tcBorders>
          </w:tcPr>
          <w:p w14:paraId="46A51481" w14:textId="77777777" w:rsidR="00C61A55" w:rsidRPr="00292001" w:rsidRDefault="00C61A55" w:rsidP="00E27684">
            <w:pPr>
              <w:jc w:val="left"/>
              <w:rPr>
                <w:color w:val="000000" w:themeColor="text1"/>
                <w:sz w:val="21"/>
                <w:szCs w:val="21"/>
              </w:rPr>
            </w:pPr>
          </w:p>
        </w:tc>
        <w:tc>
          <w:tcPr>
            <w:tcW w:w="309" w:type="pct"/>
            <w:tcBorders>
              <w:bottom w:val="single" w:sz="4" w:space="0" w:color="auto"/>
            </w:tcBorders>
          </w:tcPr>
          <w:p w14:paraId="46107E17"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N</w:t>
            </w:r>
          </w:p>
        </w:tc>
        <w:tc>
          <w:tcPr>
            <w:tcW w:w="790" w:type="pct"/>
            <w:tcBorders>
              <w:bottom w:val="single" w:sz="4" w:space="0" w:color="auto"/>
              <w:right w:val="single" w:sz="4" w:space="0" w:color="auto"/>
            </w:tcBorders>
          </w:tcPr>
          <w:p w14:paraId="01C22169"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Mean (SE)</w:t>
            </w:r>
          </w:p>
        </w:tc>
        <w:tc>
          <w:tcPr>
            <w:tcW w:w="309" w:type="pct"/>
            <w:tcBorders>
              <w:left w:val="single" w:sz="4" w:space="0" w:color="auto"/>
              <w:bottom w:val="single" w:sz="4" w:space="0" w:color="auto"/>
            </w:tcBorders>
          </w:tcPr>
          <w:p w14:paraId="0F885F96"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N</w:t>
            </w:r>
          </w:p>
        </w:tc>
        <w:tc>
          <w:tcPr>
            <w:tcW w:w="790" w:type="pct"/>
            <w:tcBorders>
              <w:bottom w:val="single" w:sz="4" w:space="0" w:color="auto"/>
              <w:right w:val="single" w:sz="4" w:space="0" w:color="auto"/>
            </w:tcBorders>
          </w:tcPr>
          <w:p w14:paraId="7DC7B7EF"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Mean (SD)</w:t>
            </w:r>
          </w:p>
        </w:tc>
        <w:tc>
          <w:tcPr>
            <w:tcW w:w="497" w:type="pct"/>
            <w:tcBorders>
              <w:left w:val="single" w:sz="4" w:space="0" w:color="auto"/>
              <w:bottom w:val="single" w:sz="4" w:space="0" w:color="auto"/>
            </w:tcBorders>
          </w:tcPr>
          <w:p w14:paraId="71E856BD"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Total N</w:t>
            </w:r>
          </w:p>
        </w:tc>
        <w:tc>
          <w:tcPr>
            <w:tcW w:w="1207" w:type="pct"/>
            <w:tcBorders>
              <w:bottom w:val="single" w:sz="4" w:space="0" w:color="auto"/>
            </w:tcBorders>
          </w:tcPr>
          <w:p w14:paraId="795487DE"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Hedge’s g (95% CI)</w:t>
            </w:r>
          </w:p>
        </w:tc>
        <w:tc>
          <w:tcPr>
            <w:tcW w:w="492" w:type="pct"/>
            <w:tcBorders>
              <w:bottom w:val="single" w:sz="4" w:space="0" w:color="auto"/>
            </w:tcBorders>
          </w:tcPr>
          <w:p w14:paraId="3AED4F8D" w14:textId="77777777" w:rsidR="00C61A55" w:rsidRPr="00292001" w:rsidRDefault="00C61A55" w:rsidP="00E27684">
            <w:pPr>
              <w:jc w:val="left"/>
              <w:rPr>
                <w:i/>
                <w:iCs/>
                <w:color w:val="000000" w:themeColor="text1"/>
                <w:sz w:val="21"/>
                <w:szCs w:val="21"/>
              </w:rPr>
            </w:pPr>
            <w:r w:rsidRPr="00292001">
              <w:rPr>
                <w:i/>
                <w:iCs/>
                <w:color w:val="000000" w:themeColor="text1"/>
                <w:sz w:val="21"/>
                <w:szCs w:val="21"/>
              </w:rPr>
              <w:t>p-value</w:t>
            </w:r>
          </w:p>
        </w:tc>
      </w:tr>
      <w:tr w:rsidR="00C61A55" w:rsidRPr="00292001" w14:paraId="4CF543F0" w14:textId="77777777" w:rsidTr="00C61A55">
        <w:tc>
          <w:tcPr>
            <w:tcW w:w="5000" w:type="pct"/>
            <w:gridSpan w:val="8"/>
            <w:tcBorders>
              <w:top w:val="single" w:sz="4" w:space="0" w:color="auto"/>
            </w:tcBorders>
          </w:tcPr>
          <w:p w14:paraId="6AAB6958" w14:textId="77777777" w:rsidR="00C61A55" w:rsidRPr="00292001" w:rsidRDefault="00C61A55" w:rsidP="00E27684">
            <w:pPr>
              <w:jc w:val="left"/>
              <w:rPr>
                <w:i/>
                <w:iCs/>
                <w:color w:val="000000" w:themeColor="text1"/>
                <w:sz w:val="21"/>
                <w:szCs w:val="21"/>
              </w:rPr>
            </w:pPr>
            <w:r w:rsidRPr="00292001">
              <w:rPr>
                <w:b/>
                <w:bCs/>
                <w:color w:val="000000" w:themeColor="text1"/>
                <w:sz w:val="21"/>
                <w:szCs w:val="21"/>
              </w:rPr>
              <w:t>SDQ: Total Difficulties (</w:t>
            </w:r>
            <w:r>
              <w:rPr>
                <w:b/>
                <w:bCs/>
                <w:color w:val="000000" w:themeColor="text1"/>
                <w:sz w:val="21"/>
                <w:szCs w:val="21"/>
              </w:rPr>
              <w:t xml:space="preserve">Controlling for </w:t>
            </w:r>
            <w:r w:rsidRPr="00F40ED0">
              <w:rPr>
                <w:b/>
                <w:bCs/>
                <w:color w:val="000000" w:themeColor="text1"/>
                <w:sz w:val="21"/>
                <w:szCs w:val="21"/>
              </w:rPr>
              <w:t>YARC</w:t>
            </w:r>
            <w:r>
              <w:rPr>
                <w:b/>
                <w:bCs/>
                <w:color w:val="000000" w:themeColor="text1"/>
                <w:sz w:val="21"/>
                <w:szCs w:val="21"/>
              </w:rPr>
              <w:t xml:space="preserve"> at baseline</w:t>
            </w:r>
            <w:r w:rsidRPr="00292001">
              <w:rPr>
                <w:b/>
                <w:bCs/>
                <w:color w:val="000000" w:themeColor="text1"/>
                <w:sz w:val="21"/>
                <w:szCs w:val="21"/>
              </w:rPr>
              <w:t>)</w:t>
            </w:r>
          </w:p>
        </w:tc>
      </w:tr>
      <w:tr w:rsidR="00455F7E" w:rsidRPr="00292001" w14:paraId="6629B364" w14:textId="77777777" w:rsidTr="00C61A55">
        <w:tc>
          <w:tcPr>
            <w:tcW w:w="606" w:type="pct"/>
          </w:tcPr>
          <w:p w14:paraId="783C2866" w14:textId="77777777" w:rsidR="00455F7E" w:rsidRPr="00292001" w:rsidRDefault="00455F7E" w:rsidP="00455F7E">
            <w:pPr>
              <w:jc w:val="left"/>
              <w:rPr>
                <w:color w:val="000000" w:themeColor="text1"/>
                <w:sz w:val="21"/>
                <w:szCs w:val="21"/>
              </w:rPr>
            </w:pPr>
            <w:r w:rsidRPr="00292001">
              <w:rPr>
                <w:color w:val="000000" w:themeColor="text1"/>
                <w:sz w:val="21"/>
                <w:szCs w:val="21"/>
              </w:rPr>
              <w:t>EAL</w:t>
            </w:r>
          </w:p>
        </w:tc>
        <w:tc>
          <w:tcPr>
            <w:tcW w:w="309" w:type="pct"/>
          </w:tcPr>
          <w:p w14:paraId="36E6C592" w14:textId="670D9FAD" w:rsidR="00455F7E" w:rsidRPr="00292001" w:rsidRDefault="00455F7E" w:rsidP="00455F7E">
            <w:pPr>
              <w:jc w:val="left"/>
              <w:rPr>
                <w:color w:val="000000" w:themeColor="text1"/>
                <w:sz w:val="21"/>
                <w:szCs w:val="21"/>
              </w:rPr>
            </w:pPr>
            <w:r w:rsidRPr="00292001">
              <w:rPr>
                <w:color w:val="000000" w:themeColor="text1"/>
                <w:sz w:val="21"/>
                <w:szCs w:val="21"/>
              </w:rPr>
              <w:t>46</w:t>
            </w:r>
          </w:p>
        </w:tc>
        <w:tc>
          <w:tcPr>
            <w:tcW w:w="790" w:type="pct"/>
            <w:tcBorders>
              <w:right w:val="single" w:sz="4" w:space="0" w:color="auto"/>
            </w:tcBorders>
          </w:tcPr>
          <w:p w14:paraId="4E3636E6" w14:textId="10B395E7" w:rsidR="00455F7E" w:rsidRPr="00292001" w:rsidRDefault="00455F7E" w:rsidP="00455F7E">
            <w:pPr>
              <w:jc w:val="left"/>
              <w:rPr>
                <w:color w:val="000000" w:themeColor="text1"/>
                <w:sz w:val="21"/>
                <w:szCs w:val="21"/>
              </w:rPr>
            </w:pPr>
            <w:r w:rsidRPr="00292001">
              <w:rPr>
                <w:color w:val="000000" w:themeColor="text1"/>
                <w:sz w:val="21"/>
                <w:szCs w:val="21"/>
              </w:rPr>
              <w:t>7.435 (5.445)</w:t>
            </w:r>
          </w:p>
        </w:tc>
        <w:tc>
          <w:tcPr>
            <w:tcW w:w="309" w:type="pct"/>
            <w:tcBorders>
              <w:left w:val="single" w:sz="4" w:space="0" w:color="auto"/>
            </w:tcBorders>
          </w:tcPr>
          <w:p w14:paraId="10E4ECA0" w14:textId="47D4B002" w:rsidR="00455F7E" w:rsidRPr="00292001" w:rsidRDefault="00455F7E" w:rsidP="00455F7E">
            <w:pPr>
              <w:jc w:val="left"/>
              <w:rPr>
                <w:color w:val="000000" w:themeColor="text1"/>
                <w:sz w:val="21"/>
                <w:szCs w:val="21"/>
              </w:rPr>
            </w:pPr>
            <w:r w:rsidRPr="00292001">
              <w:rPr>
                <w:color w:val="000000" w:themeColor="text1"/>
                <w:sz w:val="21"/>
                <w:szCs w:val="21"/>
              </w:rPr>
              <w:t>35</w:t>
            </w:r>
          </w:p>
        </w:tc>
        <w:tc>
          <w:tcPr>
            <w:tcW w:w="790" w:type="pct"/>
            <w:tcBorders>
              <w:right w:val="single" w:sz="4" w:space="0" w:color="auto"/>
            </w:tcBorders>
          </w:tcPr>
          <w:p w14:paraId="39566C26" w14:textId="45712A7F" w:rsidR="00455F7E" w:rsidRPr="00292001" w:rsidRDefault="00455F7E" w:rsidP="00455F7E">
            <w:pPr>
              <w:jc w:val="left"/>
              <w:rPr>
                <w:color w:val="000000" w:themeColor="text1"/>
                <w:sz w:val="21"/>
                <w:szCs w:val="21"/>
              </w:rPr>
            </w:pPr>
            <w:r w:rsidRPr="00292001">
              <w:rPr>
                <w:color w:val="000000" w:themeColor="text1"/>
                <w:sz w:val="21"/>
                <w:szCs w:val="21"/>
              </w:rPr>
              <w:t>6.029 (5.009)</w:t>
            </w:r>
          </w:p>
        </w:tc>
        <w:tc>
          <w:tcPr>
            <w:tcW w:w="497" w:type="pct"/>
            <w:tcBorders>
              <w:left w:val="single" w:sz="4" w:space="0" w:color="auto"/>
            </w:tcBorders>
          </w:tcPr>
          <w:p w14:paraId="437FC638" w14:textId="77777777" w:rsidR="00455F7E" w:rsidRPr="00292001" w:rsidRDefault="00455F7E" w:rsidP="00455F7E">
            <w:pPr>
              <w:jc w:val="left"/>
              <w:rPr>
                <w:color w:val="000000" w:themeColor="text1"/>
                <w:sz w:val="21"/>
                <w:szCs w:val="21"/>
              </w:rPr>
            </w:pPr>
            <w:r w:rsidRPr="00292001">
              <w:rPr>
                <w:color w:val="000000" w:themeColor="text1"/>
                <w:sz w:val="21"/>
                <w:szCs w:val="21"/>
              </w:rPr>
              <w:t>81</w:t>
            </w:r>
          </w:p>
        </w:tc>
        <w:tc>
          <w:tcPr>
            <w:tcW w:w="1207" w:type="pct"/>
          </w:tcPr>
          <w:p w14:paraId="17E43913" w14:textId="77777777" w:rsidR="00455F7E" w:rsidRPr="00292001" w:rsidRDefault="00455F7E" w:rsidP="00455F7E">
            <w:pPr>
              <w:jc w:val="left"/>
              <w:rPr>
                <w:color w:val="000000" w:themeColor="text1"/>
                <w:sz w:val="21"/>
                <w:szCs w:val="21"/>
              </w:rPr>
            </w:pPr>
            <w:r w:rsidRPr="00292001">
              <w:rPr>
                <w:color w:val="000000" w:themeColor="text1"/>
                <w:sz w:val="21"/>
                <w:szCs w:val="21"/>
              </w:rPr>
              <w:t xml:space="preserve">-0.379 </w:t>
            </w:r>
          </w:p>
          <w:p w14:paraId="296E4281" w14:textId="77777777" w:rsidR="00455F7E" w:rsidRPr="00292001" w:rsidRDefault="00455F7E" w:rsidP="00455F7E">
            <w:pPr>
              <w:jc w:val="left"/>
              <w:rPr>
                <w:color w:val="000000" w:themeColor="text1"/>
                <w:sz w:val="21"/>
                <w:szCs w:val="21"/>
              </w:rPr>
            </w:pPr>
            <w:r w:rsidRPr="00292001">
              <w:rPr>
                <w:color w:val="000000" w:themeColor="text1"/>
                <w:sz w:val="21"/>
                <w:szCs w:val="21"/>
              </w:rPr>
              <w:t>(-0.791, 0.033)</w:t>
            </w:r>
          </w:p>
        </w:tc>
        <w:tc>
          <w:tcPr>
            <w:tcW w:w="492" w:type="pct"/>
          </w:tcPr>
          <w:p w14:paraId="05FA15F9" w14:textId="77777777" w:rsidR="00455F7E" w:rsidRPr="00292001" w:rsidRDefault="00455F7E" w:rsidP="00455F7E">
            <w:pPr>
              <w:jc w:val="left"/>
              <w:rPr>
                <w:color w:val="000000" w:themeColor="text1"/>
                <w:sz w:val="21"/>
                <w:szCs w:val="21"/>
              </w:rPr>
            </w:pPr>
            <w:r w:rsidRPr="00292001">
              <w:rPr>
                <w:color w:val="000000" w:themeColor="text1"/>
                <w:sz w:val="21"/>
                <w:szCs w:val="21"/>
              </w:rPr>
              <w:t>0.072</w:t>
            </w:r>
          </w:p>
        </w:tc>
      </w:tr>
      <w:tr w:rsidR="00455F7E" w:rsidRPr="00292001" w14:paraId="1FE4E820" w14:textId="77777777" w:rsidTr="00C61A55">
        <w:tc>
          <w:tcPr>
            <w:tcW w:w="606" w:type="pct"/>
          </w:tcPr>
          <w:p w14:paraId="68D3FD89" w14:textId="77777777" w:rsidR="00455F7E" w:rsidRPr="00292001" w:rsidRDefault="00455F7E" w:rsidP="00455F7E">
            <w:pPr>
              <w:jc w:val="left"/>
              <w:rPr>
                <w:color w:val="000000" w:themeColor="text1"/>
                <w:sz w:val="21"/>
                <w:szCs w:val="21"/>
              </w:rPr>
            </w:pPr>
            <w:r w:rsidRPr="00292001">
              <w:rPr>
                <w:color w:val="000000" w:themeColor="text1"/>
                <w:sz w:val="21"/>
                <w:szCs w:val="21"/>
              </w:rPr>
              <w:t>Non EAL</w:t>
            </w:r>
          </w:p>
        </w:tc>
        <w:tc>
          <w:tcPr>
            <w:tcW w:w="309" w:type="pct"/>
          </w:tcPr>
          <w:p w14:paraId="27B2546D" w14:textId="548A8187" w:rsidR="00455F7E" w:rsidRPr="00292001" w:rsidRDefault="00455F7E" w:rsidP="00455F7E">
            <w:pPr>
              <w:jc w:val="left"/>
              <w:rPr>
                <w:color w:val="000000" w:themeColor="text1"/>
                <w:sz w:val="21"/>
                <w:szCs w:val="21"/>
              </w:rPr>
            </w:pPr>
            <w:r w:rsidRPr="00292001">
              <w:rPr>
                <w:color w:val="000000" w:themeColor="text1"/>
                <w:sz w:val="21"/>
                <w:szCs w:val="21"/>
              </w:rPr>
              <w:t>470</w:t>
            </w:r>
          </w:p>
        </w:tc>
        <w:tc>
          <w:tcPr>
            <w:tcW w:w="790" w:type="pct"/>
            <w:tcBorders>
              <w:right w:val="single" w:sz="4" w:space="0" w:color="auto"/>
            </w:tcBorders>
            <w:shd w:val="clear" w:color="auto" w:fill="auto"/>
          </w:tcPr>
          <w:p w14:paraId="7F5DA366" w14:textId="6098043D" w:rsidR="00455F7E" w:rsidRPr="00292001" w:rsidRDefault="00455F7E" w:rsidP="00455F7E">
            <w:pPr>
              <w:jc w:val="left"/>
              <w:rPr>
                <w:color w:val="000000" w:themeColor="text1"/>
                <w:sz w:val="21"/>
                <w:szCs w:val="21"/>
              </w:rPr>
            </w:pPr>
            <w:r w:rsidRPr="00292001">
              <w:rPr>
                <w:color w:val="000000" w:themeColor="text1"/>
                <w:sz w:val="21"/>
                <w:szCs w:val="21"/>
              </w:rPr>
              <w:t>6.587 (5.443)</w:t>
            </w:r>
          </w:p>
        </w:tc>
        <w:tc>
          <w:tcPr>
            <w:tcW w:w="309" w:type="pct"/>
            <w:tcBorders>
              <w:left w:val="single" w:sz="4" w:space="0" w:color="auto"/>
            </w:tcBorders>
            <w:shd w:val="clear" w:color="auto" w:fill="auto"/>
          </w:tcPr>
          <w:p w14:paraId="46527D09" w14:textId="217827F3" w:rsidR="00455F7E" w:rsidRPr="00292001" w:rsidRDefault="00455F7E" w:rsidP="00455F7E">
            <w:pPr>
              <w:jc w:val="left"/>
              <w:rPr>
                <w:color w:val="000000" w:themeColor="text1"/>
                <w:sz w:val="21"/>
                <w:szCs w:val="21"/>
              </w:rPr>
            </w:pPr>
            <w:r w:rsidRPr="00292001">
              <w:rPr>
                <w:color w:val="000000" w:themeColor="text1"/>
                <w:sz w:val="21"/>
                <w:szCs w:val="21"/>
              </w:rPr>
              <w:t>485</w:t>
            </w:r>
          </w:p>
        </w:tc>
        <w:tc>
          <w:tcPr>
            <w:tcW w:w="790" w:type="pct"/>
            <w:tcBorders>
              <w:right w:val="single" w:sz="4" w:space="0" w:color="auto"/>
            </w:tcBorders>
            <w:shd w:val="clear" w:color="auto" w:fill="auto"/>
          </w:tcPr>
          <w:p w14:paraId="65939B35" w14:textId="19A158A4" w:rsidR="00455F7E" w:rsidRPr="00292001" w:rsidRDefault="00455F7E" w:rsidP="00455F7E">
            <w:pPr>
              <w:jc w:val="left"/>
              <w:rPr>
                <w:color w:val="000000" w:themeColor="text1"/>
                <w:sz w:val="21"/>
                <w:szCs w:val="21"/>
              </w:rPr>
            </w:pPr>
            <w:r w:rsidRPr="00292001">
              <w:rPr>
                <w:color w:val="000000" w:themeColor="text1"/>
                <w:sz w:val="21"/>
                <w:szCs w:val="21"/>
              </w:rPr>
              <w:t>6.930 (5.647)</w:t>
            </w:r>
          </w:p>
        </w:tc>
        <w:tc>
          <w:tcPr>
            <w:tcW w:w="497" w:type="pct"/>
            <w:tcBorders>
              <w:left w:val="single" w:sz="4" w:space="0" w:color="auto"/>
            </w:tcBorders>
          </w:tcPr>
          <w:p w14:paraId="6AB63165" w14:textId="77777777" w:rsidR="00455F7E" w:rsidRPr="00292001" w:rsidRDefault="00455F7E" w:rsidP="00455F7E">
            <w:pPr>
              <w:jc w:val="left"/>
              <w:rPr>
                <w:color w:val="000000" w:themeColor="text1"/>
                <w:sz w:val="21"/>
                <w:szCs w:val="21"/>
              </w:rPr>
            </w:pPr>
            <w:r w:rsidRPr="00292001">
              <w:rPr>
                <w:color w:val="000000" w:themeColor="text1"/>
                <w:sz w:val="21"/>
                <w:szCs w:val="21"/>
              </w:rPr>
              <w:t>955</w:t>
            </w:r>
          </w:p>
        </w:tc>
        <w:tc>
          <w:tcPr>
            <w:tcW w:w="1207" w:type="pct"/>
          </w:tcPr>
          <w:p w14:paraId="6A91D42B" w14:textId="77777777" w:rsidR="00455F7E" w:rsidRPr="00292001" w:rsidRDefault="00455F7E" w:rsidP="00455F7E">
            <w:pPr>
              <w:jc w:val="left"/>
              <w:rPr>
                <w:color w:val="000000" w:themeColor="text1"/>
                <w:sz w:val="21"/>
                <w:szCs w:val="21"/>
              </w:rPr>
            </w:pPr>
            <w:r w:rsidRPr="00292001">
              <w:rPr>
                <w:color w:val="000000" w:themeColor="text1"/>
                <w:sz w:val="21"/>
                <w:szCs w:val="21"/>
              </w:rPr>
              <w:t xml:space="preserve">0.106 </w:t>
            </w:r>
          </w:p>
          <w:p w14:paraId="778565B6" w14:textId="77777777" w:rsidR="00455F7E" w:rsidRPr="00292001" w:rsidRDefault="00455F7E" w:rsidP="00455F7E">
            <w:pPr>
              <w:jc w:val="left"/>
              <w:rPr>
                <w:color w:val="000000" w:themeColor="text1"/>
                <w:sz w:val="21"/>
                <w:szCs w:val="21"/>
              </w:rPr>
            </w:pPr>
            <w:r w:rsidRPr="00292001">
              <w:rPr>
                <w:color w:val="000000" w:themeColor="text1"/>
                <w:sz w:val="21"/>
                <w:szCs w:val="21"/>
              </w:rPr>
              <w:t>(-0.009, 0.220)</w:t>
            </w:r>
          </w:p>
        </w:tc>
        <w:tc>
          <w:tcPr>
            <w:tcW w:w="492" w:type="pct"/>
          </w:tcPr>
          <w:p w14:paraId="539BED21" w14:textId="77777777" w:rsidR="00455F7E" w:rsidRPr="00292001" w:rsidRDefault="00455F7E" w:rsidP="00455F7E">
            <w:pPr>
              <w:jc w:val="left"/>
              <w:rPr>
                <w:color w:val="000000" w:themeColor="text1"/>
                <w:sz w:val="21"/>
                <w:szCs w:val="21"/>
              </w:rPr>
            </w:pPr>
            <w:r w:rsidRPr="00292001">
              <w:rPr>
                <w:color w:val="000000" w:themeColor="text1"/>
                <w:sz w:val="21"/>
                <w:szCs w:val="21"/>
              </w:rPr>
              <w:t>0.071</w:t>
            </w:r>
          </w:p>
        </w:tc>
      </w:tr>
      <w:tr w:rsidR="00455F7E" w:rsidRPr="00292001" w14:paraId="7AA3151B" w14:textId="77777777" w:rsidTr="00C61A55">
        <w:tc>
          <w:tcPr>
            <w:tcW w:w="606" w:type="pct"/>
          </w:tcPr>
          <w:p w14:paraId="2BA9E500" w14:textId="77777777" w:rsidR="00455F7E" w:rsidRPr="00292001" w:rsidRDefault="00455F7E" w:rsidP="00455F7E">
            <w:pPr>
              <w:jc w:val="left"/>
              <w:rPr>
                <w:color w:val="000000" w:themeColor="text1"/>
                <w:sz w:val="21"/>
                <w:szCs w:val="21"/>
              </w:rPr>
            </w:pPr>
          </w:p>
        </w:tc>
        <w:tc>
          <w:tcPr>
            <w:tcW w:w="309" w:type="pct"/>
          </w:tcPr>
          <w:p w14:paraId="2FC2EE84" w14:textId="77777777" w:rsidR="00455F7E" w:rsidRPr="00292001" w:rsidRDefault="00455F7E" w:rsidP="00455F7E">
            <w:pPr>
              <w:jc w:val="left"/>
              <w:rPr>
                <w:color w:val="000000"/>
                <w:sz w:val="21"/>
                <w:szCs w:val="21"/>
              </w:rPr>
            </w:pPr>
          </w:p>
        </w:tc>
        <w:tc>
          <w:tcPr>
            <w:tcW w:w="790" w:type="pct"/>
            <w:tcBorders>
              <w:right w:val="single" w:sz="4" w:space="0" w:color="auto"/>
            </w:tcBorders>
            <w:shd w:val="clear" w:color="auto" w:fill="auto"/>
          </w:tcPr>
          <w:p w14:paraId="64451CA9" w14:textId="77777777" w:rsidR="00455F7E" w:rsidRPr="00292001" w:rsidRDefault="00455F7E" w:rsidP="00455F7E">
            <w:pPr>
              <w:jc w:val="left"/>
              <w:rPr>
                <w:color w:val="000000"/>
                <w:sz w:val="21"/>
                <w:szCs w:val="21"/>
              </w:rPr>
            </w:pPr>
          </w:p>
        </w:tc>
        <w:tc>
          <w:tcPr>
            <w:tcW w:w="309" w:type="pct"/>
            <w:tcBorders>
              <w:left w:val="single" w:sz="4" w:space="0" w:color="auto"/>
            </w:tcBorders>
            <w:shd w:val="clear" w:color="auto" w:fill="auto"/>
          </w:tcPr>
          <w:p w14:paraId="4A697003" w14:textId="77777777" w:rsidR="00455F7E" w:rsidRPr="00292001" w:rsidRDefault="00455F7E" w:rsidP="00455F7E">
            <w:pPr>
              <w:jc w:val="left"/>
              <w:rPr>
                <w:color w:val="000000"/>
                <w:sz w:val="21"/>
                <w:szCs w:val="21"/>
              </w:rPr>
            </w:pPr>
          </w:p>
        </w:tc>
        <w:tc>
          <w:tcPr>
            <w:tcW w:w="790" w:type="pct"/>
            <w:tcBorders>
              <w:right w:val="single" w:sz="4" w:space="0" w:color="auto"/>
            </w:tcBorders>
            <w:shd w:val="clear" w:color="auto" w:fill="auto"/>
          </w:tcPr>
          <w:p w14:paraId="49FAFD27" w14:textId="77777777" w:rsidR="00455F7E" w:rsidRPr="00292001" w:rsidRDefault="00455F7E" w:rsidP="00455F7E">
            <w:pPr>
              <w:jc w:val="left"/>
              <w:rPr>
                <w:color w:val="000000"/>
                <w:sz w:val="21"/>
                <w:szCs w:val="21"/>
              </w:rPr>
            </w:pPr>
          </w:p>
        </w:tc>
        <w:tc>
          <w:tcPr>
            <w:tcW w:w="497" w:type="pct"/>
            <w:tcBorders>
              <w:left w:val="single" w:sz="4" w:space="0" w:color="auto"/>
            </w:tcBorders>
          </w:tcPr>
          <w:p w14:paraId="3CCEA7BF" w14:textId="77777777" w:rsidR="00455F7E" w:rsidRPr="00292001" w:rsidRDefault="00455F7E" w:rsidP="00455F7E">
            <w:pPr>
              <w:jc w:val="left"/>
              <w:rPr>
                <w:color w:val="000000"/>
                <w:sz w:val="21"/>
                <w:szCs w:val="21"/>
              </w:rPr>
            </w:pPr>
          </w:p>
        </w:tc>
        <w:tc>
          <w:tcPr>
            <w:tcW w:w="1207" w:type="pct"/>
          </w:tcPr>
          <w:p w14:paraId="5F061769" w14:textId="77777777" w:rsidR="00455F7E" w:rsidRPr="00292001" w:rsidRDefault="00455F7E" w:rsidP="00455F7E">
            <w:pPr>
              <w:jc w:val="left"/>
              <w:rPr>
                <w:color w:val="000000"/>
                <w:sz w:val="21"/>
                <w:szCs w:val="21"/>
              </w:rPr>
            </w:pPr>
          </w:p>
        </w:tc>
        <w:tc>
          <w:tcPr>
            <w:tcW w:w="492" w:type="pct"/>
          </w:tcPr>
          <w:p w14:paraId="07BD0CDC" w14:textId="77777777" w:rsidR="00455F7E" w:rsidRPr="00292001" w:rsidRDefault="00455F7E" w:rsidP="00455F7E">
            <w:pPr>
              <w:jc w:val="left"/>
              <w:rPr>
                <w:color w:val="000000"/>
                <w:sz w:val="21"/>
                <w:szCs w:val="21"/>
              </w:rPr>
            </w:pPr>
          </w:p>
        </w:tc>
      </w:tr>
      <w:tr w:rsidR="00455F7E" w:rsidRPr="00292001" w14:paraId="53BB5C06" w14:textId="77777777" w:rsidTr="00C61A55">
        <w:tc>
          <w:tcPr>
            <w:tcW w:w="5000" w:type="pct"/>
            <w:gridSpan w:val="8"/>
          </w:tcPr>
          <w:p w14:paraId="5D6DAE0F" w14:textId="77777777" w:rsidR="00455F7E" w:rsidRPr="00292001" w:rsidRDefault="00455F7E" w:rsidP="00455F7E">
            <w:pPr>
              <w:jc w:val="left"/>
              <w:rPr>
                <w:color w:val="000000"/>
                <w:sz w:val="21"/>
                <w:szCs w:val="21"/>
              </w:rPr>
            </w:pPr>
            <w:r w:rsidRPr="00292001">
              <w:rPr>
                <w:b/>
                <w:bCs/>
                <w:color w:val="000000" w:themeColor="text1"/>
                <w:sz w:val="21"/>
                <w:szCs w:val="21"/>
              </w:rPr>
              <w:t>SDQ: Total Difficulties (</w:t>
            </w:r>
            <w:r>
              <w:rPr>
                <w:b/>
                <w:bCs/>
                <w:color w:val="000000" w:themeColor="text1"/>
                <w:sz w:val="21"/>
                <w:szCs w:val="21"/>
              </w:rPr>
              <w:t xml:space="preserve">Not controlling for </w:t>
            </w:r>
            <w:r w:rsidRPr="00F40ED0">
              <w:rPr>
                <w:b/>
                <w:bCs/>
                <w:color w:val="000000" w:themeColor="text1"/>
                <w:sz w:val="21"/>
                <w:szCs w:val="21"/>
              </w:rPr>
              <w:t>YARC</w:t>
            </w:r>
            <w:r>
              <w:rPr>
                <w:b/>
                <w:bCs/>
                <w:color w:val="000000" w:themeColor="text1"/>
                <w:sz w:val="21"/>
                <w:szCs w:val="21"/>
              </w:rPr>
              <w:t xml:space="preserve"> at baseline</w:t>
            </w:r>
            <w:r w:rsidRPr="00292001">
              <w:rPr>
                <w:b/>
                <w:bCs/>
                <w:color w:val="000000" w:themeColor="text1"/>
                <w:sz w:val="21"/>
                <w:szCs w:val="21"/>
              </w:rPr>
              <w:t>)</w:t>
            </w:r>
          </w:p>
        </w:tc>
      </w:tr>
      <w:tr w:rsidR="00455F7E" w:rsidRPr="00292001" w14:paraId="1AAA4777" w14:textId="77777777" w:rsidTr="00C61A55">
        <w:tc>
          <w:tcPr>
            <w:tcW w:w="606" w:type="pct"/>
          </w:tcPr>
          <w:p w14:paraId="55C64591" w14:textId="77777777" w:rsidR="00455F7E" w:rsidRPr="00292001" w:rsidRDefault="00455F7E" w:rsidP="00455F7E">
            <w:pPr>
              <w:jc w:val="left"/>
              <w:rPr>
                <w:color w:val="000000" w:themeColor="text1"/>
                <w:sz w:val="21"/>
                <w:szCs w:val="21"/>
              </w:rPr>
            </w:pPr>
            <w:r w:rsidRPr="00292001">
              <w:rPr>
                <w:color w:val="000000" w:themeColor="text1"/>
                <w:sz w:val="21"/>
                <w:szCs w:val="21"/>
              </w:rPr>
              <w:t>EAL</w:t>
            </w:r>
          </w:p>
        </w:tc>
        <w:tc>
          <w:tcPr>
            <w:tcW w:w="309" w:type="pct"/>
          </w:tcPr>
          <w:p w14:paraId="3267C164" w14:textId="75D95844" w:rsidR="00455F7E" w:rsidRPr="00292001" w:rsidRDefault="00455F7E" w:rsidP="00455F7E">
            <w:pPr>
              <w:jc w:val="left"/>
              <w:rPr>
                <w:color w:val="000000"/>
                <w:sz w:val="21"/>
                <w:szCs w:val="21"/>
              </w:rPr>
            </w:pPr>
            <w:r w:rsidRPr="00292001">
              <w:rPr>
                <w:color w:val="000000"/>
                <w:sz w:val="21"/>
                <w:szCs w:val="21"/>
              </w:rPr>
              <w:t>46</w:t>
            </w:r>
          </w:p>
        </w:tc>
        <w:tc>
          <w:tcPr>
            <w:tcW w:w="790" w:type="pct"/>
            <w:tcBorders>
              <w:right w:val="single" w:sz="4" w:space="0" w:color="auto"/>
            </w:tcBorders>
            <w:shd w:val="clear" w:color="auto" w:fill="auto"/>
          </w:tcPr>
          <w:p w14:paraId="3E35D4D7" w14:textId="2E1C1A72" w:rsidR="00455F7E" w:rsidRPr="00292001" w:rsidRDefault="00455F7E" w:rsidP="00455F7E">
            <w:pPr>
              <w:jc w:val="left"/>
              <w:rPr>
                <w:color w:val="000000"/>
                <w:sz w:val="21"/>
                <w:szCs w:val="21"/>
              </w:rPr>
            </w:pPr>
            <w:r w:rsidRPr="00292001">
              <w:rPr>
                <w:rFonts w:eastAsia="Arial"/>
                <w:color w:val="000000"/>
                <w:sz w:val="21"/>
                <w:szCs w:val="21"/>
              </w:rPr>
              <w:t>7.435 (5.447)</w:t>
            </w:r>
          </w:p>
        </w:tc>
        <w:tc>
          <w:tcPr>
            <w:tcW w:w="309" w:type="pct"/>
            <w:tcBorders>
              <w:left w:val="single" w:sz="4" w:space="0" w:color="auto"/>
            </w:tcBorders>
            <w:shd w:val="clear" w:color="auto" w:fill="auto"/>
          </w:tcPr>
          <w:p w14:paraId="3233229C" w14:textId="1CBD223A" w:rsidR="00455F7E" w:rsidRPr="00292001" w:rsidRDefault="00455F7E" w:rsidP="00455F7E">
            <w:pPr>
              <w:jc w:val="left"/>
              <w:rPr>
                <w:color w:val="000000"/>
                <w:sz w:val="21"/>
                <w:szCs w:val="21"/>
              </w:rPr>
            </w:pPr>
            <w:r w:rsidRPr="00292001">
              <w:rPr>
                <w:color w:val="000000"/>
                <w:sz w:val="21"/>
                <w:szCs w:val="21"/>
              </w:rPr>
              <w:t>35</w:t>
            </w:r>
          </w:p>
        </w:tc>
        <w:tc>
          <w:tcPr>
            <w:tcW w:w="790" w:type="pct"/>
            <w:tcBorders>
              <w:right w:val="single" w:sz="4" w:space="0" w:color="auto"/>
            </w:tcBorders>
            <w:shd w:val="clear" w:color="auto" w:fill="auto"/>
          </w:tcPr>
          <w:p w14:paraId="1ED6BC13" w14:textId="77777777" w:rsidR="00455F7E" w:rsidRDefault="00455F7E" w:rsidP="00455F7E">
            <w:pPr>
              <w:jc w:val="left"/>
              <w:rPr>
                <w:rFonts w:eastAsia="Arial"/>
                <w:color w:val="000000"/>
                <w:sz w:val="21"/>
                <w:szCs w:val="21"/>
              </w:rPr>
            </w:pPr>
            <w:r w:rsidRPr="00292001">
              <w:rPr>
                <w:rFonts w:eastAsia="Arial"/>
                <w:color w:val="000000"/>
                <w:sz w:val="21"/>
                <w:szCs w:val="21"/>
              </w:rPr>
              <w:t>6.029</w:t>
            </w:r>
          </w:p>
          <w:p w14:paraId="6EC380BA" w14:textId="2EF9F6CD" w:rsidR="00455F7E" w:rsidRPr="00292001" w:rsidRDefault="00455F7E" w:rsidP="00455F7E">
            <w:pPr>
              <w:jc w:val="left"/>
              <w:rPr>
                <w:color w:val="000000"/>
                <w:sz w:val="21"/>
                <w:szCs w:val="21"/>
              </w:rPr>
            </w:pPr>
            <w:r w:rsidRPr="00292001">
              <w:rPr>
                <w:rFonts w:eastAsia="Arial"/>
                <w:color w:val="000000"/>
                <w:sz w:val="21"/>
                <w:szCs w:val="21"/>
              </w:rPr>
              <w:t>(5.009)</w:t>
            </w:r>
          </w:p>
        </w:tc>
        <w:tc>
          <w:tcPr>
            <w:tcW w:w="497" w:type="pct"/>
            <w:tcBorders>
              <w:left w:val="single" w:sz="4" w:space="0" w:color="auto"/>
            </w:tcBorders>
            <w:shd w:val="clear" w:color="auto" w:fill="auto"/>
          </w:tcPr>
          <w:p w14:paraId="5D2E5967" w14:textId="77777777" w:rsidR="00455F7E" w:rsidRPr="00B0238F" w:rsidRDefault="00455F7E" w:rsidP="00455F7E">
            <w:pPr>
              <w:jc w:val="left"/>
              <w:rPr>
                <w:color w:val="000000"/>
                <w:sz w:val="21"/>
                <w:szCs w:val="21"/>
              </w:rPr>
            </w:pPr>
            <w:r w:rsidRPr="00B0238F">
              <w:rPr>
                <w:color w:val="000000"/>
                <w:sz w:val="21"/>
                <w:szCs w:val="21"/>
              </w:rPr>
              <w:t>81</w:t>
            </w:r>
          </w:p>
        </w:tc>
        <w:tc>
          <w:tcPr>
            <w:tcW w:w="1207" w:type="pct"/>
            <w:shd w:val="clear" w:color="auto" w:fill="auto"/>
          </w:tcPr>
          <w:p w14:paraId="5628ABBE" w14:textId="77777777" w:rsidR="00455F7E" w:rsidRPr="00B0238F" w:rsidRDefault="00455F7E" w:rsidP="00455F7E">
            <w:pPr>
              <w:jc w:val="left"/>
              <w:rPr>
                <w:rFonts w:eastAsia="Arial"/>
                <w:color w:val="000000"/>
                <w:sz w:val="21"/>
                <w:szCs w:val="21"/>
              </w:rPr>
            </w:pPr>
            <w:r w:rsidRPr="00B0238F">
              <w:rPr>
                <w:rFonts w:eastAsia="Arial"/>
                <w:color w:val="000000"/>
                <w:sz w:val="21"/>
                <w:szCs w:val="21"/>
              </w:rPr>
              <w:t>-0.328</w:t>
            </w:r>
          </w:p>
          <w:p w14:paraId="7151845E" w14:textId="77777777" w:rsidR="00455F7E" w:rsidRPr="00B0238F" w:rsidRDefault="00455F7E" w:rsidP="00455F7E">
            <w:pPr>
              <w:jc w:val="left"/>
              <w:rPr>
                <w:color w:val="000000"/>
                <w:sz w:val="21"/>
                <w:szCs w:val="21"/>
              </w:rPr>
            </w:pPr>
            <w:r w:rsidRPr="00B0238F">
              <w:rPr>
                <w:rFonts w:eastAsia="Arial"/>
                <w:color w:val="000000"/>
                <w:sz w:val="21"/>
                <w:szCs w:val="21"/>
              </w:rPr>
              <w:t>(-0.758, 0.102)</w:t>
            </w:r>
          </w:p>
        </w:tc>
        <w:tc>
          <w:tcPr>
            <w:tcW w:w="492" w:type="pct"/>
            <w:shd w:val="clear" w:color="auto" w:fill="auto"/>
          </w:tcPr>
          <w:p w14:paraId="5F4FFD03" w14:textId="77777777" w:rsidR="00455F7E" w:rsidRPr="00292001" w:rsidRDefault="00455F7E" w:rsidP="00455F7E">
            <w:pPr>
              <w:jc w:val="left"/>
              <w:rPr>
                <w:color w:val="000000"/>
                <w:sz w:val="21"/>
                <w:szCs w:val="21"/>
              </w:rPr>
            </w:pPr>
            <w:r w:rsidRPr="00292001">
              <w:rPr>
                <w:rFonts w:eastAsia="Arial"/>
                <w:color w:val="000000"/>
                <w:sz w:val="21"/>
                <w:szCs w:val="21"/>
              </w:rPr>
              <w:t>0.135</w:t>
            </w:r>
          </w:p>
        </w:tc>
      </w:tr>
      <w:tr w:rsidR="00455F7E" w:rsidRPr="00292001" w14:paraId="5234400D" w14:textId="77777777" w:rsidTr="00C61A55">
        <w:tc>
          <w:tcPr>
            <w:tcW w:w="606" w:type="pct"/>
            <w:tcBorders>
              <w:bottom w:val="single" w:sz="4" w:space="0" w:color="auto"/>
            </w:tcBorders>
          </w:tcPr>
          <w:p w14:paraId="11845EE0" w14:textId="77777777" w:rsidR="00455F7E" w:rsidRPr="00292001" w:rsidRDefault="00455F7E" w:rsidP="00455F7E">
            <w:pPr>
              <w:jc w:val="left"/>
              <w:rPr>
                <w:color w:val="000000" w:themeColor="text1"/>
                <w:sz w:val="21"/>
                <w:szCs w:val="21"/>
              </w:rPr>
            </w:pPr>
            <w:r w:rsidRPr="00292001">
              <w:rPr>
                <w:color w:val="000000" w:themeColor="text1"/>
                <w:sz w:val="21"/>
                <w:szCs w:val="21"/>
              </w:rPr>
              <w:t>Non EAL</w:t>
            </w:r>
          </w:p>
        </w:tc>
        <w:tc>
          <w:tcPr>
            <w:tcW w:w="309" w:type="pct"/>
            <w:tcBorders>
              <w:bottom w:val="single" w:sz="4" w:space="0" w:color="auto"/>
            </w:tcBorders>
          </w:tcPr>
          <w:p w14:paraId="1E386529" w14:textId="072F5711" w:rsidR="00455F7E" w:rsidRPr="00292001" w:rsidRDefault="00455F7E" w:rsidP="00455F7E">
            <w:pPr>
              <w:jc w:val="left"/>
              <w:rPr>
                <w:color w:val="000000"/>
                <w:sz w:val="21"/>
                <w:szCs w:val="21"/>
              </w:rPr>
            </w:pPr>
            <w:r w:rsidRPr="00292001">
              <w:rPr>
                <w:color w:val="000000"/>
                <w:sz w:val="21"/>
                <w:szCs w:val="21"/>
              </w:rPr>
              <w:t>470</w:t>
            </w:r>
          </w:p>
        </w:tc>
        <w:tc>
          <w:tcPr>
            <w:tcW w:w="790" w:type="pct"/>
            <w:tcBorders>
              <w:bottom w:val="single" w:sz="4" w:space="0" w:color="auto"/>
              <w:right w:val="single" w:sz="4" w:space="0" w:color="auto"/>
            </w:tcBorders>
            <w:shd w:val="clear" w:color="auto" w:fill="auto"/>
          </w:tcPr>
          <w:p w14:paraId="74C1F458" w14:textId="3E2BDDE0" w:rsidR="00455F7E" w:rsidRPr="00292001" w:rsidRDefault="00455F7E" w:rsidP="00455F7E">
            <w:pPr>
              <w:jc w:val="left"/>
              <w:rPr>
                <w:color w:val="000000"/>
                <w:sz w:val="21"/>
                <w:szCs w:val="21"/>
              </w:rPr>
            </w:pPr>
            <w:r w:rsidRPr="00292001">
              <w:rPr>
                <w:rFonts w:eastAsia="Arial"/>
                <w:color w:val="000000"/>
                <w:sz w:val="21"/>
                <w:szCs w:val="21"/>
              </w:rPr>
              <w:t>6.587 (5.444)</w:t>
            </w:r>
          </w:p>
        </w:tc>
        <w:tc>
          <w:tcPr>
            <w:tcW w:w="309" w:type="pct"/>
            <w:tcBorders>
              <w:left w:val="single" w:sz="4" w:space="0" w:color="auto"/>
              <w:bottom w:val="single" w:sz="4" w:space="0" w:color="auto"/>
            </w:tcBorders>
            <w:shd w:val="clear" w:color="auto" w:fill="auto"/>
          </w:tcPr>
          <w:p w14:paraId="4FC7D286" w14:textId="467DDE67" w:rsidR="00455F7E" w:rsidRPr="00292001" w:rsidRDefault="00455F7E" w:rsidP="00455F7E">
            <w:pPr>
              <w:jc w:val="left"/>
              <w:rPr>
                <w:color w:val="000000"/>
                <w:sz w:val="21"/>
                <w:szCs w:val="21"/>
              </w:rPr>
            </w:pPr>
            <w:r w:rsidRPr="00292001">
              <w:rPr>
                <w:color w:val="000000"/>
                <w:sz w:val="21"/>
                <w:szCs w:val="21"/>
              </w:rPr>
              <w:t>485</w:t>
            </w:r>
          </w:p>
        </w:tc>
        <w:tc>
          <w:tcPr>
            <w:tcW w:w="790" w:type="pct"/>
            <w:tcBorders>
              <w:bottom w:val="single" w:sz="4" w:space="0" w:color="auto"/>
              <w:right w:val="single" w:sz="4" w:space="0" w:color="auto"/>
            </w:tcBorders>
            <w:shd w:val="clear" w:color="auto" w:fill="auto"/>
          </w:tcPr>
          <w:p w14:paraId="65C9FDA4" w14:textId="77777777" w:rsidR="00455F7E" w:rsidRDefault="00455F7E" w:rsidP="00455F7E">
            <w:pPr>
              <w:jc w:val="left"/>
              <w:rPr>
                <w:rFonts w:eastAsia="Arial"/>
                <w:color w:val="000000"/>
                <w:sz w:val="21"/>
                <w:szCs w:val="21"/>
              </w:rPr>
            </w:pPr>
            <w:r w:rsidRPr="00292001">
              <w:rPr>
                <w:rFonts w:eastAsia="Arial"/>
                <w:color w:val="000000"/>
                <w:sz w:val="21"/>
                <w:szCs w:val="21"/>
              </w:rPr>
              <w:t>6.930</w:t>
            </w:r>
          </w:p>
          <w:p w14:paraId="3FE43094" w14:textId="11146FD2" w:rsidR="00455F7E" w:rsidRPr="00292001" w:rsidRDefault="00455F7E" w:rsidP="00455F7E">
            <w:pPr>
              <w:jc w:val="left"/>
              <w:rPr>
                <w:color w:val="000000"/>
                <w:sz w:val="21"/>
                <w:szCs w:val="21"/>
              </w:rPr>
            </w:pPr>
            <w:r w:rsidRPr="00292001">
              <w:rPr>
                <w:rFonts w:eastAsia="Arial"/>
                <w:color w:val="000000"/>
                <w:sz w:val="21"/>
                <w:szCs w:val="21"/>
              </w:rPr>
              <w:t>(5.647)</w:t>
            </w:r>
          </w:p>
        </w:tc>
        <w:tc>
          <w:tcPr>
            <w:tcW w:w="497" w:type="pct"/>
            <w:tcBorders>
              <w:left w:val="single" w:sz="4" w:space="0" w:color="auto"/>
              <w:bottom w:val="single" w:sz="4" w:space="0" w:color="auto"/>
            </w:tcBorders>
          </w:tcPr>
          <w:p w14:paraId="302865B3" w14:textId="77777777" w:rsidR="00455F7E" w:rsidRPr="00292001" w:rsidRDefault="00455F7E" w:rsidP="00455F7E">
            <w:pPr>
              <w:jc w:val="left"/>
              <w:rPr>
                <w:color w:val="000000"/>
                <w:sz w:val="21"/>
                <w:szCs w:val="21"/>
              </w:rPr>
            </w:pPr>
            <w:r w:rsidRPr="00292001">
              <w:rPr>
                <w:color w:val="000000"/>
                <w:sz w:val="21"/>
                <w:szCs w:val="21"/>
              </w:rPr>
              <w:t>955</w:t>
            </w:r>
          </w:p>
        </w:tc>
        <w:tc>
          <w:tcPr>
            <w:tcW w:w="1207" w:type="pct"/>
            <w:tcBorders>
              <w:bottom w:val="single" w:sz="4" w:space="0" w:color="auto"/>
            </w:tcBorders>
          </w:tcPr>
          <w:p w14:paraId="18D245E4" w14:textId="77777777" w:rsidR="00455F7E" w:rsidRDefault="00455F7E" w:rsidP="00455F7E">
            <w:pPr>
              <w:jc w:val="left"/>
              <w:rPr>
                <w:rFonts w:eastAsia="Arial"/>
                <w:color w:val="000000"/>
                <w:sz w:val="21"/>
                <w:szCs w:val="21"/>
              </w:rPr>
            </w:pPr>
            <w:r w:rsidRPr="00292001">
              <w:rPr>
                <w:rFonts w:eastAsia="Arial"/>
                <w:color w:val="000000"/>
                <w:sz w:val="21"/>
                <w:szCs w:val="21"/>
              </w:rPr>
              <w:t>0.062</w:t>
            </w:r>
          </w:p>
          <w:p w14:paraId="55D008B4" w14:textId="77777777" w:rsidR="00455F7E" w:rsidRPr="00292001" w:rsidRDefault="00455F7E" w:rsidP="00455F7E">
            <w:pPr>
              <w:jc w:val="left"/>
              <w:rPr>
                <w:color w:val="000000"/>
                <w:sz w:val="21"/>
                <w:szCs w:val="21"/>
              </w:rPr>
            </w:pPr>
            <w:r w:rsidRPr="00292001">
              <w:rPr>
                <w:rFonts w:eastAsia="Arial"/>
                <w:color w:val="000000"/>
                <w:sz w:val="21"/>
                <w:szCs w:val="21"/>
              </w:rPr>
              <w:t>(-0.056, 0.180)</w:t>
            </w:r>
          </w:p>
        </w:tc>
        <w:tc>
          <w:tcPr>
            <w:tcW w:w="492" w:type="pct"/>
            <w:tcBorders>
              <w:bottom w:val="single" w:sz="4" w:space="0" w:color="auto"/>
            </w:tcBorders>
          </w:tcPr>
          <w:p w14:paraId="28EAC92B" w14:textId="77777777" w:rsidR="00455F7E" w:rsidRPr="00292001" w:rsidRDefault="00455F7E" w:rsidP="00455F7E">
            <w:pPr>
              <w:jc w:val="left"/>
              <w:rPr>
                <w:color w:val="000000"/>
                <w:sz w:val="21"/>
                <w:szCs w:val="21"/>
              </w:rPr>
            </w:pPr>
            <w:r w:rsidRPr="00292001">
              <w:rPr>
                <w:rFonts w:eastAsia="Arial"/>
                <w:color w:val="000000"/>
                <w:sz w:val="21"/>
                <w:szCs w:val="21"/>
              </w:rPr>
              <w:t>0.301</w:t>
            </w:r>
          </w:p>
        </w:tc>
      </w:tr>
    </w:tbl>
    <w:p w14:paraId="398A0CDD" w14:textId="77777777" w:rsidR="00C61A55" w:rsidRDefault="00C61A55" w:rsidP="00C61A55"/>
    <w:p w14:paraId="08C69054" w14:textId="77777777" w:rsidR="00EB1764" w:rsidRDefault="00EB1764" w:rsidP="00EB1764">
      <w:pPr>
        <w:pStyle w:val="Caption"/>
        <w:spacing w:after="0"/>
        <w:rPr>
          <w:i w:val="0"/>
          <w:iCs w:val="0"/>
          <w:color w:val="auto"/>
          <w:sz w:val="22"/>
          <w:szCs w:val="22"/>
        </w:rPr>
      </w:pPr>
    </w:p>
    <w:p w14:paraId="001C4179" w14:textId="7E503AD5" w:rsidR="00C61A55" w:rsidRPr="00EB1764" w:rsidRDefault="00EB1764" w:rsidP="00EB1764">
      <w:pPr>
        <w:pStyle w:val="Caption"/>
        <w:spacing w:after="0"/>
        <w:rPr>
          <w:b/>
          <w:bCs/>
          <w:i w:val="0"/>
          <w:iCs w:val="0"/>
          <w:color w:val="auto"/>
          <w:sz w:val="22"/>
          <w:szCs w:val="22"/>
        </w:rPr>
      </w:pPr>
      <w:r w:rsidRPr="00EB1764">
        <w:rPr>
          <w:i w:val="0"/>
          <w:iCs w:val="0"/>
          <w:color w:val="auto"/>
          <w:sz w:val="22"/>
          <w:szCs w:val="22"/>
        </w:rPr>
        <w:lastRenderedPageBreak/>
        <w:t xml:space="preserve">Table </w:t>
      </w:r>
      <w:r w:rsidRPr="00EB1764">
        <w:rPr>
          <w:i w:val="0"/>
          <w:iCs w:val="0"/>
          <w:color w:val="auto"/>
          <w:sz w:val="22"/>
          <w:szCs w:val="22"/>
        </w:rPr>
        <w:fldChar w:fldCharType="begin"/>
      </w:r>
      <w:r w:rsidRPr="00EB1764">
        <w:rPr>
          <w:i w:val="0"/>
          <w:iCs w:val="0"/>
          <w:color w:val="auto"/>
          <w:sz w:val="22"/>
          <w:szCs w:val="22"/>
        </w:rPr>
        <w:instrText xml:space="preserve"> SEQ Table \* ARABIC </w:instrText>
      </w:r>
      <w:r w:rsidRPr="00EB1764">
        <w:rPr>
          <w:i w:val="0"/>
          <w:iCs w:val="0"/>
          <w:color w:val="auto"/>
          <w:sz w:val="22"/>
          <w:szCs w:val="22"/>
        </w:rPr>
        <w:fldChar w:fldCharType="separate"/>
      </w:r>
      <w:r w:rsidR="00E54393">
        <w:rPr>
          <w:i w:val="0"/>
          <w:iCs w:val="0"/>
          <w:noProof/>
          <w:color w:val="auto"/>
          <w:sz w:val="22"/>
          <w:szCs w:val="22"/>
        </w:rPr>
        <w:t>28</w:t>
      </w:r>
      <w:r w:rsidRPr="00EB1764">
        <w:rPr>
          <w:i w:val="0"/>
          <w:iCs w:val="0"/>
          <w:color w:val="auto"/>
          <w:sz w:val="22"/>
          <w:szCs w:val="22"/>
        </w:rPr>
        <w:fldChar w:fldCharType="end"/>
      </w:r>
      <w:r w:rsidRPr="00EB1764">
        <w:rPr>
          <w:i w:val="0"/>
          <w:iCs w:val="0"/>
          <w:color w:val="auto"/>
          <w:sz w:val="22"/>
          <w:szCs w:val="22"/>
        </w:rPr>
        <w:t>: SDQ Total Difficulties among SEN and non-SEN students, with and without controlling for baseline YARC scores.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578"/>
        <w:gridCol w:w="1479"/>
        <w:gridCol w:w="578"/>
        <w:gridCol w:w="1479"/>
        <w:gridCol w:w="930"/>
        <w:gridCol w:w="2260"/>
        <w:gridCol w:w="921"/>
      </w:tblGrid>
      <w:tr w:rsidR="00C61A55" w:rsidRPr="00B0238F" w14:paraId="41044930" w14:textId="77777777" w:rsidTr="00C61A55">
        <w:tc>
          <w:tcPr>
            <w:tcW w:w="606" w:type="pct"/>
            <w:tcBorders>
              <w:top w:val="single" w:sz="4" w:space="0" w:color="auto"/>
              <w:bottom w:val="single" w:sz="4" w:space="0" w:color="auto"/>
            </w:tcBorders>
          </w:tcPr>
          <w:p w14:paraId="5708617F" w14:textId="77777777" w:rsidR="00C61A55" w:rsidRPr="00B0238F" w:rsidRDefault="00C61A55" w:rsidP="00E27684">
            <w:pPr>
              <w:jc w:val="left"/>
              <w:rPr>
                <w:b/>
                <w:bCs/>
                <w:color w:val="000000" w:themeColor="text1"/>
                <w:sz w:val="21"/>
                <w:szCs w:val="21"/>
              </w:rPr>
            </w:pPr>
          </w:p>
        </w:tc>
        <w:tc>
          <w:tcPr>
            <w:tcW w:w="2198" w:type="pct"/>
            <w:gridSpan w:val="4"/>
            <w:tcBorders>
              <w:top w:val="single" w:sz="4" w:space="0" w:color="auto"/>
              <w:bottom w:val="single" w:sz="4" w:space="0" w:color="auto"/>
            </w:tcBorders>
          </w:tcPr>
          <w:p w14:paraId="77913B39" w14:textId="77777777" w:rsidR="00C61A55" w:rsidRPr="00B0238F" w:rsidRDefault="00C61A55" w:rsidP="00E27684">
            <w:pPr>
              <w:jc w:val="center"/>
              <w:rPr>
                <w:b/>
                <w:bCs/>
                <w:color w:val="000000" w:themeColor="text1"/>
                <w:sz w:val="21"/>
                <w:szCs w:val="21"/>
              </w:rPr>
            </w:pPr>
            <w:r w:rsidRPr="00B0238F">
              <w:rPr>
                <w:b/>
                <w:bCs/>
                <w:color w:val="000000" w:themeColor="text1"/>
                <w:sz w:val="21"/>
                <w:szCs w:val="21"/>
              </w:rPr>
              <w:t>Unadjusted means</w:t>
            </w:r>
          </w:p>
        </w:tc>
        <w:tc>
          <w:tcPr>
            <w:tcW w:w="2196" w:type="pct"/>
            <w:gridSpan w:val="3"/>
            <w:tcBorders>
              <w:top w:val="single" w:sz="4" w:space="0" w:color="auto"/>
              <w:bottom w:val="single" w:sz="4" w:space="0" w:color="auto"/>
            </w:tcBorders>
          </w:tcPr>
          <w:p w14:paraId="1999EC20" w14:textId="77777777" w:rsidR="00C61A55" w:rsidRPr="00B0238F" w:rsidRDefault="00C61A55" w:rsidP="00E27684">
            <w:pPr>
              <w:jc w:val="center"/>
              <w:rPr>
                <w:b/>
                <w:bCs/>
                <w:color w:val="000000" w:themeColor="text1"/>
                <w:sz w:val="21"/>
                <w:szCs w:val="21"/>
              </w:rPr>
            </w:pPr>
            <w:r w:rsidRPr="00B0238F">
              <w:rPr>
                <w:b/>
                <w:bCs/>
                <w:color w:val="000000" w:themeColor="text1"/>
                <w:sz w:val="21"/>
                <w:szCs w:val="21"/>
              </w:rPr>
              <w:t>Effect size</w:t>
            </w:r>
          </w:p>
        </w:tc>
      </w:tr>
      <w:tr w:rsidR="00C61A55" w:rsidRPr="00B0238F" w14:paraId="54090A15" w14:textId="77777777" w:rsidTr="00C61A55">
        <w:tc>
          <w:tcPr>
            <w:tcW w:w="606" w:type="pct"/>
            <w:tcBorders>
              <w:top w:val="single" w:sz="4" w:space="0" w:color="auto"/>
            </w:tcBorders>
          </w:tcPr>
          <w:p w14:paraId="5C788DCD" w14:textId="77777777" w:rsidR="00C61A55" w:rsidRPr="00B0238F" w:rsidRDefault="00C61A55" w:rsidP="00E27684">
            <w:pPr>
              <w:jc w:val="left"/>
              <w:rPr>
                <w:color w:val="000000" w:themeColor="text1"/>
                <w:sz w:val="21"/>
                <w:szCs w:val="21"/>
              </w:rPr>
            </w:pPr>
          </w:p>
        </w:tc>
        <w:tc>
          <w:tcPr>
            <w:tcW w:w="1099" w:type="pct"/>
            <w:gridSpan w:val="2"/>
            <w:tcBorders>
              <w:top w:val="single" w:sz="4" w:space="0" w:color="auto"/>
              <w:right w:val="single" w:sz="4" w:space="0" w:color="auto"/>
            </w:tcBorders>
          </w:tcPr>
          <w:p w14:paraId="17E4E9BC" w14:textId="6DAF9C2C" w:rsidR="00C61A55" w:rsidRPr="00B0238F" w:rsidRDefault="00455F7E" w:rsidP="00E27684">
            <w:pPr>
              <w:jc w:val="center"/>
              <w:rPr>
                <w:i/>
                <w:iCs/>
                <w:color w:val="000000" w:themeColor="text1"/>
                <w:sz w:val="21"/>
                <w:szCs w:val="21"/>
                <w:u w:val="single"/>
              </w:rPr>
            </w:pPr>
            <w:r>
              <w:rPr>
                <w:i/>
                <w:iCs/>
                <w:color w:val="000000" w:themeColor="text1"/>
                <w:sz w:val="21"/>
                <w:szCs w:val="21"/>
                <w:u w:val="single"/>
              </w:rPr>
              <w:t>Control</w:t>
            </w:r>
            <w:r w:rsidR="00C61A55" w:rsidRPr="00B0238F">
              <w:rPr>
                <w:i/>
                <w:iCs/>
                <w:color w:val="000000" w:themeColor="text1"/>
                <w:sz w:val="21"/>
                <w:szCs w:val="21"/>
                <w:u w:val="single"/>
              </w:rPr>
              <w:t>.</w:t>
            </w:r>
          </w:p>
        </w:tc>
        <w:tc>
          <w:tcPr>
            <w:tcW w:w="1099" w:type="pct"/>
            <w:gridSpan w:val="2"/>
            <w:tcBorders>
              <w:top w:val="single" w:sz="4" w:space="0" w:color="auto"/>
              <w:left w:val="single" w:sz="4" w:space="0" w:color="auto"/>
              <w:right w:val="single" w:sz="4" w:space="0" w:color="auto"/>
            </w:tcBorders>
          </w:tcPr>
          <w:p w14:paraId="43E7993A" w14:textId="17E719B5" w:rsidR="00C61A55" w:rsidRPr="00B0238F" w:rsidRDefault="00455F7E" w:rsidP="00E27684">
            <w:pPr>
              <w:jc w:val="center"/>
              <w:rPr>
                <w:i/>
                <w:iCs/>
                <w:color w:val="000000" w:themeColor="text1"/>
                <w:sz w:val="21"/>
                <w:szCs w:val="21"/>
                <w:u w:val="single"/>
              </w:rPr>
            </w:pPr>
            <w:r>
              <w:rPr>
                <w:i/>
                <w:iCs/>
                <w:color w:val="000000" w:themeColor="text1"/>
                <w:sz w:val="21"/>
                <w:szCs w:val="21"/>
                <w:u w:val="single"/>
              </w:rPr>
              <w:t>Treatment</w:t>
            </w:r>
          </w:p>
        </w:tc>
        <w:tc>
          <w:tcPr>
            <w:tcW w:w="497" w:type="pct"/>
            <w:tcBorders>
              <w:top w:val="single" w:sz="4" w:space="0" w:color="auto"/>
              <w:left w:val="single" w:sz="4" w:space="0" w:color="auto"/>
            </w:tcBorders>
          </w:tcPr>
          <w:p w14:paraId="26EE2E4C" w14:textId="77777777" w:rsidR="00C61A55" w:rsidRPr="00B0238F" w:rsidRDefault="00C61A55" w:rsidP="00E27684">
            <w:pPr>
              <w:jc w:val="left"/>
              <w:rPr>
                <w:i/>
                <w:iCs/>
                <w:color w:val="000000" w:themeColor="text1"/>
                <w:sz w:val="21"/>
                <w:szCs w:val="21"/>
              </w:rPr>
            </w:pPr>
          </w:p>
        </w:tc>
        <w:tc>
          <w:tcPr>
            <w:tcW w:w="1207" w:type="pct"/>
            <w:tcBorders>
              <w:top w:val="single" w:sz="4" w:space="0" w:color="auto"/>
            </w:tcBorders>
          </w:tcPr>
          <w:p w14:paraId="1A72E67D" w14:textId="77777777" w:rsidR="00C61A55" w:rsidRPr="00B0238F" w:rsidRDefault="00C61A55" w:rsidP="00E27684">
            <w:pPr>
              <w:jc w:val="left"/>
              <w:rPr>
                <w:i/>
                <w:iCs/>
                <w:color w:val="000000" w:themeColor="text1"/>
                <w:sz w:val="21"/>
                <w:szCs w:val="21"/>
              </w:rPr>
            </w:pPr>
          </w:p>
        </w:tc>
        <w:tc>
          <w:tcPr>
            <w:tcW w:w="492" w:type="pct"/>
            <w:tcBorders>
              <w:top w:val="single" w:sz="4" w:space="0" w:color="auto"/>
            </w:tcBorders>
          </w:tcPr>
          <w:p w14:paraId="45010AD3" w14:textId="77777777" w:rsidR="00C61A55" w:rsidRPr="00B0238F" w:rsidRDefault="00C61A55" w:rsidP="00E27684">
            <w:pPr>
              <w:jc w:val="left"/>
              <w:rPr>
                <w:i/>
                <w:iCs/>
                <w:color w:val="000000" w:themeColor="text1"/>
                <w:sz w:val="21"/>
                <w:szCs w:val="21"/>
              </w:rPr>
            </w:pPr>
          </w:p>
        </w:tc>
      </w:tr>
      <w:tr w:rsidR="00C61A55" w:rsidRPr="00B0238F" w14:paraId="3441198D" w14:textId="77777777" w:rsidTr="00C61A55">
        <w:tc>
          <w:tcPr>
            <w:tcW w:w="606" w:type="pct"/>
            <w:tcBorders>
              <w:bottom w:val="single" w:sz="4" w:space="0" w:color="auto"/>
            </w:tcBorders>
          </w:tcPr>
          <w:p w14:paraId="79D4A1C4" w14:textId="77777777" w:rsidR="00C61A55" w:rsidRPr="00B0238F" w:rsidRDefault="00C61A55" w:rsidP="00E27684">
            <w:pPr>
              <w:jc w:val="left"/>
              <w:rPr>
                <w:color w:val="000000" w:themeColor="text1"/>
                <w:sz w:val="21"/>
                <w:szCs w:val="21"/>
              </w:rPr>
            </w:pPr>
          </w:p>
        </w:tc>
        <w:tc>
          <w:tcPr>
            <w:tcW w:w="309" w:type="pct"/>
            <w:tcBorders>
              <w:bottom w:val="single" w:sz="4" w:space="0" w:color="auto"/>
            </w:tcBorders>
          </w:tcPr>
          <w:p w14:paraId="6D4EC9BF"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N</w:t>
            </w:r>
          </w:p>
        </w:tc>
        <w:tc>
          <w:tcPr>
            <w:tcW w:w="790" w:type="pct"/>
            <w:tcBorders>
              <w:bottom w:val="single" w:sz="4" w:space="0" w:color="auto"/>
              <w:right w:val="single" w:sz="4" w:space="0" w:color="auto"/>
            </w:tcBorders>
          </w:tcPr>
          <w:p w14:paraId="029E93CF"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Mean (SE)</w:t>
            </w:r>
          </w:p>
        </w:tc>
        <w:tc>
          <w:tcPr>
            <w:tcW w:w="309" w:type="pct"/>
            <w:tcBorders>
              <w:left w:val="single" w:sz="4" w:space="0" w:color="auto"/>
              <w:bottom w:val="single" w:sz="4" w:space="0" w:color="auto"/>
            </w:tcBorders>
          </w:tcPr>
          <w:p w14:paraId="18992393"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N</w:t>
            </w:r>
          </w:p>
        </w:tc>
        <w:tc>
          <w:tcPr>
            <w:tcW w:w="790" w:type="pct"/>
            <w:tcBorders>
              <w:bottom w:val="single" w:sz="4" w:space="0" w:color="auto"/>
              <w:right w:val="single" w:sz="4" w:space="0" w:color="auto"/>
            </w:tcBorders>
          </w:tcPr>
          <w:p w14:paraId="45F67ACC"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Mean (SD)</w:t>
            </w:r>
          </w:p>
        </w:tc>
        <w:tc>
          <w:tcPr>
            <w:tcW w:w="497" w:type="pct"/>
            <w:tcBorders>
              <w:left w:val="single" w:sz="4" w:space="0" w:color="auto"/>
              <w:bottom w:val="single" w:sz="4" w:space="0" w:color="auto"/>
            </w:tcBorders>
          </w:tcPr>
          <w:p w14:paraId="1BD1BE07"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Total N</w:t>
            </w:r>
          </w:p>
        </w:tc>
        <w:tc>
          <w:tcPr>
            <w:tcW w:w="1207" w:type="pct"/>
            <w:tcBorders>
              <w:bottom w:val="single" w:sz="4" w:space="0" w:color="auto"/>
            </w:tcBorders>
          </w:tcPr>
          <w:p w14:paraId="5873C4D2"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Hedge’s g (95% CI)</w:t>
            </w:r>
          </w:p>
        </w:tc>
        <w:tc>
          <w:tcPr>
            <w:tcW w:w="492" w:type="pct"/>
            <w:tcBorders>
              <w:bottom w:val="single" w:sz="4" w:space="0" w:color="auto"/>
            </w:tcBorders>
          </w:tcPr>
          <w:p w14:paraId="6C52818E" w14:textId="77777777" w:rsidR="00C61A55" w:rsidRPr="00B0238F" w:rsidRDefault="00C61A55" w:rsidP="00E27684">
            <w:pPr>
              <w:jc w:val="left"/>
              <w:rPr>
                <w:i/>
                <w:iCs/>
                <w:color w:val="000000" w:themeColor="text1"/>
                <w:sz w:val="21"/>
                <w:szCs w:val="21"/>
              </w:rPr>
            </w:pPr>
            <w:r w:rsidRPr="00B0238F">
              <w:rPr>
                <w:i/>
                <w:iCs/>
                <w:color w:val="000000" w:themeColor="text1"/>
                <w:sz w:val="21"/>
                <w:szCs w:val="21"/>
              </w:rPr>
              <w:t>p-value</w:t>
            </w:r>
          </w:p>
        </w:tc>
      </w:tr>
      <w:tr w:rsidR="00C61A55" w:rsidRPr="00B0238F" w14:paraId="3C9A65BF" w14:textId="77777777" w:rsidTr="00C61A55">
        <w:tc>
          <w:tcPr>
            <w:tcW w:w="5000" w:type="pct"/>
            <w:gridSpan w:val="8"/>
            <w:tcBorders>
              <w:top w:val="single" w:sz="4" w:space="0" w:color="auto"/>
            </w:tcBorders>
          </w:tcPr>
          <w:p w14:paraId="407DFE87" w14:textId="77777777" w:rsidR="00C61A55" w:rsidRPr="00B0238F" w:rsidRDefault="00C61A55" w:rsidP="00E27684">
            <w:pPr>
              <w:jc w:val="left"/>
              <w:rPr>
                <w:i/>
                <w:iCs/>
                <w:color w:val="000000" w:themeColor="text1"/>
                <w:sz w:val="21"/>
                <w:szCs w:val="21"/>
              </w:rPr>
            </w:pPr>
            <w:r w:rsidRPr="00B0238F">
              <w:rPr>
                <w:b/>
                <w:bCs/>
                <w:color w:val="000000" w:themeColor="text1"/>
                <w:sz w:val="21"/>
                <w:szCs w:val="21"/>
              </w:rPr>
              <w:t>SDQ: Total Difficulties (</w:t>
            </w:r>
            <w:r>
              <w:rPr>
                <w:b/>
                <w:bCs/>
                <w:color w:val="000000" w:themeColor="text1"/>
                <w:sz w:val="21"/>
                <w:szCs w:val="21"/>
              </w:rPr>
              <w:t xml:space="preserve">Controlling for </w:t>
            </w:r>
            <w:r w:rsidRPr="00F40ED0">
              <w:rPr>
                <w:b/>
                <w:bCs/>
                <w:color w:val="000000" w:themeColor="text1"/>
                <w:sz w:val="21"/>
                <w:szCs w:val="21"/>
              </w:rPr>
              <w:t>YARC</w:t>
            </w:r>
            <w:r>
              <w:rPr>
                <w:b/>
                <w:bCs/>
                <w:color w:val="000000" w:themeColor="text1"/>
                <w:sz w:val="21"/>
                <w:szCs w:val="21"/>
              </w:rPr>
              <w:t xml:space="preserve"> at baseline</w:t>
            </w:r>
            <w:r w:rsidRPr="00B0238F">
              <w:rPr>
                <w:b/>
                <w:bCs/>
                <w:color w:val="000000" w:themeColor="text1"/>
                <w:sz w:val="21"/>
                <w:szCs w:val="21"/>
              </w:rPr>
              <w:t>)</w:t>
            </w:r>
          </w:p>
        </w:tc>
      </w:tr>
      <w:tr w:rsidR="00455F7E" w:rsidRPr="00B0238F" w14:paraId="7E69A911" w14:textId="77777777" w:rsidTr="00C61A55">
        <w:tc>
          <w:tcPr>
            <w:tcW w:w="606" w:type="pct"/>
          </w:tcPr>
          <w:p w14:paraId="0A3E2F06" w14:textId="77777777" w:rsidR="00455F7E" w:rsidRPr="00B0238F" w:rsidRDefault="00455F7E" w:rsidP="00455F7E">
            <w:pPr>
              <w:jc w:val="left"/>
              <w:rPr>
                <w:color w:val="000000" w:themeColor="text1"/>
                <w:sz w:val="21"/>
                <w:szCs w:val="21"/>
              </w:rPr>
            </w:pPr>
            <w:r w:rsidRPr="00B0238F">
              <w:rPr>
                <w:color w:val="000000" w:themeColor="text1"/>
                <w:sz w:val="21"/>
                <w:szCs w:val="21"/>
              </w:rPr>
              <w:t>SEN</w:t>
            </w:r>
          </w:p>
        </w:tc>
        <w:tc>
          <w:tcPr>
            <w:tcW w:w="309" w:type="pct"/>
          </w:tcPr>
          <w:p w14:paraId="0E9EBC78" w14:textId="56EEF9BF" w:rsidR="00455F7E" w:rsidRPr="00B0238F" w:rsidRDefault="00455F7E" w:rsidP="00455F7E">
            <w:pPr>
              <w:jc w:val="left"/>
              <w:rPr>
                <w:color w:val="000000" w:themeColor="text1"/>
                <w:sz w:val="21"/>
                <w:szCs w:val="21"/>
              </w:rPr>
            </w:pPr>
            <w:r w:rsidRPr="00B0238F">
              <w:rPr>
                <w:color w:val="000000" w:themeColor="text1"/>
                <w:sz w:val="21"/>
                <w:szCs w:val="21"/>
              </w:rPr>
              <w:t>63</w:t>
            </w:r>
          </w:p>
        </w:tc>
        <w:tc>
          <w:tcPr>
            <w:tcW w:w="790" w:type="pct"/>
            <w:tcBorders>
              <w:right w:val="single" w:sz="4" w:space="0" w:color="auto"/>
            </w:tcBorders>
          </w:tcPr>
          <w:p w14:paraId="7AB0FF69" w14:textId="28EFF50C" w:rsidR="00455F7E" w:rsidRPr="00B0238F" w:rsidRDefault="00455F7E" w:rsidP="00455F7E">
            <w:pPr>
              <w:jc w:val="left"/>
              <w:rPr>
                <w:color w:val="000000" w:themeColor="text1"/>
                <w:sz w:val="21"/>
                <w:szCs w:val="21"/>
              </w:rPr>
            </w:pPr>
            <w:r w:rsidRPr="00B0238F">
              <w:rPr>
                <w:color w:val="000000" w:themeColor="text1"/>
                <w:sz w:val="21"/>
                <w:szCs w:val="21"/>
              </w:rPr>
              <w:t>11.190 (6.133)</w:t>
            </w:r>
          </w:p>
        </w:tc>
        <w:tc>
          <w:tcPr>
            <w:tcW w:w="309" w:type="pct"/>
            <w:tcBorders>
              <w:left w:val="single" w:sz="4" w:space="0" w:color="auto"/>
            </w:tcBorders>
          </w:tcPr>
          <w:p w14:paraId="73436BB5" w14:textId="1BC18907" w:rsidR="00455F7E" w:rsidRPr="00B0238F" w:rsidRDefault="00455F7E" w:rsidP="00455F7E">
            <w:pPr>
              <w:jc w:val="left"/>
              <w:rPr>
                <w:color w:val="000000" w:themeColor="text1"/>
                <w:sz w:val="21"/>
                <w:szCs w:val="21"/>
              </w:rPr>
            </w:pPr>
            <w:r w:rsidRPr="00B0238F">
              <w:rPr>
                <w:color w:val="000000" w:themeColor="text1"/>
                <w:sz w:val="21"/>
                <w:szCs w:val="21"/>
              </w:rPr>
              <w:t>61</w:t>
            </w:r>
          </w:p>
        </w:tc>
        <w:tc>
          <w:tcPr>
            <w:tcW w:w="790" w:type="pct"/>
            <w:tcBorders>
              <w:right w:val="single" w:sz="4" w:space="0" w:color="auto"/>
            </w:tcBorders>
          </w:tcPr>
          <w:p w14:paraId="7C87F5A9" w14:textId="6AB291AE" w:rsidR="00455F7E" w:rsidRPr="00B0238F" w:rsidRDefault="00455F7E" w:rsidP="00455F7E">
            <w:pPr>
              <w:jc w:val="left"/>
              <w:rPr>
                <w:color w:val="000000" w:themeColor="text1"/>
                <w:sz w:val="21"/>
                <w:szCs w:val="21"/>
              </w:rPr>
            </w:pPr>
            <w:r w:rsidRPr="00B0238F">
              <w:rPr>
                <w:color w:val="000000" w:themeColor="text1"/>
                <w:sz w:val="21"/>
                <w:szCs w:val="21"/>
              </w:rPr>
              <w:t>10.410 (5.841)</w:t>
            </w:r>
          </w:p>
        </w:tc>
        <w:tc>
          <w:tcPr>
            <w:tcW w:w="497" w:type="pct"/>
            <w:tcBorders>
              <w:left w:val="single" w:sz="4" w:space="0" w:color="auto"/>
            </w:tcBorders>
          </w:tcPr>
          <w:p w14:paraId="06E85ECA" w14:textId="77777777" w:rsidR="00455F7E" w:rsidRPr="00B0238F" w:rsidRDefault="00455F7E" w:rsidP="00455F7E">
            <w:pPr>
              <w:jc w:val="left"/>
              <w:rPr>
                <w:color w:val="000000" w:themeColor="text1"/>
                <w:sz w:val="21"/>
                <w:szCs w:val="21"/>
              </w:rPr>
            </w:pPr>
            <w:r w:rsidRPr="00B0238F">
              <w:rPr>
                <w:color w:val="000000" w:themeColor="text1"/>
                <w:sz w:val="21"/>
                <w:szCs w:val="21"/>
              </w:rPr>
              <w:t>124</w:t>
            </w:r>
          </w:p>
        </w:tc>
        <w:tc>
          <w:tcPr>
            <w:tcW w:w="1207" w:type="pct"/>
          </w:tcPr>
          <w:p w14:paraId="1B8931BE" w14:textId="77777777" w:rsidR="00455F7E" w:rsidRPr="00B0238F" w:rsidRDefault="00455F7E" w:rsidP="00455F7E">
            <w:pPr>
              <w:jc w:val="left"/>
              <w:rPr>
                <w:color w:val="000000"/>
                <w:sz w:val="21"/>
                <w:szCs w:val="21"/>
              </w:rPr>
            </w:pPr>
            <w:r w:rsidRPr="00B0238F">
              <w:rPr>
                <w:color w:val="000000"/>
                <w:sz w:val="21"/>
                <w:szCs w:val="21"/>
              </w:rPr>
              <w:t xml:space="preserve">-0.137 </w:t>
            </w:r>
          </w:p>
          <w:p w14:paraId="79460F00" w14:textId="77777777" w:rsidR="00455F7E" w:rsidRPr="00B0238F" w:rsidRDefault="00455F7E" w:rsidP="00455F7E">
            <w:pPr>
              <w:jc w:val="left"/>
              <w:rPr>
                <w:color w:val="000000" w:themeColor="text1"/>
                <w:sz w:val="21"/>
                <w:szCs w:val="21"/>
              </w:rPr>
            </w:pPr>
            <w:r w:rsidRPr="00B0238F">
              <w:rPr>
                <w:color w:val="000000"/>
                <w:sz w:val="21"/>
                <w:szCs w:val="21"/>
              </w:rPr>
              <w:t>(-0.492, 0.219)</w:t>
            </w:r>
          </w:p>
        </w:tc>
        <w:tc>
          <w:tcPr>
            <w:tcW w:w="492" w:type="pct"/>
          </w:tcPr>
          <w:p w14:paraId="0FBA700F" w14:textId="77777777" w:rsidR="00455F7E" w:rsidRPr="00B0238F" w:rsidRDefault="00455F7E" w:rsidP="00455F7E">
            <w:pPr>
              <w:jc w:val="left"/>
              <w:rPr>
                <w:color w:val="000000" w:themeColor="text1"/>
                <w:sz w:val="21"/>
                <w:szCs w:val="21"/>
              </w:rPr>
            </w:pPr>
            <w:r w:rsidRPr="00B0238F">
              <w:rPr>
                <w:color w:val="000000"/>
                <w:sz w:val="21"/>
                <w:szCs w:val="21"/>
              </w:rPr>
              <w:t>0.452</w:t>
            </w:r>
          </w:p>
        </w:tc>
      </w:tr>
      <w:tr w:rsidR="00455F7E" w:rsidRPr="00B0238F" w14:paraId="34E779BA" w14:textId="77777777" w:rsidTr="00C61A55">
        <w:tc>
          <w:tcPr>
            <w:tcW w:w="606" w:type="pct"/>
          </w:tcPr>
          <w:p w14:paraId="3687E52A" w14:textId="77777777" w:rsidR="00455F7E" w:rsidRPr="00B0238F" w:rsidRDefault="00455F7E" w:rsidP="00455F7E">
            <w:pPr>
              <w:jc w:val="left"/>
              <w:rPr>
                <w:color w:val="000000" w:themeColor="text1"/>
                <w:sz w:val="21"/>
                <w:szCs w:val="21"/>
              </w:rPr>
            </w:pPr>
            <w:r w:rsidRPr="00B0238F">
              <w:rPr>
                <w:color w:val="000000" w:themeColor="text1"/>
                <w:sz w:val="21"/>
                <w:szCs w:val="21"/>
              </w:rPr>
              <w:t>Non-SEN</w:t>
            </w:r>
          </w:p>
        </w:tc>
        <w:tc>
          <w:tcPr>
            <w:tcW w:w="309" w:type="pct"/>
          </w:tcPr>
          <w:p w14:paraId="166F5CFE" w14:textId="18988CFA" w:rsidR="00455F7E" w:rsidRPr="00B0238F" w:rsidRDefault="00455F7E" w:rsidP="00455F7E">
            <w:pPr>
              <w:jc w:val="left"/>
              <w:rPr>
                <w:color w:val="000000" w:themeColor="text1"/>
                <w:sz w:val="21"/>
                <w:szCs w:val="21"/>
              </w:rPr>
            </w:pPr>
            <w:r w:rsidRPr="00B0238F">
              <w:rPr>
                <w:color w:val="000000" w:themeColor="text1"/>
                <w:sz w:val="21"/>
                <w:szCs w:val="21"/>
              </w:rPr>
              <w:t>454</w:t>
            </w:r>
          </w:p>
        </w:tc>
        <w:tc>
          <w:tcPr>
            <w:tcW w:w="790" w:type="pct"/>
            <w:tcBorders>
              <w:right w:val="single" w:sz="4" w:space="0" w:color="auto"/>
            </w:tcBorders>
            <w:shd w:val="clear" w:color="auto" w:fill="auto"/>
          </w:tcPr>
          <w:p w14:paraId="494F42DB" w14:textId="2F650E77" w:rsidR="00455F7E" w:rsidRPr="00B0238F" w:rsidRDefault="00455F7E" w:rsidP="00455F7E">
            <w:pPr>
              <w:jc w:val="left"/>
              <w:rPr>
                <w:color w:val="000000" w:themeColor="text1"/>
                <w:sz w:val="21"/>
                <w:szCs w:val="21"/>
              </w:rPr>
            </w:pPr>
            <w:r w:rsidRPr="00B0238F">
              <w:rPr>
                <w:color w:val="000000" w:themeColor="text1"/>
                <w:sz w:val="21"/>
                <w:szCs w:val="21"/>
              </w:rPr>
              <w:t>6.042 (5.033)</w:t>
            </w:r>
          </w:p>
        </w:tc>
        <w:tc>
          <w:tcPr>
            <w:tcW w:w="309" w:type="pct"/>
            <w:tcBorders>
              <w:left w:val="single" w:sz="4" w:space="0" w:color="auto"/>
            </w:tcBorders>
            <w:shd w:val="clear" w:color="auto" w:fill="auto"/>
          </w:tcPr>
          <w:p w14:paraId="00C4A973" w14:textId="5F8BACA1" w:rsidR="00455F7E" w:rsidRPr="00B0238F" w:rsidRDefault="00455F7E" w:rsidP="00455F7E">
            <w:pPr>
              <w:jc w:val="left"/>
              <w:rPr>
                <w:color w:val="000000" w:themeColor="text1"/>
                <w:sz w:val="21"/>
                <w:szCs w:val="21"/>
              </w:rPr>
            </w:pPr>
            <w:r w:rsidRPr="00B0238F">
              <w:rPr>
                <w:color w:val="000000" w:themeColor="text1"/>
                <w:sz w:val="21"/>
                <w:szCs w:val="21"/>
              </w:rPr>
              <w:t>459</w:t>
            </w:r>
          </w:p>
        </w:tc>
        <w:tc>
          <w:tcPr>
            <w:tcW w:w="790" w:type="pct"/>
            <w:tcBorders>
              <w:right w:val="single" w:sz="4" w:space="0" w:color="auto"/>
            </w:tcBorders>
            <w:shd w:val="clear" w:color="auto" w:fill="auto"/>
          </w:tcPr>
          <w:p w14:paraId="13A544BF" w14:textId="0C6A9653" w:rsidR="00455F7E" w:rsidRPr="00B0238F" w:rsidRDefault="00455F7E" w:rsidP="00455F7E">
            <w:pPr>
              <w:jc w:val="left"/>
              <w:rPr>
                <w:color w:val="000000" w:themeColor="text1"/>
                <w:sz w:val="21"/>
                <w:szCs w:val="21"/>
              </w:rPr>
            </w:pPr>
            <w:r w:rsidRPr="00B0238F">
              <w:rPr>
                <w:color w:val="000000" w:themeColor="text1"/>
                <w:sz w:val="21"/>
                <w:szCs w:val="21"/>
              </w:rPr>
              <w:t>6.399 (5.409)</w:t>
            </w:r>
          </w:p>
        </w:tc>
        <w:tc>
          <w:tcPr>
            <w:tcW w:w="497" w:type="pct"/>
            <w:tcBorders>
              <w:left w:val="single" w:sz="4" w:space="0" w:color="auto"/>
            </w:tcBorders>
          </w:tcPr>
          <w:p w14:paraId="464B0E0F" w14:textId="77777777" w:rsidR="00455F7E" w:rsidRPr="00B0238F" w:rsidRDefault="00455F7E" w:rsidP="00455F7E">
            <w:pPr>
              <w:jc w:val="left"/>
              <w:rPr>
                <w:color w:val="000000" w:themeColor="text1"/>
                <w:sz w:val="21"/>
                <w:szCs w:val="21"/>
              </w:rPr>
            </w:pPr>
            <w:r w:rsidRPr="00B0238F">
              <w:rPr>
                <w:color w:val="000000" w:themeColor="text1"/>
                <w:sz w:val="21"/>
                <w:szCs w:val="21"/>
              </w:rPr>
              <w:t>913</w:t>
            </w:r>
          </w:p>
        </w:tc>
        <w:tc>
          <w:tcPr>
            <w:tcW w:w="1207" w:type="pct"/>
          </w:tcPr>
          <w:p w14:paraId="48671D0B" w14:textId="77777777" w:rsidR="00455F7E" w:rsidRPr="00B0238F" w:rsidRDefault="00455F7E" w:rsidP="00455F7E">
            <w:pPr>
              <w:jc w:val="left"/>
              <w:rPr>
                <w:color w:val="000000" w:themeColor="text1"/>
                <w:sz w:val="21"/>
                <w:szCs w:val="21"/>
              </w:rPr>
            </w:pPr>
            <w:r w:rsidRPr="00B0238F">
              <w:rPr>
                <w:color w:val="000000" w:themeColor="text1"/>
                <w:sz w:val="21"/>
                <w:szCs w:val="21"/>
              </w:rPr>
              <w:t xml:space="preserve">0.107 </w:t>
            </w:r>
          </w:p>
          <w:p w14:paraId="36D20B02" w14:textId="77777777" w:rsidR="00455F7E" w:rsidRPr="00B0238F" w:rsidRDefault="00455F7E" w:rsidP="00455F7E">
            <w:pPr>
              <w:jc w:val="left"/>
              <w:rPr>
                <w:color w:val="000000" w:themeColor="text1"/>
                <w:sz w:val="21"/>
                <w:szCs w:val="21"/>
              </w:rPr>
            </w:pPr>
            <w:r w:rsidRPr="00B0238F">
              <w:rPr>
                <w:color w:val="000000" w:themeColor="text1"/>
                <w:sz w:val="21"/>
                <w:szCs w:val="21"/>
              </w:rPr>
              <w:t>(-0.009, 0.223)</w:t>
            </w:r>
          </w:p>
        </w:tc>
        <w:tc>
          <w:tcPr>
            <w:tcW w:w="492" w:type="pct"/>
          </w:tcPr>
          <w:p w14:paraId="32FD27AA" w14:textId="77777777" w:rsidR="00455F7E" w:rsidRPr="00B0238F" w:rsidRDefault="00455F7E" w:rsidP="00455F7E">
            <w:pPr>
              <w:jc w:val="left"/>
              <w:rPr>
                <w:color w:val="000000" w:themeColor="text1"/>
                <w:sz w:val="21"/>
                <w:szCs w:val="21"/>
              </w:rPr>
            </w:pPr>
            <w:r w:rsidRPr="00B0238F">
              <w:rPr>
                <w:color w:val="000000"/>
                <w:sz w:val="21"/>
                <w:szCs w:val="21"/>
              </w:rPr>
              <w:t>0.070</w:t>
            </w:r>
          </w:p>
        </w:tc>
      </w:tr>
      <w:tr w:rsidR="00455F7E" w:rsidRPr="00B0238F" w14:paraId="4FD6127B" w14:textId="77777777" w:rsidTr="00C61A55">
        <w:tc>
          <w:tcPr>
            <w:tcW w:w="606" w:type="pct"/>
          </w:tcPr>
          <w:p w14:paraId="2F35ADA9" w14:textId="77777777" w:rsidR="00455F7E" w:rsidRPr="00B0238F" w:rsidRDefault="00455F7E" w:rsidP="00455F7E">
            <w:pPr>
              <w:jc w:val="left"/>
              <w:rPr>
                <w:color w:val="000000" w:themeColor="text1"/>
                <w:sz w:val="21"/>
                <w:szCs w:val="21"/>
              </w:rPr>
            </w:pPr>
          </w:p>
        </w:tc>
        <w:tc>
          <w:tcPr>
            <w:tcW w:w="309" w:type="pct"/>
          </w:tcPr>
          <w:p w14:paraId="3954051C" w14:textId="77777777" w:rsidR="00455F7E" w:rsidRPr="00B0238F" w:rsidRDefault="00455F7E" w:rsidP="00455F7E">
            <w:pPr>
              <w:jc w:val="left"/>
              <w:rPr>
                <w:color w:val="000000"/>
                <w:sz w:val="21"/>
                <w:szCs w:val="21"/>
              </w:rPr>
            </w:pPr>
          </w:p>
        </w:tc>
        <w:tc>
          <w:tcPr>
            <w:tcW w:w="790" w:type="pct"/>
            <w:tcBorders>
              <w:right w:val="single" w:sz="4" w:space="0" w:color="auto"/>
            </w:tcBorders>
            <w:shd w:val="clear" w:color="auto" w:fill="auto"/>
          </w:tcPr>
          <w:p w14:paraId="6754DF68" w14:textId="77777777" w:rsidR="00455F7E" w:rsidRPr="00B0238F" w:rsidRDefault="00455F7E" w:rsidP="00455F7E">
            <w:pPr>
              <w:jc w:val="left"/>
              <w:rPr>
                <w:color w:val="000000"/>
                <w:sz w:val="21"/>
                <w:szCs w:val="21"/>
              </w:rPr>
            </w:pPr>
          </w:p>
        </w:tc>
        <w:tc>
          <w:tcPr>
            <w:tcW w:w="309" w:type="pct"/>
            <w:tcBorders>
              <w:left w:val="single" w:sz="4" w:space="0" w:color="auto"/>
            </w:tcBorders>
            <w:shd w:val="clear" w:color="auto" w:fill="auto"/>
          </w:tcPr>
          <w:p w14:paraId="3E0B89A0" w14:textId="77777777" w:rsidR="00455F7E" w:rsidRPr="00B0238F" w:rsidRDefault="00455F7E" w:rsidP="00455F7E">
            <w:pPr>
              <w:jc w:val="left"/>
              <w:rPr>
                <w:color w:val="000000"/>
                <w:sz w:val="21"/>
                <w:szCs w:val="21"/>
              </w:rPr>
            </w:pPr>
          </w:p>
        </w:tc>
        <w:tc>
          <w:tcPr>
            <w:tcW w:w="790" w:type="pct"/>
            <w:tcBorders>
              <w:right w:val="single" w:sz="4" w:space="0" w:color="auto"/>
            </w:tcBorders>
            <w:shd w:val="clear" w:color="auto" w:fill="auto"/>
          </w:tcPr>
          <w:p w14:paraId="5BAB87BB" w14:textId="77777777" w:rsidR="00455F7E" w:rsidRPr="00B0238F" w:rsidRDefault="00455F7E" w:rsidP="00455F7E">
            <w:pPr>
              <w:jc w:val="left"/>
              <w:rPr>
                <w:color w:val="000000"/>
                <w:sz w:val="21"/>
                <w:szCs w:val="21"/>
              </w:rPr>
            </w:pPr>
          </w:p>
        </w:tc>
        <w:tc>
          <w:tcPr>
            <w:tcW w:w="497" w:type="pct"/>
            <w:tcBorders>
              <w:left w:val="single" w:sz="4" w:space="0" w:color="auto"/>
            </w:tcBorders>
          </w:tcPr>
          <w:p w14:paraId="5E82EB25" w14:textId="77777777" w:rsidR="00455F7E" w:rsidRPr="00B0238F" w:rsidRDefault="00455F7E" w:rsidP="00455F7E">
            <w:pPr>
              <w:jc w:val="left"/>
              <w:rPr>
                <w:color w:val="000000"/>
                <w:sz w:val="21"/>
                <w:szCs w:val="21"/>
              </w:rPr>
            </w:pPr>
          </w:p>
        </w:tc>
        <w:tc>
          <w:tcPr>
            <w:tcW w:w="1207" w:type="pct"/>
          </w:tcPr>
          <w:p w14:paraId="5F83DEF4" w14:textId="77777777" w:rsidR="00455F7E" w:rsidRPr="00B0238F" w:rsidRDefault="00455F7E" w:rsidP="00455F7E">
            <w:pPr>
              <w:jc w:val="left"/>
              <w:rPr>
                <w:color w:val="000000"/>
                <w:sz w:val="21"/>
                <w:szCs w:val="21"/>
              </w:rPr>
            </w:pPr>
          </w:p>
        </w:tc>
        <w:tc>
          <w:tcPr>
            <w:tcW w:w="492" w:type="pct"/>
          </w:tcPr>
          <w:p w14:paraId="610D21C9" w14:textId="77777777" w:rsidR="00455F7E" w:rsidRPr="00B0238F" w:rsidRDefault="00455F7E" w:rsidP="00455F7E">
            <w:pPr>
              <w:jc w:val="left"/>
              <w:rPr>
                <w:color w:val="000000"/>
                <w:sz w:val="21"/>
                <w:szCs w:val="21"/>
              </w:rPr>
            </w:pPr>
          </w:p>
        </w:tc>
      </w:tr>
      <w:tr w:rsidR="00455F7E" w:rsidRPr="00B0238F" w14:paraId="438C04D7" w14:textId="77777777" w:rsidTr="00C61A55">
        <w:tc>
          <w:tcPr>
            <w:tcW w:w="5000" w:type="pct"/>
            <w:gridSpan w:val="8"/>
          </w:tcPr>
          <w:p w14:paraId="628FD930" w14:textId="77777777" w:rsidR="00455F7E" w:rsidRPr="00B0238F" w:rsidRDefault="00455F7E" w:rsidP="00455F7E">
            <w:pPr>
              <w:jc w:val="left"/>
              <w:rPr>
                <w:color w:val="000000"/>
                <w:sz w:val="21"/>
                <w:szCs w:val="21"/>
              </w:rPr>
            </w:pPr>
            <w:r w:rsidRPr="00B0238F">
              <w:rPr>
                <w:b/>
                <w:bCs/>
                <w:color w:val="000000" w:themeColor="text1"/>
                <w:sz w:val="21"/>
                <w:szCs w:val="21"/>
              </w:rPr>
              <w:t>SDQ: Total Difficulties (</w:t>
            </w:r>
            <w:r>
              <w:rPr>
                <w:b/>
                <w:bCs/>
                <w:color w:val="000000" w:themeColor="text1"/>
                <w:sz w:val="21"/>
                <w:szCs w:val="21"/>
              </w:rPr>
              <w:t xml:space="preserve">Not controlling for </w:t>
            </w:r>
            <w:r w:rsidRPr="00F40ED0">
              <w:rPr>
                <w:b/>
                <w:bCs/>
                <w:color w:val="000000" w:themeColor="text1"/>
                <w:sz w:val="21"/>
                <w:szCs w:val="21"/>
              </w:rPr>
              <w:t>YARC</w:t>
            </w:r>
            <w:r>
              <w:rPr>
                <w:b/>
                <w:bCs/>
                <w:color w:val="000000" w:themeColor="text1"/>
                <w:sz w:val="21"/>
                <w:szCs w:val="21"/>
              </w:rPr>
              <w:t xml:space="preserve"> at baseline</w:t>
            </w:r>
            <w:r w:rsidRPr="00B0238F">
              <w:rPr>
                <w:b/>
                <w:bCs/>
                <w:color w:val="000000" w:themeColor="text1"/>
                <w:sz w:val="21"/>
                <w:szCs w:val="21"/>
              </w:rPr>
              <w:t>)</w:t>
            </w:r>
          </w:p>
        </w:tc>
      </w:tr>
      <w:tr w:rsidR="00455F7E" w:rsidRPr="00B0238F" w14:paraId="33F48780" w14:textId="77777777" w:rsidTr="00C61A55">
        <w:tc>
          <w:tcPr>
            <w:tcW w:w="606" w:type="pct"/>
          </w:tcPr>
          <w:p w14:paraId="6DA2965A" w14:textId="77777777" w:rsidR="00455F7E" w:rsidRPr="00B0238F" w:rsidRDefault="00455F7E" w:rsidP="00455F7E">
            <w:pPr>
              <w:jc w:val="left"/>
              <w:rPr>
                <w:color w:val="000000" w:themeColor="text1"/>
                <w:sz w:val="21"/>
                <w:szCs w:val="21"/>
              </w:rPr>
            </w:pPr>
            <w:r w:rsidRPr="00B0238F">
              <w:rPr>
                <w:color w:val="000000" w:themeColor="text1"/>
                <w:sz w:val="21"/>
                <w:szCs w:val="21"/>
              </w:rPr>
              <w:t>SEN</w:t>
            </w:r>
          </w:p>
        </w:tc>
        <w:tc>
          <w:tcPr>
            <w:tcW w:w="309" w:type="pct"/>
          </w:tcPr>
          <w:p w14:paraId="116EEA44" w14:textId="0B85FF48" w:rsidR="00455F7E" w:rsidRPr="00B0238F" w:rsidRDefault="00455F7E" w:rsidP="00455F7E">
            <w:pPr>
              <w:jc w:val="left"/>
              <w:rPr>
                <w:color w:val="000000"/>
                <w:sz w:val="21"/>
                <w:szCs w:val="21"/>
              </w:rPr>
            </w:pPr>
            <w:r w:rsidRPr="00B0238F">
              <w:rPr>
                <w:color w:val="000000"/>
                <w:sz w:val="21"/>
                <w:szCs w:val="21"/>
              </w:rPr>
              <w:t>63</w:t>
            </w:r>
          </w:p>
        </w:tc>
        <w:tc>
          <w:tcPr>
            <w:tcW w:w="790" w:type="pct"/>
            <w:tcBorders>
              <w:right w:val="single" w:sz="4" w:space="0" w:color="auto"/>
            </w:tcBorders>
            <w:shd w:val="clear" w:color="auto" w:fill="auto"/>
          </w:tcPr>
          <w:p w14:paraId="671DF802" w14:textId="2E9F1971" w:rsidR="00455F7E" w:rsidRPr="00B0238F" w:rsidRDefault="00455F7E" w:rsidP="00455F7E">
            <w:pPr>
              <w:jc w:val="left"/>
              <w:rPr>
                <w:color w:val="000000"/>
                <w:sz w:val="21"/>
                <w:szCs w:val="21"/>
              </w:rPr>
            </w:pPr>
            <w:r w:rsidRPr="00B0238F">
              <w:rPr>
                <w:rFonts w:eastAsia="Arial"/>
                <w:color w:val="000000"/>
                <w:sz w:val="21"/>
                <w:szCs w:val="21"/>
              </w:rPr>
              <w:t>11.190 (6.133)</w:t>
            </w:r>
          </w:p>
        </w:tc>
        <w:tc>
          <w:tcPr>
            <w:tcW w:w="309" w:type="pct"/>
            <w:tcBorders>
              <w:left w:val="single" w:sz="4" w:space="0" w:color="auto"/>
            </w:tcBorders>
            <w:shd w:val="clear" w:color="auto" w:fill="auto"/>
          </w:tcPr>
          <w:p w14:paraId="03C0659B" w14:textId="22812E46" w:rsidR="00455F7E" w:rsidRPr="00B0238F" w:rsidRDefault="00455F7E" w:rsidP="00455F7E">
            <w:pPr>
              <w:jc w:val="left"/>
              <w:rPr>
                <w:color w:val="000000"/>
                <w:sz w:val="21"/>
                <w:szCs w:val="21"/>
              </w:rPr>
            </w:pPr>
            <w:r w:rsidRPr="00B0238F">
              <w:rPr>
                <w:color w:val="000000"/>
                <w:sz w:val="21"/>
                <w:szCs w:val="21"/>
              </w:rPr>
              <w:t>61</w:t>
            </w:r>
          </w:p>
        </w:tc>
        <w:tc>
          <w:tcPr>
            <w:tcW w:w="790" w:type="pct"/>
            <w:tcBorders>
              <w:right w:val="single" w:sz="4" w:space="0" w:color="auto"/>
            </w:tcBorders>
            <w:shd w:val="clear" w:color="auto" w:fill="auto"/>
          </w:tcPr>
          <w:p w14:paraId="0706AEF9" w14:textId="50D907CC" w:rsidR="00455F7E" w:rsidRPr="00B0238F" w:rsidRDefault="00455F7E" w:rsidP="00455F7E">
            <w:pPr>
              <w:jc w:val="left"/>
              <w:rPr>
                <w:color w:val="000000"/>
                <w:sz w:val="21"/>
                <w:szCs w:val="21"/>
              </w:rPr>
            </w:pPr>
            <w:r w:rsidRPr="00B0238F">
              <w:rPr>
                <w:rFonts w:eastAsia="Arial"/>
                <w:color w:val="000000"/>
                <w:sz w:val="21"/>
                <w:szCs w:val="21"/>
              </w:rPr>
              <w:t>10.410 (5.841)</w:t>
            </w:r>
          </w:p>
        </w:tc>
        <w:tc>
          <w:tcPr>
            <w:tcW w:w="497" w:type="pct"/>
            <w:tcBorders>
              <w:left w:val="single" w:sz="4" w:space="0" w:color="auto"/>
            </w:tcBorders>
            <w:shd w:val="clear" w:color="auto" w:fill="auto"/>
          </w:tcPr>
          <w:p w14:paraId="26733AC2" w14:textId="77777777" w:rsidR="00455F7E" w:rsidRPr="00B0238F" w:rsidRDefault="00455F7E" w:rsidP="00455F7E">
            <w:pPr>
              <w:jc w:val="left"/>
              <w:rPr>
                <w:color w:val="000000"/>
                <w:sz w:val="21"/>
                <w:szCs w:val="21"/>
              </w:rPr>
            </w:pPr>
            <w:r w:rsidRPr="00B0238F">
              <w:rPr>
                <w:color w:val="000000"/>
                <w:sz w:val="21"/>
                <w:szCs w:val="21"/>
              </w:rPr>
              <w:t>124</w:t>
            </w:r>
          </w:p>
        </w:tc>
        <w:tc>
          <w:tcPr>
            <w:tcW w:w="1207" w:type="pct"/>
            <w:shd w:val="clear" w:color="auto" w:fill="auto"/>
          </w:tcPr>
          <w:p w14:paraId="2DA1F613" w14:textId="77777777" w:rsidR="00455F7E" w:rsidRPr="00B0238F" w:rsidRDefault="00455F7E" w:rsidP="00455F7E">
            <w:pPr>
              <w:jc w:val="left"/>
              <w:rPr>
                <w:color w:val="000000"/>
                <w:sz w:val="21"/>
                <w:szCs w:val="21"/>
              </w:rPr>
            </w:pPr>
            <w:r w:rsidRPr="00B0238F">
              <w:rPr>
                <w:rFonts w:eastAsia="Arial"/>
                <w:color w:val="000000"/>
                <w:sz w:val="21"/>
                <w:szCs w:val="21"/>
              </w:rPr>
              <w:t>-0.134 (-0.488, 0.220)</w:t>
            </w:r>
          </w:p>
        </w:tc>
        <w:tc>
          <w:tcPr>
            <w:tcW w:w="492" w:type="pct"/>
            <w:shd w:val="clear" w:color="auto" w:fill="auto"/>
          </w:tcPr>
          <w:p w14:paraId="396A0953" w14:textId="77777777" w:rsidR="00455F7E" w:rsidRPr="00B0238F" w:rsidRDefault="00455F7E" w:rsidP="00455F7E">
            <w:pPr>
              <w:jc w:val="left"/>
              <w:rPr>
                <w:color w:val="000000"/>
                <w:sz w:val="21"/>
                <w:szCs w:val="21"/>
              </w:rPr>
            </w:pPr>
            <w:r w:rsidRPr="00B0238F">
              <w:rPr>
                <w:rFonts w:eastAsia="Arial"/>
                <w:color w:val="000000"/>
                <w:sz w:val="21"/>
                <w:szCs w:val="21"/>
              </w:rPr>
              <w:t>0.458</w:t>
            </w:r>
          </w:p>
        </w:tc>
      </w:tr>
      <w:tr w:rsidR="00455F7E" w:rsidRPr="00B0238F" w14:paraId="1F43810D" w14:textId="77777777" w:rsidTr="00EB1764">
        <w:tc>
          <w:tcPr>
            <w:tcW w:w="606" w:type="pct"/>
          </w:tcPr>
          <w:p w14:paraId="46FF04E1" w14:textId="77777777" w:rsidR="00455F7E" w:rsidRPr="00B0238F" w:rsidRDefault="00455F7E" w:rsidP="00455F7E">
            <w:pPr>
              <w:jc w:val="left"/>
              <w:rPr>
                <w:color w:val="000000" w:themeColor="text1"/>
                <w:sz w:val="21"/>
                <w:szCs w:val="21"/>
              </w:rPr>
            </w:pPr>
            <w:r w:rsidRPr="00B0238F">
              <w:rPr>
                <w:color w:val="000000" w:themeColor="text1"/>
                <w:sz w:val="21"/>
                <w:szCs w:val="21"/>
              </w:rPr>
              <w:t>Non-SEN</w:t>
            </w:r>
          </w:p>
        </w:tc>
        <w:tc>
          <w:tcPr>
            <w:tcW w:w="309" w:type="pct"/>
          </w:tcPr>
          <w:p w14:paraId="406AFB3D" w14:textId="289FC4F1" w:rsidR="00455F7E" w:rsidRPr="00B0238F" w:rsidRDefault="00455F7E" w:rsidP="00455F7E">
            <w:pPr>
              <w:jc w:val="left"/>
              <w:rPr>
                <w:color w:val="000000"/>
                <w:sz w:val="21"/>
                <w:szCs w:val="21"/>
              </w:rPr>
            </w:pPr>
            <w:r w:rsidRPr="00B0238F">
              <w:rPr>
                <w:color w:val="000000"/>
                <w:sz w:val="21"/>
                <w:szCs w:val="21"/>
              </w:rPr>
              <w:t>454</w:t>
            </w:r>
          </w:p>
        </w:tc>
        <w:tc>
          <w:tcPr>
            <w:tcW w:w="790" w:type="pct"/>
            <w:tcBorders>
              <w:right w:val="single" w:sz="4" w:space="0" w:color="auto"/>
            </w:tcBorders>
            <w:shd w:val="clear" w:color="auto" w:fill="auto"/>
          </w:tcPr>
          <w:p w14:paraId="63352248" w14:textId="14531092" w:rsidR="00455F7E" w:rsidRPr="00B0238F" w:rsidRDefault="00455F7E" w:rsidP="00455F7E">
            <w:pPr>
              <w:jc w:val="left"/>
              <w:rPr>
                <w:color w:val="000000"/>
                <w:sz w:val="21"/>
                <w:szCs w:val="21"/>
              </w:rPr>
            </w:pPr>
            <w:r w:rsidRPr="00B0238F">
              <w:rPr>
                <w:rFonts w:eastAsia="Arial"/>
                <w:color w:val="000000"/>
                <w:sz w:val="21"/>
                <w:szCs w:val="21"/>
              </w:rPr>
              <w:t xml:space="preserve">6.042 (5.033) </w:t>
            </w:r>
          </w:p>
        </w:tc>
        <w:tc>
          <w:tcPr>
            <w:tcW w:w="309" w:type="pct"/>
            <w:tcBorders>
              <w:left w:val="single" w:sz="4" w:space="0" w:color="auto"/>
            </w:tcBorders>
            <w:shd w:val="clear" w:color="auto" w:fill="auto"/>
          </w:tcPr>
          <w:p w14:paraId="08711D2B" w14:textId="310D0B2E" w:rsidR="00455F7E" w:rsidRPr="00B0238F" w:rsidRDefault="00455F7E" w:rsidP="00455F7E">
            <w:pPr>
              <w:jc w:val="left"/>
              <w:rPr>
                <w:color w:val="000000"/>
                <w:sz w:val="21"/>
                <w:szCs w:val="21"/>
              </w:rPr>
            </w:pPr>
            <w:r w:rsidRPr="00B0238F">
              <w:rPr>
                <w:color w:val="000000"/>
                <w:sz w:val="21"/>
                <w:szCs w:val="21"/>
              </w:rPr>
              <w:t>459</w:t>
            </w:r>
          </w:p>
        </w:tc>
        <w:tc>
          <w:tcPr>
            <w:tcW w:w="790" w:type="pct"/>
            <w:tcBorders>
              <w:right w:val="single" w:sz="4" w:space="0" w:color="auto"/>
            </w:tcBorders>
            <w:shd w:val="clear" w:color="auto" w:fill="auto"/>
          </w:tcPr>
          <w:p w14:paraId="7678BB82" w14:textId="5C72B708" w:rsidR="00455F7E" w:rsidRPr="00B0238F" w:rsidRDefault="00455F7E" w:rsidP="00455F7E">
            <w:pPr>
              <w:jc w:val="left"/>
              <w:rPr>
                <w:color w:val="000000"/>
                <w:sz w:val="21"/>
                <w:szCs w:val="21"/>
              </w:rPr>
            </w:pPr>
            <w:r w:rsidRPr="00B0238F">
              <w:rPr>
                <w:rFonts w:eastAsia="Arial"/>
                <w:color w:val="000000"/>
                <w:sz w:val="21"/>
                <w:szCs w:val="21"/>
              </w:rPr>
              <w:t>6.399 (5.409)</w:t>
            </w:r>
          </w:p>
        </w:tc>
        <w:tc>
          <w:tcPr>
            <w:tcW w:w="497" w:type="pct"/>
            <w:tcBorders>
              <w:left w:val="single" w:sz="4" w:space="0" w:color="auto"/>
            </w:tcBorders>
          </w:tcPr>
          <w:p w14:paraId="10BE4F9C" w14:textId="77777777" w:rsidR="00455F7E" w:rsidRPr="00B0238F" w:rsidRDefault="00455F7E" w:rsidP="00455F7E">
            <w:pPr>
              <w:jc w:val="left"/>
              <w:rPr>
                <w:color w:val="000000"/>
                <w:sz w:val="21"/>
                <w:szCs w:val="21"/>
              </w:rPr>
            </w:pPr>
            <w:r w:rsidRPr="00B0238F">
              <w:rPr>
                <w:color w:val="000000"/>
                <w:sz w:val="21"/>
                <w:szCs w:val="21"/>
              </w:rPr>
              <w:t>913</w:t>
            </w:r>
          </w:p>
        </w:tc>
        <w:tc>
          <w:tcPr>
            <w:tcW w:w="1207" w:type="pct"/>
          </w:tcPr>
          <w:p w14:paraId="7000BE01" w14:textId="77777777" w:rsidR="00455F7E" w:rsidRPr="00B0238F" w:rsidRDefault="00455F7E" w:rsidP="00455F7E">
            <w:pPr>
              <w:jc w:val="left"/>
              <w:rPr>
                <w:color w:val="000000"/>
                <w:sz w:val="21"/>
                <w:szCs w:val="21"/>
              </w:rPr>
            </w:pPr>
            <w:r w:rsidRPr="00B0238F">
              <w:rPr>
                <w:rFonts w:eastAsia="Arial"/>
                <w:color w:val="000000"/>
                <w:sz w:val="21"/>
                <w:szCs w:val="21"/>
              </w:rPr>
              <w:t>0.062 (-0.056, 0.181)</w:t>
            </w:r>
          </w:p>
        </w:tc>
        <w:tc>
          <w:tcPr>
            <w:tcW w:w="492" w:type="pct"/>
          </w:tcPr>
          <w:p w14:paraId="67861E41" w14:textId="77777777" w:rsidR="00455F7E" w:rsidRPr="00B0238F" w:rsidRDefault="00455F7E" w:rsidP="00455F7E">
            <w:pPr>
              <w:jc w:val="left"/>
              <w:rPr>
                <w:color w:val="000000"/>
                <w:sz w:val="21"/>
                <w:szCs w:val="21"/>
              </w:rPr>
            </w:pPr>
            <w:r w:rsidRPr="00B0238F">
              <w:rPr>
                <w:rFonts w:eastAsia="Arial"/>
                <w:color w:val="000000"/>
                <w:sz w:val="21"/>
                <w:szCs w:val="21"/>
              </w:rPr>
              <w:t>0.304</w:t>
            </w:r>
          </w:p>
        </w:tc>
      </w:tr>
      <w:tr w:rsidR="00455F7E" w:rsidRPr="00B0238F" w14:paraId="640256C3" w14:textId="77777777" w:rsidTr="00C61A55">
        <w:tc>
          <w:tcPr>
            <w:tcW w:w="606" w:type="pct"/>
            <w:tcBorders>
              <w:bottom w:val="single" w:sz="4" w:space="0" w:color="auto"/>
            </w:tcBorders>
          </w:tcPr>
          <w:p w14:paraId="6BACCFC9" w14:textId="77777777" w:rsidR="00455F7E" w:rsidRPr="00B0238F" w:rsidRDefault="00455F7E" w:rsidP="00455F7E">
            <w:pPr>
              <w:jc w:val="left"/>
              <w:rPr>
                <w:color w:val="000000" w:themeColor="text1"/>
                <w:sz w:val="21"/>
                <w:szCs w:val="21"/>
              </w:rPr>
            </w:pPr>
          </w:p>
        </w:tc>
        <w:tc>
          <w:tcPr>
            <w:tcW w:w="309" w:type="pct"/>
            <w:tcBorders>
              <w:bottom w:val="single" w:sz="4" w:space="0" w:color="auto"/>
            </w:tcBorders>
          </w:tcPr>
          <w:p w14:paraId="5FAC45A2" w14:textId="77777777" w:rsidR="00455F7E" w:rsidRPr="00B0238F" w:rsidRDefault="00455F7E" w:rsidP="00455F7E">
            <w:pPr>
              <w:jc w:val="left"/>
              <w:rPr>
                <w:color w:val="000000"/>
                <w:sz w:val="21"/>
                <w:szCs w:val="21"/>
              </w:rPr>
            </w:pPr>
          </w:p>
        </w:tc>
        <w:tc>
          <w:tcPr>
            <w:tcW w:w="790" w:type="pct"/>
            <w:tcBorders>
              <w:bottom w:val="single" w:sz="4" w:space="0" w:color="auto"/>
              <w:right w:val="single" w:sz="4" w:space="0" w:color="auto"/>
            </w:tcBorders>
            <w:shd w:val="clear" w:color="auto" w:fill="auto"/>
          </w:tcPr>
          <w:p w14:paraId="6EF83C2E" w14:textId="77777777" w:rsidR="00455F7E" w:rsidRPr="00B0238F" w:rsidRDefault="00455F7E" w:rsidP="00455F7E">
            <w:pPr>
              <w:jc w:val="left"/>
              <w:rPr>
                <w:rFonts w:eastAsia="Arial"/>
                <w:color w:val="000000"/>
                <w:sz w:val="21"/>
                <w:szCs w:val="21"/>
              </w:rPr>
            </w:pPr>
          </w:p>
        </w:tc>
        <w:tc>
          <w:tcPr>
            <w:tcW w:w="309" w:type="pct"/>
            <w:tcBorders>
              <w:left w:val="single" w:sz="4" w:space="0" w:color="auto"/>
              <w:bottom w:val="single" w:sz="4" w:space="0" w:color="auto"/>
            </w:tcBorders>
            <w:shd w:val="clear" w:color="auto" w:fill="auto"/>
          </w:tcPr>
          <w:p w14:paraId="442992DE" w14:textId="77777777" w:rsidR="00455F7E" w:rsidRPr="00B0238F" w:rsidRDefault="00455F7E" w:rsidP="00455F7E">
            <w:pPr>
              <w:jc w:val="left"/>
              <w:rPr>
                <w:color w:val="000000"/>
                <w:sz w:val="21"/>
                <w:szCs w:val="21"/>
              </w:rPr>
            </w:pPr>
          </w:p>
        </w:tc>
        <w:tc>
          <w:tcPr>
            <w:tcW w:w="790" w:type="pct"/>
            <w:tcBorders>
              <w:bottom w:val="single" w:sz="4" w:space="0" w:color="auto"/>
              <w:right w:val="single" w:sz="4" w:space="0" w:color="auto"/>
            </w:tcBorders>
            <w:shd w:val="clear" w:color="auto" w:fill="auto"/>
          </w:tcPr>
          <w:p w14:paraId="09F426B1" w14:textId="77777777" w:rsidR="00455F7E" w:rsidRPr="00B0238F" w:rsidRDefault="00455F7E" w:rsidP="00455F7E">
            <w:pPr>
              <w:jc w:val="left"/>
              <w:rPr>
                <w:rFonts w:eastAsia="Arial"/>
                <w:color w:val="000000"/>
                <w:sz w:val="21"/>
                <w:szCs w:val="21"/>
              </w:rPr>
            </w:pPr>
          </w:p>
        </w:tc>
        <w:tc>
          <w:tcPr>
            <w:tcW w:w="497" w:type="pct"/>
            <w:tcBorders>
              <w:left w:val="single" w:sz="4" w:space="0" w:color="auto"/>
              <w:bottom w:val="single" w:sz="4" w:space="0" w:color="auto"/>
            </w:tcBorders>
          </w:tcPr>
          <w:p w14:paraId="767D182F" w14:textId="77777777" w:rsidR="00455F7E" w:rsidRPr="00B0238F" w:rsidRDefault="00455F7E" w:rsidP="00455F7E">
            <w:pPr>
              <w:jc w:val="left"/>
              <w:rPr>
                <w:color w:val="000000"/>
                <w:sz w:val="21"/>
                <w:szCs w:val="21"/>
              </w:rPr>
            </w:pPr>
          </w:p>
        </w:tc>
        <w:tc>
          <w:tcPr>
            <w:tcW w:w="1207" w:type="pct"/>
            <w:tcBorders>
              <w:bottom w:val="single" w:sz="4" w:space="0" w:color="auto"/>
            </w:tcBorders>
          </w:tcPr>
          <w:p w14:paraId="3815B2A5" w14:textId="77777777" w:rsidR="00455F7E" w:rsidRPr="00B0238F" w:rsidRDefault="00455F7E" w:rsidP="00455F7E">
            <w:pPr>
              <w:jc w:val="left"/>
              <w:rPr>
                <w:rFonts w:eastAsia="Arial"/>
                <w:color w:val="000000"/>
                <w:sz w:val="21"/>
                <w:szCs w:val="21"/>
              </w:rPr>
            </w:pPr>
          </w:p>
        </w:tc>
        <w:tc>
          <w:tcPr>
            <w:tcW w:w="492" w:type="pct"/>
            <w:tcBorders>
              <w:bottom w:val="single" w:sz="4" w:space="0" w:color="auto"/>
            </w:tcBorders>
          </w:tcPr>
          <w:p w14:paraId="33732940" w14:textId="77777777" w:rsidR="00455F7E" w:rsidRPr="00B0238F" w:rsidRDefault="00455F7E" w:rsidP="00455F7E">
            <w:pPr>
              <w:jc w:val="left"/>
              <w:rPr>
                <w:rFonts w:eastAsia="Arial"/>
                <w:color w:val="000000"/>
                <w:sz w:val="21"/>
                <w:szCs w:val="21"/>
              </w:rPr>
            </w:pPr>
          </w:p>
        </w:tc>
      </w:tr>
    </w:tbl>
    <w:p w14:paraId="26E7CC76" w14:textId="77777777" w:rsidR="00EB1764" w:rsidRDefault="00EB1764" w:rsidP="005E5EAE">
      <w:pPr>
        <w:pStyle w:val="Heading3"/>
        <w:rPr>
          <w:b/>
          <w:bCs/>
          <w:color w:val="auto"/>
          <w:sz w:val="24"/>
          <w:szCs w:val="24"/>
        </w:rPr>
        <w:sectPr w:rsidR="00EB1764">
          <w:pgSz w:w="12240" w:h="15840"/>
          <w:pgMar w:top="1440" w:right="1440" w:bottom="1440" w:left="1440" w:header="720" w:footer="720" w:gutter="0"/>
          <w:cols w:space="720"/>
        </w:sectPr>
      </w:pPr>
    </w:p>
    <w:p w14:paraId="6DFE237C" w14:textId="53872CBD" w:rsidR="00CC271A" w:rsidRDefault="00CC271A" w:rsidP="00CC271A">
      <w:pPr>
        <w:pStyle w:val="Heading3"/>
        <w:rPr>
          <w:b/>
          <w:bCs/>
          <w:color w:val="auto"/>
          <w:sz w:val="24"/>
          <w:szCs w:val="24"/>
        </w:rPr>
      </w:pPr>
      <w:r>
        <w:rPr>
          <w:b/>
          <w:bCs/>
          <w:color w:val="auto"/>
          <w:sz w:val="24"/>
          <w:szCs w:val="24"/>
        </w:rPr>
        <w:lastRenderedPageBreak/>
        <w:t>SI 1</w:t>
      </w:r>
      <w:r w:rsidR="00C03E19">
        <w:rPr>
          <w:b/>
          <w:bCs/>
          <w:color w:val="auto"/>
          <w:sz w:val="24"/>
          <w:szCs w:val="24"/>
        </w:rPr>
        <w:t>2</w:t>
      </w:r>
      <w:r>
        <w:rPr>
          <w:b/>
          <w:bCs/>
          <w:color w:val="auto"/>
          <w:sz w:val="24"/>
          <w:szCs w:val="24"/>
        </w:rPr>
        <w:t xml:space="preserve">: </w:t>
      </w:r>
      <w:r w:rsidRPr="00CC271A">
        <w:rPr>
          <w:b/>
          <w:bCs/>
          <w:color w:val="auto"/>
          <w:sz w:val="24"/>
          <w:szCs w:val="24"/>
        </w:rPr>
        <w:t>YARC baseline data</w:t>
      </w:r>
    </w:p>
    <w:p w14:paraId="03728E59" w14:textId="5CCB8C40" w:rsidR="00CC271A" w:rsidRDefault="00CC271A" w:rsidP="00CC271A"/>
    <w:p w14:paraId="07D05BA1" w14:textId="3B3191C7" w:rsidR="00CC271A" w:rsidRDefault="00CC271A" w:rsidP="00CC271A">
      <w:pPr>
        <w:jc w:val="center"/>
      </w:pPr>
      <w:r>
        <w:rPr>
          <w:noProof/>
          <w:color w:val="000000"/>
        </w:rPr>
        <w:drawing>
          <wp:inline distT="0" distB="0" distL="0" distR="0" wp14:anchorId="5479DD75" wp14:editId="44A0FCEB">
            <wp:extent cx="3682800" cy="2761200"/>
            <wp:effectExtent l="0" t="0" r="0" b="127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682800" cy="2761200"/>
                    </a:xfrm>
                    <a:prstGeom prst="rect">
                      <a:avLst/>
                    </a:prstGeom>
                    <a:ln/>
                  </pic:spPr>
                </pic:pic>
              </a:graphicData>
            </a:graphic>
          </wp:inline>
        </w:drawing>
      </w:r>
    </w:p>
    <w:p w14:paraId="77B24B91" w14:textId="3E99E58F" w:rsidR="00CC271A" w:rsidRDefault="00CC271A" w:rsidP="00CC271A"/>
    <w:p w14:paraId="224EBB55" w14:textId="77777777" w:rsidR="00F9463D" w:rsidRDefault="00F9463D" w:rsidP="00CC271A">
      <w:pPr>
        <w:jc w:val="center"/>
      </w:pPr>
    </w:p>
    <w:p w14:paraId="3108739F" w14:textId="417561FA" w:rsidR="00CC271A" w:rsidRDefault="00CC271A" w:rsidP="00CC271A">
      <w:pPr>
        <w:jc w:val="center"/>
      </w:pPr>
      <w:r>
        <w:rPr>
          <w:noProof/>
          <w:color w:val="000000"/>
        </w:rPr>
        <w:drawing>
          <wp:inline distT="0" distB="0" distL="0" distR="0" wp14:anchorId="6E63FB04" wp14:editId="527A085E">
            <wp:extent cx="3682800" cy="2761200"/>
            <wp:effectExtent l="0" t="0" r="0" b="127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3682800" cy="2761200"/>
                    </a:xfrm>
                    <a:prstGeom prst="rect">
                      <a:avLst/>
                    </a:prstGeom>
                    <a:ln/>
                  </pic:spPr>
                </pic:pic>
              </a:graphicData>
            </a:graphic>
          </wp:inline>
        </w:drawing>
      </w:r>
    </w:p>
    <w:p w14:paraId="4F3C9334" w14:textId="61E8147F" w:rsidR="00F9463D" w:rsidRDefault="00F9463D" w:rsidP="00CC271A">
      <w:pPr>
        <w:jc w:val="center"/>
      </w:pPr>
    </w:p>
    <w:p w14:paraId="1F67277A" w14:textId="536236E8" w:rsidR="00F9463D" w:rsidRPr="00CC271A" w:rsidRDefault="00F9463D" w:rsidP="00F9463D">
      <w:pPr>
        <w:jc w:val="left"/>
      </w:pPr>
    </w:p>
    <w:sectPr w:rsidR="00F9463D" w:rsidRPr="00CC271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1F9D7" w14:textId="77777777" w:rsidR="0024634B" w:rsidRDefault="0024634B">
      <w:pPr>
        <w:spacing w:line="240" w:lineRule="auto"/>
      </w:pPr>
      <w:r>
        <w:separator/>
      </w:r>
    </w:p>
  </w:endnote>
  <w:endnote w:type="continuationSeparator" w:id="0">
    <w:p w14:paraId="630BC379" w14:textId="77777777" w:rsidR="0024634B" w:rsidRDefault="00246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985336BF-1FFB-408F-95D9-8289FD431E7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4486642-6EB3-4147-841F-BCF56FB37486}"/>
  </w:font>
  <w:font w:name="Cambria">
    <w:panose1 w:val="02040503050406030204"/>
    <w:charset w:val="00"/>
    <w:family w:val="roman"/>
    <w:pitch w:val="variable"/>
    <w:sig w:usb0="E00006FF" w:usb1="420024FF" w:usb2="02000000" w:usb3="00000000" w:csb0="0000019F" w:csb1="00000000"/>
    <w:embedRegular r:id="rId3" w:fontKey="{2BDC7DCA-2C3D-47D9-86A1-6FFB1C1F22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eastAsia="Arial"/>
      </w:rPr>
      <w:id w:val="-1390885411"/>
      <w:docPartObj>
        <w:docPartGallery w:val="Page Numbers (Bottom of Page)"/>
        <w:docPartUnique/>
      </w:docPartObj>
    </w:sdtPr>
    <w:sdtContent>
      <w:p w14:paraId="32C626B3" w14:textId="77777777" w:rsidR="00E27684" w:rsidRDefault="00E27684" w:rsidP="00E27684">
        <w:pPr>
          <w:pStyle w:val="Footer"/>
          <w:framePr w:wrap="none" w:vAnchor="text" w:hAnchor="margin" w:xAlign="right" w:y="1"/>
          <w:rPr>
            <w:rStyle w:val="PageNumber"/>
            <w:rFonts w:eastAsia="Arial"/>
          </w:rPr>
        </w:pPr>
        <w:r>
          <w:rPr>
            <w:rStyle w:val="PageNumber"/>
            <w:rFonts w:eastAsia="Arial"/>
          </w:rPr>
          <w:fldChar w:fldCharType="begin"/>
        </w:r>
        <w:r>
          <w:rPr>
            <w:rStyle w:val="PageNumber"/>
            <w:rFonts w:eastAsia="Arial"/>
          </w:rPr>
          <w:instrText xml:space="preserve"> PAGE </w:instrText>
        </w:r>
        <w:r>
          <w:rPr>
            <w:rStyle w:val="PageNumber"/>
            <w:rFonts w:eastAsia="Arial"/>
          </w:rPr>
          <w:fldChar w:fldCharType="end"/>
        </w:r>
      </w:p>
    </w:sdtContent>
  </w:sdt>
  <w:p w14:paraId="76C76090" w14:textId="77777777" w:rsidR="00E27684" w:rsidRDefault="00E27684" w:rsidP="00E276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eastAsia="Arial"/>
      </w:rPr>
      <w:id w:val="-1046986149"/>
      <w:docPartObj>
        <w:docPartGallery w:val="Page Numbers (Bottom of Page)"/>
        <w:docPartUnique/>
      </w:docPartObj>
    </w:sdtPr>
    <w:sdtContent>
      <w:p w14:paraId="2D40BBA2" w14:textId="77777777" w:rsidR="00E27684" w:rsidRDefault="00E27684" w:rsidP="00E27684">
        <w:pPr>
          <w:pStyle w:val="Footer"/>
          <w:framePr w:wrap="none" w:vAnchor="text" w:hAnchor="margin" w:xAlign="right" w:y="1"/>
          <w:rPr>
            <w:rStyle w:val="PageNumber"/>
            <w:rFonts w:eastAsia="Arial"/>
          </w:rPr>
        </w:pPr>
        <w:r>
          <w:rPr>
            <w:rStyle w:val="PageNumber"/>
            <w:rFonts w:eastAsia="Arial"/>
          </w:rPr>
          <w:fldChar w:fldCharType="begin"/>
        </w:r>
        <w:r>
          <w:rPr>
            <w:rStyle w:val="PageNumber"/>
            <w:rFonts w:eastAsia="Arial"/>
          </w:rPr>
          <w:instrText xml:space="preserve"> PAGE </w:instrText>
        </w:r>
        <w:r>
          <w:rPr>
            <w:rStyle w:val="PageNumber"/>
            <w:rFonts w:eastAsia="Arial"/>
          </w:rPr>
          <w:fldChar w:fldCharType="separate"/>
        </w:r>
        <w:r>
          <w:rPr>
            <w:rStyle w:val="PageNumber"/>
            <w:rFonts w:eastAsia="Arial"/>
            <w:noProof/>
          </w:rPr>
          <w:t>1</w:t>
        </w:r>
        <w:r>
          <w:rPr>
            <w:rStyle w:val="PageNumber"/>
            <w:rFonts w:eastAsia="Arial"/>
          </w:rPr>
          <w:fldChar w:fldCharType="end"/>
        </w:r>
      </w:p>
    </w:sdtContent>
  </w:sdt>
  <w:p w14:paraId="276AFAA3" w14:textId="77777777" w:rsidR="00E27684" w:rsidRDefault="00E27684" w:rsidP="00E276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323BC" w14:textId="77777777" w:rsidR="0024634B" w:rsidRDefault="0024634B">
      <w:pPr>
        <w:spacing w:line="240" w:lineRule="auto"/>
      </w:pPr>
      <w:r>
        <w:separator/>
      </w:r>
    </w:p>
  </w:footnote>
  <w:footnote w:type="continuationSeparator" w:id="0">
    <w:p w14:paraId="23EA53B7" w14:textId="77777777" w:rsidR="0024634B" w:rsidRDefault="002463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2AE"/>
    <w:multiLevelType w:val="multilevel"/>
    <w:tmpl w:val="5CC44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F501EC"/>
    <w:multiLevelType w:val="multilevel"/>
    <w:tmpl w:val="D48A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E2A91"/>
    <w:multiLevelType w:val="multilevel"/>
    <w:tmpl w:val="706A0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8A3902"/>
    <w:multiLevelType w:val="multilevel"/>
    <w:tmpl w:val="7578E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8149C3"/>
    <w:multiLevelType w:val="multilevel"/>
    <w:tmpl w:val="F0CC6FC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12134C"/>
    <w:multiLevelType w:val="multilevel"/>
    <w:tmpl w:val="14A8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910EE0"/>
    <w:multiLevelType w:val="multilevel"/>
    <w:tmpl w:val="C19C1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20CF9"/>
    <w:multiLevelType w:val="hybridMultilevel"/>
    <w:tmpl w:val="98C6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F30B06"/>
    <w:multiLevelType w:val="multilevel"/>
    <w:tmpl w:val="426E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070BC"/>
    <w:multiLevelType w:val="multilevel"/>
    <w:tmpl w:val="49780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E6048B"/>
    <w:multiLevelType w:val="multilevel"/>
    <w:tmpl w:val="E9646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FF500B"/>
    <w:multiLevelType w:val="multilevel"/>
    <w:tmpl w:val="0F92BDD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23234F"/>
    <w:multiLevelType w:val="multilevel"/>
    <w:tmpl w:val="930472A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1D47A5"/>
    <w:multiLevelType w:val="multilevel"/>
    <w:tmpl w:val="81227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661B48"/>
    <w:multiLevelType w:val="hybridMultilevel"/>
    <w:tmpl w:val="FAAAED82"/>
    <w:lvl w:ilvl="0" w:tplc="E7147DD0">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8F12D3"/>
    <w:multiLevelType w:val="multilevel"/>
    <w:tmpl w:val="BAB4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AE2C99"/>
    <w:multiLevelType w:val="multilevel"/>
    <w:tmpl w:val="3F4A8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E17D56"/>
    <w:multiLevelType w:val="hybridMultilevel"/>
    <w:tmpl w:val="36362B56"/>
    <w:lvl w:ilvl="0" w:tplc="A7F4D5E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612D39"/>
    <w:multiLevelType w:val="multilevel"/>
    <w:tmpl w:val="63949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FAB714F"/>
    <w:multiLevelType w:val="multilevel"/>
    <w:tmpl w:val="704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AB4AA1"/>
    <w:multiLevelType w:val="multilevel"/>
    <w:tmpl w:val="96F2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530724"/>
    <w:multiLevelType w:val="hybridMultilevel"/>
    <w:tmpl w:val="5A7E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AF6DA5"/>
    <w:multiLevelType w:val="multilevel"/>
    <w:tmpl w:val="2E609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FC0451"/>
    <w:multiLevelType w:val="hybridMultilevel"/>
    <w:tmpl w:val="9644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3D35BF"/>
    <w:multiLevelType w:val="multilevel"/>
    <w:tmpl w:val="5C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561F9F"/>
    <w:multiLevelType w:val="multilevel"/>
    <w:tmpl w:val="7E8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236DE6"/>
    <w:multiLevelType w:val="multilevel"/>
    <w:tmpl w:val="B3EA9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1D071E0"/>
    <w:multiLevelType w:val="multilevel"/>
    <w:tmpl w:val="F430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F3F58"/>
    <w:multiLevelType w:val="multilevel"/>
    <w:tmpl w:val="9BBE2D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AF1D6D"/>
    <w:multiLevelType w:val="multilevel"/>
    <w:tmpl w:val="37EEF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557880"/>
    <w:multiLevelType w:val="multilevel"/>
    <w:tmpl w:val="44061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BE32FC"/>
    <w:multiLevelType w:val="multilevel"/>
    <w:tmpl w:val="61D20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176C30"/>
    <w:multiLevelType w:val="multilevel"/>
    <w:tmpl w:val="8988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074B9B"/>
    <w:multiLevelType w:val="multilevel"/>
    <w:tmpl w:val="98A6A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5E2EA6"/>
    <w:multiLevelType w:val="multilevel"/>
    <w:tmpl w:val="91B0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122DF5"/>
    <w:multiLevelType w:val="hybridMultilevel"/>
    <w:tmpl w:val="8D0C7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FB2E88"/>
    <w:multiLevelType w:val="multilevel"/>
    <w:tmpl w:val="9FC25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3"/>
  </w:num>
  <w:num w:numId="2">
    <w:abstractNumId w:val="11"/>
  </w:num>
  <w:num w:numId="3">
    <w:abstractNumId w:val="2"/>
  </w:num>
  <w:num w:numId="4">
    <w:abstractNumId w:val="12"/>
  </w:num>
  <w:num w:numId="5">
    <w:abstractNumId w:val="4"/>
  </w:num>
  <w:num w:numId="6">
    <w:abstractNumId w:val="0"/>
  </w:num>
  <w:num w:numId="7">
    <w:abstractNumId w:val="29"/>
  </w:num>
  <w:num w:numId="8">
    <w:abstractNumId w:val="16"/>
  </w:num>
  <w:num w:numId="9">
    <w:abstractNumId w:val="26"/>
  </w:num>
  <w:num w:numId="10">
    <w:abstractNumId w:val="31"/>
  </w:num>
  <w:num w:numId="11">
    <w:abstractNumId w:val="30"/>
  </w:num>
  <w:num w:numId="12">
    <w:abstractNumId w:val="10"/>
  </w:num>
  <w:num w:numId="13">
    <w:abstractNumId w:val="5"/>
  </w:num>
  <w:num w:numId="14">
    <w:abstractNumId w:val="9"/>
  </w:num>
  <w:num w:numId="15">
    <w:abstractNumId w:val="3"/>
  </w:num>
  <w:num w:numId="16">
    <w:abstractNumId w:val="36"/>
  </w:num>
  <w:num w:numId="17">
    <w:abstractNumId w:val="22"/>
  </w:num>
  <w:num w:numId="18">
    <w:abstractNumId w:val="13"/>
  </w:num>
  <w:num w:numId="19">
    <w:abstractNumId w:val="18"/>
  </w:num>
  <w:num w:numId="20">
    <w:abstractNumId w:val="7"/>
  </w:num>
  <w:num w:numId="21">
    <w:abstractNumId w:val="21"/>
  </w:num>
  <w:num w:numId="22">
    <w:abstractNumId w:val="6"/>
  </w:num>
  <w:num w:numId="23">
    <w:abstractNumId w:val="1"/>
  </w:num>
  <w:num w:numId="24">
    <w:abstractNumId w:val="20"/>
  </w:num>
  <w:num w:numId="25">
    <w:abstractNumId w:val="28"/>
  </w:num>
  <w:num w:numId="26">
    <w:abstractNumId w:val="34"/>
  </w:num>
  <w:num w:numId="27">
    <w:abstractNumId w:val="27"/>
  </w:num>
  <w:num w:numId="28">
    <w:abstractNumId w:val="14"/>
  </w:num>
  <w:num w:numId="29">
    <w:abstractNumId w:val="17"/>
  </w:num>
  <w:num w:numId="30">
    <w:abstractNumId w:val="8"/>
  </w:num>
  <w:num w:numId="31">
    <w:abstractNumId w:val="24"/>
  </w:num>
  <w:num w:numId="32">
    <w:abstractNumId w:val="19"/>
  </w:num>
  <w:num w:numId="33">
    <w:abstractNumId w:val="25"/>
  </w:num>
  <w:num w:numId="34">
    <w:abstractNumId w:val="32"/>
  </w:num>
  <w:num w:numId="35">
    <w:abstractNumId w:val="35"/>
  </w:num>
  <w:num w:numId="36">
    <w:abstractNumId w:val="15"/>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9F"/>
    <w:rsid w:val="00006ACB"/>
    <w:rsid w:val="0002407C"/>
    <w:rsid w:val="000338C8"/>
    <w:rsid w:val="00043D44"/>
    <w:rsid w:val="0006735A"/>
    <w:rsid w:val="00070D1E"/>
    <w:rsid w:val="00071B50"/>
    <w:rsid w:val="00072AF7"/>
    <w:rsid w:val="000770CC"/>
    <w:rsid w:val="000828CE"/>
    <w:rsid w:val="0008663E"/>
    <w:rsid w:val="000B13AF"/>
    <w:rsid w:val="000B5027"/>
    <w:rsid w:val="000B5BD3"/>
    <w:rsid w:val="000F56CE"/>
    <w:rsid w:val="001143FA"/>
    <w:rsid w:val="001613E3"/>
    <w:rsid w:val="00170AD6"/>
    <w:rsid w:val="001959A5"/>
    <w:rsid w:val="001C694D"/>
    <w:rsid w:val="001D4809"/>
    <w:rsid w:val="001E4647"/>
    <w:rsid w:val="00217A52"/>
    <w:rsid w:val="00233858"/>
    <w:rsid w:val="0024634B"/>
    <w:rsid w:val="00274B18"/>
    <w:rsid w:val="00287511"/>
    <w:rsid w:val="00293672"/>
    <w:rsid w:val="00294927"/>
    <w:rsid w:val="002A487A"/>
    <w:rsid w:val="002A6419"/>
    <w:rsid w:val="002B26EF"/>
    <w:rsid w:val="002D6653"/>
    <w:rsid w:val="002E575C"/>
    <w:rsid w:val="003021DC"/>
    <w:rsid w:val="003043DE"/>
    <w:rsid w:val="00375690"/>
    <w:rsid w:val="00384398"/>
    <w:rsid w:val="003A7A30"/>
    <w:rsid w:val="003E4049"/>
    <w:rsid w:val="003F4EED"/>
    <w:rsid w:val="004048FF"/>
    <w:rsid w:val="00405DB9"/>
    <w:rsid w:val="004152BC"/>
    <w:rsid w:val="004309BB"/>
    <w:rsid w:val="00434944"/>
    <w:rsid w:val="00447E83"/>
    <w:rsid w:val="00450766"/>
    <w:rsid w:val="00455F7E"/>
    <w:rsid w:val="004773D9"/>
    <w:rsid w:val="004834AA"/>
    <w:rsid w:val="004B2BC7"/>
    <w:rsid w:val="004B57A4"/>
    <w:rsid w:val="004C15BC"/>
    <w:rsid w:val="004D0322"/>
    <w:rsid w:val="004E2C13"/>
    <w:rsid w:val="005011F9"/>
    <w:rsid w:val="00505926"/>
    <w:rsid w:val="00517D3B"/>
    <w:rsid w:val="00564D88"/>
    <w:rsid w:val="0058048E"/>
    <w:rsid w:val="00582304"/>
    <w:rsid w:val="00583F7C"/>
    <w:rsid w:val="00596B9A"/>
    <w:rsid w:val="005A4013"/>
    <w:rsid w:val="005D2450"/>
    <w:rsid w:val="005D7F38"/>
    <w:rsid w:val="005E5EAE"/>
    <w:rsid w:val="005F1FD2"/>
    <w:rsid w:val="006149F1"/>
    <w:rsid w:val="0063663E"/>
    <w:rsid w:val="006676CF"/>
    <w:rsid w:val="00690F0B"/>
    <w:rsid w:val="006B2B8F"/>
    <w:rsid w:val="00702E7A"/>
    <w:rsid w:val="00715D0B"/>
    <w:rsid w:val="00722280"/>
    <w:rsid w:val="00722F95"/>
    <w:rsid w:val="00726052"/>
    <w:rsid w:val="0073172D"/>
    <w:rsid w:val="00732C94"/>
    <w:rsid w:val="00741E47"/>
    <w:rsid w:val="007507B6"/>
    <w:rsid w:val="007810C4"/>
    <w:rsid w:val="007A50C8"/>
    <w:rsid w:val="007A65F7"/>
    <w:rsid w:val="007C30BE"/>
    <w:rsid w:val="007E5957"/>
    <w:rsid w:val="007E6ED9"/>
    <w:rsid w:val="00806512"/>
    <w:rsid w:val="00814E68"/>
    <w:rsid w:val="008374B0"/>
    <w:rsid w:val="00841D49"/>
    <w:rsid w:val="00846487"/>
    <w:rsid w:val="00881EF1"/>
    <w:rsid w:val="00883C0E"/>
    <w:rsid w:val="008917F2"/>
    <w:rsid w:val="008A30BE"/>
    <w:rsid w:val="008C300E"/>
    <w:rsid w:val="008D0330"/>
    <w:rsid w:val="008E7E15"/>
    <w:rsid w:val="00903D9E"/>
    <w:rsid w:val="009361C6"/>
    <w:rsid w:val="009525DA"/>
    <w:rsid w:val="00962045"/>
    <w:rsid w:val="009861CC"/>
    <w:rsid w:val="0098635F"/>
    <w:rsid w:val="00987E91"/>
    <w:rsid w:val="009B06D8"/>
    <w:rsid w:val="009B15B9"/>
    <w:rsid w:val="009D0438"/>
    <w:rsid w:val="009D0B16"/>
    <w:rsid w:val="009D4808"/>
    <w:rsid w:val="00A44E4C"/>
    <w:rsid w:val="00A474BC"/>
    <w:rsid w:val="00A95B02"/>
    <w:rsid w:val="00AD0D80"/>
    <w:rsid w:val="00AF6CDB"/>
    <w:rsid w:val="00B009A8"/>
    <w:rsid w:val="00B262F2"/>
    <w:rsid w:val="00B71664"/>
    <w:rsid w:val="00B76F61"/>
    <w:rsid w:val="00B8019F"/>
    <w:rsid w:val="00B916BD"/>
    <w:rsid w:val="00B930F2"/>
    <w:rsid w:val="00BA5371"/>
    <w:rsid w:val="00BA782D"/>
    <w:rsid w:val="00BC2597"/>
    <w:rsid w:val="00BC50A6"/>
    <w:rsid w:val="00BE1446"/>
    <w:rsid w:val="00C03E19"/>
    <w:rsid w:val="00C11A96"/>
    <w:rsid w:val="00C20B7C"/>
    <w:rsid w:val="00C3071E"/>
    <w:rsid w:val="00C34E6D"/>
    <w:rsid w:val="00C36F59"/>
    <w:rsid w:val="00C5075C"/>
    <w:rsid w:val="00C54318"/>
    <w:rsid w:val="00C60CE0"/>
    <w:rsid w:val="00C61A55"/>
    <w:rsid w:val="00C61E20"/>
    <w:rsid w:val="00C63266"/>
    <w:rsid w:val="00C644AC"/>
    <w:rsid w:val="00C64F73"/>
    <w:rsid w:val="00CC271A"/>
    <w:rsid w:val="00D05AB7"/>
    <w:rsid w:val="00D5216D"/>
    <w:rsid w:val="00D8420E"/>
    <w:rsid w:val="00D90ADF"/>
    <w:rsid w:val="00D91A89"/>
    <w:rsid w:val="00D96C8F"/>
    <w:rsid w:val="00DD6BFF"/>
    <w:rsid w:val="00DD78FE"/>
    <w:rsid w:val="00DF18B4"/>
    <w:rsid w:val="00E00788"/>
    <w:rsid w:val="00E03ABC"/>
    <w:rsid w:val="00E12A0B"/>
    <w:rsid w:val="00E15B3A"/>
    <w:rsid w:val="00E2157F"/>
    <w:rsid w:val="00E27684"/>
    <w:rsid w:val="00E350ED"/>
    <w:rsid w:val="00E45C86"/>
    <w:rsid w:val="00E54393"/>
    <w:rsid w:val="00E564E7"/>
    <w:rsid w:val="00E73119"/>
    <w:rsid w:val="00E80442"/>
    <w:rsid w:val="00E81F8F"/>
    <w:rsid w:val="00EB072E"/>
    <w:rsid w:val="00EB1764"/>
    <w:rsid w:val="00EC370B"/>
    <w:rsid w:val="00ED3EFA"/>
    <w:rsid w:val="00EF4A66"/>
    <w:rsid w:val="00F5492C"/>
    <w:rsid w:val="00F57783"/>
    <w:rsid w:val="00F614E6"/>
    <w:rsid w:val="00F753EB"/>
    <w:rsid w:val="00F9463D"/>
    <w:rsid w:val="00FA688E"/>
    <w:rsid w:val="00FB55C0"/>
    <w:rsid w:val="00FC2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3E24A"/>
  <w15:docId w15:val="{28C7C703-3232-5940-B551-5B91708B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B71664"/>
    <w:pPr>
      <w:keepNext/>
      <w:keepLines/>
      <w:spacing w:before="4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B71664"/>
    <w:pPr>
      <w:keepNext/>
      <w:keepLines/>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B71664"/>
    <w:pPr>
      <w:keepNext/>
      <w:keepLines/>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rFonts w:ascii="Arial" w:eastAsia="Arial" w:hAnsi="Arial" w:cs="Arial"/>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D85869"/>
    <w:pPr>
      <w:spacing w:line="480" w:lineRule="auto"/>
      <w:ind w:left="720" w:hanging="720"/>
    </w:pPr>
  </w:style>
  <w:style w:type="paragraph" w:styleId="Revision">
    <w:name w:val="Revision"/>
    <w:hidden/>
    <w:uiPriority w:val="99"/>
    <w:semiHidden/>
    <w:rsid w:val="00A21648"/>
    <w:pPr>
      <w:spacing w:line="240" w:lineRule="auto"/>
      <w:jc w:val="left"/>
    </w:pPr>
  </w:style>
  <w:style w:type="character" w:styleId="Hyperlink">
    <w:name w:val="Hyperlink"/>
    <w:basedOn w:val="DefaultParagraphFont"/>
    <w:uiPriority w:val="99"/>
    <w:unhideWhenUsed/>
    <w:rsid w:val="00A21648"/>
    <w:rPr>
      <w:color w:val="0000FF" w:themeColor="hyperlink"/>
      <w:u w:val="single"/>
    </w:rPr>
  </w:style>
  <w:style w:type="character" w:styleId="UnresolvedMention">
    <w:name w:val="Unresolved Mention"/>
    <w:basedOn w:val="DefaultParagraphFont"/>
    <w:uiPriority w:val="99"/>
    <w:semiHidden/>
    <w:unhideWhenUsed/>
    <w:rsid w:val="00A21648"/>
    <w:rPr>
      <w:color w:val="605E5C"/>
      <w:shd w:val="clear" w:color="auto" w:fill="E1DFDD"/>
    </w:rPr>
  </w:style>
  <w:style w:type="character" w:styleId="FollowedHyperlink">
    <w:name w:val="FollowedHyperlink"/>
    <w:basedOn w:val="DefaultParagraphFont"/>
    <w:uiPriority w:val="99"/>
    <w:semiHidden/>
    <w:unhideWhenUsed/>
    <w:rsid w:val="00A21648"/>
    <w:rPr>
      <w:color w:val="800080" w:themeColor="followedHyperlink"/>
      <w:u w:val="single"/>
    </w:rPr>
  </w:style>
  <w:style w:type="table" w:customStyle="1" w:styleId="6">
    <w:name w:val="6"/>
    <w:basedOn w:val="TableNormal"/>
    <w:tblPr>
      <w:tblStyleRowBandSize w:val="1"/>
      <w:tblStyleColBandSize w:val="1"/>
      <w:tblCellMar>
        <w:top w:w="15" w:type="dxa"/>
        <w:left w:w="15" w:type="dxa"/>
        <w:bottom w:w="15" w:type="dxa"/>
        <w:right w:w="15" w:type="dxa"/>
      </w:tblCellMar>
    </w:tblPr>
  </w:style>
  <w:style w:type="table" w:customStyle="1" w:styleId="5">
    <w:name w:val="5"/>
    <w:basedOn w:val="TableNormal"/>
    <w:tblPr>
      <w:tblStyleRowBandSize w:val="1"/>
      <w:tblStyleColBandSize w:val="1"/>
      <w:tblCellMar>
        <w:top w:w="15" w:type="dxa"/>
        <w:left w:w="15" w:type="dxa"/>
        <w:bottom w:w="15" w:type="dxa"/>
        <w:right w:w="15"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F56CE"/>
    <w:rPr>
      <w:b/>
      <w:bCs/>
    </w:rPr>
  </w:style>
  <w:style w:type="character" w:customStyle="1" w:styleId="CommentSubjectChar">
    <w:name w:val="Comment Subject Char"/>
    <w:basedOn w:val="CommentTextChar"/>
    <w:link w:val="CommentSubject"/>
    <w:uiPriority w:val="99"/>
    <w:semiHidden/>
    <w:rsid w:val="000F56CE"/>
    <w:rPr>
      <w:b/>
      <w:bCs/>
      <w:sz w:val="20"/>
      <w:szCs w:val="20"/>
    </w:rPr>
  </w:style>
  <w:style w:type="paragraph" w:styleId="NormalWeb">
    <w:name w:val="Normal (Web)"/>
    <w:basedOn w:val="Normal"/>
    <w:uiPriority w:val="99"/>
    <w:unhideWhenUsed/>
    <w:rsid w:val="00C60CE0"/>
    <w:rPr>
      <w:sz w:val="24"/>
      <w:szCs w:val="24"/>
    </w:rPr>
  </w:style>
  <w:style w:type="paragraph" w:styleId="ListParagraph">
    <w:name w:val="List Paragraph"/>
    <w:basedOn w:val="Normal"/>
    <w:uiPriority w:val="34"/>
    <w:qFormat/>
    <w:rsid w:val="00517D3B"/>
    <w:pPr>
      <w:ind w:left="720"/>
      <w:contextualSpacing/>
    </w:pPr>
  </w:style>
  <w:style w:type="table" w:styleId="TableGrid">
    <w:name w:val="Table Grid"/>
    <w:basedOn w:val="TableNormal"/>
    <w:uiPriority w:val="39"/>
    <w:rsid w:val="00517D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71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664"/>
    <w:rPr>
      <w:rFonts w:eastAsiaTheme="majorEastAsia" w:cstheme="majorBidi"/>
      <w:color w:val="272727" w:themeColor="text1" w:themeTint="D8"/>
    </w:rPr>
  </w:style>
  <w:style w:type="character" w:customStyle="1" w:styleId="Heading1Char">
    <w:name w:val="Heading 1 Char"/>
    <w:basedOn w:val="DefaultParagraphFont"/>
    <w:link w:val="Heading1"/>
    <w:uiPriority w:val="9"/>
    <w:rsid w:val="00B71664"/>
    <w:rPr>
      <w:sz w:val="40"/>
      <w:szCs w:val="40"/>
      <w:lang w:val="en-US"/>
    </w:rPr>
  </w:style>
  <w:style w:type="character" w:customStyle="1" w:styleId="Heading2Char">
    <w:name w:val="Heading 2 Char"/>
    <w:basedOn w:val="DefaultParagraphFont"/>
    <w:link w:val="Heading2"/>
    <w:uiPriority w:val="9"/>
    <w:rsid w:val="00B71664"/>
    <w:rPr>
      <w:sz w:val="32"/>
      <w:szCs w:val="32"/>
      <w:lang w:val="en-US"/>
    </w:rPr>
  </w:style>
  <w:style w:type="character" w:customStyle="1" w:styleId="Heading3Char">
    <w:name w:val="Heading 3 Char"/>
    <w:basedOn w:val="DefaultParagraphFont"/>
    <w:link w:val="Heading3"/>
    <w:uiPriority w:val="9"/>
    <w:rsid w:val="00B71664"/>
    <w:rPr>
      <w:color w:val="434343"/>
      <w:sz w:val="28"/>
      <w:szCs w:val="28"/>
      <w:lang w:val="en-US"/>
    </w:rPr>
  </w:style>
  <w:style w:type="character" w:customStyle="1" w:styleId="Heading4Char">
    <w:name w:val="Heading 4 Char"/>
    <w:basedOn w:val="DefaultParagraphFont"/>
    <w:link w:val="Heading4"/>
    <w:uiPriority w:val="9"/>
    <w:rsid w:val="00B71664"/>
    <w:rPr>
      <w:color w:val="666666"/>
      <w:sz w:val="24"/>
      <w:szCs w:val="24"/>
      <w:lang w:val="en-US"/>
    </w:rPr>
  </w:style>
  <w:style w:type="character" w:customStyle="1" w:styleId="Heading5Char">
    <w:name w:val="Heading 5 Char"/>
    <w:basedOn w:val="DefaultParagraphFont"/>
    <w:link w:val="Heading5"/>
    <w:uiPriority w:val="9"/>
    <w:semiHidden/>
    <w:rsid w:val="00B71664"/>
    <w:rPr>
      <w:color w:val="666666"/>
      <w:lang w:val="en-US"/>
    </w:rPr>
  </w:style>
  <w:style w:type="character" w:customStyle="1" w:styleId="Heading6Char">
    <w:name w:val="Heading 6 Char"/>
    <w:basedOn w:val="DefaultParagraphFont"/>
    <w:link w:val="Heading6"/>
    <w:uiPriority w:val="9"/>
    <w:semiHidden/>
    <w:rsid w:val="00B71664"/>
    <w:rPr>
      <w:i/>
      <w:color w:val="666666"/>
      <w:lang w:val="en-US"/>
    </w:rPr>
  </w:style>
  <w:style w:type="character" w:customStyle="1" w:styleId="TitleChar">
    <w:name w:val="Title Char"/>
    <w:basedOn w:val="DefaultParagraphFont"/>
    <w:link w:val="Title"/>
    <w:uiPriority w:val="10"/>
    <w:rsid w:val="00B71664"/>
    <w:rPr>
      <w:sz w:val="52"/>
      <w:szCs w:val="52"/>
      <w:lang w:val="en-US"/>
    </w:rPr>
  </w:style>
  <w:style w:type="character" w:customStyle="1" w:styleId="SubtitleChar">
    <w:name w:val="Subtitle Char"/>
    <w:basedOn w:val="DefaultParagraphFont"/>
    <w:link w:val="Subtitle"/>
    <w:uiPriority w:val="11"/>
    <w:rsid w:val="00B71664"/>
    <w:rPr>
      <w:rFonts w:ascii="Arial" w:eastAsia="Arial" w:hAnsi="Arial" w:cs="Arial"/>
      <w:color w:val="666666"/>
      <w:sz w:val="30"/>
      <w:szCs w:val="30"/>
      <w:lang w:val="en-US"/>
    </w:rPr>
  </w:style>
  <w:style w:type="paragraph" w:styleId="Quote">
    <w:name w:val="Quote"/>
    <w:basedOn w:val="Normal"/>
    <w:next w:val="Normal"/>
    <w:link w:val="QuoteChar"/>
    <w:uiPriority w:val="29"/>
    <w:qFormat/>
    <w:rsid w:val="00B71664"/>
    <w:pPr>
      <w:spacing w:before="160" w:after="160"/>
      <w:jc w:val="center"/>
    </w:pPr>
    <w:rPr>
      <w:i/>
      <w:iCs/>
      <w:color w:val="404040" w:themeColor="text1" w:themeTint="BF"/>
      <w:lang w:val="en-GB"/>
    </w:rPr>
  </w:style>
  <w:style w:type="character" w:customStyle="1" w:styleId="QuoteChar">
    <w:name w:val="Quote Char"/>
    <w:basedOn w:val="DefaultParagraphFont"/>
    <w:link w:val="Quote"/>
    <w:uiPriority w:val="29"/>
    <w:rsid w:val="00B71664"/>
    <w:rPr>
      <w:i/>
      <w:iCs/>
      <w:color w:val="404040" w:themeColor="text1" w:themeTint="BF"/>
    </w:rPr>
  </w:style>
  <w:style w:type="character" w:styleId="IntenseEmphasis">
    <w:name w:val="Intense Emphasis"/>
    <w:basedOn w:val="DefaultParagraphFont"/>
    <w:uiPriority w:val="21"/>
    <w:qFormat/>
    <w:rsid w:val="00B71664"/>
    <w:rPr>
      <w:i/>
      <w:iCs/>
      <w:color w:val="365F91" w:themeColor="accent1" w:themeShade="BF"/>
    </w:rPr>
  </w:style>
  <w:style w:type="paragraph" w:styleId="IntenseQuote">
    <w:name w:val="Intense Quote"/>
    <w:basedOn w:val="Normal"/>
    <w:next w:val="Normal"/>
    <w:link w:val="IntenseQuoteChar"/>
    <w:uiPriority w:val="30"/>
    <w:qFormat/>
    <w:rsid w:val="00B716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en-GB"/>
    </w:rPr>
  </w:style>
  <w:style w:type="character" w:customStyle="1" w:styleId="IntenseQuoteChar">
    <w:name w:val="Intense Quote Char"/>
    <w:basedOn w:val="DefaultParagraphFont"/>
    <w:link w:val="IntenseQuote"/>
    <w:uiPriority w:val="30"/>
    <w:rsid w:val="00B71664"/>
    <w:rPr>
      <w:i/>
      <w:iCs/>
      <w:color w:val="365F91" w:themeColor="accent1" w:themeShade="BF"/>
    </w:rPr>
  </w:style>
  <w:style w:type="character" w:styleId="IntenseReference">
    <w:name w:val="Intense Reference"/>
    <w:basedOn w:val="DefaultParagraphFont"/>
    <w:uiPriority w:val="32"/>
    <w:qFormat/>
    <w:rsid w:val="00B71664"/>
    <w:rPr>
      <w:b/>
      <w:bCs/>
      <w:smallCaps/>
      <w:color w:val="365F91" w:themeColor="accent1" w:themeShade="BF"/>
      <w:spacing w:val="5"/>
    </w:rPr>
  </w:style>
  <w:style w:type="character" w:styleId="Emphasis">
    <w:name w:val="Emphasis"/>
    <w:basedOn w:val="DefaultParagraphFont"/>
    <w:uiPriority w:val="20"/>
    <w:qFormat/>
    <w:rsid w:val="00B71664"/>
    <w:rPr>
      <w:i/>
      <w:iCs/>
    </w:rPr>
  </w:style>
  <w:style w:type="character" w:styleId="Strong">
    <w:name w:val="Strong"/>
    <w:basedOn w:val="DefaultParagraphFont"/>
    <w:uiPriority w:val="22"/>
    <w:qFormat/>
    <w:rsid w:val="00B71664"/>
    <w:rPr>
      <w:b/>
      <w:bCs/>
    </w:rPr>
  </w:style>
  <w:style w:type="paragraph" w:styleId="Footer">
    <w:name w:val="footer"/>
    <w:basedOn w:val="Normal"/>
    <w:link w:val="FooterChar"/>
    <w:uiPriority w:val="99"/>
    <w:unhideWhenUsed/>
    <w:rsid w:val="00B71664"/>
    <w:pPr>
      <w:tabs>
        <w:tab w:val="center" w:pos="4513"/>
        <w:tab w:val="right" w:pos="9026"/>
      </w:tabs>
      <w:spacing w:line="240" w:lineRule="auto"/>
    </w:pPr>
    <w:rPr>
      <w:lang w:val="en-GB"/>
    </w:rPr>
  </w:style>
  <w:style w:type="character" w:customStyle="1" w:styleId="FooterChar">
    <w:name w:val="Footer Char"/>
    <w:basedOn w:val="DefaultParagraphFont"/>
    <w:link w:val="Footer"/>
    <w:uiPriority w:val="99"/>
    <w:rsid w:val="00B71664"/>
  </w:style>
  <w:style w:type="character" w:styleId="PageNumber">
    <w:name w:val="page number"/>
    <w:basedOn w:val="DefaultParagraphFont"/>
    <w:uiPriority w:val="99"/>
    <w:semiHidden/>
    <w:unhideWhenUsed/>
    <w:rsid w:val="00B71664"/>
  </w:style>
  <w:style w:type="paragraph" w:styleId="Caption">
    <w:name w:val="caption"/>
    <w:basedOn w:val="Normal"/>
    <w:next w:val="Normal"/>
    <w:uiPriority w:val="35"/>
    <w:unhideWhenUsed/>
    <w:qFormat/>
    <w:rsid w:val="005A4013"/>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F753EB"/>
    <w:pPr>
      <w:spacing w:line="240" w:lineRule="auto"/>
    </w:pPr>
    <w:rPr>
      <w:sz w:val="20"/>
      <w:szCs w:val="20"/>
    </w:rPr>
  </w:style>
  <w:style w:type="character" w:customStyle="1" w:styleId="FootnoteTextChar">
    <w:name w:val="Footnote Text Char"/>
    <w:basedOn w:val="DefaultParagraphFont"/>
    <w:link w:val="FootnoteText"/>
    <w:uiPriority w:val="99"/>
    <w:semiHidden/>
    <w:rsid w:val="00F753EB"/>
    <w:rPr>
      <w:sz w:val="20"/>
      <w:szCs w:val="20"/>
      <w:lang w:val="en-US"/>
    </w:rPr>
  </w:style>
  <w:style w:type="character" w:styleId="FootnoteReference">
    <w:name w:val="footnote reference"/>
    <w:basedOn w:val="DefaultParagraphFont"/>
    <w:uiPriority w:val="99"/>
    <w:semiHidden/>
    <w:unhideWhenUsed/>
    <w:rsid w:val="00F753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700">
      <w:bodyDiv w:val="1"/>
      <w:marLeft w:val="0"/>
      <w:marRight w:val="0"/>
      <w:marTop w:val="0"/>
      <w:marBottom w:val="0"/>
      <w:divBdr>
        <w:top w:val="none" w:sz="0" w:space="0" w:color="auto"/>
        <w:left w:val="none" w:sz="0" w:space="0" w:color="auto"/>
        <w:bottom w:val="none" w:sz="0" w:space="0" w:color="auto"/>
        <w:right w:val="none" w:sz="0" w:space="0" w:color="auto"/>
      </w:divBdr>
    </w:div>
    <w:div w:id="8410530">
      <w:bodyDiv w:val="1"/>
      <w:marLeft w:val="0"/>
      <w:marRight w:val="0"/>
      <w:marTop w:val="0"/>
      <w:marBottom w:val="0"/>
      <w:divBdr>
        <w:top w:val="none" w:sz="0" w:space="0" w:color="auto"/>
        <w:left w:val="none" w:sz="0" w:space="0" w:color="auto"/>
        <w:bottom w:val="none" w:sz="0" w:space="0" w:color="auto"/>
        <w:right w:val="none" w:sz="0" w:space="0" w:color="auto"/>
      </w:divBdr>
    </w:div>
    <w:div w:id="63575130">
      <w:bodyDiv w:val="1"/>
      <w:marLeft w:val="0"/>
      <w:marRight w:val="0"/>
      <w:marTop w:val="0"/>
      <w:marBottom w:val="0"/>
      <w:divBdr>
        <w:top w:val="none" w:sz="0" w:space="0" w:color="auto"/>
        <w:left w:val="none" w:sz="0" w:space="0" w:color="auto"/>
        <w:bottom w:val="none" w:sz="0" w:space="0" w:color="auto"/>
        <w:right w:val="none" w:sz="0" w:space="0" w:color="auto"/>
      </w:divBdr>
    </w:div>
    <w:div w:id="75053318">
      <w:bodyDiv w:val="1"/>
      <w:marLeft w:val="0"/>
      <w:marRight w:val="0"/>
      <w:marTop w:val="0"/>
      <w:marBottom w:val="0"/>
      <w:divBdr>
        <w:top w:val="none" w:sz="0" w:space="0" w:color="auto"/>
        <w:left w:val="none" w:sz="0" w:space="0" w:color="auto"/>
        <w:bottom w:val="none" w:sz="0" w:space="0" w:color="auto"/>
        <w:right w:val="none" w:sz="0" w:space="0" w:color="auto"/>
      </w:divBdr>
    </w:div>
    <w:div w:id="80302256">
      <w:bodyDiv w:val="1"/>
      <w:marLeft w:val="0"/>
      <w:marRight w:val="0"/>
      <w:marTop w:val="0"/>
      <w:marBottom w:val="0"/>
      <w:divBdr>
        <w:top w:val="none" w:sz="0" w:space="0" w:color="auto"/>
        <w:left w:val="none" w:sz="0" w:space="0" w:color="auto"/>
        <w:bottom w:val="none" w:sz="0" w:space="0" w:color="auto"/>
        <w:right w:val="none" w:sz="0" w:space="0" w:color="auto"/>
      </w:divBdr>
    </w:div>
    <w:div w:id="166871506">
      <w:bodyDiv w:val="1"/>
      <w:marLeft w:val="0"/>
      <w:marRight w:val="0"/>
      <w:marTop w:val="0"/>
      <w:marBottom w:val="0"/>
      <w:divBdr>
        <w:top w:val="none" w:sz="0" w:space="0" w:color="auto"/>
        <w:left w:val="none" w:sz="0" w:space="0" w:color="auto"/>
        <w:bottom w:val="none" w:sz="0" w:space="0" w:color="auto"/>
        <w:right w:val="none" w:sz="0" w:space="0" w:color="auto"/>
      </w:divBdr>
    </w:div>
    <w:div w:id="225460905">
      <w:bodyDiv w:val="1"/>
      <w:marLeft w:val="0"/>
      <w:marRight w:val="0"/>
      <w:marTop w:val="0"/>
      <w:marBottom w:val="0"/>
      <w:divBdr>
        <w:top w:val="none" w:sz="0" w:space="0" w:color="auto"/>
        <w:left w:val="none" w:sz="0" w:space="0" w:color="auto"/>
        <w:bottom w:val="none" w:sz="0" w:space="0" w:color="auto"/>
        <w:right w:val="none" w:sz="0" w:space="0" w:color="auto"/>
      </w:divBdr>
    </w:div>
    <w:div w:id="229341342">
      <w:bodyDiv w:val="1"/>
      <w:marLeft w:val="0"/>
      <w:marRight w:val="0"/>
      <w:marTop w:val="0"/>
      <w:marBottom w:val="0"/>
      <w:divBdr>
        <w:top w:val="none" w:sz="0" w:space="0" w:color="auto"/>
        <w:left w:val="none" w:sz="0" w:space="0" w:color="auto"/>
        <w:bottom w:val="none" w:sz="0" w:space="0" w:color="auto"/>
        <w:right w:val="none" w:sz="0" w:space="0" w:color="auto"/>
      </w:divBdr>
    </w:div>
    <w:div w:id="243877680">
      <w:bodyDiv w:val="1"/>
      <w:marLeft w:val="0"/>
      <w:marRight w:val="0"/>
      <w:marTop w:val="0"/>
      <w:marBottom w:val="0"/>
      <w:divBdr>
        <w:top w:val="none" w:sz="0" w:space="0" w:color="auto"/>
        <w:left w:val="none" w:sz="0" w:space="0" w:color="auto"/>
        <w:bottom w:val="none" w:sz="0" w:space="0" w:color="auto"/>
        <w:right w:val="none" w:sz="0" w:space="0" w:color="auto"/>
      </w:divBdr>
    </w:div>
    <w:div w:id="271472412">
      <w:bodyDiv w:val="1"/>
      <w:marLeft w:val="0"/>
      <w:marRight w:val="0"/>
      <w:marTop w:val="0"/>
      <w:marBottom w:val="0"/>
      <w:divBdr>
        <w:top w:val="none" w:sz="0" w:space="0" w:color="auto"/>
        <w:left w:val="none" w:sz="0" w:space="0" w:color="auto"/>
        <w:bottom w:val="none" w:sz="0" w:space="0" w:color="auto"/>
        <w:right w:val="none" w:sz="0" w:space="0" w:color="auto"/>
      </w:divBdr>
    </w:div>
    <w:div w:id="277493270">
      <w:bodyDiv w:val="1"/>
      <w:marLeft w:val="0"/>
      <w:marRight w:val="0"/>
      <w:marTop w:val="0"/>
      <w:marBottom w:val="0"/>
      <w:divBdr>
        <w:top w:val="none" w:sz="0" w:space="0" w:color="auto"/>
        <w:left w:val="none" w:sz="0" w:space="0" w:color="auto"/>
        <w:bottom w:val="none" w:sz="0" w:space="0" w:color="auto"/>
        <w:right w:val="none" w:sz="0" w:space="0" w:color="auto"/>
      </w:divBdr>
    </w:div>
    <w:div w:id="316807841">
      <w:bodyDiv w:val="1"/>
      <w:marLeft w:val="0"/>
      <w:marRight w:val="0"/>
      <w:marTop w:val="0"/>
      <w:marBottom w:val="0"/>
      <w:divBdr>
        <w:top w:val="none" w:sz="0" w:space="0" w:color="auto"/>
        <w:left w:val="none" w:sz="0" w:space="0" w:color="auto"/>
        <w:bottom w:val="none" w:sz="0" w:space="0" w:color="auto"/>
        <w:right w:val="none" w:sz="0" w:space="0" w:color="auto"/>
      </w:divBdr>
    </w:div>
    <w:div w:id="321933425">
      <w:bodyDiv w:val="1"/>
      <w:marLeft w:val="0"/>
      <w:marRight w:val="0"/>
      <w:marTop w:val="0"/>
      <w:marBottom w:val="0"/>
      <w:divBdr>
        <w:top w:val="none" w:sz="0" w:space="0" w:color="auto"/>
        <w:left w:val="none" w:sz="0" w:space="0" w:color="auto"/>
        <w:bottom w:val="none" w:sz="0" w:space="0" w:color="auto"/>
        <w:right w:val="none" w:sz="0" w:space="0" w:color="auto"/>
      </w:divBdr>
    </w:div>
    <w:div w:id="322896741">
      <w:bodyDiv w:val="1"/>
      <w:marLeft w:val="0"/>
      <w:marRight w:val="0"/>
      <w:marTop w:val="0"/>
      <w:marBottom w:val="0"/>
      <w:divBdr>
        <w:top w:val="none" w:sz="0" w:space="0" w:color="auto"/>
        <w:left w:val="none" w:sz="0" w:space="0" w:color="auto"/>
        <w:bottom w:val="none" w:sz="0" w:space="0" w:color="auto"/>
        <w:right w:val="none" w:sz="0" w:space="0" w:color="auto"/>
      </w:divBdr>
    </w:div>
    <w:div w:id="341322824">
      <w:bodyDiv w:val="1"/>
      <w:marLeft w:val="0"/>
      <w:marRight w:val="0"/>
      <w:marTop w:val="0"/>
      <w:marBottom w:val="0"/>
      <w:divBdr>
        <w:top w:val="none" w:sz="0" w:space="0" w:color="auto"/>
        <w:left w:val="none" w:sz="0" w:space="0" w:color="auto"/>
        <w:bottom w:val="none" w:sz="0" w:space="0" w:color="auto"/>
        <w:right w:val="none" w:sz="0" w:space="0" w:color="auto"/>
      </w:divBdr>
    </w:div>
    <w:div w:id="349725731">
      <w:bodyDiv w:val="1"/>
      <w:marLeft w:val="0"/>
      <w:marRight w:val="0"/>
      <w:marTop w:val="0"/>
      <w:marBottom w:val="0"/>
      <w:divBdr>
        <w:top w:val="none" w:sz="0" w:space="0" w:color="auto"/>
        <w:left w:val="none" w:sz="0" w:space="0" w:color="auto"/>
        <w:bottom w:val="none" w:sz="0" w:space="0" w:color="auto"/>
        <w:right w:val="none" w:sz="0" w:space="0" w:color="auto"/>
      </w:divBdr>
    </w:div>
    <w:div w:id="355693336">
      <w:bodyDiv w:val="1"/>
      <w:marLeft w:val="0"/>
      <w:marRight w:val="0"/>
      <w:marTop w:val="0"/>
      <w:marBottom w:val="0"/>
      <w:divBdr>
        <w:top w:val="none" w:sz="0" w:space="0" w:color="auto"/>
        <w:left w:val="none" w:sz="0" w:space="0" w:color="auto"/>
        <w:bottom w:val="none" w:sz="0" w:space="0" w:color="auto"/>
        <w:right w:val="none" w:sz="0" w:space="0" w:color="auto"/>
      </w:divBdr>
    </w:div>
    <w:div w:id="441608684">
      <w:bodyDiv w:val="1"/>
      <w:marLeft w:val="0"/>
      <w:marRight w:val="0"/>
      <w:marTop w:val="0"/>
      <w:marBottom w:val="0"/>
      <w:divBdr>
        <w:top w:val="none" w:sz="0" w:space="0" w:color="auto"/>
        <w:left w:val="none" w:sz="0" w:space="0" w:color="auto"/>
        <w:bottom w:val="none" w:sz="0" w:space="0" w:color="auto"/>
        <w:right w:val="none" w:sz="0" w:space="0" w:color="auto"/>
      </w:divBdr>
      <w:divsChild>
        <w:div w:id="980034149">
          <w:marLeft w:val="-384"/>
          <w:marRight w:val="0"/>
          <w:marTop w:val="0"/>
          <w:marBottom w:val="0"/>
          <w:divBdr>
            <w:top w:val="none" w:sz="0" w:space="0" w:color="auto"/>
            <w:left w:val="none" w:sz="0" w:space="0" w:color="auto"/>
            <w:bottom w:val="none" w:sz="0" w:space="0" w:color="auto"/>
            <w:right w:val="none" w:sz="0" w:space="0" w:color="auto"/>
          </w:divBdr>
        </w:div>
      </w:divsChild>
    </w:div>
    <w:div w:id="465851624">
      <w:bodyDiv w:val="1"/>
      <w:marLeft w:val="0"/>
      <w:marRight w:val="0"/>
      <w:marTop w:val="0"/>
      <w:marBottom w:val="0"/>
      <w:divBdr>
        <w:top w:val="none" w:sz="0" w:space="0" w:color="auto"/>
        <w:left w:val="none" w:sz="0" w:space="0" w:color="auto"/>
        <w:bottom w:val="none" w:sz="0" w:space="0" w:color="auto"/>
        <w:right w:val="none" w:sz="0" w:space="0" w:color="auto"/>
      </w:divBdr>
    </w:div>
    <w:div w:id="498345695">
      <w:bodyDiv w:val="1"/>
      <w:marLeft w:val="0"/>
      <w:marRight w:val="0"/>
      <w:marTop w:val="0"/>
      <w:marBottom w:val="0"/>
      <w:divBdr>
        <w:top w:val="none" w:sz="0" w:space="0" w:color="auto"/>
        <w:left w:val="none" w:sz="0" w:space="0" w:color="auto"/>
        <w:bottom w:val="none" w:sz="0" w:space="0" w:color="auto"/>
        <w:right w:val="none" w:sz="0" w:space="0" w:color="auto"/>
      </w:divBdr>
    </w:div>
    <w:div w:id="503790398">
      <w:bodyDiv w:val="1"/>
      <w:marLeft w:val="0"/>
      <w:marRight w:val="0"/>
      <w:marTop w:val="0"/>
      <w:marBottom w:val="0"/>
      <w:divBdr>
        <w:top w:val="none" w:sz="0" w:space="0" w:color="auto"/>
        <w:left w:val="none" w:sz="0" w:space="0" w:color="auto"/>
        <w:bottom w:val="none" w:sz="0" w:space="0" w:color="auto"/>
        <w:right w:val="none" w:sz="0" w:space="0" w:color="auto"/>
      </w:divBdr>
    </w:div>
    <w:div w:id="579022454">
      <w:bodyDiv w:val="1"/>
      <w:marLeft w:val="0"/>
      <w:marRight w:val="0"/>
      <w:marTop w:val="0"/>
      <w:marBottom w:val="0"/>
      <w:divBdr>
        <w:top w:val="none" w:sz="0" w:space="0" w:color="auto"/>
        <w:left w:val="none" w:sz="0" w:space="0" w:color="auto"/>
        <w:bottom w:val="none" w:sz="0" w:space="0" w:color="auto"/>
        <w:right w:val="none" w:sz="0" w:space="0" w:color="auto"/>
      </w:divBdr>
    </w:div>
    <w:div w:id="617613500">
      <w:bodyDiv w:val="1"/>
      <w:marLeft w:val="0"/>
      <w:marRight w:val="0"/>
      <w:marTop w:val="0"/>
      <w:marBottom w:val="0"/>
      <w:divBdr>
        <w:top w:val="none" w:sz="0" w:space="0" w:color="auto"/>
        <w:left w:val="none" w:sz="0" w:space="0" w:color="auto"/>
        <w:bottom w:val="none" w:sz="0" w:space="0" w:color="auto"/>
        <w:right w:val="none" w:sz="0" w:space="0" w:color="auto"/>
      </w:divBdr>
    </w:div>
    <w:div w:id="673920879">
      <w:bodyDiv w:val="1"/>
      <w:marLeft w:val="0"/>
      <w:marRight w:val="0"/>
      <w:marTop w:val="0"/>
      <w:marBottom w:val="0"/>
      <w:divBdr>
        <w:top w:val="none" w:sz="0" w:space="0" w:color="auto"/>
        <w:left w:val="none" w:sz="0" w:space="0" w:color="auto"/>
        <w:bottom w:val="none" w:sz="0" w:space="0" w:color="auto"/>
        <w:right w:val="none" w:sz="0" w:space="0" w:color="auto"/>
      </w:divBdr>
    </w:div>
    <w:div w:id="691229282">
      <w:bodyDiv w:val="1"/>
      <w:marLeft w:val="0"/>
      <w:marRight w:val="0"/>
      <w:marTop w:val="0"/>
      <w:marBottom w:val="0"/>
      <w:divBdr>
        <w:top w:val="none" w:sz="0" w:space="0" w:color="auto"/>
        <w:left w:val="none" w:sz="0" w:space="0" w:color="auto"/>
        <w:bottom w:val="none" w:sz="0" w:space="0" w:color="auto"/>
        <w:right w:val="none" w:sz="0" w:space="0" w:color="auto"/>
      </w:divBdr>
    </w:div>
    <w:div w:id="691613315">
      <w:bodyDiv w:val="1"/>
      <w:marLeft w:val="0"/>
      <w:marRight w:val="0"/>
      <w:marTop w:val="0"/>
      <w:marBottom w:val="0"/>
      <w:divBdr>
        <w:top w:val="none" w:sz="0" w:space="0" w:color="auto"/>
        <w:left w:val="none" w:sz="0" w:space="0" w:color="auto"/>
        <w:bottom w:val="none" w:sz="0" w:space="0" w:color="auto"/>
        <w:right w:val="none" w:sz="0" w:space="0" w:color="auto"/>
      </w:divBdr>
    </w:div>
    <w:div w:id="747921737">
      <w:bodyDiv w:val="1"/>
      <w:marLeft w:val="0"/>
      <w:marRight w:val="0"/>
      <w:marTop w:val="0"/>
      <w:marBottom w:val="0"/>
      <w:divBdr>
        <w:top w:val="none" w:sz="0" w:space="0" w:color="auto"/>
        <w:left w:val="none" w:sz="0" w:space="0" w:color="auto"/>
        <w:bottom w:val="none" w:sz="0" w:space="0" w:color="auto"/>
        <w:right w:val="none" w:sz="0" w:space="0" w:color="auto"/>
      </w:divBdr>
    </w:div>
    <w:div w:id="779647155">
      <w:bodyDiv w:val="1"/>
      <w:marLeft w:val="0"/>
      <w:marRight w:val="0"/>
      <w:marTop w:val="0"/>
      <w:marBottom w:val="0"/>
      <w:divBdr>
        <w:top w:val="none" w:sz="0" w:space="0" w:color="auto"/>
        <w:left w:val="none" w:sz="0" w:space="0" w:color="auto"/>
        <w:bottom w:val="none" w:sz="0" w:space="0" w:color="auto"/>
        <w:right w:val="none" w:sz="0" w:space="0" w:color="auto"/>
      </w:divBdr>
    </w:div>
    <w:div w:id="785537141">
      <w:bodyDiv w:val="1"/>
      <w:marLeft w:val="0"/>
      <w:marRight w:val="0"/>
      <w:marTop w:val="0"/>
      <w:marBottom w:val="0"/>
      <w:divBdr>
        <w:top w:val="none" w:sz="0" w:space="0" w:color="auto"/>
        <w:left w:val="none" w:sz="0" w:space="0" w:color="auto"/>
        <w:bottom w:val="none" w:sz="0" w:space="0" w:color="auto"/>
        <w:right w:val="none" w:sz="0" w:space="0" w:color="auto"/>
      </w:divBdr>
    </w:div>
    <w:div w:id="909265916">
      <w:bodyDiv w:val="1"/>
      <w:marLeft w:val="0"/>
      <w:marRight w:val="0"/>
      <w:marTop w:val="0"/>
      <w:marBottom w:val="0"/>
      <w:divBdr>
        <w:top w:val="none" w:sz="0" w:space="0" w:color="auto"/>
        <w:left w:val="none" w:sz="0" w:space="0" w:color="auto"/>
        <w:bottom w:val="none" w:sz="0" w:space="0" w:color="auto"/>
        <w:right w:val="none" w:sz="0" w:space="0" w:color="auto"/>
      </w:divBdr>
    </w:div>
    <w:div w:id="966400830">
      <w:bodyDiv w:val="1"/>
      <w:marLeft w:val="0"/>
      <w:marRight w:val="0"/>
      <w:marTop w:val="0"/>
      <w:marBottom w:val="0"/>
      <w:divBdr>
        <w:top w:val="none" w:sz="0" w:space="0" w:color="auto"/>
        <w:left w:val="none" w:sz="0" w:space="0" w:color="auto"/>
        <w:bottom w:val="none" w:sz="0" w:space="0" w:color="auto"/>
        <w:right w:val="none" w:sz="0" w:space="0" w:color="auto"/>
      </w:divBdr>
    </w:div>
    <w:div w:id="1018966514">
      <w:bodyDiv w:val="1"/>
      <w:marLeft w:val="0"/>
      <w:marRight w:val="0"/>
      <w:marTop w:val="0"/>
      <w:marBottom w:val="0"/>
      <w:divBdr>
        <w:top w:val="none" w:sz="0" w:space="0" w:color="auto"/>
        <w:left w:val="none" w:sz="0" w:space="0" w:color="auto"/>
        <w:bottom w:val="none" w:sz="0" w:space="0" w:color="auto"/>
        <w:right w:val="none" w:sz="0" w:space="0" w:color="auto"/>
      </w:divBdr>
    </w:div>
    <w:div w:id="1030185220">
      <w:bodyDiv w:val="1"/>
      <w:marLeft w:val="0"/>
      <w:marRight w:val="0"/>
      <w:marTop w:val="0"/>
      <w:marBottom w:val="0"/>
      <w:divBdr>
        <w:top w:val="none" w:sz="0" w:space="0" w:color="auto"/>
        <w:left w:val="none" w:sz="0" w:space="0" w:color="auto"/>
        <w:bottom w:val="none" w:sz="0" w:space="0" w:color="auto"/>
        <w:right w:val="none" w:sz="0" w:space="0" w:color="auto"/>
      </w:divBdr>
    </w:div>
    <w:div w:id="1112286693">
      <w:bodyDiv w:val="1"/>
      <w:marLeft w:val="0"/>
      <w:marRight w:val="0"/>
      <w:marTop w:val="0"/>
      <w:marBottom w:val="0"/>
      <w:divBdr>
        <w:top w:val="none" w:sz="0" w:space="0" w:color="auto"/>
        <w:left w:val="none" w:sz="0" w:space="0" w:color="auto"/>
        <w:bottom w:val="none" w:sz="0" w:space="0" w:color="auto"/>
        <w:right w:val="none" w:sz="0" w:space="0" w:color="auto"/>
      </w:divBdr>
      <w:divsChild>
        <w:div w:id="759301963">
          <w:marLeft w:val="-384"/>
          <w:marRight w:val="0"/>
          <w:marTop w:val="0"/>
          <w:marBottom w:val="0"/>
          <w:divBdr>
            <w:top w:val="none" w:sz="0" w:space="0" w:color="auto"/>
            <w:left w:val="none" w:sz="0" w:space="0" w:color="auto"/>
            <w:bottom w:val="none" w:sz="0" w:space="0" w:color="auto"/>
            <w:right w:val="none" w:sz="0" w:space="0" w:color="auto"/>
          </w:divBdr>
        </w:div>
      </w:divsChild>
    </w:div>
    <w:div w:id="1133206804">
      <w:bodyDiv w:val="1"/>
      <w:marLeft w:val="0"/>
      <w:marRight w:val="0"/>
      <w:marTop w:val="0"/>
      <w:marBottom w:val="0"/>
      <w:divBdr>
        <w:top w:val="none" w:sz="0" w:space="0" w:color="auto"/>
        <w:left w:val="none" w:sz="0" w:space="0" w:color="auto"/>
        <w:bottom w:val="none" w:sz="0" w:space="0" w:color="auto"/>
        <w:right w:val="none" w:sz="0" w:space="0" w:color="auto"/>
      </w:divBdr>
      <w:divsChild>
        <w:div w:id="1888446470">
          <w:marLeft w:val="0"/>
          <w:marRight w:val="0"/>
          <w:marTop w:val="0"/>
          <w:marBottom w:val="0"/>
          <w:divBdr>
            <w:top w:val="none" w:sz="0" w:space="0" w:color="auto"/>
            <w:left w:val="none" w:sz="0" w:space="0" w:color="auto"/>
            <w:bottom w:val="none" w:sz="0" w:space="0" w:color="auto"/>
            <w:right w:val="none" w:sz="0" w:space="0" w:color="auto"/>
          </w:divBdr>
          <w:divsChild>
            <w:div w:id="1316687302">
              <w:marLeft w:val="0"/>
              <w:marRight w:val="0"/>
              <w:marTop w:val="0"/>
              <w:marBottom w:val="0"/>
              <w:divBdr>
                <w:top w:val="none" w:sz="0" w:space="0" w:color="auto"/>
                <w:left w:val="none" w:sz="0" w:space="0" w:color="auto"/>
                <w:bottom w:val="none" w:sz="0" w:space="0" w:color="auto"/>
                <w:right w:val="none" w:sz="0" w:space="0" w:color="auto"/>
              </w:divBdr>
              <w:divsChild>
                <w:div w:id="556011393">
                  <w:marLeft w:val="0"/>
                  <w:marRight w:val="0"/>
                  <w:marTop w:val="0"/>
                  <w:marBottom w:val="0"/>
                  <w:divBdr>
                    <w:top w:val="none" w:sz="0" w:space="0" w:color="auto"/>
                    <w:left w:val="none" w:sz="0" w:space="0" w:color="auto"/>
                    <w:bottom w:val="none" w:sz="0" w:space="0" w:color="auto"/>
                    <w:right w:val="none" w:sz="0" w:space="0" w:color="auto"/>
                  </w:divBdr>
                  <w:divsChild>
                    <w:div w:id="14965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91662">
      <w:bodyDiv w:val="1"/>
      <w:marLeft w:val="0"/>
      <w:marRight w:val="0"/>
      <w:marTop w:val="0"/>
      <w:marBottom w:val="0"/>
      <w:divBdr>
        <w:top w:val="none" w:sz="0" w:space="0" w:color="auto"/>
        <w:left w:val="none" w:sz="0" w:space="0" w:color="auto"/>
        <w:bottom w:val="none" w:sz="0" w:space="0" w:color="auto"/>
        <w:right w:val="none" w:sz="0" w:space="0" w:color="auto"/>
      </w:divBdr>
    </w:div>
    <w:div w:id="1321885383">
      <w:bodyDiv w:val="1"/>
      <w:marLeft w:val="0"/>
      <w:marRight w:val="0"/>
      <w:marTop w:val="0"/>
      <w:marBottom w:val="0"/>
      <w:divBdr>
        <w:top w:val="none" w:sz="0" w:space="0" w:color="auto"/>
        <w:left w:val="none" w:sz="0" w:space="0" w:color="auto"/>
        <w:bottom w:val="none" w:sz="0" w:space="0" w:color="auto"/>
        <w:right w:val="none" w:sz="0" w:space="0" w:color="auto"/>
      </w:divBdr>
    </w:div>
    <w:div w:id="1379430976">
      <w:bodyDiv w:val="1"/>
      <w:marLeft w:val="0"/>
      <w:marRight w:val="0"/>
      <w:marTop w:val="0"/>
      <w:marBottom w:val="0"/>
      <w:divBdr>
        <w:top w:val="none" w:sz="0" w:space="0" w:color="auto"/>
        <w:left w:val="none" w:sz="0" w:space="0" w:color="auto"/>
        <w:bottom w:val="none" w:sz="0" w:space="0" w:color="auto"/>
        <w:right w:val="none" w:sz="0" w:space="0" w:color="auto"/>
      </w:divBdr>
    </w:div>
    <w:div w:id="1389263246">
      <w:bodyDiv w:val="1"/>
      <w:marLeft w:val="0"/>
      <w:marRight w:val="0"/>
      <w:marTop w:val="0"/>
      <w:marBottom w:val="0"/>
      <w:divBdr>
        <w:top w:val="none" w:sz="0" w:space="0" w:color="auto"/>
        <w:left w:val="none" w:sz="0" w:space="0" w:color="auto"/>
        <w:bottom w:val="none" w:sz="0" w:space="0" w:color="auto"/>
        <w:right w:val="none" w:sz="0" w:space="0" w:color="auto"/>
      </w:divBdr>
    </w:div>
    <w:div w:id="1399328534">
      <w:bodyDiv w:val="1"/>
      <w:marLeft w:val="0"/>
      <w:marRight w:val="0"/>
      <w:marTop w:val="0"/>
      <w:marBottom w:val="0"/>
      <w:divBdr>
        <w:top w:val="none" w:sz="0" w:space="0" w:color="auto"/>
        <w:left w:val="none" w:sz="0" w:space="0" w:color="auto"/>
        <w:bottom w:val="none" w:sz="0" w:space="0" w:color="auto"/>
        <w:right w:val="none" w:sz="0" w:space="0" w:color="auto"/>
      </w:divBdr>
    </w:div>
    <w:div w:id="1403793494">
      <w:bodyDiv w:val="1"/>
      <w:marLeft w:val="0"/>
      <w:marRight w:val="0"/>
      <w:marTop w:val="0"/>
      <w:marBottom w:val="0"/>
      <w:divBdr>
        <w:top w:val="none" w:sz="0" w:space="0" w:color="auto"/>
        <w:left w:val="none" w:sz="0" w:space="0" w:color="auto"/>
        <w:bottom w:val="none" w:sz="0" w:space="0" w:color="auto"/>
        <w:right w:val="none" w:sz="0" w:space="0" w:color="auto"/>
      </w:divBdr>
    </w:div>
    <w:div w:id="1422524483">
      <w:bodyDiv w:val="1"/>
      <w:marLeft w:val="0"/>
      <w:marRight w:val="0"/>
      <w:marTop w:val="0"/>
      <w:marBottom w:val="0"/>
      <w:divBdr>
        <w:top w:val="none" w:sz="0" w:space="0" w:color="auto"/>
        <w:left w:val="none" w:sz="0" w:space="0" w:color="auto"/>
        <w:bottom w:val="none" w:sz="0" w:space="0" w:color="auto"/>
        <w:right w:val="none" w:sz="0" w:space="0" w:color="auto"/>
      </w:divBdr>
    </w:div>
    <w:div w:id="1521309268">
      <w:bodyDiv w:val="1"/>
      <w:marLeft w:val="0"/>
      <w:marRight w:val="0"/>
      <w:marTop w:val="0"/>
      <w:marBottom w:val="0"/>
      <w:divBdr>
        <w:top w:val="none" w:sz="0" w:space="0" w:color="auto"/>
        <w:left w:val="none" w:sz="0" w:space="0" w:color="auto"/>
        <w:bottom w:val="none" w:sz="0" w:space="0" w:color="auto"/>
        <w:right w:val="none" w:sz="0" w:space="0" w:color="auto"/>
      </w:divBdr>
    </w:div>
    <w:div w:id="1528905610">
      <w:bodyDiv w:val="1"/>
      <w:marLeft w:val="0"/>
      <w:marRight w:val="0"/>
      <w:marTop w:val="0"/>
      <w:marBottom w:val="0"/>
      <w:divBdr>
        <w:top w:val="none" w:sz="0" w:space="0" w:color="auto"/>
        <w:left w:val="none" w:sz="0" w:space="0" w:color="auto"/>
        <w:bottom w:val="none" w:sz="0" w:space="0" w:color="auto"/>
        <w:right w:val="none" w:sz="0" w:space="0" w:color="auto"/>
      </w:divBdr>
    </w:div>
    <w:div w:id="1529221818">
      <w:bodyDiv w:val="1"/>
      <w:marLeft w:val="0"/>
      <w:marRight w:val="0"/>
      <w:marTop w:val="0"/>
      <w:marBottom w:val="0"/>
      <w:divBdr>
        <w:top w:val="none" w:sz="0" w:space="0" w:color="auto"/>
        <w:left w:val="none" w:sz="0" w:space="0" w:color="auto"/>
        <w:bottom w:val="none" w:sz="0" w:space="0" w:color="auto"/>
        <w:right w:val="none" w:sz="0" w:space="0" w:color="auto"/>
      </w:divBdr>
    </w:div>
    <w:div w:id="1665623483">
      <w:bodyDiv w:val="1"/>
      <w:marLeft w:val="0"/>
      <w:marRight w:val="0"/>
      <w:marTop w:val="0"/>
      <w:marBottom w:val="0"/>
      <w:divBdr>
        <w:top w:val="none" w:sz="0" w:space="0" w:color="auto"/>
        <w:left w:val="none" w:sz="0" w:space="0" w:color="auto"/>
        <w:bottom w:val="none" w:sz="0" w:space="0" w:color="auto"/>
        <w:right w:val="none" w:sz="0" w:space="0" w:color="auto"/>
      </w:divBdr>
    </w:div>
    <w:div w:id="1696615972">
      <w:bodyDiv w:val="1"/>
      <w:marLeft w:val="0"/>
      <w:marRight w:val="0"/>
      <w:marTop w:val="0"/>
      <w:marBottom w:val="0"/>
      <w:divBdr>
        <w:top w:val="none" w:sz="0" w:space="0" w:color="auto"/>
        <w:left w:val="none" w:sz="0" w:space="0" w:color="auto"/>
        <w:bottom w:val="none" w:sz="0" w:space="0" w:color="auto"/>
        <w:right w:val="none" w:sz="0" w:space="0" w:color="auto"/>
      </w:divBdr>
      <w:divsChild>
        <w:div w:id="303050888">
          <w:marLeft w:val="0"/>
          <w:marRight w:val="0"/>
          <w:marTop w:val="0"/>
          <w:marBottom w:val="0"/>
          <w:divBdr>
            <w:top w:val="none" w:sz="0" w:space="0" w:color="auto"/>
            <w:left w:val="none" w:sz="0" w:space="0" w:color="auto"/>
            <w:bottom w:val="none" w:sz="0" w:space="0" w:color="auto"/>
            <w:right w:val="none" w:sz="0" w:space="0" w:color="auto"/>
          </w:divBdr>
          <w:divsChild>
            <w:div w:id="250822851">
              <w:marLeft w:val="0"/>
              <w:marRight w:val="0"/>
              <w:marTop w:val="0"/>
              <w:marBottom w:val="0"/>
              <w:divBdr>
                <w:top w:val="none" w:sz="0" w:space="0" w:color="auto"/>
                <w:left w:val="none" w:sz="0" w:space="0" w:color="auto"/>
                <w:bottom w:val="none" w:sz="0" w:space="0" w:color="auto"/>
                <w:right w:val="none" w:sz="0" w:space="0" w:color="auto"/>
              </w:divBdr>
              <w:divsChild>
                <w:div w:id="1115754050">
                  <w:marLeft w:val="0"/>
                  <w:marRight w:val="0"/>
                  <w:marTop w:val="0"/>
                  <w:marBottom w:val="0"/>
                  <w:divBdr>
                    <w:top w:val="none" w:sz="0" w:space="0" w:color="auto"/>
                    <w:left w:val="none" w:sz="0" w:space="0" w:color="auto"/>
                    <w:bottom w:val="none" w:sz="0" w:space="0" w:color="auto"/>
                    <w:right w:val="none" w:sz="0" w:space="0" w:color="auto"/>
                  </w:divBdr>
                  <w:divsChild>
                    <w:div w:id="562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1887">
      <w:bodyDiv w:val="1"/>
      <w:marLeft w:val="0"/>
      <w:marRight w:val="0"/>
      <w:marTop w:val="0"/>
      <w:marBottom w:val="0"/>
      <w:divBdr>
        <w:top w:val="none" w:sz="0" w:space="0" w:color="auto"/>
        <w:left w:val="none" w:sz="0" w:space="0" w:color="auto"/>
        <w:bottom w:val="none" w:sz="0" w:space="0" w:color="auto"/>
        <w:right w:val="none" w:sz="0" w:space="0" w:color="auto"/>
      </w:divBdr>
    </w:div>
    <w:div w:id="1707174376">
      <w:bodyDiv w:val="1"/>
      <w:marLeft w:val="0"/>
      <w:marRight w:val="0"/>
      <w:marTop w:val="0"/>
      <w:marBottom w:val="0"/>
      <w:divBdr>
        <w:top w:val="none" w:sz="0" w:space="0" w:color="auto"/>
        <w:left w:val="none" w:sz="0" w:space="0" w:color="auto"/>
        <w:bottom w:val="none" w:sz="0" w:space="0" w:color="auto"/>
        <w:right w:val="none" w:sz="0" w:space="0" w:color="auto"/>
      </w:divBdr>
    </w:div>
    <w:div w:id="1736507426">
      <w:bodyDiv w:val="1"/>
      <w:marLeft w:val="0"/>
      <w:marRight w:val="0"/>
      <w:marTop w:val="0"/>
      <w:marBottom w:val="0"/>
      <w:divBdr>
        <w:top w:val="none" w:sz="0" w:space="0" w:color="auto"/>
        <w:left w:val="none" w:sz="0" w:space="0" w:color="auto"/>
        <w:bottom w:val="none" w:sz="0" w:space="0" w:color="auto"/>
        <w:right w:val="none" w:sz="0" w:space="0" w:color="auto"/>
      </w:divBdr>
    </w:div>
    <w:div w:id="1746030656">
      <w:bodyDiv w:val="1"/>
      <w:marLeft w:val="0"/>
      <w:marRight w:val="0"/>
      <w:marTop w:val="0"/>
      <w:marBottom w:val="0"/>
      <w:divBdr>
        <w:top w:val="none" w:sz="0" w:space="0" w:color="auto"/>
        <w:left w:val="none" w:sz="0" w:space="0" w:color="auto"/>
        <w:bottom w:val="none" w:sz="0" w:space="0" w:color="auto"/>
        <w:right w:val="none" w:sz="0" w:space="0" w:color="auto"/>
      </w:divBdr>
    </w:div>
    <w:div w:id="1749229578">
      <w:bodyDiv w:val="1"/>
      <w:marLeft w:val="0"/>
      <w:marRight w:val="0"/>
      <w:marTop w:val="0"/>
      <w:marBottom w:val="0"/>
      <w:divBdr>
        <w:top w:val="none" w:sz="0" w:space="0" w:color="auto"/>
        <w:left w:val="none" w:sz="0" w:space="0" w:color="auto"/>
        <w:bottom w:val="none" w:sz="0" w:space="0" w:color="auto"/>
        <w:right w:val="none" w:sz="0" w:space="0" w:color="auto"/>
      </w:divBdr>
    </w:div>
    <w:div w:id="1750039268">
      <w:bodyDiv w:val="1"/>
      <w:marLeft w:val="0"/>
      <w:marRight w:val="0"/>
      <w:marTop w:val="0"/>
      <w:marBottom w:val="0"/>
      <w:divBdr>
        <w:top w:val="none" w:sz="0" w:space="0" w:color="auto"/>
        <w:left w:val="none" w:sz="0" w:space="0" w:color="auto"/>
        <w:bottom w:val="none" w:sz="0" w:space="0" w:color="auto"/>
        <w:right w:val="none" w:sz="0" w:space="0" w:color="auto"/>
      </w:divBdr>
    </w:div>
    <w:div w:id="1773353985">
      <w:bodyDiv w:val="1"/>
      <w:marLeft w:val="0"/>
      <w:marRight w:val="0"/>
      <w:marTop w:val="0"/>
      <w:marBottom w:val="0"/>
      <w:divBdr>
        <w:top w:val="none" w:sz="0" w:space="0" w:color="auto"/>
        <w:left w:val="none" w:sz="0" w:space="0" w:color="auto"/>
        <w:bottom w:val="none" w:sz="0" w:space="0" w:color="auto"/>
        <w:right w:val="none" w:sz="0" w:space="0" w:color="auto"/>
      </w:divBdr>
    </w:div>
    <w:div w:id="1790009435">
      <w:bodyDiv w:val="1"/>
      <w:marLeft w:val="0"/>
      <w:marRight w:val="0"/>
      <w:marTop w:val="0"/>
      <w:marBottom w:val="0"/>
      <w:divBdr>
        <w:top w:val="none" w:sz="0" w:space="0" w:color="auto"/>
        <w:left w:val="none" w:sz="0" w:space="0" w:color="auto"/>
        <w:bottom w:val="none" w:sz="0" w:space="0" w:color="auto"/>
        <w:right w:val="none" w:sz="0" w:space="0" w:color="auto"/>
      </w:divBdr>
    </w:div>
    <w:div w:id="1791507437">
      <w:bodyDiv w:val="1"/>
      <w:marLeft w:val="0"/>
      <w:marRight w:val="0"/>
      <w:marTop w:val="0"/>
      <w:marBottom w:val="0"/>
      <w:divBdr>
        <w:top w:val="none" w:sz="0" w:space="0" w:color="auto"/>
        <w:left w:val="none" w:sz="0" w:space="0" w:color="auto"/>
        <w:bottom w:val="none" w:sz="0" w:space="0" w:color="auto"/>
        <w:right w:val="none" w:sz="0" w:space="0" w:color="auto"/>
      </w:divBdr>
    </w:div>
    <w:div w:id="1824008871">
      <w:bodyDiv w:val="1"/>
      <w:marLeft w:val="0"/>
      <w:marRight w:val="0"/>
      <w:marTop w:val="0"/>
      <w:marBottom w:val="0"/>
      <w:divBdr>
        <w:top w:val="none" w:sz="0" w:space="0" w:color="auto"/>
        <w:left w:val="none" w:sz="0" w:space="0" w:color="auto"/>
        <w:bottom w:val="none" w:sz="0" w:space="0" w:color="auto"/>
        <w:right w:val="none" w:sz="0" w:space="0" w:color="auto"/>
      </w:divBdr>
    </w:div>
    <w:div w:id="1877425457">
      <w:bodyDiv w:val="1"/>
      <w:marLeft w:val="0"/>
      <w:marRight w:val="0"/>
      <w:marTop w:val="0"/>
      <w:marBottom w:val="0"/>
      <w:divBdr>
        <w:top w:val="none" w:sz="0" w:space="0" w:color="auto"/>
        <w:left w:val="none" w:sz="0" w:space="0" w:color="auto"/>
        <w:bottom w:val="none" w:sz="0" w:space="0" w:color="auto"/>
        <w:right w:val="none" w:sz="0" w:space="0" w:color="auto"/>
      </w:divBdr>
    </w:div>
    <w:div w:id="1916040817">
      <w:bodyDiv w:val="1"/>
      <w:marLeft w:val="0"/>
      <w:marRight w:val="0"/>
      <w:marTop w:val="0"/>
      <w:marBottom w:val="0"/>
      <w:divBdr>
        <w:top w:val="none" w:sz="0" w:space="0" w:color="auto"/>
        <w:left w:val="none" w:sz="0" w:space="0" w:color="auto"/>
        <w:bottom w:val="none" w:sz="0" w:space="0" w:color="auto"/>
        <w:right w:val="none" w:sz="0" w:space="0" w:color="auto"/>
      </w:divBdr>
    </w:div>
    <w:div w:id="1968008886">
      <w:bodyDiv w:val="1"/>
      <w:marLeft w:val="0"/>
      <w:marRight w:val="0"/>
      <w:marTop w:val="0"/>
      <w:marBottom w:val="0"/>
      <w:divBdr>
        <w:top w:val="none" w:sz="0" w:space="0" w:color="auto"/>
        <w:left w:val="none" w:sz="0" w:space="0" w:color="auto"/>
        <w:bottom w:val="none" w:sz="0" w:space="0" w:color="auto"/>
        <w:right w:val="none" w:sz="0" w:space="0" w:color="auto"/>
      </w:divBdr>
    </w:div>
    <w:div w:id="2039163007">
      <w:bodyDiv w:val="1"/>
      <w:marLeft w:val="0"/>
      <w:marRight w:val="0"/>
      <w:marTop w:val="0"/>
      <w:marBottom w:val="0"/>
      <w:divBdr>
        <w:top w:val="none" w:sz="0" w:space="0" w:color="auto"/>
        <w:left w:val="none" w:sz="0" w:space="0" w:color="auto"/>
        <w:bottom w:val="none" w:sz="0" w:space="0" w:color="auto"/>
        <w:right w:val="none" w:sz="0" w:space="0" w:color="auto"/>
      </w:divBdr>
    </w:div>
    <w:div w:id="2083482410">
      <w:bodyDiv w:val="1"/>
      <w:marLeft w:val="0"/>
      <w:marRight w:val="0"/>
      <w:marTop w:val="0"/>
      <w:marBottom w:val="0"/>
      <w:divBdr>
        <w:top w:val="none" w:sz="0" w:space="0" w:color="auto"/>
        <w:left w:val="none" w:sz="0" w:space="0" w:color="auto"/>
        <w:bottom w:val="none" w:sz="0" w:space="0" w:color="auto"/>
        <w:right w:val="none" w:sz="0" w:space="0" w:color="auto"/>
      </w:divBdr>
    </w:div>
    <w:div w:id="2089576595">
      <w:bodyDiv w:val="1"/>
      <w:marLeft w:val="0"/>
      <w:marRight w:val="0"/>
      <w:marTop w:val="0"/>
      <w:marBottom w:val="0"/>
      <w:divBdr>
        <w:top w:val="none" w:sz="0" w:space="0" w:color="auto"/>
        <w:left w:val="none" w:sz="0" w:space="0" w:color="auto"/>
        <w:bottom w:val="none" w:sz="0" w:space="0" w:color="auto"/>
        <w:right w:val="none" w:sz="0" w:space="0" w:color="auto"/>
      </w:divBdr>
    </w:div>
    <w:div w:id="2136673023">
      <w:bodyDiv w:val="1"/>
      <w:marLeft w:val="0"/>
      <w:marRight w:val="0"/>
      <w:marTop w:val="0"/>
      <w:marBottom w:val="0"/>
      <w:divBdr>
        <w:top w:val="none" w:sz="0" w:space="0" w:color="auto"/>
        <w:left w:val="none" w:sz="0" w:space="0" w:color="auto"/>
        <w:bottom w:val="none" w:sz="0" w:space="0" w:color="auto"/>
        <w:right w:val="none" w:sz="0" w:space="0" w:color="auto"/>
      </w:divBdr>
    </w:div>
    <w:div w:id="2145925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tif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tiff"/><Relationship Id="rId22" Type="http://schemas.openxmlformats.org/officeDocument/2006/relationships/image" Target="media/image1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a66pUAHuzLGeugiZCSByvyWsGg==">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A11624-21B5-4277-8210-C35E80E0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3629</Words>
  <Characters>20686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Gaia Scerif</cp:lastModifiedBy>
  <cp:revision>3</cp:revision>
  <dcterms:created xsi:type="dcterms:W3CDTF">2025-06-24T07:09:00Z</dcterms:created>
  <dcterms:modified xsi:type="dcterms:W3CDTF">2025-06-24T07:12:00Z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{"style":{"styleID":"http://www.zotero.org/styles/apa","locale":"en-US","hasBibliography":true,"bibliographyStyleHasBeenSet":true},"prefs":{"fieldType":"Field","automaticJournalAbbreviations":true,"delayCitationUpdates":false,"noteType":0},"sessionID":"ZN</vt:lpwstr>
  </property>
  <property fmtid="{D5CDD505-2E9C-101B-9397-08002B2CF9AE}" pid="3" name="ZOTERO_PREF_2">
    <vt:lpwstr>wP6qSp","zoteroVersion":"7.0.15","dataVersion":4}</vt:lpwstr>
  </property>
</Properties>
</file>