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7E8CA" w14:textId="77777777" w:rsidR="007E6412" w:rsidRPr="00D15181" w:rsidRDefault="007E6412" w:rsidP="007E6412">
      <w:pPr>
        <w:shd w:val="clear" w:color="auto" w:fill="FFFFFF"/>
        <w:spacing w:after="160" w:line="480" w:lineRule="auto"/>
        <w:contextualSpacing/>
        <w:jc w:val="center"/>
        <w:rPr>
          <w:b/>
          <w:bCs/>
          <w:color w:val="000000" w:themeColor="text1"/>
        </w:rPr>
      </w:pPr>
      <w:r w:rsidRPr="00D15181">
        <w:rPr>
          <w:b/>
          <w:bCs/>
          <w:color w:val="000000" w:themeColor="text1"/>
        </w:rPr>
        <w:t>Supplementary Materials</w:t>
      </w:r>
    </w:p>
    <w:p w14:paraId="68EA638C" w14:textId="77777777" w:rsidR="007E6412" w:rsidRPr="00D15181" w:rsidRDefault="007E6412" w:rsidP="007E6412">
      <w:pPr>
        <w:rPr>
          <w:i/>
          <w:iCs/>
          <w:color w:val="000000" w:themeColor="text1"/>
        </w:rPr>
      </w:pPr>
      <w:r w:rsidRPr="00D15181">
        <w:rPr>
          <w:i/>
          <w:iCs/>
          <w:color w:val="000000" w:themeColor="text1"/>
        </w:rPr>
        <w:t>Appendix A. Biology Task</w:t>
      </w:r>
    </w:p>
    <w:p w14:paraId="02F9EDB8" w14:textId="77777777" w:rsidR="007E6412" w:rsidRPr="00D15181" w:rsidRDefault="007E6412" w:rsidP="007E6412">
      <w:pPr>
        <w:rPr>
          <w:color w:val="000000" w:themeColor="text1"/>
        </w:rPr>
      </w:pPr>
      <w:r w:rsidRPr="00D15181">
        <w:rPr>
          <w:color w:val="000000" w:themeColor="text1"/>
        </w:rPr>
        <w:t>Readable Text</w:t>
      </w:r>
    </w:p>
    <w:sdt>
      <w:sdtPr>
        <w:rPr>
          <w:rFonts w:eastAsia="DengXian"/>
          <w:color w:val="000000" w:themeColor="text1"/>
          <w:lang w:eastAsia="ja-JP"/>
        </w:rPr>
        <w:id w:val="1600443127"/>
        <w:docPartObj>
          <w:docPartGallery w:val="Table of Contents"/>
          <w:docPartUnique/>
        </w:docPartObj>
      </w:sdtPr>
      <w:sdtEndPr>
        <w:rPr>
          <w:rFonts w:eastAsia="Times New Roman"/>
          <w:b/>
          <w:bCs/>
          <w:noProof/>
          <w:lang w:eastAsia="en-US"/>
        </w:rPr>
      </w:sdtEndPr>
      <w:sdtContent>
        <w:p w14:paraId="492168FC" w14:textId="77777777" w:rsidR="007E6412" w:rsidRPr="00D15181" w:rsidRDefault="007E6412" w:rsidP="007E6412">
          <w:pPr>
            <w:keepNext/>
            <w:keepLines/>
            <w:spacing w:before="240" w:line="259" w:lineRule="auto"/>
            <w:rPr>
              <w:rFonts w:eastAsia="DengXian Light"/>
              <w:color w:val="000000" w:themeColor="text1"/>
            </w:rPr>
          </w:pPr>
          <w:r w:rsidRPr="00D15181">
            <w:rPr>
              <w:rFonts w:eastAsia="DengXian Light"/>
              <w:color w:val="000000" w:themeColor="text1"/>
            </w:rPr>
            <w:t>Contents</w:t>
          </w:r>
        </w:p>
        <w:p w14:paraId="21C56DC8" w14:textId="77777777" w:rsidR="007E6412" w:rsidRPr="00D15181" w:rsidRDefault="007E6412" w:rsidP="007E6412">
          <w:pPr>
            <w:tabs>
              <w:tab w:val="right" w:leader="dot" w:pos="10070"/>
            </w:tabs>
            <w:spacing w:after="100" w:line="259" w:lineRule="auto"/>
            <w:rPr>
              <w:rFonts w:eastAsia="DengXian"/>
              <w:noProof/>
              <w:color w:val="000000" w:themeColor="text1"/>
              <w:lang w:eastAsia="ja-JP"/>
            </w:rPr>
          </w:pPr>
          <w:r w:rsidRPr="00D15181">
            <w:rPr>
              <w:rFonts w:eastAsia="DengXian"/>
              <w:color w:val="000000" w:themeColor="text1"/>
              <w:lang w:eastAsia="ja-JP"/>
            </w:rPr>
            <w:fldChar w:fldCharType="begin"/>
          </w:r>
          <w:r w:rsidRPr="00D15181">
            <w:rPr>
              <w:rFonts w:eastAsia="DengXian"/>
              <w:color w:val="000000" w:themeColor="text1"/>
              <w:lang w:eastAsia="ja-JP"/>
            </w:rPr>
            <w:instrText xml:space="preserve"> TOC \o "1-3" \h \z \u </w:instrText>
          </w:r>
          <w:r w:rsidRPr="00D15181">
            <w:rPr>
              <w:rFonts w:eastAsia="DengXian"/>
              <w:color w:val="000000" w:themeColor="text1"/>
              <w:lang w:eastAsia="ja-JP"/>
            </w:rPr>
            <w:fldChar w:fldCharType="separate"/>
          </w:r>
          <w:hyperlink w:anchor="_Toc64457824" w:history="1">
            <w:r w:rsidRPr="00D15181">
              <w:rPr>
                <w:rFonts w:eastAsia="DengXian"/>
                <w:noProof/>
                <w:color w:val="000000" w:themeColor="text1"/>
                <w:u w:val="single"/>
                <w:lang w:eastAsia="ja-JP"/>
              </w:rPr>
              <w:t>Textbook</w:t>
            </w:r>
            <w:r w:rsidRPr="00D15181">
              <w:rPr>
                <w:rFonts w:eastAsia="DengXian"/>
                <w:noProof/>
                <w:webHidden/>
                <w:color w:val="000000" w:themeColor="text1"/>
                <w:lang w:eastAsia="ja-JP"/>
              </w:rPr>
              <w:tab/>
            </w:r>
            <w:r w:rsidRPr="00D15181">
              <w:rPr>
                <w:rFonts w:eastAsia="DengXian"/>
                <w:noProof/>
                <w:webHidden/>
                <w:color w:val="000000" w:themeColor="text1"/>
                <w:lang w:eastAsia="ja-JP"/>
              </w:rPr>
              <w:fldChar w:fldCharType="begin"/>
            </w:r>
            <w:r w:rsidRPr="00D15181">
              <w:rPr>
                <w:rFonts w:eastAsia="DengXian"/>
                <w:noProof/>
                <w:webHidden/>
                <w:color w:val="000000" w:themeColor="text1"/>
                <w:lang w:eastAsia="ja-JP"/>
              </w:rPr>
              <w:instrText xml:space="preserve"> PAGEREF _Toc64457824 \h </w:instrText>
            </w:r>
            <w:r w:rsidRPr="00D15181">
              <w:rPr>
                <w:rFonts w:eastAsia="DengXian"/>
                <w:noProof/>
                <w:webHidden/>
                <w:color w:val="000000" w:themeColor="text1"/>
                <w:lang w:eastAsia="ja-JP"/>
              </w:rPr>
            </w:r>
            <w:r w:rsidRPr="00D15181">
              <w:rPr>
                <w:rFonts w:eastAsia="DengXian"/>
                <w:noProof/>
                <w:webHidden/>
                <w:color w:val="000000" w:themeColor="text1"/>
                <w:lang w:eastAsia="ja-JP"/>
              </w:rPr>
              <w:fldChar w:fldCharType="separate"/>
            </w:r>
            <w:r w:rsidRPr="00D15181">
              <w:rPr>
                <w:rFonts w:eastAsia="DengXian"/>
                <w:noProof/>
                <w:webHidden/>
                <w:color w:val="000000" w:themeColor="text1"/>
                <w:lang w:eastAsia="ja-JP"/>
              </w:rPr>
              <w:t>2</w:t>
            </w:r>
            <w:r w:rsidRPr="00D15181">
              <w:rPr>
                <w:rFonts w:eastAsia="DengXian"/>
                <w:noProof/>
                <w:webHidden/>
                <w:color w:val="000000" w:themeColor="text1"/>
                <w:lang w:eastAsia="ja-JP"/>
              </w:rPr>
              <w:fldChar w:fldCharType="end"/>
            </w:r>
          </w:hyperlink>
        </w:p>
        <w:p w14:paraId="2E116128"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25" w:history="1">
            <w:r w:rsidR="007E6412" w:rsidRPr="00D15181">
              <w:rPr>
                <w:rFonts w:eastAsia="DengXian"/>
                <w:noProof/>
                <w:color w:val="000000" w:themeColor="text1"/>
                <w:u w:val="single"/>
                <w:lang w:eastAsia="ja-JP"/>
              </w:rPr>
              <w:t>13.9 Evolution occurs within populations</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_Toc64457825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2</w:t>
            </w:r>
            <w:r w:rsidR="007E6412" w:rsidRPr="00D15181">
              <w:rPr>
                <w:rFonts w:eastAsia="DengXian"/>
                <w:noProof/>
                <w:webHidden/>
                <w:color w:val="000000" w:themeColor="text1"/>
                <w:lang w:eastAsia="ja-JP"/>
              </w:rPr>
              <w:fldChar w:fldCharType="end"/>
            </w:r>
          </w:hyperlink>
        </w:p>
        <w:p w14:paraId="6BC90AA7"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26" w:history="1">
            <w:r w:rsidR="007E6412" w:rsidRPr="00D15181">
              <w:rPr>
                <w:rFonts w:eastAsia="DengXian"/>
                <w:noProof/>
                <w:color w:val="000000" w:themeColor="text1"/>
                <w:u w:val="single"/>
                <w:lang w:eastAsia="ja-JP"/>
              </w:rPr>
              <w:t>13.10 The Hardy-Weinberg equation can test whether a population is evolving</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_Toc64457826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4</w:t>
            </w:r>
            <w:r w:rsidR="007E6412" w:rsidRPr="00D15181">
              <w:rPr>
                <w:rFonts w:eastAsia="DengXian"/>
                <w:noProof/>
                <w:webHidden/>
                <w:color w:val="000000" w:themeColor="text1"/>
                <w:lang w:eastAsia="ja-JP"/>
              </w:rPr>
              <w:fldChar w:fldCharType="end"/>
            </w:r>
          </w:hyperlink>
        </w:p>
        <w:p w14:paraId="1AAAA1AE"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27" w:history="1">
            <w:r w:rsidR="007E6412" w:rsidRPr="00D15181">
              <w:rPr>
                <w:rFonts w:eastAsia="DengXian"/>
                <w:noProof/>
                <w:color w:val="000000" w:themeColor="text1"/>
                <w:u w:val="single"/>
                <w:lang w:eastAsia="ja-JP"/>
              </w:rPr>
              <w:t>13.11 The Hardy-Weinberg equation is useful in public health science</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_Toc64457827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7</w:t>
            </w:r>
            <w:r w:rsidR="007E6412" w:rsidRPr="00D15181">
              <w:rPr>
                <w:rFonts w:eastAsia="DengXian"/>
                <w:noProof/>
                <w:webHidden/>
                <w:color w:val="000000" w:themeColor="text1"/>
                <w:lang w:eastAsia="ja-JP"/>
              </w:rPr>
              <w:fldChar w:fldCharType="end"/>
            </w:r>
          </w:hyperlink>
        </w:p>
        <w:p w14:paraId="1F09512D" w14:textId="77777777" w:rsidR="007E6412" w:rsidRPr="00D15181" w:rsidRDefault="0086710F" w:rsidP="007E6412">
          <w:pPr>
            <w:tabs>
              <w:tab w:val="right" w:leader="dot" w:pos="10070"/>
            </w:tabs>
            <w:spacing w:after="100" w:line="259" w:lineRule="auto"/>
            <w:rPr>
              <w:rFonts w:eastAsia="DengXian"/>
              <w:noProof/>
              <w:color w:val="000000" w:themeColor="text1"/>
              <w:lang w:eastAsia="ja-JP"/>
            </w:rPr>
          </w:pPr>
          <w:hyperlink w:anchor="_Toc64457828" w:history="1">
            <w:r w:rsidR="007E6412" w:rsidRPr="00D15181">
              <w:rPr>
                <w:rFonts w:eastAsia="DengXian"/>
                <w:noProof/>
                <w:color w:val="000000" w:themeColor="text1"/>
                <w:u w:val="single"/>
                <w:lang w:eastAsia="ja-JP"/>
              </w:rPr>
              <w:t>Guided Reading Questions</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_Toc64457828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8</w:t>
            </w:r>
            <w:r w:rsidR="007E6412" w:rsidRPr="00D15181">
              <w:rPr>
                <w:rFonts w:eastAsia="DengXian"/>
                <w:noProof/>
                <w:webHidden/>
                <w:color w:val="000000" w:themeColor="text1"/>
                <w:lang w:eastAsia="ja-JP"/>
              </w:rPr>
              <w:fldChar w:fldCharType="end"/>
            </w:r>
          </w:hyperlink>
        </w:p>
        <w:p w14:paraId="437BF155" w14:textId="77777777" w:rsidR="007E6412" w:rsidRPr="00D15181" w:rsidRDefault="0086710F" w:rsidP="007E6412">
          <w:pPr>
            <w:tabs>
              <w:tab w:val="right" w:leader="dot" w:pos="10070"/>
            </w:tabs>
            <w:spacing w:after="100" w:line="259" w:lineRule="auto"/>
            <w:rPr>
              <w:rFonts w:eastAsia="DengXian"/>
              <w:noProof/>
              <w:color w:val="000000" w:themeColor="text1"/>
              <w:lang w:eastAsia="ja-JP"/>
            </w:rPr>
          </w:pPr>
          <w:hyperlink w:anchor="_Toc64457829" w:history="1">
            <w:r w:rsidR="007E6412" w:rsidRPr="00D15181">
              <w:rPr>
                <w:rFonts w:eastAsia="DengXian"/>
                <w:noProof/>
                <w:color w:val="000000" w:themeColor="text1"/>
                <w:u w:val="single"/>
                <w:lang w:eastAsia="ja-JP"/>
              </w:rPr>
              <w:t>Mastering Homework Quiz</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_Toc64457829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9</w:t>
            </w:r>
            <w:r w:rsidR="007E6412" w:rsidRPr="00D15181">
              <w:rPr>
                <w:rFonts w:eastAsia="DengXian"/>
                <w:noProof/>
                <w:webHidden/>
                <w:color w:val="000000" w:themeColor="text1"/>
                <w:lang w:eastAsia="ja-JP"/>
              </w:rPr>
              <w:fldChar w:fldCharType="end"/>
            </w:r>
          </w:hyperlink>
        </w:p>
        <w:p w14:paraId="04E61662"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0" w:history="1">
            <w:r w:rsidR="007E6412" w:rsidRPr="00D15181">
              <w:rPr>
                <w:rFonts w:eastAsia="DengXian"/>
                <w:noProof/>
                <w:color w:val="000000" w:themeColor="text1"/>
                <w:u w:val="single"/>
                <w:lang w:eastAsia="ja-JP"/>
              </w:rPr>
              <w:t>Question 1</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_Toc64457830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9</w:t>
            </w:r>
            <w:r w:rsidR="007E6412" w:rsidRPr="00D15181">
              <w:rPr>
                <w:rFonts w:eastAsia="DengXian"/>
                <w:noProof/>
                <w:webHidden/>
                <w:color w:val="000000" w:themeColor="text1"/>
                <w:lang w:eastAsia="ja-JP"/>
              </w:rPr>
              <w:fldChar w:fldCharType="end"/>
            </w:r>
          </w:hyperlink>
        </w:p>
        <w:p w14:paraId="09F5728A"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1" w:history="1">
            <w:r w:rsidR="007E6412" w:rsidRPr="00D15181">
              <w:rPr>
                <w:rFonts w:eastAsia="DengXian"/>
                <w:noProof/>
                <w:color w:val="000000" w:themeColor="text1"/>
                <w:u w:val="single"/>
                <w:lang w:eastAsia="ja-JP"/>
              </w:rPr>
              <w:t>Question 2</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_Toc64457831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9</w:t>
            </w:r>
            <w:r w:rsidR="007E6412" w:rsidRPr="00D15181">
              <w:rPr>
                <w:rFonts w:eastAsia="DengXian"/>
                <w:noProof/>
                <w:webHidden/>
                <w:color w:val="000000" w:themeColor="text1"/>
                <w:lang w:eastAsia="ja-JP"/>
              </w:rPr>
              <w:fldChar w:fldCharType="end"/>
            </w:r>
          </w:hyperlink>
        </w:p>
        <w:p w14:paraId="2837CFCE"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2" w:history="1">
            <w:r w:rsidR="007E6412" w:rsidRPr="00D15181">
              <w:rPr>
                <w:rFonts w:eastAsia="DengXian"/>
                <w:noProof/>
                <w:color w:val="000000" w:themeColor="text1"/>
                <w:u w:val="single"/>
                <w:lang w:eastAsia="ja-JP"/>
              </w:rPr>
              <w:t>Question 3</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_Toc64457832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9</w:t>
            </w:r>
            <w:r w:rsidR="007E6412" w:rsidRPr="00D15181">
              <w:rPr>
                <w:rFonts w:eastAsia="DengXian"/>
                <w:noProof/>
                <w:webHidden/>
                <w:color w:val="000000" w:themeColor="text1"/>
                <w:lang w:eastAsia="ja-JP"/>
              </w:rPr>
              <w:fldChar w:fldCharType="end"/>
            </w:r>
          </w:hyperlink>
        </w:p>
        <w:p w14:paraId="002BEA1B"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3" w:history="1">
            <w:r w:rsidR="007E6412" w:rsidRPr="00D15181">
              <w:rPr>
                <w:rFonts w:eastAsia="DengXian"/>
                <w:noProof/>
                <w:color w:val="000000" w:themeColor="text1"/>
                <w:u w:val="single"/>
                <w:lang w:eastAsia="ja-JP"/>
              </w:rPr>
              <w:t>Question 4</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_Toc64457833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10</w:t>
            </w:r>
            <w:r w:rsidR="007E6412" w:rsidRPr="00D15181">
              <w:rPr>
                <w:rFonts w:eastAsia="DengXian"/>
                <w:noProof/>
                <w:webHidden/>
                <w:color w:val="000000" w:themeColor="text1"/>
                <w:lang w:eastAsia="ja-JP"/>
              </w:rPr>
              <w:fldChar w:fldCharType="end"/>
            </w:r>
          </w:hyperlink>
        </w:p>
        <w:p w14:paraId="2FC0C03D"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4" w:history="1">
            <w:r w:rsidR="007E6412" w:rsidRPr="00D15181">
              <w:rPr>
                <w:rFonts w:eastAsia="DengXian"/>
                <w:noProof/>
                <w:color w:val="000000" w:themeColor="text1"/>
                <w:u w:val="single"/>
                <w:lang w:eastAsia="ja-JP"/>
              </w:rPr>
              <w:t>Question 5</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_Toc64457834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10</w:t>
            </w:r>
            <w:r w:rsidR="007E6412" w:rsidRPr="00D15181">
              <w:rPr>
                <w:rFonts w:eastAsia="DengXian"/>
                <w:noProof/>
                <w:webHidden/>
                <w:color w:val="000000" w:themeColor="text1"/>
                <w:lang w:eastAsia="ja-JP"/>
              </w:rPr>
              <w:fldChar w:fldCharType="end"/>
            </w:r>
          </w:hyperlink>
        </w:p>
        <w:p w14:paraId="109BA102" w14:textId="77777777" w:rsidR="007E6412" w:rsidRPr="00D15181" w:rsidRDefault="0086710F" w:rsidP="007E6412">
          <w:pPr>
            <w:tabs>
              <w:tab w:val="right" w:leader="dot" w:pos="10070"/>
            </w:tabs>
            <w:spacing w:after="100" w:line="259" w:lineRule="auto"/>
            <w:rPr>
              <w:rFonts w:eastAsia="DengXian"/>
              <w:noProof/>
              <w:color w:val="000000" w:themeColor="text1"/>
              <w:lang w:eastAsia="ja-JP"/>
            </w:rPr>
          </w:pPr>
          <w:hyperlink w:anchor="_Toc64457835" w:history="1">
            <w:r w:rsidR="007E6412" w:rsidRPr="00D15181">
              <w:rPr>
                <w:rFonts w:eastAsia="DengXian"/>
                <w:noProof/>
                <w:color w:val="000000" w:themeColor="text1"/>
                <w:u w:val="single"/>
                <w:lang w:eastAsia="ja-JP"/>
              </w:rPr>
              <w:t>Learning Catalytics</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_Toc64457835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11</w:t>
            </w:r>
            <w:r w:rsidR="007E6412" w:rsidRPr="00D15181">
              <w:rPr>
                <w:rFonts w:eastAsia="DengXian"/>
                <w:noProof/>
                <w:webHidden/>
                <w:color w:val="000000" w:themeColor="text1"/>
                <w:lang w:eastAsia="ja-JP"/>
              </w:rPr>
              <w:fldChar w:fldCharType="end"/>
            </w:r>
          </w:hyperlink>
        </w:p>
        <w:p w14:paraId="3D7C781C"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6" w:history="1">
            <w:r w:rsidR="007E6412" w:rsidRPr="00D15181">
              <w:rPr>
                <w:rFonts w:eastAsia="DengXian"/>
                <w:noProof/>
                <w:color w:val="000000" w:themeColor="text1"/>
                <w:u w:val="single"/>
                <w:lang w:eastAsia="ja-JP"/>
              </w:rPr>
              <w:t>Question 1</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_Toc64457836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11</w:t>
            </w:r>
            <w:r w:rsidR="007E6412" w:rsidRPr="00D15181">
              <w:rPr>
                <w:rFonts w:eastAsia="DengXian"/>
                <w:noProof/>
                <w:webHidden/>
                <w:color w:val="000000" w:themeColor="text1"/>
                <w:lang w:eastAsia="ja-JP"/>
              </w:rPr>
              <w:fldChar w:fldCharType="end"/>
            </w:r>
          </w:hyperlink>
        </w:p>
        <w:p w14:paraId="6B188E5B"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7" w:history="1">
            <w:r w:rsidR="007E6412" w:rsidRPr="00D15181">
              <w:rPr>
                <w:rFonts w:eastAsia="DengXian"/>
                <w:noProof/>
                <w:color w:val="000000" w:themeColor="text1"/>
                <w:u w:val="single"/>
                <w:lang w:eastAsia="ja-JP"/>
              </w:rPr>
              <w:t>Question 2</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_Toc64457837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11</w:t>
            </w:r>
            <w:r w:rsidR="007E6412" w:rsidRPr="00D15181">
              <w:rPr>
                <w:rFonts w:eastAsia="DengXian"/>
                <w:noProof/>
                <w:webHidden/>
                <w:color w:val="000000" w:themeColor="text1"/>
                <w:lang w:eastAsia="ja-JP"/>
              </w:rPr>
              <w:fldChar w:fldCharType="end"/>
            </w:r>
          </w:hyperlink>
        </w:p>
        <w:p w14:paraId="281A1E23"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38" w:history="1">
            <w:r w:rsidR="007E6412" w:rsidRPr="00D15181">
              <w:rPr>
                <w:rFonts w:eastAsia="DengXian"/>
                <w:noProof/>
                <w:color w:val="000000" w:themeColor="text1"/>
                <w:u w:val="single"/>
                <w:lang w:eastAsia="ja-JP"/>
              </w:rPr>
              <w:t>Question 3</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_Toc64457838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11</w:t>
            </w:r>
            <w:r w:rsidR="007E6412" w:rsidRPr="00D15181">
              <w:rPr>
                <w:rFonts w:eastAsia="DengXian"/>
                <w:noProof/>
                <w:webHidden/>
                <w:color w:val="000000" w:themeColor="text1"/>
                <w:lang w:eastAsia="ja-JP"/>
              </w:rPr>
              <w:fldChar w:fldCharType="end"/>
            </w:r>
          </w:hyperlink>
        </w:p>
        <w:p w14:paraId="0D02FFE8" w14:textId="77777777" w:rsidR="007E6412" w:rsidRPr="00D15181" w:rsidRDefault="0086710F" w:rsidP="007E6412">
          <w:pPr>
            <w:tabs>
              <w:tab w:val="right" w:leader="dot" w:pos="10070"/>
            </w:tabs>
            <w:spacing w:after="100" w:line="259" w:lineRule="auto"/>
            <w:rPr>
              <w:rFonts w:eastAsia="DengXian"/>
              <w:noProof/>
              <w:color w:val="000000" w:themeColor="text1"/>
              <w:lang w:eastAsia="ja-JP"/>
            </w:rPr>
          </w:pPr>
          <w:hyperlink w:anchor="_Toc64457839" w:history="1">
            <w:r w:rsidR="007E6412" w:rsidRPr="00D15181">
              <w:rPr>
                <w:rFonts w:eastAsia="DengXian"/>
                <w:noProof/>
                <w:color w:val="000000" w:themeColor="text1"/>
                <w:u w:val="single"/>
                <w:lang w:eastAsia="ja-JP"/>
              </w:rPr>
              <w:t>Mastering Post-Class Quiz</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_Toc64457839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12</w:t>
            </w:r>
            <w:r w:rsidR="007E6412" w:rsidRPr="00D15181">
              <w:rPr>
                <w:rFonts w:eastAsia="DengXian"/>
                <w:noProof/>
                <w:webHidden/>
                <w:color w:val="000000" w:themeColor="text1"/>
                <w:lang w:eastAsia="ja-JP"/>
              </w:rPr>
              <w:fldChar w:fldCharType="end"/>
            </w:r>
          </w:hyperlink>
        </w:p>
        <w:p w14:paraId="47201CEE"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0" w:history="1">
            <w:r w:rsidR="007E6412" w:rsidRPr="00D15181">
              <w:rPr>
                <w:rFonts w:eastAsia="DengXian"/>
                <w:noProof/>
                <w:color w:val="000000" w:themeColor="text1"/>
                <w:u w:val="single"/>
                <w:lang w:eastAsia="ja-JP"/>
              </w:rPr>
              <w:t>Question 1</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_Toc64457840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12</w:t>
            </w:r>
            <w:r w:rsidR="007E6412" w:rsidRPr="00D15181">
              <w:rPr>
                <w:rFonts w:eastAsia="DengXian"/>
                <w:noProof/>
                <w:webHidden/>
                <w:color w:val="000000" w:themeColor="text1"/>
                <w:lang w:eastAsia="ja-JP"/>
              </w:rPr>
              <w:fldChar w:fldCharType="end"/>
            </w:r>
          </w:hyperlink>
        </w:p>
        <w:p w14:paraId="3602B266"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1" w:history="1">
            <w:r w:rsidR="007E6412" w:rsidRPr="00D15181">
              <w:rPr>
                <w:rFonts w:eastAsia="DengXian"/>
                <w:noProof/>
                <w:color w:val="000000" w:themeColor="text1"/>
                <w:u w:val="single"/>
                <w:lang w:eastAsia="ja-JP"/>
              </w:rPr>
              <w:t>Question 2</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_Toc64457841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12</w:t>
            </w:r>
            <w:r w:rsidR="007E6412" w:rsidRPr="00D15181">
              <w:rPr>
                <w:rFonts w:eastAsia="DengXian"/>
                <w:noProof/>
                <w:webHidden/>
                <w:color w:val="000000" w:themeColor="text1"/>
                <w:lang w:eastAsia="ja-JP"/>
              </w:rPr>
              <w:fldChar w:fldCharType="end"/>
            </w:r>
          </w:hyperlink>
        </w:p>
        <w:p w14:paraId="2082C807"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2" w:history="1">
            <w:r w:rsidR="007E6412" w:rsidRPr="00D15181">
              <w:rPr>
                <w:rFonts w:eastAsia="DengXian"/>
                <w:noProof/>
                <w:color w:val="000000" w:themeColor="text1"/>
                <w:u w:val="single"/>
                <w:lang w:eastAsia="ja-JP"/>
              </w:rPr>
              <w:t>Question 3</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_Toc64457842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12</w:t>
            </w:r>
            <w:r w:rsidR="007E6412" w:rsidRPr="00D15181">
              <w:rPr>
                <w:rFonts w:eastAsia="DengXian"/>
                <w:noProof/>
                <w:webHidden/>
                <w:color w:val="000000" w:themeColor="text1"/>
                <w:lang w:eastAsia="ja-JP"/>
              </w:rPr>
              <w:fldChar w:fldCharType="end"/>
            </w:r>
          </w:hyperlink>
        </w:p>
        <w:p w14:paraId="54406745"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3" w:history="1">
            <w:r w:rsidR="007E6412" w:rsidRPr="00D15181">
              <w:rPr>
                <w:rFonts w:eastAsia="DengXian"/>
                <w:noProof/>
                <w:color w:val="000000" w:themeColor="text1"/>
                <w:u w:val="single"/>
                <w:lang w:eastAsia="ja-JP"/>
              </w:rPr>
              <w:t>Question 4</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_Toc64457843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12</w:t>
            </w:r>
            <w:r w:rsidR="007E6412" w:rsidRPr="00D15181">
              <w:rPr>
                <w:rFonts w:eastAsia="DengXian"/>
                <w:noProof/>
                <w:webHidden/>
                <w:color w:val="000000" w:themeColor="text1"/>
                <w:lang w:eastAsia="ja-JP"/>
              </w:rPr>
              <w:fldChar w:fldCharType="end"/>
            </w:r>
          </w:hyperlink>
        </w:p>
        <w:p w14:paraId="45C69AC8"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4" w:history="1">
            <w:r w:rsidR="007E6412" w:rsidRPr="00D15181">
              <w:rPr>
                <w:rFonts w:eastAsia="DengXian"/>
                <w:noProof/>
                <w:color w:val="000000" w:themeColor="text1"/>
                <w:u w:val="single"/>
                <w:lang w:eastAsia="ja-JP"/>
              </w:rPr>
              <w:t>Question 5: Part A</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_Toc64457844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13</w:t>
            </w:r>
            <w:r w:rsidR="007E6412" w:rsidRPr="00D15181">
              <w:rPr>
                <w:rFonts w:eastAsia="DengXian"/>
                <w:noProof/>
                <w:webHidden/>
                <w:color w:val="000000" w:themeColor="text1"/>
                <w:lang w:eastAsia="ja-JP"/>
              </w:rPr>
              <w:fldChar w:fldCharType="end"/>
            </w:r>
          </w:hyperlink>
        </w:p>
        <w:p w14:paraId="6F2CC6E4"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5" w:history="1">
            <w:r w:rsidR="007E6412" w:rsidRPr="00D15181">
              <w:rPr>
                <w:rFonts w:eastAsia="DengXian"/>
                <w:noProof/>
                <w:color w:val="000000" w:themeColor="text1"/>
                <w:u w:val="single"/>
                <w:lang w:eastAsia="ja-JP"/>
              </w:rPr>
              <w:t>Question 5: Part B</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_Toc64457845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14</w:t>
            </w:r>
            <w:r w:rsidR="007E6412" w:rsidRPr="00D15181">
              <w:rPr>
                <w:rFonts w:eastAsia="DengXian"/>
                <w:noProof/>
                <w:webHidden/>
                <w:color w:val="000000" w:themeColor="text1"/>
                <w:lang w:eastAsia="ja-JP"/>
              </w:rPr>
              <w:fldChar w:fldCharType="end"/>
            </w:r>
          </w:hyperlink>
        </w:p>
        <w:p w14:paraId="23D709AC" w14:textId="77777777" w:rsidR="007E6412" w:rsidRPr="00D15181" w:rsidRDefault="0086710F" w:rsidP="007E6412">
          <w:pPr>
            <w:tabs>
              <w:tab w:val="right" w:leader="dot" w:pos="10070"/>
            </w:tabs>
            <w:spacing w:after="100" w:line="259" w:lineRule="auto"/>
            <w:ind w:left="240"/>
            <w:rPr>
              <w:rFonts w:eastAsia="DengXian"/>
              <w:noProof/>
              <w:color w:val="000000" w:themeColor="text1"/>
              <w:lang w:eastAsia="ja-JP"/>
            </w:rPr>
          </w:pPr>
          <w:hyperlink w:anchor="_Toc64457846" w:history="1">
            <w:r w:rsidR="007E6412" w:rsidRPr="00D15181">
              <w:rPr>
                <w:rFonts w:eastAsia="DengXian"/>
                <w:noProof/>
                <w:color w:val="000000" w:themeColor="text1"/>
                <w:u w:val="single"/>
                <w:lang w:eastAsia="ja-JP"/>
              </w:rPr>
              <w:t>Question 6:</w:t>
            </w:r>
            <w:r w:rsidR="007E6412" w:rsidRPr="00D15181">
              <w:rPr>
                <w:rFonts w:eastAsia="DengXian"/>
                <w:noProof/>
                <w:webHidden/>
                <w:color w:val="000000" w:themeColor="text1"/>
                <w:lang w:eastAsia="ja-JP"/>
              </w:rPr>
              <w:tab/>
            </w:r>
            <w:r w:rsidR="007E6412" w:rsidRPr="00D15181">
              <w:rPr>
                <w:rFonts w:eastAsia="DengXian"/>
                <w:noProof/>
                <w:webHidden/>
                <w:color w:val="000000" w:themeColor="text1"/>
                <w:lang w:eastAsia="ja-JP"/>
              </w:rPr>
              <w:fldChar w:fldCharType="begin"/>
            </w:r>
            <w:r w:rsidR="007E6412" w:rsidRPr="00D15181">
              <w:rPr>
                <w:rFonts w:eastAsia="DengXian"/>
                <w:noProof/>
                <w:webHidden/>
                <w:color w:val="000000" w:themeColor="text1"/>
                <w:lang w:eastAsia="ja-JP"/>
              </w:rPr>
              <w:instrText xml:space="preserve"> PAGEREF _Toc64457846 \h </w:instrText>
            </w:r>
            <w:r w:rsidR="007E6412" w:rsidRPr="00D15181">
              <w:rPr>
                <w:rFonts w:eastAsia="DengXian"/>
                <w:noProof/>
                <w:webHidden/>
                <w:color w:val="000000" w:themeColor="text1"/>
                <w:lang w:eastAsia="ja-JP"/>
              </w:rPr>
            </w:r>
            <w:r w:rsidR="007E6412" w:rsidRPr="00D15181">
              <w:rPr>
                <w:rFonts w:eastAsia="DengXian"/>
                <w:noProof/>
                <w:webHidden/>
                <w:color w:val="000000" w:themeColor="text1"/>
                <w:lang w:eastAsia="ja-JP"/>
              </w:rPr>
              <w:fldChar w:fldCharType="separate"/>
            </w:r>
            <w:r w:rsidR="007E6412" w:rsidRPr="00D15181">
              <w:rPr>
                <w:rFonts w:eastAsia="DengXian"/>
                <w:noProof/>
                <w:webHidden/>
                <w:color w:val="000000" w:themeColor="text1"/>
                <w:lang w:eastAsia="ja-JP"/>
              </w:rPr>
              <w:t>14</w:t>
            </w:r>
            <w:r w:rsidR="007E6412" w:rsidRPr="00D15181">
              <w:rPr>
                <w:rFonts w:eastAsia="DengXian"/>
                <w:noProof/>
                <w:webHidden/>
                <w:color w:val="000000" w:themeColor="text1"/>
                <w:lang w:eastAsia="ja-JP"/>
              </w:rPr>
              <w:fldChar w:fldCharType="end"/>
            </w:r>
          </w:hyperlink>
        </w:p>
        <w:p w14:paraId="0B9AD418" w14:textId="77777777" w:rsidR="007E6412" w:rsidRPr="00D15181" w:rsidRDefault="007E6412" w:rsidP="007E6412">
          <w:pPr>
            <w:rPr>
              <w:color w:val="000000" w:themeColor="text1"/>
            </w:rPr>
          </w:pPr>
          <w:r w:rsidRPr="00D15181">
            <w:rPr>
              <w:b/>
              <w:bCs/>
              <w:noProof/>
              <w:color w:val="000000" w:themeColor="text1"/>
            </w:rPr>
            <w:fldChar w:fldCharType="end"/>
          </w:r>
        </w:p>
      </w:sdtContent>
    </w:sdt>
    <w:p w14:paraId="4DC75092" w14:textId="77777777" w:rsidR="007E6412" w:rsidRPr="00D15181" w:rsidRDefault="007E6412" w:rsidP="007E6412">
      <w:pPr>
        <w:rPr>
          <w:color w:val="000000" w:themeColor="text1"/>
        </w:rPr>
      </w:pPr>
    </w:p>
    <w:p w14:paraId="726ABF30" w14:textId="77777777" w:rsidR="007E6412" w:rsidRPr="00D15181" w:rsidRDefault="007E6412" w:rsidP="007E6412">
      <w:pPr>
        <w:rPr>
          <w:color w:val="000000" w:themeColor="text1"/>
        </w:rPr>
      </w:pPr>
      <w:r w:rsidRPr="00D15181">
        <w:rPr>
          <w:color w:val="000000" w:themeColor="text1"/>
        </w:rPr>
        <w:br w:type="page"/>
      </w:r>
    </w:p>
    <w:p w14:paraId="04357F97" w14:textId="77777777" w:rsidR="007E6412" w:rsidRPr="00D15181" w:rsidRDefault="007E6412" w:rsidP="007E6412">
      <w:pPr>
        <w:spacing w:before="100" w:beforeAutospacing="1" w:after="100" w:afterAutospacing="1"/>
        <w:outlineLvl w:val="0"/>
        <w:rPr>
          <w:b/>
          <w:bCs/>
          <w:color w:val="000000" w:themeColor="text1"/>
          <w:kern w:val="36"/>
          <w:lang w:eastAsia="ja-JP"/>
        </w:rPr>
      </w:pPr>
      <w:bookmarkStart w:id="0" w:name="_Toc64457824"/>
      <w:r w:rsidRPr="00D15181">
        <w:rPr>
          <w:b/>
          <w:bCs/>
          <w:color w:val="000000" w:themeColor="text1"/>
          <w:kern w:val="36"/>
          <w:lang w:eastAsia="ja-JP"/>
        </w:rPr>
        <w:lastRenderedPageBreak/>
        <w:t>Textbook</w:t>
      </w:r>
      <w:bookmarkEnd w:id="0"/>
    </w:p>
    <w:p w14:paraId="136C6D98"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 w:name="_Toc64457825"/>
      <w:r w:rsidRPr="00D15181">
        <w:rPr>
          <w:b/>
          <w:bCs/>
          <w:color w:val="000000" w:themeColor="text1"/>
          <w:kern w:val="36"/>
          <w:lang w:eastAsia="ja-JP"/>
        </w:rPr>
        <w:t>13.9 Evolution occurs within populations</w:t>
      </w:r>
      <w:bookmarkEnd w:id="1"/>
    </w:p>
    <w:p w14:paraId="41B51A5D" w14:textId="77777777" w:rsidR="007E6412" w:rsidRPr="00D15181" w:rsidRDefault="007E6412" w:rsidP="007E6412">
      <w:pPr>
        <w:rPr>
          <w:color w:val="000000" w:themeColor="text1"/>
        </w:rPr>
      </w:pPr>
      <w:r w:rsidRPr="00D15181">
        <w:rPr>
          <w:color w:val="000000" w:themeColor="text1"/>
        </w:rPr>
        <w:t>A common misconception about evolution is that individual organisms evolve during their lifetimes. It is true that natural selection acts on individuals: Each individual’s combination of traits affects its survival and reproductive success. But the evolutionary impact of natural selection is only apparent in the changes in a population of organisms over time.</w:t>
      </w:r>
    </w:p>
    <w:p w14:paraId="5BC139D3" w14:textId="77777777" w:rsidR="007E6412" w:rsidRPr="00D15181" w:rsidRDefault="007E6412" w:rsidP="007E6412">
      <w:pPr>
        <w:rPr>
          <w:color w:val="000000" w:themeColor="text1"/>
        </w:rPr>
      </w:pPr>
      <w:r w:rsidRPr="00D15181">
        <w:rPr>
          <w:color w:val="000000" w:themeColor="text1"/>
        </w:rPr>
        <w:t>A </w:t>
      </w:r>
      <w:hyperlink r:id="rId8" w:anchor="P7001012327000000000000000008E04" w:tgtFrame="_blank" w:history="1">
        <w:r w:rsidRPr="00D15181">
          <w:rPr>
            <w:b/>
            <w:bCs/>
            <w:color w:val="000000" w:themeColor="text1"/>
            <w:bdr w:val="none" w:sz="0" w:space="0" w:color="auto" w:frame="1"/>
          </w:rPr>
          <w:t>population</w:t>
        </w:r>
      </w:hyperlink>
      <w:r w:rsidRPr="00D15181">
        <w:rPr>
          <w:color w:val="000000" w:themeColor="text1"/>
        </w:rPr>
        <w:t> is a group of individuals of the same species that live in the same area and can potentially interbreed. We can measure evolution as a change in the prevalence of certain heritable traits in a population over a span of generations. The increasing proportion of resistant insects in areas sprayed with pesticide is one example. Natural selection favored insects with alleles for pesticide resistance; these insects left more offspring than nonresistant individuals, changing the genetic makeup of the population.</w:t>
      </w:r>
    </w:p>
    <w:p w14:paraId="1ED43DE7" w14:textId="77777777" w:rsidR="007E6412" w:rsidRPr="00D15181" w:rsidRDefault="007E6412" w:rsidP="007E6412">
      <w:pPr>
        <w:rPr>
          <w:color w:val="000000" w:themeColor="text1"/>
        </w:rPr>
      </w:pPr>
      <w:r w:rsidRPr="00D15181">
        <w:rPr>
          <w:noProof/>
          <w:color w:val="000000" w:themeColor="text1"/>
        </w:rPr>
        <w:drawing>
          <wp:anchor distT="0" distB="0" distL="114300" distR="114300" simplePos="0" relativeHeight="251659264" behindDoc="0" locked="0" layoutInCell="1" allowOverlap="1" wp14:anchorId="4112E606" wp14:editId="0D0F4209">
            <wp:simplePos x="0" y="0"/>
            <wp:positionH relativeFrom="column">
              <wp:posOffset>-47625</wp:posOffset>
            </wp:positionH>
            <wp:positionV relativeFrom="paragraph">
              <wp:posOffset>1278255</wp:posOffset>
            </wp:positionV>
            <wp:extent cx="3728720" cy="2483485"/>
            <wp:effectExtent l="0" t="0" r="5080" b="0"/>
            <wp:wrapTopAndBottom/>
            <wp:docPr id="1" name="Picture 1" descr="A picture containing text, grass, mountai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ss, mountain, outdoo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28720" cy="2483485"/>
                    </a:xfrm>
                    <a:prstGeom prst="rect">
                      <a:avLst/>
                    </a:prstGeom>
                  </pic:spPr>
                </pic:pic>
              </a:graphicData>
            </a:graphic>
            <wp14:sizeRelH relativeFrom="page">
              <wp14:pctWidth>0</wp14:pctWidth>
            </wp14:sizeRelH>
            <wp14:sizeRelV relativeFrom="page">
              <wp14:pctHeight>0</wp14:pctHeight>
            </wp14:sizeRelV>
          </wp:anchor>
        </w:drawing>
      </w:r>
      <w:r w:rsidRPr="00D15181">
        <w:rPr>
          <w:color w:val="000000" w:themeColor="text1"/>
        </w:rPr>
        <w:t>Different populations of the same species may be geographically isolated from each other to such an extent that an exchange of genetic material never or only rarely occurs. Such isolation is common in populations confined to different lakes, as shown in </w:t>
      </w:r>
      <w:hyperlink r:id="rId10" w:anchor="P70010123270000000000000000030D7" w:tgtFrame="_blank" w:history="1">
        <w:r w:rsidRPr="00D15181">
          <w:rPr>
            <w:color w:val="000000" w:themeColor="text1"/>
            <w:bdr w:val="none" w:sz="0" w:space="0" w:color="auto" w:frame="1"/>
          </w:rPr>
          <w:t>Figure 13.9</w:t>
        </w:r>
      </w:hyperlink>
      <w:r w:rsidRPr="00D15181">
        <w:rPr>
          <w:color w:val="000000" w:themeColor="text1"/>
        </w:rPr>
        <w:t>, or islands. For example, each population of Galápagos tortoises is restricted to its own island. Not all populations have such sharp boundaries. However, members of a population typically breed with one another and are therefore more closely related to each other than they are to members of a different population.</w:t>
      </w:r>
    </w:p>
    <w:p w14:paraId="4F57901F" w14:textId="77777777" w:rsidR="007E6412" w:rsidRPr="00D15181" w:rsidRDefault="007E6412" w:rsidP="007E6412">
      <w:pPr>
        <w:rPr>
          <w:color w:val="000000" w:themeColor="text1"/>
        </w:rPr>
      </w:pPr>
      <w:r w:rsidRPr="00D15181">
        <w:rPr>
          <w:color w:val="000000" w:themeColor="text1"/>
        </w:rPr>
        <w:t>In studying evolution at the population level, biologists focus on the </w:t>
      </w:r>
      <w:hyperlink r:id="rId11" w:anchor="P7001012327000000000000000008849" w:tgtFrame="_blank" w:history="1">
        <w:r w:rsidRPr="00D15181">
          <w:rPr>
            <w:b/>
            <w:bCs/>
            <w:color w:val="000000" w:themeColor="text1"/>
            <w:u w:val="single"/>
            <w:bdr w:val="none" w:sz="0" w:space="0" w:color="auto" w:frame="1"/>
          </w:rPr>
          <w:t>gene pool</w:t>
        </w:r>
      </w:hyperlink>
      <w:r w:rsidRPr="00D15181">
        <w:rPr>
          <w:color w:val="000000" w:themeColor="text1"/>
        </w:rPr>
        <w:t>, which consists of all copies of every type of allele at every locus in all members of the population. For many loci, there are two or more alleles in the gene pool. For example, in a mosquito population, there may be two alleles relating to DDT breakdown, one that codes for an enzyme that breaks down DDT and one for a version of the enzyme that does not. In populations living in fields sprayed with DDT, the allele for the enzyme conferring resistance will increase in frequency and the other allele will decrease in frequency. When the relative frequencies of alleles in a population change like this over a number of generations, evolution is occurring on its smallest scale. Such a change in a gene pool is often called </w:t>
      </w:r>
      <w:hyperlink r:id="rId12" w:anchor="P7001012327000000000000000008B54" w:tgtFrame="_blank" w:history="1">
        <w:r w:rsidRPr="00D15181">
          <w:rPr>
            <w:b/>
            <w:bCs/>
            <w:color w:val="000000" w:themeColor="text1"/>
            <w:u w:val="single"/>
            <w:bdr w:val="none" w:sz="0" w:space="0" w:color="auto" w:frame="1"/>
          </w:rPr>
          <w:t>microevolution</w:t>
        </w:r>
      </w:hyperlink>
      <w:r w:rsidRPr="00D15181">
        <w:rPr>
          <w:color w:val="000000" w:themeColor="text1"/>
        </w:rPr>
        <w:t>.</w:t>
      </w:r>
    </w:p>
    <w:p w14:paraId="6D40E0DB" w14:textId="77777777" w:rsidR="007E6412" w:rsidRPr="00D15181" w:rsidRDefault="007E6412" w:rsidP="007E6412">
      <w:pPr>
        <w:rPr>
          <w:color w:val="000000" w:themeColor="text1"/>
        </w:rPr>
      </w:pPr>
      <w:r w:rsidRPr="00D15181">
        <w:rPr>
          <w:color w:val="000000" w:themeColor="text1"/>
        </w:rPr>
        <w:t>In the next module, we’ll explore how to test whether evolution is occurring in a population.</w:t>
      </w:r>
    </w:p>
    <w:p w14:paraId="6CFF2B77" w14:textId="77777777" w:rsidR="007E6412" w:rsidRPr="00D15181" w:rsidRDefault="007E6412" w:rsidP="007E6412">
      <w:pPr>
        <w:rPr>
          <w:color w:val="000000" w:themeColor="text1"/>
        </w:rPr>
      </w:pPr>
      <w:r w:rsidRPr="00D15181">
        <w:rPr>
          <w:color w:val="000000" w:themeColor="text1"/>
        </w:rPr>
        <w:t>Watch Topic Overview Video: How Populations Evolve (1 of 2) —Microevolution</w:t>
      </w:r>
    </w:p>
    <w:p w14:paraId="14336274" w14:textId="77777777" w:rsidR="007E6412" w:rsidRPr="00D15181" w:rsidRDefault="007E6412" w:rsidP="007E6412">
      <w:pPr>
        <w:rPr>
          <w:color w:val="000000" w:themeColor="text1"/>
        </w:rPr>
      </w:pPr>
      <w:r w:rsidRPr="00D15181">
        <w:rPr>
          <w:noProof/>
          <w:color w:val="000000" w:themeColor="text1"/>
        </w:rPr>
        <w:lastRenderedPageBreak/>
        <w:drawing>
          <wp:anchor distT="0" distB="0" distL="114300" distR="114300" simplePos="0" relativeHeight="251663360" behindDoc="0" locked="0" layoutInCell="1" allowOverlap="1" wp14:anchorId="1D64FC2F" wp14:editId="462B514B">
            <wp:simplePos x="0" y="0"/>
            <wp:positionH relativeFrom="column">
              <wp:posOffset>2342</wp:posOffset>
            </wp:positionH>
            <wp:positionV relativeFrom="paragraph">
              <wp:posOffset>191234</wp:posOffset>
            </wp:positionV>
            <wp:extent cx="5943600" cy="3368675"/>
            <wp:effectExtent l="0" t="0" r="0" b="3175"/>
            <wp:wrapNone/>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368675"/>
                    </a:xfrm>
                    <a:prstGeom prst="rect">
                      <a:avLst/>
                    </a:prstGeom>
                  </pic:spPr>
                </pic:pic>
              </a:graphicData>
            </a:graphic>
          </wp:anchor>
        </w:drawing>
      </w:r>
    </w:p>
    <w:p w14:paraId="1254B71D" w14:textId="77777777" w:rsidR="007E6412" w:rsidRPr="00D15181" w:rsidRDefault="007E6412" w:rsidP="007E6412">
      <w:pPr>
        <w:rPr>
          <w:color w:val="000000" w:themeColor="text1"/>
        </w:rPr>
      </w:pPr>
    </w:p>
    <w:p w14:paraId="57018523" w14:textId="77777777" w:rsidR="007E6412" w:rsidRPr="00D15181" w:rsidRDefault="007E6412" w:rsidP="007E6412">
      <w:pPr>
        <w:rPr>
          <w:color w:val="000000" w:themeColor="text1"/>
          <w:kern w:val="36"/>
        </w:rPr>
      </w:pPr>
      <w:r w:rsidRPr="00D15181">
        <w:rPr>
          <w:noProof/>
          <w:color w:val="000000" w:themeColor="text1"/>
        </w:rPr>
        <w:drawing>
          <wp:anchor distT="0" distB="0" distL="114300" distR="114300" simplePos="0" relativeHeight="251662336" behindDoc="0" locked="0" layoutInCell="1" allowOverlap="1" wp14:anchorId="06DA8942" wp14:editId="08D068BF">
            <wp:simplePos x="0" y="0"/>
            <wp:positionH relativeFrom="column">
              <wp:posOffset>67768</wp:posOffset>
            </wp:positionH>
            <wp:positionV relativeFrom="paragraph">
              <wp:posOffset>3172700</wp:posOffset>
            </wp:positionV>
            <wp:extent cx="5878286" cy="2878089"/>
            <wp:effectExtent l="0" t="0" r="8255" b="0"/>
            <wp:wrapNone/>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4">
                      <a:extLst>
                        <a:ext uri="{28A0092B-C50C-407E-A947-70E740481C1C}">
                          <a14:useLocalDpi xmlns:a14="http://schemas.microsoft.com/office/drawing/2010/main" val="0"/>
                        </a:ext>
                      </a:extLst>
                    </a:blip>
                    <a:srcRect t="3030" r="3657" b="485"/>
                    <a:stretch/>
                  </pic:blipFill>
                  <pic:spPr bwMode="auto">
                    <a:xfrm>
                      <a:off x="0" y="0"/>
                      <a:ext cx="5878286" cy="2878089"/>
                    </a:xfrm>
                    <a:prstGeom prst="rect">
                      <a:avLst/>
                    </a:prstGeom>
                    <a:ln>
                      <a:noFill/>
                    </a:ln>
                    <a:extLst>
                      <a:ext uri="{53640926-AAD7-44D8-BBD7-CCE9431645EC}">
                        <a14:shadowObscured xmlns:a14="http://schemas.microsoft.com/office/drawing/2010/main"/>
                      </a:ext>
                    </a:extLst>
                  </pic:spPr>
                </pic:pic>
              </a:graphicData>
            </a:graphic>
          </wp:anchor>
        </w:drawing>
      </w:r>
      <w:r w:rsidRPr="00D15181">
        <w:rPr>
          <w:color w:val="000000" w:themeColor="text1"/>
        </w:rPr>
        <w:br w:type="page"/>
      </w:r>
    </w:p>
    <w:p w14:paraId="705D72FE"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2" w:name="_Toc64457826"/>
      <w:r w:rsidRPr="00D15181">
        <w:rPr>
          <w:b/>
          <w:bCs/>
          <w:color w:val="000000" w:themeColor="text1"/>
          <w:kern w:val="36"/>
          <w:lang w:eastAsia="ja-JP"/>
        </w:rPr>
        <w:lastRenderedPageBreak/>
        <w:t>13.10 The Hardy-Weinberg equation can test whether a population is evolving</w:t>
      </w:r>
      <w:bookmarkEnd w:id="2"/>
    </w:p>
    <w:p w14:paraId="4C116DF6" w14:textId="77777777" w:rsidR="007E6412" w:rsidRPr="00D15181" w:rsidRDefault="007E6412" w:rsidP="007E6412">
      <w:pPr>
        <w:spacing w:after="160"/>
        <w:rPr>
          <w:color w:val="000000" w:themeColor="text1"/>
          <w:lang w:eastAsia="ja-JP"/>
        </w:rPr>
      </w:pPr>
      <w:r w:rsidRPr="00D15181">
        <w:rPr>
          <w:noProof/>
          <w:color w:val="000000" w:themeColor="text1"/>
          <w:lang w:eastAsia="ja-JP"/>
        </w:rPr>
        <w:drawing>
          <wp:anchor distT="0" distB="0" distL="114300" distR="114300" simplePos="0" relativeHeight="251666432" behindDoc="0" locked="0" layoutInCell="1" allowOverlap="1" wp14:anchorId="3E4F0A9A" wp14:editId="79569E04">
            <wp:simplePos x="0" y="0"/>
            <wp:positionH relativeFrom="column">
              <wp:posOffset>1571112</wp:posOffset>
            </wp:positionH>
            <wp:positionV relativeFrom="paragraph">
              <wp:posOffset>2072682</wp:posOffset>
            </wp:positionV>
            <wp:extent cx="3752602" cy="1390595"/>
            <wp:effectExtent l="0" t="0" r="635" b="635"/>
            <wp:wrapNone/>
            <wp:docPr id="10" name="Picture 10" descr="A picture containing text, reptile, li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reptile, lizard&#10;&#10;Description automatically generated"/>
                    <pic:cNvPicPr/>
                  </pic:nvPicPr>
                  <pic:blipFill rotWithShape="1">
                    <a:blip r:embed="rId15">
                      <a:extLst>
                        <a:ext uri="{28A0092B-C50C-407E-A947-70E740481C1C}">
                          <a14:useLocalDpi xmlns:a14="http://schemas.microsoft.com/office/drawing/2010/main" val="0"/>
                        </a:ext>
                      </a:extLst>
                    </a:blip>
                    <a:srcRect t="7602" b="8292"/>
                    <a:stretch/>
                  </pic:blipFill>
                  <pic:spPr bwMode="auto">
                    <a:xfrm>
                      <a:off x="0" y="0"/>
                      <a:ext cx="3752602" cy="1390595"/>
                    </a:xfrm>
                    <a:prstGeom prst="rect">
                      <a:avLst/>
                    </a:prstGeom>
                    <a:ln>
                      <a:noFill/>
                    </a:ln>
                    <a:extLst>
                      <a:ext uri="{53640926-AAD7-44D8-BBD7-CCE9431645EC}">
                        <a14:shadowObscured xmlns:a14="http://schemas.microsoft.com/office/drawing/2010/main"/>
                      </a:ext>
                    </a:extLst>
                  </pic:spPr>
                </pic:pic>
              </a:graphicData>
            </a:graphic>
          </wp:anchor>
        </w:drawing>
      </w:r>
      <w:r w:rsidRPr="00D15181">
        <w:rPr>
          <w:color w:val="000000" w:themeColor="text1"/>
          <w:lang w:eastAsia="ja-JP"/>
        </w:rPr>
        <w:t>To understand how microevolution works, let’s first examine a simple population in which evolution is not occurring and thus the gene pool is not changing. Consider an imaginary population of iguanas with individuals that differ in foot webbing (</w:t>
      </w:r>
      <w:hyperlink r:id="rId16" w:anchor="P70010123270000000000000000030EA" w:tgtFrame="_blank" w:history="1">
        <w:r w:rsidRPr="00D15181">
          <w:rPr>
            <w:color w:val="000000" w:themeColor="text1"/>
            <w:bdr w:val="none" w:sz="0" w:space="0" w:color="auto" w:frame="1"/>
            <w:lang w:eastAsia="ja-JP"/>
          </w:rPr>
          <w:t>Figure 13.10A</w:t>
        </w:r>
      </w:hyperlink>
      <w:r w:rsidRPr="00D15181">
        <w:rPr>
          <w:color w:val="000000" w:themeColor="text1"/>
          <w:lang w:eastAsia="ja-JP"/>
        </w:rPr>
        <w:t>). Let’s assume that foot webbing is controlled by a single gene and that the allele for nonwebbed feet (</w:t>
      </w:r>
      <w:r w:rsidRPr="00D15181">
        <w:rPr>
          <w:i/>
          <w:iCs/>
          <w:color w:val="000000" w:themeColor="text1"/>
          <w:bdr w:val="none" w:sz="0" w:space="0" w:color="auto" w:frame="1"/>
          <w:lang w:eastAsia="ja-JP"/>
        </w:rPr>
        <w:t>W</w:t>
      </w:r>
      <w:r w:rsidRPr="00D15181">
        <w:rPr>
          <w:color w:val="000000" w:themeColor="text1"/>
          <w:lang w:eastAsia="ja-JP"/>
        </w:rPr>
        <w:t>) is completely dominant to the allele for webbed feet (</w:t>
      </w:r>
      <w:r w:rsidRPr="00D15181">
        <w:rPr>
          <w:i/>
          <w:iCs/>
          <w:color w:val="000000" w:themeColor="text1"/>
          <w:bdr w:val="none" w:sz="0" w:space="0" w:color="auto" w:frame="1"/>
          <w:lang w:eastAsia="ja-JP"/>
        </w:rPr>
        <w:t>w</w:t>
      </w:r>
      <w:r w:rsidRPr="00D15181">
        <w:rPr>
          <w:color w:val="000000" w:themeColor="text1"/>
          <w:lang w:eastAsia="ja-JP"/>
        </w:rPr>
        <w:t>). The term </w:t>
      </w:r>
      <w:r w:rsidRPr="00D15181">
        <w:rPr>
          <w:i/>
          <w:iCs/>
          <w:color w:val="000000" w:themeColor="text1"/>
          <w:bdr w:val="none" w:sz="0" w:space="0" w:color="auto" w:frame="1"/>
          <w:lang w:eastAsia="ja-JP"/>
        </w:rPr>
        <w:t>dominant</w:t>
      </w:r>
      <w:r w:rsidRPr="00D15181">
        <w:rPr>
          <w:color w:val="000000" w:themeColor="text1"/>
          <w:lang w:eastAsia="ja-JP"/>
        </w:rPr>
        <w:t> (see </w:t>
      </w:r>
      <w:hyperlink r:id="rId17" w:anchor="P7001012327000000000000000002460" w:tgtFrame="_blank" w:history="1">
        <w:r w:rsidRPr="00D15181">
          <w:rPr>
            <w:color w:val="000000" w:themeColor="text1"/>
            <w:bdr w:val="none" w:sz="0" w:space="0" w:color="auto" w:frame="1"/>
            <w:lang w:eastAsia="ja-JP"/>
          </w:rPr>
          <w:t>Module 9.3</w:t>
        </w:r>
      </w:hyperlink>
      <w:r w:rsidRPr="00D15181">
        <w:rPr>
          <w:color w:val="000000" w:themeColor="text1"/>
          <w:lang w:eastAsia="ja-JP"/>
        </w:rPr>
        <w:t>) may seem to suggest that over many generations, the </w:t>
      </w:r>
      <w:r w:rsidRPr="00D15181">
        <w:rPr>
          <w:i/>
          <w:iCs/>
          <w:color w:val="000000" w:themeColor="text1"/>
          <w:bdr w:val="none" w:sz="0" w:space="0" w:color="auto" w:frame="1"/>
          <w:lang w:eastAsia="ja-JP"/>
        </w:rPr>
        <w:t>W</w:t>
      </w:r>
      <w:r w:rsidRPr="00D15181">
        <w:rPr>
          <w:color w:val="000000" w:themeColor="text1"/>
          <w:lang w:eastAsia="ja-JP"/>
        </w:rPr>
        <w:t> allele will somehow come to “dominate,” becoming more and more common at the expense of the recessive allele. In fact, this is not what happens. The shuffling of alleles that accompanies sexual reproduction does not alter the genetic makeup of the population. In other words, no matter how many times alleles are segregated into different gametes and united in different combinations by fertilization, the frequency of each allele in the gene pool will remain constant unless other factors are operating. This condition is known as the </w:t>
      </w:r>
      <w:hyperlink r:id="rId18" w:anchor="P70010123270000000000000000088E3" w:tgtFrame="_blank" w:history="1">
        <w:r w:rsidRPr="00D15181">
          <w:rPr>
            <w:color w:val="000000" w:themeColor="text1"/>
            <w:u w:val="single"/>
            <w:bdr w:val="none" w:sz="0" w:space="0" w:color="auto" w:frame="1"/>
            <w:lang w:eastAsia="ja-JP"/>
          </w:rPr>
          <w:t>Hardy-Weinberg equilibrium</w:t>
        </w:r>
      </w:hyperlink>
      <w:r w:rsidRPr="00D15181">
        <w:rPr>
          <w:color w:val="000000" w:themeColor="text1"/>
          <w:lang w:eastAsia="ja-JP"/>
        </w:rPr>
        <w:t> named for the two scientists who derived it independently in 1908.</w:t>
      </w:r>
    </w:p>
    <w:p w14:paraId="53B46197" w14:textId="77777777" w:rsidR="007E6412" w:rsidRPr="00D15181" w:rsidRDefault="007E6412" w:rsidP="007E6412">
      <w:pPr>
        <w:spacing w:after="160"/>
        <w:rPr>
          <w:color w:val="000000" w:themeColor="text1"/>
          <w:lang w:eastAsia="ja-JP"/>
        </w:rPr>
      </w:pPr>
    </w:p>
    <w:p w14:paraId="4A10B4EC" w14:textId="77777777" w:rsidR="007E6412" w:rsidRPr="00D15181" w:rsidRDefault="007E6412" w:rsidP="007E6412">
      <w:pPr>
        <w:spacing w:after="160"/>
        <w:rPr>
          <w:color w:val="000000" w:themeColor="text1"/>
          <w:lang w:eastAsia="ja-JP"/>
        </w:rPr>
      </w:pPr>
    </w:p>
    <w:p w14:paraId="7DF99E1E" w14:textId="77777777" w:rsidR="007E6412" w:rsidRPr="00D15181" w:rsidRDefault="007E6412" w:rsidP="007E6412">
      <w:pPr>
        <w:spacing w:after="160"/>
        <w:rPr>
          <w:color w:val="000000" w:themeColor="text1"/>
          <w:lang w:eastAsia="ja-JP"/>
        </w:rPr>
      </w:pPr>
    </w:p>
    <w:p w14:paraId="6C33E3AD" w14:textId="77777777" w:rsidR="007E6412" w:rsidRPr="00D15181" w:rsidRDefault="007E6412" w:rsidP="007E6412">
      <w:pPr>
        <w:spacing w:after="160"/>
        <w:rPr>
          <w:color w:val="000000" w:themeColor="text1"/>
          <w:lang w:eastAsia="ja-JP"/>
        </w:rPr>
      </w:pPr>
    </w:p>
    <w:p w14:paraId="1DB24A94" w14:textId="77777777" w:rsidR="007E6412" w:rsidRPr="00D15181" w:rsidRDefault="007E6412" w:rsidP="007E6412">
      <w:pPr>
        <w:rPr>
          <w:color w:val="000000" w:themeColor="text1"/>
        </w:rPr>
      </w:pPr>
    </w:p>
    <w:p w14:paraId="5BE3C470" w14:textId="77777777" w:rsidR="007E6412" w:rsidRPr="00D15181" w:rsidRDefault="007E6412" w:rsidP="007E6412">
      <w:pPr>
        <w:spacing w:after="160"/>
        <w:rPr>
          <w:color w:val="000000" w:themeColor="text1"/>
          <w:lang w:eastAsia="ja-JP"/>
        </w:rPr>
      </w:pPr>
      <w:r w:rsidRPr="00D15181">
        <w:rPr>
          <w:noProof/>
          <w:color w:val="000000" w:themeColor="text1"/>
          <w:lang w:eastAsia="ja-JP"/>
        </w:rPr>
        <w:drawing>
          <wp:anchor distT="0" distB="0" distL="114300" distR="114300" simplePos="0" relativeHeight="251664384" behindDoc="0" locked="0" layoutInCell="1" allowOverlap="1" wp14:anchorId="0AF90B1F" wp14:editId="0F2C6DEB">
            <wp:simplePos x="0" y="0"/>
            <wp:positionH relativeFrom="column">
              <wp:posOffset>976738</wp:posOffset>
            </wp:positionH>
            <wp:positionV relativeFrom="paragraph">
              <wp:posOffset>1304925</wp:posOffset>
            </wp:positionV>
            <wp:extent cx="4548250" cy="3374716"/>
            <wp:effectExtent l="0" t="0" r="5080" b="0"/>
            <wp:wrapNone/>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pic:nvPicPr>
                  <pic:blipFill rotWithShape="1">
                    <a:blip r:embed="rId19">
                      <a:extLst>
                        <a:ext uri="{28A0092B-C50C-407E-A947-70E740481C1C}">
                          <a14:useLocalDpi xmlns:a14="http://schemas.microsoft.com/office/drawing/2010/main" val="0"/>
                        </a:ext>
                      </a:extLst>
                    </a:blip>
                    <a:srcRect t="3449"/>
                    <a:stretch/>
                  </pic:blipFill>
                  <pic:spPr bwMode="auto">
                    <a:xfrm>
                      <a:off x="0" y="0"/>
                      <a:ext cx="4548250" cy="33747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5181">
        <w:rPr>
          <w:color w:val="000000" w:themeColor="text1"/>
          <w:lang w:eastAsia="ja-JP"/>
        </w:rPr>
        <w:t>To test the Hardy-Weinberg equilibrium, let’s look at two generations of our imaginary iguana population. </w:t>
      </w:r>
      <w:hyperlink r:id="rId20" w:anchor="P70010123270000000000000000030EF" w:tgtFrame="_blank" w:history="1">
        <w:r w:rsidRPr="00D15181">
          <w:rPr>
            <w:color w:val="000000" w:themeColor="text1"/>
            <w:bdr w:val="none" w:sz="0" w:space="0" w:color="auto" w:frame="1"/>
            <w:lang w:eastAsia="ja-JP"/>
          </w:rPr>
          <w:t>Figure 13.10B</w:t>
        </w:r>
      </w:hyperlink>
      <w:r w:rsidRPr="00D15181">
        <w:rPr>
          <w:color w:val="000000" w:themeColor="text1"/>
          <w:lang w:eastAsia="ja-JP"/>
        </w:rPr>
        <w:t> shows the frequencies of alleles in the gene pool of the original population. We have a total of 500 animals; of these, 320 have the genotype </w:t>
      </w:r>
      <w:r w:rsidRPr="00D15181">
        <w:rPr>
          <w:i/>
          <w:iCs/>
          <w:color w:val="000000" w:themeColor="text1"/>
          <w:bdr w:val="none" w:sz="0" w:space="0" w:color="auto" w:frame="1"/>
          <w:lang w:eastAsia="ja-JP"/>
        </w:rPr>
        <w:t>WW</w:t>
      </w:r>
      <w:r w:rsidRPr="00D15181">
        <w:rPr>
          <w:color w:val="000000" w:themeColor="text1"/>
          <w:lang w:eastAsia="ja-JP"/>
        </w:rPr>
        <w:t> (nonwebbed feet), 160 have the heterozygous genotype, </w:t>
      </w:r>
      <w:proofErr w:type="spellStart"/>
      <w:r w:rsidRPr="00D15181">
        <w:rPr>
          <w:i/>
          <w:iCs/>
          <w:color w:val="000000" w:themeColor="text1"/>
          <w:bdr w:val="none" w:sz="0" w:space="0" w:color="auto" w:frame="1"/>
          <w:lang w:eastAsia="ja-JP"/>
        </w:rPr>
        <w:t>Ww</w:t>
      </w:r>
      <w:proofErr w:type="spellEnd"/>
      <w:r w:rsidRPr="00D15181">
        <w:rPr>
          <w:color w:val="000000" w:themeColor="text1"/>
          <w:lang w:eastAsia="ja-JP"/>
        </w:rPr>
        <w:t> (also nonwebbed feet, because the nonwebbed allele </w:t>
      </w:r>
      <w:r w:rsidRPr="00D15181">
        <w:rPr>
          <w:i/>
          <w:iCs/>
          <w:color w:val="000000" w:themeColor="text1"/>
          <w:bdr w:val="none" w:sz="0" w:space="0" w:color="auto" w:frame="1"/>
          <w:lang w:eastAsia="ja-JP"/>
        </w:rPr>
        <w:t>W</w:t>
      </w:r>
      <w:r w:rsidRPr="00D15181">
        <w:rPr>
          <w:color w:val="000000" w:themeColor="text1"/>
          <w:lang w:eastAsia="ja-JP"/>
        </w:rPr>
        <w:t> is dominant), and 20 have the genotype </w:t>
      </w:r>
      <w:proofErr w:type="spellStart"/>
      <w:r w:rsidRPr="00D15181">
        <w:rPr>
          <w:i/>
          <w:iCs/>
          <w:color w:val="000000" w:themeColor="text1"/>
          <w:bdr w:val="none" w:sz="0" w:space="0" w:color="auto" w:frame="1"/>
          <w:lang w:eastAsia="ja-JP"/>
        </w:rPr>
        <w:t>ww</w:t>
      </w:r>
      <w:proofErr w:type="spellEnd"/>
      <w:r w:rsidRPr="00D15181">
        <w:rPr>
          <w:color w:val="000000" w:themeColor="text1"/>
          <w:lang w:eastAsia="ja-JP"/>
        </w:rPr>
        <w:t> (webbed feet). The proportions or frequencies of the three genotypes are shown in the middle of </w:t>
      </w:r>
      <w:hyperlink r:id="rId21" w:anchor="P70010123270000000000000000030EF" w:tgtFrame="_blank" w:history="1">
        <w:r w:rsidRPr="00D15181">
          <w:rPr>
            <w:color w:val="000000" w:themeColor="text1"/>
            <w:bdr w:val="none" w:sz="0" w:space="0" w:color="auto" w:frame="1"/>
            <w:lang w:eastAsia="ja-JP"/>
          </w:rPr>
          <w:t>Figure 13.10B</w:t>
        </w:r>
      </w:hyperlink>
      <w:r w:rsidRPr="00D15181">
        <w:rPr>
          <w:color w:val="000000" w:themeColor="text1"/>
          <w:lang w:eastAsia="ja-JP"/>
        </w:rPr>
        <w:t>: 0.64 for </w:t>
      </w:r>
      <w:r w:rsidRPr="00D15181">
        <w:rPr>
          <w:i/>
          <w:iCs/>
          <w:color w:val="000000" w:themeColor="text1"/>
          <w:bdr w:val="none" w:sz="0" w:space="0" w:color="auto" w:frame="1"/>
          <w:lang w:eastAsia="ja-JP"/>
        </w:rPr>
        <w:t>WW</w:t>
      </w:r>
      <w:r w:rsidRPr="00D15181">
        <w:rPr>
          <w:color w:val="000000" w:themeColor="text1"/>
          <w:bdr w:val="none" w:sz="0" w:space="0" w:color="auto" w:frame="1"/>
          <w:lang w:eastAsia="ja-JP"/>
        </w:rPr>
        <w:t>(320500),(320500),</w:t>
      </w:r>
      <w:r w:rsidRPr="00D15181">
        <w:rPr>
          <w:color w:val="000000" w:themeColor="text1"/>
          <w:lang w:eastAsia="ja-JP"/>
        </w:rPr>
        <w:t> 0.32 for </w:t>
      </w:r>
      <w:proofErr w:type="spellStart"/>
      <w:r w:rsidRPr="00D15181">
        <w:rPr>
          <w:i/>
          <w:iCs/>
          <w:color w:val="000000" w:themeColor="text1"/>
          <w:bdr w:val="none" w:sz="0" w:space="0" w:color="auto" w:frame="1"/>
          <w:lang w:eastAsia="ja-JP"/>
        </w:rPr>
        <w:t>Ww</w:t>
      </w:r>
      <w:proofErr w:type="spellEnd"/>
      <w:r w:rsidRPr="00D15181">
        <w:rPr>
          <w:color w:val="000000" w:themeColor="text1"/>
          <w:bdr w:val="none" w:sz="0" w:space="0" w:color="auto" w:frame="1"/>
          <w:lang w:eastAsia="ja-JP"/>
        </w:rPr>
        <w:t>(160500),(160500),</w:t>
      </w:r>
      <w:r w:rsidRPr="00D15181">
        <w:rPr>
          <w:color w:val="000000" w:themeColor="text1"/>
          <w:lang w:eastAsia="ja-JP"/>
        </w:rPr>
        <w:t> and 0.04 for </w:t>
      </w:r>
      <w:proofErr w:type="spellStart"/>
      <w:r w:rsidRPr="00D15181">
        <w:rPr>
          <w:i/>
          <w:iCs/>
          <w:color w:val="000000" w:themeColor="text1"/>
          <w:bdr w:val="none" w:sz="0" w:space="0" w:color="auto" w:frame="1"/>
          <w:lang w:eastAsia="ja-JP"/>
        </w:rPr>
        <w:t>ww</w:t>
      </w:r>
      <w:proofErr w:type="spellEnd"/>
      <w:r w:rsidRPr="00D15181">
        <w:rPr>
          <w:color w:val="000000" w:themeColor="text1"/>
          <w:bdr w:val="none" w:sz="0" w:space="0" w:color="auto" w:frame="1"/>
          <w:lang w:eastAsia="ja-JP"/>
        </w:rPr>
        <w:t>(20500).(20500).</w:t>
      </w:r>
    </w:p>
    <w:p w14:paraId="4BF3F120" w14:textId="77777777" w:rsidR="007E6412" w:rsidRPr="00D15181" w:rsidRDefault="007E6412" w:rsidP="007E6412">
      <w:pPr>
        <w:rPr>
          <w:color w:val="000000" w:themeColor="text1"/>
        </w:rPr>
      </w:pPr>
    </w:p>
    <w:p w14:paraId="68763CCD" w14:textId="77777777" w:rsidR="007E6412" w:rsidRPr="00D15181" w:rsidRDefault="007E6412" w:rsidP="007E6412">
      <w:pPr>
        <w:rPr>
          <w:color w:val="000000" w:themeColor="text1"/>
        </w:rPr>
      </w:pPr>
      <w:r w:rsidRPr="00D15181">
        <w:rPr>
          <w:color w:val="000000" w:themeColor="text1"/>
        </w:rPr>
        <w:br w:type="page"/>
      </w:r>
    </w:p>
    <w:p w14:paraId="1B077F0F" w14:textId="77777777" w:rsidR="007E6412" w:rsidRPr="00D15181" w:rsidRDefault="007E6412" w:rsidP="007E6412">
      <w:pPr>
        <w:spacing w:after="160"/>
        <w:rPr>
          <w:color w:val="000000" w:themeColor="text1"/>
          <w:lang w:eastAsia="ja-JP"/>
        </w:rPr>
      </w:pPr>
      <w:r w:rsidRPr="00D15181">
        <w:rPr>
          <w:color w:val="000000" w:themeColor="text1"/>
          <w:lang w:eastAsia="ja-JP"/>
        </w:rPr>
        <w:lastRenderedPageBreak/>
        <w:t>From these genotype frequencies, we can calculate the frequency of each allele in the population. Because these are diploid organisms, this population of 500 has a total of 1,000 alleles for foot type. To determine the number of </w:t>
      </w:r>
      <w:r w:rsidRPr="00D15181">
        <w:rPr>
          <w:i/>
          <w:iCs/>
          <w:color w:val="000000" w:themeColor="text1"/>
          <w:bdr w:val="none" w:sz="0" w:space="0" w:color="auto" w:frame="1"/>
          <w:lang w:eastAsia="ja-JP"/>
        </w:rPr>
        <w:t>W</w:t>
      </w:r>
      <w:r w:rsidRPr="00D15181">
        <w:rPr>
          <w:color w:val="000000" w:themeColor="text1"/>
          <w:lang w:eastAsia="ja-JP"/>
        </w:rPr>
        <w:t> alleles, we add the number in the </w:t>
      </w:r>
      <w:r w:rsidRPr="00D15181">
        <w:rPr>
          <w:i/>
          <w:iCs/>
          <w:color w:val="000000" w:themeColor="text1"/>
          <w:bdr w:val="none" w:sz="0" w:space="0" w:color="auto" w:frame="1"/>
          <w:lang w:eastAsia="ja-JP"/>
        </w:rPr>
        <w:t>WW</w:t>
      </w:r>
      <w:r w:rsidRPr="00D15181">
        <w:rPr>
          <w:color w:val="000000" w:themeColor="text1"/>
          <w:lang w:eastAsia="ja-JP"/>
        </w:rPr>
        <w:t> iguanas, </w:t>
      </w:r>
      <w:r w:rsidRPr="00D15181">
        <w:rPr>
          <w:color w:val="000000" w:themeColor="text1"/>
          <w:bdr w:val="none" w:sz="0" w:space="0" w:color="auto" w:frame="1"/>
          <w:lang w:eastAsia="ja-JP"/>
        </w:rPr>
        <w:t>2×320=6402×320=640</w:t>
      </w:r>
      <w:r w:rsidRPr="00D15181">
        <w:rPr>
          <w:color w:val="000000" w:themeColor="text1"/>
          <w:lang w:eastAsia="ja-JP"/>
        </w:rPr>
        <w:t>, to the number in the </w:t>
      </w:r>
      <w:proofErr w:type="spellStart"/>
      <w:r w:rsidRPr="00D15181">
        <w:rPr>
          <w:i/>
          <w:iCs/>
          <w:color w:val="000000" w:themeColor="text1"/>
          <w:bdr w:val="none" w:sz="0" w:space="0" w:color="auto" w:frame="1"/>
          <w:lang w:eastAsia="ja-JP"/>
        </w:rPr>
        <w:t>Ww</w:t>
      </w:r>
      <w:proofErr w:type="spellEnd"/>
      <w:r w:rsidRPr="00D15181">
        <w:rPr>
          <w:color w:val="000000" w:themeColor="text1"/>
          <w:lang w:eastAsia="ja-JP"/>
        </w:rPr>
        <w:t> iguanas, 160. The total number of </w:t>
      </w:r>
      <w:r w:rsidRPr="00D15181">
        <w:rPr>
          <w:i/>
          <w:iCs/>
          <w:color w:val="000000" w:themeColor="text1"/>
          <w:bdr w:val="none" w:sz="0" w:space="0" w:color="auto" w:frame="1"/>
          <w:lang w:eastAsia="ja-JP"/>
        </w:rPr>
        <w:t>W</w:t>
      </w:r>
      <w:r w:rsidRPr="00D15181">
        <w:rPr>
          <w:color w:val="000000" w:themeColor="text1"/>
          <w:lang w:eastAsia="ja-JP"/>
        </w:rPr>
        <w:t> alleles is thus 800. The frequency of the </w:t>
      </w:r>
      <w:r w:rsidRPr="00D15181">
        <w:rPr>
          <w:i/>
          <w:iCs/>
          <w:color w:val="000000" w:themeColor="text1"/>
          <w:bdr w:val="none" w:sz="0" w:space="0" w:color="auto" w:frame="1"/>
          <w:lang w:eastAsia="ja-JP"/>
        </w:rPr>
        <w:t>W</w:t>
      </w:r>
      <w:r w:rsidRPr="00D15181">
        <w:rPr>
          <w:color w:val="000000" w:themeColor="text1"/>
          <w:lang w:eastAsia="ja-JP"/>
        </w:rPr>
        <w:t> allele, which we will call </w:t>
      </w:r>
      <w:r w:rsidRPr="00D15181">
        <w:rPr>
          <w:i/>
          <w:iCs/>
          <w:color w:val="000000" w:themeColor="text1"/>
          <w:bdr w:val="none" w:sz="0" w:space="0" w:color="auto" w:frame="1"/>
          <w:lang w:eastAsia="ja-JP"/>
        </w:rPr>
        <w:t>p</w:t>
      </w:r>
      <w:r w:rsidRPr="00D15181">
        <w:rPr>
          <w:color w:val="000000" w:themeColor="text1"/>
          <w:lang w:eastAsia="ja-JP"/>
        </w:rPr>
        <w:t>, is </w:t>
      </w:r>
      <w:r w:rsidRPr="00D15181">
        <w:rPr>
          <w:color w:val="000000" w:themeColor="text1"/>
          <w:bdr w:val="none" w:sz="0" w:space="0" w:color="auto" w:frame="1"/>
          <w:lang w:eastAsia="ja-JP"/>
        </w:rPr>
        <w:t>8001,000,8001,000,</w:t>
      </w:r>
      <w:r w:rsidRPr="00D15181">
        <w:rPr>
          <w:color w:val="000000" w:themeColor="text1"/>
          <w:lang w:eastAsia="ja-JP"/>
        </w:rPr>
        <w:t> or 0.8. We can calculate the frequency of the </w:t>
      </w:r>
      <w:r w:rsidRPr="00D15181">
        <w:rPr>
          <w:i/>
          <w:iCs/>
          <w:color w:val="000000" w:themeColor="text1"/>
          <w:bdr w:val="none" w:sz="0" w:space="0" w:color="auto" w:frame="1"/>
          <w:lang w:eastAsia="ja-JP"/>
        </w:rPr>
        <w:t>w</w:t>
      </w:r>
      <w:r w:rsidRPr="00D15181">
        <w:rPr>
          <w:color w:val="000000" w:themeColor="text1"/>
          <w:lang w:eastAsia="ja-JP"/>
        </w:rPr>
        <w:t> allele in a similar way; this frequency, called </w:t>
      </w:r>
      <w:r w:rsidRPr="00D15181">
        <w:rPr>
          <w:i/>
          <w:iCs/>
          <w:color w:val="000000" w:themeColor="text1"/>
          <w:bdr w:val="none" w:sz="0" w:space="0" w:color="auto" w:frame="1"/>
          <w:lang w:eastAsia="ja-JP"/>
        </w:rPr>
        <w:t>q</w:t>
      </w:r>
      <w:r w:rsidRPr="00D15181">
        <w:rPr>
          <w:color w:val="000000" w:themeColor="text1"/>
          <w:lang w:eastAsia="ja-JP"/>
        </w:rPr>
        <w:t>, is 0.2. The letters </w:t>
      </w:r>
      <w:r w:rsidRPr="00D15181">
        <w:rPr>
          <w:i/>
          <w:iCs/>
          <w:color w:val="000000" w:themeColor="text1"/>
          <w:bdr w:val="none" w:sz="0" w:space="0" w:color="auto" w:frame="1"/>
          <w:lang w:eastAsia="ja-JP"/>
        </w:rPr>
        <w:t>p</w:t>
      </w:r>
      <w:r w:rsidRPr="00D15181">
        <w:rPr>
          <w:color w:val="000000" w:themeColor="text1"/>
          <w:lang w:eastAsia="ja-JP"/>
        </w:rPr>
        <w:t> and </w:t>
      </w:r>
      <w:r w:rsidRPr="00D15181">
        <w:rPr>
          <w:i/>
          <w:iCs/>
          <w:color w:val="000000" w:themeColor="text1"/>
          <w:bdr w:val="none" w:sz="0" w:space="0" w:color="auto" w:frame="1"/>
          <w:lang w:eastAsia="ja-JP"/>
        </w:rPr>
        <w:t>q</w:t>
      </w:r>
      <w:r w:rsidRPr="00D15181">
        <w:rPr>
          <w:color w:val="000000" w:themeColor="text1"/>
          <w:lang w:eastAsia="ja-JP"/>
        </w:rPr>
        <w:t> are often used to represent allele frequencies. Notice that </w:t>
      </w:r>
      <w:proofErr w:type="spellStart"/>
      <w:r w:rsidRPr="00D15181">
        <w:rPr>
          <w:color w:val="000000" w:themeColor="text1"/>
          <w:bdr w:val="none" w:sz="0" w:space="0" w:color="auto" w:frame="1"/>
          <w:lang w:eastAsia="ja-JP"/>
        </w:rPr>
        <w:t>p+q</w:t>
      </w:r>
      <w:proofErr w:type="spellEnd"/>
      <w:r w:rsidRPr="00D15181">
        <w:rPr>
          <w:color w:val="000000" w:themeColor="text1"/>
          <w:bdr w:val="none" w:sz="0" w:space="0" w:color="auto" w:frame="1"/>
          <w:lang w:eastAsia="ja-JP"/>
        </w:rPr>
        <w:t>=1p+q=1</w:t>
      </w:r>
      <w:r w:rsidRPr="00D15181">
        <w:rPr>
          <w:color w:val="000000" w:themeColor="text1"/>
          <w:lang w:eastAsia="ja-JP"/>
        </w:rPr>
        <w:t>. The combined frequencies of all alleles for a gene in a population must equal 1. If there are only two alleles and you know the frequency of one allele, you can calculate the frequency of the other.</w:t>
      </w:r>
    </w:p>
    <w:p w14:paraId="09A21C39" w14:textId="77777777" w:rsidR="007E6412" w:rsidRPr="00D15181" w:rsidRDefault="007E6412" w:rsidP="007E6412">
      <w:pPr>
        <w:spacing w:after="160"/>
        <w:rPr>
          <w:color w:val="000000" w:themeColor="text1"/>
          <w:lang w:eastAsia="ja-JP"/>
        </w:rPr>
      </w:pPr>
      <w:r w:rsidRPr="00D15181">
        <w:rPr>
          <w:color w:val="000000" w:themeColor="text1"/>
          <w:lang w:eastAsia="ja-JP"/>
        </w:rPr>
        <w:t>What happens when the iguanas of this parent population form gametes? At the end of meiosis, each gamete has one allele for foot type, either </w:t>
      </w:r>
      <w:r w:rsidRPr="00D15181">
        <w:rPr>
          <w:i/>
          <w:iCs/>
          <w:color w:val="000000" w:themeColor="text1"/>
          <w:bdr w:val="none" w:sz="0" w:space="0" w:color="auto" w:frame="1"/>
          <w:lang w:eastAsia="ja-JP"/>
        </w:rPr>
        <w:t>W</w:t>
      </w:r>
      <w:r w:rsidRPr="00D15181">
        <w:rPr>
          <w:color w:val="000000" w:themeColor="text1"/>
          <w:lang w:eastAsia="ja-JP"/>
        </w:rPr>
        <w:t> or </w:t>
      </w:r>
      <w:r w:rsidRPr="00D15181">
        <w:rPr>
          <w:i/>
          <w:iCs/>
          <w:color w:val="000000" w:themeColor="text1"/>
          <w:bdr w:val="none" w:sz="0" w:space="0" w:color="auto" w:frame="1"/>
          <w:lang w:eastAsia="ja-JP"/>
        </w:rPr>
        <w:t>w</w:t>
      </w:r>
      <w:r w:rsidRPr="00D15181">
        <w:rPr>
          <w:color w:val="000000" w:themeColor="text1"/>
          <w:lang w:eastAsia="ja-JP"/>
        </w:rPr>
        <w:t>. The frequencies of the two alleles in the gametes will be the same as their frequencies in the gene pool of the parental population, 0.8 for </w:t>
      </w:r>
      <w:r w:rsidRPr="00D15181">
        <w:rPr>
          <w:i/>
          <w:iCs/>
          <w:color w:val="000000" w:themeColor="text1"/>
          <w:bdr w:val="none" w:sz="0" w:space="0" w:color="auto" w:frame="1"/>
          <w:lang w:eastAsia="ja-JP"/>
        </w:rPr>
        <w:t>W</w:t>
      </w:r>
      <w:r w:rsidRPr="00D15181">
        <w:rPr>
          <w:color w:val="000000" w:themeColor="text1"/>
          <w:lang w:eastAsia="ja-JP"/>
        </w:rPr>
        <w:t> and 0.2 for </w:t>
      </w:r>
      <w:r w:rsidRPr="00D15181">
        <w:rPr>
          <w:i/>
          <w:iCs/>
          <w:color w:val="000000" w:themeColor="text1"/>
          <w:bdr w:val="none" w:sz="0" w:space="0" w:color="auto" w:frame="1"/>
          <w:lang w:eastAsia="ja-JP"/>
        </w:rPr>
        <w:t>w</w:t>
      </w:r>
      <w:r w:rsidRPr="00D15181">
        <w:rPr>
          <w:color w:val="000000" w:themeColor="text1"/>
          <w:lang w:eastAsia="ja-JP"/>
        </w:rPr>
        <w:t>.</w:t>
      </w:r>
    </w:p>
    <w:p w14:paraId="2B216BE8" w14:textId="77777777" w:rsidR="007E6412" w:rsidRPr="00D15181" w:rsidRDefault="0086710F" w:rsidP="007E6412">
      <w:pPr>
        <w:spacing w:after="160"/>
        <w:rPr>
          <w:color w:val="000000" w:themeColor="text1"/>
          <w:lang w:eastAsia="ja-JP"/>
        </w:rPr>
      </w:pPr>
      <w:hyperlink r:id="rId22" w:anchor="P70010123270000000000000000030F6" w:tgtFrame="_blank" w:history="1">
        <w:r w:rsidR="007E6412" w:rsidRPr="00D15181">
          <w:rPr>
            <w:color w:val="000000" w:themeColor="text1"/>
            <w:bdr w:val="none" w:sz="0" w:space="0" w:color="auto" w:frame="1"/>
            <w:lang w:eastAsia="ja-JP"/>
          </w:rPr>
          <w:t>Figure 13.10C</w:t>
        </w:r>
      </w:hyperlink>
      <w:r w:rsidR="007E6412" w:rsidRPr="00D15181">
        <w:rPr>
          <w:color w:val="000000" w:themeColor="text1"/>
          <w:lang w:eastAsia="ja-JP"/>
        </w:rPr>
        <w:t> shows a Punnett square that uses these gamete allele frequencies and the rule of multiplication (see </w:t>
      </w:r>
      <w:hyperlink r:id="rId23" w:anchor="P70010123270000000000000000024CB" w:tgtFrame="_blank" w:history="1">
        <w:r w:rsidR="007E6412" w:rsidRPr="00D15181">
          <w:rPr>
            <w:color w:val="000000" w:themeColor="text1"/>
            <w:bdr w:val="none" w:sz="0" w:space="0" w:color="auto" w:frame="1"/>
            <w:lang w:eastAsia="ja-JP"/>
          </w:rPr>
          <w:t>Module 9.7</w:t>
        </w:r>
      </w:hyperlink>
      <w:r w:rsidR="007E6412" w:rsidRPr="00D15181">
        <w:rPr>
          <w:color w:val="000000" w:themeColor="text1"/>
          <w:lang w:eastAsia="ja-JP"/>
        </w:rPr>
        <w:t>) to calculate the frequencies of the three genotypes in the next generation. The probability of producing a </w:t>
      </w:r>
      <w:r w:rsidR="007E6412" w:rsidRPr="00D15181">
        <w:rPr>
          <w:i/>
          <w:iCs/>
          <w:color w:val="000000" w:themeColor="text1"/>
          <w:bdr w:val="none" w:sz="0" w:space="0" w:color="auto" w:frame="1"/>
          <w:lang w:eastAsia="ja-JP"/>
        </w:rPr>
        <w:t>WW</w:t>
      </w:r>
      <w:r w:rsidR="007E6412" w:rsidRPr="00D15181">
        <w:rPr>
          <w:color w:val="000000" w:themeColor="text1"/>
          <w:lang w:eastAsia="ja-JP"/>
        </w:rPr>
        <w:t> individual (by combining two </w:t>
      </w:r>
      <w:r w:rsidR="007E6412" w:rsidRPr="00D15181">
        <w:rPr>
          <w:i/>
          <w:iCs/>
          <w:color w:val="000000" w:themeColor="text1"/>
          <w:bdr w:val="none" w:sz="0" w:space="0" w:color="auto" w:frame="1"/>
          <w:lang w:eastAsia="ja-JP"/>
        </w:rPr>
        <w:t>W</w:t>
      </w:r>
      <w:r w:rsidR="007E6412" w:rsidRPr="00D15181">
        <w:rPr>
          <w:color w:val="000000" w:themeColor="text1"/>
          <w:lang w:eastAsia="ja-JP"/>
        </w:rPr>
        <w:t> alleles from the pool of gametes) is </w:t>
      </w:r>
      <w:proofErr w:type="spellStart"/>
      <w:r w:rsidR="007E6412" w:rsidRPr="00D15181">
        <w:rPr>
          <w:color w:val="000000" w:themeColor="text1"/>
          <w:bdr w:val="none" w:sz="0" w:space="0" w:color="auto" w:frame="1"/>
          <w:lang w:eastAsia="ja-JP"/>
        </w:rPr>
        <w:t>p×p</w:t>
      </w:r>
      <w:proofErr w:type="spellEnd"/>
      <w:r w:rsidR="007E6412" w:rsidRPr="00D15181">
        <w:rPr>
          <w:color w:val="000000" w:themeColor="text1"/>
          <w:bdr w:val="none" w:sz="0" w:space="0" w:color="auto" w:frame="1"/>
          <w:lang w:eastAsia="ja-JP"/>
        </w:rPr>
        <w:t>=p2p×p=p2</w:t>
      </w:r>
      <w:r w:rsidR="007E6412" w:rsidRPr="00D15181">
        <w:rPr>
          <w:color w:val="000000" w:themeColor="text1"/>
          <w:lang w:eastAsia="ja-JP"/>
        </w:rPr>
        <w:t>, or </w:t>
      </w:r>
      <w:r w:rsidR="007E6412" w:rsidRPr="00D15181">
        <w:rPr>
          <w:color w:val="000000" w:themeColor="text1"/>
          <w:bdr w:val="none" w:sz="0" w:space="0" w:color="auto" w:frame="1"/>
          <w:lang w:eastAsia="ja-JP"/>
        </w:rPr>
        <w:t>0.8×0.8=0.640.8×0.8=0.64</w:t>
      </w:r>
      <w:r w:rsidR="007E6412" w:rsidRPr="00D15181">
        <w:rPr>
          <w:color w:val="000000" w:themeColor="text1"/>
          <w:lang w:eastAsia="ja-JP"/>
        </w:rPr>
        <w:t>. Thus, the frequency of </w:t>
      </w:r>
      <w:r w:rsidR="007E6412" w:rsidRPr="00D15181">
        <w:rPr>
          <w:i/>
          <w:iCs/>
          <w:color w:val="000000" w:themeColor="text1"/>
          <w:bdr w:val="none" w:sz="0" w:space="0" w:color="auto" w:frame="1"/>
          <w:lang w:eastAsia="ja-JP"/>
        </w:rPr>
        <w:t>WW</w:t>
      </w:r>
      <w:r w:rsidR="007E6412" w:rsidRPr="00D15181">
        <w:rPr>
          <w:color w:val="000000" w:themeColor="text1"/>
          <w:lang w:eastAsia="ja-JP"/>
        </w:rPr>
        <w:t> iguanas in the next generation would be 0.64. Likewise, the frequency of </w:t>
      </w:r>
      <w:proofErr w:type="spellStart"/>
      <w:r w:rsidR="007E6412" w:rsidRPr="00D15181">
        <w:rPr>
          <w:i/>
          <w:iCs/>
          <w:color w:val="000000" w:themeColor="text1"/>
          <w:bdr w:val="none" w:sz="0" w:space="0" w:color="auto" w:frame="1"/>
          <w:lang w:eastAsia="ja-JP"/>
        </w:rPr>
        <w:t>ww</w:t>
      </w:r>
      <w:proofErr w:type="spellEnd"/>
      <w:r w:rsidR="007E6412" w:rsidRPr="00D15181">
        <w:rPr>
          <w:color w:val="000000" w:themeColor="text1"/>
          <w:lang w:eastAsia="ja-JP"/>
        </w:rPr>
        <w:t> individuals would be </w:t>
      </w:r>
      <w:r w:rsidR="007E6412" w:rsidRPr="00D15181">
        <w:rPr>
          <w:color w:val="000000" w:themeColor="text1"/>
          <w:bdr w:val="none" w:sz="0" w:space="0" w:color="auto" w:frame="1"/>
          <w:lang w:eastAsia="ja-JP"/>
        </w:rPr>
        <w:t>q2=0.04q2=0.04</w:t>
      </w:r>
      <w:r w:rsidR="007E6412" w:rsidRPr="00D15181">
        <w:rPr>
          <w:color w:val="000000" w:themeColor="text1"/>
          <w:lang w:eastAsia="ja-JP"/>
        </w:rPr>
        <w:t>. For heterozygous individuals, </w:t>
      </w:r>
      <w:proofErr w:type="spellStart"/>
      <w:r w:rsidR="007E6412" w:rsidRPr="00D15181">
        <w:rPr>
          <w:i/>
          <w:iCs/>
          <w:color w:val="000000" w:themeColor="text1"/>
          <w:bdr w:val="none" w:sz="0" w:space="0" w:color="auto" w:frame="1"/>
          <w:lang w:eastAsia="ja-JP"/>
        </w:rPr>
        <w:t>Ww</w:t>
      </w:r>
      <w:proofErr w:type="spellEnd"/>
      <w:r w:rsidR="007E6412" w:rsidRPr="00D15181">
        <w:rPr>
          <w:color w:val="000000" w:themeColor="text1"/>
          <w:lang w:eastAsia="ja-JP"/>
        </w:rPr>
        <w:t>, the genotype can form in two ways, depending on whether the sperm or egg supplies the dominant allele. In other words, the frequency of </w:t>
      </w:r>
      <w:proofErr w:type="spellStart"/>
      <w:r w:rsidR="007E6412" w:rsidRPr="00D15181">
        <w:rPr>
          <w:i/>
          <w:iCs/>
          <w:color w:val="000000" w:themeColor="text1"/>
          <w:bdr w:val="none" w:sz="0" w:space="0" w:color="auto" w:frame="1"/>
          <w:lang w:eastAsia="ja-JP"/>
        </w:rPr>
        <w:t>Ww</w:t>
      </w:r>
      <w:proofErr w:type="spellEnd"/>
      <w:r w:rsidR="007E6412" w:rsidRPr="00D15181">
        <w:rPr>
          <w:color w:val="000000" w:themeColor="text1"/>
          <w:lang w:eastAsia="ja-JP"/>
        </w:rPr>
        <w:t> would be </w:t>
      </w:r>
      <w:r w:rsidR="007E6412" w:rsidRPr="00D15181">
        <w:rPr>
          <w:color w:val="000000" w:themeColor="text1"/>
          <w:bdr w:val="none" w:sz="0" w:space="0" w:color="auto" w:frame="1"/>
          <w:lang w:eastAsia="ja-JP"/>
        </w:rPr>
        <w:t>2pq=2×0.8×0.2=0.322pq=2×0.8×0.2=0.32</w:t>
      </w:r>
      <w:r w:rsidR="007E6412" w:rsidRPr="00D15181">
        <w:rPr>
          <w:color w:val="000000" w:themeColor="text1"/>
          <w:lang w:eastAsia="ja-JP"/>
        </w:rPr>
        <w:t>. Do these frequencies look familiar? Notice that the three genotypes have the same frequencies in the next generation as they did in the parent generation.</w:t>
      </w:r>
    </w:p>
    <w:p w14:paraId="3C357BC6" w14:textId="77777777" w:rsidR="007E6412" w:rsidRPr="00D15181" w:rsidRDefault="007E6412" w:rsidP="007E6412">
      <w:pPr>
        <w:spacing w:after="160"/>
        <w:rPr>
          <w:color w:val="000000" w:themeColor="text1"/>
          <w:lang w:eastAsia="ja-JP"/>
        </w:rPr>
      </w:pPr>
      <w:r w:rsidRPr="00D15181">
        <w:rPr>
          <w:noProof/>
          <w:color w:val="000000" w:themeColor="text1"/>
          <w:lang w:eastAsia="ja-JP"/>
        </w:rPr>
        <w:drawing>
          <wp:anchor distT="0" distB="0" distL="114300" distR="114300" simplePos="0" relativeHeight="251665408" behindDoc="0" locked="0" layoutInCell="1" allowOverlap="1" wp14:anchorId="3681990D" wp14:editId="24D968E8">
            <wp:simplePos x="0" y="0"/>
            <wp:positionH relativeFrom="column">
              <wp:posOffset>1154380</wp:posOffset>
            </wp:positionH>
            <wp:positionV relativeFrom="paragraph">
              <wp:posOffset>-4263</wp:posOffset>
            </wp:positionV>
            <wp:extent cx="3906982" cy="3281651"/>
            <wp:effectExtent l="0" t="0" r="0" b="0"/>
            <wp:wrapNone/>
            <wp:docPr id="12" name="Picture 1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application&#10;&#10;Description automatically generated"/>
                    <pic:cNvPicPr/>
                  </pic:nvPicPr>
                  <pic:blipFill rotWithShape="1">
                    <a:blip r:embed="rId24">
                      <a:extLst>
                        <a:ext uri="{28A0092B-C50C-407E-A947-70E740481C1C}">
                          <a14:useLocalDpi xmlns:a14="http://schemas.microsoft.com/office/drawing/2010/main" val="0"/>
                        </a:ext>
                      </a:extLst>
                    </a:blip>
                    <a:srcRect t="2420" b="4109"/>
                    <a:stretch/>
                  </pic:blipFill>
                  <pic:spPr bwMode="auto">
                    <a:xfrm>
                      <a:off x="0" y="0"/>
                      <a:ext cx="3906982" cy="3281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DA2242" w14:textId="77777777" w:rsidR="007E6412" w:rsidRPr="00D15181" w:rsidRDefault="007E6412" w:rsidP="007E6412">
      <w:pPr>
        <w:spacing w:after="160"/>
        <w:rPr>
          <w:color w:val="000000" w:themeColor="text1"/>
          <w:lang w:eastAsia="ja-JP"/>
        </w:rPr>
      </w:pPr>
    </w:p>
    <w:p w14:paraId="4D613B2E" w14:textId="77777777" w:rsidR="007E6412" w:rsidRPr="00D15181" w:rsidRDefault="007E6412" w:rsidP="007E6412">
      <w:pPr>
        <w:spacing w:after="160"/>
        <w:rPr>
          <w:color w:val="000000" w:themeColor="text1"/>
          <w:lang w:eastAsia="ja-JP"/>
        </w:rPr>
      </w:pPr>
    </w:p>
    <w:p w14:paraId="262841A2" w14:textId="77777777" w:rsidR="007E6412" w:rsidRPr="00D15181" w:rsidRDefault="007E6412" w:rsidP="007E6412">
      <w:pPr>
        <w:spacing w:after="160"/>
        <w:rPr>
          <w:color w:val="000000" w:themeColor="text1"/>
          <w:lang w:eastAsia="ja-JP"/>
        </w:rPr>
      </w:pPr>
    </w:p>
    <w:p w14:paraId="716AA93C" w14:textId="77777777" w:rsidR="007E6412" w:rsidRPr="00D15181" w:rsidRDefault="007E6412" w:rsidP="007E6412">
      <w:pPr>
        <w:spacing w:after="160"/>
        <w:rPr>
          <w:color w:val="000000" w:themeColor="text1"/>
          <w:lang w:eastAsia="ja-JP"/>
        </w:rPr>
      </w:pPr>
    </w:p>
    <w:p w14:paraId="23EB4448" w14:textId="77777777" w:rsidR="007E6412" w:rsidRPr="00D15181" w:rsidRDefault="007E6412" w:rsidP="007E6412">
      <w:pPr>
        <w:spacing w:after="160"/>
        <w:rPr>
          <w:color w:val="000000" w:themeColor="text1"/>
          <w:lang w:eastAsia="ja-JP"/>
        </w:rPr>
      </w:pPr>
    </w:p>
    <w:p w14:paraId="13A73DC6" w14:textId="77777777" w:rsidR="007E6412" w:rsidRPr="00D15181" w:rsidRDefault="007E6412" w:rsidP="007E6412">
      <w:pPr>
        <w:spacing w:after="160"/>
        <w:rPr>
          <w:color w:val="000000" w:themeColor="text1"/>
          <w:lang w:eastAsia="ja-JP"/>
        </w:rPr>
      </w:pPr>
    </w:p>
    <w:p w14:paraId="11F99093" w14:textId="77777777" w:rsidR="007E6412" w:rsidRPr="00D15181" w:rsidRDefault="007E6412" w:rsidP="007E6412">
      <w:pPr>
        <w:spacing w:after="160"/>
        <w:rPr>
          <w:color w:val="000000" w:themeColor="text1"/>
          <w:lang w:eastAsia="ja-JP"/>
        </w:rPr>
      </w:pPr>
    </w:p>
    <w:p w14:paraId="2E2C215C" w14:textId="77777777" w:rsidR="007E6412" w:rsidRPr="00D15181" w:rsidRDefault="007E6412" w:rsidP="007E6412">
      <w:pPr>
        <w:spacing w:after="160"/>
        <w:rPr>
          <w:color w:val="000000" w:themeColor="text1"/>
          <w:lang w:eastAsia="ja-JP"/>
        </w:rPr>
      </w:pPr>
    </w:p>
    <w:p w14:paraId="6E08849C" w14:textId="77777777" w:rsidR="007E6412" w:rsidRPr="00D15181" w:rsidRDefault="007E6412" w:rsidP="007E6412">
      <w:pPr>
        <w:spacing w:after="160"/>
        <w:rPr>
          <w:color w:val="000000" w:themeColor="text1"/>
          <w:lang w:eastAsia="ja-JP"/>
        </w:rPr>
      </w:pPr>
    </w:p>
    <w:p w14:paraId="57D44BBB" w14:textId="77777777" w:rsidR="007E6412" w:rsidRPr="00D15181" w:rsidRDefault="007E6412" w:rsidP="007E6412">
      <w:pPr>
        <w:spacing w:after="160"/>
        <w:rPr>
          <w:color w:val="000000" w:themeColor="text1"/>
          <w:lang w:eastAsia="ja-JP"/>
        </w:rPr>
      </w:pPr>
    </w:p>
    <w:p w14:paraId="066A36E7" w14:textId="77777777" w:rsidR="007E6412" w:rsidRPr="00D15181" w:rsidRDefault="007E6412" w:rsidP="007E6412">
      <w:pPr>
        <w:spacing w:after="160"/>
        <w:rPr>
          <w:color w:val="000000" w:themeColor="text1"/>
          <w:lang w:eastAsia="ja-JP"/>
        </w:rPr>
      </w:pPr>
    </w:p>
    <w:p w14:paraId="33C8F9F6" w14:textId="77777777" w:rsidR="007E6412" w:rsidRPr="00D15181" w:rsidRDefault="007E6412" w:rsidP="007E6412">
      <w:pPr>
        <w:spacing w:after="160"/>
        <w:rPr>
          <w:color w:val="000000" w:themeColor="text1"/>
          <w:lang w:eastAsia="ja-JP"/>
        </w:rPr>
      </w:pPr>
      <w:r w:rsidRPr="00D15181">
        <w:rPr>
          <w:color w:val="000000" w:themeColor="text1"/>
          <w:lang w:eastAsia="ja-JP"/>
        </w:rPr>
        <w:t>Finally, what about the frequencies of the alleles in this new generation? Because the genotype frequencies are the same as in the parent population, the allele frequencies </w:t>
      </w:r>
      <w:r w:rsidRPr="00D15181">
        <w:rPr>
          <w:i/>
          <w:iCs/>
          <w:color w:val="000000" w:themeColor="text1"/>
          <w:bdr w:val="none" w:sz="0" w:space="0" w:color="auto" w:frame="1"/>
          <w:lang w:eastAsia="ja-JP"/>
        </w:rPr>
        <w:t>p</w:t>
      </w:r>
      <w:r w:rsidRPr="00D15181">
        <w:rPr>
          <w:color w:val="000000" w:themeColor="text1"/>
          <w:lang w:eastAsia="ja-JP"/>
        </w:rPr>
        <w:t> and </w:t>
      </w:r>
      <w:r w:rsidRPr="00D15181">
        <w:rPr>
          <w:i/>
          <w:iCs/>
          <w:color w:val="000000" w:themeColor="text1"/>
          <w:bdr w:val="none" w:sz="0" w:space="0" w:color="auto" w:frame="1"/>
          <w:lang w:eastAsia="ja-JP"/>
        </w:rPr>
        <w:t>q</w:t>
      </w:r>
      <w:r w:rsidRPr="00D15181">
        <w:rPr>
          <w:color w:val="000000" w:themeColor="text1"/>
          <w:lang w:eastAsia="ja-JP"/>
        </w:rPr>
        <w:t xml:space="preserve"> are also the </w:t>
      </w:r>
      <w:r w:rsidRPr="00D15181">
        <w:rPr>
          <w:color w:val="000000" w:themeColor="text1"/>
          <w:lang w:eastAsia="ja-JP"/>
        </w:rPr>
        <w:lastRenderedPageBreak/>
        <w:t>same. In fact, we could follow the frequencies of alleles and genotypes through many generations, and the results would continue to be the same. Thus, the gene pool of this population is in a state of equilibrium—Hardy-Weinberg equilibrium.</w:t>
      </w:r>
    </w:p>
    <w:p w14:paraId="402A1521" w14:textId="77777777" w:rsidR="007E6412" w:rsidRPr="00D15181" w:rsidRDefault="007E6412" w:rsidP="007E6412">
      <w:pPr>
        <w:spacing w:after="160"/>
        <w:ind w:left="720"/>
        <w:rPr>
          <w:color w:val="000000" w:themeColor="text1"/>
          <w:lang w:eastAsia="ja-JP"/>
        </w:rPr>
      </w:pPr>
      <w:r w:rsidRPr="00D15181">
        <w:rPr>
          <w:color w:val="000000" w:themeColor="text1"/>
          <w:lang w:eastAsia="ja-JP"/>
        </w:rPr>
        <w:t>Now let’s write a general formula for calculating the frequencies of genotypes in a population from the frequencies of alleles in the gene pool. In our imaginary iguana population, the frequency of the </w:t>
      </w:r>
      <w:r w:rsidRPr="00D15181">
        <w:rPr>
          <w:i/>
          <w:iCs/>
          <w:color w:val="000000" w:themeColor="text1"/>
          <w:bdr w:val="none" w:sz="0" w:space="0" w:color="auto" w:frame="1"/>
          <w:lang w:eastAsia="ja-JP"/>
        </w:rPr>
        <w:t>W</w:t>
      </w:r>
      <w:r w:rsidRPr="00D15181">
        <w:rPr>
          <w:color w:val="000000" w:themeColor="text1"/>
          <w:lang w:eastAsia="ja-JP"/>
        </w:rPr>
        <w:t> allele (</w:t>
      </w:r>
      <w:r w:rsidRPr="00D15181">
        <w:rPr>
          <w:i/>
          <w:iCs/>
          <w:color w:val="000000" w:themeColor="text1"/>
          <w:bdr w:val="none" w:sz="0" w:space="0" w:color="auto" w:frame="1"/>
          <w:lang w:eastAsia="ja-JP"/>
        </w:rPr>
        <w:t> p</w:t>
      </w:r>
      <w:r w:rsidRPr="00D15181">
        <w:rPr>
          <w:color w:val="000000" w:themeColor="text1"/>
          <w:lang w:eastAsia="ja-JP"/>
        </w:rPr>
        <w:t>) is 0.8, and the frequency of the </w:t>
      </w:r>
      <w:r w:rsidRPr="00D15181">
        <w:rPr>
          <w:i/>
          <w:iCs/>
          <w:color w:val="000000" w:themeColor="text1"/>
          <w:bdr w:val="none" w:sz="0" w:space="0" w:color="auto" w:frame="1"/>
          <w:lang w:eastAsia="ja-JP"/>
        </w:rPr>
        <w:t>w</w:t>
      </w:r>
      <w:r w:rsidRPr="00D15181">
        <w:rPr>
          <w:color w:val="000000" w:themeColor="text1"/>
          <w:lang w:eastAsia="ja-JP"/>
        </w:rPr>
        <w:t> allele (</w:t>
      </w:r>
      <w:r w:rsidRPr="00D15181">
        <w:rPr>
          <w:i/>
          <w:iCs/>
          <w:color w:val="000000" w:themeColor="text1"/>
          <w:bdr w:val="none" w:sz="0" w:space="0" w:color="auto" w:frame="1"/>
          <w:lang w:eastAsia="ja-JP"/>
        </w:rPr>
        <w:t>q</w:t>
      </w:r>
      <w:r w:rsidRPr="00D15181">
        <w:rPr>
          <w:color w:val="000000" w:themeColor="text1"/>
          <w:lang w:eastAsia="ja-JP"/>
        </w:rPr>
        <w:t xml:space="preserve">) is 0.2. </w:t>
      </w:r>
      <w:proofErr w:type="gramStart"/>
      <w:r w:rsidRPr="00D15181">
        <w:rPr>
          <w:color w:val="000000" w:themeColor="text1"/>
          <w:lang w:eastAsia="ja-JP"/>
        </w:rPr>
        <w:t>Again</w:t>
      </w:r>
      <w:proofErr w:type="gramEnd"/>
      <w:r w:rsidRPr="00D15181">
        <w:rPr>
          <w:color w:val="000000" w:themeColor="text1"/>
          <w:lang w:eastAsia="ja-JP"/>
        </w:rPr>
        <w:t xml:space="preserve"> note that </w:t>
      </w:r>
      <w:proofErr w:type="spellStart"/>
      <w:r w:rsidRPr="00D15181">
        <w:rPr>
          <w:color w:val="000000" w:themeColor="text1"/>
          <w:bdr w:val="none" w:sz="0" w:space="0" w:color="auto" w:frame="1"/>
          <w:lang w:eastAsia="ja-JP"/>
        </w:rPr>
        <w:t>p+q</w:t>
      </w:r>
      <w:proofErr w:type="spellEnd"/>
      <w:r w:rsidRPr="00D15181">
        <w:rPr>
          <w:color w:val="000000" w:themeColor="text1"/>
          <w:bdr w:val="none" w:sz="0" w:space="0" w:color="auto" w:frame="1"/>
          <w:lang w:eastAsia="ja-JP"/>
        </w:rPr>
        <w:t>=1p+q=1</w:t>
      </w:r>
      <w:r w:rsidRPr="00D15181">
        <w:rPr>
          <w:color w:val="000000" w:themeColor="text1"/>
          <w:lang w:eastAsia="ja-JP"/>
        </w:rPr>
        <w:t>. Also notice in </w:t>
      </w:r>
      <w:hyperlink r:id="rId25" w:anchor="P70010123270000000000000000030EF" w:tgtFrame="_blank" w:history="1">
        <w:r w:rsidRPr="00D15181">
          <w:rPr>
            <w:color w:val="000000" w:themeColor="text1"/>
            <w:bdr w:val="none" w:sz="0" w:space="0" w:color="auto" w:frame="1"/>
            <w:lang w:eastAsia="ja-JP"/>
          </w:rPr>
          <w:t>Figures 13.10B</w:t>
        </w:r>
      </w:hyperlink>
      <w:r w:rsidRPr="00D15181">
        <w:rPr>
          <w:color w:val="000000" w:themeColor="text1"/>
          <w:lang w:eastAsia="ja-JP"/>
        </w:rPr>
        <w:t> and </w:t>
      </w:r>
      <w:hyperlink r:id="rId26" w:anchor="P70010123270000000000000000030F6" w:tgtFrame="_blank" w:history="1">
        <w:r w:rsidRPr="00D15181">
          <w:rPr>
            <w:color w:val="000000" w:themeColor="text1"/>
            <w:bdr w:val="none" w:sz="0" w:space="0" w:color="auto" w:frame="1"/>
            <w:lang w:eastAsia="ja-JP"/>
          </w:rPr>
          <w:t>13.10C</w:t>
        </w:r>
      </w:hyperlink>
      <w:r w:rsidRPr="00D15181">
        <w:rPr>
          <w:color w:val="000000" w:themeColor="text1"/>
          <w:lang w:eastAsia="ja-JP"/>
        </w:rPr>
        <w:t> that the frequencies of the three possible genotypes in the populations also add up to 1 (that is, </w:t>
      </w:r>
      <w:r w:rsidRPr="00D15181">
        <w:rPr>
          <w:color w:val="000000" w:themeColor="text1"/>
          <w:bdr w:val="none" w:sz="0" w:space="0" w:color="auto" w:frame="1"/>
          <w:lang w:eastAsia="ja-JP"/>
        </w:rPr>
        <w:t>0.64+0.32+0.04=10.64+0.32+0.04=1</w:t>
      </w:r>
      <w:r w:rsidRPr="00D15181">
        <w:rPr>
          <w:color w:val="000000" w:themeColor="text1"/>
          <w:lang w:eastAsia="ja-JP"/>
        </w:rPr>
        <w:t>). We can represent these relationships symbolically with the Hardy-Weinberg equation</w:t>
      </w:r>
    </w:p>
    <w:p w14:paraId="297966C3" w14:textId="77777777" w:rsidR="007E6412" w:rsidRPr="00D15181" w:rsidRDefault="007E6412" w:rsidP="007E6412">
      <w:pPr>
        <w:spacing w:after="160"/>
        <w:rPr>
          <w:color w:val="000000" w:themeColor="text1"/>
          <w:lang w:eastAsia="ja-JP"/>
        </w:rPr>
      </w:pPr>
      <w:r w:rsidRPr="00D15181">
        <w:rPr>
          <w:noProof/>
          <w:color w:val="000000" w:themeColor="text1"/>
          <w:lang w:eastAsia="ja-JP"/>
        </w:rPr>
        <w:drawing>
          <wp:inline distT="0" distB="0" distL="0" distR="0" wp14:anchorId="439A564F" wp14:editId="12EE0039">
            <wp:extent cx="5679168" cy="1151823"/>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rotWithShape="1">
                    <a:blip r:embed="rId27"/>
                    <a:srcRect l="4398" t="15064" b="11845"/>
                    <a:stretch/>
                  </pic:blipFill>
                  <pic:spPr bwMode="auto">
                    <a:xfrm>
                      <a:off x="0" y="0"/>
                      <a:ext cx="5682203" cy="1152439"/>
                    </a:xfrm>
                    <a:prstGeom prst="rect">
                      <a:avLst/>
                    </a:prstGeom>
                    <a:ln>
                      <a:noFill/>
                    </a:ln>
                    <a:extLst>
                      <a:ext uri="{53640926-AAD7-44D8-BBD7-CCE9431645EC}">
                        <a14:shadowObscured xmlns:a14="http://schemas.microsoft.com/office/drawing/2010/main"/>
                      </a:ext>
                    </a:extLst>
                  </pic:spPr>
                </pic:pic>
              </a:graphicData>
            </a:graphic>
          </wp:inline>
        </w:drawing>
      </w:r>
    </w:p>
    <w:p w14:paraId="3167FD2A" w14:textId="77777777" w:rsidR="007E6412" w:rsidRPr="00D15181" w:rsidRDefault="007E6412" w:rsidP="007E6412">
      <w:pPr>
        <w:spacing w:after="160"/>
        <w:rPr>
          <w:color w:val="000000" w:themeColor="text1"/>
          <w:lang w:eastAsia="ja-JP"/>
        </w:rPr>
      </w:pPr>
      <w:r w:rsidRPr="00D15181">
        <w:rPr>
          <w:color w:val="000000" w:themeColor="text1"/>
          <w:lang w:eastAsia="ja-JP"/>
        </w:rPr>
        <w:t xml:space="preserve">If a population is in Hardy-Weinberg equilibrium, allele and genotype frequencies will remain constant generation after generation. Something other than the reshuffling </w:t>
      </w:r>
      <w:proofErr w:type="gramStart"/>
      <w:r w:rsidRPr="00D15181">
        <w:rPr>
          <w:color w:val="000000" w:themeColor="text1"/>
          <w:lang w:eastAsia="ja-JP"/>
        </w:rPr>
        <w:t>processes</w:t>
      </w:r>
      <w:proofErr w:type="gramEnd"/>
      <w:r w:rsidRPr="00D15181">
        <w:rPr>
          <w:color w:val="000000" w:themeColor="text1"/>
          <w:lang w:eastAsia="ja-JP"/>
        </w:rPr>
        <w:t xml:space="preserve"> of sexual reproduction is required to change allele frequencies in a population. One way to find out what factors </w:t>
      </w:r>
      <w:r w:rsidRPr="00D15181">
        <w:rPr>
          <w:i/>
          <w:iCs/>
          <w:color w:val="000000" w:themeColor="text1"/>
          <w:bdr w:val="none" w:sz="0" w:space="0" w:color="auto" w:frame="1"/>
          <w:lang w:eastAsia="ja-JP"/>
        </w:rPr>
        <w:t>can</w:t>
      </w:r>
      <w:r w:rsidRPr="00D15181">
        <w:rPr>
          <w:color w:val="000000" w:themeColor="text1"/>
          <w:lang w:eastAsia="ja-JP"/>
        </w:rPr>
        <w:t> change a gene pool is to identify the conditions that must be met if genetic equilibrium is to be maintained. For a population to be in Hardy-Weinberg equilibrium, it must satisfy five main conditions:</w:t>
      </w:r>
    </w:p>
    <w:p w14:paraId="7D68022E" w14:textId="77777777" w:rsidR="007E6412" w:rsidRPr="00D15181" w:rsidRDefault="007E6412" w:rsidP="007E6412">
      <w:pPr>
        <w:numPr>
          <w:ilvl w:val="0"/>
          <w:numId w:val="1"/>
        </w:numPr>
        <w:spacing w:after="160"/>
        <w:rPr>
          <w:color w:val="000000" w:themeColor="text1"/>
          <w:lang w:eastAsia="ja-JP"/>
        </w:rPr>
      </w:pPr>
      <w:r w:rsidRPr="00D15181">
        <w:rPr>
          <w:color w:val="000000" w:themeColor="text1"/>
          <w:lang w:eastAsia="ja-JP"/>
        </w:rPr>
        <w:t>Very large population. The smaller the population, the more likely that allele frequencies will fluctuate by chance from one generation to the next.</w:t>
      </w:r>
    </w:p>
    <w:p w14:paraId="1A289B52" w14:textId="77777777" w:rsidR="007E6412" w:rsidRPr="00D15181" w:rsidRDefault="007E6412" w:rsidP="007E6412">
      <w:pPr>
        <w:numPr>
          <w:ilvl w:val="0"/>
          <w:numId w:val="1"/>
        </w:numPr>
        <w:spacing w:after="160"/>
        <w:rPr>
          <w:color w:val="000000" w:themeColor="text1"/>
          <w:lang w:eastAsia="ja-JP"/>
        </w:rPr>
      </w:pPr>
      <w:r w:rsidRPr="00D15181">
        <w:rPr>
          <w:color w:val="000000" w:themeColor="text1"/>
          <w:lang w:eastAsia="ja-JP"/>
        </w:rPr>
        <w:t>No gene flow between populations. When individuals move into or out of populations, they add or remove alleles, altering the gene pool.</w:t>
      </w:r>
    </w:p>
    <w:p w14:paraId="22DB4EF7" w14:textId="77777777" w:rsidR="007E6412" w:rsidRPr="00D15181" w:rsidRDefault="007E6412" w:rsidP="007E6412">
      <w:pPr>
        <w:numPr>
          <w:ilvl w:val="0"/>
          <w:numId w:val="1"/>
        </w:numPr>
        <w:spacing w:after="160"/>
        <w:rPr>
          <w:color w:val="000000" w:themeColor="text1"/>
          <w:lang w:eastAsia="ja-JP"/>
        </w:rPr>
      </w:pPr>
      <w:r w:rsidRPr="00D15181">
        <w:rPr>
          <w:color w:val="000000" w:themeColor="text1"/>
          <w:lang w:eastAsia="ja-JP"/>
        </w:rPr>
        <w:t>No mutations. By changing alleles or deleting or duplicating genes, mutations modify the gene pool.</w:t>
      </w:r>
    </w:p>
    <w:p w14:paraId="527119B8" w14:textId="77777777" w:rsidR="007E6412" w:rsidRPr="00D15181" w:rsidRDefault="007E6412" w:rsidP="007E6412">
      <w:pPr>
        <w:numPr>
          <w:ilvl w:val="0"/>
          <w:numId w:val="1"/>
        </w:numPr>
        <w:spacing w:after="160"/>
        <w:rPr>
          <w:color w:val="000000" w:themeColor="text1"/>
          <w:lang w:eastAsia="ja-JP"/>
        </w:rPr>
      </w:pPr>
      <w:r w:rsidRPr="00D15181">
        <w:rPr>
          <w:color w:val="000000" w:themeColor="text1"/>
          <w:lang w:eastAsia="ja-JP"/>
        </w:rPr>
        <w:t>Random mating. If individuals mate preferentially, such as with close relatives (inbreeding), random mixing of gametes does not occur, and genotype frequencies change.</w:t>
      </w:r>
    </w:p>
    <w:p w14:paraId="57F48654" w14:textId="77777777" w:rsidR="007E6412" w:rsidRPr="00D15181" w:rsidRDefault="007E6412" w:rsidP="007E6412">
      <w:pPr>
        <w:numPr>
          <w:ilvl w:val="0"/>
          <w:numId w:val="1"/>
        </w:numPr>
        <w:spacing w:after="160"/>
        <w:rPr>
          <w:color w:val="000000" w:themeColor="text1"/>
          <w:lang w:eastAsia="ja-JP"/>
        </w:rPr>
      </w:pPr>
      <w:r w:rsidRPr="00D15181">
        <w:rPr>
          <w:color w:val="000000" w:themeColor="text1"/>
          <w:lang w:eastAsia="ja-JP"/>
        </w:rPr>
        <w:t>No natural selection. The unequal survival and reproductive success of individuals (natural selection) can alter allele frequencies.</w:t>
      </w:r>
    </w:p>
    <w:p w14:paraId="5AD2203A" w14:textId="77777777" w:rsidR="007E6412" w:rsidRPr="00D15181" w:rsidRDefault="007E6412" w:rsidP="007E6412">
      <w:pPr>
        <w:rPr>
          <w:color w:val="000000" w:themeColor="text1"/>
        </w:rPr>
      </w:pPr>
      <w:r w:rsidRPr="00D15181">
        <w:rPr>
          <w:color w:val="000000" w:themeColor="text1"/>
        </w:rPr>
        <w:t>Because all five conditions are rarely met in real populations, allele and genotype frequencies often do change. The Hardy-Weinberg equation can be used to test whether evolution is occurring in a population. The equation also has medical applications, as we see next.</w:t>
      </w:r>
    </w:p>
    <w:p w14:paraId="4A2B377F" w14:textId="77777777" w:rsidR="007E6412" w:rsidRPr="00D15181" w:rsidRDefault="007E6412" w:rsidP="007E6412">
      <w:pPr>
        <w:rPr>
          <w:color w:val="000000" w:themeColor="text1"/>
        </w:rPr>
      </w:pPr>
      <w:r w:rsidRPr="00D15181">
        <w:rPr>
          <w:noProof/>
          <w:color w:val="000000" w:themeColor="text1"/>
        </w:rPr>
        <w:lastRenderedPageBreak/>
        <w:drawing>
          <wp:inline distT="0" distB="0" distL="0" distR="0" wp14:anchorId="4F8B5748" wp14:editId="2FA0576C">
            <wp:extent cx="4560125" cy="2212343"/>
            <wp:effectExtent l="0" t="0" r="0" b="0"/>
            <wp:docPr id="1615158014" name="Picture 16151580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58014" name="Picture 14" descr="Graphical user interface, text, application, email&#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560125" cy="2212343"/>
                    </a:xfrm>
                    <a:prstGeom prst="rect">
                      <a:avLst/>
                    </a:prstGeom>
                  </pic:spPr>
                </pic:pic>
              </a:graphicData>
            </a:graphic>
          </wp:inline>
        </w:drawing>
      </w:r>
    </w:p>
    <w:p w14:paraId="76FCE896" w14:textId="77777777" w:rsidR="007E6412" w:rsidRPr="00D15181" w:rsidRDefault="007E6412" w:rsidP="007E6412">
      <w:pPr>
        <w:rPr>
          <w:color w:val="000000" w:themeColor="text1"/>
          <w:kern w:val="36"/>
        </w:rPr>
      </w:pPr>
      <w:r w:rsidRPr="00D15181">
        <w:rPr>
          <w:b/>
          <w:bCs/>
          <w:color w:val="000000" w:themeColor="text1"/>
        </w:rPr>
        <w:br w:type="page"/>
      </w:r>
    </w:p>
    <w:p w14:paraId="5F73C072"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3" w:name="_Toc64457827"/>
      <w:r w:rsidRPr="00D15181">
        <w:rPr>
          <w:b/>
          <w:bCs/>
          <w:color w:val="000000" w:themeColor="text1"/>
          <w:kern w:val="36"/>
          <w:lang w:eastAsia="ja-JP"/>
        </w:rPr>
        <w:lastRenderedPageBreak/>
        <w:t>13.11 The Hardy-Weinberg equation is useful in public health science</w:t>
      </w:r>
      <w:bookmarkEnd w:id="3"/>
    </w:p>
    <w:p w14:paraId="76AABC4A" w14:textId="77777777" w:rsidR="007E6412" w:rsidRPr="00D15181" w:rsidRDefault="007E6412" w:rsidP="007E6412">
      <w:pPr>
        <w:spacing w:after="160"/>
        <w:rPr>
          <w:color w:val="000000" w:themeColor="text1"/>
          <w:lang w:eastAsia="ja-JP"/>
        </w:rPr>
      </w:pPr>
      <w:r w:rsidRPr="00D15181">
        <w:rPr>
          <w:b/>
          <w:bCs/>
          <w:caps/>
          <w:color w:val="000000" w:themeColor="text1"/>
          <w:lang w:eastAsia="ja-JP"/>
        </w:rPr>
        <w:t>CONNECTION</w:t>
      </w:r>
      <w:r w:rsidRPr="00D15181">
        <w:rPr>
          <w:color w:val="000000" w:themeColor="text1"/>
          <w:lang w:eastAsia="ja-JP"/>
        </w:rPr>
        <w:t> </w:t>
      </w:r>
      <w:r w:rsidRPr="00D15181">
        <w:rPr>
          <w:color w:val="000000" w:themeColor="text1"/>
          <w:lang w:eastAsia="ja-JP"/>
        </w:rPr>
        <w:t>Public health scientists use the Hardy-Weinberg equation to estimate how many people carry alleles for certain inherited diseases. Consider the case of phenylketonuria (PKU), an inherited inability to break down the amino acid phenylalanine that results in brain damage if untreated. Newborns are routinely screened for PKU, which occurs in about one out of 10,000 babies born in the United States. The health problems associated with PKU can be prevented by strict adherence to a diet that limits the intake of phenylalanine. Packaged foods with ingredients such as aspartame, a common artificial sweetener that contains phenylalanine, must be labeled clearly (</w:t>
      </w:r>
      <w:hyperlink r:id="rId29" w:anchor="P7001012327000000000000000003116" w:tgtFrame="_blank" w:history="1">
        <w:r w:rsidRPr="00D15181">
          <w:rPr>
            <w:color w:val="000000" w:themeColor="text1"/>
            <w:bdr w:val="none" w:sz="0" w:space="0" w:color="auto" w:frame="1"/>
            <w:lang w:eastAsia="ja-JP"/>
          </w:rPr>
          <w:t>Figure 13.11</w:t>
        </w:r>
      </w:hyperlink>
      <w:r w:rsidRPr="00D15181">
        <w:rPr>
          <w:color w:val="000000" w:themeColor="text1"/>
          <w:lang w:eastAsia="ja-JP"/>
        </w:rPr>
        <w:t>).</w:t>
      </w:r>
    </w:p>
    <w:p w14:paraId="0F064BC9" w14:textId="77777777" w:rsidR="007E6412" w:rsidRPr="00D15181" w:rsidRDefault="007E6412" w:rsidP="007E6412">
      <w:pPr>
        <w:rPr>
          <w:color w:val="000000" w:themeColor="text1"/>
        </w:rPr>
      </w:pPr>
      <w:r w:rsidRPr="00D15181">
        <w:rPr>
          <w:noProof/>
          <w:color w:val="000000" w:themeColor="text1"/>
        </w:rPr>
        <w:drawing>
          <wp:inline distT="0" distB="0" distL="0" distR="0" wp14:anchorId="3546A426" wp14:editId="72141E71">
            <wp:extent cx="5034435" cy="2635943"/>
            <wp:effectExtent l="0" t="0" r="0" b="0"/>
            <wp:docPr id="16" name="Picture 16"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ext&#10;&#10;Description automatically generated"/>
                    <pic:cNvPicPr/>
                  </pic:nvPicPr>
                  <pic:blipFill rotWithShape="1">
                    <a:blip r:embed="rId30"/>
                    <a:srcRect t="2877" r="3406" b="5914"/>
                    <a:stretch/>
                  </pic:blipFill>
                  <pic:spPr bwMode="auto">
                    <a:xfrm>
                      <a:off x="0" y="0"/>
                      <a:ext cx="5054844" cy="2646629"/>
                    </a:xfrm>
                    <a:prstGeom prst="rect">
                      <a:avLst/>
                    </a:prstGeom>
                    <a:ln>
                      <a:noFill/>
                    </a:ln>
                    <a:extLst>
                      <a:ext uri="{53640926-AAD7-44D8-BBD7-CCE9431645EC}">
                        <a14:shadowObscured xmlns:a14="http://schemas.microsoft.com/office/drawing/2010/main"/>
                      </a:ext>
                    </a:extLst>
                  </pic:spPr>
                </pic:pic>
              </a:graphicData>
            </a:graphic>
          </wp:inline>
        </w:drawing>
      </w:r>
    </w:p>
    <w:p w14:paraId="7F961CE1" w14:textId="77777777" w:rsidR="007E6412" w:rsidRPr="00D15181" w:rsidRDefault="007E6412" w:rsidP="007E6412">
      <w:pPr>
        <w:spacing w:after="160"/>
        <w:rPr>
          <w:color w:val="000000" w:themeColor="text1"/>
          <w:lang w:eastAsia="ja-JP"/>
        </w:rPr>
      </w:pPr>
      <w:r w:rsidRPr="00D15181">
        <w:rPr>
          <w:noProof/>
          <w:color w:val="000000" w:themeColor="text1"/>
          <w:lang w:eastAsia="ja-JP"/>
        </w:rPr>
        <w:drawing>
          <wp:anchor distT="0" distB="0" distL="114300" distR="114300" simplePos="0" relativeHeight="251660288" behindDoc="0" locked="0" layoutInCell="1" allowOverlap="1" wp14:anchorId="08E0D0B0" wp14:editId="33B2982D">
            <wp:simplePos x="0" y="0"/>
            <wp:positionH relativeFrom="column">
              <wp:posOffset>0</wp:posOffset>
            </wp:positionH>
            <wp:positionV relativeFrom="paragraph">
              <wp:posOffset>1745623</wp:posOffset>
            </wp:positionV>
            <wp:extent cx="4465122" cy="1543578"/>
            <wp:effectExtent l="0" t="0" r="0" b="0"/>
            <wp:wrapNone/>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a:picLocks noChangeAspect="1" noChangeArrowheads="1"/>
                    </pic:cNvPicPr>
                  </pic:nvPicPr>
                  <pic:blipFill rotWithShape="1">
                    <a:blip r:embed="rId31">
                      <a:extLst>
                        <a:ext uri="{28A0092B-C50C-407E-A947-70E740481C1C}">
                          <a14:useLocalDpi xmlns:a14="http://schemas.microsoft.com/office/drawing/2010/main" val="0"/>
                        </a:ext>
                      </a:extLst>
                    </a:blip>
                    <a:srcRect t="4670" r="3622" b="8595"/>
                    <a:stretch/>
                  </pic:blipFill>
                  <pic:spPr bwMode="auto">
                    <a:xfrm>
                      <a:off x="0" y="0"/>
                      <a:ext cx="4465599" cy="15437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5181">
        <w:rPr>
          <w:color w:val="000000" w:themeColor="text1"/>
          <w:lang w:eastAsia="ja-JP"/>
        </w:rPr>
        <w:t>PKU is due to a recessive allele, so the frequency of individuals born with PKU corresponds to the </w:t>
      </w:r>
      <w:r w:rsidRPr="00D15181">
        <w:rPr>
          <w:color w:val="000000" w:themeColor="text1"/>
          <w:bdr w:val="none" w:sz="0" w:space="0" w:color="auto" w:frame="1"/>
          <w:lang w:eastAsia="ja-JP"/>
        </w:rPr>
        <w:t>q2q2</w:t>
      </w:r>
      <w:r w:rsidRPr="00D15181">
        <w:rPr>
          <w:color w:val="000000" w:themeColor="text1"/>
          <w:lang w:eastAsia="ja-JP"/>
        </w:rPr>
        <w:t> term in the Hardy-Weinberg equation. Given one PKU occurrence per 10,000 births, </w:t>
      </w:r>
      <w:r w:rsidRPr="00D15181">
        <w:rPr>
          <w:color w:val="000000" w:themeColor="text1"/>
          <w:bdr w:val="none" w:sz="0" w:space="0" w:color="auto" w:frame="1"/>
          <w:lang w:eastAsia="ja-JP"/>
        </w:rPr>
        <w:t>q2=0.0001q2=0.0001</w:t>
      </w:r>
      <w:r w:rsidRPr="00D15181">
        <w:rPr>
          <w:color w:val="000000" w:themeColor="text1"/>
          <w:lang w:eastAsia="ja-JP"/>
        </w:rPr>
        <w:t>. Therefore, the frequency of the recessive allele for PKU in the population, </w:t>
      </w:r>
      <w:r w:rsidRPr="00D15181">
        <w:rPr>
          <w:i/>
          <w:iCs/>
          <w:color w:val="000000" w:themeColor="text1"/>
          <w:bdr w:val="none" w:sz="0" w:space="0" w:color="auto" w:frame="1"/>
          <w:lang w:eastAsia="ja-JP"/>
        </w:rPr>
        <w:t>q</w:t>
      </w:r>
      <w:r w:rsidRPr="00D15181">
        <w:rPr>
          <w:color w:val="000000" w:themeColor="text1"/>
          <w:lang w:eastAsia="ja-JP"/>
        </w:rPr>
        <w:t>, equals the square root of 0.0001, or 0.01. And the frequency of the dominant allele, </w:t>
      </w:r>
      <w:r w:rsidRPr="00D15181">
        <w:rPr>
          <w:i/>
          <w:iCs/>
          <w:color w:val="000000" w:themeColor="text1"/>
          <w:bdr w:val="none" w:sz="0" w:space="0" w:color="auto" w:frame="1"/>
          <w:lang w:eastAsia="ja-JP"/>
        </w:rPr>
        <w:t>p</w:t>
      </w:r>
      <w:r w:rsidRPr="00D15181">
        <w:rPr>
          <w:color w:val="000000" w:themeColor="text1"/>
          <w:lang w:eastAsia="ja-JP"/>
        </w:rPr>
        <w:t>, equals 1 – </w:t>
      </w:r>
      <w:r w:rsidRPr="00D15181">
        <w:rPr>
          <w:i/>
          <w:iCs/>
          <w:color w:val="000000" w:themeColor="text1"/>
          <w:bdr w:val="none" w:sz="0" w:space="0" w:color="auto" w:frame="1"/>
          <w:lang w:eastAsia="ja-JP"/>
        </w:rPr>
        <w:t>q</w:t>
      </w:r>
      <w:r w:rsidRPr="00D15181">
        <w:rPr>
          <w:color w:val="000000" w:themeColor="text1"/>
          <w:lang w:eastAsia="ja-JP"/>
        </w:rPr>
        <w:t>, or 0.99. The frequency of carriers, heterozygous people who do not have PKU but may pass the PKU allele on to offspring, is 2</w:t>
      </w:r>
      <w:r w:rsidRPr="00D15181">
        <w:rPr>
          <w:i/>
          <w:iCs/>
          <w:color w:val="000000" w:themeColor="text1"/>
          <w:bdr w:val="none" w:sz="0" w:space="0" w:color="auto" w:frame="1"/>
          <w:lang w:eastAsia="ja-JP"/>
        </w:rPr>
        <w:t>pq</w:t>
      </w:r>
      <w:r w:rsidRPr="00D15181">
        <w:rPr>
          <w:color w:val="000000" w:themeColor="text1"/>
          <w:lang w:eastAsia="ja-JP"/>
        </w:rPr>
        <w:t>, which quals </w:t>
      </w:r>
      <w:r w:rsidRPr="00D15181">
        <w:rPr>
          <w:color w:val="000000" w:themeColor="text1"/>
          <w:bdr w:val="none" w:sz="0" w:space="0" w:color="auto" w:frame="1"/>
          <w:lang w:eastAsia="ja-JP"/>
        </w:rPr>
        <w:t>2×0.99×0.012×0.99×0.01</w:t>
      </w:r>
      <w:r w:rsidRPr="00D15181">
        <w:rPr>
          <w:color w:val="000000" w:themeColor="text1"/>
          <w:lang w:eastAsia="ja-JP"/>
        </w:rPr>
        <w:t>, or 0.0198. Thus, the equation tells us that about 2% (actually 1.98%) of the U.S. population are carriers of the PKU allele. Estimating the frequency of a harmful allele is part of any public health program dealing with genetic diseases.</w:t>
      </w:r>
    </w:p>
    <w:p w14:paraId="3CDEF327" w14:textId="77777777" w:rsidR="007E6412" w:rsidRPr="00D15181" w:rsidRDefault="007E6412" w:rsidP="007E6412">
      <w:pPr>
        <w:rPr>
          <w:color w:val="000000" w:themeColor="text1"/>
        </w:rPr>
      </w:pPr>
    </w:p>
    <w:p w14:paraId="5022EBF8" w14:textId="77777777" w:rsidR="007E6412" w:rsidRPr="00D15181" w:rsidRDefault="007E6412" w:rsidP="007E6412">
      <w:pPr>
        <w:rPr>
          <w:color w:val="000000" w:themeColor="text1"/>
        </w:rPr>
      </w:pPr>
    </w:p>
    <w:p w14:paraId="66C369E6" w14:textId="77777777" w:rsidR="007E6412" w:rsidRPr="00D15181" w:rsidRDefault="007E6412" w:rsidP="007E6412">
      <w:pPr>
        <w:rPr>
          <w:color w:val="000000" w:themeColor="text1"/>
        </w:rPr>
      </w:pPr>
      <w:r w:rsidRPr="00D15181">
        <w:rPr>
          <w:color w:val="000000" w:themeColor="text1"/>
        </w:rPr>
        <w:br w:type="page"/>
      </w:r>
    </w:p>
    <w:p w14:paraId="71C29077" w14:textId="77777777" w:rsidR="007E6412" w:rsidRPr="00D15181" w:rsidRDefault="007E6412" w:rsidP="007E6412">
      <w:pPr>
        <w:spacing w:before="100" w:beforeAutospacing="1" w:after="100" w:afterAutospacing="1"/>
        <w:outlineLvl w:val="0"/>
        <w:rPr>
          <w:b/>
          <w:bCs/>
          <w:color w:val="000000" w:themeColor="text1"/>
          <w:kern w:val="36"/>
          <w:lang w:eastAsia="ja-JP"/>
        </w:rPr>
      </w:pPr>
      <w:bookmarkStart w:id="4" w:name="_Toc64457828"/>
      <w:r w:rsidRPr="00D15181">
        <w:rPr>
          <w:b/>
          <w:bCs/>
          <w:color w:val="000000" w:themeColor="text1"/>
          <w:kern w:val="36"/>
          <w:lang w:eastAsia="ja-JP"/>
        </w:rPr>
        <w:lastRenderedPageBreak/>
        <w:t>Guided Reading Questions</w:t>
      </w:r>
      <w:bookmarkEnd w:id="4"/>
    </w:p>
    <w:p w14:paraId="502D255B" w14:textId="77777777" w:rsidR="007E6412" w:rsidRPr="00D15181" w:rsidRDefault="007E6412" w:rsidP="007E6412">
      <w:pPr>
        <w:rPr>
          <w:b/>
          <w:bCs/>
          <w:color w:val="000000" w:themeColor="text1"/>
        </w:rPr>
      </w:pPr>
      <w:r w:rsidRPr="00D15181">
        <w:rPr>
          <w:b/>
          <w:bCs/>
          <w:color w:val="000000" w:themeColor="text1"/>
        </w:rPr>
        <w:t>Pre-class Read Sections 13.9-13.11 in the textbook</w:t>
      </w:r>
    </w:p>
    <w:p w14:paraId="6EFF051F" w14:textId="77777777" w:rsidR="007E6412" w:rsidRPr="00D15181" w:rsidRDefault="007E6412" w:rsidP="007E6412">
      <w:pPr>
        <w:rPr>
          <w:color w:val="000000" w:themeColor="text1"/>
        </w:rPr>
      </w:pPr>
    </w:p>
    <w:p w14:paraId="48747A23" w14:textId="77777777" w:rsidR="007E6412" w:rsidRPr="00D15181" w:rsidRDefault="007E6412" w:rsidP="007E6412">
      <w:pPr>
        <w:rPr>
          <w:color w:val="000000" w:themeColor="text1"/>
        </w:rPr>
      </w:pPr>
      <w:r w:rsidRPr="00D15181">
        <w:rPr>
          <w:color w:val="000000" w:themeColor="text1"/>
        </w:rPr>
        <w:t>1. What is a common misconception about individuals and evolution?</w:t>
      </w:r>
    </w:p>
    <w:p w14:paraId="377E5E91" w14:textId="77777777" w:rsidR="007E6412" w:rsidRPr="00D15181" w:rsidRDefault="007E6412" w:rsidP="007E6412">
      <w:pPr>
        <w:rPr>
          <w:color w:val="000000" w:themeColor="text1"/>
        </w:rPr>
      </w:pPr>
    </w:p>
    <w:p w14:paraId="05FEAFF4" w14:textId="77777777" w:rsidR="007E6412" w:rsidRPr="00D15181" w:rsidRDefault="007E6412" w:rsidP="007E6412">
      <w:pPr>
        <w:rPr>
          <w:color w:val="000000" w:themeColor="text1"/>
        </w:rPr>
      </w:pPr>
      <w:r w:rsidRPr="00D15181">
        <w:rPr>
          <w:color w:val="000000" w:themeColor="text1"/>
        </w:rPr>
        <w:t>2. We know microevolution is occurring if we see what changing over many generations?</w:t>
      </w:r>
    </w:p>
    <w:p w14:paraId="16B0DDDD" w14:textId="77777777" w:rsidR="007E6412" w:rsidRPr="00D15181" w:rsidRDefault="007E6412" w:rsidP="007E6412">
      <w:pPr>
        <w:rPr>
          <w:color w:val="000000" w:themeColor="text1"/>
        </w:rPr>
      </w:pPr>
    </w:p>
    <w:p w14:paraId="1A3C1FEF" w14:textId="77777777" w:rsidR="007E6412" w:rsidRPr="00D15181" w:rsidRDefault="007E6412" w:rsidP="007E6412">
      <w:pPr>
        <w:rPr>
          <w:color w:val="000000" w:themeColor="text1"/>
        </w:rPr>
      </w:pPr>
      <w:r w:rsidRPr="00D15181">
        <w:rPr>
          <w:color w:val="000000" w:themeColor="text1"/>
        </w:rPr>
        <w:t>3. True or False? _____The shuffling of alleles through sexual reproduction leads to changes in the frequencies of alleles in the gene pool.</w:t>
      </w:r>
    </w:p>
    <w:p w14:paraId="0FA1D397" w14:textId="77777777" w:rsidR="007E6412" w:rsidRPr="00D15181" w:rsidRDefault="007E6412" w:rsidP="007E6412">
      <w:pPr>
        <w:rPr>
          <w:color w:val="000000" w:themeColor="text1"/>
        </w:rPr>
      </w:pPr>
    </w:p>
    <w:p w14:paraId="4E3F116F" w14:textId="77777777" w:rsidR="007E6412" w:rsidRPr="00D15181" w:rsidRDefault="007E6412" w:rsidP="007E6412">
      <w:pPr>
        <w:rPr>
          <w:color w:val="000000" w:themeColor="text1"/>
        </w:rPr>
      </w:pPr>
      <w:r w:rsidRPr="00D15181">
        <w:rPr>
          <w:color w:val="000000" w:themeColor="text1"/>
        </w:rPr>
        <w:t>4. In class, we’ll work with the Hardy Weinberg equations a bit more, for now, let’s examine two equations:</w:t>
      </w:r>
    </w:p>
    <w:p w14:paraId="648CB766" w14:textId="77777777" w:rsidR="007E6412" w:rsidRPr="00D15181" w:rsidRDefault="007E6412" w:rsidP="007E6412">
      <w:pPr>
        <w:ind w:left="720"/>
        <w:rPr>
          <w:color w:val="000000" w:themeColor="text1"/>
        </w:rPr>
      </w:pPr>
    </w:p>
    <w:p w14:paraId="0564A95D" w14:textId="77777777" w:rsidR="007E6412" w:rsidRPr="00D15181" w:rsidRDefault="007E6412" w:rsidP="007E6412">
      <w:pPr>
        <w:ind w:left="720"/>
        <w:rPr>
          <w:color w:val="000000" w:themeColor="text1"/>
          <w:u w:val="single"/>
        </w:rPr>
      </w:pPr>
      <w:r w:rsidRPr="00D15181">
        <w:rPr>
          <w:color w:val="000000" w:themeColor="text1"/>
          <w:u w:val="single"/>
        </w:rPr>
        <w:t>p + q  = 1</w:t>
      </w:r>
    </w:p>
    <w:p w14:paraId="01C1F815" w14:textId="77777777" w:rsidR="007E6412" w:rsidRPr="00D15181" w:rsidRDefault="007E6412" w:rsidP="007E6412">
      <w:pPr>
        <w:ind w:left="720"/>
        <w:rPr>
          <w:color w:val="000000" w:themeColor="text1"/>
        </w:rPr>
      </w:pPr>
    </w:p>
    <w:p w14:paraId="0956DFF3" w14:textId="77777777" w:rsidR="007E6412" w:rsidRPr="00D15181" w:rsidRDefault="007E6412" w:rsidP="007E6412">
      <w:pPr>
        <w:ind w:left="720"/>
        <w:rPr>
          <w:color w:val="000000" w:themeColor="text1"/>
        </w:rPr>
      </w:pPr>
      <w:r w:rsidRPr="00D15181">
        <w:rPr>
          <w:color w:val="000000" w:themeColor="text1"/>
        </w:rPr>
        <w:t>Which variable is the frequency of the dominant allele in the population? ____</w:t>
      </w:r>
    </w:p>
    <w:p w14:paraId="64DA2819" w14:textId="77777777" w:rsidR="007E6412" w:rsidRPr="00D15181" w:rsidRDefault="007E6412" w:rsidP="007E6412">
      <w:pPr>
        <w:ind w:left="720"/>
        <w:rPr>
          <w:color w:val="000000" w:themeColor="text1"/>
        </w:rPr>
      </w:pPr>
      <w:r w:rsidRPr="00D15181">
        <w:rPr>
          <w:color w:val="000000" w:themeColor="text1"/>
        </w:rPr>
        <w:t>Which variable is the frequency of the recessive allele in the population?  _____</w:t>
      </w:r>
    </w:p>
    <w:p w14:paraId="2041281B" w14:textId="77777777" w:rsidR="007E6412" w:rsidRPr="00D15181" w:rsidRDefault="007E6412" w:rsidP="007E6412">
      <w:pPr>
        <w:ind w:left="720"/>
        <w:rPr>
          <w:color w:val="000000" w:themeColor="text1"/>
        </w:rPr>
      </w:pPr>
    </w:p>
    <w:p w14:paraId="7EAC66FA" w14:textId="77777777" w:rsidR="007E6412" w:rsidRPr="00D15181" w:rsidRDefault="007E6412" w:rsidP="007E6412">
      <w:pPr>
        <w:ind w:left="720"/>
        <w:rPr>
          <w:color w:val="000000" w:themeColor="text1"/>
          <w:u w:val="single"/>
        </w:rPr>
      </w:pPr>
      <w:r w:rsidRPr="00D15181">
        <w:rPr>
          <w:color w:val="000000" w:themeColor="text1"/>
          <w:u w:val="single"/>
        </w:rPr>
        <w:t>p</w:t>
      </w:r>
      <w:r w:rsidRPr="00D15181">
        <w:rPr>
          <w:color w:val="000000" w:themeColor="text1"/>
          <w:u w:val="single"/>
          <w:vertAlign w:val="superscript"/>
        </w:rPr>
        <w:t xml:space="preserve">2 </w:t>
      </w:r>
      <w:r w:rsidRPr="00D15181">
        <w:rPr>
          <w:color w:val="000000" w:themeColor="text1"/>
          <w:u w:val="single"/>
        </w:rPr>
        <w:t xml:space="preserve"> + 2pq  +q</w:t>
      </w:r>
      <w:r w:rsidRPr="00D15181">
        <w:rPr>
          <w:color w:val="000000" w:themeColor="text1"/>
          <w:u w:val="single"/>
          <w:vertAlign w:val="superscript"/>
        </w:rPr>
        <w:t>2</w:t>
      </w:r>
      <w:r w:rsidRPr="00D15181">
        <w:rPr>
          <w:color w:val="000000" w:themeColor="text1"/>
        </w:rPr>
        <w:t xml:space="preserve">    </w:t>
      </w:r>
    </w:p>
    <w:p w14:paraId="36F7767D" w14:textId="77777777" w:rsidR="007E6412" w:rsidRPr="00D15181" w:rsidRDefault="007E6412" w:rsidP="007E6412">
      <w:pPr>
        <w:ind w:left="720"/>
        <w:rPr>
          <w:color w:val="000000" w:themeColor="text1"/>
        </w:rPr>
      </w:pPr>
    </w:p>
    <w:p w14:paraId="4E896204" w14:textId="77777777" w:rsidR="007E6412" w:rsidRPr="00D15181" w:rsidRDefault="007E6412" w:rsidP="007E6412">
      <w:pPr>
        <w:ind w:left="720"/>
        <w:rPr>
          <w:color w:val="000000" w:themeColor="text1"/>
        </w:rPr>
      </w:pPr>
    </w:p>
    <w:p w14:paraId="07820DAC" w14:textId="77777777" w:rsidR="007E6412" w:rsidRPr="00D15181" w:rsidRDefault="007E6412" w:rsidP="007E6412">
      <w:pPr>
        <w:ind w:left="720"/>
        <w:rPr>
          <w:color w:val="000000" w:themeColor="text1"/>
        </w:rPr>
      </w:pPr>
      <w:r w:rsidRPr="00D15181">
        <w:rPr>
          <w:color w:val="000000" w:themeColor="text1"/>
        </w:rPr>
        <w:t>Make sure for now, to know what type of individual/genotype each of these variables represent in the population?</w:t>
      </w:r>
    </w:p>
    <w:p w14:paraId="23532746" w14:textId="77777777" w:rsidR="007E6412" w:rsidRPr="00D15181" w:rsidRDefault="007E6412" w:rsidP="007E6412">
      <w:pPr>
        <w:ind w:left="720"/>
        <w:rPr>
          <w:color w:val="000000" w:themeColor="text1"/>
        </w:rPr>
      </w:pPr>
    </w:p>
    <w:p w14:paraId="48166D37" w14:textId="77777777" w:rsidR="007E6412" w:rsidRPr="00D15181" w:rsidRDefault="007E6412" w:rsidP="007E6412">
      <w:pPr>
        <w:ind w:left="720"/>
        <w:rPr>
          <w:color w:val="000000" w:themeColor="text1"/>
          <w:u w:val="single"/>
        </w:rPr>
      </w:pPr>
      <w:r w:rsidRPr="00D15181">
        <w:rPr>
          <w:color w:val="000000" w:themeColor="text1"/>
        </w:rPr>
        <w:t>p</w:t>
      </w:r>
      <w:r w:rsidRPr="00D15181">
        <w:rPr>
          <w:color w:val="000000" w:themeColor="text1"/>
          <w:vertAlign w:val="superscript"/>
        </w:rPr>
        <w:t>2</w:t>
      </w:r>
      <w:r w:rsidRPr="00D15181">
        <w:rPr>
          <w:color w:val="000000" w:themeColor="text1"/>
        </w:rPr>
        <w:t xml:space="preserve">   </w:t>
      </w:r>
      <w:r w:rsidRPr="00D15181">
        <w:rPr>
          <w:color w:val="000000" w:themeColor="text1"/>
          <w:u w:val="single"/>
        </w:rPr>
        <w:tab/>
      </w:r>
      <w:r w:rsidRPr="00D15181">
        <w:rPr>
          <w:color w:val="000000" w:themeColor="text1"/>
          <w:u w:val="single"/>
        </w:rPr>
        <w:tab/>
      </w:r>
    </w:p>
    <w:p w14:paraId="1F68A715" w14:textId="77777777" w:rsidR="007E6412" w:rsidRPr="00D15181" w:rsidRDefault="007E6412" w:rsidP="007E6412">
      <w:pPr>
        <w:rPr>
          <w:color w:val="000000" w:themeColor="text1"/>
        </w:rPr>
      </w:pPr>
    </w:p>
    <w:p w14:paraId="0CDE8AC7" w14:textId="77777777" w:rsidR="007E6412" w:rsidRPr="00D15181" w:rsidRDefault="007E6412" w:rsidP="007E6412">
      <w:pPr>
        <w:ind w:left="720"/>
        <w:rPr>
          <w:color w:val="000000" w:themeColor="text1"/>
          <w:u w:val="single"/>
        </w:rPr>
      </w:pPr>
      <w:r w:rsidRPr="00D15181">
        <w:rPr>
          <w:color w:val="000000" w:themeColor="text1"/>
        </w:rPr>
        <w:t xml:space="preserve">2pq </w:t>
      </w:r>
      <w:r w:rsidRPr="00D15181">
        <w:rPr>
          <w:color w:val="000000" w:themeColor="text1"/>
          <w:u w:val="single"/>
        </w:rPr>
        <w:tab/>
      </w:r>
      <w:r w:rsidRPr="00D15181">
        <w:rPr>
          <w:color w:val="000000" w:themeColor="text1"/>
          <w:u w:val="single"/>
        </w:rPr>
        <w:tab/>
      </w:r>
    </w:p>
    <w:p w14:paraId="507EA5F8" w14:textId="77777777" w:rsidR="007E6412" w:rsidRPr="00D15181" w:rsidRDefault="007E6412" w:rsidP="007E6412">
      <w:pPr>
        <w:ind w:left="720"/>
        <w:rPr>
          <w:color w:val="000000" w:themeColor="text1"/>
        </w:rPr>
      </w:pPr>
    </w:p>
    <w:p w14:paraId="25B20558" w14:textId="77777777" w:rsidR="007E6412" w:rsidRPr="00D15181" w:rsidRDefault="007E6412" w:rsidP="007E6412">
      <w:pPr>
        <w:ind w:left="720"/>
        <w:rPr>
          <w:color w:val="000000" w:themeColor="text1"/>
          <w:u w:val="single"/>
        </w:rPr>
      </w:pPr>
      <w:r w:rsidRPr="00D15181">
        <w:rPr>
          <w:color w:val="000000" w:themeColor="text1"/>
        </w:rPr>
        <w:t>q</w:t>
      </w:r>
      <w:r w:rsidRPr="00D15181">
        <w:rPr>
          <w:color w:val="000000" w:themeColor="text1"/>
          <w:vertAlign w:val="superscript"/>
        </w:rPr>
        <w:t>2</w:t>
      </w:r>
      <w:r w:rsidRPr="00D15181">
        <w:rPr>
          <w:color w:val="000000" w:themeColor="text1"/>
        </w:rPr>
        <w:t xml:space="preserve">   </w:t>
      </w:r>
      <w:r w:rsidRPr="00D15181">
        <w:rPr>
          <w:color w:val="000000" w:themeColor="text1"/>
          <w:u w:val="single"/>
        </w:rPr>
        <w:tab/>
      </w:r>
      <w:r w:rsidRPr="00D15181">
        <w:rPr>
          <w:color w:val="000000" w:themeColor="text1"/>
          <w:u w:val="single"/>
        </w:rPr>
        <w:tab/>
      </w:r>
    </w:p>
    <w:p w14:paraId="3983CA2D" w14:textId="77777777" w:rsidR="007E6412" w:rsidRPr="00D15181" w:rsidRDefault="007E6412" w:rsidP="007E6412">
      <w:pPr>
        <w:rPr>
          <w:color w:val="000000" w:themeColor="text1"/>
        </w:rPr>
      </w:pPr>
    </w:p>
    <w:p w14:paraId="0FEFE596" w14:textId="77777777" w:rsidR="007E6412" w:rsidRPr="00D15181" w:rsidRDefault="007E6412" w:rsidP="007E6412">
      <w:pPr>
        <w:rPr>
          <w:color w:val="000000" w:themeColor="text1"/>
        </w:rPr>
      </w:pPr>
      <w:r w:rsidRPr="00D15181">
        <w:rPr>
          <w:color w:val="000000" w:themeColor="text1"/>
        </w:rPr>
        <w:t>5. If a population is NOT evolving it would satisfy five conditions of genetic equilibrium (Hardy Weinberg non-evolution):</w:t>
      </w:r>
    </w:p>
    <w:p w14:paraId="014758AE" w14:textId="77777777" w:rsidR="007E6412" w:rsidRPr="00D15181" w:rsidRDefault="007E6412" w:rsidP="007E6412">
      <w:pPr>
        <w:rPr>
          <w:color w:val="000000" w:themeColor="text1"/>
        </w:rPr>
      </w:pPr>
      <w:r w:rsidRPr="00D15181">
        <w:rPr>
          <w:color w:val="000000" w:themeColor="text1"/>
        </w:rPr>
        <w:tab/>
        <w:t xml:space="preserve">a. </w:t>
      </w:r>
    </w:p>
    <w:p w14:paraId="2921ACA1" w14:textId="77777777" w:rsidR="007E6412" w:rsidRPr="00D15181" w:rsidRDefault="007E6412" w:rsidP="007E6412">
      <w:pPr>
        <w:rPr>
          <w:color w:val="000000" w:themeColor="text1"/>
        </w:rPr>
      </w:pPr>
      <w:r w:rsidRPr="00D15181">
        <w:rPr>
          <w:color w:val="000000" w:themeColor="text1"/>
        </w:rPr>
        <w:tab/>
        <w:t>b.</w:t>
      </w:r>
    </w:p>
    <w:p w14:paraId="0BE876C8" w14:textId="77777777" w:rsidR="007E6412" w:rsidRPr="00D15181" w:rsidRDefault="007E6412" w:rsidP="007E6412">
      <w:pPr>
        <w:rPr>
          <w:color w:val="000000" w:themeColor="text1"/>
        </w:rPr>
      </w:pPr>
      <w:r w:rsidRPr="00D15181">
        <w:rPr>
          <w:color w:val="000000" w:themeColor="text1"/>
        </w:rPr>
        <w:tab/>
        <w:t>c.</w:t>
      </w:r>
    </w:p>
    <w:p w14:paraId="702190E9" w14:textId="77777777" w:rsidR="007E6412" w:rsidRPr="00D15181" w:rsidRDefault="007E6412" w:rsidP="007E6412">
      <w:pPr>
        <w:rPr>
          <w:color w:val="000000" w:themeColor="text1"/>
        </w:rPr>
      </w:pPr>
      <w:r w:rsidRPr="00D15181">
        <w:rPr>
          <w:color w:val="000000" w:themeColor="text1"/>
        </w:rPr>
        <w:tab/>
        <w:t>d.</w:t>
      </w:r>
    </w:p>
    <w:p w14:paraId="52C13052" w14:textId="77777777" w:rsidR="007E6412" w:rsidRPr="00D15181" w:rsidRDefault="007E6412" w:rsidP="007E6412">
      <w:pPr>
        <w:rPr>
          <w:color w:val="000000" w:themeColor="text1"/>
        </w:rPr>
      </w:pPr>
      <w:r w:rsidRPr="00D15181">
        <w:rPr>
          <w:color w:val="000000" w:themeColor="text1"/>
        </w:rPr>
        <w:tab/>
        <w:t xml:space="preserve">e. </w:t>
      </w:r>
    </w:p>
    <w:p w14:paraId="58678AA3" w14:textId="77777777" w:rsidR="007E6412" w:rsidRPr="00D15181" w:rsidRDefault="007E6412" w:rsidP="007E6412">
      <w:pPr>
        <w:rPr>
          <w:color w:val="000000" w:themeColor="text1"/>
        </w:rPr>
      </w:pPr>
    </w:p>
    <w:p w14:paraId="173E68AF" w14:textId="77777777" w:rsidR="007E6412" w:rsidRPr="00D15181" w:rsidRDefault="007E6412" w:rsidP="007E6412">
      <w:pPr>
        <w:rPr>
          <w:color w:val="000000" w:themeColor="text1"/>
        </w:rPr>
      </w:pPr>
      <w:r w:rsidRPr="00D15181">
        <w:rPr>
          <w:color w:val="000000" w:themeColor="text1"/>
        </w:rPr>
        <w:t>6. What can the Hardy-Weinberg equations tell us that is important to public health?</w:t>
      </w:r>
    </w:p>
    <w:p w14:paraId="5042B067" w14:textId="77777777" w:rsidR="007E6412" w:rsidRPr="00D15181" w:rsidRDefault="007E6412" w:rsidP="007E6412">
      <w:pPr>
        <w:spacing w:before="100" w:beforeAutospacing="1"/>
        <w:outlineLvl w:val="0"/>
        <w:rPr>
          <w:b/>
          <w:bCs/>
          <w:color w:val="000000" w:themeColor="text1"/>
          <w:kern w:val="36"/>
          <w:lang w:eastAsia="ja-JP"/>
        </w:rPr>
      </w:pPr>
      <w:r w:rsidRPr="00D15181">
        <w:rPr>
          <w:b/>
          <w:bCs/>
          <w:color w:val="000000" w:themeColor="text1"/>
          <w:kern w:val="36"/>
          <w:lang w:eastAsia="ja-JP"/>
        </w:rPr>
        <w:br w:type="page"/>
      </w:r>
    </w:p>
    <w:p w14:paraId="29764D6A" w14:textId="77777777" w:rsidR="007E6412" w:rsidRPr="00D15181" w:rsidRDefault="007E6412" w:rsidP="007E6412">
      <w:pPr>
        <w:spacing w:before="100" w:beforeAutospacing="1" w:after="100" w:afterAutospacing="1"/>
        <w:outlineLvl w:val="0"/>
        <w:rPr>
          <w:b/>
          <w:bCs/>
          <w:color w:val="000000" w:themeColor="text1"/>
          <w:kern w:val="36"/>
          <w:lang w:eastAsia="ja-JP"/>
        </w:rPr>
      </w:pPr>
      <w:bookmarkStart w:id="5" w:name="_Toc64457829"/>
      <w:r w:rsidRPr="00D15181">
        <w:rPr>
          <w:b/>
          <w:bCs/>
          <w:color w:val="000000" w:themeColor="text1"/>
          <w:kern w:val="36"/>
          <w:lang w:eastAsia="ja-JP"/>
        </w:rPr>
        <w:lastRenderedPageBreak/>
        <w:t>Mastering Homework Quiz</w:t>
      </w:r>
      <w:bookmarkEnd w:id="5"/>
    </w:p>
    <w:p w14:paraId="3A84A7DC"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6" w:name="_Toc64457830"/>
      <w:r w:rsidRPr="00D15181">
        <w:rPr>
          <w:b/>
          <w:bCs/>
          <w:color w:val="000000" w:themeColor="text1"/>
          <w:kern w:val="36"/>
          <w:lang w:eastAsia="ja-JP"/>
        </w:rPr>
        <w:t>Question 1</w:t>
      </w:r>
      <w:bookmarkEnd w:id="6"/>
    </w:p>
    <w:p w14:paraId="0E288049" w14:textId="77777777" w:rsidR="007E6412" w:rsidRPr="00D15181" w:rsidRDefault="007E6412" w:rsidP="007E6412">
      <w:pPr>
        <w:numPr>
          <w:ilvl w:val="0"/>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The smallest unit that can evolve is a _____.</w:t>
      </w:r>
    </w:p>
    <w:p w14:paraId="42CE306F"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gene</w:t>
      </w:r>
    </w:p>
    <w:p w14:paraId="7B24E9D6"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Evolution occurs as different forms of genes become more or less common in a _____.</w:t>
      </w:r>
    </w:p>
    <w:p w14:paraId="522BBCF0"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species</w:t>
      </w:r>
    </w:p>
    <w:p w14:paraId="72FC2950"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A unit smaller than a species may undergo evolutionary change.</w:t>
      </w:r>
    </w:p>
    <w:p w14:paraId="4EC9D201"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genotype</w:t>
      </w:r>
    </w:p>
    <w:p w14:paraId="2F8A5871"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Barring mutations, the genotype is a fixed feature of an individual organism, so it cannot evolve.</w:t>
      </w:r>
    </w:p>
    <w:p w14:paraId="696FA5FD"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Population</w:t>
      </w:r>
    </w:p>
    <w:p w14:paraId="7B3FCAED"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Populations evolve as individuals with different genotypes live and die, causing changes in the gene pool..</w:t>
      </w:r>
    </w:p>
    <w:p w14:paraId="5958D524" w14:textId="77777777" w:rsidR="007E6412" w:rsidRPr="00D15181" w:rsidRDefault="007E6412" w:rsidP="007E6412">
      <w:pPr>
        <w:rPr>
          <w:color w:val="000000" w:themeColor="text1"/>
        </w:rPr>
      </w:pPr>
      <w:r w:rsidRPr="00D15181">
        <w:rPr>
          <w:color w:val="000000" w:themeColor="text1"/>
        </w:rPr>
        <w:t>Hint: Consider the level of biological organization at which variation first appears.</w:t>
      </w:r>
    </w:p>
    <w:p w14:paraId="3FF5A743"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7" w:name="_Toc64457831"/>
      <w:r w:rsidRPr="00D15181">
        <w:rPr>
          <w:b/>
          <w:bCs/>
          <w:color w:val="000000" w:themeColor="text1"/>
          <w:kern w:val="36"/>
          <w:lang w:eastAsia="ja-JP"/>
        </w:rPr>
        <w:t>Question 2</w:t>
      </w:r>
      <w:bookmarkEnd w:id="7"/>
    </w:p>
    <w:p w14:paraId="4E1E7F5E" w14:textId="77777777" w:rsidR="007E6412" w:rsidRPr="00D15181" w:rsidRDefault="007E6412" w:rsidP="007E6412">
      <w:pPr>
        <w:numPr>
          <w:ilvl w:val="0"/>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What is the term for a change in the relative frequencies of alleles in a population over several generations?</w:t>
      </w:r>
    </w:p>
    <w:p w14:paraId="030924AD" w14:textId="77777777" w:rsidR="007E6412" w:rsidRPr="00D15181" w:rsidRDefault="007E6412" w:rsidP="007E6412">
      <w:pPr>
        <w:numPr>
          <w:ilvl w:val="1"/>
          <w:numId w:val="3"/>
        </w:numPr>
        <w:spacing w:after="160" w:line="259" w:lineRule="auto"/>
        <w:contextualSpacing/>
        <w:rPr>
          <w:rFonts w:eastAsia="DengXian"/>
          <w:color w:val="000000" w:themeColor="text1"/>
          <w:lang w:eastAsia="ja-JP"/>
        </w:rPr>
      </w:pPr>
      <w:r w:rsidRPr="00D15181">
        <w:rPr>
          <w:rFonts w:eastAsia="DengXian"/>
          <w:color w:val="000000" w:themeColor="text1"/>
          <w:lang w:eastAsia="ja-JP"/>
        </w:rPr>
        <w:t>Macroevolution</w:t>
      </w:r>
    </w:p>
    <w:p w14:paraId="10D0A710" w14:textId="77777777" w:rsidR="007E6412" w:rsidRPr="00D15181" w:rsidRDefault="007E6412" w:rsidP="007E6412">
      <w:pPr>
        <w:numPr>
          <w:ilvl w:val="2"/>
          <w:numId w:val="3"/>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 xml:space="preserve">Feedback Text: </w:t>
      </w:r>
      <w:r w:rsidRPr="00D15181">
        <w:rPr>
          <w:rFonts w:eastAsia="DengXian"/>
          <w:color w:val="000000" w:themeColor="text1"/>
          <w:lang w:eastAsia="ja-JP"/>
        </w:rPr>
        <w:t>Macroevolution takes longer than a few generations.</w:t>
      </w:r>
    </w:p>
    <w:p w14:paraId="2FA5DCB8" w14:textId="77777777" w:rsidR="007E6412" w:rsidRPr="00D15181" w:rsidRDefault="007E6412" w:rsidP="007E6412">
      <w:pPr>
        <w:numPr>
          <w:ilvl w:val="1"/>
          <w:numId w:val="3"/>
        </w:numPr>
        <w:spacing w:after="160" w:line="259" w:lineRule="auto"/>
        <w:contextualSpacing/>
        <w:rPr>
          <w:rFonts w:eastAsia="DengXian"/>
          <w:color w:val="000000" w:themeColor="text1"/>
          <w:lang w:eastAsia="ja-JP"/>
        </w:rPr>
      </w:pPr>
      <w:r w:rsidRPr="00D15181">
        <w:rPr>
          <w:rFonts w:eastAsia="DengXian"/>
          <w:color w:val="000000" w:themeColor="text1"/>
          <w:lang w:eastAsia="ja-JP"/>
        </w:rPr>
        <w:t>gene pool</w:t>
      </w:r>
    </w:p>
    <w:p w14:paraId="09114967" w14:textId="77777777" w:rsidR="007E6412" w:rsidRPr="00D15181" w:rsidRDefault="007E6412" w:rsidP="007E6412">
      <w:pPr>
        <w:numPr>
          <w:ilvl w:val="2"/>
          <w:numId w:val="3"/>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This is the term for the entire group of alleles in the population.</w:t>
      </w:r>
    </w:p>
    <w:p w14:paraId="77399DA0" w14:textId="77777777" w:rsidR="007E6412" w:rsidRPr="00D15181" w:rsidRDefault="007E6412" w:rsidP="007E6412">
      <w:pPr>
        <w:numPr>
          <w:ilvl w:val="1"/>
          <w:numId w:val="3"/>
        </w:numPr>
        <w:spacing w:after="160" w:line="259" w:lineRule="auto"/>
        <w:contextualSpacing/>
        <w:rPr>
          <w:rFonts w:eastAsia="DengXian"/>
          <w:color w:val="000000" w:themeColor="text1"/>
          <w:lang w:eastAsia="ja-JP"/>
        </w:rPr>
      </w:pPr>
      <w:r w:rsidRPr="00D15181">
        <w:rPr>
          <w:rFonts w:eastAsia="DengXian"/>
          <w:color w:val="000000" w:themeColor="text1"/>
          <w:lang w:eastAsia="ja-JP"/>
        </w:rPr>
        <w:t>independent assortment</w:t>
      </w:r>
    </w:p>
    <w:p w14:paraId="7860FF94" w14:textId="77777777" w:rsidR="007E6412" w:rsidRPr="00D15181" w:rsidRDefault="007E6412" w:rsidP="007E6412">
      <w:pPr>
        <w:numPr>
          <w:ilvl w:val="2"/>
          <w:numId w:val="3"/>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 xml:space="preserve">Feedback Text: </w:t>
      </w:r>
      <w:r w:rsidRPr="00D15181">
        <w:rPr>
          <w:rFonts w:eastAsia="DengXian"/>
          <w:color w:val="000000" w:themeColor="text1"/>
          <w:lang w:eastAsia="ja-JP"/>
        </w:rPr>
        <w:t>This has to do with the combination of alleles present in an individual's gametes as a result of meiosis.</w:t>
      </w:r>
    </w:p>
    <w:p w14:paraId="3C39C5BB" w14:textId="77777777" w:rsidR="007E6412" w:rsidRPr="00D15181" w:rsidRDefault="007E6412" w:rsidP="007E6412">
      <w:pPr>
        <w:numPr>
          <w:ilvl w:val="1"/>
          <w:numId w:val="3"/>
        </w:numPr>
        <w:spacing w:after="160" w:line="259" w:lineRule="auto"/>
        <w:contextualSpacing/>
        <w:rPr>
          <w:rFonts w:eastAsia="DengXian"/>
          <w:color w:val="000000" w:themeColor="text1"/>
          <w:lang w:eastAsia="ja-JP"/>
        </w:rPr>
      </w:pPr>
      <w:r w:rsidRPr="00D15181">
        <w:rPr>
          <w:rFonts w:eastAsia="DengXian"/>
          <w:color w:val="000000" w:themeColor="text1"/>
          <w:lang w:eastAsia="ja-JP"/>
        </w:rPr>
        <w:t>Microevolution</w:t>
      </w:r>
    </w:p>
    <w:p w14:paraId="0F635F3E" w14:textId="77777777" w:rsidR="007E6412" w:rsidRPr="00D15181" w:rsidRDefault="007E6412" w:rsidP="007E6412">
      <w:pPr>
        <w:numPr>
          <w:ilvl w:val="2"/>
          <w:numId w:val="3"/>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 xml:space="preserve">Feedback Text: </w:t>
      </w:r>
      <w:r w:rsidRPr="00D15181">
        <w:rPr>
          <w:rFonts w:eastAsia="DengXian"/>
          <w:color w:val="000000" w:themeColor="text1"/>
          <w:lang w:eastAsia="ja-JP"/>
        </w:rPr>
        <w:t>Microevolution is a generation-to-generation change in allele frequencies within a population.</w:t>
      </w:r>
    </w:p>
    <w:p w14:paraId="72498BDC" w14:textId="77777777" w:rsidR="007E6412" w:rsidRPr="00D15181" w:rsidRDefault="007E6412" w:rsidP="007E6412">
      <w:pPr>
        <w:rPr>
          <w:color w:val="000000" w:themeColor="text1"/>
        </w:rPr>
      </w:pPr>
      <w:r w:rsidRPr="00D15181">
        <w:rPr>
          <w:color w:val="000000" w:themeColor="text1"/>
        </w:rPr>
        <w:t>Hint: Consider both the type of change and the scale of this change.</w:t>
      </w:r>
    </w:p>
    <w:p w14:paraId="0A877BEC"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8" w:name="_Toc64457832"/>
      <w:r w:rsidRPr="00D15181">
        <w:rPr>
          <w:b/>
          <w:bCs/>
          <w:color w:val="000000" w:themeColor="text1"/>
          <w:kern w:val="36"/>
          <w:lang w:eastAsia="ja-JP"/>
        </w:rPr>
        <w:t>Question 3</w:t>
      </w:r>
      <w:bookmarkEnd w:id="8"/>
    </w:p>
    <w:p w14:paraId="0AA9D019" w14:textId="77777777" w:rsidR="007E6412" w:rsidRPr="00D15181" w:rsidRDefault="007E6412" w:rsidP="007E6412">
      <w:pPr>
        <w:numPr>
          <w:ilvl w:val="0"/>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Which condition would disturb the Hardy-Weinberg equilibrium and cause the gene pool to change?</w:t>
      </w:r>
    </w:p>
    <w:p w14:paraId="2FA10DE0"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No mutations occur.</w:t>
      </w:r>
    </w:p>
    <w:p w14:paraId="509E0618"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Feedback Text:</w:t>
      </w:r>
    </w:p>
    <w:p w14:paraId="595C97A4"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Several homozygous recessive individuals leave the population.</w:t>
      </w:r>
    </w:p>
    <w:p w14:paraId="50324F03"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b/>
          <w:bCs/>
          <w:color w:val="000000" w:themeColor="text1"/>
          <w:lang w:eastAsia="ja-JP"/>
        </w:rPr>
        <w:t>Feedback Text:</w:t>
      </w:r>
      <w:r w:rsidRPr="00D15181">
        <w:rPr>
          <w:rFonts w:eastAsia="DengXian"/>
          <w:color w:val="000000" w:themeColor="text1"/>
          <w:lang w:eastAsia="ja-JP"/>
        </w:rPr>
        <w:t xml:space="preserve"> Gene flow can alter allele frequencies in the population.</w:t>
      </w:r>
    </w:p>
    <w:p w14:paraId="350DF72A"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lastRenderedPageBreak/>
        <w:t>All genotypes on average produce an equal number of fertile adult offspring.</w:t>
      </w:r>
    </w:p>
    <w:p w14:paraId="73CFCE43"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Feedback Text:</w:t>
      </w:r>
    </w:p>
    <w:p w14:paraId="0628CF8A"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Mating occurs at random.</w:t>
      </w:r>
    </w:p>
    <w:p w14:paraId="66AE8386" w14:textId="77777777" w:rsidR="007E6412" w:rsidRPr="00D15181" w:rsidRDefault="007E6412" w:rsidP="007E6412">
      <w:pPr>
        <w:numPr>
          <w:ilvl w:val="2"/>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Feedback Text:</w:t>
      </w:r>
    </w:p>
    <w:p w14:paraId="4FF893D4" w14:textId="77777777" w:rsidR="007E6412" w:rsidRPr="00D15181" w:rsidRDefault="007E6412" w:rsidP="007E6412">
      <w:pPr>
        <w:rPr>
          <w:color w:val="000000" w:themeColor="text1"/>
        </w:rPr>
      </w:pPr>
      <w:r w:rsidRPr="00D15181">
        <w:rPr>
          <w:color w:val="000000" w:themeColor="text1"/>
        </w:rPr>
        <w:t>Hint: Review the conditions that must be satisfied to maintain Hardy-Weinberg equilibrium.</w:t>
      </w:r>
    </w:p>
    <w:p w14:paraId="0E4C184A"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9" w:name="_Toc64457833"/>
      <w:r w:rsidRPr="00D15181">
        <w:rPr>
          <w:b/>
          <w:bCs/>
          <w:color w:val="000000" w:themeColor="text1"/>
          <w:kern w:val="36"/>
          <w:lang w:eastAsia="ja-JP"/>
        </w:rPr>
        <w:t>Question 4</w:t>
      </w:r>
      <w:bookmarkEnd w:id="9"/>
    </w:p>
    <w:p w14:paraId="184C946B" w14:textId="77777777" w:rsidR="007E6412" w:rsidRPr="00D15181" w:rsidRDefault="007E6412" w:rsidP="007E6412">
      <w:pPr>
        <w:numPr>
          <w:ilvl w:val="0"/>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Which of the following terms represents the frequency of heterozygotes in a population that is in Hardy-Weinberg equilibrium?</w:t>
      </w:r>
    </w:p>
    <w:p w14:paraId="4CE695ED"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2pq</w:t>
      </w:r>
    </w:p>
    <w:p w14:paraId="451282C2"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q2</w:t>
      </w:r>
    </w:p>
    <w:p w14:paraId="722F2843"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p</w:t>
      </w:r>
    </w:p>
    <w:p w14:paraId="16287FBD"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q</w:t>
      </w:r>
    </w:p>
    <w:p w14:paraId="2AB930A1" w14:textId="77777777" w:rsidR="007E6412" w:rsidRPr="00D15181" w:rsidRDefault="007E6412" w:rsidP="007E6412">
      <w:pPr>
        <w:rPr>
          <w:color w:val="000000" w:themeColor="text1"/>
        </w:rPr>
      </w:pPr>
      <w:r w:rsidRPr="00D15181">
        <w:rPr>
          <w:color w:val="000000" w:themeColor="text1"/>
        </w:rPr>
        <w:t>No hints, no feedback</w:t>
      </w:r>
    </w:p>
    <w:p w14:paraId="1D8B6875"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0" w:name="_Toc64457834"/>
      <w:r w:rsidRPr="00D15181">
        <w:rPr>
          <w:b/>
          <w:bCs/>
          <w:color w:val="000000" w:themeColor="text1"/>
          <w:kern w:val="36"/>
          <w:lang w:eastAsia="ja-JP"/>
        </w:rPr>
        <w:t>Question 5</w:t>
      </w:r>
      <w:bookmarkEnd w:id="10"/>
    </w:p>
    <w:p w14:paraId="08330D6D" w14:textId="77777777" w:rsidR="007E6412" w:rsidRPr="00D15181" w:rsidRDefault="007E6412" w:rsidP="007E6412">
      <w:pPr>
        <w:numPr>
          <w:ilvl w:val="0"/>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Which of the following conditions would tend to make the Hardy-Weinberg equation more accurate for predicting the genotype frequencies of future generations in a population of a sexually reproducing species?</w:t>
      </w:r>
    </w:p>
    <w:p w14:paraId="2996B590"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little gene flow with surrounding populations</w:t>
      </w:r>
    </w:p>
    <w:p w14:paraId="15C01A2D"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mutations that alter the gene pool</w:t>
      </w:r>
    </w:p>
    <w:p w14:paraId="05B8E10E"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 xml:space="preserve">a small population </w:t>
      </w:r>
      <w:proofErr w:type="gramStart"/>
      <w:r w:rsidRPr="00D15181">
        <w:rPr>
          <w:rFonts w:eastAsia="DengXian"/>
          <w:color w:val="000000" w:themeColor="text1"/>
          <w:lang w:eastAsia="ja-JP"/>
        </w:rPr>
        <w:t>size</w:t>
      </w:r>
      <w:proofErr w:type="gramEnd"/>
    </w:p>
    <w:p w14:paraId="209E8C1D" w14:textId="77777777" w:rsidR="007E6412" w:rsidRPr="00D15181" w:rsidRDefault="007E6412" w:rsidP="007E6412">
      <w:pPr>
        <w:numPr>
          <w:ilvl w:val="1"/>
          <w:numId w:val="2"/>
        </w:numPr>
        <w:spacing w:after="160" w:line="259" w:lineRule="auto"/>
        <w:contextualSpacing/>
        <w:rPr>
          <w:rFonts w:eastAsia="DengXian"/>
          <w:color w:val="000000" w:themeColor="text1"/>
          <w:lang w:eastAsia="ja-JP"/>
        </w:rPr>
      </w:pPr>
      <w:r w:rsidRPr="00D15181">
        <w:rPr>
          <w:rFonts w:eastAsia="DengXian"/>
          <w:color w:val="000000" w:themeColor="text1"/>
          <w:lang w:eastAsia="ja-JP"/>
        </w:rPr>
        <w:t>a tendency on the part of females to mate with the healthiest males</w:t>
      </w:r>
    </w:p>
    <w:p w14:paraId="7D71E695" w14:textId="77777777" w:rsidR="007E6412" w:rsidRPr="00D15181" w:rsidRDefault="007E6412" w:rsidP="007E6412">
      <w:pPr>
        <w:rPr>
          <w:color w:val="000000" w:themeColor="text1"/>
        </w:rPr>
      </w:pPr>
      <w:r w:rsidRPr="00D15181">
        <w:rPr>
          <w:color w:val="000000" w:themeColor="text1"/>
        </w:rPr>
        <w:t>No hints, no feedback</w:t>
      </w:r>
    </w:p>
    <w:p w14:paraId="15A7EF39" w14:textId="77777777" w:rsidR="007E6412" w:rsidRPr="00D15181" w:rsidRDefault="007E6412" w:rsidP="007E6412">
      <w:pPr>
        <w:rPr>
          <w:color w:val="000000" w:themeColor="text1"/>
        </w:rPr>
      </w:pPr>
    </w:p>
    <w:p w14:paraId="66911261" w14:textId="77777777" w:rsidR="007E6412" w:rsidRPr="00D15181" w:rsidRDefault="007E6412" w:rsidP="007E6412">
      <w:pPr>
        <w:spacing w:before="100" w:beforeAutospacing="1" w:after="100" w:afterAutospacing="1"/>
        <w:outlineLvl w:val="0"/>
        <w:rPr>
          <w:b/>
          <w:bCs/>
          <w:color w:val="000000" w:themeColor="text1"/>
          <w:kern w:val="36"/>
          <w:lang w:eastAsia="ja-JP"/>
        </w:rPr>
      </w:pPr>
      <w:bookmarkStart w:id="11" w:name="_Toc64457835"/>
    </w:p>
    <w:p w14:paraId="667B07AD" w14:textId="77777777" w:rsidR="007E6412" w:rsidRPr="00D15181" w:rsidRDefault="007E6412" w:rsidP="007E6412">
      <w:pPr>
        <w:spacing w:before="100" w:beforeAutospacing="1" w:after="100" w:afterAutospacing="1"/>
        <w:outlineLvl w:val="0"/>
        <w:rPr>
          <w:b/>
          <w:bCs/>
          <w:color w:val="000000" w:themeColor="text1"/>
          <w:kern w:val="36"/>
          <w:lang w:eastAsia="ja-JP"/>
        </w:rPr>
      </w:pPr>
    </w:p>
    <w:p w14:paraId="18E25C08" w14:textId="77777777" w:rsidR="007E6412" w:rsidRPr="00D15181" w:rsidRDefault="007E6412" w:rsidP="007E6412">
      <w:pPr>
        <w:spacing w:before="100" w:beforeAutospacing="1" w:after="100" w:afterAutospacing="1"/>
        <w:outlineLvl w:val="0"/>
        <w:rPr>
          <w:b/>
          <w:bCs/>
          <w:color w:val="000000" w:themeColor="text1"/>
          <w:kern w:val="36"/>
          <w:lang w:eastAsia="ja-JP"/>
        </w:rPr>
      </w:pPr>
    </w:p>
    <w:p w14:paraId="3EF14CC3" w14:textId="77777777" w:rsidR="007E6412" w:rsidRPr="00D15181" w:rsidRDefault="007E6412" w:rsidP="007E6412">
      <w:pPr>
        <w:spacing w:before="100" w:beforeAutospacing="1" w:after="100" w:afterAutospacing="1"/>
        <w:outlineLvl w:val="0"/>
        <w:rPr>
          <w:b/>
          <w:bCs/>
          <w:color w:val="000000" w:themeColor="text1"/>
          <w:kern w:val="36"/>
          <w:lang w:eastAsia="ja-JP"/>
        </w:rPr>
      </w:pPr>
    </w:p>
    <w:p w14:paraId="4A1AB4F9" w14:textId="77777777" w:rsidR="007E6412" w:rsidRPr="00D15181" w:rsidRDefault="007E6412" w:rsidP="007E6412">
      <w:pPr>
        <w:spacing w:before="100" w:beforeAutospacing="1" w:after="100" w:afterAutospacing="1"/>
        <w:outlineLvl w:val="0"/>
        <w:rPr>
          <w:b/>
          <w:bCs/>
          <w:color w:val="000000" w:themeColor="text1"/>
          <w:kern w:val="36"/>
          <w:lang w:eastAsia="ja-JP"/>
        </w:rPr>
      </w:pPr>
    </w:p>
    <w:p w14:paraId="7D9D9004" w14:textId="77777777" w:rsidR="007E6412" w:rsidRPr="00D15181" w:rsidRDefault="007E6412" w:rsidP="007E6412">
      <w:pPr>
        <w:spacing w:after="160" w:line="259" w:lineRule="auto"/>
        <w:rPr>
          <w:b/>
          <w:bCs/>
          <w:color w:val="000000" w:themeColor="text1"/>
          <w:kern w:val="36"/>
          <w:lang w:eastAsia="ja-JP"/>
        </w:rPr>
      </w:pPr>
      <w:r w:rsidRPr="00D15181">
        <w:rPr>
          <w:b/>
          <w:bCs/>
          <w:color w:val="000000" w:themeColor="text1"/>
          <w:kern w:val="36"/>
          <w:lang w:eastAsia="ja-JP"/>
        </w:rPr>
        <w:br w:type="page"/>
      </w:r>
    </w:p>
    <w:p w14:paraId="20AAE84F" w14:textId="77777777" w:rsidR="007E6412" w:rsidRPr="00D15181" w:rsidRDefault="007E6412" w:rsidP="007E6412">
      <w:pPr>
        <w:spacing w:before="100" w:beforeAutospacing="1" w:after="100" w:afterAutospacing="1"/>
        <w:outlineLvl w:val="0"/>
        <w:rPr>
          <w:b/>
          <w:bCs/>
          <w:color w:val="000000" w:themeColor="text1"/>
          <w:kern w:val="36"/>
          <w:lang w:eastAsia="ja-JP"/>
        </w:rPr>
      </w:pPr>
      <w:r w:rsidRPr="00D15181">
        <w:rPr>
          <w:b/>
          <w:bCs/>
          <w:color w:val="000000" w:themeColor="text1"/>
          <w:kern w:val="36"/>
          <w:lang w:eastAsia="ja-JP"/>
        </w:rPr>
        <w:lastRenderedPageBreak/>
        <w:t>Learning Catalytics</w:t>
      </w:r>
      <w:bookmarkEnd w:id="11"/>
    </w:p>
    <w:p w14:paraId="579EE61B"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2" w:name="_Toc64457836"/>
      <w:r w:rsidRPr="00D15181">
        <w:rPr>
          <w:b/>
          <w:bCs/>
          <w:color w:val="000000" w:themeColor="text1"/>
          <w:kern w:val="36"/>
          <w:lang w:eastAsia="ja-JP"/>
        </w:rPr>
        <w:t>Question 1</w:t>
      </w:r>
      <w:bookmarkEnd w:id="12"/>
    </w:p>
    <w:p w14:paraId="05EE779F" w14:textId="77777777" w:rsidR="007E6412" w:rsidRPr="00D15181" w:rsidRDefault="007E6412" w:rsidP="007E6412">
      <w:pPr>
        <w:rPr>
          <w:color w:val="000000" w:themeColor="text1"/>
        </w:rPr>
      </w:pPr>
      <w:r w:rsidRPr="00D15181">
        <w:rPr>
          <w:color w:val="000000" w:themeColor="text1"/>
        </w:rPr>
        <w:t>An imaginary booby population is in Hardy-Weinberg equilibrium. The frequency of the recessive allele for webbed feet is 0.4. What is the frequency of individuals that have non-webbed feet?</w:t>
      </w:r>
    </w:p>
    <w:p w14:paraId="286FD220" w14:textId="77777777" w:rsidR="007E6412" w:rsidRPr="00D15181" w:rsidRDefault="007E6412" w:rsidP="007E6412">
      <w:pPr>
        <w:rPr>
          <w:color w:val="000000" w:themeColor="text1"/>
        </w:rPr>
      </w:pPr>
      <w:r w:rsidRPr="00D15181">
        <w:rPr>
          <w:color w:val="000000" w:themeColor="text1"/>
        </w:rPr>
        <w:t xml:space="preserve">“Students often incorrectly use only one equation </w:t>
      </w:r>
      <w:proofErr w:type="gramStart"/>
      <w:r w:rsidRPr="00D15181">
        <w:rPr>
          <w:color w:val="000000" w:themeColor="text1"/>
        </w:rPr>
        <w:t>here,</w:t>
      </w:r>
      <w:proofErr w:type="gramEnd"/>
      <w:r w:rsidRPr="00D15181">
        <w:rPr>
          <w:color w:val="000000" w:themeColor="text1"/>
        </w:rPr>
        <w:t xml:space="preserve"> did you use both? If not, reconsider your answer using both. If you did, justify why you needed both.  (1 minute”</w:t>
      </w:r>
    </w:p>
    <w:p w14:paraId="64DCD46A"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3" w:name="_Toc64457837"/>
      <w:r w:rsidRPr="00D15181">
        <w:rPr>
          <w:b/>
          <w:bCs/>
          <w:color w:val="000000" w:themeColor="text1"/>
          <w:kern w:val="36"/>
          <w:lang w:eastAsia="ja-JP"/>
        </w:rPr>
        <w:t>Question 2</w:t>
      </w:r>
      <w:bookmarkEnd w:id="13"/>
    </w:p>
    <w:p w14:paraId="06CDC898" w14:textId="77777777" w:rsidR="007E6412" w:rsidRPr="00D15181" w:rsidRDefault="007E6412" w:rsidP="007E6412">
      <w:pPr>
        <w:rPr>
          <w:color w:val="000000" w:themeColor="text1"/>
        </w:rPr>
      </w:pPr>
      <w:r w:rsidRPr="00D15181">
        <w:rPr>
          <w:color w:val="000000" w:themeColor="text1"/>
        </w:rPr>
        <w:t>In a population with two alleles (B and b), the allele frequency of B is 0.7. What would be the frequency of heterozygotes if the population is in Hardy-Weinberg equilibrium?</w:t>
      </w:r>
    </w:p>
    <w:p w14:paraId="1F9519C8"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4" w:name="_Toc64457838"/>
      <w:r w:rsidRPr="00D15181">
        <w:rPr>
          <w:b/>
          <w:bCs/>
          <w:color w:val="000000" w:themeColor="text1"/>
          <w:kern w:val="36"/>
          <w:lang w:eastAsia="ja-JP"/>
        </w:rPr>
        <w:t>Question 3</w:t>
      </w:r>
      <w:bookmarkEnd w:id="14"/>
    </w:p>
    <w:p w14:paraId="360AC7BA" w14:textId="77777777" w:rsidR="007E6412" w:rsidRPr="00D15181" w:rsidRDefault="007E6412" w:rsidP="007E6412">
      <w:pPr>
        <w:rPr>
          <w:color w:val="000000" w:themeColor="text1"/>
        </w:rPr>
      </w:pPr>
      <w:r w:rsidRPr="00D15181">
        <w:rPr>
          <w:color w:val="000000" w:themeColor="text1"/>
        </w:rPr>
        <w:t>In a fictional population, 4% of the individuals are affected with cystic fibrosis (genotype aa). Which is true?</w:t>
      </w:r>
    </w:p>
    <w:p w14:paraId="569CFBA4" w14:textId="77777777" w:rsidR="007E6412" w:rsidRPr="00D15181" w:rsidRDefault="007E6412" w:rsidP="007E6412">
      <w:pPr>
        <w:numPr>
          <w:ilvl w:val="0"/>
          <w:numId w:val="5"/>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1 in 2 people are heterozygotes</w:t>
      </w:r>
    </w:p>
    <w:p w14:paraId="5F6EB0F2" w14:textId="77777777" w:rsidR="007E6412" w:rsidRPr="00D15181" w:rsidRDefault="007E6412" w:rsidP="007E6412">
      <w:pPr>
        <w:numPr>
          <w:ilvl w:val="0"/>
          <w:numId w:val="5"/>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1 in 3 people are heterozygotes</w:t>
      </w:r>
    </w:p>
    <w:p w14:paraId="3487231C" w14:textId="77777777" w:rsidR="007E6412" w:rsidRPr="00D15181" w:rsidRDefault="007E6412" w:rsidP="007E6412">
      <w:pPr>
        <w:numPr>
          <w:ilvl w:val="0"/>
          <w:numId w:val="5"/>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1 in 4 people are heterozygotes</w:t>
      </w:r>
    </w:p>
    <w:p w14:paraId="3F5AB1ED" w14:textId="77777777" w:rsidR="007E6412" w:rsidRPr="00D15181" w:rsidRDefault="007E6412" w:rsidP="007E6412">
      <w:pPr>
        <w:numPr>
          <w:ilvl w:val="0"/>
          <w:numId w:val="5"/>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1 in 5 people are heterozygotes</w:t>
      </w:r>
    </w:p>
    <w:p w14:paraId="1568B940" w14:textId="77777777" w:rsidR="007E6412" w:rsidRPr="00D15181" w:rsidRDefault="007E6412" w:rsidP="007E6412">
      <w:pPr>
        <w:numPr>
          <w:ilvl w:val="0"/>
          <w:numId w:val="4"/>
        </w:numPr>
        <w:spacing w:after="160" w:line="259" w:lineRule="auto"/>
        <w:contextualSpacing/>
        <w:rPr>
          <w:color w:val="000000" w:themeColor="text1"/>
          <w:kern w:val="36"/>
          <w:lang w:eastAsia="ja-JP"/>
        </w:rPr>
      </w:pPr>
      <w:r w:rsidRPr="00D15181">
        <w:rPr>
          <w:rFonts w:eastAsia="DengXian"/>
          <w:color w:val="000000" w:themeColor="text1"/>
          <w:lang w:eastAsia="ja-JP"/>
        </w:rPr>
        <w:br w:type="page"/>
      </w:r>
    </w:p>
    <w:p w14:paraId="6D979228" w14:textId="77777777" w:rsidR="007E6412" w:rsidRPr="00D15181" w:rsidRDefault="007E6412" w:rsidP="007E6412">
      <w:pPr>
        <w:spacing w:before="100" w:beforeAutospacing="1" w:after="100" w:afterAutospacing="1"/>
        <w:outlineLvl w:val="0"/>
        <w:rPr>
          <w:b/>
          <w:bCs/>
          <w:color w:val="000000" w:themeColor="text1"/>
          <w:kern w:val="36"/>
          <w:lang w:eastAsia="ja-JP"/>
        </w:rPr>
      </w:pPr>
      <w:bookmarkStart w:id="15" w:name="_Toc64457839"/>
      <w:r w:rsidRPr="00D15181">
        <w:rPr>
          <w:b/>
          <w:bCs/>
          <w:color w:val="000000" w:themeColor="text1"/>
          <w:kern w:val="36"/>
          <w:lang w:eastAsia="ja-JP"/>
        </w:rPr>
        <w:lastRenderedPageBreak/>
        <w:t>Mastering Post-Class Quiz</w:t>
      </w:r>
      <w:bookmarkEnd w:id="15"/>
    </w:p>
    <w:p w14:paraId="6ACEF46D"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6" w:name="_Toc64457840"/>
      <w:r w:rsidRPr="00D15181">
        <w:rPr>
          <w:b/>
          <w:bCs/>
          <w:color w:val="000000" w:themeColor="text1"/>
          <w:kern w:val="36"/>
          <w:lang w:eastAsia="ja-JP"/>
        </w:rPr>
        <w:t>Question 1</w:t>
      </w:r>
      <w:bookmarkEnd w:id="16"/>
    </w:p>
    <w:p w14:paraId="2083E905" w14:textId="77777777" w:rsidR="007E6412" w:rsidRPr="00D15181" w:rsidRDefault="007E6412" w:rsidP="007E6412">
      <w:pPr>
        <w:numPr>
          <w:ilvl w:val="0"/>
          <w:numId w:val="6"/>
        </w:numPr>
        <w:tabs>
          <w:tab w:val="left" w:pos="630"/>
        </w:tabs>
        <w:spacing w:after="160" w:line="259" w:lineRule="auto"/>
        <w:ind w:left="360"/>
        <w:contextualSpacing/>
        <w:rPr>
          <w:rFonts w:eastAsia="DengXian"/>
          <w:color w:val="000000" w:themeColor="text1"/>
          <w:lang w:eastAsia="ja-JP"/>
        </w:rPr>
      </w:pPr>
      <w:r w:rsidRPr="00D15181">
        <w:rPr>
          <w:rFonts w:eastAsia="DengXian"/>
          <w:color w:val="000000" w:themeColor="text1"/>
          <w:lang w:eastAsia="ja-JP"/>
        </w:rPr>
        <w:t>Consider a hypothetical insect population of 100 individuals. Two equally represented alleles (A and a) exist for a particular gene. Which scenario is an example of microevolution in this population?</w:t>
      </w:r>
    </w:p>
    <w:p w14:paraId="7F8F1C2F" w14:textId="77777777" w:rsidR="007E6412" w:rsidRPr="00D15181" w:rsidRDefault="007E6412" w:rsidP="007E6412">
      <w:pPr>
        <w:numPr>
          <w:ilvl w:val="0"/>
          <w:numId w:val="7"/>
        </w:numPr>
        <w:spacing w:after="160" w:line="259" w:lineRule="auto"/>
        <w:contextualSpacing/>
        <w:rPr>
          <w:rFonts w:eastAsia="DengXian"/>
          <w:color w:val="000000" w:themeColor="text1"/>
          <w:lang w:eastAsia="ja-JP"/>
        </w:rPr>
      </w:pPr>
      <w:r w:rsidRPr="00D15181">
        <w:rPr>
          <w:rFonts w:eastAsia="DengXian"/>
          <w:color w:val="000000" w:themeColor="text1"/>
          <w:lang w:eastAsia="ja-JP"/>
        </w:rPr>
        <w:t>The population is reduced in size due to loss of their food source. Fifty insects remain, and the two alleles are still present in their original proportions.</w:t>
      </w:r>
    </w:p>
    <w:p w14:paraId="30394032" w14:textId="77777777" w:rsidR="007E6412" w:rsidRPr="00D15181" w:rsidRDefault="007E6412" w:rsidP="007E6412">
      <w:pPr>
        <w:numPr>
          <w:ilvl w:val="0"/>
          <w:numId w:val="7"/>
        </w:numPr>
        <w:spacing w:after="160" w:line="259" w:lineRule="auto"/>
        <w:contextualSpacing/>
        <w:rPr>
          <w:rFonts w:eastAsia="DengXian"/>
          <w:color w:val="000000" w:themeColor="text1"/>
          <w:lang w:eastAsia="ja-JP"/>
        </w:rPr>
      </w:pPr>
      <w:r w:rsidRPr="00D15181">
        <w:rPr>
          <w:rFonts w:eastAsia="DengXian"/>
          <w:color w:val="000000" w:themeColor="text1"/>
          <w:lang w:eastAsia="ja-JP"/>
        </w:rPr>
        <w:t xml:space="preserve">The population is exposed to a toxin that kills individuals with the A allele. After exposure to the toxin the population has 25 surviving individuals, and 95% of them have the aa genotype. </w:t>
      </w:r>
    </w:p>
    <w:p w14:paraId="1F608114" w14:textId="77777777" w:rsidR="007E6412" w:rsidRPr="00D15181" w:rsidRDefault="007E6412" w:rsidP="007E6412">
      <w:pPr>
        <w:numPr>
          <w:ilvl w:val="0"/>
          <w:numId w:val="7"/>
        </w:numPr>
        <w:spacing w:after="160" w:line="259" w:lineRule="auto"/>
        <w:contextualSpacing/>
        <w:rPr>
          <w:rFonts w:eastAsia="DengXian"/>
          <w:color w:val="000000" w:themeColor="text1"/>
          <w:lang w:eastAsia="ja-JP"/>
        </w:rPr>
      </w:pPr>
      <w:r w:rsidRPr="00D15181">
        <w:rPr>
          <w:rFonts w:eastAsia="DengXian"/>
          <w:color w:val="000000" w:themeColor="text1"/>
          <w:lang w:eastAsia="ja-JP"/>
        </w:rPr>
        <w:t>The population doubles in size, and the two alleles are maintained at their original proportions.</w:t>
      </w:r>
    </w:p>
    <w:p w14:paraId="5444979C" w14:textId="77777777" w:rsidR="007E6412" w:rsidRPr="00D15181" w:rsidRDefault="007E6412" w:rsidP="007E6412">
      <w:pPr>
        <w:numPr>
          <w:ilvl w:val="0"/>
          <w:numId w:val="7"/>
        </w:numPr>
        <w:spacing w:after="160" w:line="259" w:lineRule="auto"/>
        <w:contextualSpacing/>
        <w:rPr>
          <w:rFonts w:eastAsia="DengXian"/>
          <w:color w:val="000000" w:themeColor="text1"/>
          <w:lang w:eastAsia="ja-JP"/>
        </w:rPr>
      </w:pPr>
      <w:r w:rsidRPr="00D15181">
        <w:rPr>
          <w:rFonts w:eastAsia="DengXian"/>
          <w:color w:val="000000" w:themeColor="text1"/>
          <w:lang w:eastAsia="ja-JP"/>
        </w:rPr>
        <w:t>Several insects migrate to a new location. The population is left with 80 insects, but the two alleles are still equally represented.</w:t>
      </w:r>
    </w:p>
    <w:p w14:paraId="6679101D"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7" w:name="_Toc64457841"/>
      <w:r w:rsidRPr="00D15181">
        <w:rPr>
          <w:b/>
          <w:bCs/>
          <w:color w:val="000000" w:themeColor="text1"/>
          <w:kern w:val="36"/>
          <w:lang w:eastAsia="ja-JP"/>
        </w:rPr>
        <w:t>Question 2</w:t>
      </w:r>
      <w:bookmarkEnd w:id="17"/>
    </w:p>
    <w:p w14:paraId="4D6C1D93" w14:textId="77777777" w:rsidR="007E6412" w:rsidRPr="00D15181" w:rsidRDefault="007E6412" w:rsidP="007E6412">
      <w:pPr>
        <w:numPr>
          <w:ilvl w:val="0"/>
          <w:numId w:val="6"/>
        </w:numPr>
        <w:tabs>
          <w:tab w:val="left" w:pos="630"/>
        </w:tabs>
        <w:spacing w:after="160" w:line="259" w:lineRule="auto"/>
        <w:ind w:left="360"/>
        <w:contextualSpacing/>
        <w:rPr>
          <w:rFonts w:eastAsia="DengXian"/>
          <w:color w:val="000000" w:themeColor="text1"/>
          <w:lang w:eastAsia="ja-JP"/>
        </w:rPr>
      </w:pPr>
      <w:r w:rsidRPr="00D15181">
        <w:rPr>
          <w:rFonts w:eastAsia="DengXian"/>
          <w:color w:val="000000" w:themeColor="text1"/>
          <w:lang w:eastAsia="ja-JP"/>
        </w:rPr>
        <w:t>Microevolution, or evolution at its smallest scale, occurs when</w:t>
      </w:r>
    </w:p>
    <w:p w14:paraId="47B75F9A" w14:textId="77777777" w:rsidR="007E6412" w:rsidRPr="00D15181" w:rsidRDefault="007E6412" w:rsidP="007E6412">
      <w:pPr>
        <w:numPr>
          <w:ilvl w:val="0"/>
          <w:numId w:val="8"/>
        </w:numPr>
        <w:spacing w:after="160" w:line="259" w:lineRule="auto"/>
        <w:contextualSpacing/>
        <w:rPr>
          <w:rFonts w:eastAsia="DengXian"/>
          <w:color w:val="000000" w:themeColor="text1"/>
          <w:lang w:eastAsia="ja-JP"/>
        </w:rPr>
      </w:pPr>
      <w:r w:rsidRPr="00D15181">
        <w:rPr>
          <w:rFonts w:eastAsia="DengXian"/>
          <w:color w:val="000000" w:themeColor="text1"/>
          <w:lang w:eastAsia="ja-JP"/>
        </w:rPr>
        <w:t>an individual's traits change in response to environmental factors.</w:t>
      </w:r>
    </w:p>
    <w:p w14:paraId="60DB708F" w14:textId="77777777" w:rsidR="007E6412" w:rsidRPr="00D15181" w:rsidRDefault="007E6412" w:rsidP="007E6412">
      <w:pPr>
        <w:numPr>
          <w:ilvl w:val="0"/>
          <w:numId w:val="8"/>
        </w:numPr>
        <w:spacing w:after="160" w:line="259" w:lineRule="auto"/>
        <w:contextualSpacing/>
        <w:rPr>
          <w:rFonts w:eastAsia="DengXian"/>
          <w:color w:val="000000" w:themeColor="text1"/>
          <w:lang w:eastAsia="ja-JP"/>
        </w:rPr>
      </w:pPr>
      <w:r w:rsidRPr="00D15181">
        <w:rPr>
          <w:rFonts w:eastAsia="DengXian"/>
          <w:color w:val="000000" w:themeColor="text1"/>
          <w:lang w:eastAsia="ja-JP"/>
        </w:rPr>
        <w:t>a population's allele frequencies change over a span of generations.</w:t>
      </w:r>
    </w:p>
    <w:p w14:paraId="5D7A0114" w14:textId="77777777" w:rsidR="007E6412" w:rsidRPr="00D15181" w:rsidRDefault="007E6412" w:rsidP="007E6412">
      <w:pPr>
        <w:numPr>
          <w:ilvl w:val="0"/>
          <w:numId w:val="8"/>
        </w:numPr>
        <w:spacing w:after="160" w:line="259" w:lineRule="auto"/>
        <w:contextualSpacing/>
        <w:rPr>
          <w:rFonts w:eastAsia="DengXian"/>
          <w:color w:val="000000" w:themeColor="text1"/>
          <w:lang w:eastAsia="ja-JP"/>
        </w:rPr>
      </w:pPr>
      <w:r w:rsidRPr="00D15181">
        <w:rPr>
          <w:rFonts w:eastAsia="DengXian"/>
          <w:color w:val="000000" w:themeColor="text1"/>
          <w:lang w:eastAsia="ja-JP"/>
        </w:rPr>
        <w:t>a community of organisms changes due to the extinction of several dominant species.</w:t>
      </w:r>
    </w:p>
    <w:p w14:paraId="2C884205" w14:textId="77777777" w:rsidR="007E6412" w:rsidRPr="00D15181" w:rsidRDefault="007E6412" w:rsidP="007E6412">
      <w:pPr>
        <w:numPr>
          <w:ilvl w:val="0"/>
          <w:numId w:val="8"/>
        </w:numPr>
        <w:spacing w:after="160" w:line="259" w:lineRule="auto"/>
        <w:contextualSpacing/>
        <w:rPr>
          <w:rFonts w:eastAsia="DengXian"/>
          <w:color w:val="000000" w:themeColor="text1"/>
          <w:lang w:eastAsia="ja-JP"/>
        </w:rPr>
      </w:pPr>
      <w:r w:rsidRPr="00D15181">
        <w:rPr>
          <w:rFonts w:eastAsia="DengXian"/>
          <w:color w:val="000000" w:themeColor="text1"/>
          <w:lang w:eastAsia="ja-JP"/>
        </w:rPr>
        <w:t>a new species arises from an existing species.</w:t>
      </w:r>
    </w:p>
    <w:p w14:paraId="025986EC"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8" w:name="_Toc64457842"/>
      <w:r w:rsidRPr="00D15181">
        <w:rPr>
          <w:b/>
          <w:bCs/>
          <w:color w:val="000000" w:themeColor="text1"/>
          <w:kern w:val="36"/>
          <w:lang w:eastAsia="ja-JP"/>
        </w:rPr>
        <w:t>Question 3</w:t>
      </w:r>
      <w:bookmarkEnd w:id="18"/>
    </w:p>
    <w:p w14:paraId="3F99BBB0" w14:textId="77777777" w:rsidR="007E6412" w:rsidRPr="00D15181" w:rsidRDefault="007E6412" w:rsidP="007E6412">
      <w:pPr>
        <w:numPr>
          <w:ilvl w:val="0"/>
          <w:numId w:val="6"/>
        </w:numPr>
        <w:tabs>
          <w:tab w:val="left" w:pos="630"/>
        </w:tabs>
        <w:spacing w:after="160" w:line="259" w:lineRule="auto"/>
        <w:ind w:left="360"/>
        <w:contextualSpacing/>
        <w:rPr>
          <w:rFonts w:eastAsia="DengXian"/>
          <w:color w:val="000000" w:themeColor="text1"/>
          <w:lang w:eastAsia="ja-JP"/>
        </w:rPr>
      </w:pPr>
      <w:r w:rsidRPr="00D15181">
        <w:rPr>
          <w:rFonts w:eastAsia="DengXian"/>
          <w:color w:val="000000" w:themeColor="text1"/>
          <w:lang w:eastAsia="ja-JP"/>
        </w:rPr>
        <w:t xml:space="preserve">Imagine that you are studying a very large population of moths that is isolated from gene flow. A single gene controls wing color. Half of the moths have white-spotted wings (genotype WW or </w:t>
      </w:r>
      <w:proofErr w:type="spellStart"/>
      <w:r w:rsidRPr="00D15181">
        <w:rPr>
          <w:rFonts w:eastAsia="DengXian"/>
          <w:color w:val="000000" w:themeColor="text1"/>
          <w:lang w:eastAsia="ja-JP"/>
        </w:rPr>
        <w:t>Ww</w:t>
      </w:r>
      <w:proofErr w:type="spellEnd"/>
      <w:r w:rsidRPr="00D15181">
        <w:rPr>
          <w:rFonts w:eastAsia="DengXian"/>
          <w:color w:val="000000" w:themeColor="text1"/>
          <w:lang w:eastAsia="ja-JP"/>
        </w:rPr>
        <w:t>), and half of the moths have plain brown wings (</w:t>
      </w:r>
      <w:proofErr w:type="spellStart"/>
      <w:r w:rsidRPr="00D15181">
        <w:rPr>
          <w:rFonts w:eastAsia="DengXian"/>
          <w:color w:val="000000" w:themeColor="text1"/>
          <w:lang w:eastAsia="ja-JP"/>
        </w:rPr>
        <w:t>ww</w:t>
      </w:r>
      <w:proofErr w:type="spellEnd"/>
      <w:r w:rsidRPr="00D15181">
        <w:rPr>
          <w:rFonts w:eastAsia="DengXian"/>
          <w:color w:val="000000" w:themeColor="text1"/>
          <w:lang w:eastAsia="ja-JP"/>
        </w:rPr>
        <w:t xml:space="preserve">). There are no new mutations, </w:t>
      </w:r>
      <w:proofErr w:type="gramStart"/>
      <w:r w:rsidRPr="00D15181">
        <w:rPr>
          <w:rFonts w:eastAsia="DengXian"/>
          <w:color w:val="000000" w:themeColor="text1"/>
          <w:lang w:eastAsia="ja-JP"/>
        </w:rPr>
        <w:t>individuals</w:t>
      </w:r>
      <w:proofErr w:type="gramEnd"/>
      <w:r w:rsidRPr="00D15181">
        <w:rPr>
          <w:rFonts w:eastAsia="DengXian"/>
          <w:color w:val="000000" w:themeColor="text1"/>
          <w:lang w:eastAsia="ja-JP"/>
        </w:rPr>
        <w:t xml:space="preserve"> mate randomly, and there is no natural selection on wing color. How will p, the frequency of the dominant allele, change over time?</w:t>
      </w:r>
    </w:p>
    <w:p w14:paraId="07C23260" w14:textId="77777777" w:rsidR="007E6412" w:rsidRPr="00D15181" w:rsidRDefault="007E6412" w:rsidP="007E6412">
      <w:pPr>
        <w:numPr>
          <w:ilvl w:val="0"/>
          <w:numId w:val="9"/>
        </w:numPr>
        <w:spacing w:after="160" w:line="259" w:lineRule="auto"/>
        <w:contextualSpacing/>
        <w:rPr>
          <w:rFonts w:eastAsia="DengXian"/>
          <w:color w:val="000000" w:themeColor="text1"/>
          <w:lang w:eastAsia="ja-JP"/>
        </w:rPr>
      </w:pPr>
      <w:r w:rsidRPr="00D15181">
        <w:rPr>
          <w:rFonts w:eastAsia="DengXian"/>
          <w:color w:val="000000" w:themeColor="text1"/>
          <w:lang w:eastAsia="ja-JP"/>
        </w:rPr>
        <w:t>p will fluctuate rapidly and randomly because of genetic drift.</w:t>
      </w:r>
    </w:p>
    <w:p w14:paraId="4013326A" w14:textId="77777777" w:rsidR="007E6412" w:rsidRPr="00D15181" w:rsidRDefault="007E6412" w:rsidP="007E6412">
      <w:pPr>
        <w:numPr>
          <w:ilvl w:val="0"/>
          <w:numId w:val="9"/>
        </w:numPr>
        <w:spacing w:after="160" w:line="259" w:lineRule="auto"/>
        <w:contextualSpacing/>
        <w:rPr>
          <w:rFonts w:eastAsia="DengXian"/>
          <w:color w:val="000000" w:themeColor="text1"/>
          <w:lang w:eastAsia="ja-JP"/>
        </w:rPr>
      </w:pPr>
      <w:r w:rsidRPr="00D15181">
        <w:rPr>
          <w:rFonts w:eastAsia="DengXian"/>
          <w:color w:val="000000" w:themeColor="text1"/>
          <w:lang w:eastAsia="ja-JP"/>
        </w:rPr>
        <w:t>p will decrease because of genetic drift.</w:t>
      </w:r>
    </w:p>
    <w:p w14:paraId="3B81E66C" w14:textId="77777777" w:rsidR="007E6412" w:rsidRPr="00D15181" w:rsidRDefault="007E6412" w:rsidP="007E6412">
      <w:pPr>
        <w:numPr>
          <w:ilvl w:val="0"/>
          <w:numId w:val="9"/>
        </w:numPr>
        <w:spacing w:after="160" w:line="259" w:lineRule="auto"/>
        <w:contextualSpacing/>
        <w:rPr>
          <w:rFonts w:eastAsia="DengXian"/>
          <w:color w:val="000000" w:themeColor="text1"/>
          <w:lang w:eastAsia="ja-JP"/>
        </w:rPr>
      </w:pPr>
      <w:r w:rsidRPr="00D15181">
        <w:rPr>
          <w:rFonts w:eastAsia="DengXian"/>
          <w:color w:val="000000" w:themeColor="text1"/>
          <w:lang w:eastAsia="ja-JP"/>
        </w:rPr>
        <w:t>p will increase; the dominant allele will eventually take over and become most common in the population.</w:t>
      </w:r>
    </w:p>
    <w:p w14:paraId="017195E1" w14:textId="77777777" w:rsidR="007E6412" w:rsidRPr="00D15181" w:rsidRDefault="007E6412" w:rsidP="007E6412">
      <w:pPr>
        <w:numPr>
          <w:ilvl w:val="0"/>
          <w:numId w:val="9"/>
        </w:numPr>
        <w:spacing w:after="160" w:line="259" w:lineRule="auto"/>
        <w:contextualSpacing/>
        <w:rPr>
          <w:rFonts w:eastAsia="DengXian"/>
          <w:color w:val="000000" w:themeColor="text1"/>
          <w:lang w:eastAsia="ja-JP"/>
        </w:rPr>
      </w:pPr>
      <w:r w:rsidRPr="00D15181">
        <w:rPr>
          <w:rFonts w:eastAsia="DengXian"/>
          <w:color w:val="000000" w:themeColor="text1"/>
          <w:lang w:eastAsia="ja-JP"/>
        </w:rPr>
        <w:t>p will neither increase nor decrease; it will remain more or less constant under the conditions described.</w:t>
      </w:r>
    </w:p>
    <w:p w14:paraId="7D8F87A4"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19" w:name="_Toc64457843"/>
      <w:r w:rsidRPr="00D15181">
        <w:rPr>
          <w:b/>
          <w:bCs/>
          <w:color w:val="000000" w:themeColor="text1"/>
          <w:kern w:val="36"/>
          <w:lang w:eastAsia="ja-JP"/>
        </w:rPr>
        <w:t>Question 4</w:t>
      </w:r>
      <w:bookmarkEnd w:id="19"/>
    </w:p>
    <w:p w14:paraId="0653938C" w14:textId="77777777" w:rsidR="007E6412" w:rsidRPr="00D15181" w:rsidRDefault="007E6412" w:rsidP="007E6412">
      <w:pPr>
        <w:numPr>
          <w:ilvl w:val="0"/>
          <w:numId w:val="6"/>
        </w:numPr>
        <w:tabs>
          <w:tab w:val="left" w:pos="630"/>
        </w:tabs>
        <w:spacing w:after="160" w:line="259" w:lineRule="auto"/>
        <w:ind w:left="360"/>
        <w:contextualSpacing/>
        <w:rPr>
          <w:rFonts w:eastAsia="DengXian"/>
          <w:color w:val="000000" w:themeColor="text1"/>
          <w:lang w:eastAsia="ja-JP"/>
        </w:rPr>
      </w:pPr>
      <w:r w:rsidRPr="00D15181">
        <w:rPr>
          <w:rFonts w:eastAsia="DengXian"/>
          <w:color w:val="000000" w:themeColor="text1"/>
          <w:lang w:eastAsia="ja-JP"/>
        </w:rPr>
        <w:t>The recessive allele of a gene causes cystic fibrosis. For this gene among Caucasians, p = 0.98. If a Caucasian population is in Hardy-Weinberg equilibrium with respect to this gene, what proportion of babies is born homozygous recessive and therefore suffers cystic fibrosis?</w:t>
      </w:r>
    </w:p>
    <w:p w14:paraId="4F500F31" w14:textId="77777777" w:rsidR="007E6412" w:rsidRPr="00D15181" w:rsidRDefault="007E6412" w:rsidP="007E6412">
      <w:pPr>
        <w:numPr>
          <w:ilvl w:val="1"/>
          <w:numId w:val="6"/>
        </w:numPr>
        <w:tabs>
          <w:tab w:val="left" w:pos="1080"/>
        </w:tabs>
        <w:spacing w:after="160" w:line="259" w:lineRule="auto"/>
        <w:ind w:left="1080"/>
        <w:contextualSpacing/>
        <w:rPr>
          <w:rFonts w:eastAsia="DengXian"/>
          <w:color w:val="000000" w:themeColor="text1"/>
          <w:lang w:eastAsia="ja-JP"/>
        </w:rPr>
      </w:pPr>
      <w:r w:rsidRPr="00D15181">
        <w:rPr>
          <w:rFonts w:eastAsia="DengXian"/>
          <w:color w:val="000000" w:themeColor="text1"/>
          <w:lang w:eastAsia="ja-JP"/>
        </w:rPr>
        <w:t>(0.02)2 = 0.0004</w:t>
      </w:r>
    </w:p>
    <w:p w14:paraId="4D63A085" w14:textId="77777777" w:rsidR="007E6412" w:rsidRPr="00D15181" w:rsidRDefault="007E6412" w:rsidP="007E6412">
      <w:pPr>
        <w:numPr>
          <w:ilvl w:val="1"/>
          <w:numId w:val="6"/>
        </w:numPr>
        <w:tabs>
          <w:tab w:val="left" w:pos="1080"/>
        </w:tabs>
        <w:spacing w:after="160" w:line="259" w:lineRule="auto"/>
        <w:ind w:left="1080"/>
        <w:contextualSpacing/>
        <w:rPr>
          <w:rFonts w:eastAsia="DengXian"/>
          <w:color w:val="000000" w:themeColor="text1"/>
          <w:lang w:eastAsia="ja-JP"/>
        </w:rPr>
      </w:pPr>
      <w:r w:rsidRPr="00D15181">
        <w:rPr>
          <w:rFonts w:eastAsia="DengXian"/>
          <w:color w:val="000000" w:themeColor="text1"/>
          <w:lang w:eastAsia="ja-JP"/>
        </w:rPr>
        <w:t>(0.98)2 = 0.9604</w:t>
      </w:r>
    </w:p>
    <w:p w14:paraId="0211E05E" w14:textId="77777777" w:rsidR="007E6412" w:rsidRPr="00D15181" w:rsidRDefault="007E6412" w:rsidP="007E6412">
      <w:pPr>
        <w:numPr>
          <w:ilvl w:val="1"/>
          <w:numId w:val="6"/>
        </w:numPr>
        <w:tabs>
          <w:tab w:val="left" w:pos="1080"/>
        </w:tabs>
        <w:spacing w:after="160" w:line="259" w:lineRule="auto"/>
        <w:ind w:left="1080"/>
        <w:contextualSpacing/>
        <w:rPr>
          <w:rFonts w:eastAsia="DengXian"/>
          <w:color w:val="000000" w:themeColor="text1"/>
          <w:lang w:eastAsia="ja-JP"/>
        </w:rPr>
      </w:pPr>
      <w:r w:rsidRPr="00D15181">
        <w:rPr>
          <w:rFonts w:eastAsia="DengXian"/>
          <w:color w:val="000000" w:themeColor="text1"/>
          <w:lang w:eastAsia="ja-JP"/>
        </w:rPr>
        <w:lastRenderedPageBreak/>
        <w:t>0.02</w:t>
      </w:r>
    </w:p>
    <w:p w14:paraId="02D925A8" w14:textId="77777777" w:rsidR="007E6412" w:rsidRPr="00D15181" w:rsidRDefault="007E6412" w:rsidP="007E6412">
      <w:pPr>
        <w:numPr>
          <w:ilvl w:val="1"/>
          <w:numId w:val="6"/>
        </w:numPr>
        <w:tabs>
          <w:tab w:val="left" w:pos="1080"/>
        </w:tabs>
        <w:spacing w:after="160" w:line="259" w:lineRule="auto"/>
        <w:ind w:left="1080"/>
        <w:contextualSpacing/>
        <w:rPr>
          <w:rFonts w:eastAsia="DengXian"/>
          <w:color w:val="000000" w:themeColor="text1"/>
          <w:lang w:eastAsia="ja-JP"/>
        </w:rPr>
      </w:pPr>
      <w:r w:rsidRPr="00D15181">
        <w:rPr>
          <w:rFonts w:eastAsia="DengXian"/>
          <w:color w:val="000000" w:themeColor="text1"/>
          <w:lang w:eastAsia="ja-JP"/>
        </w:rPr>
        <w:t>2(0.02 × 0.98) = 0.0392</w:t>
      </w:r>
    </w:p>
    <w:p w14:paraId="5F8657A7"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20" w:name="_Toc64457844"/>
      <w:r w:rsidRPr="00D15181">
        <w:rPr>
          <w:b/>
          <w:bCs/>
          <w:color w:val="000000" w:themeColor="text1"/>
          <w:kern w:val="36"/>
          <w:lang w:eastAsia="ja-JP"/>
        </w:rPr>
        <w:t>Question 5: Part A</w:t>
      </w:r>
      <w:bookmarkEnd w:id="20"/>
    </w:p>
    <w:p w14:paraId="3FDD864B" w14:textId="77777777" w:rsidR="007E6412" w:rsidRPr="00D15181" w:rsidRDefault="007E6412" w:rsidP="007E6412">
      <w:pPr>
        <w:numPr>
          <w:ilvl w:val="0"/>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Interpreting Data: Hardy-Weinberg Equation</w:t>
      </w:r>
    </w:p>
    <w:p w14:paraId="3075BB45" w14:textId="77777777" w:rsidR="007E6412" w:rsidRPr="00D15181" w:rsidRDefault="007E6412" w:rsidP="007E6412">
      <w:pPr>
        <w:rPr>
          <w:color w:val="000000" w:themeColor="text1"/>
        </w:rPr>
      </w:pPr>
      <w:r w:rsidRPr="00D15181">
        <w:rPr>
          <w:color w:val="000000" w:themeColor="text1"/>
        </w:rPr>
        <w:t>A hypothetical population of 500 cats has two alleles, T and t, for a gene that codes for tail length. (T is completely dominant to t.) The table below presents the phenotype of cats with each possible genotype, as well as the number of individuals in the population with each genotype.</w:t>
      </w:r>
    </w:p>
    <w:p w14:paraId="2F9E1F9B" w14:textId="77777777" w:rsidR="007E6412" w:rsidRPr="00D15181" w:rsidRDefault="007E6412" w:rsidP="007E6412">
      <w:pPr>
        <w:rPr>
          <w:color w:val="000000" w:themeColor="text1"/>
        </w:rPr>
      </w:pPr>
      <w:r w:rsidRPr="00D15181">
        <w:rPr>
          <w:color w:val="000000" w:themeColor="text1"/>
        </w:rPr>
        <w:t>Assume that this population is in Hardy-Weinberg equilibrium. Recall that the Hardy-Weinberg equation is p 2 + 2pq + q 2 = 1</w:t>
      </w:r>
    </w:p>
    <w:tbl>
      <w:tblPr>
        <w:tblW w:w="0" w:type="auto"/>
        <w:tblInd w:w="983" w:type="dxa"/>
        <w:tblLook w:val="04A0" w:firstRow="1" w:lastRow="0" w:firstColumn="1" w:lastColumn="0" w:noHBand="0" w:noVBand="1"/>
      </w:tblPr>
      <w:tblGrid>
        <w:gridCol w:w="2319"/>
        <w:gridCol w:w="2319"/>
        <w:gridCol w:w="3014"/>
      </w:tblGrid>
      <w:tr w:rsidR="007E6412" w:rsidRPr="00D15181" w14:paraId="35BF55A1" w14:textId="77777777" w:rsidTr="008C40DD">
        <w:trPr>
          <w:trHeight w:val="276"/>
        </w:trPr>
        <w:tc>
          <w:tcPr>
            <w:tcW w:w="2319" w:type="dxa"/>
          </w:tcPr>
          <w:p w14:paraId="602F5978" w14:textId="77777777" w:rsidR="007E6412" w:rsidRPr="00D15181" w:rsidRDefault="007E6412" w:rsidP="008C40DD">
            <w:pPr>
              <w:rPr>
                <w:color w:val="000000" w:themeColor="text1"/>
              </w:rPr>
            </w:pPr>
            <w:r w:rsidRPr="00D15181">
              <w:rPr>
                <w:color w:val="000000" w:themeColor="text1"/>
              </w:rPr>
              <w:t>Phenotype</w:t>
            </w:r>
          </w:p>
        </w:tc>
        <w:tc>
          <w:tcPr>
            <w:tcW w:w="2319" w:type="dxa"/>
          </w:tcPr>
          <w:p w14:paraId="13883A78" w14:textId="77777777" w:rsidR="007E6412" w:rsidRPr="00D15181" w:rsidRDefault="007E6412" w:rsidP="008C40DD">
            <w:pPr>
              <w:rPr>
                <w:color w:val="000000" w:themeColor="text1"/>
              </w:rPr>
            </w:pPr>
            <w:r w:rsidRPr="00D15181">
              <w:rPr>
                <w:color w:val="000000" w:themeColor="text1"/>
              </w:rPr>
              <w:t>Genotype</w:t>
            </w:r>
          </w:p>
        </w:tc>
        <w:tc>
          <w:tcPr>
            <w:tcW w:w="3014" w:type="dxa"/>
          </w:tcPr>
          <w:p w14:paraId="6C37DA51" w14:textId="77777777" w:rsidR="007E6412" w:rsidRPr="00D15181" w:rsidRDefault="007E6412" w:rsidP="008C40DD">
            <w:pPr>
              <w:rPr>
                <w:color w:val="000000" w:themeColor="text1"/>
              </w:rPr>
            </w:pPr>
            <w:r w:rsidRPr="00D15181">
              <w:rPr>
                <w:color w:val="000000" w:themeColor="text1"/>
              </w:rPr>
              <w:t>Number of individuals</w:t>
            </w:r>
          </w:p>
        </w:tc>
      </w:tr>
      <w:tr w:rsidR="007E6412" w:rsidRPr="00D15181" w14:paraId="1CE94E58" w14:textId="77777777" w:rsidTr="008C40DD">
        <w:trPr>
          <w:trHeight w:val="276"/>
        </w:trPr>
        <w:tc>
          <w:tcPr>
            <w:tcW w:w="2319" w:type="dxa"/>
          </w:tcPr>
          <w:p w14:paraId="0844D33D" w14:textId="77777777" w:rsidR="007E6412" w:rsidRPr="00D15181" w:rsidRDefault="007E6412" w:rsidP="008C40DD">
            <w:pPr>
              <w:rPr>
                <w:color w:val="000000" w:themeColor="text1"/>
              </w:rPr>
            </w:pPr>
            <w:r w:rsidRPr="00D15181">
              <w:rPr>
                <w:color w:val="000000" w:themeColor="text1"/>
              </w:rPr>
              <w:t>Long tail</w:t>
            </w:r>
          </w:p>
        </w:tc>
        <w:tc>
          <w:tcPr>
            <w:tcW w:w="2319" w:type="dxa"/>
          </w:tcPr>
          <w:p w14:paraId="53688527" w14:textId="77777777" w:rsidR="007E6412" w:rsidRPr="00D15181" w:rsidRDefault="007E6412" w:rsidP="008C40DD">
            <w:pPr>
              <w:rPr>
                <w:color w:val="000000" w:themeColor="text1"/>
              </w:rPr>
            </w:pPr>
            <w:r w:rsidRPr="00D15181">
              <w:rPr>
                <w:color w:val="000000" w:themeColor="text1"/>
              </w:rPr>
              <w:t>TT</w:t>
            </w:r>
          </w:p>
        </w:tc>
        <w:tc>
          <w:tcPr>
            <w:tcW w:w="3014" w:type="dxa"/>
          </w:tcPr>
          <w:p w14:paraId="6BC919A2" w14:textId="77777777" w:rsidR="007E6412" w:rsidRPr="00D15181" w:rsidRDefault="007E6412" w:rsidP="008C40DD">
            <w:pPr>
              <w:rPr>
                <w:color w:val="000000" w:themeColor="text1"/>
              </w:rPr>
            </w:pPr>
            <w:r w:rsidRPr="00D15181">
              <w:rPr>
                <w:color w:val="000000" w:themeColor="text1"/>
              </w:rPr>
              <w:t>180</w:t>
            </w:r>
          </w:p>
        </w:tc>
      </w:tr>
      <w:tr w:rsidR="007E6412" w:rsidRPr="00D15181" w14:paraId="3AA823AD" w14:textId="77777777" w:rsidTr="008C40DD">
        <w:trPr>
          <w:trHeight w:val="276"/>
        </w:trPr>
        <w:tc>
          <w:tcPr>
            <w:tcW w:w="2319" w:type="dxa"/>
          </w:tcPr>
          <w:p w14:paraId="3D6F4E6D" w14:textId="77777777" w:rsidR="007E6412" w:rsidRPr="00D15181" w:rsidRDefault="007E6412" w:rsidP="008C40DD">
            <w:pPr>
              <w:rPr>
                <w:color w:val="000000" w:themeColor="text1"/>
              </w:rPr>
            </w:pPr>
            <w:r w:rsidRPr="00D15181">
              <w:rPr>
                <w:color w:val="000000" w:themeColor="text1"/>
              </w:rPr>
              <w:t>Long tail</w:t>
            </w:r>
          </w:p>
        </w:tc>
        <w:tc>
          <w:tcPr>
            <w:tcW w:w="2319" w:type="dxa"/>
          </w:tcPr>
          <w:p w14:paraId="722077DF" w14:textId="77777777" w:rsidR="007E6412" w:rsidRPr="00D15181" w:rsidRDefault="007E6412" w:rsidP="008C40DD">
            <w:pPr>
              <w:rPr>
                <w:color w:val="000000" w:themeColor="text1"/>
              </w:rPr>
            </w:pPr>
            <w:r w:rsidRPr="00D15181">
              <w:rPr>
                <w:color w:val="000000" w:themeColor="text1"/>
              </w:rPr>
              <w:t>Tt</w:t>
            </w:r>
          </w:p>
        </w:tc>
        <w:tc>
          <w:tcPr>
            <w:tcW w:w="3014" w:type="dxa"/>
          </w:tcPr>
          <w:p w14:paraId="62A3A2C4" w14:textId="77777777" w:rsidR="007E6412" w:rsidRPr="00D15181" w:rsidRDefault="007E6412" w:rsidP="008C40DD">
            <w:pPr>
              <w:rPr>
                <w:color w:val="000000" w:themeColor="text1"/>
              </w:rPr>
            </w:pPr>
            <w:r w:rsidRPr="00D15181">
              <w:rPr>
                <w:color w:val="000000" w:themeColor="text1"/>
              </w:rPr>
              <w:t>240</w:t>
            </w:r>
          </w:p>
        </w:tc>
      </w:tr>
      <w:tr w:rsidR="007E6412" w:rsidRPr="00D15181" w14:paraId="51900B98" w14:textId="77777777" w:rsidTr="008C40DD">
        <w:trPr>
          <w:trHeight w:val="276"/>
        </w:trPr>
        <w:tc>
          <w:tcPr>
            <w:tcW w:w="2319" w:type="dxa"/>
          </w:tcPr>
          <w:p w14:paraId="5F6D81F5" w14:textId="77777777" w:rsidR="007E6412" w:rsidRPr="00D15181" w:rsidRDefault="007E6412" w:rsidP="008C40DD">
            <w:pPr>
              <w:rPr>
                <w:color w:val="000000" w:themeColor="text1"/>
              </w:rPr>
            </w:pPr>
            <w:r w:rsidRPr="00D15181">
              <w:rPr>
                <w:color w:val="000000" w:themeColor="text1"/>
              </w:rPr>
              <w:t>Short tails</w:t>
            </w:r>
          </w:p>
        </w:tc>
        <w:tc>
          <w:tcPr>
            <w:tcW w:w="2319" w:type="dxa"/>
          </w:tcPr>
          <w:p w14:paraId="071F733E" w14:textId="77777777" w:rsidR="007E6412" w:rsidRPr="00D15181" w:rsidRDefault="007E6412" w:rsidP="008C40DD">
            <w:pPr>
              <w:rPr>
                <w:color w:val="000000" w:themeColor="text1"/>
              </w:rPr>
            </w:pPr>
            <w:proofErr w:type="spellStart"/>
            <w:r w:rsidRPr="00D15181">
              <w:rPr>
                <w:color w:val="000000" w:themeColor="text1"/>
              </w:rPr>
              <w:t>tt</w:t>
            </w:r>
            <w:proofErr w:type="spellEnd"/>
          </w:p>
        </w:tc>
        <w:tc>
          <w:tcPr>
            <w:tcW w:w="3014" w:type="dxa"/>
          </w:tcPr>
          <w:p w14:paraId="5C94BFD4" w14:textId="77777777" w:rsidR="007E6412" w:rsidRPr="00D15181" w:rsidRDefault="007E6412" w:rsidP="008C40DD">
            <w:pPr>
              <w:rPr>
                <w:color w:val="000000" w:themeColor="text1"/>
              </w:rPr>
            </w:pPr>
            <w:r w:rsidRPr="00D15181">
              <w:rPr>
                <w:color w:val="000000" w:themeColor="text1"/>
              </w:rPr>
              <w:t>80</w:t>
            </w:r>
          </w:p>
        </w:tc>
      </w:tr>
    </w:tbl>
    <w:p w14:paraId="1E19AF6C" w14:textId="77777777" w:rsidR="007E6412" w:rsidRPr="00D15181" w:rsidRDefault="007E6412" w:rsidP="007E6412">
      <w:pPr>
        <w:rPr>
          <w:color w:val="000000" w:themeColor="text1"/>
        </w:rPr>
      </w:pPr>
    </w:p>
    <w:p w14:paraId="5A6B769C" w14:textId="77777777" w:rsidR="007E6412" w:rsidRPr="00D15181" w:rsidRDefault="007E6412" w:rsidP="007E6412">
      <w:pPr>
        <w:rPr>
          <w:color w:val="000000" w:themeColor="text1"/>
        </w:rPr>
      </w:pPr>
      <w:r w:rsidRPr="00D15181">
        <w:rPr>
          <w:color w:val="000000" w:themeColor="text1"/>
        </w:rPr>
        <w:t>Part A - Can you use the Hardy-Weinberg equation to answer questions about the hypothetical cat population? Drag the numbers on the left to the appropriate blanks on the right to answer these questions. Answers can be used once, more than once, or not at all.</w:t>
      </w:r>
      <w:r w:rsidRPr="00D15181">
        <w:rPr>
          <w:noProof/>
          <w:color w:val="000000" w:themeColor="text1"/>
        </w:rPr>
        <w:t xml:space="preserve"> </w:t>
      </w:r>
    </w:p>
    <w:p w14:paraId="67B2173C" w14:textId="77777777" w:rsidR="007E6412" w:rsidRPr="00D15181" w:rsidRDefault="007E6412" w:rsidP="007E6412">
      <w:pPr>
        <w:rPr>
          <w:color w:val="000000" w:themeColor="text1"/>
        </w:rPr>
      </w:pPr>
      <w:r w:rsidRPr="00D15181">
        <w:rPr>
          <w:noProof/>
          <w:color w:val="000000" w:themeColor="text1"/>
        </w:rPr>
        <w:drawing>
          <wp:anchor distT="0" distB="0" distL="114300" distR="114300" simplePos="0" relativeHeight="251661312" behindDoc="0" locked="0" layoutInCell="1" allowOverlap="1" wp14:anchorId="6584BE94" wp14:editId="30901181">
            <wp:simplePos x="0" y="0"/>
            <wp:positionH relativeFrom="column">
              <wp:posOffset>-47501</wp:posOffset>
            </wp:positionH>
            <wp:positionV relativeFrom="paragraph">
              <wp:posOffset>74667</wp:posOffset>
            </wp:positionV>
            <wp:extent cx="6105317" cy="3764478"/>
            <wp:effectExtent l="0" t="0" r="0" b="7620"/>
            <wp:wrapNone/>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rotWithShape="1">
                    <a:blip r:embed="rId32">
                      <a:extLst>
                        <a:ext uri="{28A0092B-C50C-407E-A947-70E740481C1C}">
                          <a14:useLocalDpi xmlns:a14="http://schemas.microsoft.com/office/drawing/2010/main" val="0"/>
                        </a:ext>
                      </a:extLst>
                    </a:blip>
                    <a:srcRect l="4830" t="14800" r="6082" b="9465"/>
                    <a:stretch/>
                  </pic:blipFill>
                  <pic:spPr bwMode="auto">
                    <a:xfrm>
                      <a:off x="0" y="0"/>
                      <a:ext cx="6128238" cy="37786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324D76" w14:textId="77777777" w:rsidR="007E6412" w:rsidRPr="00D15181" w:rsidRDefault="007E6412" w:rsidP="007E6412">
      <w:pPr>
        <w:rPr>
          <w:color w:val="000000" w:themeColor="text1"/>
        </w:rPr>
      </w:pPr>
    </w:p>
    <w:p w14:paraId="42D27A97" w14:textId="77777777" w:rsidR="007E6412" w:rsidRPr="00D15181" w:rsidRDefault="007E6412" w:rsidP="007E6412">
      <w:pPr>
        <w:rPr>
          <w:color w:val="000000" w:themeColor="text1"/>
          <w:kern w:val="36"/>
        </w:rPr>
      </w:pPr>
      <w:r w:rsidRPr="00D15181">
        <w:rPr>
          <w:color w:val="000000" w:themeColor="text1"/>
        </w:rPr>
        <w:br w:type="page"/>
      </w:r>
    </w:p>
    <w:p w14:paraId="1FB5BAB7"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21" w:name="_Toc64457845"/>
      <w:r w:rsidRPr="00D15181">
        <w:rPr>
          <w:b/>
          <w:bCs/>
          <w:color w:val="000000" w:themeColor="text1"/>
          <w:kern w:val="36"/>
          <w:lang w:eastAsia="ja-JP"/>
        </w:rPr>
        <w:lastRenderedPageBreak/>
        <w:t>Question 5: Part B</w:t>
      </w:r>
      <w:bookmarkEnd w:id="21"/>
    </w:p>
    <w:p w14:paraId="19C8B960" w14:textId="77777777" w:rsidR="007E6412" w:rsidRPr="00D15181" w:rsidRDefault="007E6412" w:rsidP="007E6412">
      <w:pPr>
        <w:rPr>
          <w:color w:val="000000" w:themeColor="text1"/>
        </w:rPr>
      </w:pPr>
      <w:r w:rsidRPr="00D15181">
        <w:rPr>
          <w:color w:val="000000" w:themeColor="text1"/>
        </w:rPr>
        <w:t>Part B - Can you use the Hardy-Weinberg equation to answer questions about the next generation?</w:t>
      </w:r>
    </w:p>
    <w:p w14:paraId="447C68DF" w14:textId="77777777" w:rsidR="007E6412" w:rsidRPr="00D15181" w:rsidRDefault="007E6412" w:rsidP="007E6412">
      <w:pPr>
        <w:rPr>
          <w:color w:val="000000" w:themeColor="text1"/>
        </w:rPr>
      </w:pPr>
      <w:r w:rsidRPr="00D15181">
        <w:rPr>
          <w:color w:val="000000" w:themeColor="text1"/>
        </w:rPr>
        <w:t>Recall that the frequencies of the two alleles in this population can be represented by p and q, and they can be used to predict the genotype frequencies of the next generation.</w:t>
      </w:r>
    </w:p>
    <w:p w14:paraId="73D01A69" w14:textId="77777777" w:rsidR="007E6412" w:rsidRPr="00D15181" w:rsidRDefault="007E6412" w:rsidP="007E6412">
      <w:pPr>
        <w:rPr>
          <w:color w:val="000000" w:themeColor="text1"/>
        </w:rPr>
      </w:pPr>
      <w:r w:rsidRPr="00D15181">
        <w:rPr>
          <w:color w:val="000000" w:themeColor="text1"/>
        </w:rPr>
        <w:t>In this case, the frequency of the T allele (calculated in question 4 above) is equal to p, and the frequency of the t allele (calculated in question 5 above) is equal to q.</w:t>
      </w:r>
    </w:p>
    <w:p w14:paraId="11922176" w14:textId="77777777" w:rsidR="007E6412" w:rsidRPr="00D15181" w:rsidRDefault="007E6412" w:rsidP="007E6412">
      <w:pPr>
        <w:rPr>
          <w:color w:val="000000" w:themeColor="text1"/>
        </w:rPr>
      </w:pPr>
      <w:r w:rsidRPr="00D15181">
        <w:rPr>
          <w:color w:val="000000" w:themeColor="text1"/>
        </w:rPr>
        <w:t>Drag the numbers on the left to the appropriate blanks on the right to answer these questions. Answers can be used once, more than once, or not at all.</w:t>
      </w:r>
    </w:p>
    <w:p w14:paraId="2E1A7453" w14:textId="77777777" w:rsidR="007E6412" w:rsidRPr="00D15181" w:rsidRDefault="007E6412" w:rsidP="007E6412">
      <w:pPr>
        <w:rPr>
          <w:color w:val="000000" w:themeColor="text1"/>
        </w:rPr>
      </w:pPr>
      <w:r w:rsidRPr="00D15181">
        <w:rPr>
          <w:noProof/>
          <w:color w:val="000000" w:themeColor="text1"/>
        </w:rPr>
        <w:drawing>
          <wp:inline distT="0" distB="0" distL="0" distR="0" wp14:anchorId="21FC3E42" wp14:editId="64ED2CE3">
            <wp:extent cx="4969277" cy="2703444"/>
            <wp:effectExtent l="0" t="0" r="0" b="1905"/>
            <wp:docPr id="232730783" name="Picture 23273078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30783" name="Picture 4" descr="Graphical user interface, text, application&#10;&#10;Description automatically generated"/>
                    <pic:cNvPicPr/>
                  </pic:nvPicPr>
                  <pic:blipFill rotWithShape="1">
                    <a:blip r:embed="rId33">
                      <a:extLst>
                        <a:ext uri="{28A0092B-C50C-407E-A947-70E740481C1C}">
                          <a14:useLocalDpi xmlns:a14="http://schemas.microsoft.com/office/drawing/2010/main" val="0"/>
                        </a:ext>
                      </a:extLst>
                    </a:blip>
                    <a:srcRect b="2710"/>
                    <a:stretch/>
                  </pic:blipFill>
                  <pic:spPr bwMode="auto">
                    <a:xfrm>
                      <a:off x="0" y="0"/>
                      <a:ext cx="4969565" cy="2703601"/>
                    </a:xfrm>
                    <a:prstGeom prst="rect">
                      <a:avLst/>
                    </a:prstGeom>
                    <a:ln>
                      <a:noFill/>
                    </a:ln>
                    <a:extLst>
                      <a:ext uri="{53640926-AAD7-44D8-BBD7-CCE9431645EC}">
                        <a14:shadowObscured xmlns:a14="http://schemas.microsoft.com/office/drawing/2010/main"/>
                      </a:ext>
                    </a:extLst>
                  </pic:spPr>
                </pic:pic>
              </a:graphicData>
            </a:graphic>
          </wp:inline>
        </w:drawing>
      </w:r>
    </w:p>
    <w:p w14:paraId="47ED606E"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bookmarkStart w:id="22" w:name="_Toc64457846"/>
      <w:r w:rsidRPr="00D15181">
        <w:rPr>
          <w:b/>
          <w:bCs/>
          <w:color w:val="000000" w:themeColor="text1"/>
          <w:kern w:val="36"/>
          <w:lang w:eastAsia="ja-JP"/>
        </w:rPr>
        <w:t>Question 6:</w:t>
      </w:r>
      <w:bookmarkEnd w:id="22"/>
    </w:p>
    <w:p w14:paraId="7899325A" w14:textId="77777777" w:rsidR="007E6412" w:rsidRPr="00D15181" w:rsidRDefault="007E6412" w:rsidP="007E6412">
      <w:pPr>
        <w:numPr>
          <w:ilvl w:val="0"/>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In a certain group of African people, 4% are born with sickle-cell disease, an autosomal recessive disorder. Heterozygous individuals not only don't have sickle-cell disease, but also are resistant to malaria. If this group is in Hardy-Weinberg equilibrium, what percentage of the population is heterozygous and resistant to malaria?</w:t>
      </w:r>
    </w:p>
    <w:p w14:paraId="282D9118" w14:textId="77777777" w:rsidR="007E6412" w:rsidRPr="00D15181" w:rsidRDefault="007E6412" w:rsidP="007E6412">
      <w:pPr>
        <w:numPr>
          <w:ilvl w:val="1"/>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4%</w:t>
      </w:r>
    </w:p>
    <w:p w14:paraId="77241CDB" w14:textId="77777777" w:rsidR="007E6412" w:rsidRPr="00D15181" w:rsidRDefault="007E6412" w:rsidP="007E6412">
      <w:pPr>
        <w:numPr>
          <w:ilvl w:val="1"/>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16%</w:t>
      </w:r>
    </w:p>
    <w:p w14:paraId="3F740747" w14:textId="77777777" w:rsidR="007E6412" w:rsidRPr="00D15181" w:rsidRDefault="007E6412" w:rsidP="007E6412">
      <w:pPr>
        <w:numPr>
          <w:ilvl w:val="1"/>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32%</w:t>
      </w:r>
    </w:p>
    <w:p w14:paraId="61480316" w14:textId="77777777" w:rsidR="007E6412" w:rsidRPr="00D15181" w:rsidRDefault="007E6412" w:rsidP="007E6412">
      <w:pPr>
        <w:numPr>
          <w:ilvl w:val="1"/>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 xml:space="preserve">80%   </w:t>
      </w:r>
    </w:p>
    <w:p w14:paraId="22AB4A18" w14:textId="77777777" w:rsidR="007E6412" w:rsidRPr="00D15181" w:rsidRDefault="007E6412" w:rsidP="007E6412">
      <w:pPr>
        <w:shd w:val="clear" w:color="auto" w:fill="E7E6E6"/>
        <w:spacing w:before="339" w:after="164"/>
        <w:textAlignment w:val="baseline"/>
        <w:outlineLvl w:val="1"/>
        <w:rPr>
          <w:b/>
          <w:bCs/>
          <w:color w:val="000000" w:themeColor="text1"/>
          <w:kern w:val="36"/>
          <w:lang w:eastAsia="ja-JP"/>
        </w:rPr>
      </w:pPr>
      <w:r w:rsidRPr="00D15181">
        <w:rPr>
          <w:b/>
          <w:bCs/>
          <w:color w:val="000000" w:themeColor="text1"/>
          <w:kern w:val="36"/>
          <w:lang w:eastAsia="ja-JP"/>
        </w:rPr>
        <w:t>Question 7:</w:t>
      </w:r>
    </w:p>
    <w:p w14:paraId="2046522A" w14:textId="77777777" w:rsidR="007E6412" w:rsidRPr="00D15181" w:rsidRDefault="007E6412" w:rsidP="007E6412">
      <w:pPr>
        <w:numPr>
          <w:ilvl w:val="0"/>
          <w:numId w:val="6"/>
        </w:numPr>
        <w:spacing w:after="160" w:line="259" w:lineRule="auto"/>
        <w:contextualSpacing/>
        <w:rPr>
          <w:rFonts w:eastAsia="DengXian"/>
          <w:color w:val="000000" w:themeColor="text1"/>
          <w:lang w:eastAsia="ja-JP"/>
        </w:rPr>
      </w:pPr>
      <w:r w:rsidRPr="00D15181">
        <w:rPr>
          <w:rFonts w:eastAsia="DengXian"/>
          <w:color w:val="000000" w:themeColor="text1"/>
          <w:lang w:eastAsia="ja-JP"/>
        </w:rPr>
        <w:t xml:space="preserve">The frequency of a particular lethal recessive allele in a population is 0.02. Given this information, calculate the percentage of individuals who are carriers of the lethal recessive allele. </w:t>
      </w:r>
    </w:p>
    <w:p w14:paraId="44CAC7C2" w14:textId="77777777" w:rsidR="007E6412" w:rsidRPr="00D15181" w:rsidRDefault="007E6412" w:rsidP="007E6412">
      <w:pPr>
        <w:numPr>
          <w:ilvl w:val="0"/>
          <w:numId w:val="10"/>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0.04%</w:t>
      </w:r>
    </w:p>
    <w:p w14:paraId="325E47A7" w14:textId="77777777" w:rsidR="007E6412" w:rsidRPr="00D15181" w:rsidRDefault="007E6412" w:rsidP="007E6412">
      <w:pPr>
        <w:numPr>
          <w:ilvl w:val="0"/>
          <w:numId w:val="10"/>
        </w:numPr>
        <w:spacing w:after="160" w:line="259" w:lineRule="auto"/>
        <w:contextualSpacing/>
        <w:rPr>
          <w:rFonts w:eastAsia="DengXian"/>
          <w:color w:val="000000" w:themeColor="text1"/>
          <w:lang w:eastAsia="ja-JP"/>
        </w:rPr>
      </w:pPr>
      <w:r w:rsidRPr="00D15181">
        <w:rPr>
          <w:rFonts w:eastAsia="DengXian"/>
          <w:color w:val="000000" w:themeColor="text1"/>
          <w:lang w:eastAsia="ja-JP"/>
        </w:rPr>
        <w:t>10%</w:t>
      </w:r>
    </w:p>
    <w:p w14:paraId="65EF93E7" w14:textId="77777777" w:rsidR="007E6412" w:rsidRPr="00D15181" w:rsidRDefault="007E6412" w:rsidP="007E6412">
      <w:pPr>
        <w:numPr>
          <w:ilvl w:val="0"/>
          <w:numId w:val="10"/>
        </w:numPr>
        <w:spacing w:after="160" w:line="259" w:lineRule="auto"/>
        <w:contextualSpacing/>
        <w:rPr>
          <w:rFonts w:eastAsia="DengXian"/>
          <w:color w:val="000000" w:themeColor="text1"/>
          <w:lang w:eastAsia="ja-JP"/>
        </w:rPr>
      </w:pPr>
      <w:r w:rsidRPr="00D15181">
        <w:rPr>
          <w:rFonts w:eastAsia="DengXian"/>
          <w:color w:val="000000" w:themeColor="text1"/>
          <w:lang w:eastAsia="ja-JP"/>
        </w:rPr>
        <w:t>approximately 4%</w:t>
      </w:r>
    </w:p>
    <w:p w14:paraId="3309F4A3" w14:textId="77777777" w:rsidR="007E6412" w:rsidRPr="00D15181" w:rsidRDefault="007E6412" w:rsidP="007E6412">
      <w:pPr>
        <w:numPr>
          <w:ilvl w:val="0"/>
          <w:numId w:val="10"/>
        </w:numPr>
        <w:shd w:val="clear" w:color="auto" w:fill="FFFFFF"/>
        <w:spacing w:after="160" w:line="480" w:lineRule="auto"/>
        <w:contextualSpacing/>
        <w:rPr>
          <w:rFonts w:eastAsia="DengXian"/>
          <w:color w:val="000000" w:themeColor="text1"/>
          <w:lang w:eastAsia="ja-JP"/>
        </w:rPr>
      </w:pPr>
      <w:r w:rsidRPr="00D15181">
        <w:rPr>
          <w:rFonts w:eastAsia="DengXian"/>
          <w:color w:val="000000" w:themeColor="text1"/>
          <w:lang w:eastAsia="ja-JP"/>
        </w:rPr>
        <w:t>approximately 2%</w:t>
      </w:r>
    </w:p>
    <w:p w14:paraId="3439C880" w14:textId="77777777" w:rsidR="00447625" w:rsidRDefault="007E6412" w:rsidP="00447625">
      <w:pPr>
        <w:spacing w:after="160"/>
        <w:rPr>
          <w:b/>
          <w:bCs/>
          <w:color w:val="000000" w:themeColor="text1"/>
        </w:rPr>
      </w:pPr>
      <w:r w:rsidRPr="00D15181">
        <w:rPr>
          <w:rFonts w:eastAsia="DengXian"/>
          <w:color w:val="000000" w:themeColor="text1"/>
          <w:lang w:eastAsia="ja-JP"/>
        </w:rPr>
        <w:br w:type="page"/>
      </w:r>
      <w:r w:rsidRPr="00447625">
        <w:rPr>
          <w:b/>
          <w:bCs/>
          <w:color w:val="000000" w:themeColor="text1"/>
        </w:rPr>
        <w:lastRenderedPageBreak/>
        <w:t>Table S1</w:t>
      </w:r>
      <w:r w:rsidR="00447625">
        <w:rPr>
          <w:b/>
          <w:bCs/>
          <w:color w:val="000000" w:themeColor="text1"/>
        </w:rPr>
        <w:t xml:space="preserve"> </w:t>
      </w:r>
    </w:p>
    <w:p w14:paraId="1FFAE463" w14:textId="04A11F48" w:rsidR="007E6412" w:rsidRPr="00447625" w:rsidRDefault="00447625" w:rsidP="00447625">
      <w:pPr>
        <w:spacing w:after="160"/>
        <w:rPr>
          <w:b/>
          <w:bCs/>
          <w:color w:val="000000" w:themeColor="text1"/>
        </w:rPr>
      </w:pPr>
      <w:r w:rsidRPr="00447625">
        <w:rPr>
          <w:rFonts w:eastAsiaTheme="minorHAnsi"/>
          <w:i/>
          <w:iCs/>
          <w:sz w:val="26"/>
          <w:szCs w:val="26"/>
          <w14:ligatures w14:val="standardContextual"/>
        </w:rPr>
        <w:t>List and definitions of SRL Micro-level and Macro-level Processes</w:t>
      </w:r>
    </w:p>
    <w:p w14:paraId="5DA60066" w14:textId="6202613F" w:rsidR="00447625" w:rsidRPr="00447625" w:rsidRDefault="00447625" w:rsidP="00447625">
      <w:pPr>
        <w:pBdr>
          <w:top w:val="single" w:sz="4" w:space="1" w:color="auto"/>
        </w:pBdr>
        <w:autoSpaceDE w:val="0"/>
        <w:autoSpaceDN w:val="0"/>
        <w:adjustRightInd w:val="0"/>
        <w:spacing w:after="40"/>
        <w:rPr>
          <w:rFonts w:eastAsiaTheme="minorHAnsi"/>
          <w:u w:val="single"/>
          <w14:ligatures w14:val="standardContextual"/>
        </w:rPr>
      </w:pPr>
      <w:r w:rsidRPr="00447625">
        <w:rPr>
          <w:rFonts w:eastAsiaTheme="minorHAnsi"/>
          <w:b/>
          <w:bCs/>
          <w:u w:val="single"/>
          <w14:ligatures w14:val="standardContextual"/>
        </w:rPr>
        <w:t xml:space="preserve">Macro-Level </w:t>
      </w:r>
      <w:r>
        <w:rPr>
          <w:rFonts w:eastAsiaTheme="minorHAnsi"/>
          <w:b/>
          <w:bCs/>
          <w:u w:val="single"/>
          <w14:ligatures w14:val="standardContextual"/>
        </w:rPr>
        <w:t>Process</w:t>
      </w:r>
      <w:r>
        <w:rPr>
          <w:rFonts w:eastAsiaTheme="minorHAnsi"/>
          <w:b/>
          <w:bCs/>
          <w:i/>
          <w:iCs/>
          <w:u w:val="single"/>
          <w14:ligatures w14:val="standardContextual"/>
        </w:rPr>
        <w:t xml:space="preserve"> </w:t>
      </w:r>
      <w:r w:rsidRPr="00447625">
        <w:rPr>
          <w:rFonts w:eastAsiaTheme="minorHAnsi"/>
          <w:i/>
          <w:iCs/>
          <w:u w:val="single"/>
          <w14:ligatures w14:val="standardContextual"/>
        </w:rPr>
        <w:t>(</w:t>
      </w:r>
      <w:r w:rsidRPr="00447625">
        <w:rPr>
          <w:rFonts w:eastAsiaTheme="minorHAnsi"/>
          <w:u w:val="single"/>
          <w14:ligatures w14:val="standardContextual"/>
        </w:rPr>
        <w:t>and micro-level processes categorized within macro-)</w:t>
      </w:r>
      <w:r>
        <w:rPr>
          <w:rFonts w:eastAsiaTheme="minorHAnsi"/>
          <w:b/>
          <w:bCs/>
          <w:i/>
          <w:iCs/>
          <w:u w:val="single"/>
          <w14:ligatures w14:val="standardContextual"/>
        </w:rPr>
        <w:tab/>
      </w:r>
      <w:r>
        <w:rPr>
          <w:rFonts w:eastAsiaTheme="minorHAnsi"/>
          <w:b/>
          <w:bCs/>
          <w:i/>
          <w:iCs/>
          <w:u w:val="single"/>
          <w14:ligatures w14:val="standardContextual"/>
        </w:rPr>
        <w:tab/>
      </w:r>
      <w:r>
        <w:rPr>
          <w:rFonts w:eastAsiaTheme="minorHAnsi"/>
          <w:b/>
          <w:bCs/>
          <w:i/>
          <w:iCs/>
          <w:u w:val="single"/>
          <w14:ligatures w14:val="standardContextual"/>
        </w:rPr>
        <w:tab/>
      </w:r>
    </w:p>
    <w:p w14:paraId="446A4476" w14:textId="77777777" w:rsidR="00447625" w:rsidRPr="00447625" w:rsidRDefault="00447625" w:rsidP="00447625">
      <w:pPr>
        <w:autoSpaceDE w:val="0"/>
        <w:autoSpaceDN w:val="0"/>
        <w:adjustRightInd w:val="0"/>
        <w:spacing w:after="40"/>
        <w:rPr>
          <w:rFonts w:eastAsiaTheme="minorHAnsi"/>
          <w:b/>
          <w:bCs/>
          <w14:ligatures w14:val="standardContextual"/>
        </w:rPr>
      </w:pPr>
      <w:r w:rsidRPr="00447625">
        <w:rPr>
          <w:rFonts w:eastAsiaTheme="minorHAnsi"/>
          <w:b/>
          <w:bCs/>
          <w14:ligatures w14:val="standardContextual"/>
        </w:rPr>
        <w:t>Task Codes</w:t>
      </w:r>
    </w:p>
    <w:p w14:paraId="3BD142ED" w14:textId="450FB83E" w:rsidR="00447625" w:rsidRPr="00447625" w:rsidRDefault="00447625" w:rsidP="00447625">
      <w:pPr>
        <w:pBdr>
          <w:top w:val="single" w:sz="4" w:space="1" w:color="auto"/>
        </w:pBdr>
        <w:autoSpaceDE w:val="0"/>
        <w:autoSpaceDN w:val="0"/>
        <w:adjustRightInd w:val="0"/>
        <w:rPr>
          <w:rFonts w:eastAsiaTheme="minorHAnsi"/>
          <w:u w:val="single"/>
          <w14:ligatures w14:val="standardContextual"/>
        </w:rPr>
      </w:pPr>
      <w:r w:rsidRPr="00447625">
        <w:rPr>
          <w:rFonts w:eastAsiaTheme="minorHAnsi"/>
          <w:u w:val="single"/>
          <w14:ligatures w14:val="standardContextual"/>
        </w:rPr>
        <w:t>Planning (PLAN)</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p>
    <w:p w14:paraId="660152B1"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Recycling:[target] (RECYCLE:target)</w:t>
      </w:r>
    </w:p>
    <w:p w14:paraId="5BCE2CE9"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Sub-Goal:[target] (SG:target)</w:t>
      </w:r>
    </w:p>
    <w:p w14:paraId="0F9DD3F8" w14:textId="7BE75FCD" w:rsidR="00447625" w:rsidRPr="00447625" w:rsidRDefault="00447625" w:rsidP="00447625">
      <w:pPr>
        <w:autoSpaceDE w:val="0"/>
        <w:autoSpaceDN w:val="0"/>
        <w:adjustRightInd w:val="0"/>
        <w:rPr>
          <w:rFonts w:eastAsiaTheme="minorHAnsi"/>
          <w:u w:val="single"/>
          <w14:ligatures w14:val="standardContextual"/>
        </w:rPr>
      </w:pPr>
      <w:r w:rsidRPr="00447625">
        <w:rPr>
          <w:rFonts w:eastAsiaTheme="minorHAnsi"/>
          <w:u w:val="single"/>
          <w14:ligatures w14:val="standardContextual"/>
        </w:rPr>
        <w:t>Task Definition (TDFN)</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p>
    <w:p w14:paraId="34D98518" w14:textId="34735C6E" w:rsidR="00447625" w:rsidRPr="00447625" w:rsidRDefault="00447625" w:rsidP="00447625">
      <w:pPr>
        <w:autoSpaceDE w:val="0"/>
        <w:autoSpaceDN w:val="0"/>
        <w:adjustRightInd w:val="0"/>
        <w:spacing w:after="40"/>
        <w:rPr>
          <w:rFonts w:eastAsiaTheme="minorHAnsi"/>
          <w:b/>
          <w:bCs/>
          <w:u w:val="single"/>
          <w14:ligatures w14:val="standardContextual"/>
        </w:rPr>
      </w:pPr>
      <w:r w:rsidRPr="00447625">
        <w:rPr>
          <w:rFonts w:eastAsiaTheme="minorHAnsi"/>
          <w:b/>
          <w:bCs/>
          <w:u w:val="single"/>
          <w14:ligatures w14:val="standardContextual"/>
        </w:rPr>
        <w:t>Monitoring Codes</w:t>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p>
    <w:p w14:paraId="17D3C5C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Content Evaluation +/- (CE +/-)</w:t>
      </w:r>
    </w:p>
    <w:p w14:paraId="325852BE"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Emotion Monitoring (EM)</w:t>
      </w:r>
    </w:p>
    <w:p w14:paraId="016B13E0"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Expectation of Adequacy of Content +/- (EAC +/-)</w:t>
      </w:r>
    </w:p>
    <w:p w14:paraId="03E62B7B"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Feeling of Knowing +/- (FOK +/-)</w:t>
      </w:r>
    </w:p>
    <w:p w14:paraId="301EBC84" w14:textId="1BFC1925"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Feeling of Recognition +/- (FOR +/-)</w:t>
      </w:r>
    </w:p>
    <w:p w14:paraId="2632E717"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Judgement of Correctness +/- (JOC +/-)</w:t>
      </w:r>
    </w:p>
    <w:p w14:paraId="09D811F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Judgement of Learning +/- (JOL +/-)</w:t>
      </w:r>
    </w:p>
    <w:p w14:paraId="41371B0C"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Judgment of Understanding +/- (JOU +/-)</w:t>
      </w:r>
    </w:p>
    <w:p w14:paraId="7A156E6A"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Monitor Information Coherence +/- (MIC +/-)</w:t>
      </w:r>
    </w:p>
    <w:p w14:paraId="2339D2F1"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Monitoring Math Accuracy (MMA)</w:t>
      </w:r>
    </w:p>
    <w:p w14:paraId="7C5E39BE"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Monitoring Progress:[target] (MP:target)</w:t>
      </w:r>
    </w:p>
    <w:p w14:paraId="45DA3831"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Monitoring Use of Strategies +/- (MUS +/-)</w:t>
      </w:r>
    </w:p>
    <w:p w14:paraId="5FAA878A"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Monitoring Understanding:[target] (MU:target)</w:t>
      </w:r>
    </w:p>
    <w:p w14:paraId="2C1EADD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 Self-Knowledge Activation (SKA)</w:t>
      </w:r>
    </w:p>
    <w:p w14:paraId="30011DB4"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Task Difficulty (TD)</w:t>
      </w:r>
    </w:p>
    <w:p w14:paraId="35DD4620" w14:textId="03C7B6F9" w:rsidR="00447625" w:rsidRPr="00447625" w:rsidRDefault="00447625" w:rsidP="00447625">
      <w:pPr>
        <w:autoSpaceDE w:val="0"/>
        <w:autoSpaceDN w:val="0"/>
        <w:adjustRightInd w:val="0"/>
        <w:rPr>
          <w:rFonts w:eastAsiaTheme="minorHAnsi"/>
          <w:u w:val="single"/>
          <w14:ligatures w14:val="standardContextual"/>
        </w:rPr>
      </w:pPr>
      <w:r w:rsidRPr="00447625">
        <w:rPr>
          <w:rFonts w:eastAsiaTheme="minorHAnsi"/>
          <w:u w:val="single"/>
          <w14:ligatures w14:val="standardContextual"/>
        </w:rPr>
        <w:t>Time Monitoring (TM)</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p>
    <w:p w14:paraId="04D81B43" w14:textId="6BF373F0" w:rsidR="00447625" w:rsidRPr="00447625" w:rsidRDefault="00447625" w:rsidP="00447625">
      <w:pPr>
        <w:autoSpaceDE w:val="0"/>
        <w:autoSpaceDN w:val="0"/>
        <w:adjustRightInd w:val="0"/>
        <w:spacing w:after="40"/>
        <w:rPr>
          <w:rFonts w:eastAsiaTheme="minorHAnsi"/>
          <w:b/>
          <w:bCs/>
          <w:u w:val="single"/>
          <w14:ligatures w14:val="standardContextual"/>
        </w:rPr>
      </w:pPr>
      <w:r w:rsidRPr="00447625">
        <w:rPr>
          <w:rFonts w:eastAsiaTheme="minorHAnsi"/>
          <w:b/>
          <w:bCs/>
          <w:u w:val="single"/>
          <w14:ligatures w14:val="standardContextual"/>
        </w:rPr>
        <w:t>Domain-General Strategy Codes</w:t>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p>
    <w:p w14:paraId="719A8073"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Comparing and Contrasting (CC)</w:t>
      </w:r>
    </w:p>
    <w:p w14:paraId="4F3EB4F0"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Coordinating Informational Sources (COIS)</w:t>
      </w:r>
    </w:p>
    <w:p w14:paraId="33B02A17"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Corroborating Sources (COS)</w:t>
      </w:r>
    </w:p>
    <w:p w14:paraId="084B721A"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Draw (DRAW)</w:t>
      </w:r>
    </w:p>
    <w:p w14:paraId="5164F655"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Emotion Regulation (ER)</w:t>
      </w:r>
    </w:p>
    <w:p w14:paraId="294AFF22"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Forming New Conclusion (FNC)</w:t>
      </w:r>
    </w:p>
    <w:p w14:paraId="3D2A968A"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Help-Seeking (HSB)</w:t>
      </w:r>
    </w:p>
    <w:p w14:paraId="25DE0826"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Inferring Source Content (ISC)</w:t>
      </w:r>
    </w:p>
    <w:p w14:paraId="51EB4F61"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Memorization (MEM) 52</w:t>
      </w:r>
    </w:p>
    <w:p w14:paraId="4B511135"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Prior Knowledge Activation (PKA:Content or PKA:Course)</w:t>
      </w:r>
    </w:p>
    <w:p w14:paraId="000DF759"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PKA:Content</w:t>
      </w:r>
    </w:p>
    <w:p w14:paraId="32D6C3A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Read Notes (RN)</w:t>
      </w:r>
    </w:p>
    <w:p w14:paraId="741DECC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Re-reading (RR)</w:t>
      </w:r>
    </w:p>
    <w:p w14:paraId="3B12BFAE"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Search (SEARCH)</w:t>
      </w:r>
    </w:p>
    <w:p w14:paraId="59504110"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Self-Questioning (SQ)</w:t>
      </w:r>
    </w:p>
    <w:p w14:paraId="76DCEE42"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Self-Testing (ST)</w:t>
      </w:r>
    </w:p>
    <w:p w14:paraId="14AD45F4"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Summarization (SUM)</w:t>
      </w:r>
    </w:p>
    <w:p w14:paraId="56614B60" w14:textId="441FBFFF" w:rsidR="00447625" w:rsidRPr="00447625" w:rsidRDefault="00447625" w:rsidP="00447625">
      <w:pPr>
        <w:autoSpaceDE w:val="0"/>
        <w:autoSpaceDN w:val="0"/>
        <w:adjustRightInd w:val="0"/>
        <w:rPr>
          <w:rFonts w:eastAsiaTheme="minorHAnsi"/>
          <w:u w:val="single"/>
          <w14:ligatures w14:val="standardContextual"/>
        </w:rPr>
      </w:pPr>
      <w:r w:rsidRPr="00447625">
        <w:rPr>
          <w:rFonts w:eastAsiaTheme="minorHAnsi"/>
          <w:u w:val="single"/>
          <w14:ligatures w14:val="standardContextual"/>
        </w:rPr>
        <w:t>Taking Notes (TN)</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p>
    <w:p w14:paraId="27A85D01" w14:textId="288D196F" w:rsidR="00447625" w:rsidRDefault="00447625" w:rsidP="00447625">
      <w:pPr>
        <w:spacing w:after="160"/>
        <w:rPr>
          <w:b/>
          <w:bCs/>
          <w:color w:val="000000" w:themeColor="text1"/>
        </w:rPr>
      </w:pPr>
      <w:r w:rsidRPr="00447625">
        <w:rPr>
          <w:b/>
          <w:bCs/>
          <w:color w:val="000000" w:themeColor="text1"/>
        </w:rPr>
        <w:lastRenderedPageBreak/>
        <w:t>Table S1</w:t>
      </w:r>
      <w:r>
        <w:rPr>
          <w:b/>
          <w:bCs/>
          <w:color w:val="000000" w:themeColor="text1"/>
        </w:rPr>
        <w:t xml:space="preserve"> (continued)</w:t>
      </w:r>
    </w:p>
    <w:p w14:paraId="0104C144" w14:textId="77777777" w:rsidR="00447625" w:rsidRPr="00447625" w:rsidRDefault="00447625" w:rsidP="00447625">
      <w:pPr>
        <w:spacing w:after="160"/>
        <w:rPr>
          <w:b/>
          <w:bCs/>
          <w:color w:val="000000" w:themeColor="text1"/>
        </w:rPr>
      </w:pPr>
      <w:r w:rsidRPr="00447625">
        <w:rPr>
          <w:rFonts w:eastAsiaTheme="minorHAnsi"/>
          <w:i/>
          <w:iCs/>
          <w:sz w:val="26"/>
          <w:szCs w:val="26"/>
          <w14:ligatures w14:val="standardContextual"/>
        </w:rPr>
        <w:t>List and definitions of SRL Micro-level and Macro-level Processes</w:t>
      </w:r>
    </w:p>
    <w:p w14:paraId="6D958261" w14:textId="44ED0D5E" w:rsidR="00447625" w:rsidRPr="00447625" w:rsidRDefault="00447625" w:rsidP="00447625">
      <w:pPr>
        <w:pBdr>
          <w:top w:val="single" w:sz="4" w:space="1" w:color="auto"/>
        </w:pBdr>
        <w:autoSpaceDE w:val="0"/>
        <w:autoSpaceDN w:val="0"/>
        <w:adjustRightInd w:val="0"/>
        <w:spacing w:after="40"/>
        <w:rPr>
          <w:rFonts w:eastAsiaTheme="minorHAnsi"/>
          <w:b/>
          <w:bCs/>
          <w:u w:val="single"/>
          <w14:ligatures w14:val="standardContextual"/>
        </w:rPr>
      </w:pPr>
      <w:r w:rsidRPr="00447625">
        <w:rPr>
          <w:rFonts w:eastAsiaTheme="minorHAnsi"/>
          <w:b/>
          <w:bCs/>
          <w:u w:val="single"/>
          <w14:ligatures w14:val="standardContextual"/>
        </w:rPr>
        <w:t>Domain-Specific Strategies</w:t>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p>
    <w:p w14:paraId="1BB7C1A5"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Mathematical Problem-Solving (MPS)</w:t>
      </w:r>
    </w:p>
    <w:p w14:paraId="738C9AE6" w14:textId="77777777" w:rsidR="00447625" w:rsidRPr="00447625" w:rsidRDefault="00447625" w:rsidP="00447625">
      <w:pPr>
        <w:autoSpaceDE w:val="0"/>
        <w:autoSpaceDN w:val="0"/>
        <w:adjustRightInd w:val="0"/>
        <w:spacing w:after="40"/>
        <w:rPr>
          <w:rFonts w:eastAsiaTheme="minorHAnsi"/>
          <w:b/>
          <w:bCs/>
          <w14:ligatures w14:val="standardContextual"/>
        </w:rPr>
      </w:pPr>
      <w:r w:rsidRPr="00447625">
        <w:rPr>
          <w:rFonts w:eastAsiaTheme="minorHAnsi"/>
          <w:b/>
          <w:bCs/>
          <w14:ligatures w14:val="standardContextual"/>
        </w:rPr>
        <w:t>Assessment Strategies</w:t>
      </w:r>
    </w:p>
    <w:p w14:paraId="741F6017"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Changing Answer</w:t>
      </w:r>
    </w:p>
    <w:p w14:paraId="72B639D4"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Match</w:t>
      </w:r>
    </w:p>
    <w:p w14:paraId="53D5745F"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Guessing</w:t>
      </w:r>
    </w:p>
    <w:p w14:paraId="3EDE522E"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Ruling Out Answers</w:t>
      </w:r>
    </w:p>
    <w:p w14:paraId="7203773D"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Reviewing Feedback</w:t>
      </w:r>
    </w:p>
    <w:p w14:paraId="0A0258C6" w14:textId="77777777" w:rsidR="00447625" w:rsidRP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Skipping an Item</w:t>
      </w:r>
    </w:p>
    <w:p w14:paraId="17144FEA" w14:textId="77777777" w:rsidR="00447625" w:rsidRDefault="00447625" w:rsidP="00447625">
      <w:pPr>
        <w:autoSpaceDE w:val="0"/>
        <w:autoSpaceDN w:val="0"/>
        <w:adjustRightInd w:val="0"/>
        <w:rPr>
          <w:rFonts w:eastAsiaTheme="minorHAnsi"/>
          <w14:ligatures w14:val="standardContextual"/>
        </w:rPr>
      </w:pPr>
      <w:r w:rsidRPr="00447625">
        <w:rPr>
          <w:rFonts w:eastAsiaTheme="minorHAnsi"/>
          <w14:ligatures w14:val="standardContextual"/>
        </w:rPr>
        <w:t>Testwiseness</w:t>
      </w:r>
    </w:p>
    <w:p w14:paraId="2896FA7F" w14:textId="77777777" w:rsidR="00447625" w:rsidRPr="00447625" w:rsidRDefault="00447625" w:rsidP="00447625">
      <w:pPr>
        <w:pBdr>
          <w:top w:val="single" w:sz="4" w:space="1" w:color="auto"/>
        </w:pBdr>
        <w:autoSpaceDE w:val="0"/>
        <w:autoSpaceDN w:val="0"/>
        <w:adjustRightInd w:val="0"/>
        <w:spacing w:after="40"/>
        <w:rPr>
          <w:rFonts w:eastAsiaTheme="minorHAnsi"/>
          <w:b/>
          <w:bCs/>
          <w:u w:val="single"/>
          <w14:ligatures w14:val="standardContextual"/>
        </w:rPr>
      </w:pPr>
      <w:r w:rsidRPr="00447625">
        <w:rPr>
          <w:rFonts w:eastAsiaTheme="minorHAnsi"/>
          <w:b/>
          <w:bCs/>
          <w:u w:val="single"/>
          <w14:ligatures w14:val="standardContextual"/>
        </w:rPr>
        <w:t>Adaption Codes</w:t>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p>
    <w:p w14:paraId="0F220E9B" w14:textId="09B5868C" w:rsidR="00447625" w:rsidRPr="00447625" w:rsidRDefault="00447625" w:rsidP="00447625">
      <w:pPr>
        <w:autoSpaceDE w:val="0"/>
        <w:autoSpaceDN w:val="0"/>
        <w:adjustRightInd w:val="0"/>
        <w:rPr>
          <w:rFonts w:eastAsiaTheme="minorHAnsi"/>
          <w:u w:val="single"/>
          <w14:ligatures w14:val="standardContextual"/>
        </w:rPr>
      </w:pPr>
      <w:r w:rsidRPr="00447625">
        <w:rPr>
          <w:rFonts w:eastAsiaTheme="minorHAnsi"/>
          <w:u w:val="single"/>
          <w14:ligatures w14:val="standardContextual"/>
        </w:rPr>
        <w:t>Adapt (ADAPT)</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p>
    <w:p w14:paraId="014A8F64" w14:textId="520AF713" w:rsidR="00447625" w:rsidRPr="00447625" w:rsidRDefault="00447625" w:rsidP="00447625">
      <w:pPr>
        <w:autoSpaceDE w:val="0"/>
        <w:autoSpaceDN w:val="0"/>
        <w:adjustRightInd w:val="0"/>
        <w:spacing w:after="40"/>
        <w:rPr>
          <w:rFonts w:eastAsiaTheme="minorHAnsi"/>
          <w:b/>
          <w:bCs/>
          <w:u w:val="single"/>
          <w14:ligatures w14:val="standardContextual"/>
        </w:rPr>
      </w:pPr>
      <w:r w:rsidRPr="00447625">
        <w:rPr>
          <w:rFonts w:eastAsiaTheme="minorHAnsi"/>
          <w:b/>
          <w:bCs/>
          <w:u w:val="single"/>
          <w14:ligatures w14:val="standardContextual"/>
        </w:rPr>
        <w:t>Other Codes</w:t>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r w:rsidRPr="00447625">
        <w:rPr>
          <w:rFonts w:eastAsiaTheme="minorHAnsi"/>
          <w:b/>
          <w:bCs/>
          <w:u w:val="single"/>
          <w14:ligatures w14:val="standardContextual"/>
        </w:rPr>
        <w:tab/>
      </w:r>
    </w:p>
    <w:p w14:paraId="3CB8E0D4" w14:textId="0D067AE0" w:rsidR="007E6412" w:rsidRPr="00447625" w:rsidRDefault="00447625" w:rsidP="00447625">
      <w:pPr>
        <w:spacing w:after="160"/>
        <w:rPr>
          <w:color w:val="000000" w:themeColor="text1"/>
          <w:u w:val="single"/>
        </w:rPr>
      </w:pPr>
      <w:r w:rsidRPr="00447625">
        <w:rPr>
          <w:rFonts w:eastAsiaTheme="minorHAnsi"/>
          <w:u w:val="single"/>
          <w14:ligatures w14:val="standardContextual"/>
        </w:rPr>
        <w:t>Researcher Providing Instructions (RPI)</w:t>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Pr>
          <w:rFonts w:eastAsiaTheme="minorHAnsi"/>
          <w:u w:val="single"/>
          <w14:ligatures w14:val="standardContextual"/>
        </w:rPr>
        <w:tab/>
      </w:r>
      <w:r w:rsidR="007E6412" w:rsidRPr="00447625">
        <w:rPr>
          <w:color w:val="000000" w:themeColor="text1"/>
          <w:u w:val="single"/>
        </w:rPr>
        <w:br w:type="page"/>
      </w:r>
    </w:p>
    <w:p w14:paraId="1B95F74A" w14:textId="7A6F77F7" w:rsidR="007E6412" w:rsidRPr="00D15181" w:rsidRDefault="007E6412" w:rsidP="007E6412">
      <w:pPr>
        <w:spacing w:line="480" w:lineRule="auto"/>
        <w:rPr>
          <w:b/>
          <w:bCs/>
          <w:color w:val="000000" w:themeColor="text1"/>
        </w:rPr>
      </w:pPr>
      <w:r w:rsidRPr="00D15181">
        <w:rPr>
          <w:b/>
          <w:bCs/>
          <w:color w:val="000000" w:themeColor="text1"/>
        </w:rPr>
        <w:lastRenderedPageBreak/>
        <w:t>Table S</w:t>
      </w:r>
      <w:r w:rsidR="00447625">
        <w:rPr>
          <w:b/>
          <w:bCs/>
          <w:color w:val="000000" w:themeColor="text1"/>
        </w:rPr>
        <w:t>2</w:t>
      </w:r>
    </w:p>
    <w:p w14:paraId="633CA4AD" w14:textId="77777777" w:rsidR="007E6412" w:rsidRPr="00D15181" w:rsidRDefault="007E6412" w:rsidP="007E6412">
      <w:pPr>
        <w:spacing w:line="480" w:lineRule="auto"/>
        <w:rPr>
          <w:i/>
          <w:iCs/>
          <w:color w:val="000000" w:themeColor="text1"/>
        </w:rPr>
      </w:pPr>
      <w:r w:rsidRPr="00D15181">
        <w:rPr>
          <w:i/>
          <w:iCs/>
          <w:color w:val="000000" w:themeColor="text1"/>
        </w:rPr>
        <w:t>Correlation Coefficients of Micro-TAP Counts with the in-task Quiz performance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642"/>
        <w:gridCol w:w="1034"/>
        <w:gridCol w:w="643"/>
        <w:gridCol w:w="1240"/>
        <w:gridCol w:w="643"/>
        <w:gridCol w:w="540"/>
        <w:gridCol w:w="643"/>
        <w:gridCol w:w="1837"/>
        <w:gridCol w:w="643"/>
      </w:tblGrid>
      <w:tr w:rsidR="007E6412" w:rsidRPr="00D15181" w14:paraId="10897445" w14:textId="77777777" w:rsidTr="008C40DD">
        <w:trPr>
          <w:trHeight w:val="320"/>
        </w:trPr>
        <w:tc>
          <w:tcPr>
            <w:tcW w:w="1495" w:type="dxa"/>
            <w:tcBorders>
              <w:top w:val="single" w:sz="4" w:space="0" w:color="auto"/>
              <w:bottom w:val="single" w:sz="4" w:space="0" w:color="auto"/>
              <w:right w:val="nil"/>
            </w:tcBorders>
            <w:noWrap/>
            <w:hideMark/>
          </w:tcPr>
          <w:p w14:paraId="2886760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TC</w:t>
            </w:r>
          </w:p>
        </w:tc>
        <w:tc>
          <w:tcPr>
            <w:tcW w:w="642" w:type="dxa"/>
            <w:tcBorders>
              <w:top w:val="single" w:sz="4" w:space="0" w:color="auto"/>
              <w:left w:val="nil"/>
              <w:bottom w:val="single" w:sz="4" w:space="0" w:color="auto"/>
              <w:right w:val="nil"/>
            </w:tcBorders>
            <w:noWrap/>
            <w:hideMark/>
          </w:tcPr>
          <w:p w14:paraId="496B146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w:t>
            </w:r>
          </w:p>
        </w:tc>
        <w:tc>
          <w:tcPr>
            <w:tcW w:w="1034" w:type="dxa"/>
            <w:tcBorders>
              <w:top w:val="single" w:sz="4" w:space="0" w:color="auto"/>
              <w:left w:val="nil"/>
              <w:bottom w:val="single" w:sz="4" w:space="0" w:color="auto"/>
              <w:right w:val="nil"/>
            </w:tcBorders>
            <w:noWrap/>
            <w:hideMark/>
          </w:tcPr>
          <w:p w14:paraId="2BFAAB2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MON</w:t>
            </w:r>
          </w:p>
        </w:tc>
        <w:tc>
          <w:tcPr>
            <w:tcW w:w="643" w:type="dxa"/>
            <w:tcBorders>
              <w:top w:val="single" w:sz="4" w:space="0" w:color="auto"/>
              <w:left w:val="nil"/>
              <w:bottom w:val="single" w:sz="4" w:space="0" w:color="auto"/>
              <w:right w:val="nil"/>
            </w:tcBorders>
            <w:noWrap/>
            <w:hideMark/>
          </w:tcPr>
          <w:p w14:paraId="4A84DB0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w:t>
            </w:r>
          </w:p>
        </w:tc>
        <w:tc>
          <w:tcPr>
            <w:tcW w:w="1240" w:type="dxa"/>
            <w:tcBorders>
              <w:top w:val="single" w:sz="4" w:space="0" w:color="auto"/>
              <w:left w:val="nil"/>
              <w:bottom w:val="single" w:sz="4" w:space="0" w:color="auto"/>
              <w:right w:val="nil"/>
            </w:tcBorders>
            <w:noWrap/>
            <w:hideMark/>
          </w:tcPr>
          <w:p w14:paraId="65D43A1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DGS</w:t>
            </w:r>
          </w:p>
        </w:tc>
        <w:tc>
          <w:tcPr>
            <w:tcW w:w="643" w:type="dxa"/>
            <w:tcBorders>
              <w:top w:val="single" w:sz="4" w:space="0" w:color="auto"/>
              <w:left w:val="nil"/>
              <w:bottom w:val="single" w:sz="4" w:space="0" w:color="auto"/>
              <w:right w:val="nil"/>
            </w:tcBorders>
            <w:noWrap/>
            <w:hideMark/>
          </w:tcPr>
          <w:p w14:paraId="19C48EC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w:t>
            </w:r>
          </w:p>
        </w:tc>
        <w:tc>
          <w:tcPr>
            <w:tcW w:w="540" w:type="dxa"/>
            <w:tcBorders>
              <w:top w:val="single" w:sz="4" w:space="0" w:color="auto"/>
              <w:left w:val="nil"/>
              <w:bottom w:val="single" w:sz="4" w:space="0" w:color="auto"/>
              <w:right w:val="nil"/>
            </w:tcBorders>
            <w:noWrap/>
            <w:hideMark/>
          </w:tcPr>
          <w:p w14:paraId="24A6DBD0"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DSS</w:t>
            </w:r>
          </w:p>
        </w:tc>
        <w:tc>
          <w:tcPr>
            <w:tcW w:w="643" w:type="dxa"/>
            <w:tcBorders>
              <w:top w:val="single" w:sz="4" w:space="0" w:color="auto"/>
              <w:left w:val="nil"/>
              <w:bottom w:val="single" w:sz="4" w:space="0" w:color="auto"/>
              <w:right w:val="nil"/>
            </w:tcBorders>
            <w:noWrap/>
            <w:hideMark/>
          </w:tcPr>
          <w:p w14:paraId="304B7AC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w:t>
            </w:r>
          </w:p>
        </w:tc>
        <w:tc>
          <w:tcPr>
            <w:tcW w:w="1837" w:type="dxa"/>
            <w:tcBorders>
              <w:top w:val="single" w:sz="4" w:space="0" w:color="auto"/>
              <w:left w:val="nil"/>
              <w:bottom w:val="single" w:sz="4" w:space="0" w:color="auto"/>
              <w:right w:val="nil"/>
            </w:tcBorders>
            <w:noWrap/>
            <w:hideMark/>
          </w:tcPr>
          <w:p w14:paraId="5AB1F15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ASSESS</w:t>
            </w:r>
          </w:p>
        </w:tc>
        <w:tc>
          <w:tcPr>
            <w:tcW w:w="643" w:type="dxa"/>
            <w:tcBorders>
              <w:top w:val="single" w:sz="4" w:space="0" w:color="auto"/>
              <w:left w:val="nil"/>
              <w:bottom w:val="single" w:sz="4" w:space="0" w:color="auto"/>
            </w:tcBorders>
            <w:noWrap/>
            <w:hideMark/>
          </w:tcPr>
          <w:p w14:paraId="7783A62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w:t>
            </w:r>
          </w:p>
        </w:tc>
      </w:tr>
      <w:tr w:rsidR="007E6412" w:rsidRPr="00D15181" w14:paraId="44A930EF" w14:textId="77777777" w:rsidTr="008C40DD">
        <w:trPr>
          <w:trHeight w:val="320"/>
        </w:trPr>
        <w:tc>
          <w:tcPr>
            <w:tcW w:w="1495" w:type="dxa"/>
            <w:tcBorders>
              <w:top w:val="single" w:sz="4" w:space="0" w:color="auto"/>
            </w:tcBorders>
            <w:noWrap/>
            <w:hideMark/>
          </w:tcPr>
          <w:p w14:paraId="043E2F9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TDFN</w:t>
            </w:r>
          </w:p>
        </w:tc>
        <w:tc>
          <w:tcPr>
            <w:tcW w:w="642" w:type="dxa"/>
            <w:tcBorders>
              <w:top w:val="single" w:sz="4" w:space="0" w:color="auto"/>
            </w:tcBorders>
            <w:noWrap/>
            <w:hideMark/>
          </w:tcPr>
          <w:p w14:paraId="60B49A5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0.08</w:t>
            </w:r>
          </w:p>
        </w:tc>
        <w:tc>
          <w:tcPr>
            <w:tcW w:w="1034" w:type="dxa"/>
            <w:tcBorders>
              <w:top w:val="single" w:sz="4" w:space="0" w:color="auto"/>
            </w:tcBorders>
            <w:noWrap/>
            <w:hideMark/>
          </w:tcPr>
          <w:p w14:paraId="0B92817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EAC+</w:t>
            </w:r>
          </w:p>
        </w:tc>
        <w:tc>
          <w:tcPr>
            <w:tcW w:w="643" w:type="dxa"/>
            <w:tcBorders>
              <w:top w:val="single" w:sz="4" w:space="0" w:color="auto"/>
            </w:tcBorders>
            <w:noWrap/>
            <w:hideMark/>
          </w:tcPr>
          <w:p w14:paraId="0E7E1F2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0.2</w:t>
            </w:r>
          </w:p>
        </w:tc>
        <w:tc>
          <w:tcPr>
            <w:tcW w:w="1240" w:type="dxa"/>
            <w:tcBorders>
              <w:top w:val="single" w:sz="4" w:space="0" w:color="auto"/>
            </w:tcBorders>
            <w:noWrap/>
            <w:hideMark/>
          </w:tcPr>
          <w:p w14:paraId="177E025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PKA: Content</w:t>
            </w:r>
          </w:p>
        </w:tc>
        <w:tc>
          <w:tcPr>
            <w:tcW w:w="643" w:type="dxa"/>
            <w:tcBorders>
              <w:top w:val="single" w:sz="4" w:space="0" w:color="auto"/>
            </w:tcBorders>
            <w:noWrap/>
            <w:hideMark/>
          </w:tcPr>
          <w:p w14:paraId="582CC86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0.05</w:t>
            </w:r>
          </w:p>
        </w:tc>
        <w:tc>
          <w:tcPr>
            <w:tcW w:w="540" w:type="dxa"/>
            <w:tcBorders>
              <w:top w:val="single" w:sz="4" w:space="0" w:color="auto"/>
            </w:tcBorders>
            <w:noWrap/>
            <w:hideMark/>
          </w:tcPr>
          <w:p w14:paraId="491005F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MPS</w:t>
            </w:r>
          </w:p>
        </w:tc>
        <w:tc>
          <w:tcPr>
            <w:tcW w:w="643" w:type="dxa"/>
            <w:tcBorders>
              <w:top w:val="single" w:sz="4" w:space="0" w:color="auto"/>
            </w:tcBorders>
            <w:noWrap/>
            <w:hideMark/>
          </w:tcPr>
          <w:p w14:paraId="06C258B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-0.02</w:t>
            </w:r>
          </w:p>
        </w:tc>
        <w:tc>
          <w:tcPr>
            <w:tcW w:w="1837" w:type="dxa"/>
            <w:tcBorders>
              <w:top w:val="single" w:sz="4" w:space="0" w:color="auto"/>
            </w:tcBorders>
            <w:noWrap/>
            <w:hideMark/>
          </w:tcPr>
          <w:p w14:paraId="68D2E30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Changing Answer</w:t>
            </w:r>
          </w:p>
        </w:tc>
        <w:tc>
          <w:tcPr>
            <w:tcW w:w="643" w:type="dxa"/>
            <w:tcBorders>
              <w:top w:val="single" w:sz="4" w:space="0" w:color="auto"/>
            </w:tcBorders>
            <w:noWrap/>
            <w:hideMark/>
          </w:tcPr>
          <w:p w14:paraId="7D5BC53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0.28</w:t>
            </w:r>
          </w:p>
        </w:tc>
      </w:tr>
      <w:tr w:rsidR="007E6412" w:rsidRPr="00D15181" w14:paraId="3565CD14" w14:textId="77777777" w:rsidTr="008C40DD">
        <w:trPr>
          <w:trHeight w:val="320"/>
        </w:trPr>
        <w:tc>
          <w:tcPr>
            <w:tcW w:w="1495" w:type="dxa"/>
            <w:noWrap/>
            <w:hideMark/>
          </w:tcPr>
          <w:p w14:paraId="29C720F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PLAN</w:t>
            </w:r>
          </w:p>
        </w:tc>
        <w:tc>
          <w:tcPr>
            <w:tcW w:w="642" w:type="dxa"/>
            <w:noWrap/>
            <w:hideMark/>
          </w:tcPr>
          <w:p w14:paraId="5748329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1034" w:type="dxa"/>
            <w:noWrap/>
            <w:hideMark/>
          </w:tcPr>
          <w:p w14:paraId="07C8BD2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JOC-</w:t>
            </w:r>
          </w:p>
        </w:tc>
        <w:tc>
          <w:tcPr>
            <w:tcW w:w="643" w:type="dxa"/>
            <w:noWrap/>
            <w:hideMark/>
          </w:tcPr>
          <w:p w14:paraId="3B0DE1F4"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0.2</w:t>
            </w:r>
          </w:p>
        </w:tc>
        <w:tc>
          <w:tcPr>
            <w:tcW w:w="1240" w:type="dxa"/>
            <w:noWrap/>
            <w:hideMark/>
          </w:tcPr>
          <w:p w14:paraId="1EA2247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COIS</w:t>
            </w:r>
          </w:p>
        </w:tc>
        <w:tc>
          <w:tcPr>
            <w:tcW w:w="643" w:type="dxa"/>
            <w:noWrap/>
            <w:hideMark/>
          </w:tcPr>
          <w:p w14:paraId="4D5E708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540" w:type="dxa"/>
            <w:noWrap/>
            <w:hideMark/>
          </w:tcPr>
          <w:p w14:paraId="3B0FCFD2" w14:textId="77777777" w:rsidR="007E6412" w:rsidRPr="00D15181" w:rsidRDefault="007E6412" w:rsidP="008C40DD">
            <w:pPr>
              <w:spacing w:line="480" w:lineRule="auto"/>
              <w:rPr>
                <w:color w:val="000000" w:themeColor="text1"/>
                <w:sz w:val="15"/>
                <w:szCs w:val="15"/>
              </w:rPr>
            </w:pPr>
          </w:p>
        </w:tc>
        <w:tc>
          <w:tcPr>
            <w:tcW w:w="643" w:type="dxa"/>
            <w:noWrap/>
            <w:hideMark/>
          </w:tcPr>
          <w:p w14:paraId="68A490E4" w14:textId="77777777" w:rsidR="007E6412" w:rsidRPr="00D15181" w:rsidRDefault="007E6412" w:rsidP="008C40DD">
            <w:pPr>
              <w:spacing w:line="480" w:lineRule="auto"/>
              <w:rPr>
                <w:color w:val="000000" w:themeColor="text1"/>
                <w:sz w:val="15"/>
                <w:szCs w:val="15"/>
              </w:rPr>
            </w:pPr>
          </w:p>
        </w:tc>
        <w:tc>
          <w:tcPr>
            <w:tcW w:w="1837" w:type="dxa"/>
            <w:noWrap/>
            <w:hideMark/>
          </w:tcPr>
          <w:p w14:paraId="0C57605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Testwiseness</w:t>
            </w:r>
          </w:p>
        </w:tc>
        <w:tc>
          <w:tcPr>
            <w:tcW w:w="643" w:type="dxa"/>
            <w:noWrap/>
            <w:hideMark/>
          </w:tcPr>
          <w:p w14:paraId="0F18619F"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0.04</w:t>
            </w:r>
          </w:p>
        </w:tc>
      </w:tr>
      <w:tr w:rsidR="007E6412" w:rsidRPr="00D15181" w14:paraId="49ACFEC1" w14:textId="77777777" w:rsidTr="008C40DD">
        <w:trPr>
          <w:trHeight w:val="320"/>
        </w:trPr>
        <w:tc>
          <w:tcPr>
            <w:tcW w:w="1495" w:type="dxa"/>
            <w:noWrap/>
            <w:hideMark/>
          </w:tcPr>
          <w:p w14:paraId="1D795A9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SG:target</w:t>
            </w:r>
          </w:p>
        </w:tc>
        <w:tc>
          <w:tcPr>
            <w:tcW w:w="642" w:type="dxa"/>
            <w:noWrap/>
            <w:hideMark/>
          </w:tcPr>
          <w:p w14:paraId="539478D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w:t>
            </w:r>
          </w:p>
        </w:tc>
        <w:tc>
          <w:tcPr>
            <w:tcW w:w="1034" w:type="dxa"/>
            <w:noWrap/>
            <w:hideMark/>
          </w:tcPr>
          <w:p w14:paraId="01EDB0B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FOK+</w:t>
            </w:r>
          </w:p>
        </w:tc>
        <w:tc>
          <w:tcPr>
            <w:tcW w:w="643" w:type="dxa"/>
            <w:noWrap/>
            <w:hideMark/>
          </w:tcPr>
          <w:p w14:paraId="16A1550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0.13</w:t>
            </w:r>
          </w:p>
        </w:tc>
        <w:tc>
          <w:tcPr>
            <w:tcW w:w="1240" w:type="dxa"/>
            <w:noWrap/>
            <w:hideMark/>
          </w:tcPr>
          <w:p w14:paraId="4648447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RN</w:t>
            </w:r>
          </w:p>
        </w:tc>
        <w:tc>
          <w:tcPr>
            <w:tcW w:w="643" w:type="dxa"/>
            <w:noWrap/>
            <w:hideMark/>
          </w:tcPr>
          <w:p w14:paraId="5D766B6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540" w:type="dxa"/>
            <w:noWrap/>
            <w:hideMark/>
          </w:tcPr>
          <w:p w14:paraId="230446A3" w14:textId="77777777" w:rsidR="007E6412" w:rsidRPr="00D15181" w:rsidRDefault="007E6412" w:rsidP="008C40DD">
            <w:pPr>
              <w:spacing w:line="480" w:lineRule="auto"/>
              <w:rPr>
                <w:color w:val="000000" w:themeColor="text1"/>
                <w:sz w:val="15"/>
                <w:szCs w:val="15"/>
              </w:rPr>
            </w:pPr>
          </w:p>
        </w:tc>
        <w:tc>
          <w:tcPr>
            <w:tcW w:w="643" w:type="dxa"/>
            <w:noWrap/>
            <w:hideMark/>
          </w:tcPr>
          <w:p w14:paraId="76168F5D" w14:textId="77777777" w:rsidR="007E6412" w:rsidRPr="00D15181" w:rsidRDefault="007E6412" w:rsidP="008C40DD">
            <w:pPr>
              <w:spacing w:line="480" w:lineRule="auto"/>
              <w:rPr>
                <w:color w:val="000000" w:themeColor="text1"/>
                <w:sz w:val="15"/>
                <w:szCs w:val="15"/>
              </w:rPr>
            </w:pPr>
          </w:p>
        </w:tc>
        <w:tc>
          <w:tcPr>
            <w:tcW w:w="1837" w:type="dxa"/>
            <w:noWrap/>
            <w:hideMark/>
          </w:tcPr>
          <w:p w14:paraId="5A86CCCF"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Match</w:t>
            </w:r>
          </w:p>
        </w:tc>
        <w:tc>
          <w:tcPr>
            <w:tcW w:w="643" w:type="dxa"/>
            <w:noWrap/>
            <w:hideMark/>
          </w:tcPr>
          <w:p w14:paraId="006BFBF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-0.14</w:t>
            </w:r>
          </w:p>
        </w:tc>
      </w:tr>
      <w:tr w:rsidR="007E6412" w:rsidRPr="00D15181" w14:paraId="3F0077C8" w14:textId="77777777" w:rsidTr="008C40DD">
        <w:trPr>
          <w:trHeight w:val="320"/>
        </w:trPr>
        <w:tc>
          <w:tcPr>
            <w:tcW w:w="1495" w:type="dxa"/>
            <w:noWrap/>
            <w:hideMark/>
          </w:tcPr>
          <w:p w14:paraId="0CB6006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RECYCLE: target</w:t>
            </w:r>
          </w:p>
        </w:tc>
        <w:tc>
          <w:tcPr>
            <w:tcW w:w="642" w:type="dxa"/>
            <w:noWrap/>
            <w:hideMark/>
          </w:tcPr>
          <w:p w14:paraId="3D3AC0B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-0.27</w:t>
            </w:r>
          </w:p>
        </w:tc>
        <w:tc>
          <w:tcPr>
            <w:tcW w:w="1034" w:type="dxa"/>
            <w:noWrap/>
            <w:hideMark/>
          </w:tcPr>
          <w:p w14:paraId="11FF2C8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MIC+</w:t>
            </w:r>
          </w:p>
        </w:tc>
        <w:tc>
          <w:tcPr>
            <w:tcW w:w="643" w:type="dxa"/>
            <w:noWrap/>
            <w:hideMark/>
          </w:tcPr>
          <w:p w14:paraId="055B216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0.13</w:t>
            </w:r>
          </w:p>
        </w:tc>
        <w:tc>
          <w:tcPr>
            <w:tcW w:w="1240" w:type="dxa"/>
            <w:noWrap/>
            <w:hideMark/>
          </w:tcPr>
          <w:p w14:paraId="141D9D1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ST</w:t>
            </w:r>
          </w:p>
        </w:tc>
        <w:tc>
          <w:tcPr>
            <w:tcW w:w="643" w:type="dxa"/>
            <w:noWrap/>
            <w:hideMark/>
          </w:tcPr>
          <w:p w14:paraId="4F20ADC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540" w:type="dxa"/>
            <w:noWrap/>
            <w:hideMark/>
          </w:tcPr>
          <w:p w14:paraId="33B6D7F9" w14:textId="77777777" w:rsidR="007E6412" w:rsidRPr="00D15181" w:rsidRDefault="007E6412" w:rsidP="008C40DD">
            <w:pPr>
              <w:spacing w:line="480" w:lineRule="auto"/>
              <w:rPr>
                <w:color w:val="000000" w:themeColor="text1"/>
                <w:sz w:val="15"/>
                <w:szCs w:val="15"/>
              </w:rPr>
            </w:pPr>
          </w:p>
        </w:tc>
        <w:tc>
          <w:tcPr>
            <w:tcW w:w="643" w:type="dxa"/>
            <w:noWrap/>
            <w:hideMark/>
          </w:tcPr>
          <w:p w14:paraId="088845E6" w14:textId="77777777" w:rsidR="007E6412" w:rsidRPr="00D15181" w:rsidRDefault="007E6412" w:rsidP="008C40DD">
            <w:pPr>
              <w:spacing w:line="480" w:lineRule="auto"/>
              <w:rPr>
                <w:color w:val="000000" w:themeColor="text1"/>
                <w:sz w:val="15"/>
                <w:szCs w:val="15"/>
              </w:rPr>
            </w:pPr>
          </w:p>
        </w:tc>
        <w:tc>
          <w:tcPr>
            <w:tcW w:w="1837" w:type="dxa"/>
            <w:noWrap/>
            <w:hideMark/>
          </w:tcPr>
          <w:p w14:paraId="6EEE453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Skipping an Item</w:t>
            </w:r>
          </w:p>
        </w:tc>
        <w:tc>
          <w:tcPr>
            <w:tcW w:w="643" w:type="dxa"/>
            <w:noWrap/>
            <w:hideMark/>
          </w:tcPr>
          <w:p w14:paraId="45E360A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-0.16</w:t>
            </w:r>
          </w:p>
        </w:tc>
      </w:tr>
      <w:tr w:rsidR="007E6412" w:rsidRPr="00D15181" w14:paraId="0D19A22F" w14:textId="77777777" w:rsidTr="008C40DD">
        <w:trPr>
          <w:trHeight w:val="320"/>
        </w:trPr>
        <w:tc>
          <w:tcPr>
            <w:tcW w:w="1495" w:type="dxa"/>
            <w:noWrap/>
            <w:hideMark/>
          </w:tcPr>
          <w:p w14:paraId="10001092" w14:textId="77777777" w:rsidR="007E6412" w:rsidRPr="00D15181" w:rsidRDefault="007E6412" w:rsidP="008C40DD">
            <w:pPr>
              <w:spacing w:line="480" w:lineRule="auto"/>
              <w:rPr>
                <w:color w:val="000000" w:themeColor="text1"/>
                <w:sz w:val="15"/>
                <w:szCs w:val="15"/>
              </w:rPr>
            </w:pPr>
          </w:p>
        </w:tc>
        <w:tc>
          <w:tcPr>
            <w:tcW w:w="642" w:type="dxa"/>
            <w:noWrap/>
            <w:hideMark/>
          </w:tcPr>
          <w:p w14:paraId="6D886D81" w14:textId="77777777" w:rsidR="007E6412" w:rsidRPr="00D15181" w:rsidRDefault="007E6412" w:rsidP="008C40DD">
            <w:pPr>
              <w:spacing w:line="480" w:lineRule="auto"/>
              <w:rPr>
                <w:color w:val="000000" w:themeColor="text1"/>
                <w:sz w:val="15"/>
                <w:szCs w:val="15"/>
              </w:rPr>
            </w:pPr>
          </w:p>
        </w:tc>
        <w:tc>
          <w:tcPr>
            <w:tcW w:w="1034" w:type="dxa"/>
            <w:noWrap/>
            <w:hideMark/>
          </w:tcPr>
          <w:p w14:paraId="25DDDE1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CE+</w:t>
            </w:r>
          </w:p>
        </w:tc>
        <w:tc>
          <w:tcPr>
            <w:tcW w:w="643" w:type="dxa"/>
            <w:noWrap/>
            <w:hideMark/>
          </w:tcPr>
          <w:p w14:paraId="4B9E8F6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w:t>
            </w:r>
          </w:p>
        </w:tc>
        <w:tc>
          <w:tcPr>
            <w:tcW w:w="1240" w:type="dxa"/>
            <w:noWrap/>
            <w:hideMark/>
          </w:tcPr>
          <w:p w14:paraId="1CEFEA8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TN</w:t>
            </w:r>
          </w:p>
        </w:tc>
        <w:tc>
          <w:tcPr>
            <w:tcW w:w="643" w:type="dxa"/>
            <w:noWrap/>
            <w:hideMark/>
          </w:tcPr>
          <w:p w14:paraId="3B046EB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0.02</w:t>
            </w:r>
          </w:p>
        </w:tc>
        <w:tc>
          <w:tcPr>
            <w:tcW w:w="540" w:type="dxa"/>
            <w:noWrap/>
            <w:hideMark/>
          </w:tcPr>
          <w:p w14:paraId="34194FFB" w14:textId="77777777" w:rsidR="007E6412" w:rsidRPr="00D15181" w:rsidRDefault="007E6412" w:rsidP="008C40DD">
            <w:pPr>
              <w:spacing w:line="480" w:lineRule="auto"/>
              <w:rPr>
                <w:color w:val="000000" w:themeColor="text1"/>
                <w:sz w:val="15"/>
                <w:szCs w:val="15"/>
              </w:rPr>
            </w:pPr>
          </w:p>
        </w:tc>
        <w:tc>
          <w:tcPr>
            <w:tcW w:w="643" w:type="dxa"/>
            <w:noWrap/>
            <w:hideMark/>
          </w:tcPr>
          <w:p w14:paraId="4A1E2BAC" w14:textId="77777777" w:rsidR="007E6412" w:rsidRPr="00D15181" w:rsidRDefault="007E6412" w:rsidP="008C40DD">
            <w:pPr>
              <w:spacing w:line="480" w:lineRule="auto"/>
              <w:rPr>
                <w:color w:val="000000" w:themeColor="text1"/>
                <w:sz w:val="15"/>
                <w:szCs w:val="15"/>
              </w:rPr>
            </w:pPr>
          </w:p>
        </w:tc>
        <w:tc>
          <w:tcPr>
            <w:tcW w:w="1837" w:type="dxa"/>
            <w:noWrap/>
            <w:hideMark/>
          </w:tcPr>
          <w:p w14:paraId="027E370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Receiving Feedback</w:t>
            </w:r>
          </w:p>
        </w:tc>
        <w:tc>
          <w:tcPr>
            <w:tcW w:w="643" w:type="dxa"/>
            <w:noWrap/>
            <w:hideMark/>
          </w:tcPr>
          <w:p w14:paraId="3F11132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-0.18</w:t>
            </w:r>
          </w:p>
        </w:tc>
      </w:tr>
      <w:tr w:rsidR="007E6412" w:rsidRPr="00D15181" w14:paraId="2ACB9957" w14:textId="77777777" w:rsidTr="008C40DD">
        <w:trPr>
          <w:trHeight w:val="320"/>
        </w:trPr>
        <w:tc>
          <w:tcPr>
            <w:tcW w:w="1495" w:type="dxa"/>
            <w:noWrap/>
            <w:hideMark/>
          </w:tcPr>
          <w:p w14:paraId="2B6FA0B8" w14:textId="77777777" w:rsidR="007E6412" w:rsidRPr="00D15181" w:rsidRDefault="007E6412" w:rsidP="008C40DD">
            <w:pPr>
              <w:spacing w:line="480" w:lineRule="auto"/>
              <w:rPr>
                <w:color w:val="000000" w:themeColor="text1"/>
                <w:sz w:val="15"/>
                <w:szCs w:val="15"/>
              </w:rPr>
            </w:pPr>
          </w:p>
        </w:tc>
        <w:tc>
          <w:tcPr>
            <w:tcW w:w="642" w:type="dxa"/>
            <w:noWrap/>
            <w:hideMark/>
          </w:tcPr>
          <w:p w14:paraId="74757CCC" w14:textId="77777777" w:rsidR="007E6412" w:rsidRPr="00D15181" w:rsidRDefault="007E6412" w:rsidP="008C40DD">
            <w:pPr>
              <w:spacing w:line="480" w:lineRule="auto"/>
              <w:rPr>
                <w:color w:val="000000" w:themeColor="text1"/>
                <w:sz w:val="15"/>
                <w:szCs w:val="15"/>
              </w:rPr>
            </w:pPr>
          </w:p>
        </w:tc>
        <w:tc>
          <w:tcPr>
            <w:tcW w:w="1034" w:type="dxa"/>
            <w:noWrap/>
            <w:hideMark/>
          </w:tcPr>
          <w:p w14:paraId="5A4182A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MMA</w:t>
            </w:r>
          </w:p>
        </w:tc>
        <w:tc>
          <w:tcPr>
            <w:tcW w:w="643" w:type="dxa"/>
            <w:noWrap/>
            <w:hideMark/>
          </w:tcPr>
          <w:p w14:paraId="1E3E847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0.09</w:t>
            </w:r>
          </w:p>
        </w:tc>
        <w:tc>
          <w:tcPr>
            <w:tcW w:w="1240" w:type="dxa"/>
            <w:noWrap/>
            <w:hideMark/>
          </w:tcPr>
          <w:p w14:paraId="5F6C480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MEM</w:t>
            </w:r>
          </w:p>
        </w:tc>
        <w:tc>
          <w:tcPr>
            <w:tcW w:w="643" w:type="dxa"/>
            <w:noWrap/>
            <w:hideMark/>
          </w:tcPr>
          <w:p w14:paraId="5814385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0.01</w:t>
            </w:r>
          </w:p>
        </w:tc>
        <w:tc>
          <w:tcPr>
            <w:tcW w:w="540" w:type="dxa"/>
            <w:noWrap/>
            <w:hideMark/>
          </w:tcPr>
          <w:p w14:paraId="1AC24EDA" w14:textId="77777777" w:rsidR="007E6412" w:rsidRPr="00D15181" w:rsidRDefault="007E6412" w:rsidP="008C40DD">
            <w:pPr>
              <w:spacing w:line="480" w:lineRule="auto"/>
              <w:rPr>
                <w:color w:val="000000" w:themeColor="text1"/>
                <w:sz w:val="15"/>
                <w:szCs w:val="15"/>
              </w:rPr>
            </w:pPr>
          </w:p>
        </w:tc>
        <w:tc>
          <w:tcPr>
            <w:tcW w:w="643" w:type="dxa"/>
            <w:noWrap/>
            <w:hideMark/>
          </w:tcPr>
          <w:p w14:paraId="2B57D498" w14:textId="77777777" w:rsidR="007E6412" w:rsidRPr="00D15181" w:rsidRDefault="007E6412" w:rsidP="008C40DD">
            <w:pPr>
              <w:spacing w:line="480" w:lineRule="auto"/>
              <w:rPr>
                <w:color w:val="000000" w:themeColor="text1"/>
                <w:sz w:val="15"/>
                <w:szCs w:val="15"/>
              </w:rPr>
            </w:pPr>
          </w:p>
        </w:tc>
        <w:tc>
          <w:tcPr>
            <w:tcW w:w="1837" w:type="dxa"/>
            <w:noWrap/>
            <w:hideMark/>
          </w:tcPr>
          <w:p w14:paraId="63838510"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Ruling Out Answers</w:t>
            </w:r>
          </w:p>
        </w:tc>
        <w:tc>
          <w:tcPr>
            <w:tcW w:w="643" w:type="dxa"/>
            <w:noWrap/>
            <w:hideMark/>
          </w:tcPr>
          <w:p w14:paraId="4794995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-0.19</w:t>
            </w:r>
          </w:p>
        </w:tc>
      </w:tr>
      <w:tr w:rsidR="007E6412" w:rsidRPr="00D15181" w14:paraId="7C87A3FA" w14:textId="77777777" w:rsidTr="008C40DD">
        <w:trPr>
          <w:trHeight w:val="320"/>
        </w:trPr>
        <w:tc>
          <w:tcPr>
            <w:tcW w:w="1495" w:type="dxa"/>
            <w:noWrap/>
            <w:hideMark/>
          </w:tcPr>
          <w:p w14:paraId="5FC6664F" w14:textId="77777777" w:rsidR="007E6412" w:rsidRPr="00D15181" w:rsidRDefault="007E6412" w:rsidP="008C40DD">
            <w:pPr>
              <w:spacing w:line="480" w:lineRule="auto"/>
              <w:rPr>
                <w:color w:val="000000" w:themeColor="text1"/>
                <w:sz w:val="15"/>
                <w:szCs w:val="15"/>
              </w:rPr>
            </w:pPr>
          </w:p>
        </w:tc>
        <w:tc>
          <w:tcPr>
            <w:tcW w:w="642" w:type="dxa"/>
            <w:noWrap/>
            <w:hideMark/>
          </w:tcPr>
          <w:p w14:paraId="594FDE62" w14:textId="77777777" w:rsidR="007E6412" w:rsidRPr="00D15181" w:rsidRDefault="007E6412" w:rsidP="008C40DD">
            <w:pPr>
              <w:spacing w:line="480" w:lineRule="auto"/>
              <w:rPr>
                <w:color w:val="000000" w:themeColor="text1"/>
                <w:sz w:val="15"/>
                <w:szCs w:val="15"/>
              </w:rPr>
            </w:pPr>
          </w:p>
        </w:tc>
        <w:tc>
          <w:tcPr>
            <w:tcW w:w="1034" w:type="dxa"/>
            <w:noWrap/>
            <w:hideMark/>
          </w:tcPr>
          <w:p w14:paraId="68132ED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MUS+</w:t>
            </w:r>
          </w:p>
        </w:tc>
        <w:tc>
          <w:tcPr>
            <w:tcW w:w="643" w:type="dxa"/>
            <w:noWrap/>
            <w:hideMark/>
          </w:tcPr>
          <w:p w14:paraId="42F8D4C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0.07</w:t>
            </w:r>
          </w:p>
        </w:tc>
        <w:tc>
          <w:tcPr>
            <w:tcW w:w="1240" w:type="dxa"/>
            <w:noWrap/>
            <w:hideMark/>
          </w:tcPr>
          <w:p w14:paraId="5F06EA7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SQ</w:t>
            </w:r>
          </w:p>
        </w:tc>
        <w:tc>
          <w:tcPr>
            <w:tcW w:w="643" w:type="dxa"/>
            <w:noWrap/>
            <w:hideMark/>
          </w:tcPr>
          <w:p w14:paraId="275DEF30"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-0.01</w:t>
            </w:r>
          </w:p>
        </w:tc>
        <w:tc>
          <w:tcPr>
            <w:tcW w:w="540" w:type="dxa"/>
            <w:noWrap/>
            <w:hideMark/>
          </w:tcPr>
          <w:p w14:paraId="59ADC600" w14:textId="77777777" w:rsidR="007E6412" w:rsidRPr="00D15181" w:rsidRDefault="007E6412" w:rsidP="008C40DD">
            <w:pPr>
              <w:spacing w:line="480" w:lineRule="auto"/>
              <w:rPr>
                <w:color w:val="000000" w:themeColor="text1"/>
                <w:sz w:val="15"/>
                <w:szCs w:val="15"/>
              </w:rPr>
            </w:pPr>
          </w:p>
        </w:tc>
        <w:tc>
          <w:tcPr>
            <w:tcW w:w="643" w:type="dxa"/>
            <w:noWrap/>
            <w:hideMark/>
          </w:tcPr>
          <w:p w14:paraId="7A91C55D" w14:textId="77777777" w:rsidR="007E6412" w:rsidRPr="00D15181" w:rsidRDefault="007E6412" w:rsidP="008C40DD">
            <w:pPr>
              <w:spacing w:line="480" w:lineRule="auto"/>
              <w:rPr>
                <w:color w:val="000000" w:themeColor="text1"/>
                <w:sz w:val="15"/>
                <w:szCs w:val="15"/>
              </w:rPr>
            </w:pPr>
          </w:p>
        </w:tc>
        <w:tc>
          <w:tcPr>
            <w:tcW w:w="1837" w:type="dxa"/>
            <w:noWrap/>
            <w:hideMark/>
          </w:tcPr>
          <w:p w14:paraId="454D790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Guessing</w:t>
            </w:r>
          </w:p>
        </w:tc>
        <w:tc>
          <w:tcPr>
            <w:tcW w:w="643" w:type="dxa"/>
            <w:noWrap/>
            <w:hideMark/>
          </w:tcPr>
          <w:p w14:paraId="4829895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-.33*</w:t>
            </w:r>
          </w:p>
        </w:tc>
      </w:tr>
      <w:tr w:rsidR="007E6412" w:rsidRPr="00D15181" w14:paraId="6AF17717" w14:textId="77777777" w:rsidTr="008C40DD">
        <w:trPr>
          <w:trHeight w:val="320"/>
        </w:trPr>
        <w:tc>
          <w:tcPr>
            <w:tcW w:w="1495" w:type="dxa"/>
            <w:noWrap/>
            <w:hideMark/>
          </w:tcPr>
          <w:p w14:paraId="7AAA9CF0" w14:textId="77777777" w:rsidR="007E6412" w:rsidRPr="00D15181" w:rsidRDefault="007E6412" w:rsidP="008C40DD">
            <w:pPr>
              <w:spacing w:line="480" w:lineRule="auto"/>
              <w:rPr>
                <w:color w:val="000000" w:themeColor="text1"/>
                <w:sz w:val="15"/>
                <w:szCs w:val="15"/>
              </w:rPr>
            </w:pPr>
          </w:p>
        </w:tc>
        <w:tc>
          <w:tcPr>
            <w:tcW w:w="642" w:type="dxa"/>
            <w:noWrap/>
            <w:hideMark/>
          </w:tcPr>
          <w:p w14:paraId="7E538B69" w14:textId="77777777" w:rsidR="007E6412" w:rsidRPr="00D15181" w:rsidRDefault="007E6412" w:rsidP="008C40DD">
            <w:pPr>
              <w:spacing w:line="480" w:lineRule="auto"/>
              <w:rPr>
                <w:color w:val="000000" w:themeColor="text1"/>
                <w:sz w:val="15"/>
                <w:szCs w:val="15"/>
              </w:rPr>
            </w:pPr>
          </w:p>
        </w:tc>
        <w:tc>
          <w:tcPr>
            <w:tcW w:w="1034" w:type="dxa"/>
            <w:noWrap/>
            <w:hideMark/>
          </w:tcPr>
          <w:p w14:paraId="66182E7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EAC-</w:t>
            </w:r>
          </w:p>
        </w:tc>
        <w:tc>
          <w:tcPr>
            <w:tcW w:w="643" w:type="dxa"/>
            <w:noWrap/>
            <w:hideMark/>
          </w:tcPr>
          <w:p w14:paraId="48BB2D5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1240" w:type="dxa"/>
            <w:noWrap/>
            <w:hideMark/>
          </w:tcPr>
          <w:p w14:paraId="4FC6956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FNC</w:t>
            </w:r>
          </w:p>
        </w:tc>
        <w:tc>
          <w:tcPr>
            <w:tcW w:w="643" w:type="dxa"/>
            <w:noWrap/>
            <w:hideMark/>
          </w:tcPr>
          <w:p w14:paraId="105F735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540" w:type="dxa"/>
            <w:noWrap/>
            <w:hideMark/>
          </w:tcPr>
          <w:p w14:paraId="38D92E18" w14:textId="77777777" w:rsidR="007E6412" w:rsidRPr="00D15181" w:rsidRDefault="007E6412" w:rsidP="008C40DD">
            <w:pPr>
              <w:spacing w:line="480" w:lineRule="auto"/>
              <w:rPr>
                <w:color w:val="000000" w:themeColor="text1"/>
                <w:sz w:val="15"/>
                <w:szCs w:val="15"/>
              </w:rPr>
            </w:pPr>
          </w:p>
        </w:tc>
        <w:tc>
          <w:tcPr>
            <w:tcW w:w="643" w:type="dxa"/>
            <w:noWrap/>
            <w:hideMark/>
          </w:tcPr>
          <w:p w14:paraId="7ECA25DB" w14:textId="77777777" w:rsidR="007E6412" w:rsidRPr="00D15181" w:rsidRDefault="007E6412" w:rsidP="008C40DD">
            <w:pPr>
              <w:spacing w:line="480" w:lineRule="auto"/>
              <w:rPr>
                <w:color w:val="000000" w:themeColor="text1"/>
                <w:sz w:val="15"/>
                <w:szCs w:val="15"/>
              </w:rPr>
            </w:pPr>
          </w:p>
        </w:tc>
        <w:tc>
          <w:tcPr>
            <w:tcW w:w="1837" w:type="dxa"/>
            <w:noWrap/>
            <w:hideMark/>
          </w:tcPr>
          <w:p w14:paraId="2C1B4C47" w14:textId="77777777" w:rsidR="007E6412" w:rsidRPr="00D15181" w:rsidRDefault="007E6412" w:rsidP="008C40DD">
            <w:pPr>
              <w:spacing w:line="480" w:lineRule="auto"/>
              <w:rPr>
                <w:color w:val="000000" w:themeColor="text1"/>
                <w:sz w:val="15"/>
                <w:szCs w:val="15"/>
              </w:rPr>
            </w:pPr>
          </w:p>
        </w:tc>
        <w:tc>
          <w:tcPr>
            <w:tcW w:w="643" w:type="dxa"/>
            <w:noWrap/>
            <w:hideMark/>
          </w:tcPr>
          <w:p w14:paraId="2E4A1417" w14:textId="77777777" w:rsidR="007E6412" w:rsidRPr="00D15181" w:rsidRDefault="007E6412" w:rsidP="008C40DD">
            <w:pPr>
              <w:spacing w:line="480" w:lineRule="auto"/>
              <w:rPr>
                <w:color w:val="000000" w:themeColor="text1"/>
                <w:sz w:val="15"/>
                <w:szCs w:val="15"/>
              </w:rPr>
            </w:pPr>
          </w:p>
        </w:tc>
      </w:tr>
      <w:tr w:rsidR="007E6412" w:rsidRPr="00D15181" w14:paraId="15C3E3C5" w14:textId="77777777" w:rsidTr="008C40DD">
        <w:trPr>
          <w:trHeight w:val="320"/>
        </w:trPr>
        <w:tc>
          <w:tcPr>
            <w:tcW w:w="1495" w:type="dxa"/>
            <w:noWrap/>
            <w:hideMark/>
          </w:tcPr>
          <w:p w14:paraId="4C72AB29" w14:textId="77777777" w:rsidR="007E6412" w:rsidRPr="00D15181" w:rsidRDefault="007E6412" w:rsidP="008C40DD">
            <w:pPr>
              <w:spacing w:line="480" w:lineRule="auto"/>
              <w:rPr>
                <w:color w:val="000000" w:themeColor="text1"/>
                <w:sz w:val="15"/>
                <w:szCs w:val="15"/>
              </w:rPr>
            </w:pPr>
          </w:p>
        </w:tc>
        <w:tc>
          <w:tcPr>
            <w:tcW w:w="642" w:type="dxa"/>
            <w:noWrap/>
            <w:hideMark/>
          </w:tcPr>
          <w:p w14:paraId="661D1CD5" w14:textId="77777777" w:rsidR="007E6412" w:rsidRPr="00D15181" w:rsidRDefault="007E6412" w:rsidP="008C40DD">
            <w:pPr>
              <w:spacing w:line="480" w:lineRule="auto"/>
              <w:rPr>
                <w:color w:val="000000" w:themeColor="text1"/>
                <w:sz w:val="15"/>
                <w:szCs w:val="15"/>
              </w:rPr>
            </w:pPr>
          </w:p>
        </w:tc>
        <w:tc>
          <w:tcPr>
            <w:tcW w:w="1034" w:type="dxa"/>
            <w:noWrap/>
            <w:hideMark/>
          </w:tcPr>
          <w:p w14:paraId="05E8088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JOC+</w:t>
            </w:r>
          </w:p>
        </w:tc>
        <w:tc>
          <w:tcPr>
            <w:tcW w:w="643" w:type="dxa"/>
            <w:noWrap/>
            <w:hideMark/>
          </w:tcPr>
          <w:p w14:paraId="319BBAC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0.02</w:t>
            </w:r>
          </w:p>
        </w:tc>
        <w:tc>
          <w:tcPr>
            <w:tcW w:w="1240" w:type="dxa"/>
            <w:noWrap/>
            <w:hideMark/>
          </w:tcPr>
          <w:p w14:paraId="3E59EDD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HSB</w:t>
            </w:r>
          </w:p>
        </w:tc>
        <w:tc>
          <w:tcPr>
            <w:tcW w:w="643" w:type="dxa"/>
            <w:noWrap/>
            <w:hideMark/>
          </w:tcPr>
          <w:p w14:paraId="1B0620C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-0.03</w:t>
            </w:r>
          </w:p>
        </w:tc>
        <w:tc>
          <w:tcPr>
            <w:tcW w:w="540" w:type="dxa"/>
            <w:noWrap/>
            <w:hideMark/>
          </w:tcPr>
          <w:p w14:paraId="5523692C" w14:textId="77777777" w:rsidR="007E6412" w:rsidRPr="00D15181" w:rsidRDefault="007E6412" w:rsidP="008C40DD">
            <w:pPr>
              <w:spacing w:line="480" w:lineRule="auto"/>
              <w:rPr>
                <w:color w:val="000000" w:themeColor="text1"/>
                <w:sz w:val="15"/>
                <w:szCs w:val="15"/>
              </w:rPr>
            </w:pPr>
          </w:p>
        </w:tc>
        <w:tc>
          <w:tcPr>
            <w:tcW w:w="643" w:type="dxa"/>
            <w:noWrap/>
            <w:hideMark/>
          </w:tcPr>
          <w:p w14:paraId="4A86ADC0" w14:textId="77777777" w:rsidR="007E6412" w:rsidRPr="00D15181" w:rsidRDefault="007E6412" w:rsidP="008C40DD">
            <w:pPr>
              <w:spacing w:line="480" w:lineRule="auto"/>
              <w:rPr>
                <w:color w:val="000000" w:themeColor="text1"/>
                <w:sz w:val="15"/>
                <w:szCs w:val="15"/>
              </w:rPr>
            </w:pPr>
          </w:p>
        </w:tc>
        <w:tc>
          <w:tcPr>
            <w:tcW w:w="1837" w:type="dxa"/>
            <w:noWrap/>
            <w:hideMark/>
          </w:tcPr>
          <w:p w14:paraId="2BC486C1" w14:textId="77777777" w:rsidR="007E6412" w:rsidRPr="00D15181" w:rsidRDefault="007E6412" w:rsidP="008C40DD">
            <w:pPr>
              <w:spacing w:line="480" w:lineRule="auto"/>
              <w:rPr>
                <w:color w:val="000000" w:themeColor="text1"/>
                <w:sz w:val="15"/>
                <w:szCs w:val="15"/>
              </w:rPr>
            </w:pPr>
          </w:p>
        </w:tc>
        <w:tc>
          <w:tcPr>
            <w:tcW w:w="643" w:type="dxa"/>
            <w:noWrap/>
            <w:hideMark/>
          </w:tcPr>
          <w:p w14:paraId="2D725216" w14:textId="77777777" w:rsidR="007E6412" w:rsidRPr="00D15181" w:rsidRDefault="007E6412" w:rsidP="008C40DD">
            <w:pPr>
              <w:spacing w:line="480" w:lineRule="auto"/>
              <w:rPr>
                <w:color w:val="000000" w:themeColor="text1"/>
                <w:sz w:val="15"/>
                <w:szCs w:val="15"/>
              </w:rPr>
            </w:pPr>
          </w:p>
        </w:tc>
      </w:tr>
      <w:tr w:rsidR="007E6412" w:rsidRPr="00D15181" w14:paraId="69F76C6C" w14:textId="77777777" w:rsidTr="008C40DD">
        <w:trPr>
          <w:trHeight w:val="320"/>
        </w:trPr>
        <w:tc>
          <w:tcPr>
            <w:tcW w:w="1495" w:type="dxa"/>
            <w:noWrap/>
            <w:hideMark/>
          </w:tcPr>
          <w:p w14:paraId="1705C4E0" w14:textId="77777777" w:rsidR="007E6412" w:rsidRPr="00D15181" w:rsidRDefault="007E6412" w:rsidP="008C40DD">
            <w:pPr>
              <w:spacing w:line="480" w:lineRule="auto"/>
              <w:rPr>
                <w:color w:val="000000" w:themeColor="text1"/>
                <w:sz w:val="15"/>
                <w:szCs w:val="15"/>
              </w:rPr>
            </w:pPr>
          </w:p>
        </w:tc>
        <w:tc>
          <w:tcPr>
            <w:tcW w:w="642" w:type="dxa"/>
            <w:noWrap/>
            <w:hideMark/>
          </w:tcPr>
          <w:p w14:paraId="535E83B7" w14:textId="77777777" w:rsidR="007E6412" w:rsidRPr="00D15181" w:rsidRDefault="007E6412" w:rsidP="008C40DD">
            <w:pPr>
              <w:spacing w:line="480" w:lineRule="auto"/>
              <w:rPr>
                <w:color w:val="000000" w:themeColor="text1"/>
                <w:sz w:val="15"/>
                <w:szCs w:val="15"/>
              </w:rPr>
            </w:pPr>
          </w:p>
        </w:tc>
        <w:tc>
          <w:tcPr>
            <w:tcW w:w="1034" w:type="dxa"/>
            <w:noWrap/>
            <w:hideMark/>
          </w:tcPr>
          <w:p w14:paraId="6BEFE21D"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JOU+</w:t>
            </w:r>
          </w:p>
        </w:tc>
        <w:tc>
          <w:tcPr>
            <w:tcW w:w="643" w:type="dxa"/>
            <w:noWrap/>
            <w:hideMark/>
          </w:tcPr>
          <w:p w14:paraId="6CC25C2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0.02</w:t>
            </w:r>
          </w:p>
        </w:tc>
        <w:tc>
          <w:tcPr>
            <w:tcW w:w="1240" w:type="dxa"/>
            <w:noWrap/>
            <w:hideMark/>
          </w:tcPr>
          <w:p w14:paraId="7757554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CC</w:t>
            </w:r>
          </w:p>
        </w:tc>
        <w:tc>
          <w:tcPr>
            <w:tcW w:w="643" w:type="dxa"/>
            <w:noWrap/>
            <w:hideMark/>
          </w:tcPr>
          <w:p w14:paraId="6C6EAB40"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-0.04</w:t>
            </w:r>
          </w:p>
        </w:tc>
        <w:tc>
          <w:tcPr>
            <w:tcW w:w="540" w:type="dxa"/>
            <w:noWrap/>
            <w:hideMark/>
          </w:tcPr>
          <w:p w14:paraId="6CACB434" w14:textId="77777777" w:rsidR="007E6412" w:rsidRPr="00D15181" w:rsidRDefault="007E6412" w:rsidP="008C40DD">
            <w:pPr>
              <w:spacing w:line="480" w:lineRule="auto"/>
              <w:rPr>
                <w:color w:val="000000" w:themeColor="text1"/>
                <w:sz w:val="15"/>
                <w:szCs w:val="15"/>
              </w:rPr>
            </w:pPr>
          </w:p>
        </w:tc>
        <w:tc>
          <w:tcPr>
            <w:tcW w:w="643" w:type="dxa"/>
            <w:noWrap/>
            <w:hideMark/>
          </w:tcPr>
          <w:p w14:paraId="388A15C5" w14:textId="77777777" w:rsidR="007E6412" w:rsidRPr="00D15181" w:rsidRDefault="007E6412" w:rsidP="008C40DD">
            <w:pPr>
              <w:spacing w:line="480" w:lineRule="auto"/>
              <w:rPr>
                <w:color w:val="000000" w:themeColor="text1"/>
                <w:sz w:val="15"/>
                <w:szCs w:val="15"/>
              </w:rPr>
            </w:pPr>
          </w:p>
        </w:tc>
        <w:tc>
          <w:tcPr>
            <w:tcW w:w="1837" w:type="dxa"/>
            <w:noWrap/>
            <w:hideMark/>
          </w:tcPr>
          <w:p w14:paraId="2471E92E" w14:textId="77777777" w:rsidR="007E6412" w:rsidRPr="00D15181" w:rsidRDefault="007E6412" w:rsidP="008C40DD">
            <w:pPr>
              <w:spacing w:line="480" w:lineRule="auto"/>
              <w:rPr>
                <w:color w:val="000000" w:themeColor="text1"/>
                <w:sz w:val="15"/>
                <w:szCs w:val="15"/>
              </w:rPr>
            </w:pPr>
          </w:p>
        </w:tc>
        <w:tc>
          <w:tcPr>
            <w:tcW w:w="643" w:type="dxa"/>
            <w:noWrap/>
            <w:hideMark/>
          </w:tcPr>
          <w:p w14:paraId="410B4F8B" w14:textId="77777777" w:rsidR="007E6412" w:rsidRPr="00D15181" w:rsidRDefault="007E6412" w:rsidP="008C40DD">
            <w:pPr>
              <w:spacing w:line="480" w:lineRule="auto"/>
              <w:rPr>
                <w:color w:val="000000" w:themeColor="text1"/>
                <w:sz w:val="15"/>
                <w:szCs w:val="15"/>
              </w:rPr>
            </w:pPr>
          </w:p>
        </w:tc>
      </w:tr>
      <w:tr w:rsidR="007E6412" w:rsidRPr="00D15181" w14:paraId="5EE4C11B" w14:textId="77777777" w:rsidTr="008C40DD">
        <w:trPr>
          <w:trHeight w:val="320"/>
        </w:trPr>
        <w:tc>
          <w:tcPr>
            <w:tcW w:w="1495" w:type="dxa"/>
            <w:noWrap/>
            <w:hideMark/>
          </w:tcPr>
          <w:p w14:paraId="54075EC6" w14:textId="77777777" w:rsidR="007E6412" w:rsidRPr="00D15181" w:rsidRDefault="007E6412" w:rsidP="008C40DD">
            <w:pPr>
              <w:spacing w:line="480" w:lineRule="auto"/>
              <w:rPr>
                <w:color w:val="000000" w:themeColor="text1"/>
                <w:sz w:val="15"/>
                <w:szCs w:val="15"/>
              </w:rPr>
            </w:pPr>
          </w:p>
        </w:tc>
        <w:tc>
          <w:tcPr>
            <w:tcW w:w="642" w:type="dxa"/>
            <w:noWrap/>
            <w:hideMark/>
          </w:tcPr>
          <w:p w14:paraId="39CBAF37" w14:textId="77777777" w:rsidR="007E6412" w:rsidRPr="00D15181" w:rsidRDefault="007E6412" w:rsidP="008C40DD">
            <w:pPr>
              <w:spacing w:line="480" w:lineRule="auto"/>
              <w:rPr>
                <w:color w:val="000000" w:themeColor="text1"/>
                <w:sz w:val="15"/>
                <w:szCs w:val="15"/>
              </w:rPr>
            </w:pPr>
          </w:p>
        </w:tc>
        <w:tc>
          <w:tcPr>
            <w:tcW w:w="1034" w:type="dxa"/>
            <w:noWrap/>
            <w:hideMark/>
          </w:tcPr>
          <w:p w14:paraId="560DB04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SKA</w:t>
            </w:r>
          </w:p>
        </w:tc>
        <w:tc>
          <w:tcPr>
            <w:tcW w:w="643" w:type="dxa"/>
            <w:noWrap/>
            <w:hideMark/>
          </w:tcPr>
          <w:p w14:paraId="6630E28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0.01</w:t>
            </w:r>
          </w:p>
        </w:tc>
        <w:tc>
          <w:tcPr>
            <w:tcW w:w="1240" w:type="dxa"/>
            <w:noWrap/>
            <w:hideMark/>
          </w:tcPr>
          <w:p w14:paraId="7C6EE7C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SUM</w:t>
            </w:r>
          </w:p>
        </w:tc>
        <w:tc>
          <w:tcPr>
            <w:tcW w:w="643" w:type="dxa"/>
            <w:noWrap/>
            <w:hideMark/>
          </w:tcPr>
          <w:p w14:paraId="45BE808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-0.04</w:t>
            </w:r>
          </w:p>
        </w:tc>
        <w:tc>
          <w:tcPr>
            <w:tcW w:w="540" w:type="dxa"/>
            <w:noWrap/>
            <w:hideMark/>
          </w:tcPr>
          <w:p w14:paraId="3854AC28" w14:textId="77777777" w:rsidR="007E6412" w:rsidRPr="00D15181" w:rsidRDefault="007E6412" w:rsidP="008C40DD">
            <w:pPr>
              <w:spacing w:line="480" w:lineRule="auto"/>
              <w:rPr>
                <w:color w:val="000000" w:themeColor="text1"/>
                <w:sz w:val="15"/>
                <w:szCs w:val="15"/>
              </w:rPr>
            </w:pPr>
          </w:p>
        </w:tc>
        <w:tc>
          <w:tcPr>
            <w:tcW w:w="643" w:type="dxa"/>
            <w:noWrap/>
            <w:hideMark/>
          </w:tcPr>
          <w:p w14:paraId="235D4576" w14:textId="77777777" w:rsidR="007E6412" w:rsidRPr="00D15181" w:rsidRDefault="007E6412" w:rsidP="008C40DD">
            <w:pPr>
              <w:spacing w:line="480" w:lineRule="auto"/>
              <w:rPr>
                <w:color w:val="000000" w:themeColor="text1"/>
                <w:sz w:val="15"/>
                <w:szCs w:val="15"/>
              </w:rPr>
            </w:pPr>
          </w:p>
        </w:tc>
        <w:tc>
          <w:tcPr>
            <w:tcW w:w="1837" w:type="dxa"/>
            <w:noWrap/>
            <w:hideMark/>
          </w:tcPr>
          <w:p w14:paraId="4C3E8BEB" w14:textId="77777777" w:rsidR="007E6412" w:rsidRPr="00D15181" w:rsidRDefault="007E6412" w:rsidP="008C40DD">
            <w:pPr>
              <w:spacing w:line="480" w:lineRule="auto"/>
              <w:rPr>
                <w:color w:val="000000" w:themeColor="text1"/>
                <w:sz w:val="15"/>
                <w:szCs w:val="15"/>
              </w:rPr>
            </w:pPr>
          </w:p>
        </w:tc>
        <w:tc>
          <w:tcPr>
            <w:tcW w:w="643" w:type="dxa"/>
            <w:noWrap/>
            <w:hideMark/>
          </w:tcPr>
          <w:p w14:paraId="168A9E39" w14:textId="77777777" w:rsidR="007E6412" w:rsidRPr="00D15181" w:rsidRDefault="007E6412" w:rsidP="008C40DD">
            <w:pPr>
              <w:spacing w:line="480" w:lineRule="auto"/>
              <w:rPr>
                <w:color w:val="000000" w:themeColor="text1"/>
                <w:sz w:val="15"/>
                <w:szCs w:val="15"/>
              </w:rPr>
            </w:pPr>
          </w:p>
        </w:tc>
      </w:tr>
      <w:tr w:rsidR="007E6412" w:rsidRPr="00D15181" w14:paraId="3B7CA180" w14:textId="77777777" w:rsidTr="008C40DD">
        <w:trPr>
          <w:trHeight w:val="320"/>
        </w:trPr>
        <w:tc>
          <w:tcPr>
            <w:tcW w:w="1495" w:type="dxa"/>
            <w:noWrap/>
            <w:hideMark/>
          </w:tcPr>
          <w:p w14:paraId="08D0FED4" w14:textId="77777777" w:rsidR="007E6412" w:rsidRPr="00D15181" w:rsidRDefault="007E6412" w:rsidP="008C40DD">
            <w:pPr>
              <w:spacing w:line="480" w:lineRule="auto"/>
              <w:rPr>
                <w:color w:val="000000" w:themeColor="text1"/>
                <w:sz w:val="15"/>
                <w:szCs w:val="15"/>
              </w:rPr>
            </w:pPr>
          </w:p>
        </w:tc>
        <w:tc>
          <w:tcPr>
            <w:tcW w:w="642" w:type="dxa"/>
            <w:noWrap/>
            <w:hideMark/>
          </w:tcPr>
          <w:p w14:paraId="54CCD292" w14:textId="77777777" w:rsidR="007E6412" w:rsidRPr="00D15181" w:rsidRDefault="007E6412" w:rsidP="008C40DD">
            <w:pPr>
              <w:spacing w:line="480" w:lineRule="auto"/>
              <w:rPr>
                <w:color w:val="000000" w:themeColor="text1"/>
                <w:sz w:val="15"/>
                <w:szCs w:val="15"/>
              </w:rPr>
            </w:pPr>
          </w:p>
        </w:tc>
        <w:tc>
          <w:tcPr>
            <w:tcW w:w="1034" w:type="dxa"/>
            <w:noWrap/>
            <w:hideMark/>
          </w:tcPr>
          <w:p w14:paraId="50B716C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FOK-</w:t>
            </w:r>
          </w:p>
        </w:tc>
        <w:tc>
          <w:tcPr>
            <w:tcW w:w="643" w:type="dxa"/>
            <w:noWrap/>
            <w:hideMark/>
          </w:tcPr>
          <w:p w14:paraId="1AF1FE8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w:t>
            </w:r>
          </w:p>
        </w:tc>
        <w:tc>
          <w:tcPr>
            <w:tcW w:w="1240" w:type="dxa"/>
            <w:noWrap/>
            <w:hideMark/>
          </w:tcPr>
          <w:p w14:paraId="50BD5A67"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ISC</w:t>
            </w:r>
          </w:p>
        </w:tc>
        <w:tc>
          <w:tcPr>
            <w:tcW w:w="643" w:type="dxa"/>
            <w:noWrap/>
            <w:hideMark/>
          </w:tcPr>
          <w:p w14:paraId="0B41FC7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w:t>
            </w:r>
          </w:p>
        </w:tc>
        <w:tc>
          <w:tcPr>
            <w:tcW w:w="540" w:type="dxa"/>
            <w:noWrap/>
            <w:hideMark/>
          </w:tcPr>
          <w:p w14:paraId="7D7EE293" w14:textId="77777777" w:rsidR="007E6412" w:rsidRPr="00D15181" w:rsidRDefault="007E6412" w:rsidP="008C40DD">
            <w:pPr>
              <w:spacing w:line="480" w:lineRule="auto"/>
              <w:rPr>
                <w:color w:val="000000" w:themeColor="text1"/>
                <w:sz w:val="15"/>
                <w:szCs w:val="15"/>
              </w:rPr>
            </w:pPr>
          </w:p>
        </w:tc>
        <w:tc>
          <w:tcPr>
            <w:tcW w:w="643" w:type="dxa"/>
            <w:noWrap/>
            <w:hideMark/>
          </w:tcPr>
          <w:p w14:paraId="07C72BF3" w14:textId="77777777" w:rsidR="007E6412" w:rsidRPr="00D15181" w:rsidRDefault="007E6412" w:rsidP="008C40DD">
            <w:pPr>
              <w:spacing w:line="480" w:lineRule="auto"/>
              <w:rPr>
                <w:color w:val="000000" w:themeColor="text1"/>
                <w:sz w:val="15"/>
                <w:szCs w:val="15"/>
              </w:rPr>
            </w:pPr>
          </w:p>
        </w:tc>
        <w:tc>
          <w:tcPr>
            <w:tcW w:w="1837" w:type="dxa"/>
            <w:noWrap/>
            <w:hideMark/>
          </w:tcPr>
          <w:p w14:paraId="7EEDB734" w14:textId="77777777" w:rsidR="007E6412" w:rsidRPr="00D15181" w:rsidRDefault="007E6412" w:rsidP="008C40DD">
            <w:pPr>
              <w:spacing w:line="480" w:lineRule="auto"/>
              <w:rPr>
                <w:color w:val="000000" w:themeColor="text1"/>
                <w:sz w:val="15"/>
                <w:szCs w:val="15"/>
              </w:rPr>
            </w:pPr>
          </w:p>
        </w:tc>
        <w:tc>
          <w:tcPr>
            <w:tcW w:w="643" w:type="dxa"/>
            <w:noWrap/>
            <w:hideMark/>
          </w:tcPr>
          <w:p w14:paraId="009A535C" w14:textId="77777777" w:rsidR="007E6412" w:rsidRPr="00D15181" w:rsidRDefault="007E6412" w:rsidP="008C40DD">
            <w:pPr>
              <w:spacing w:line="480" w:lineRule="auto"/>
              <w:rPr>
                <w:color w:val="000000" w:themeColor="text1"/>
                <w:sz w:val="15"/>
                <w:szCs w:val="15"/>
              </w:rPr>
            </w:pPr>
          </w:p>
        </w:tc>
      </w:tr>
      <w:tr w:rsidR="007E6412" w:rsidRPr="00D15181" w14:paraId="7B01402D" w14:textId="77777777" w:rsidTr="008C40DD">
        <w:trPr>
          <w:trHeight w:val="320"/>
        </w:trPr>
        <w:tc>
          <w:tcPr>
            <w:tcW w:w="1495" w:type="dxa"/>
            <w:noWrap/>
            <w:hideMark/>
          </w:tcPr>
          <w:p w14:paraId="374C845E" w14:textId="77777777" w:rsidR="007E6412" w:rsidRPr="00D15181" w:rsidRDefault="007E6412" w:rsidP="008C40DD">
            <w:pPr>
              <w:spacing w:line="480" w:lineRule="auto"/>
              <w:rPr>
                <w:color w:val="000000" w:themeColor="text1"/>
                <w:sz w:val="15"/>
                <w:szCs w:val="15"/>
              </w:rPr>
            </w:pPr>
          </w:p>
        </w:tc>
        <w:tc>
          <w:tcPr>
            <w:tcW w:w="642" w:type="dxa"/>
            <w:noWrap/>
            <w:hideMark/>
          </w:tcPr>
          <w:p w14:paraId="0D7ED96D" w14:textId="77777777" w:rsidR="007E6412" w:rsidRPr="00D15181" w:rsidRDefault="007E6412" w:rsidP="008C40DD">
            <w:pPr>
              <w:spacing w:line="480" w:lineRule="auto"/>
              <w:rPr>
                <w:color w:val="000000" w:themeColor="text1"/>
                <w:sz w:val="15"/>
                <w:szCs w:val="15"/>
              </w:rPr>
            </w:pPr>
          </w:p>
        </w:tc>
        <w:tc>
          <w:tcPr>
            <w:tcW w:w="1034" w:type="dxa"/>
            <w:noWrap/>
            <w:hideMark/>
          </w:tcPr>
          <w:p w14:paraId="5667E4D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MIC-</w:t>
            </w:r>
          </w:p>
        </w:tc>
        <w:tc>
          <w:tcPr>
            <w:tcW w:w="643" w:type="dxa"/>
            <w:noWrap/>
            <w:hideMark/>
          </w:tcPr>
          <w:p w14:paraId="6AC204EF"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-0.04</w:t>
            </w:r>
          </w:p>
        </w:tc>
        <w:tc>
          <w:tcPr>
            <w:tcW w:w="1240" w:type="dxa"/>
            <w:noWrap/>
            <w:hideMark/>
          </w:tcPr>
          <w:p w14:paraId="30442AF4"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PKA:Course</w:t>
            </w:r>
          </w:p>
        </w:tc>
        <w:tc>
          <w:tcPr>
            <w:tcW w:w="643" w:type="dxa"/>
            <w:noWrap/>
            <w:hideMark/>
          </w:tcPr>
          <w:p w14:paraId="42309C38"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-0.12</w:t>
            </w:r>
          </w:p>
        </w:tc>
        <w:tc>
          <w:tcPr>
            <w:tcW w:w="540" w:type="dxa"/>
            <w:noWrap/>
            <w:hideMark/>
          </w:tcPr>
          <w:p w14:paraId="5DE5F86B" w14:textId="77777777" w:rsidR="007E6412" w:rsidRPr="00D15181" w:rsidRDefault="007E6412" w:rsidP="008C40DD">
            <w:pPr>
              <w:spacing w:line="480" w:lineRule="auto"/>
              <w:rPr>
                <w:color w:val="000000" w:themeColor="text1"/>
                <w:sz w:val="15"/>
                <w:szCs w:val="15"/>
              </w:rPr>
            </w:pPr>
          </w:p>
        </w:tc>
        <w:tc>
          <w:tcPr>
            <w:tcW w:w="643" w:type="dxa"/>
            <w:noWrap/>
            <w:hideMark/>
          </w:tcPr>
          <w:p w14:paraId="5A78062C" w14:textId="77777777" w:rsidR="007E6412" w:rsidRPr="00D15181" w:rsidRDefault="007E6412" w:rsidP="008C40DD">
            <w:pPr>
              <w:spacing w:line="480" w:lineRule="auto"/>
              <w:rPr>
                <w:color w:val="000000" w:themeColor="text1"/>
                <w:sz w:val="15"/>
                <w:szCs w:val="15"/>
              </w:rPr>
            </w:pPr>
          </w:p>
        </w:tc>
        <w:tc>
          <w:tcPr>
            <w:tcW w:w="1837" w:type="dxa"/>
            <w:noWrap/>
            <w:hideMark/>
          </w:tcPr>
          <w:p w14:paraId="4991B600" w14:textId="77777777" w:rsidR="007E6412" w:rsidRPr="00D15181" w:rsidRDefault="007E6412" w:rsidP="008C40DD">
            <w:pPr>
              <w:spacing w:line="480" w:lineRule="auto"/>
              <w:rPr>
                <w:color w:val="000000" w:themeColor="text1"/>
                <w:sz w:val="15"/>
                <w:szCs w:val="15"/>
              </w:rPr>
            </w:pPr>
          </w:p>
        </w:tc>
        <w:tc>
          <w:tcPr>
            <w:tcW w:w="643" w:type="dxa"/>
            <w:noWrap/>
            <w:hideMark/>
          </w:tcPr>
          <w:p w14:paraId="76000D0A" w14:textId="77777777" w:rsidR="007E6412" w:rsidRPr="00D15181" w:rsidRDefault="007E6412" w:rsidP="008C40DD">
            <w:pPr>
              <w:spacing w:line="480" w:lineRule="auto"/>
              <w:rPr>
                <w:color w:val="000000" w:themeColor="text1"/>
                <w:sz w:val="15"/>
                <w:szCs w:val="15"/>
              </w:rPr>
            </w:pPr>
          </w:p>
        </w:tc>
      </w:tr>
      <w:tr w:rsidR="007E6412" w:rsidRPr="00D15181" w14:paraId="035C38A8" w14:textId="77777777" w:rsidTr="008C40DD">
        <w:trPr>
          <w:trHeight w:val="320"/>
        </w:trPr>
        <w:tc>
          <w:tcPr>
            <w:tcW w:w="1495" w:type="dxa"/>
            <w:noWrap/>
            <w:hideMark/>
          </w:tcPr>
          <w:p w14:paraId="7A07EED0" w14:textId="77777777" w:rsidR="007E6412" w:rsidRPr="00D15181" w:rsidRDefault="007E6412" w:rsidP="008C40DD">
            <w:pPr>
              <w:spacing w:line="480" w:lineRule="auto"/>
              <w:rPr>
                <w:color w:val="000000" w:themeColor="text1"/>
                <w:sz w:val="15"/>
                <w:szCs w:val="15"/>
              </w:rPr>
            </w:pPr>
          </w:p>
        </w:tc>
        <w:tc>
          <w:tcPr>
            <w:tcW w:w="642" w:type="dxa"/>
            <w:noWrap/>
            <w:hideMark/>
          </w:tcPr>
          <w:p w14:paraId="1D619421" w14:textId="77777777" w:rsidR="007E6412" w:rsidRPr="00D15181" w:rsidRDefault="007E6412" w:rsidP="008C40DD">
            <w:pPr>
              <w:spacing w:line="480" w:lineRule="auto"/>
              <w:rPr>
                <w:color w:val="000000" w:themeColor="text1"/>
                <w:sz w:val="15"/>
                <w:szCs w:val="15"/>
              </w:rPr>
            </w:pPr>
          </w:p>
        </w:tc>
        <w:tc>
          <w:tcPr>
            <w:tcW w:w="1034" w:type="dxa"/>
            <w:noWrap/>
            <w:hideMark/>
          </w:tcPr>
          <w:p w14:paraId="437C857D"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EM</w:t>
            </w:r>
          </w:p>
        </w:tc>
        <w:tc>
          <w:tcPr>
            <w:tcW w:w="643" w:type="dxa"/>
            <w:noWrap/>
            <w:hideMark/>
          </w:tcPr>
          <w:p w14:paraId="1B19DB8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-0.05</w:t>
            </w:r>
          </w:p>
        </w:tc>
        <w:tc>
          <w:tcPr>
            <w:tcW w:w="1240" w:type="dxa"/>
            <w:noWrap/>
            <w:hideMark/>
          </w:tcPr>
          <w:p w14:paraId="4A07E96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DRAW</w:t>
            </w:r>
          </w:p>
        </w:tc>
        <w:tc>
          <w:tcPr>
            <w:tcW w:w="643" w:type="dxa"/>
            <w:noWrap/>
            <w:hideMark/>
          </w:tcPr>
          <w:p w14:paraId="2C926EC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-0.16</w:t>
            </w:r>
          </w:p>
        </w:tc>
        <w:tc>
          <w:tcPr>
            <w:tcW w:w="540" w:type="dxa"/>
            <w:noWrap/>
            <w:hideMark/>
          </w:tcPr>
          <w:p w14:paraId="08AFEDDC" w14:textId="77777777" w:rsidR="007E6412" w:rsidRPr="00D15181" w:rsidRDefault="007E6412" w:rsidP="008C40DD">
            <w:pPr>
              <w:spacing w:line="480" w:lineRule="auto"/>
              <w:rPr>
                <w:color w:val="000000" w:themeColor="text1"/>
                <w:sz w:val="15"/>
                <w:szCs w:val="15"/>
              </w:rPr>
            </w:pPr>
          </w:p>
        </w:tc>
        <w:tc>
          <w:tcPr>
            <w:tcW w:w="643" w:type="dxa"/>
            <w:noWrap/>
            <w:hideMark/>
          </w:tcPr>
          <w:p w14:paraId="6044BB2E" w14:textId="77777777" w:rsidR="007E6412" w:rsidRPr="00D15181" w:rsidRDefault="007E6412" w:rsidP="008C40DD">
            <w:pPr>
              <w:spacing w:line="480" w:lineRule="auto"/>
              <w:rPr>
                <w:color w:val="000000" w:themeColor="text1"/>
                <w:sz w:val="15"/>
                <w:szCs w:val="15"/>
              </w:rPr>
            </w:pPr>
          </w:p>
        </w:tc>
        <w:tc>
          <w:tcPr>
            <w:tcW w:w="1837" w:type="dxa"/>
            <w:noWrap/>
            <w:hideMark/>
          </w:tcPr>
          <w:p w14:paraId="47CDBEA2" w14:textId="77777777" w:rsidR="007E6412" w:rsidRPr="00D15181" w:rsidRDefault="007E6412" w:rsidP="008C40DD">
            <w:pPr>
              <w:spacing w:line="480" w:lineRule="auto"/>
              <w:rPr>
                <w:color w:val="000000" w:themeColor="text1"/>
                <w:sz w:val="15"/>
                <w:szCs w:val="15"/>
              </w:rPr>
            </w:pPr>
          </w:p>
        </w:tc>
        <w:tc>
          <w:tcPr>
            <w:tcW w:w="643" w:type="dxa"/>
            <w:noWrap/>
            <w:hideMark/>
          </w:tcPr>
          <w:p w14:paraId="3B172E69" w14:textId="77777777" w:rsidR="007E6412" w:rsidRPr="00D15181" w:rsidRDefault="007E6412" w:rsidP="008C40DD">
            <w:pPr>
              <w:spacing w:line="480" w:lineRule="auto"/>
              <w:rPr>
                <w:color w:val="000000" w:themeColor="text1"/>
                <w:sz w:val="15"/>
                <w:szCs w:val="15"/>
              </w:rPr>
            </w:pPr>
          </w:p>
        </w:tc>
      </w:tr>
      <w:tr w:rsidR="007E6412" w:rsidRPr="00D15181" w14:paraId="3D422649" w14:textId="77777777" w:rsidTr="008C40DD">
        <w:trPr>
          <w:trHeight w:val="320"/>
        </w:trPr>
        <w:tc>
          <w:tcPr>
            <w:tcW w:w="1495" w:type="dxa"/>
            <w:noWrap/>
            <w:hideMark/>
          </w:tcPr>
          <w:p w14:paraId="03F63597" w14:textId="77777777" w:rsidR="007E6412" w:rsidRPr="00D15181" w:rsidRDefault="007E6412" w:rsidP="008C40DD">
            <w:pPr>
              <w:spacing w:line="480" w:lineRule="auto"/>
              <w:rPr>
                <w:color w:val="000000" w:themeColor="text1"/>
                <w:sz w:val="15"/>
                <w:szCs w:val="15"/>
              </w:rPr>
            </w:pPr>
          </w:p>
        </w:tc>
        <w:tc>
          <w:tcPr>
            <w:tcW w:w="642" w:type="dxa"/>
            <w:noWrap/>
            <w:hideMark/>
          </w:tcPr>
          <w:p w14:paraId="177289F2" w14:textId="77777777" w:rsidR="007E6412" w:rsidRPr="00D15181" w:rsidRDefault="007E6412" w:rsidP="008C40DD">
            <w:pPr>
              <w:spacing w:line="480" w:lineRule="auto"/>
              <w:rPr>
                <w:color w:val="000000" w:themeColor="text1"/>
                <w:sz w:val="15"/>
                <w:szCs w:val="15"/>
              </w:rPr>
            </w:pPr>
          </w:p>
        </w:tc>
        <w:tc>
          <w:tcPr>
            <w:tcW w:w="1034" w:type="dxa"/>
            <w:noWrap/>
            <w:hideMark/>
          </w:tcPr>
          <w:p w14:paraId="2022C33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MP:target</w:t>
            </w:r>
          </w:p>
        </w:tc>
        <w:tc>
          <w:tcPr>
            <w:tcW w:w="643" w:type="dxa"/>
            <w:noWrap/>
            <w:hideMark/>
          </w:tcPr>
          <w:p w14:paraId="70A7AE3B"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-0.07</w:t>
            </w:r>
          </w:p>
        </w:tc>
        <w:tc>
          <w:tcPr>
            <w:tcW w:w="1240" w:type="dxa"/>
            <w:noWrap/>
            <w:hideMark/>
          </w:tcPr>
          <w:p w14:paraId="6BD3EF70"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RR</w:t>
            </w:r>
          </w:p>
        </w:tc>
        <w:tc>
          <w:tcPr>
            <w:tcW w:w="643" w:type="dxa"/>
            <w:noWrap/>
            <w:hideMark/>
          </w:tcPr>
          <w:p w14:paraId="3C958C0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-.32*</w:t>
            </w:r>
          </w:p>
        </w:tc>
        <w:tc>
          <w:tcPr>
            <w:tcW w:w="540" w:type="dxa"/>
            <w:noWrap/>
            <w:hideMark/>
          </w:tcPr>
          <w:p w14:paraId="5028E6FE" w14:textId="77777777" w:rsidR="007E6412" w:rsidRPr="00D15181" w:rsidRDefault="007E6412" w:rsidP="008C40DD">
            <w:pPr>
              <w:spacing w:line="480" w:lineRule="auto"/>
              <w:rPr>
                <w:color w:val="000000" w:themeColor="text1"/>
                <w:sz w:val="15"/>
                <w:szCs w:val="15"/>
              </w:rPr>
            </w:pPr>
          </w:p>
        </w:tc>
        <w:tc>
          <w:tcPr>
            <w:tcW w:w="643" w:type="dxa"/>
            <w:noWrap/>
            <w:hideMark/>
          </w:tcPr>
          <w:p w14:paraId="4C3275F0" w14:textId="77777777" w:rsidR="007E6412" w:rsidRPr="00D15181" w:rsidRDefault="007E6412" w:rsidP="008C40DD">
            <w:pPr>
              <w:spacing w:line="480" w:lineRule="auto"/>
              <w:rPr>
                <w:color w:val="000000" w:themeColor="text1"/>
                <w:sz w:val="15"/>
                <w:szCs w:val="15"/>
              </w:rPr>
            </w:pPr>
          </w:p>
        </w:tc>
        <w:tc>
          <w:tcPr>
            <w:tcW w:w="1837" w:type="dxa"/>
            <w:noWrap/>
            <w:hideMark/>
          </w:tcPr>
          <w:p w14:paraId="46E365F5" w14:textId="77777777" w:rsidR="007E6412" w:rsidRPr="00D15181" w:rsidRDefault="007E6412" w:rsidP="008C40DD">
            <w:pPr>
              <w:spacing w:line="480" w:lineRule="auto"/>
              <w:rPr>
                <w:color w:val="000000" w:themeColor="text1"/>
                <w:sz w:val="15"/>
                <w:szCs w:val="15"/>
              </w:rPr>
            </w:pPr>
          </w:p>
        </w:tc>
        <w:tc>
          <w:tcPr>
            <w:tcW w:w="643" w:type="dxa"/>
            <w:noWrap/>
            <w:hideMark/>
          </w:tcPr>
          <w:p w14:paraId="1CCB45D1" w14:textId="77777777" w:rsidR="007E6412" w:rsidRPr="00D15181" w:rsidRDefault="007E6412" w:rsidP="008C40DD">
            <w:pPr>
              <w:spacing w:line="480" w:lineRule="auto"/>
              <w:rPr>
                <w:color w:val="000000" w:themeColor="text1"/>
                <w:sz w:val="15"/>
                <w:szCs w:val="15"/>
              </w:rPr>
            </w:pPr>
          </w:p>
        </w:tc>
      </w:tr>
      <w:tr w:rsidR="007E6412" w:rsidRPr="00D15181" w14:paraId="2F52C412" w14:textId="77777777" w:rsidTr="008C40DD">
        <w:trPr>
          <w:trHeight w:val="320"/>
        </w:trPr>
        <w:tc>
          <w:tcPr>
            <w:tcW w:w="1495" w:type="dxa"/>
            <w:noWrap/>
            <w:hideMark/>
          </w:tcPr>
          <w:p w14:paraId="2DC3A3AD" w14:textId="77777777" w:rsidR="007E6412" w:rsidRPr="00D15181" w:rsidRDefault="007E6412" w:rsidP="008C40DD">
            <w:pPr>
              <w:spacing w:line="480" w:lineRule="auto"/>
              <w:rPr>
                <w:color w:val="000000" w:themeColor="text1"/>
                <w:sz w:val="15"/>
                <w:szCs w:val="15"/>
              </w:rPr>
            </w:pPr>
          </w:p>
        </w:tc>
        <w:tc>
          <w:tcPr>
            <w:tcW w:w="642" w:type="dxa"/>
            <w:noWrap/>
            <w:hideMark/>
          </w:tcPr>
          <w:p w14:paraId="456ADF91" w14:textId="77777777" w:rsidR="007E6412" w:rsidRPr="00D15181" w:rsidRDefault="007E6412" w:rsidP="008C40DD">
            <w:pPr>
              <w:spacing w:line="480" w:lineRule="auto"/>
              <w:rPr>
                <w:color w:val="000000" w:themeColor="text1"/>
                <w:sz w:val="15"/>
                <w:szCs w:val="15"/>
              </w:rPr>
            </w:pPr>
          </w:p>
        </w:tc>
        <w:tc>
          <w:tcPr>
            <w:tcW w:w="1034" w:type="dxa"/>
            <w:noWrap/>
            <w:hideMark/>
          </w:tcPr>
          <w:p w14:paraId="300F8E9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FOR+</w:t>
            </w:r>
          </w:p>
        </w:tc>
        <w:tc>
          <w:tcPr>
            <w:tcW w:w="643" w:type="dxa"/>
            <w:noWrap/>
            <w:hideMark/>
          </w:tcPr>
          <w:p w14:paraId="5FDE640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-0.08</w:t>
            </w:r>
          </w:p>
        </w:tc>
        <w:tc>
          <w:tcPr>
            <w:tcW w:w="1240" w:type="dxa"/>
            <w:noWrap/>
            <w:hideMark/>
          </w:tcPr>
          <w:p w14:paraId="71AFBE8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SEARCH</w:t>
            </w:r>
          </w:p>
        </w:tc>
        <w:tc>
          <w:tcPr>
            <w:tcW w:w="643" w:type="dxa"/>
            <w:noWrap/>
            <w:hideMark/>
          </w:tcPr>
          <w:p w14:paraId="7E2D090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-.32*</w:t>
            </w:r>
          </w:p>
        </w:tc>
        <w:tc>
          <w:tcPr>
            <w:tcW w:w="540" w:type="dxa"/>
            <w:noWrap/>
            <w:hideMark/>
          </w:tcPr>
          <w:p w14:paraId="20C100A1" w14:textId="77777777" w:rsidR="007E6412" w:rsidRPr="00D15181" w:rsidRDefault="007E6412" w:rsidP="008C40DD">
            <w:pPr>
              <w:spacing w:line="480" w:lineRule="auto"/>
              <w:rPr>
                <w:color w:val="000000" w:themeColor="text1"/>
                <w:sz w:val="15"/>
                <w:szCs w:val="15"/>
              </w:rPr>
            </w:pPr>
          </w:p>
        </w:tc>
        <w:tc>
          <w:tcPr>
            <w:tcW w:w="643" w:type="dxa"/>
            <w:noWrap/>
            <w:hideMark/>
          </w:tcPr>
          <w:p w14:paraId="2741F04A" w14:textId="77777777" w:rsidR="007E6412" w:rsidRPr="00D15181" w:rsidRDefault="007E6412" w:rsidP="008C40DD">
            <w:pPr>
              <w:spacing w:line="480" w:lineRule="auto"/>
              <w:rPr>
                <w:color w:val="000000" w:themeColor="text1"/>
                <w:sz w:val="15"/>
                <w:szCs w:val="15"/>
              </w:rPr>
            </w:pPr>
          </w:p>
        </w:tc>
        <w:tc>
          <w:tcPr>
            <w:tcW w:w="1837" w:type="dxa"/>
            <w:noWrap/>
            <w:hideMark/>
          </w:tcPr>
          <w:p w14:paraId="27AC0B85" w14:textId="77777777" w:rsidR="007E6412" w:rsidRPr="00D15181" w:rsidRDefault="007E6412" w:rsidP="008C40DD">
            <w:pPr>
              <w:spacing w:line="480" w:lineRule="auto"/>
              <w:rPr>
                <w:color w:val="000000" w:themeColor="text1"/>
                <w:sz w:val="15"/>
                <w:szCs w:val="15"/>
              </w:rPr>
            </w:pPr>
          </w:p>
        </w:tc>
        <w:tc>
          <w:tcPr>
            <w:tcW w:w="643" w:type="dxa"/>
            <w:noWrap/>
            <w:hideMark/>
          </w:tcPr>
          <w:p w14:paraId="0E42AF7B" w14:textId="77777777" w:rsidR="007E6412" w:rsidRPr="00D15181" w:rsidRDefault="007E6412" w:rsidP="008C40DD">
            <w:pPr>
              <w:spacing w:line="480" w:lineRule="auto"/>
              <w:rPr>
                <w:color w:val="000000" w:themeColor="text1"/>
                <w:sz w:val="15"/>
                <w:szCs w:val="15"/>
              </w:rPr>
            </w:pPr>
          </w:p>
        </w:tc>
      </w:tr>
      <w:tr w:rsidR="007E6412" w:rsidRPr="00D15181" w14:paraId="4E98C39D" w14:textId="77777777" w:rsidTr="008C40DD">
        <w:trPr>
          <w:trHeight w:val="320"/>
        </w:trPr>
        <w:tc>
          <w:tcPr>
            <w:tcW w:w="1495" w:type="dxa"/>
            <w:noWrap/>
            <w:hideMark/>
          </w:tcPr>
          <w:p w14:paraId="1538BDD5" w14:textId="77777777" w:rsidR="007E6412" w:rsidRPr="00D15181" w:rsidRDefault="007E6412" w:rsidP="008C40DD">
            <w:pPr>
              <w:spacing w:line="480" w:lineRule="auto"/>
              <w:rPr>
                <w:color w:val="000000" w:themeColor="text1"/>
                <w:sz w:val="15"/>
                <w:szCs w:val="15"/>
              </w:rPr>
            </w:pPr>
          </w:p>
        </w:tc>
        <w:tc>
          <w:tcPr>
            <w:tcW w:w="642" w:type="dxa"/>
            <w:noWrap/>
            <w:hideMark/>
          </w:tcPr>
          <w:p w14:paraId="3CD75F4F" w14:textId="77777777" w:rsidR="007E6412" w:rsidRPr="00D15181" w:rsidRDefault="007E6412" w:rsidP="008C40DD">
            <w:pPr>
              <w:spacing w:line="480" w:lineRule="auto"/>
              <w:rPr>
                <w:color w:val="000000" w:themeColor="text1"/>
                <w:sz w:val="15"/>
                <w:szCs w:val="15"/>
              </w:rPr>
            </w:pPr>
          </w:p>
        </w:tc>
        <w:tc>
          <w:tcPr>
            <w:tcW w:w="1034" w:type="dxa"/>
            <w:noWrap/>
            <w:hideMark/>
          </w:tcPr>
          <w:p w14:paraId="2D7025C1"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MUS-</w:t>
            </w:r>
          </w:p>
        </w:tc>
        <w:tc>
          <w:tcPr>
            <w:tcW w:w="643" w:type="dxa"/>
            <w:noWrap/>
            <w:hideMark/>
          </w:tcPr>
          <w:p w14:paraId="42651E9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-0.08</w:t>
            </w:r>
          </w:p>
        </w:tc>
        <w:tc>
          <w:tcPr>
            <w:tcW w:w="1240" w:type="dxa"/>
            <w:noWrap/>
            <w:hideMark/>
          </w:tcPr>
          <w:p w14:paraId="3C53CA58" w14:textId="77777777" w:rsidR="007E6412" w:rsidRPr="00D15181" w:rsidRDefault="007E6412" w:rsidP="008C40DD">
            <w:pPr>
              <w:spacing w:line="480" w:lineRule="auto"/>
              <w:rPr>
                <w:color w:val="000000" w:themeColor="text1"/>
                <w:sz w:val="15"/>
                <w:szCs w:val="15"/>
              </w:rPr>
            </w:pPr>
          </w:p>
        </w:tc>
        <w:tc>
          <w:tcPr>
            <w:tcW w:w="643" w:type="dxa"/>
            <w:noWrap/>
            <w:hideMark/>
          </w:tcPr>
          <w:p w14:paraId="758667FC" w14:textId="77777777" w:rsidR="007E6412" w:rsidRPr="00D15181" w:rsidRDefault="007E6412" w:rsidP="008C40DD">
            <w:pPr>
              <w:spacing w:line="480" w:lineRule="auto"/>
              <w:rPr>
                <w:color w:val="000000" w:themeColor="text1"/>
                <w:sz w:val="15"/>
                <w:szCs w:val="15"/>
              </w:rPr>
            </w:pPr>
          </w:p>
        </w:tc>
        <w:tc>
          <w:tcPr>
            <w:tcW w:w="540" w:type="dxa"/>
            <w:noWrap/>
            <w:hideMark/>
          </w:tcPr>
          <w:p w14:paraId="40501C78" w14:textId="77777777" w:rsidR="007E6412" w:rsidRPr="00D15181" w:rsidRDefault="007E6412" w:rsidP="008C40DD">
            <w:pPr>
              <w:spacing w:line="480" w:lineRule="auto"/>
              <w:rPr>
                <w:color w:val="000000" w:themeColor="text1"/>
                <w:sz w:val="15"/>
                <w:szCs w:val="15"/>
              </w:rPr>
            </w:pPr>
          </w:p>
        </w:tc>
        <w:tc>
          <w:tcPr>
            <w:tcW w:w="643" w:type="dxa"/>
            <w:noWrap/>
            <w:hideMark/>
          </w:tcPr>
          <w:p w14:paraId="5C60ED0D" w14:textId="77777777" w:rsidR="007E6412" w:rsidRPr="00D15181" w:rsidRDefault="007E6412" w:rsidP="008C40DD">
            <w:pPr>
              <w:spacing w:line="480" w:lineRule="auto"/>
              <w:rPr>
                <w:color w:val="000000" w:themeColor="text1"/>
                <w:sz w:val="15"/>
                <w:szCs w:val="15"/>
              </w:rPr>
            </w:pPr>
          </w:p>
        </w:tc>
        <w:tc>
          <w:tcPr>
            <w:tcW w:w="1837" w:type="dxa"/>
            <w:noWrap/>
            <w:hideMark/>
          </w:tcPr>
          <w:p w14:paraId="0D72F42D" w14:textId="77777777" w:rsidR="007E6412" w:rsidRPr="00D15181" w:rsidRDefault="007E6412" w:rsidP="008C40DD">
            <w:pPr>
              <w:spacing w:line="480" w:lineRule="auto"/>
              <w:rPr>
                <w:color w:val="000000" w:themeColor="text1"/>
                <w:sz w:val="15"/>
                <w:szCs w:val="15"/>
              </w:rPr>
            </w:pPr>
          </w:p>
        </w:tc>
        <w:tc>
          <w:tcPr>
            <w:tcW w:w="643" w:type="dxa"/>
            <w:noWrap/>
            <w:hideMark/>
          </w:tcPr>
          <w:p w14:paraId="0E0E1DC5" w14:textId="77777777" w:rsidR="007E6412" w:rsidRPr="00D15181" w:rsidRDefault="007E6412" w:rsidP="008C40DD">
            <w:pPr>
              <w:spacing w:line="480" w:lineRule="auto"/>
              <w:rPr>
                <w:color w:val="000000" w:themeColor="text1"/>
                <w:sz w:val="15"/>
                <w:szCs w:val="15"/>
              </w:rPr>
            </w:pPr>
          </w:p>
        </w:tc>
      </w:tr>
      <w:tr w:rsidR="007E6412" w:rsidRPr="00D15181" w14:paraId="11A7EB9B" w14:textId="77777777" w:rsidTr="008C40DD">
        <w:trPr>
          <w:trHeight w:val="320"/>
        </w:trPr>
        <w:tc>
          <w:tcPr>
            <w:tcW w:w="1495" w:type="dxa"/>
            <w:noWrap/>
            <w:hideMark/>
          </w:tcPr>
          <w:p w14:paraId="55954EF3" w14:textId="77777777" w:rsidR="007E6412" w:rsidRPr="00D15181" w:rsidRDefault="007E6412" w:rsidP="008C40DD">
            <w:pPr>
              <w:spacing w:line="480" w:lineRule="auto"/>
              <w:rPr>
                <w:color w:val="000000" w:themeColor="text1"/>
                <w:sz w:val="15"/>
                <w:szCs w:val="15"/>
              </w:rPr>
            </w:pPr>
          </w:p>
        </w:tc>
        <w:tc>
          <w:tcPr>
            <w:tcW w:w="642" w:type="dxa"/>
            <w:noWrap/>
            <w:hideMark/>
          </w:tcPr>
          <w:p w14:paraId="5C02B637" w14:textId="77777777" w:rsidR="007E6412" w:rsidRPr="00D15181" w:rsidRDefault="007E6412" w:rsidP="008C40DD">
            <w:pPr>
              <w:spacing w:line="480" w:lineRule="auto"/>
              <w:rPr>
                <w:color w:val="000000" w:themeColor="text1"/>
                <w:sz w:val="15"/>
                <w:szCs w:val="15"/>
              </w:rPr>
            </w:pPr>
          </w:p>
        </w:tc>
        <w:tc>
          <w:tcPr>
            <w:tcW w:w="1034" w:type="dxa"/>
            <w:noWrap/>
            <w:hideMark/>
          </w:tcPr>
          <w:p w14:paraId="6F15321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TD</w:t>
            </w:r>
          </w:p>
        </w:tc>
        <w:tc>
          <w:tcPr>
            <w:tcW w:w="643" w:type="dxa"/>
            <w:noWrap/>
            <w:hideMark/>
          </w:tcPr>
          <w:p w14:paraId="1B2ED16E"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-0.09</w:t>
            </w:r>
          </w:p>
        </w:tc>
        <w:tc>
          <w:tcPr>
            <w:tcW w:w="1240" w:type="dxa"/>
            <w:noWrap/>
            <w:hideMark/>
          </w:tcPr>
          <w:p w14:paraId="6E252A39" w14:textId="77777777" w:rsidR="007E6412" w:rsidRPr="00D15181" w:rsidRDefault="007E6412" w:rsidP="008C40DD">
            <w:pPr>
              <w:spacing w:line="480" w:lineRule="auto"/>
              <w:rPr>
                <w:color w:val="000000" w:themeColor="text1"/>
                <w:sz w:val="15"/>
                <w:szCs w:val="15"/>
              </w:rPr>
            </w:pPr>
          </w:p>
        </w:tc>
        <w:tc>
          <w:tcPr>
            <w:tcW w:w="643" w:type="dxa"/>
            <w:noWrap/>
            <w:hideMark/>
          </w:tcPr>
          <w:p w14:paraId="22D1AE91" w14:textId="77777777" w:rsidR="007E6412" w:rsidRPr="00D15181" w:rsidRDefault="007E6412" w:rsidP="008C40DD">
            <w:pPr>
              <w:spacing w:line="480" w:lineRule="auto"/>
              <w:rPr>
                <w:color w:val="000000" w:themeColor="text1"/>
                <w:sz w:val="15"/>
                <w:szCs w:val="15"/>
              </w:rPr>
            </w:pPr>
          </w:p>
        </w:tc>
        <w:tc>
          <w:tcPr>
            <w:tcW w:w="540" w:type="dxa"/>
            <w:noWrap/>
            <w:hideMark/>
          </w:tcPr>
          <w:p w14:paraId="6122ACB1" w14:textId="77777777" w:rsidR="007E6412" w:rsidRPr="00D15181" w:rsidRDefault="007E6412" w:rsidP="008C40DD">
            <w:pPr>
              <w:spacing w:line="480" w:lineRule="auto"/>
              <w:rPr>
                <w:color w:val="000000" w:themeColor="text1"/>
                <w:sz w:val="15"/>
                <w:szCs w:val="15"/>
              </w:rPr>
            </w:pPr>
          </w:p>
        </w:tc>
        <w:tc>
          <w:tcPr>
            <w:tcW w:w="643" w:type="dxa"/>
            <w:noWrap/>
            <w:hideMark/>
          </w:tcPr>
          <w:p w14:paraId="0A47EF1A" w14:textId="77777777" w:rsidR="007E6412" w:rsidRPr="00D15181" w:rsidRDefault="007E6412" w:rsidP="008C40DD">
            <w:pPr>
              <w:spacing w:line="480" w:lineRule="auto"/>
              <w:rPr>
                <w:color w:val="000000" w:themeColor="text1"/>
                <w:sz w:val="15"/>
                <w:szCs w:val="15"/>
              </w:rPr>
            </w:pPr>
          </w:p>
        </w:tc>
        <w:tc>
          <w:tcPr>
            <w:tcW w:w="1837" w:type="dxa"/>
            <w:noWrap/>
            <w:hideMark/>
          </w:tcPr>
          <w:p w14:paraId="04AC6209" w14:textId="77777777" w:rsidR="007E6412" w:rsidRPr="00D15181" w:rsidRDefault="007E6412" w:rsidP="008C40DD">
            <w:pPr>
              <w:spacing w:line="480" w:lineRule="auto"/>
              <w:rPr>
                <w:color w:val="000000" w:themeColor="text1"/>
                <w:sz w:val="15"/>
                <w:szCs w:val="15"/>
              </w:rPr>
            </w:pPr>
          </w:p>
        </w:tc>
        <w:tc>
          <w:tcPr>
            <w:tcW w:w="643" w:type="dxa"/>
            <w:noWrap/>
            <w:hideMark/>
          </w:tcPr>
          <w:p w14:paraId="64399F7A" w14:textId="77777777" w:rsidR="007E6412" w:rsidRPr="00D15181" w:rsidRDefault="007E6412" w:rsidP="008C40DD">
            <w:pPr>
              <w:spacing w:line="480" w:lineRule="auto"/>
              <w:rPr>
                <w:color w:val="000000" w:themeColor="text1"/>
                <w:sz w:val="15"/>
                <w:szCs w:val="15"/>
              </w:rPr>
            </w:pPr>
          </w:p>
        </w:tc>
      </w:tr>
      <w:tr w:rsidR="007E6412" w:rsidRPr="00D15181" w14:paraId="50DF20F3" w14:textId="77777777" w:rsidTr="008C40DD">
        <w:trPr>
          <w:trHeight w:val="320"/>
        </w:trPr>
        <w:tc>
          <w:tcPr>
            <w:tcW w:w="1495" w:type="dxa"/>
            <w:noWrap/>
            <w:hideMark/>
          </w:tcPr>
          <w:p w14:paraId="72065C71" w14:textId="77777777" w:rsidR="007E6412" w:rsidRPr="00D15181" w:rsidRDefault="007E6412" w:rsidP="008C40DD">
            <w:pPr>
              <w:spacing w:line="480" w:lineRule="auto"/>
              <w:rPr>
                <w:color w:val="000000" w:themeColor="text1"/>
                <w:sz w:val="15"/>
                <w:szCs w:val="15"/>
              </w:rPr>
            </w:pPr>
          </w:p>
        </w:tc>
        <w:tc>
          <w:tcPr>
            <w:tcW w:w="642" w:type="dxa"/>
            <w:noWrap/>
            <w:hideMark/>
          </w:tcPr>
          <w:p w14:paraId="791551A9" w14:textId="77777777" w:rsidR="007E6412" w:rsidRPr="00D15181" w:rsidRDefault="007E6412" w:rsidP="008C40DD">
            <w:pPr>
              <w:spacing w:line="480" w:lineRule="auto"/>
              <w:rPr>
                <w:color w:val="000000" w:themeColor="text1"/>
                <w:sz w:val="15"/>
                <w:szCs w:val="15"/>
              </w:rPr>
            </w:pPr>
          </w:p>
        </w:tc>
        <w:tc>
          <w:tcPr>
            <w:tcW w:w="1034" w:type="dxa"/>
            <w:noWrap/>
            <w:hideMark/>
          </w:tcPr>
          <w:p w14:paraId="41EAAEE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TM</w:t>
            </w:r>
          </w:p>
        </w:tc>
        <w:tc>
          <w:tcPr>
            <w:tcW w:w="643" w:type="dxa"/>
            <w:noWrap/>
            <w:hideMark/>
          </w:tcPr>
          <w:p w14:paraId="63451DD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w:t>
            </w:r>
          </w:p>
        </w:tc>
        <w:tc>
          <w:tcPr>
            <w:tcW w:w="1240" w:type="dxa"/>
            <w:noWrap/>
            <w:hideMark/>
          </w:tcPr>
          <w:p w14:paraId="6D96FBAD" w14:textId="77777777" w:rsidR="007E6412" w:rsidRPr="00D15181" w:rsidRDefault="007E6412" w:rsidP="008C40DD">
            <w:pPr>
              <w:spacing w:line="480" w:lineRule="auto"/>
              <w:rPr>
                <w:color w:val="000000" w:themeColor="text1"/>
                <w:sz w:val="15"/>
                <w:szCs w:val="15"/>
              </w:rPr>
            </w:pPr>
          </w:p>
        </w:tc>
        <w:tc>
          <w:tcPr>
            <w:tcW w:w="643" w:type="dxa"/>
            <w:noWrap/>
            <w:hideMark/>
          </w:tcPr>
          <w:p w14:paraId="544200A0" w14:textId="77777777" w:rsidR="007E6412" w:rsidRPr="00D15181" w:rsidRDefault="007E6412" w:rsidP="008C40DD">
            <w:pPr>
              <w:spacing w:line="480" w:lineRule="auto"/>
              <w:rPr>
                <w:color w:val="000000" w:themeColor="text1"/>
                <w:sz w:val="15"/>
                <w:szCs w:val="15"/>
              </w:rPr>
            </w:pPr>
          </w:p>
        </w:tc>
        <w:tc>
          <w:tcPr>
            <w:tcW w:w="540" w:type="dxa"/>
            <w:noWrap/>
            <w:hideMark/>
          </w:tcPr>
          <w:p w14:paraId="031EDFCF" w14:textId="77777777" w:rsidR="007E6412" w:rsidRPr="00D15181" w:rsidRDefault="007E6412" w:rsidP="008C40DD">
            <w:pPr>
              <w:spacing w:line="480" w:lineRule="auto"/>
              <w:rPr>
                <w:color w:val="000000" w:themeColor="text1"/>
                <w:sz w:val="15"/>
                <w:szCs w:val="15"/>
              </w:rPr>
            </w:pPr>
          </w:p>
        </w:tc>
        <w:tc>
          <w:tcPr>
            <w:tcW w:w="643" w:type="dxa"/>
            <w:noWrap/>
            <w:hideMark/>
          </w:tcPr>
          <w:p w14:paraId="527CA7F8" w14:textId="77777777" w:rsidR="007E6412" w:rsidRPr="00D15181" w:rsidRDefault="007E6412" w:rsidP="008C40DD">
            <w:pPr>
              <w:spacing w:line="480" w:lineRule="auto"/>
              <w:rPr>
                <w:color w:val="000000" w:themeColor="text1"/>
                <w:sz w:val="15"/>
                <w:szCs w:val="15"/>
              </w:rPr>
            </w:pPr>
          </w:p>
        </w:tc>
        <w:tc>
          <w:tcPr>
            <w:tcW w:w="1837" w:type="dxa"/>
            <w:noWrap/>
            <w:hideMark/>
          </w:tcPr>
          <w:p w14:paraId="1344AF8A" w14:textId="77777777" w:rsidR="007E6412" w:rsidRPr="00D15181" w:rsidRDefault="007E6412" w:rsidP="008C40DD">
            <w:pPr>
              <w:spacing w:line="480" w:lineRule="auto"/>
              <w:rPr>
                <w:color w:val="000000" w:themeColor="text1"/>
                <w:sz w:val="15"/>
                <w:szCs w:val="15"/>
              </w:rPr>
            </w:pPr>
          </w:p>
        </w:tc>
        <w:tc>
          <w:tcPr>
            <w:tcW w:w="643" w:type="dxa"/>
            <w:noWrap/>
            <w:hideMark/>
          </w:tcPr>
          <w:p w14:paraId="4D0EEE77" w14:textId="77777777" w:rsidR="007E6412" w:rsidRPr="00D15181" w:rsidRDefault="007E6412" w:rsidP="008C40DD">
            <w:pPr>
              <w:spacing w:line="480" w:lineRule="auto"/>
              <w:rPr>
                <w:color w:val="000000" w:themeColor="text1"/>
                <w:sz w:val="15"/>
                <w:szCs w:val="15"/>
              </w:rPr>
            </w:pPr>
          </w:p>
        </w:tc>
      </w:tr>
      <w:tr w:rsidR="007E6412" w:rsidRPr="00D15181" w14:paraId="4C142C81" w14:textId="77777777" w:rsidTr="008C40DD">
        <w:trPr>
          <w:trHeight w:val="320"/>
        </w:trPr>
        <w:tc>
          <w:tcPr>
            <w:tcW w:w="1495" w:type="dxa"/>
            <w:noWrap/>
            <w:hideMark/>
          </w:tcPr>
          <w:p w14:paraId="1AFFDC54" w14:textId="77777777" w:rsidR="007E6412" w:rsidRPr="00D15181" w:rsidRDefault="007E6412" w:rsidP="008C40DD">
            <w:pPr>
              <w:spacing w:line="480" w:lineRule="auto"/>
              <w:rPr>
                <w:color w:val="000000" w:themeColor="text1"/>
                <w:sz w:val="15"/>
                <w:szCs w:val="15"/>
              </w:rPr>
            </w:pPr>
          </w:p>
        </w:tc>
        <w:tc>
          <w:tcPr>
            <w:tcW w:w="642" w:type="dxa"/>
            <w:noWrap/>
            <w:hideMark/>
          </w:tcPr>
          <w:p w14:paraId="64B43205" w14:textId="77777777" w:rsidR="007E6412" w:rsidRPr="00D15181" w:rsidRDefault="007E6412" w:rsidP="008C40DD">
            <w:pPr>
              <w:spacing w:line="480" w:lineRule="auto"/>
              <w:rPr>
                <w:color w:val="000000" w:themeColor="text1"/>
                <w:sz w:val="15"/>
                <w:szCs w:val="15"/>
              </w:rPr>
            </w:pPr>
          </w:p>
        </w:tc>
        <w:tc>
          <w:tcPr>
            <w:tcW w:w="1034" w:type="dxa"/>
            <w:noWrap/>
            <w:hideMark/>
          </w:tcPr>
          <w:p w14:paraId="6FEFC9CC"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FOR-</w:t>
            </w:r>
          </w:p>
        </w:tc>
        <w:tc>
          <w:tcPr>
            <w:tcW w:w="643" w:type="dxa"/>
            <w:noWrap/>
            <w:hideMark/>
          </w:tcPr>
          <w:p w14:paraId="5D1D8B19"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-0.12</w:t>
            </w:r>
          </w:p>
        </w:tc>
        <w:tc>
          <w:tcPr>
            <w:tcW w:w="1240" w:type="dxa"/>
            <w:noWrap/>
            <w:hideMark/>
          </w:tcPr>
          <w:p w14:paraId="516E1ED0" w14:textId="77777777" w:rsidR="007E6412" w:rsidRPr="00D15181" w:rsidRDefault="007E6412" w:rsidP="008C40DD">
            <w:pPr>
              <w:spacing w:line="480" w:lineRule="auto"/>
              <w:rPr>
                <w:color w:val="000000" w:themeColor="text1"/>
                <w:sz w:val="15"/>
                <w:szCs w:val="15"/>
              </w:rPr>
            </w:pPr>
          </w:p>
        </w:tc>
        <w:tc>
          <w:tcPr>
            <w:tcW w:w="643" w:type="dxa"/>
            <w:noWrap/>
            <w:hideMark/>
          </w:tcPr>
          <w:p w14:paraId="08A0FE83" w14:textId="77777777" w:rsidR="007E6412" w:rsidRPr="00D15181" w:rsidRDefault="007E6412" w:rsidP="008C40DD">
            <w:pPr>
              <w:spacing w:line="480" w:lineRule="auto"/>
              <w:rPr>
                <w:color w:val="000000" w:themeColor="text1"/>
                <w:sz w:val="15"/>
                <w:szCs w:val="15"/>
              </w:rPr>
            </w:pPr>
          </w:p>
        </w:tc>
        <w:tc>
          <w:tcPr>
            <w:tcW w:w="540" w:type="dxa"/>
            <w:noWrap/>
            <w:hideMark/>
          </w:tcPr>
          <w:p w14:paraId="23509F1D" w14:textId="77777777" w:rsidR="007E6412" w:rsidRPr="00D15181" w:rsidRDefault="007E6412" w:rsidP="008C40DD">
            <w:pPr>
              <w:spacing w:line="480" w:lineRule="auto"/>
              <w:rPr>
                <w:color w:val="000000" w:themeColor="text1"/>
                <w:sz w:val="15"/>
                <w:szCs w:val="15"/>
              </w:rPr>
            </w:pPr>
          </w:p>
        </w:tc>
        <w:tc>
          <w:tcPr>
            <w:tcW w:w="643" w:type="dxa"/>
            <w:noWrap/>
            <w:hideMark/>
          </w:tcPr>
          <w:p w14:paraId="66F4E5DD" w14:textId="77777777" w:rsidR="007E6412" w:rsidRPr="00D15181" w:rsidRDefault="007E6412" w:rsidP="008C40DD">
            <w:pPr>
              <w:spacing w:line="480" w:lineRule="auto"/>
              <w:rPr>
                <w:color w:val="000000" w:themeColor="text1"/>
                <w:sz w:val="15"/>
                <w:szCs w:val="15"/>
              </w:rPr>
            </w:pPr>
          </w:p>
        </w:tc>
        <w:tc>
          <w:tcPr>
            <w:tcW w:w="1837" w:type="dxa"/>
            <w:noWrap/>
            <w:hideMark/>
          </w:tcPr>
          <w:p w14:paraId="5C233051" w14:textId="77777777" w:rsidR="007E6412" w:rsidRPr="00D15181" w:rsidRDefault="007E6412" w:rsidP="008C40DD">
            <w:pPr>
              <w:spacing w:line="480" w:lineRule="auto"/>
              <w:rPr>
                <w:color w:val="000000" w:themeColor="text1"/>
                <w:sz w:val="15"/>
                <w:szCs w:val="15"/>
              </w:rPr>
            </w:pPr>
          </w:p>
        </w:tc>
        <w:tc>
          <w:tcPr>
            <w:tcW w:w="643" w:type="dxa"/>
            <w:noWrap/>
            <w:hideMark/>
          </w:tcPr>
          <w:p w14:paraId="4D0175E2" w14:textId="77777777" w:rsidR="007E6412" w:rsidRPr="00D15181" w:rsidRDefault="007E6412" w:rsidP="008C40DD">
            <w:pPr>
              <w:spacing w:line="480" w:lineRule="auto"/>
              <w:rPr>
                <w:color w:val="000000" w:themeColor="text1"/>
                <w:sz w:val="15"/>
                <w:szCs w:val="15"/>
              </w:rPr>
            </w:pPr>
          </w:p>
        </w:tc>
      </w:tr>
      <w:tr w:rsidR="007E6412" w:rsidRPr="00D15181" w14:paraId="20F7A685" w14:textId="77777777" w:rsidTr="008C40DD">
        <w:trPr>
          <w:trHeight w:val="320"/>
        </w:trPr>
        <w:tc>
          <w:tcPr>
            <w:tcW w:w="1495" w:type="dxa"/>
            <w:noWrap/>
            <w:hideMark/>
          </w:tcPr>
          <w:p w14:paraId="3CFC1CB1" w14:textId="77777777" w:rsidR="007E6412" w:rsidRPr="00D15181" w:rsidRDefault="007E6412" w:rsidP="008C40DD">
            <w:pPr>
              <w:spacing w:line="480" w:lineRule="auto"/>
              <w:rPr>
                <w:color w:val="000000" w:themeColor="text1"/>
                <w:sz w:val="15"/>
                <w:szCs w:val="15"/>
              </w:rPr>
            </w:pPr>
          </w:p>
        </w:tc>
        <w:tc>
          <w:tcPr>
            <w:tcW w:w="642" w:type="dxa"/>
            <w:noWrap/>
            <w:hideMark/>
          </w:tcPr>
          <w:p w14:paraId="2EE5853F" w14:textId="77777777" w:rsidR="007E6412" w:rsidRPr="00D15181" w:rsidRDefault="007E6412" w:rsidP="008C40DD">
            <w:pPr>
              <w:spacing w:line="480" w:lineRule="auto"/>
              <w:rPr>
                <w:color w:val="000000" w:themeColor="text1"/>
                <w:sz w:val="15"/>
                <w:szCs w:val="15"/>
              </w:rPr>
            </w:pPr>
          </w:p>
        </w:tc>
        <w:tc>
          <w:tcPr>
            <w:tcW w:w="1034" w:type="dxa"/>
            <w:noWrap/>
            <w:hideMark/>
          </w:tcPr>
          <w:p w14:paraId="36359EA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JOL-</w:t>
            </w:r>
          </w:p>
        </w:tc>
        <w:tc>
          <w:tcPr>
            <w:tcW w:w="643" w:type="dxa"/>
            <w:noWrap/>
            <w:hideMark/>
          </w:tcPr>
          <w:p w14:paraId="42141B3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-0.12</w:t>
            </w:r>
          </w:p>
        </w:tc>
        <w:tc>
          <w:tcPr>
            <w:tcW w:w="1240" w:type="dxa"/>
            <w:noWrap/>
            <w:hideMark/>
          </w:tcPr>
          <w:p w14:paraId="186445A7" w14:textId="77777777" w:rsidR="007E6412" w:rsidRPr="00D15181" w:rsidRDefault="007E6412" w:rsidP="008C40DD">
            <w:pPr>
              <w:spacing w:line="480" w:lineRule="auto"/>
              <w:rPr>
                <w:color w:val="000000" w:themeColor="text1"/>
                <w:sz w:val="15"/>
                <w:szCs w:val="15"/>
              </w:rPr>
            </w:pPr>
          </w:p>
        </w:tc>
        <w:tc>
          <w:tcPr>
            <w:tcW w:w="643" w:type="dxa"/>
            <w:noWrap/>
            <w:hideMark/>
          </w:tcPr>
          <w:p w14:paraId="59D0CE24" w14:textId="77777777" w:rsidR="007E6412" w:rsidRPr="00D15181" w:rsidRDefault="007E6412" w:rsidP="008C40DD">
            <w:pPr>
              <w:spacing w:line="480" w:lineRule="auto"/>
              <w:rPr>
                <w:color w:val="000000" w:themeColor="text1"/>
                <w:sz w:val="15"/>
                <w:szCs w:val="15"/>
              </w:rPr>
            </w:pPr>
          </w:p>
        </w:tc>
        <w:tc>
          <w:tcPr>
            <w:tcW w:w="540" w:type="dxa"/>
            <w:noWrap/>
            <w:hideMark/>
          </w:tcPr>
          <w:p w14:paraId="3A8116F1" w14:textId="77777777" w:rsidR="007E6412" w:rsidRPr="00D15181" w:rsidRDefault="007E6412" w:rsidP="008C40DD">
            <w:pPr>
              <w:spacing w:line="480" w:lineRule="auto"/>
              <w:rPr>
                <w:color w:val="000000" w:themeColor="text1"/>
                <w:sz w:val="15"/>
                <w:szCs w:val="15"/>
              </w:rPr>
            </w:pPr>
          </w:p>
        </w:tc>
        <w:tc>
          <w:tcPr>
            <w:tcW w:w="643" w:type="dxa"/>
            <w:noWrap/>
            <w:hideMark/>
          </w:tcPr>
          <w:p w14:paraId="0559E98E" w14:textId="77777777" w:rsidR="007E6412" w:rsidRPr="00D15181" w:rsidRDefault="007E6412" w:rsidP="008C40DD">
            <w:pPr>
              <w:spacing w:line="480" w:lineRule="auto"/>
              <w:rPr>
                <w:color w:val="000000" w:themeColor="text1"/>
                <w:sz w:val="15"/>
                <w:szCs w:val="15"/>
              </w:rPr>
            </w:pPr>
          </w:p>
        </w:tc>
        <w:tc>
          <w:tcPr>
            <w:tcW w:w="1837" w:type="dxa"/>
            <w:noWrap/>
            <w:hideMark/>
          </w:tcPr>
          <w:p w14:paraId="6561A36E" w14:textId="77777777" w:rsidR="007E6412" w:rsidRPr="00D15181" w:rsidRDefault="007E6412" w:rsidP="008C40DD">
            <w:pPr>
              <w:spacing w:line="480" w:lineRule="auto"/>
              <w:rPr>
                <w:color w:val="000000" w:themeColor="text1"/>
                <w:sz w:val="15"/>
                <w:szCs w:val="15"/>
              </w:rPr>
            </w:pPr>
          </w:p>
        </w:tc>
        <w:tc>
          <w:tcPr>
            <w:tcW w:w="643" w:type="dxa"/>
            <w:noWrap/>
            <w:hideMark/>
          </w:tcPr>
          <w:p w14:paraId="6DC7B1AA" w14:textId="77777777" w:rsidR="007E6412" w:rsidRPr="00D15181" w:rsidRDefault="007E6412" w:rsidP="008C40DD">
            <w:pPr>
              <w:spacing w:line="480" w:lineRule="auto"/>
              <w:rPr>
                <w:color w:val="000000" w:themeColor="text1"/>
                <w:sz w:val="15"/>
                <w:szCs w:val="15"/>
              </w:rPr>
            </w:pPr>
          </w:p>
        </w:tc>
      </w:tr>
      <w:tr w:rsidR="007E6412" w:rsidRPr="00D15181" w14:paraId="29955954" w14:textId="77777777" w:rsidTr="008C40DD">
        <w:trPr>
          <w:trHeight w:val="320"/>
        </w:trPr>
        <w:tc>
          <w:tcPr>
            <w:tcW w:w="1495" w:type="dxa"/>
            <w:noWrap/>
            <w:hideMark/>
          </w:tcPr>
          <w:p w14:paraId="57BBF509" w14:textId="77777777" w:rsidR="007E6412" w:rsidRPr="00D15181" w:rsidRDefault="007E6412" w:rsidP="008C40DD">
            <w:pPr>
              <w:spacing w:line="480" w:lineRule="auto"/>
              <w:rPr>
                <w:color w:val="000000" w:themeColor="text1"/>
                <w:sz w:val="15"/>
                <w:szCs w:val="15"/>
              </w:rPr>
            </w:pPr>
          </w:p>
        </w:tc>
        <w:tc>
          <w:tcPr>
            <w:tcW w:w="642" w:type="dxa"/>
            <w:noWrap/>
            <w:hideMark/>
          </w:tcPr>
          <w:p w14:paraId="60B4475D" w14:textId="77777777" w:rsidR="007E6412" w:rsidRPr="00D15181" w:rsidRDefault="007E6412" w:rsidP="008C40DD">
            <w:pPr>
              <w:spacing w:line="480" w:lineRule="auto"/>
              <w:rPr>
                <w:color w:val="000000" w:themeColor="text1"/>
                <w:sz w:val="15"/>
                <w:szCs w:val="15"/>
              </w:rPr>
            </w:pPr>
          </w:p>
        </w:tc>
        <w:tc>
          <w:tcPr>
            <w:tcW w:w="1034" w:type="dxa"/>
            <w:noWrap/>
            <w:hideMark/>
          </w:tcPr>
          <w:p w14:paraId="7F22A69A"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MU:target</w:t>
            </w:r>
          </w:p>
        </w:tc>
        <w:tc>
          <w:tcPr>
            <w:tcW w:w="643" w:type="dxa"/>
            <w:noWrap/>
            <w:hideMark/>
          </w:tcPr>
          <w:p w14:paraId="6F5E70C2"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-0.12</w:t>
            </w:r>
          </w:p>
        </w:tc>
        <w:tc>
          <w:tcPr>
            <w:tcW w:w="1240" w:type="dxa"/>
            <w:noWrap/>
            <w:hideMark/>
          </w:tcPr>
          <w:p w14:paraId="1518A443" w14:textId="77777777" w:rsidR="007E6412" w:rsidRPr="00D15181" w:rsidRDefault="007E6412" w:rsidP="008C40DD">
            <w:pPr>
              <w:spacing w:line="480" w:lineRule="auto"/>
              <w:rPr>
                <w:color w:val="000000" w:themeColor="text1"/>
                <w:sz w:val="15"/>
                <w:szCs w:val="15"/>
              </w:rPr>
            </w:pPr>
          </w:p>
        </w:tc>
        <w:tc>
          <w:tcPr>
            <w:tcW w:w="643" w:type="dxa"/>
            <w:noWrap/>
            <w:hideMark/>
          </w:tcPr>
          <w:p w14:paraId="6D625376" w14:textId="77777777" w:rsidR="007E6412" w:rsidRPr="00D15181" w:rsidRDefault="007E6412" w:rsidP="008C40DD">
            <w:pPr>
              <w:spacing w:line="480" w:lineRule="auto"/>
              <w:rPr>
                <w:color w:val="000000" w:themeColor="text1"/>
                <w:sz w:val="15"/>
                <w:szCs w:val="15"/>
              </w:rPr>
            </w:pPr>
          </w:p>
        </w:tc>
        <w:tc>
          <w:tcPr>
            <w:tcW w:w="540" w:type="dxa"/>
            <w:noWrap/>
            <w:hideMark/>
          </w:tcPr>
          <w:p w14:paraId="7028CDC0" w14:textId="77777777" w:rsidR="007E6412" w:rsidRPr="00D15181" w:rsidRDefault="007E6412" w:rsidP="008C40DD">
            <w:pPr>
              <w:spacing w:line="480" w:lineRule="auto"/>
              <w:rPr>
                <w:color w:val="000000" w:themeColor="text1"/>
                <w:sz w:val="15"/>
                <w:szCs w:val="15"/>
              </w:rPr>
            </w:pPr>
          </w:p>
        </w:tc>
        <w:tc>
          <w:tcPr>
            <w:tcW w:w="643" w:type="dxa"/>
            <w:noWrap/>
            <w:hideMark/>
          </w:tcPr>
          <w:p w14:paraId="686A3090" w14:textId="77777777" w:rsidR="007E6412" w:rsidRPr="00D15181" w:rsidRDefault="007E6412" w:rsidP="008C40DD">
            <w:pPr>
              <w:spacing w:line="480" w:lineRule="auto"/>
              <w:rPr>
                <w:color w:val="000000" w:themeColor="text1"/>
                <w:sz w:val="15"/>
                <w:szCs w:val="15"/>
              </w:rPr>
            </w:pPr>
          </w:p>
        </w:tc>
        <w:tc>
          <w:tcPr>
            <w:tcW w:w="1837" w:type="dxa"/>
            <w:noWrap/>
            <w:hideMark/>
          </w:tcPr>
          <w:p w14:paraId="4CD60138" w14:textId="77777777" w:rsidR="007E6412" w:rsidRPr="00D15181" w:rsidRDefault="007E6412" w:rsidP="008C40DD">
            <w:pPr>
              <w:spacing w:line="480" w:lineRule="auto"/>
              <w:rPr>
                <w:color w:val="000000" w:themeColor="text1"/>
                <w:sz w:val="15"/>
                <w:szCs w:val="15"/>
              </w:rPr>
            </w:pPr>
          </w:p>
        </w:tc>
        <w:tc>
          <w:tcPr>
            <w:tcW w:w="643" w:type="dxa"/>
            <w:noWrap/>
            <w:hideMark/>
          </w:tcPr>
          <w:p w14:paraId="48F99351" w14:textId="77777777" w:rsidR="007E6412" w:rsidRPr="00D15181" w:rsidRDefault="007E6412" w:rsidP="008C40DD">
            <w:pPr>
              <w:spacing w:line="480" w:lineRule="auto"/>
              <w:rPr>
                <w:color w:val="000000" w:themeColor="text1"/>
                <w:sz w:val="15"/>
                <w:szCs w:val="15"/>
              </w:rPr>
            </w:pPr>
          </w:p>
        </w:tc>
      </w:tr>
      <w:tr w:rsidR="007E6412" w:rsidRPr="00D15181" w14:paraId="1B2A3CDC" w14:textId="77777777" w:rsidTr="008C40DD">
        <w:trPr>
          <w:trHeight w:val="320"/>
        </w:trPr>
        <w:tc>
          <w:tcPr>
            <w:tcW w:w="1495" w:type="dxa"/>
            <w:noWrap/>
            <w:hideMark/>
          </w:tcPr>
          <w:p w14:paraId="6190A941" w14:textId="77777777" w:rsidR="007E6412" w:rsidRPr="00D15181" w:rsidRDefault="007E6412" w:rsidP="008C40DD">
            <w:pPr>
              <w:spacing w:line="480" w:lineRule="auto"/>
              <w:rPr>
                <w:color w:val="000000" w:themeColor="text1"/>
                <w:sz w:val="15"/>
                <w:szCs w:val="15"/>
              </w:rPr>
            </w:pPr>
          </w:p>
        </w:tc>
        <w:tc>
          <w:tcPr>
            <w:tcW w:w="642" w:type="dxa"/>
            <w:noWrap/>
            <w:hideMark/>
          </w:tcPr>
          <w:p w14:paraId="05BA163B" w14:textId="77777777" w:rsidR="007E6412" w:rsidRPr="00D15181" w:rsidRDefault="007E6412" w:rsidP="008C40DD">
            <w:pPr>
              <w:spacing w:line="480" w:lineRule="auto"/>
              <w:rPr>
                <w:color w:val="000000" w:themeColor="text1"/>
                <w:sz w:val="15"/>
                <w:szCs w:val="15"/>
              </w:rPr>
            </w:pPr>
          </w:p>
        </w:tc>
        <w:tc>
          <w:tcPr>
            <w:tcW w:w="1034" w:type="dxa"/>
            <w:noWrap/>
            <w:hideMark/>
          </w:tcPr>
          <w:p w14:paraId="4EF39353"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CE-</w:t>
            </w:r>
          </w:p>
        </w:tc>
        <w:tc>
          <w:tcPr>
            <w:tcW w:w="643" w:type="dxa"/>
            <w:noWrap/>
            <w:hideMark/>
          </w:tcPr>
          <w:p w14:paraId="7167B256"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-0.25</w:t>
            </w:r>
          </w:p>
        </w:tc>
        <w:tc>
          <w:tcPr>
            <w:tcW w:w="1240" w:type="dxa"/>
            <w:noWrap/>
            <w:hideMark/>
          </w:tcPr>
          <w:p w14:paraId="32318F9E" w14:textId="77777777" w:rsidR="007E6412" w:rsidRPr="00D15181" w:rsidRDefault="007E6412" w:rsidP="008C40DD">
            <w:pPr>
              <w:spacing w:line="480" w:lineRule="auto"/>
              <w:rPr>
                <w:color w:val="000000" w:themeColor="text1"/>
                <w:sz w:val="15"/>
                <w:szCs w:val="15"/>
              </w:rPr>
            </w:pPr>
          </w:p>
        </w:tc>
        <w:tc>
          <w:tcPr>
            <w:tcW w:w="643" w:type="dxa"/>
            <w:noWrap/>
            <w:hideMark/>
          </w:tcPr>
          <w:p w14:paraId="325F7C56" w14:textId="77777777" w:rsidR="007E6412" w:rsidRPr="00D15181" w:rsidRDefault="007E6412" w:rsidP="008C40DD">
            <w:pPr>
              <w:spacing w:line="480" w:lineRule="auto"/>
              <w:rPr>
                <w:color w:val="000000" w:themeColor="text1"/>
                <w:sz w:val="15"/>
                <w:szCs w:val="15"/>
              </w:rPr>
            </w:pPr>
          </w:p>
        </w:tc>
        <w:tc>
          <w:tcPr>
            <w:tcW w:w="540" w:type="dxa"/>
            <w:noWrap/>
            <w:hideMark/>
          </w:tcPr>
          <w:p w14:paraId="1431C437" w14:textId="77777777" w:rsidR="007E6412" w:rsidRPr="00D15181" w:rsidRDefault="007E6412" w:rsidP="008C40DD">
            <w:pPr>
              <w:spacing w:line="480" w:lineRule="auto"/>
              <w:rPr>
                <w:color w:val="000000" w:themeColor="text1"/>
                <w:sz w:val="15"/>
                <w:szCs w:val="15"/>
              </w:rPr>
            </w:pPr>
          </w:p>
        </w:tc>
        <w:tc>
          <w:tcPr>
            <w:tcW w:w="643" w:type="dxa"/>
            <w:noWrap/>
            <w:hideMark/>
          </w:tcPr>
          <w:p w14:paraId="544124B5" w14:textId="77777777" w:rsidR="007E6412" w:rsidRPr="00D15181" w:rsidRDefault="007E6412" w:rsidP="008C40DD">
            <w:pPr>
              <w:spacing w:line="480" w:lineRule="auto"/>
              <w:rPr>
                <w:color w:val="000000" w:themeColor="text1"/>
                <w:sz w:val="15"/>
                <w:szCs w:val="15"/>
              </w:rPr>
            </w:pPr>
          </w:p>
        </w:tc>
        <w:tc>
          <w:tcPr>
            <w:tcW w:w="1837" w:type="dxa"/>
            <w:noWrap/>
            <w:hideMark/>
          </w:tcPr>
          <w:p w14:paraId="622A0C78" w14:textId="77777777" w:rsidR="007E6412" w:rsidRPr="00D15181" w:rsidRDefault="007E6412" w:rsidP="008C40DD">
            <w:pPr>
              <w:spacing w:line="480" w:lineRule="auto"/>
              <w:rPr>
                <w:color w:val="000000" w:themeColor="text1"/>
                <w:sz w:val="15"/>
                <w:szCs w:val="15"/>
              </w:rPr>
            </w:pPr>
          </w:p>
        </w:tc>
        <w:tc>
          <w:tcPr>
            <w:tcW w:w="643" w:type="dxa"/>
            <w:noWrap/>
            <w:hideMark/>
          </w:tcPr>
          <w:p w14:paraId="022D33D6" w14:textId="77777777" w:rsidR="007E6412" w:rsidRPr="00D15181" w:rsidRDefault="007E6412" w:rsidP="008C40DD">
            <w:pPr>
              <w:spacing w:line="480" w:lineRule="auto"/>
              <w:rPr>
                <w:color w:val="000000" w:themeColor="text1"/>
                <w:sz w:val="15"/>
                <w:szCs w:val="15"/>
              </w:rPr>
            </w:pPr>
          </w:p>
        </w:tc>
      </w:tr>
      <w:tr w:rsidR="007E6412" w:rsidRPr="00D15181" w14:paraId="4BDBC13F" w14:textId="77777777" w:rsidTr="008C40DD">
        <w:trPr>
          <w:trHeight w:val="320"/>
        </w:trPr>
        <w:tc>
          <w:tcPr>
            <w:tcW w:w="1495" w:type="dxa"/>
            <w:noWrap/>
            <w:hideMark/>
          </w:tcPr>
          <w:p w14:paraId="3E6D8C88" w14:textId="77777777" w:rsidR="007E6412" w:rsidRPr="00D15181" w:rsidRDefault="007E6412" w:rsidP="008C40DD">
            <w:pPr>
              <w:spacing w:after="160" w:line="259" w:lineRule="auto"/>
              <w:rPr>
                <w:color w:val="000000" w:themeColor="text1"/>
                <w:sz w:val="15"/>
                <w:szCs w:val="15"/>
              </w:rPr>
            </w:pPr>
          </w:p>
        </w:tc>
        <w:tc>
          <w:tcPr>
            <w:tcW w:w="642" w:type="dxa"/>
            <w:noWrap/>
            <w:hideMark/>
          </w:tcPr>
          <w:p w14:paraId="0BB50843" w14:textId="77777777" w:rsidR="007E6412" w:rsidRPr="00D15181" w:rsidRDefault="007E6412" w:rsidP="008C40DD">
            <w:pPr>
              <w:spacing w:line="480" w:lineRule="auto"/>
              <w:rPr>
                <w:color w:val="000000" w:themeColor="text1"/>
                <w:sz w:val="15"/>
                <w:szCs w:val="15"/>
              </w:rPr>
            </w:pPr>
          </w:p>
        </w:tc>
        <w:tc>
          <w:tcPr>
            <w:tcW w:w="1034" w:type="dxa"/>
            <w:noWrap/>
            <w:hideMark/>
          </w:tcPr>
          <w:p w14:paraId="3B0AB76D"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JOU-</w:t>
            </w:r>
          </w:p>
        </w:tc>
        <w:tc>
          <w:tcPr>
            <w:tcW w:w="643" w:type="dxa"/>
            <w:noWrap/>
            <w:hideMark/>
          </w:tcPr>
          <w:p w14:paraId="252B9635" w14:textId="77777777" w:rsidR="007E6412" w:rsidRPr="00D15181" w:rsidRDefault="007E6412" w:rsidP="008C40DD">
            <w:pPr>
              <w:spacing w:line="480" w:lineRule="auto"/>
              <w:rPr>
                <w:color w:val="000000" w:themeColor="text1"/>
                <w:sz w:val="15"/>
                <w:szCs w:val="15"/>
              </w:rPr>
            </w:pPr>
            <w:r w:rsidRPr="00D15181">
              <w:rPr>
                <w:color w:val="000000" w:themeColor="text1"/>
                <w:sz w:val="15"/>
                <w:szCs w:val="15"/>
              </w:rPr>
              <w:t>-.29*</w:t>
            </w:r>
          </w:p>
        </w:tc>
        <w:tc>
          <w:tcPr>
            <w:tcW w:w="1240" w:type="dxa"/>
            <w:noWrap/>
            <w:hideMark/>
          </w:tcPr>
          <w:p w14:paraId="142E3F48" w14:textId="77777777" w:rsidR="007E6412" w:rsidRPr="00D15181" w:rsidRDefault="007E6412" w:rsidP="008C40DD">
            <w:pPr>
              <w:spacing w:line="480" w:lineRule="auto"/>
              <w:rPr>
                <w:color w:val="000000" w:themeColor="text1"/>
                <w:sz w:val="15"/>
                <w:szCs w:val="15"/>
              </w:rPr>
            </w:pPr>
          </w:p>
        </w:tc>
        <w:tc>
          <w:tcPr>
            <w:tcW w:w="643" w:type="dxa"/>
            <w:noWrap/>
            <w:hideMark/>
          </w:tcPr>
          <w:p w14:paraId="4D3E6055" w14:textId="77777777" w:rsidR="007E6412" w:rsidRPr="00D15181" w:rsidRDefault="007E6412" w:rsidP="008C40DD">
            <w:pPr>
              <w:spacing w:line="480" w:lineRule="auto"/>
              <w:rPr>
                <w:color w:val="000000" w:themeColor="text1"/>
                <w:sz w:val="15"/>
                <w:szCs w:val="15"/>
              </w:rPr>
            </w:pPr>
          </w:p>
        </w:tc>
        <w:tc>
          <w:tcPr>
            <w:tcW w:w="540" w:type="dxa"/>
            <w:noWrap/>
            <w:hideMark/>
          </w:tcPr>
          <w:p w14:paraId="6D02790A" w14:textId="77777777" w:rsidR="007E6412" w:rsidRPr="00D15181" w:rsidRDefault="007E6412" w:rsidP="008C40DD">
            <w:pPr>
              <w:spacing w:line="480" w:lineRule="auto"/>
              <w:rPr>
                <w:color w:val="000000" w:themeColor="text1"/>
                <w:sz w:val="15"/>
                <w:szCs w:val="15"/>
              </w:rPr>
            </w:pPr>
          </w:p>
        </w:tc>
        <w:tc>
          <w:tcPr>
            <w:tcW w:w="643" w:type="dxa"/>
            <w:noWrap/>
            <w:hideMark/>
          </w:tcPr>
          <w:p w14:paraId="12EA5E82" w14:textId="77777777" w:rsidR="007E6412" w:rsidRPr="00D15181" w:rsidRDefault="007E6412" w:rsidP="008C40DD">
            <w:pPr>
              <w:spacing w:line="480" w:lineRule="auto"/>
              <w:rPr>
                <w:color w:val="000000" w:themeColor="text1"/>
                <w:sz w:val="15"/>
                <w:szCs w:val="15"/>
              </w:rPr>
            </w:pPr>
          </w:p>
        </w:tc>
        <w:tc>
          <w:tcPr>
            <w:tcW w:w="1837" w:type="dxa"/>
            <w:noWrap/>
            <w:hideMark/>
          </w:tcPr>
          <w:p w14:paraId="44386E07" w14:textId="77777777" w:rsidR="007E6412" w:rsidRPr="00D15181" w:rsidRDefault="007E6412" w:rsidP="008C40DD">
            <w:pPr>
              <w:spacing w:line="480" w:lineRule="auto"/>
              <w:rPr>
                <w:color w:val="000000" w:themeColor="text1"/>
                <w:sz w:val="15"/>
                <w:szCs w:val="15"/>
              </w:rPr>
            </w:pPr>
          </w:p>
        </w:tc>
        <w:tc>
          <w:tcPr>
            <w:tcW w:w="643" w:type="dxa"/>
            <w:noWrap/>
            <w:hideMark/>
          </w:tcPr>
          <w:p w14:paraId="43E1E35A" w14:textId="77777777" w:rsidR="007E6412" w:rsidRPr="00D15181" w:rsidRDefault="007E6412" w:rsidP="008C40DD">
            <w:pPr>
              <w:spacing w:line="480" w:lineRule="auto"/>
              <w:rPr>
                <w:color w:val="000000" w:themeColor="text1"/>
                <w:sz w:val="15"/>
                <w:szCs w:val="15"/>
              </w:rPr>
            </w:pPr>
          </w:p>
        </w:tc>
      </w:tr>
    </w:tbl>
    <w:p w14:paraId="489167A7" w14:textId="77777777" w:rsidR="007E6412" w:rsidRPr="00D15181" w:rsidRDefault="007E6412" w:rsidP="007E6412">
      <w:pPr>
        <w:spacing w:line="480" w:lineRule="auto"/>
        <w:rPr>
          <w:b/>
          <w:bCs/>
          <w:i/>
          <w:iCs/>
          <w:color w:val="000000" w:themeColor="text1"/>
        </w:rPr>
      </w:pPr>
      <w:r w:rsidRPr="00D15181">
        <w:rPr>
          <w:b/>
          <w:bCs/>
          <w:i/>
          <w:iCs/>
          <w:color w:val="000000" w:themeColor="text1"/>
        </w:rPr>
        <w:t xml:space="preserve"> </w:t>
      </w:r>
    </w:p>
    <w:p w14:paraId="6E80612D" w14:textId="2F3F4986" w:rsidR="004164E8" w:rsidRDefault="00AC3981">
      <w:r>
        <w:rPr>
          <w:color w:val="000000" w:themeColor="text1"/>
        </w:rPr>
        <w:br w:type="page"/>
      </w:r>
    </w:p>
    <w:p w14:paraId="45016835" w14:textId="77777777" w:rsidR="006B4758" w:rsidRDefault="006B4758" w:rsidP="00A9051C">
      <w:pPr>
        <w:widowControl w:val="0"/>
        <w:autoSpaceDE w:val="0"/>
        <w:autoSpaceDN w:val="0"/>
        <w:adjustRightInd w:val="0"/>
        <w:sectPr w:rsidR="006B4758" w:rsidSect="00675E3C">
          <w:pgSz w:w="12240" w:h="15840"/>
          <w:pgMar w:top="1440" w:right="1440" w:bottom="1440" w:left="1440" w:header="720" w:footer="720" w:gutter="0"/>
          <w:cols w:space="720"/>
          <w:docGrid w:linePitch="360"/>
        </w:sectPr>
      </w:pPr>
    </w:p>
    <w:p w14:paraId="0904AC2F" w14:textId="6E4DB301" w:rsidR="00A9051C" w:rsidRPr="006B4758" w:rsidRDefault="00A9051C" w:rsidP="00A9051C">
      <w:pPr>
        <w:widowControl w:val="0"/>
        <w:autoSpaceDE w:val="0"/>
        <w:autoSpaceDN w:val="0"/>
        <w:adjustRightInd w:val="0"/>
        <w:rPr>
          <w:b/>
          <w:bCs/>
        </w:rPr>
      </w:pPr>
      <w:r w:rsidRPr="006B4758">
        <w:rPr>
          <w:b/>
          <w:bCs/>
        </w:rPr>
        <w:lastRenderedPageBreak/>
        <w:t xml:space="preserve">Table </w:t>
      </w:r>
      <w:r w:rsidR="006B4758" w:rsidRPr="006B4758">
        <w:rPr>
          <w:b/>
          <w:bCs/>
        </w:rPr>
        <w:t>S</w:t>
      </w:r>
      <w:r w:rsidR="00E117AB">
        <w:rPr>
          <w:b/>
          <w:bCs/>
        </w:rPr>
        <w:t>3</w:t>
      </w:r>
      <w:r w:rsidRPr="006B4758">
        <w:rPr>
          <w:b/>
          <w:bCs/>
        </w:rPr>
        <w:t xml:space="preserve"> </w:t>
      </w:r>
    </w:p>
    <w:p w14:paraId="134E33A9" w14:textId="77777777" w:rsidR="00A9051C" w:rsidRDefault="00A9051C" w:rsidP="00A9051C">
      <w:pPr>
        <w:widowControl w:val="0"/>
        <w:autoSpaceDE w:val="0"/>
        <w:autoSpaceDN w:val="0"/>
        <w:adjustRightInd w:val="0"/>
      </w:pPr>
      <w:r>
        <w:t xml:space="preserve"> </w:t>
      </w:r>
    </w:p>
    <w:p w14:paraId="3A2090CB" w14:textId="08D69466" w:rsidR="00A9051C" w:rsidRDefault="00A9051C" w:rsidP="00A9051C">
      <w:pPr>
        <w:widowControl w:val="0"/>
        <w:autoSpaceDE w:val="0"/>
        <w:autoSpaceDN w:val="0"/>
        <w:adjustRightInd w:val="0"/>
        <w:rPr>
          <w:i/>
          <w:iCs/>
        </w:rPr>
      </w:pPr>
      <w:r>
        <w:rPr>
          <w:i/>
          <w:iCs/>
        </w:rPr>
        <w:t>Means, standard deviations, and correlations with confidence intervals</w:t>
      </w:r>
      <w:r w:rsidR="006B4758">
        <w:rPr>
          <w:i/>
          <w:iCs/>
        </w:rPr>
        <w:t xml:space="preserve"> for the Valanced Macros and </w:t>
      </w:r>
      <w:proofErr w:type="spellStart"/>
      <w:r w:rsidR="006B4758">
        <w:rPr>
          <w:i/>
          <w:iCs/>
        </w:rPr>
        <w:t>Quiz_score</w:t>
      </w:r>
      <w:proofErr w:type="spellEnd"/>
    </w:p>
    <w:p w14:paraId="0E5F90A5" w14:textId="77777777" w:rsidR="00A9051C" w:rsidRDefault="00A9051C" w:rsidP="00A9051C">
      <w:pPr>
        <w:widowControl w:val="0"/>
        <w:autoSpaceDE w:val="0"/>
        <w:autoSpaceDN w:val="0"/>
        <w:adjustRightInd w:val="0"/>
      </w:pPr>
      <w:r>
        <w:t xml:space="preserve"> </w:t>
      </w:r>
    </w:p>
    <w:tbl>
      <w:tblPr>
        <w:tblW w:w="13824" w:type="dxa"/>
        <w:tblInd w:w="100" w:type="dxa"/>
        <w:tblLayout w:type="fixed"/>
        <w:tblCellMar>
          <w:left w:w="100" w:type="dxa"/>
          <w:right w:w="100" w:type="dxa"/>
        </w:tblCellMar>
        <w:tblLook w:val="0000" w:firstRow="0" w:lastRow="0" w:firstColumn="0" w:lastColumn="0" w:noHBand="0" w:noVBand="0"/>
      </w:tblPr>
      <w:tblGrid>
        <w:gridCol w:w="1512"/>
        <w:gridCol w:w="864"/>
        <w:gridCol w:w="864"/>
        <w:gridCol w:w="1080"/>
        <w:gridCol w:w="1080"/>
        <w:gridCol w:w="1080"/>
        <w:gridCol w:w="1080"/>
        <w:gridCol w:w="1080"/>
        <w:gridCol w:w="1080"/>
        <w:gridCol w:w="1080"/>
        <w:gridCol w:w="1080"/>
        <w:gridCol w:w="1944"/>
      </w:tblGrid>
      <w:tr w:rsidR="00A9051C" w:rsidRPr="0062268F" w14:paraId="4177A3A2" w14:textId="77777777" w:rsidTr="00ED6837">
        <w:trPr>
          <w:trHeight w:val="20"/>
        </w:trPr>
        <w:tc>
          <w:tcPr>
            <w:tcW w:w="1008" w:type="dxa"/>
            <w:tcBorders>
              <w:top w:val="single" w:sz="6" w:space="0" w:color="auto"/>
              <w:left w:val="nil"/>
              <w:bottom w:val="nil"/>
              <w:right w:val="nil"/>
            </w:tcBorders>
            <w:vAlign w:val="center"/>
          </w:tcPr>
          <w:p w14:paraId="033CB5B4" w14:textId="77777777" w:rsidR="00A9051C" w:rsidRPr="0062268F" w:rsidRDefault="00A9051C" w:rsidP="00ED6837">
            <w:pPr>
              <w:widowControl w:val="0"/>
              <w:autoSpaceDE w:val="0"/>
              <w:autoSpaceDN w:val="0"/>
              <w:adjustRightInd w:val="0"/>
              <w:rPr>
                <w:sz w:val="16"/>
                <w:szCs w:val="16"/>
              </w:rPr>
            </w:pPr>
            <w:r w:rsidRPr="0062268F">
              <w:rPr>
                <w:sz w:val="16"/>
                <w:szCs w:val="16"/>
              </w:rPr>
              <w:t>Variable</w:t>
            </w:r>
          </w:p>
        </w:tc>
        <w:tc>
          <w:tcPr>
            <w:tcW w:w="576" w:type="dxa"/>
            <w:tcBorders>
              <w:top w:val="single" w:sz="6" w:space="0" w:color="auto"/>
              <w:left w:val="nil"/>
              <w:bottom w:val="nil"/>
              <w:right w:val="nil"/>
            </w:tcBorders>
            <w:vAlign w:val="center"/>
          </w:tcPr>
          <w:p w14:paraId="4B1370DD" w14:textId="77777777" w:rsidR="00A9051C" w:rsidRPr="0062268F" w:rsidRDefault="00A9051C" w:rsidP="00ED6837">
            <w:pPr>
              <w:widowControl w:val="0"/>
              <w:autoSpaceDE w:val="0"/>
              <w:autoSpaceDN w:val="0"/>
              <w:adjustRightInd w:val="0"/>
              <w:jc w:val="center"/>
              <w:rPr>
                <w:sz w:val="16"/>
                <w:szCs w:val="16"/>
              </w:rPr>
            </w:pPr>
            <w:r w:rsidRPr="0062268F">
              <w:rPr>
                <w:i/>
                <w:iCs/>
                <w:sz w:val="16"/>
                <w:szCs w:val="16"/>
              </w:rPr>
              <w:t>M</w:t>
            </w:r>
          </w:p>
        </w:tc>
        <w:tc>
          <w:tcPr>
            <w:tcW w:w="576" w:type="dxa"/>
            <w:tcBorders>
              <w:top w:val="single" w:sz="6" w:space="0" w:color="auto"/>
              <w:left w:val="nil"/>
              <w:bottom w:val="nil"/>
              <w:right w:val="nil"/>
            </w:tcBorders>
            <w:vAlign w:val="center"/>
          </w:tcPr>
          <w:p w14:paraId="43DDAA26" w14:textId="77777777" w:rsidR="00A9051C" w:rsidRPr="0062268F" w:rsidRDefault="00A9051C" w:rsidP="00ED6837">
            <w:pPr>
              <w:widowControl w:val="0"/>
              <w:autoSpaceDE w:val="0"/>
              <w:autoSpaceDN w:val="0"/>
              <w:adjustRightInd w:val="0"/>
              <w:jc w:val="center"/>
              <w:rPr>
                <w:sz w:val="16"/>
                <w:szCs w:val="16"/>
              </w:rPr>
            </w:pPr>
            <w:r w:rsidRPr="0062268F">
              <w:rPr>
                <w:i/>
                <w:iCs/>
                <w:sz w:val="16"/>
                <w:szCs w:val="16"/>
              </w:rPr>
              <w:t>SD</w:t>
            </w:r>
          </w:p>
        </w:tc>
        <w:tc>
          <w:tcPr>
            <w:tcW w:w="720" w:type="dxa"/>
            <w:tcBorders>
              <w:top w:val="single" w:sz="6" w:space="0" w:color="auto"/>
              <w:left w:val="nil"/>
              <w:bottom w:val="nil"/>
              <w:right w:val="nil"/>
            </w:tcBorders>
            <w:vAlign w:val="center"/>
          </w:tcPr>
          <w:p w14:paraId="29D558CF"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1</w:t>
            </w:r>
          </w:p>
        </w:tc>
        <w:tc>
          <w:tcPr>
            <w:tcW w:w="720" w:type="dxa"/>
            <w:tcBorders>
              <w:top w:val="single" w:sz="6" w:space="0" w:color="auto"/>
              <w:left w:val="nil"/>
              <w:bottom w:val="nil"/>
              <w:right w:val="nil"/>
            </w:tcBorders>
            <w:vAlign w:val="center"/>
          </w:tcPr>
          <w:p w14:paraId="78BCD157"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2</w:t>
            </w:r>
          </w:p>
        </w:tc>
        <w:tc>
          <w:tcPr>
            <w:tcW w:w="720" w:type="dxa"/>
            <w:tcBorders>
              <w:top w:val="single" w:sz="6" w:space="0" w:color="auto"/>
              <w:left w:val="nil"/>
              <w:bottom w:val="nil"/>
              <w:right w:val="nil"/>
            </w:tcBorders>
            <w:vAlign w:val="center"/>
          </w:tcPr>
          <w:p w14:paraId="7EB7F621"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3</w:t>
            </w:r>
          </w:p>
        </w:tc>
        <w:tc>
          <w:tcPr>
            <w:tcW w:w="720" w:type="dxa"/>
            <w:tcBorders>
              <w:top w:val="single" w:sz="6" w:space="0" w:color="auto"/>
              <w:left w:val="nil"/>
              <w:bottom w:val="nil"/>
              <w:right w:val="nil"/>
            </w:tcBorders>
            <w:vAlign w:val="center"/>
          </w:tcPr>
          <w:p w14:paraId="726A5608"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4</w:t>
            </w:r>
          </w:p>
        </w:tc>
        <w:tc>
          <w:tcPr>
            <w:tcW w:w="720" w:type="dxa"/>
            <w:tcBorders>
              <w:top w:val="single" w:sz="6" w:space="0" w:color="auto"/>
              <w:left w:val="nil"/>
              <w:bottom w:val="nil"/>
              <w:right w:val="nil"/>
            </w:tcBorders>
            <w:vAlign w:val="center"/>
          </w:tcPr>
          <w:p w14:paraId="74736F75"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5</w:t>
            </w:r>
          </w:p>
        </w:tc>
        <w:tc>
          <w:tcPr>
            <w:tcW w:w="720" w:type="dxa"/>
            <w:tcBorders>
              <w:top w:val="single" w:sz="6" w:space="0" w:color="auto"/>
              <w:left w:val="nil"/>
              <w:bottom w:val="nil"/>
              <w:right w:val="nil"/>
            </w:tcBorders>
            <w:vAlign w:val="center"/>
          </w:tcPr>
          <w:p w14:paraId="0B87D3C4"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6</w:t>
            </w:r>
          </w:p>
        </w:tc>
        <w:tc>
          <w:tcPr>
            <w:tcW w:w="720" w:type="dxa"/>
            <w:tcBorders>
              <w:top w:val="single" w:sz="6" w:space="0" w:color="auto"/>
              <w:left w:val="nil"/>
              <w:bottom w:val="nil"/>
              <w:right w:val="nil"/>
            </w:tcBorders>
            <w:vAlign w:val="center"/>
          </w:tcPr>
          <w:p w14:paraId="74D3CE35"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7</w:t>
            </w:r>
          </w:p>
        </w:tc>
        <w:tc>
          <w:tcPr>
            <w:tcW w:w="720" w:type="dxa"/>
            <w:tcBorders>
              <w:top w:val="single" w:sz="6" w:space="0" w:color="auto"/>
              <w:left w:val="nil"/>
              <w:bottom w:val="nil"/>
              <w:right w:val="nil"/>
            </w:tcBorders>
            <w:vAlign w:val="center"/>
          </w:tcPr>
          <w:p w14:paraId="7C9AB672"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8</w:t>
            </w:r>
          </w:p>
        </w:tc>
        <w:tc>
          <w:tcPr>
            <w:tcW w:w="1296" w:type="dxa"/>
            <w:tcBorders>
              <w:top w:val="single" w:sz="6" w:space="0" w:color="auto"/>
              <w:left w:val="nil"/>
              <w:bottom w:val="nil"/>
              <w:right w:val="nil"/>
            </w:tcBorders>
            <w:vAlign w:val="center"/>
          </w:tcPr>
          <w:p w14:paraId="56562288" w14:textId="77777777" w:rsidR="00A9051C" w:rsidRPr="0062268F" w:rsidRDefault="00A9051C" w:rsidP="00ED6837">
            <w:pPr>
              <w:widowControl w:val="0"/>
              <w:autoSpaceDE w:val="0"/>
              <w:autoSpaceDN w:val="0"/>
              <w:adjustRightInd w:val="0"/>
              <w:jc w:val="center"/>
              <w:rPr>
                <w:sz w:val="16"/>
                <w:szCs w:val="16"/>
              </w:rPr>
            </w:pPr>
            <w:r w:rsidRPr="0062268F">
              <w:rPr>
                <w:sz w:val="16"/>
                <w:szCs w:val="16"/>
              </w:rPr>
              <w:t>9</w:t>
            </w:r>
          </w:p>
        </w:tc>
      </w:tr>
      <w:tr w:rsidR="00A9051C" w:rsidRPr="0062268F" w14:paraId="2555FF57" w14:textId="77777777" w:rsidTr="00ED6837">
        <w:trPr>
          <w:trHeight w:val="20"/>
        </w:trPr>
        <w:tc>
          <w:tcPr>
            <w:tcW w:w="1008" w:type="dxa"/>
            <w:tcBorders>
              <w:top w:val="single" w:sz="6" w:space="0" w:color="auto"/>
              <w:left w:val="nil"/>
              <w:bottom w:val="nil"/>
              <w:right w:val="nil"/>
            </w:tcBorders>
            <w:vAlign w:val="center"/>
          </w:tcPr>
          <w:p w14:paraId="25CD4ABB" w14:textId="77777777" w:rsidR="00A9051C" w:rsidRPr="0062268F" w:rsidRDefault="00A9051C" w:rsidP="00ED6837">
            <w:pPr>
              <w:widowControl w:val="0"/>
              <w:autoSpaceDE w:val="0"/>
              <w:autoSpaceDN w:val="0"/>
              <w:adjustRightInd w:val="0"/>
              <w:rPr>
                <w:sz w:val="16"/>
                <w:szCs w:val="16"/>
              </w:rPr>
            </w:pPr>
          </w:p>
        </w:tc>
        <w:tc>
          <w:tcPr>
            <w:tcW w:w="576" w:type="dxa"/>
            <w:tcBorders>
              <w:top w:val="single" w:sz="6" w:space="0" w:color="auto"/>
              <w:left w:val="nil"/>
              <w:bottom w:val="nil"/>
              <w:right w:val="nil"/>
            </w:tcBorders>
            <w:vAlign w:val="center"/>
          </w:tcPr>
          <w:p w14:paraId="4FB8A958"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576" w:type="dxa"/>
            <w:tcBorders>
              <w:top w:val="single" w:sz="6" w:space="0" w:color="auto"/>
              <w:left w:val="nil"/>
              <w:bottom w:val="nil"/>
              <w:right w:val="nil"/>
            </w:tcBorders>
            <w:vAlign w:val="center"/>
          </w:tcPr>
          <w:p w14:paraId="7A4584C2"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580306FA"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072F9272"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4711C8ED"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1055F7B4"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4D0C726E"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718ECF15"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0EAB52C4"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720" w:type="dxa"/>
            <w:tcBorders>
              <w:top w:val="single" w:sz="6" w:space="0" w:color="auto"/>
              <w:left w:val="nil"/>
              <w:bottom w:val="nil"/>
              <w:right w:val="nil"/>
            </w:tcBorders>
            <w:vAlign w:val="center"/>
          </w:tcPr>
          <w:p w14:paraId="5D92DF86" w14:textId="77777777" w:rsidR="00A9051C" w:rsidRPr="0062268F" w:rsidRDefault="00A9051C" w:rsidP="00ED6837">
            <w:pPr>
              <w:widowControl w:val="0"/>
              <w:tabs>
                <w:tab w:val="decimal" w:leader="dot" w:pos="428"/>
              </w:tabs>
              <w:autoSpaceDE w:val="0"/>
              <w:autoSpaceDN w:val="0"/>
              <w:adjustRightInd w:val="0"/>
              <w:rPr>
                <w:sz w:val="16"/>
                <w:szCs w:val="16"/>
              </w:rPr>
            </w:pPr>
          </w:p>
        </w:tc>
        <w:tc>
          <w:tcPr>
            <w:tcW w:w="1296" w:type="dxa"/>
            <w:tcBorders>
              <w:top w:val="single" w:sz="6" w:space="0" w:color="auto"/>
              <w:left w:val="nil"/>
              <w:bottom w:val="nil"/>
              <w:right w:val="nil"/>
            </w:tcBorders>
            <w:vAlign w:val="center"/>
          </w:tcPr>
          <w:p w14:paraId="66960BF7" w14:textId="77777777" w:rsidR="00A9051C" w:rsidRPr="0062268F" w:rsidRDefault="00A9051C" w:rsidP="00ED6837">
            <w:pPr>
              <w:widowControl w:val="0"/>
              <w:tabs>
                <w:tab w:val="decimal" w:leader="dot" w:pos="428"/>
              </w:tabs>
              <w:autoSpaceDE w:val="0"/>
              <w:autoSpaceDN w:val="0"/>
              <w:adjustRightInd w:val="0"/>
              <w:rPr>
                <w:sz w:val="16"/>
                <w:szCs w:val="16"/>
              </w:rPr>
            </w:pPr>
          </w:p>
        </w:tc>
      </w:tr>
      <w:tr w:rsidR="00A9051C" w:rsidRPr="0062268F" w14:paraId="1CCBA85D" w14:textId="77777777" w:rsidTr="00ED6837">
        <w:trPr>
          <w:trHeight w:val="20"/>
        </w:trPr>
        <w:tc>
          <w:tcPr>
            <w:tcW w:w="1008" w:type="dxa"/>
            <w:tcBorders>
              <w:top w:val="nil"/>
              <w:left w:val="nil"/>
              <w:bottom w:val="nil"/>
              <w:right w:val="nil"/>
            </w:tcBorders>
            <w:vAlign w:val="center"/>
          </w:tcPr>
          <w:p w14:paraId="6F3162B3" w14:textId="77777777" w:rsidR="00A9051C" w:rsidRPr="0062268F" w:rsidRDefault="00A9051C" w:rsidP="00ED6837">
            <w:pPr>
              <w:widowControl w:val="0"/>
              <w:autoSpaceDE w:val="0"/>
              <w:autoSpaceDN w:val="0"/>
              <w:adjustRightInd w:val="0"/>
              <w:rPr>
                <w:sz w:val="16"/>
                <w:szCs w:val="16"/>
              </w:rPr>
            </w:pPr>
            <w:r w:rsidRPr="0062268F">
              <w:rPr>
                <w:sz w:val="16"/>
                <w:szCs w:val="16"/>
              </w:rPr>
              <w:t>1. TD_POS</w:t>
            </w:r>
          </w:p>
        </w:tc>
        <w:tc>
          <w:tcPr>
            <w:tcW w:w="576" w:type="dxa"/>
            <w:tcBorders>
              <w:top w:val="nil"/>
              <w:left w:val="nil"/>
              <w:bottom w:val="nil"/>
              <w:right w:val="nil"/>
            </w:tcBorders>
            <w:vAlign w:val="center"/>
          </w:tcPr>
          <w:p w14:paraId="54A472C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2.66</w:t>
            </w:r>
          </w:p>
        </w:tc>
        <w:tc>
          <w:tcPr>
            <w:tcW w:w="576" w:type="dxa"/>
            <w:tcBorders>
              <w:top w:val="nil"/>
              <w:left w:val="nil"/>
              <w:bottom w:val="nil"/>
              <w:right w:val="nil"/>
            </w:tcBorders>
            <w:vAlign w:val="center"/>
          </w:tcPr>
          <w:p w14:paraId="43D3F89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1.43</w:t>
            </w:r>
          </w:p>
        </w:tc>
        <w:tc>
          <w:tcPr>
            <w:tcW w:w="720" w:type="dxa"/>
            <w:tcBorders>
              <w:top w:val="nil"/>
              <w:left w:val="nil"/>
              <w:bottom w:val="nil"/>
              <w:right w:val="nil"/>
            </w:tcBorders>
            <w:vAlign w:val="center"/>
          </w:tcPr>
          <w:p w14:paraId="35F55AF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0B00EA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D2ECA6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716971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8AE715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73F14B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A0A587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9F1B37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287E9FF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1B8FDCF6" w14:textId="77777777" w:rsidTr="00ED6837">
        <w:trPr>
          <w:trHeight w:val="20"/>
        </w:trPr>
        <w:tc>
          <w:tcPr>
            <w:tcW w:w="1008" w:type="dxa"/>
            <w:tcBorders>
              <w:top w:val="nil"/>
              <w:left w:val="nil"/>
              <w:bottom w:val="nil"/>
              <w:right w:val="nil"/>
            </w:tcBorders>
            <w:vAlign w:val="center"/>
          </w:tcPr>
          <w:p w14:paraId="4C06C543"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3ACA6E2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02F0038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CC4A24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E92027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2747D9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A021FA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E8647A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077ABA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A012BB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9F6E39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3F863AF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0CB89F09" w14:textId="77777777" w:rsidTr="00ED6837">
        <w:trPr>
          <w:trHeight w:val="20"/>
        </w:trPr>
        <w:tc>
          <w:tcPr>
            <w:tcW w:w="1008" w:type="dxa"/>
            <w:tcBorders>
              <w:top w:val="nil"/>
              <w:left w:val="nil"/>
              <w:bottom w:val="nil"/>
              <w:right w:val="nil"/>
            </w:tcBorders>
            <w:vAlign w:val="center"/>
          </w:tcPr>
          <w:p w14:paraId="791C7FB0" w14:textId="77777777" w:rsidR="00A9051C" w:rsidRPr="0062268F" w:rsidRDefault="00A9051C" w:rsidP="00ED6837">
            <w:pPr>
              <w:widowControl w:val="0"/>
              <w:autoSpaceDE w:val="0"/>
              <w:autoSpaceDN w:val="0"/>
              <w:adjustRightInd w:val="0"/>
              <w:rPr>
                <w:sz w:val="16"/>
                <w:szCs w:val="16"/>
              </w:rPr>
            </w:pPr>
            <w:r w:rsidRPr="0062268F">
              <w:rPr>
                <w:sz w:val="16"/>
                <w:szCs w:val="16"/>
              </w:rPr>
              <w:t>2. TD_NEG</w:t>
            </w:r>
          </w:p>
        </w:tc>
        <w:tc>
          <w:tcPr>
            <w:tcW w:w="576" w:type="dxa"/>
            <w:tcBorders>
              <w:top w:val="nil"/>
              <w:left w:val="nil"/>
              <w:bottom w:val="nil"/>
              <w:right w:val="nil"/>
            </w:tcBorders>
            <w:vAlign w:val="center"/>
          </w:tcPr>
          <w:p w14:paraId="555B773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11.89</w:t>
            </w:r>
          </w:p>
        </w:tc>
        <w:tc>
          <w:tcPr>
            <w:tcW w:w="576" w:type="dxa"/>
            <w:tcBorders>
              <w:top w:val="nil"/>
              <w:left w:val="nil"/>
              <w:bottom w:val="nil"/>
              <w:right w:val="nil"/>
            </w:tcBorders>
            <w:vAlign w:val="center"/>
          </w:tcPr>
          <w:p w14:paraId="30F9C25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6.26</w:t>
            </w:r>
          </w:p>
        </w:tc>
        <w:tc>
          <w:tcPr>
            <w:tcW w:w="720" w:type="dxa"/>
            <w:tcBorders>
              <w:top w:val="nil"/>
              <w:left w:val="nil"/>
              <w:bottom w:val="nil"/>
              <w:right w:val="nil"/>
            </w:tcBorders>
            <w:vAlign w:val="center"/>
          </w:tcPr>
          <w:p w14:paraId="78A0538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.04</w:t>
            </w:r>
          </w:p>
        </w:tc>
        <w:tc>
          <w:tcPr>
            <w:tcW w:w="720" w:type="dxa"/>
            <w:tcBorders>
              <w:top w:val="nil"/>
              <w:left w:val="nil"/>
              <w:bottom w:val="nil"/>
              <w:right w:val="nil"/>
            </w:tcBorders>
            <w:vAlign w:val="center"/>
          </w:tcPr>
          <w:p w14:paraId="39B11B1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A68177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65A1F1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A67281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279F4C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BB0BB9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619009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7837B8C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1EA0A0EB" w14:textId="77777777" w:rsidTr="00ED6837">
        <w:trPr>
          <w:trHeight w:val="20"/>
        </w:trPr>
        <w:tc>
          <w:tcPr>
            <w:tcW w:w="1008" w:type="dxa"/>
            <w:tcBorders>
              <w:top w:val="nil"/>
              <w:left w:val="nil"/>
              <w:bottom w:val="nil"/>
              <w:right w:val="nil"/>
            </w:tcBorders>
            <w:vAlign w:val="center"/>
          </w:tcPr>
          <w:p w14:paraId="21B9CF99"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705DE45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5D0CD90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0EFE20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[-.25, .32]</w:t>
            </w:r>
          </w:p>
        </w:tc>
        <w:tc>
          <w:tcPr>
            <w:tcW w:w="720" w:type="dxa"/>
            <w:tcBorders>
              <w:top w:val="nil"/>
              <w:left w:val="nil"/>
              <w:bottom w:val="nil"/>
              <w:right w:val="nil"/>
            </w:tcBorders>
            <w:vAlign w:val="center"/>
          </w:tcPr>
          <w:p w14:paraId="1DBDF3C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B3D70E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F2151C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C4BA69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D430AD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004542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11CC81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7834DA1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09FDAE27" w14:textId="77777777" w:rsidTr="00ED6837">
        <w:trPr>
          <w:trHeight w:val="20"/>
        </w:trPr>
        <w:tc>
          <w:tcPr>
            <w:tcW w:w="1008" w:type="dxa"/>
            <w:tcBorders>
              <w:top w:val="nil"/>
              <w:left w:val="nil"/>
              <w:bottom w:val="nil"/>
              <w:right w:val="nil"/>
            </w:tcBorders>
            <w:vAlign w:val="center"/>
          </w:tcPr>
          <w:p w14:paraId="134A2021"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1DBF53C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FFDBF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49CF36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43365A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2CF955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0A0934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B3FDE5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C429D7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2A04FA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B1C769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2DFE25D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02297C15" w14:textId="77777777" w:rsidTr="00ED6837">
        <w:trPr>
          <w:trHeight w:val="20"/>
        </w:trPr>
        <w:tc>
          <w:tcPr>
            <w:tcW w:w="1008" w:type="dxa"/>
            <w:tcBorders>
              <w:top w:val="nil"/>
              <w:left w:val="nil"/>
              <w:bottom w:val="nil"/>
              <w:right w:val="nil"/>
            </w:tcBorders>
            <w:vAlign w:val="center"/>
          </w:tcPr>
          <w:p w14:paraId="640EBEDF" w14:textId="77777777" w:rsidR="00A9051C" w:rsidRPr="0062268F" w:rsidRDefault="00A9051C" w:rsidP="00ED6837">
            <w:pPr>
              <w:widowControl w:val="0"/>
              <w:autoSpaceDE w:val="0"/>
              <w:autoSpaceDN w:val="0"/>
              <w:adjustRightInd w:val="0"/>
              <w:rPr>
                <w:sz w:val="16"/>
                <w:szCs w:val="16"/>
              </w:rPr>
            </w:pPr>
            <w:r w:rsidRPr="0062268F">
              <w:rPr>
                <w:sz w:val="16"/>
                <w:szCs w:val="16"/>
              </w:rPr>
              <w:t>3. MON_POS</w:t>
            </w:r>
          </w:p>
        </w:tc>
        <w:tc>
          <w:tcPr>
            <w:tcW w:w="576" w:type="dxa"/>
            <w:tcBorders>
              <w:top w:val="nil"/>
              <w:left w:val="nil"/>
              <w:bottom w:val="nil"/>
              <w:right w:val="nil"/>
            </w:tcBorders>
            <w:vAlign w:val="center"/>
          </w:tcPr>
          <w:p w14:paraId="24BD4D6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12.60</w:t>
            </w:r>
          </w:p>
        </w:tc>
        <w:tc>
          <w:tcPr>
            <w:tcW w:w="576" w:type="dxa"/>
            <w:tcBorders>
              <w:top w:val="nil"/>
              <w:left w:val="nil"/>
              <w:bottom w:val="nil"/>
              <w:right w:val="nil"/>
            </w:tcBorders>
            <w:vAlign w:val="center"/>
          </w:tcPr>
          <w:p w14:paraId="0D4F1A7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9.28</w:t>
            </w:r>
          </w:p>
        </w:tc>
        <w:tc>
          <w:tcPr>
            <w:tcW w:w="720" w:type="dxa"/>
            <w:tcBorders>
              <w:top w:val="nil"/>
              <w:left w:val="nil"/>
              <w:bottom w:val="nil"/>
              <w:right w:val="nil"/>
            </w:tcBorders>
            <w:vAlign w:val="center"/>
          </w:tcPr>
          <w:p w14:paraId="2EB7545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.28</w:t>
            </w:r>
          </w:p>
        </w:tc>
        <w:tc>
          <w:tcPr>
            <w:tcW w:w="720" w:type="dxa"/>
            <w:tcBorders>
              <w:top w:val="nil"/>
              <w:left w:val="nil"/>
              <w:bottom w:val="nil"/>
              <w:right w:val="nil"/>
            </w:tcBorders>
            <w:vAlign w:val="center"/>
          </w:tcPr>
          <w:p w14:paraId="4A2AA8C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.38**</w:t>
            </w:r>
          </w:p>
        </w:tc>
        <w:tc>
          <w:tcPr>
            <w:tcW w:w="720" w:type="dxa"/>
            <w:tcBorders>
              <w:top w:val="nil"/>
              <w:left w:val="nil"/>
              <w:bottom w:val="nil"/>
              <w:right w:val="nil"/>
            </w:tcBorders>
            <w:vAlign w:val="center"/>
          </w:tcPr>
          <w:p w14:paraId="6198BB3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B533BA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323FCC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6A58EA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85F4CA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B0C904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1C0836C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78E54368" w14:textId="77777777" w:rsidTr="00ED6837">
        <w:trPr>
          <w:trHeight w:val="20"/>
        </w:trPr>
        <w:tc>
          <w:tcPr>
            <w:tcW w:w="1008" w:type="dxa"/>
            <w:tcBorders>
              <w:top w:val="nil"/>
              <w:left w:val="nil"/>
              <w:bottom w:val="nil"/>
              <w:right w:val="nil"/>
            </w:tcBorders>
            <w:vAlign w:val="center"/>
          </w:tcPr>
          <w:p w14:paraId="0C89EFAC"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2BC5C4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F2BC7A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D97160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[-.01, .52]</w:t>
            </w:r>
          </w:p>
        </w:tc>
        <w:tc>
          <w:tcPr>
            <w:tcW w:w="720" w:type="dxa"/>
            <w:tcBorders>
              <w:top w:val="nil"/>
              <w:left w:val="nil"/>
              <w:bottom w:val="nil"/>
              <w:right w:val="nil"/>
            </w:tcBorders>
            <w:vAlign w:val="center"/>
          </w:tcPr>
          <w:p w14:paraId="683560F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[.10, .60]</w:t>
            </w:r>
          </w:p>
        </w:tc>
        <w:tc>
          <w:tcPr>
            <w:tcW w:w="720" w:type="dxa"/>
            <w:tcBorders>
              <w:top w:val="nil"/>
              <w:left w:val="nil"/>
              <w:bottom w:val="nil"/>
              <w:right w:val="nil"/>
            </w:tcBorders>
            <w:vAlign w:val="center"/>
          </w:tcPr>
          <w:p w14:paraId="62D52E4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75E52F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8A24F8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5D2FBC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A11475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3EBF80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0E98042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169F6215" w14:textId="77777777" w:rsidTr="00ED6837">
        <w:trPr>
          <w:trHeight w:val="20"/>
        </w:trPr>
        <w:tc>
          <w:tcPr>
            <w:tcW w:w="1008" w:type="dxa"/>
            <w:tcBorders>
              <w:top w:val="nil"/>
              <w:left w:val="nil"/>
              <w:bottom w:val="nil"/>
              <w:right w:val="nil"/>
            </w:tcBorders>
            <w:vAlign w:val="center"/>
          </w:tcPr>
          <w:p w14:paraId="0E57DFCD"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5C31680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6E71BDD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C8D02B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8AE6BC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669220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A4A7E7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6E28FF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CB9F6C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53D40C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9EA0DB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631E25D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273F484D" w14:textId="77777777" w:rsidTr="00ED6837">
        <w:trPr>
          <w:trHeight w:val="20"/>
        </w:trPr>
        <w:tc>
          <w:tcPr>
            <w:tcW w:w="1008" w:type="dxa"/>
            <w:tcBorders>
              <w:top w:val="nil"/>
              <w:left w:val="nil"/>
              <w:bottom w:val="nil"/>
              <w:right w:val="nil"/>
            </w:tcBorders>
            <w:vAlign w:val="center"/>
          </w:tcPr>
          <w:p w14:paraId="7B828E73" w14:textId="77777777" w:rsidR="00A9051C" w:rsidRPr="0062268F" w:rsidRDefault="00A9051C" w:rsidP="00ED6837">
            <w:pPr>
              <w:widowControl w:val="0"/>
              <w:autoSpaceDE w:val="0"/>
              <w:autoSpaceDN w:val="0"/>
              <w:adjustRightInd w:val="0"/>
              <w:rPr>
                <w:sz w:val="16"/>
                <w:szCs w:val="16"/>
              </w:rPr>
            </w:pPr>
            <w:r w:rsidRPr="0062268F">
              <w:rPr>
                <w:sz w:val="16"/>
                <w:szCs w:val="16"/>
              </w:rPr>
              <w:t>4. MON_NEG</w:t>
            </w:r>
          </w:p>
        </w:tc>
        <w:tc>
          <w:tcPr>
            <w:tcW w:w="576" w:type="dxa"/>
            <w:tcBorders>
              <w:top w:val="nil"/>
              <w:left w:val="nil"/>
              <w:bottom w:val="nil"/>
              <w:right w:val="nil"/>
            </w:tcBorders>
            <w:vAlign w:val="center"/>
          </w:tcPr>
          <w:p w14:paraId="5A9FD54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14.15</w:t>
            </w:r>
          </w:p>
        </w:tc>
        <w:tc>
          <w:tcPr>
            <w:tcW w:w="576" w:type="dxa"/>
            <w:tcBorders>
              <w:top w:val="nil"/>
              <w:left w:val="nil"/>
              <w:bottom w:val="nil"/>
              <w:right w:val="nil"/>
            </w:tcBorders>
            <w:vAlign w:val="center"/>
          </w:tcPr>
          <w:p w14:paraId="40C5D63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10.68</w:t>
            </w:r>
          </w:p>
        </w:tc>
        <w:tc>
          <w:tcPr>
            <w:tcW w:w="720" w:type="dxa"/>
            <w:tcBorders>
              <w:top w:val="nil"/>
              <w:left w:val="nil"/>
              <w:bottom w:val="nil"/>
              <w:right w:val="nil"/>
            </w:tcBorders>
            <w:vAlign w:val="center"/>
          </w:tcPr>
          <w:p w14:paraId="00B8CD0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.21</w:t>
            </w:r>
          </w:p>
        </w:tc>
        <w:tc>
          <w:tcPr>
            <w:tcW w:w="720" w:type="dxa"/>
            <w:tcBorders>
              <w:top w:val="nil"/>
              <w:left w:val="nil"/>
              <w:bottom w:val="nil"/>
              <w:right w:val="nil"/>
            </w:tcBorders>
            <w:vAlign w:val="center"/>
          </w:tcPr>
          <w:p w14:paraId="4C9DA05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.47**</w:t>
            </w:r>
          </w:p>
        </w:tc>
        <w:tc>
          <w:tcPr>
            <w:tcW w:w="720" w:type="dxa"/>
            <w:tcBorders>
              <w:top w:val="nil"/>
              <w:left w:val="nil"/>
              <w:bottom w:val="nil"/>
              <w:right w:val="nil"/>
            </w:tcBorders>
            <w:vAlign w:val="center"/>
          </w:tcPr>
          <w:p w14:paraId="561C0E0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.55**</w:t>
            </w:r>
          </w:p>
        </w:tc>
        <w:tc>
          <w:tcPr>
            <w:tcW w:w="720" w:type="dxa"/>
            <w:tcBorders>
              <w:top w:val="nil"/>
              <w:left w:val="nil"/>
              <w:bottom w:val="nil"/>
              <w:right w:val="nil"/>
            </w:tcBorders>
            <w:vAlign w:val="center"/>
          </w:tcPr>
          <w:p w14:paraId="0D54111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D208FA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5349E0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E9FB65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022A66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7C56C13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7B3C55B3" w14:textId="77777777" w:rsidTr="00ED6837">
        <w:trPr>
          <w:trHeight w:val="20"/>
        </w:trPr>
        <w:tc>
          <w:tcPr>
            <w:tcW w:w="1008" w:type="dxa"/>
            <w:tcBorders>
              <w:top w:val="nil"/>
              <w:left w:val="nil"/>
              <w:bottom w:val="nil"/>
              <w:right w:val="nil"/>
            </w:tcBorders>
            <w:vAlign w:val="center"/>
          </w:tcPr>
          <w:p w14:paraId="41C58C69"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52A87B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48B325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B15F84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[-.09, .46]</w:t>
            </w:r>
          </w:p>
        </w:tc>
        <w:tc>
          <w:tcPr>
            <w:tcW w:w="720" w:type="dxa"/>
            <w:tcBorders>
              <w:top w:val="nil"/>
              <w:left w:val="nil"/>
              <w:bottom w:val="nil"/>
              <w:right w:val="nil"/>
            </w:tcBorders>
            <w:vAlign w:val="center"/>
          </w:tcPr>
          <w:p w14:paraId="64E2DE7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[.21, .67]</w:t>
            </w:r>
          </w:p>
        </w:tc>
        <w:tc>
          <w:tcPr>
            <w:tcW w:w="720" w:type="dxa"/>
            <w:tcBorders>
              <w:top w:val="nil"/>
              <w:left w:val="nil"/>
              <w:bottom w:val="nil"/>
              <w:right w:val="nil"/>
            </w:tcBorders>
            <w:vAlign w:val="center"/>
          </w:tcPr>
          <w:p w14:paraId="6E7D3BD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[.31, .72]</w:t>
            </w:r>
          </w:p>
        </w:tc>
        <w:tc>
          <w:tcPr>
            <w:tcW w:w="720" w:type="dxa"/>
            <w:tcBorders>
              <w:top w:val="nil"/>
              <w:left w:val="nil"/>
              <w:bottom w:val="nil"/>
              <w:right w:val="nil"/>
            </w:tcBorders>
            <w:vAlign w:val="center"/>
          </w:tcPr>
          <w:p w14:paraId="556CB0C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5C73CE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779407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1ABE6E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AC72B6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55D8DA5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3ECDDBEC" w14:textId="77777777" w:rsidTr="00ED6837">
        <w:trPr>
          <w:trHeight w:val="20"/>
        </w:trPr>
        <w:tc>
          <w:tcPr>
            <w:tcW w:w="1008" w:type="dxa"/>
            <w:tcBorders>
              <w:top w:val="nil"/>
              <w:left w:val="nil"/>
              <w:bottom w:val="nil"/>
              <w:right w:val="nil"/>
            </w:tcBorders>
            <w:vAlign w:val="center"/>
          </w:tcPr>
          <w:p w14:paraId="54B0B308"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19D10F4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0442DFD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4913F6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33A0A2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4A4CC7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145D27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EA71CA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C0235B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BD27BA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4DF746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7B81D4C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19932B5C" w14:textId="77777777" w:rsidTr="00ED6837">
        <w:trPr>
          <w:trHeight w:val="20"/>
        </w:trPr>
        <w:tc>
          <w:tcPr>
            <w:tcW w:w="1008" w:type="dxa"/>
            <w:tcBorders>
              <w:top w:val="nil"/>
              <w:left w:val="nil"/>
              <w:bottom w:val="nil"/>
              <w:right w:val="nil"/>
            </w:tcBorders>
            <w:vAlign w:val="center"/>
          </w:tcPr>
          <w:p w14:paraId="7A7AB496" w14:textId="77777777" w:rsidR="00A9051C" w:rsidRPr="0062268F" w:rsidRDefault="00A9051C" w:rsidP="00ED6837">
            <w:pPr>
              <w:widowControl w:val="0"/>
              <w:autoSpaceDE w:val="0"/>
              <w:autoSpaceDN w:val="0"/>
              <w:adjustRightInd w:val="0"/>
              <w:rPr>
                <w:sz w:val="16"/>
                <w:szCs w:val="16"/>
              </w:rPr>
            </w:pPr>
            <w:r w:rsidRPr="0062268F">
              <w:rPr>
                <w:sz w:val="16"/>
                <w:szCs w:val="16"/>
              </w:rPr>
              <w:t>5. DGS_POS</w:t>
            </w:r>
          </w:p>
        </w:tc>
        <w:tc>
          <w:tcPr>
            <w:tcW w:w="576" w:type="dxa"/>
            <w:tcBorders>
              <w:top w:val="nil"/>
              <w:left w:val="nil"/>
              <w:bottom w:val="nil"/>
              <w:right w:val="nil"/>
            </w:tcBorders>
            <w:vAlign w:val="center"/>
          </w:tcPr>
          <w:p w14:paraId="506EE61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5.11</w:t>
            </w:r>
          </w:p>
        </w:tc>
        <w:tc>
          <w:tcPr>
            <w:tcW w:w="576" w:type="dxa"/>
            <w:tcBorders>
              <w:top w:val="nil"/>
              <w:left w:val="nil"/>
              <w:bottom w:val="nil"/>
              <w:right w:val="nil"/>
            </w:tcBorders>
            <w:vAlign w:val="center"/>
          </w:tcPr>
          <w:p w14:paraId="497EB78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4.86</w:t>
            </w:r>
          </w:p>
        </w:tc>
        <w:tc>
          <w:tcPr>
            <w:tcW w:w="720" w:type="dxa"/>
            <w:tcBorders>
              <w:top w:val="nil"/>
              <w:left w:val="nil"/>
              <w:bottom w:val="nil"/>
              <w:right w:val="nil"/>
            </w:tcBorders>
            <w:vAlign w:val="center"/>
          </w:tcPr>
          <w:p w14:paraId="1D53C3C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.23</w:t>
            </w:r>
          </w:p>
        </w:tc>
        <w:tc>
          <w:tcPr>
            <w:tcW w:w="720" w:type="dxa"/>
            <w:tcBorders>
              <w:top w:val="nil"/>
              <w:left w:val="nil"/>
              <w:bottom w:val="nil"/>
              <w:right w:val="nil"/>
            </w:tcBorders>
            <w:vAlign w:val="center"/>
          </w:tcPr>
          <w:p w14:paraId="318BA92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-.02</w:t>
            </w:r>
          </w:p>
        </w:tc>
        <w:tc>
          <w:tcPr>
            <w:tcW w:w="720" w:type="dxa"/>
            <w:tcBorders>
              <w:top w:val="nil"/>
              <w:left w:val="nil"/>
              <w:bottom w:val="nil"/>
              <w:right w:val="nil"/>
            </w:tcBorders>
            <w:vAlign w:val="center"/>
          </w:tcPr>
          <w:p w14:paraId="55E5058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.15</w:t>
            </w:r>
          </w:p>
        </w:tc>
        <w:tc>
          <w:tcPr>
            <w:tcW w:w="720" w:type="dxa"/>
            <w:tcBorders>
              <w:top w:val="nil"/>
              <w:left w:val="nil"/>
              <w:bottom w:val="nil"/>
              <w:right w:val="nil"/>
            </w:tcBorders>
            <w:vAlign w:val="center"/>
          </w:tcPr>
          <w:p w14:paraId="4E12B78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.15</w:t>
            </w:r>
          </w:p>
        </w:tc>
        <w:tc>
          <w:tcPr>
            <w:tcW w:w="720" w:type="dxa"/>
            <w:tcBorders>
              <w:top w:val="nil"/>
              <w:left w:val="nil"/>
              <w:bottom w:val="nil"/>
              <w:right w:val="nil"/>
            </w:tcBorders>
            <w:vAlign w:val="center"/>
          </w:tcPr>
          <w:p w14:paraId="3F17B6E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BD13F6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579E05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FA0D4A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380B038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1CE57D09" w14:textId="77777777" w:rsidTr="00ED6837">
        <w:trPr>
          <w:trHeight w:val="20"/>
        </w:trPr>
        <w:tc>
          <w:tcPr>
            <w:tcW w:w="1008" w:type="dxa"/>
            <w:tcBorders>
              <w:top w:val="nil"/>
              <w:left w:val="nil"/>
              <w:bottom w:val="nil"/>
              <w:right w:val="nil"/>
            </w:tcBorders>
            <w:vAlign w:val="center"/>
          </w:tcPr>
          <w:p w14:paraId="3DF32FAE"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3578F61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7C85759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6FD2CA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[-.06, .48]</w:t>
            </w:r>
          </w:p>
        </w:tc>
        <w:tc>
          <w:tcPr>
            <w:tcW w:w="720" w:type="dxa"/>
            <w:tcBorders>
              <w:top w:val="nil"/>
              <w:left w:val="nil"/>
              <w:bottom w:val="nil"/>
              <w:right w:val="nil"/>
            </w:tcBorders>
            <w:vAlign w:val="center"/>
          </w:tcPr>
          <w:p w14:paraId="59A5B8E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[-.30, .27]</w:t>
            </w:r>
          </w:p>
        </w:tc>
        <w:tc>
          <w:tcPr>
            <w:tcW w:w="720" w:type="dxa"/>
            <w:tcBorders>
              <w:top w:val="nil"/>
              <w:left w:val="nil"/>
              <w:bottom w:val="nil"/>
              <w:right w:val="nil"/>
            </w:tcBorders>
            <w:vAlign w:val="center"/>
          </w:tcPr>
          <w:p w14:paraId="45B2B03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 .42]</w:t>
            </w:r>
          </w:p>
        </w:tc>
        <w:tc>
          <w:tcPr>
            <w:tcW w:w="720" w:type="dxa"/>
            <w:tcBorders>
              <w:top w:val="nil"/>
              <w:left w:val="nil"/>
              <w:bottom w:val="nil"/>
              <w:right w:val="nil"/>
            </w:tcBorders>
            <w:vAlign w:val="center"/>
          </w:tcPr>
          <w:p w14:paraId="731FCA7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 .42]</w:t>
            </w:r>
          </w:p>
        </w:tc>
        <w:tc>
          <w:tcPr>
            <w:tcW w:w="720" w:type="dxa"/>
            <w:tcBorders>
              <w:top w:val="nil"/>
              <w:left w:val="nil"/>
              <w:bottom w:val="nil"/>
              <w:right w:val="nil"/>
            </w:tcBorders>
            <w:vAlign w:val="center"/>
          </w:tcPr>
          <w:p w14:paraId="25A7C4F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03C5AB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670617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058D7C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1B5B695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32C8F414" w14:textId="77777777" w:rsidTr="00ED6837">
        <w:trPr>
          <w:trHeight w:val="20"/>
        </w:trPr>
        <w:tc>
          <w:tcPr>
            <w:tcW w:w="1008" w:type="dxa"/>
            <w:tcBorders>
              <w:top w:val="nil"/>
              <w:left w:val="nil"/>
              <w:bottom w:val="nil"/>
              <w:right w:val="nil"/>
            </w:tcBorders>
            <w:vAlign w:val="center"/>
          </w:tcPr>
          <w:p w14:paraId="2AFA85DB"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67EDF64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F0CF15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E931BE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CA328F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A676BB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C9C191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B7C018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F53F81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360F52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9A9A38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1BF2202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76D0EFC7" w14:textId="77777777" w:rsidTr="00ED6837">
        <w:trPr>
          <w:trHeight w:val="20"/>
        </w:trPr>
        <w:tc>
          <w:tcPr>
            <w:tcW w:w="1008" w:type="dxa"/>
            <w:tcBorders>
              <w:top w:val="nil"/>
              <w:left w:val="nil"/>
              <w:bottom w:val="nil"/>
              <w:right w:val="nil"/>
            </w:tcBorders>
            <w:vAlign w:val="center"/>
          </w:tcPr>
          <w:p w14:paraId="624870AA" w14:textId="77777777" w:rsidR="00A9051C" w:rsidRPr="0062268F" w:rsidRDefault="00A9051C" w:rsidP="00ED6837">
            <w:pPr>
              <w:widowControl w:val="0"/>
              <w:autoSpaceDE w:val="0"/>
              <w:autoSpaceDN w:val="0"/>
              <w:adjustRightInd w:val="0"/>
              <w:rPr>
                <w:sz w:val="16"/>
                <w:szCs w:val="16"/>
              </w:rPr>
            </w:pPr>
            <w:r w:rsidRPr="0062268F">
              <w:rPr>
                <w:sz w:val="16"/>
                <w:szCs w:val="16"/>
              </w:rPr>
              <w:t>6. DGS_NEG</w:t>
            </w:r>
          </w:p>
        </w:tc>
        <w:tc>
          <w:tcPr>
            <w:tcW w:w="576" w:type="dxa"/>
            <w:tcBorders>
              <w:top w:val="nil"/>
              <w:left w:val="nil"/>
              <w:bottom w:val="nil"/>
              <w:right w:val="nil"/>
            </w:tcBorders>
            <w:vAlign w:val="center"/>
          </w:tcPr>
          <w:p w14:paraId="10171BF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11.11</w:t>
            </w:r>
          </w:p>
        </w:tc>
        <w:tc>
          <w:tcPr>
            <w:tcW w:w="576" w:type="dxa"/>
            <w:tcBorders>
              <w:top w:val="nil"/>
              <w:left w:val="nil"/>
              <w:bottom w:val="nil"/>
              <w:right w:val="nil"/>
            </w:tcBorders>
            <w:vAlign w:val="center"/>
          </w:tcPr>
          <w:p w14:paraId="61980C3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7.86</w:t>
            </w:r>
          </w:p>
        </w:tc>
        <w:tc>
          <w:tcPr>
            <w:tcW w:w="720" w:type="dxa"/>
            <w:tcBorders>
              <w:top w:val="nil"/>
              <w:left w:val="nil"/>
              <w:bottom w:val="nil"/>
              <w:right w:val="nil"/>
            </w:tcBorders>
            <w:vAlign w:val="center"/>
          </w:tcPr>
          <w:p w14:paraId="2119C37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.37*</w:t>
            </w:r>
          </w:p>
        </w:tc>
        <w:tc>
          <w:tcPr>
            <w:tcW w:w="720" w:type="dxa"/>
            <w:tcBorders>
              <w:top w:val="nil"/>
              <w:left w:val="nil"/>
              <w:bottom w:val="nil"/>
              <w:right w:val="nil"/>
            </w:tcBorders>
            <w:vAlign w:val="center"/>
          </w:tcPr>
          <w:p w14:paraId="746CA77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.44**</w:t>
            </w:r>
          </w:p>
        </w:tc>
        <w:tc>
          <w:tcPr>
            <w:tcW w:w="720" w:type="dxa"/>
            <w:tcBorders>
              <w:top w:val="nil"/>
              <w:left w:val="nil"/>
              <w:bottom w:val="nil"/>
              <w:right w:val="nil"/>
            </w:tcBorders>
            <w:vAlign w:val="center"/>
          </w:tcPr>
          <w:p w14:paraId="0762388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.54**</w:t>
            </w:r>
          </w:p>
        </w:tc>
        <w:tc>
          <w:tcPr>
            <w:tcW w:w="720" w:type="dxa"/>
            <w:tcBorders>
              <w:top w:val="nil"/>
              <w:left w:val="nil"/>
              <w:bottom w:val="nil"/>
              <w:right w:val="nil"/>
            </w:tcBorders>
            <w:vAlign w:val="center"/>
          </w:tcPr>
          <w:p w14:paraId="5E1F963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.63**</w:t>
            </w:r>
          </w:p>
        </w:tc>
        <w:tc>
          <w:tcPr>
            <w:tcW w:w="720" w:type="dxa"/>
            <w:tcBorders>
              <w:top w:val="nil"/>
              <w:left w:val="nil"/>
              <w:bottom w:val="nil"/>
              <w:right w:val="nil"/>
            </w:tcBorders>
            <w:vAlign w:val="center"/>
          </w:tcPr>
          <w:p w14:paraId="7CD3A46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.25</w:t>
            </w:r>
          </w:p>
        </w:tc>
        <w:tc>
          <w:tcPr>
            <w:tcW w:w="720" w:type="dxa"/>
            <w:tcBorders>
              <w:top w:val="nil"/>
              <w:left w:val="nil"/>
              <w:bottom w:val="nil"/>
              <w:right w:val="nil"/>
            </w:tcBorders>
            <w:vAlign w:val="center"/>
          </w:tcPr>
          <w:p w14:paraId="5E5637F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CADDC0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4DE64C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02CC687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554AC6CA" w14:textId="77777777" w:rsidTr="00ED6837">
        <w:trPr>
          <w:trHeight w:val="20"/>
        </w:trPr>
        <w:tc>
          <w:tcPr>
            <w:tcW w:w="1008" w:type="dxa"/>
            <w:tcBorders>
              <w:top w:val="nil"/>
              <w:left w:val="nil"/>
              <w:bottom w:val="nil"/>
              <w:right w:val="nil"/>
            </w:tcBorders>
            <w:vAlign w:val="center"/>
          </w:tcPr>
          <w:p w14:paraId="488B8EDE"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CF4C8D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5CACDE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04A0E4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[.09, .60]</w:t>
            </w:r>
          </w:p>
        </w:tc>
        <w:tc>
          <w:tcPr>
            <w:tcW w:w="720" w:type="dxa"/>
            <w:tcBorders>
              <w:top w:val="nil"/>
              <w:left w:val="nil"/>
              <w:bottom w:val="nil"/>
              <w:right w:val="nil"/>
            </w:tcBorders>
            <w:vAlign w:val="center"/>
          </w:tcPr>
          <w:p w14:paraId="0412A1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[.18, .65]</w:t>
            </w:r>
          </w:p>
        </w:tc>
        <w:tc>
          <w:tcPr>
            <w:tcW w:w="720" w:type="dxa"/>
            <w:tcBorders>
              <w:top w:val="nil"/>
              <w:left w:val="nil"/>
              <w:bottom w:val="nil"/>
              <w:right w:val="nil"/>
            </w:tcBorders>
            <w:vAlign w:val="center"/>
          </w:tcPr>
          <w:p w14:paraId="59BEC81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[.29, .71]</w:t>
            </w:r>
          </w:p>
        </w:tc>
        <w:tc>
          <w:tcPr>
            <w:tcW w:w="720" w:type="dxa"/>
            <w:tcBorders>
              <w:top w:val="nil"/>
              <w:left w:val="nil"/>
              <w:bottom w:val="nil"/>
              <w:right w:val="nil"/>
            </w:tcBorders>
            <w:vAlign w:val="center"/>
          </w:tcPr>
          <w:p w14:paraId="070FEF4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[.42, .77]</w:t>
            </w:r>
          </w:p>
        </w:tc>
        <w:tc>
          <w:tcPr>
            <w:tcW w:w="720" w:type="dxa"/>
            <w:tcBorders>
              <w:top w:val="nil"/>
              <w:left w:val="nil"/>
              <w:bottom w:val="nil"/>
              <w:right w:val="nil"/>
            </w:tcBorders>
            <w:vAlign w:val="center"/>
          </w:tcPr>
          <w:p w14:paraId="095B627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[-.04, .50]</w:t>
            </w:r>
          </w:p>
        </w:tc>
        <w:tc>
          <w:tcPr>
            <w:tcW w:w="720" w:type="dxa"/>
            <w:tcBorders>
              <w:top w:val="nil"/>
              <w:left w:val="nil"/>
              <w:bottom w:val="nil"/>
              <w:right w:val="nil"/>
            </w:tcBorders>
            <w:vAlign w:val="center"/>
          </w:tcPr>
          <w:p w14:paraId="11DD49B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162E80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A6CEF0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401A8AC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463AEEC1" w14:textId="77777777" w:rsidTr="00ED6837">
        <w:trPr>
          <w:trHeight w:val="20"/>
        </w:trPr>
        <w:tc>
          <w:tcPr>
            <w:tcW w:w="1008" w:type="dxa"/>
            <w:tcBorders>
              <w:top w:val="nil"/>
              <w:left w:val="nil"/>
              <w:bottom w:val="nil"/>
              <w:right w:val="nil"/>
            </w:tcBorders>
            <w:vAlign w:val="center"/>
          </w:tcPr>
          <w:p w14:paraId="30B90CB3"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628F64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C7D1E6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703D44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8F425A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9553A6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5AF61B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4451F9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ADAE4B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A840A2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687632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12F46E5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7E40C565" w14:textId="77777777" w:rsidTr="00ED6837">
        <w:trPr>
          <w:trHeight w:val="20"/>
        </w:trPr>
        <w:tc>
          <w:tcPr>
            <w:tcW w:w="1008" w:type="dxa"/>
            <w:tcBorders>
              <w:top w:val="nil"/>
              <w:left w:val="nil"/>
              <w:bottom w:val="nil"/>
              <w:right w:val="nil"/>
            </w:tcBorders>
            <w:vAlign w:val="center"/>
          </w:tcPr>
          <w:p w14:paraId="5DE63D73" w14:textId="77777777" w:rsidR="00A9051C" w:rsidRPr="0062268F" w:rsidRDefault="00A9051C" w:rsidP="00ED6837">
            <w:pPr>
              <w:widowControl w:val="0"/>
              <w:autoSpaceDE w:val="0"/>
              <w:autoSpaceDN w:val="0"/>
              <w:adjustRightInd w:val="0"/>
              <w:rPr>
                <w:sz w:val="16"/>
                <w:szCs w:val="16"/>
              </w:rPr>
            </w:pPr>
            <w:r w:rsidRPr="0062268F">
              <w:rPr>
                <w:sz w:val="16"/>
                <w:szCs w:val="16"/>
              </w:rPr>
              <w:t>7. DSS</w:t>
            </w:r>
          </w:p>
        </w:tc>
        <w:tc>
          <w:tcPr>
            <w:tcW w:w="576" w:type="dxa"/>
            <w:tcBorders>
              <w:top w:val="nil"/>
              <w:left w:val="nil"/>
              <w:bottom w:val="nil"/>
              <w:right w:val="nil"/>
            </w:tcBorders>
            <w:vAlign w:val="center"/>
          </w:tcPr>
          <w:p w14:paraId="64D04EB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7.68</w:t>
            </w:r>
          </w:p>
        </w:tc>
        <w:tc>
          <w:tcPr>
            <w:tcW w:w="576" w:type="dxa"/>
            <w:tcBorders>
              <w:top w:val="nil"/>
              <w:left w:val="nil"/>
              <w:bottom w:val="nil"/>
              <w:right w:val="nil"/>
            </w:tcBorders>
            <w:vAlign w:val="center"/>
          </w:tcPr>
          <w:p w14:paraId="2669094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3.40</w:t>
            </w:r>
          </w:p>
        </w:tc>
        <w:tc>
          <w:tcPr>
            <w:tcW w:w="720" w:type="dxa"/>
            <w:tcBorders>
              <w:top w:val="nil"/>
              <w:left w:val="nil"/>
              <w:bottom w:val="nil"/>
              <w:right w:val="nil"/>
            </w:tcBorders>
            <w:vAlign w:val="center"/>
          </w:tcPr>
          <w:p w14:paraId="26954B6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.02</w:t>
            </w:r>
          </w:p>
        </w:tc>
        <w:tc>
          <w:tcPr>
            <w:tcW w:w="720" w:type="dxa"/>
            <w:tcBorders>
              <w:top w:val="nil"/>
              <w:left w:val="nil"/>
              <w:bottom w:val="nil"/>
              <w:right w:val="nil"/>
            </w:tcBorders>
            <w:vAlign w:val="center"/>
          </w:tcPr>
          <w:p w14:paraId="487B404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.38**</w:t>
            </w:r>
          </w:p>
        </w:tc>
        <w:tc>
          <w:tcPr>
            <w:tcW w:w="720" w:type="dxa"/>
            <w:tcBorders>
              <w:top w:val="nil"/>
              <w:left w:val="nil"/>
              <w:bottom w:val="nil"/>
              <w:right w:val="nil"/>
            </w:tcBorders>
            <w:vAlign w:val="center"/>
          </w:tcPr>
          <w:p w14:paraId="3B5DE00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.24</w:t>
            </w:r>
          </w:p>
        </w:tc>
        <w:tc>
          <w:tcPr>
            <w:tcW w:w="720" w:type="dxa"/>
            <w:tcBorders>
              <w:top w:val="nil"/>
              <w:left w:val="nil"/>
              <w:bottom w:val="nil"/>
              <w:right w:val="nil"/>
            </w:tcBorders>
            <w:vAlign w:val="center"/>
          </w:tcPr>
          <w:p w14:paraId="1B68262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.15</w:t>
            </w:r>
          </w:p>
        </w:tc>
        <w:tc>
          <w:tcPr>
            <w:tcW w:w="720" w:type="dxa"/>
            <w:tcBorders>
              <w:top w:val="nil"/>
              <w:left w:val="nil"/>
              <w:bottom w:val="nil"/>
              <w:right w:val="nil"/>
            </w:tcBorders>
            <w:vAlign w:val="center"/>
          </w:tcPr>
          <w:p w14:paraId="058CE6E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.03</w:t>
            </w:r>
          </w:p>
        </w:tc>
        <w:tc>
          <w:tcPr>
            <w:tcW w:w="720" w:type="dxa"/>
            <w:tcBorders>
              <w:top w:val="nil"/>
              <w:left w:val="nil"/>
              <w:bottom w:val="nil"/>
              <w:right w:val="nil"/>
            </w:tcBorders>
            <w:vAlign w:val="center"/>
          </w:tcPr>
          <w:p w14:paraId="09824CD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-.02</w:t>
            </w:r>
          </w:p>
        </w:tc>
        <w:tc>
          <w:tcPr>
            <w:tcW w:w="720" w:type="dxa"/>
            <w:tcBorders>
              <w:top w:val="nil"/>
              <w:left w:val="nil"/>
              <w:bottom w:val="nil"/>
              <w:right w:val="nil"/>
            </w:tcBorders>
            <w:vAlign w:val="center"/>
          </w:tcPr>
          <w:p w14:paraId="66CA745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FDD720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6D6CB3F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31F81FDE" w14:textId="77777777" w:rsidTr="00ED6837">
        <w:trPr>
          <w:trHeight w:val="20"/>
        </w:trPr>
        <w:tc>
          <w:tcPr>
            <w:tcW w:w="1008" w:type="dxa"/>
            <w:tcBorders>
              <w:top w:val="nil"/>
              <w:left w:val="nil"/>
              <w:bottom w:val="nil"/>
              <w:right w:val="nil"/>
            </w:tcBorders>
            <w:vAlign w:val="center"/>
          </w:tcPr>
          <w:p w14:paraId="15E1BC97"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100C9AF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EA0B7D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6BA687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[-.27, .30]</w:t>
            </w:r>
          </w:p>
        </w:tc>
        <w:tc>
          <w:tcPr>
            <w:tcW w:w="720" w:type="dxa"/>
            <w:tcBorders>
              <w:top w:val="nil"/>
              <w:left w:val="nil"/>
              <w:bottom w:val="nil"/>
              <w:right w:val="nil"/>
            </w:tcBorders>
            <w:vAlign w:val="center"/>
          </w:tcPr>
          <w:p w14:paraId="384736A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[.11, .61]</w:t>
            </w:r>
          </w:p>
        </w:tc>
        <w:tc>
          <w:tcPr>
            <w:tcW w:w="720" w:type="dxa"/>
            <w:tcBorders>
              <w:top w:val="nil"/>
              <w:left w:val="nil"/>
              <w:bottom w:val="nil"/>
              <w:right w:val="nil"/>
            </w:tcBorders>
            <w:vAlign w:val="center"/>
          </w:tcPr>
          <w:p w14:paraId="1F08D48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[-.05, .49]</w:t>
            </w:r>
          </w:p>
        </w:tc>
        <w:tc>
          <w:tcPr>
            <w:tcW w:w="720" w:type="dxa"/>
            <w:tcBorders>
              <w:top w:val="nil"/>
              <w:left w:val="nil"/>
              <w:bottom w:val="nil"/>
              <w:right w:val="nil"/>
            </w:tcBorders>
            <w:vAlign w:val="center"/>
          </w:tcPr>
          <w:p w14:paraId="30CDFE6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[-.15, .42]</w:t>
            </w:r>
          </w:p>
        </w:tc>
        <w:tc>
          <w:tcPr>
            <w:tcW w:w="720" w:type="dxa"/>
            <w:tcBorders>
              <w:top w:val="nil"/>
              <w:left w:val="nil"/>
              <w:bottom w:val="nil"/>
              <w:right w:val="nil"/>
            </w:tcBorders>
            <w:vAlign w:val="center"/>
          </w:tcPr>
          <w:p w14:paraId="69A6B56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[-.26, .31]</w:t>
            </w:r>
          </w:p>
        </w:tc>
        <w:tc>
          <w:tcPr>
            <w:tcW w:w="720" w:type="dxa"/>
            <w:tcBorders>
              <w:top w:val="nil"/>
              <w:left w:val="nil"/>
              <w:bottom w:val="nil"/>
              <w:right w:val="nil"/>
            </w:tcBorders>
            <w:vAlign w:val="center"/>
          </w:tcPr>
          <w:p w14:paraId="3B8AECE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[-.31, .27]</w:t>
            </w:r>
          </w:p>
        </w:tc>
        <w:tc>
          <w:tcPr>
            <w:tcW w:w="720" w:type="dxa"/>
            <w:tcBorders>
              <w:top w:val="nil"/>
              <w:left w:val="nil"/>
              <w:bottom w:val="nil"/>
              <w:right w:val="nil"/>
            </w:tcBorders>
            <w:vAlign w:val="center"/>
          </w:tcPr>
          <w:p w14:paraId="5BAFB07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E1093F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5D08B44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33A3F247" w14:textId="77777777" w:rsidTr="00ED6837">
        <w:trPr>
          <w:trHeight w:val="20"/>
        </w:trPr>
        <w:tc>
          <w:tcPr>
            <w:tcW w:w="1008" w:type="dxa"/>
            <w:tcBorders>
              <w:top w:val="nil"/>
              <w:left w:val="nil"/>
              <w:bottom w:val="nil"/>
              <w:right w:val="nil"/>
            </w:tcBorders>
            <w:vAlign w:val="center"/>
          </w:tcPr>
          <w:p w14:paraId="16EB63F7"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5F66A5D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7FF4076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FCD21B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B93F40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604818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5E94C7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2265A5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46402B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BC9C54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6A3277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6C2DC9C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21A1020D" w14:textId="77777777" w:rsidTr="00ED6837">
        <w:trPr>
          <w:trHeight w:val="20"/>
        </w:trPr>
        <w:tc>
          <w:tcPr>
            <w:tcW w:w="1008" w:type="dxa"/>
            <w:tcBorders>
              <w:top w:val="nil"/>
              <w:left w:val="nil"/>
              <w:bottom w:val="nil"/>
              <w:right w:val="nil"/>
            </w:tcBorders>
            <w:vAlign w:val="center"/>
          </w:tcPr>
          <w:p w14:paraId="33924CCF" w14:textId="77777777" w:rsidR="00A9051C" w:rsidRPr="0062268F" w:rsidRDefault="00A9051C" w:rsidP="00ED6837">
            <w:pPr>
              <w:widowControl w:val="0"/>
              <w:autoSpaceDE w:val="0"/>
              <w:autoSpaceDN w:val="0"/>
              <w:adjustRightInd w:val="0"/>
              <w:rPr>
                <w:sz w:val="16"/>
                <w:szCs w:val="16"/>
              </w:rPr>
            </w:pPr>
            <w:r w:rsidRPr="0062268F">
              <w:rPr>
                <w:sz w:val="16"/>
                <w:szCs w:val="16"/>
              </w:rPr>
              <w:t>8. ASSESS_POS</w:t>
            </w:r>
          </w:p>
        </w:tc>
        <w:tc>
          <w:tcPr>
            <w:tcW w:w="576" w:type="dxa"/>
            <w:tcBorders>
              <w:top w:val="nil"/>
              <w:left w:val="nil"/>
              <w:bottom w:val="nil"/>
              <w:right w:val="nil"/>
            </w:tcBorders>
            <w:vAlign w:val="center"/>
          </w:tcPr>
          <w:p w14:paraId="0E9971D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0.38</w:t>
            </w:r>
          </w:p>
        </w:tc>
        <w:tc>
          <w:tcPr>
            <w:tcW w:w="576" w:type="dxa"/>
            <w:tcBorders>
              <w:top w:val="nil"/>
              <w:left w:val="nil"/>
              <w:bottom w:val="nil"/>
              <w:right w:val="nil"/>
            </w:tcBorders>
            <w:vAlign w:val="center"/>
          </w:tcPr>
          <w:p w14:paraId="2FB0703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0.64</w:t>
            </w:r>
          </w:p>
        </w:tc>
        <w:tc>
          <w:tcPr>
            <w:tcW w:w="720" w:type="dxa"/>
            <w:tcBorders>
              <w:top w:val="nil"/>
              <w:left w:val="nil"/>
              <w:bottom w:val="nil"/>
              <w:right w:val="nil"/>
            </w:tcBorders>
            <w:vAlign w:val="center"/>
          </w:tcPr>
          <w:p w14:paraId="1ECDA92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w:t>
            </w:r>
          </w:p>
        </w:tc>
        <w:tc>
          <w:tcPr>
            <w:tcW w:w="720" w:type="dxa"/>
            <w:tcBorders>
              <w:top w:val="nil"/>
              <w:left w:val="nil"/>
              <w:bottom w:val="nil"/>
              <w:right w:val="nil"/>
            </w:tcBorders>
            <w:vAlign w:val="center"/>
          </w:tcPr>
          <w:p w14:paraId="52DFE9D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-.10</w:t>
            </w:r>
          </w:p>
        </w:tc>
        <w:tc>
          <w:tcPr>
            <w:tcW w:w="720" w:type="dxa"/>
            <w:tcBorders>
              <w:top w:val="nil"/>
              <w:left w:val="nil"/>
              <w:bottom w:val="nil"/>
              <w:right w:val="nil"/>
            </w:tcBorders>
            <w:vAlign w:val="center"/>
          </w:tcPr>
          <w:p w14:paraId="731B4D7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w:t>
            </w:r>
          </w:p>
        </w:tc>
        <w:tc>
          <w:tcPr>
            <w:tcW w:w="720" w:type="dxa"/>
            <w:tcBorders>
              <w:top w:val="nil"/>
              <w:left w:val="nil"/>
              <w:bottom w:val="nil"/>
              <w:right w:val="nil"/>
            </w:tcBorders>
            <w:vAlign w:val="center"/>
          </w:tcPr>
          <w:p w14:paraId="79780FC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-.09</w:t>
            </w:r>
          </w:p>
        </w:tc>
        <w:tc>
          <w:tcPr>
            <w:tcW w:w="720" w:type="dxa"/>
            <w:tcBorders>
              <w:top w:val="nil"/>
              <w:left w:val="nil"/>
              <w:bottom w:val="nil"/>
              <w:right w:val="nil"/>
            </w:tcBorders>
            <w:vAlign w:val="center"/>
          </w:tcPr>
          <w:p w14:paraId="0E01D94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-.01</w:t>
            </w:r>
          </w:p>
        </w:tc>
        <w:tc>
          <w:tcPr>
            <w:tcW w:w="720" w:type="dxa"/>
            <w:tcBorders>
              <w:top w:val="nil"/>
              <w:left w:val="nil"/>
              <w:bottom w:val="nil"/>
              <w:right w:val="nil"/>
            </w:tcBorders>
            <w:vAlign w:val="center"/>
          </w:tcPr>
          <w:p w14:paraId="77FA25A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-.06</w:t>
            </w:r>
          </w:p>
        </w:tc>
        <w:tc>
          <w:tcPr>
            <w:tcW w:w="720" w:type="dxa"/>
            <w:tcBorders>
              <w:top w:val="nil"/>
              <w:left w:val="nil"/>
              <w:bottom w:val="nil"/>
              <w:right w:val="nil"/>
            </w:tcBorders>
            <w:vAlign w:val="center"/>
          </w:tcPr>
          <w:p w14:paraId="5282765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-.00</w:t>
            </w:r>
          </w:p>
        </w:tc>
        <w:tc>
          <w:tcPr>
            <w:tcW w:w="720" w:type="dxa"/>
            <w:tcBorders>
              <w:top w:val="nil"/>
              <w:left w:val="nil"/>
              <w:bottom w:val="nil"/>
              <w:right w:val="nil"/>
            </w:tcBorders>
            <w:vAlign w:val="center"/>
          </w:tcPr>
          <w:p w14:paraId="7202D42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7192A3C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36A8B1A1" w14:textId="77777777" w:rsidTr="00ED6837">
        <w:trPr>
          <w:trHeight w:val="20"/>
        </w:trPr>
        <w:tc>
          <w:tcPr>
            <w:tcW w:w="1008" w:type="dxa"/>
            <w:tcBorders>
              <w:top w:val="nil"/>
              <w:left w:val="nil"/>
              <w:bottom w:val="nil"/>
              <w:right w:val="nil"/>
            </w:tcBorders>
            <w:vAlign w:val="center"/>
          </w:tcPr>
          <w:p w14:paraId="38D86598"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60BE4CE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7F98840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190E83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[-.15, .41]</w:t>
            </w:r>
          </w:p>
        </w:tc>
        <w:tc>
          <w:tcPr>
            <w:tcW w:w="720" w:type="dxa"/>
            <w:tcBorders>
              <w:top w:val="nil"/>
              <w:left w:val="nil"/>
              <w:bottom w:val="nil"/>
              <w:right w:val="nil"/>
            </w:tcBorders>
            <w:vAlign w:val="center"/>
          </w:tcPr>
          <w:p w14:paraId="5CCBEFE7"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[-.37, .20]</w:t>
            </w:r>
          </w:p>
        </w:tc>
        <w:tc>
          <w:tcPr>
            <w:tcW w:w="720" w:type="dxa"/>
            <w:tcBorders>
              <w:top w:val="nil"/>
              <w:left w:val="nil"/>
              <w:bottom w:val="nil"/>
              <w:right w:val="nil"/>
            </w:tcBorders>
            <w:vAlign w:val="center"/>
          </w:tcPr>
          <w:p w14:paraId="16BF497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[-.21, .36]</w:t>
            </w:r>
          </w:p>
        </w:tc>
        <w:tc>
          <w:tcPr>
            <w:tcW w:w="720" w:type="dxa"/>
            <w:tcBorders>
              <w:top w:val="nil"/>
              <w:left w:val="nil"/>
              <w:bottom w:val="nil"/>
              <w:right w:val="nil"/>
            </w:tcBorders>
            <w:vAlign w:val="center"/>
          </w:tcPr>
          <w:p w14:paraId="4372E85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[-.37, .20]</w:t>
            </w:r>
          </w:p>
        </w:tc>
        <w:tc>
          <w:tcPr>
            <w:tcW w:w="720" w:type="dxa"/>
            <w:tcBorders>
              <w:top w:val="nil"/>
              <w:left w:val="nil"/>
              <w:bottom w:val="nil"/>
              <w:right w:val="nil"/>
            </w:tcBorders>
            <w:vAlign w:val="center"/>
          </w:tcPr>
          <w:p w14:paraId="2A48710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[-.29, .28]</w:t>
            </w:r>
          </w:p>
        </w:tc>
        <w:tc>
          <w:tcPr>
            <w:tcW w:w="720" w:type="dxa"/>
            <w:tcBorders>
              <w:top w:val="nil"/>
              <w:left w:val="nil"/>
              <w:bottom w:val="nil"/>
              <w:right w:val="nil"/>
            </w:tcBorders>
            <w:vAlign w:val="center"/>
          </w:tcPr>
          <w:p w14:paraId="3825EDF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[-.34, .23]</w:t>
            </w:r>
          </w:p>
        </w:tc>
        <w:tc>
          <w:tcPr>
            <w:tcW w:w="720" w:type="dxa"/>
            <w:tcBorders>
              <w:top w:val="nil"/>
              <w:left w:val="nil"/>
              <w:bottom w:val="nil"/>
              <w:right w:val="nil"/>
            </w:tcBorders>
            <w:vAlign w:val="center"/>
          </w:tcPr>
          <w:p w14:paraId="222617C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[-.29, .28]</w:t>
            </w:r>
          </w:p>
        </w:tc>
        <w:tc>
          <w:tcPr>
            <w:tcW w:w="720" w:type="dxa"/>
            <w:tcBorders>
              <w:top w:val="nil"/>
              <w:left w:val="nil"/>
              <w:bottom w:val="nil"/>
              <w:right w:val="nil"/>
            </w:tcBorders>
            <w:vAlign w:val="center"/>
          </w:tcPr>
          <w:p w14:paraId="2A6C31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13A8329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0F8B9C09" w14:textId="77777777" w:rsidTr="00ED6837">
        <w:trPr>
          <w:trHeight w:val="20"/>
        </w:trPr>
        <w:tc>
          <w:tcPr>
            <w:tcW w:w="1008" w:type="dxa"/>
            <w:tcBorders>
              <w:top w:val="nil"/>
              <w:left w:val="nil"/>
              <w:bottom w:val="nil"/>
              <w:right w:val="nil"/>
            </w:tcBorders>
            <w:vAlign w:val="center"/>
          </w:tcPr>
          <w:p w14:paraId="00B335E0"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7626715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3BD6314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32E4C8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23AFD6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C177BB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BF29AA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5251F0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C2498F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30C85B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2724C1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65DDF84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0ABCAEDB" w14:textId="77777777" w:rsidTr="00ED6837">
        <w:trPr>
          <w:trHeight w:val="20"/>
        </w:trPr>
        <w:tc>
          <w:tcPr>
            <w:tcW w:w="1008" w:type="dxa"/>
            <w:tcBorders>
              <w:top w:val="nil"/>
              <w:left w:val="nil"/>
              <w:bottom w:val="nil"/>
              <w:right w:val="nil"/>
            </w:tcBorders>
            <w:vAlign w:val="center"/>
          </w:tcPr>
          <w:p w14:paraId="79EDB49F" w14:textId="77777777" w:rsidR="00A9051C" w:rsidRPr="0062268F" w:rsidRDefault="00A9051C" w:rsidP="00ED6837">
            <w:pPr>
              <w:widowControl w:val="0"/>
              <w:autoSpaceDE w:val="0"/>
              <w:autoSpaceDN w:val="0"/>
              <w:adjustRightInd w:val="0"/>
              <w:rPr>
                <w:sz w:val="16"/>
                <w:szCs w:val="16"/>
              </w:rPr>
            </w:pPr>
            <w:r w:rsidRPr="0062268F">
              <w:rPr>
                <w:sz w:val="16"/>
                <w:szCs w:val="16"/>
              </w:rPr>
              <w:t>9. ASSESS_NEG</w:t>
            </w:r>
          </w:p>
        </w:tc>
        <w:tc>
          <w:tcPr>
            <w:tcW w:w="576" w:type="dxa"/>
            <w:tcBorders>
              <w:top w:val="nil"/>
              <w:left w:val="nil"/>
              <w:bottom w:val="nil"/>
              <w:right w:val="nil"/>
            </w:tcBorders>
            <w:vAlign w:val="center"/>
          </w:tcPr>
          <w:p w14:paraId="2F37302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7.57</w:t>
            </w:r>
          </w:p>
        </w:tc>
        <w:tc>
          <w:tcPr>
            <w:tcW w:w="576" w:type="dxa"/>
            <w:tcBorders>
              <w:top w:val="nil"/>
              <w:left w:val="nil"/>
              <w:bottom w:val="nil"/>
              <w:right w:val="nil"/>
            </w:tcBorders>
            <w:vAlign w:val="center"/>
          </w:tcPr>
          <w:p w14:paraId="733FDDE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5.44</w:t>
            </w:r>
          </w:p>
        </w:tc>
        <w:tc>
          <w:tcPr>
            <w:tcW w:w="720" w:type="dxa"/>
            <w:tcBorders>
              <w:top w:val="nil"/>
              <w:left w:val="nil"/>
              <w:bottom w:val="nil"/>
              <w:right w:val="nil"/>
            </w:tcBorders>
            <w:vAlign w:val="center"/>
          </w:tcPr>
          <w:p w14:paraId="7431B40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w:t>
            </w:r>
          </w:p>
        </w:tc>
        <w:tc>
          <w:tcPr>
            <w:tcW w:w="720" w:type="dxa"/>
            <w:tcBorders>
              <w:top w:val="nil"/>
              <w:left w:val="nil"/>
              <w:bottom w:val="nil"/>
              <w:right w:val="nil"/>
            </w:tcBorders>
            <w:vAlign w:val="center"/>
          </w:tcPr>
          <w:p w14:paraId="31D5203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.41**</w:t>
            </w:r>
          </w:p>
        </w:tc>
        <w:tc>
          <w:tcPr>
            <w:tcW w:w="720" w:type="dxa"/>
            <w:tcBorders>
              <w:top w:val="nil"/>
              <w:left w:val="nil"/>
              <w:bottom w:val="nil"/>
              <w:right w:val="nil"/>
            </w:tcBorders>
            <w:vAlign w:val="center"/>
          </w:tcPr>
          <w:p w14:paraId="5842324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w:t>
            </w:r>
          </w:p>
        </w:tc>
        <w:tc>
          <w:tcPr>
            <w:tcW w:w="720" w:type="dxa"/>
            <w:tcBorders>
              <w:top w:val="nil"/>
              <w:left w:val="nil"/>
              <w:bottom w:val="nil"/>
              <w:right w:val="nil"/>
            </w:tcBorders>
            <w:vAlign w:val="center"/>
          </w:tcPr>
          <w:p w14:paraId="7E8EB1A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.21</w:t>
            </w:r>
          </w:p>
        </w:tc>
        <w:tc>
          <w:tcPr>
            <w:tcW w:w="720" w:type="dxa"/>
            <w:tcBorders>
              <w:top w:val="nil"/>
              <w:left w:val="nil"/>
              <w:bottom w:val="nil"/>
              <w:right w:val="nil"/>
            </w:tcBorders>
            <w:vAlign w:val="center"/>
          </w:tcPr>
          <w:p w14:paraId="4341CC1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w:t>
            </w:r>
          </w:p>
        </w:tc>
        <w:tc>
          <w:tcPr>
            <w:tcW w:w="720" w:type="dxa"/>
            <w:tcBorders>
              <w:top w:val="nil"/>
              <w:left w:val="nil"/>
              <w:bottom w:val="nil"/>
              <w:right w:val="nil"/>
            </w:tcBorders>
            <w:vAlign w:val="center"/>
          </w:tcPr>
          <w:p w14:paraId="4E3FCE1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.14</w:t>
            </w:r>
          </w:p>
        </w:tc>
        <w:tc>
          <w:tcPr>
            <w:tcW w:w="720" w:type="dxa"/>
            <w:tcBorders>
              <w:top w:val="nil"/>
              <w:left w:val="nil"/>
              <w:bottom w:val="nil"/>
              <w:right w:val="nil"/>
            </w:tcBorders>
            <w:vAlign w:val="center"/>
          </w:tcPr>
          <w:p w14:paraId="00D267F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-.09</w:t>
            </w:r>
          </w:p>
        </w:tc>
        <w:tc>
          <w:tcPr>
            <w:tcW w:w="720" w:type="dxa"/>
            <w:tcBorders>
              <w:top w:val="nil"/>
              <w:left w:val="nil"/>
              <w:bottom w:val="nil"/>
              <w:right w:val="nil"/>
            </w:tcBorders>
            <w:vAlign w:val="center"/>
          </w:tcPr>
          <w:p w14:paraId="22EAD17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.03</w:t>
            </w:r>
          </w:p>
        </w:tc>
        <w:tc>
          <w:tcPr>
            <w:tcW w:w="1296" w:type="dxa"/>
            <w:tcBorders>
              <w:top w:val="nil"/>
              <w:left w:val="nil"/>
              <w:bottom w:val="nil"/>
              <w:right w:val="nil"/>
            </w:tcBorders>
            <w:vAlign w:val="center"/>
          </w:tcPr>
          <w:p w14:paraId="2571685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7B7EDA07" w14:textId="77777777" w:rsidTr="00ED6837">
        <w:trPr>
          <w:trHeight w:val="20"/>
        </w:trPr>
        <w:tc>
          <w:tcPr>
            <w:tcW w:w="1008" w:type="dxa"/>
            <w:tcBorders>
              <w:top w:val="nil"/>
              <w:left w:val="nil"/>
              <w:bottom w:val="nil"/>
              <w:right w:val="nil"/>
            </w:tcBorders>
            <w:vAlign w:val="center"/>
          </w:tcPr>
          <w:p w14:paraId="038CD035"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C1C256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6ED3E60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522D6C1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[-.21, .36]</w:t>
            </w:r>
          </w:p>
        </w:tc>
        <w:tc>
          <w:tcPr>
            <w:tcW w:w="720" w:type="dxa"/>
            <w:tcBorders>
              <w:top w:val="nil"/>
              <w:left w:val="nil"/>
              <w:bottom w:val="nil"/>
              <w:right w:val="nil"/>
            </w:tcBorders>
            <w:vAlign w:val="center"/>
          </w:tcPr>
          <w:p w14:paraId="3398B9C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[.13, .62]</w:t>
            </w:r>
          </w:p>
        </w:tc>
        <w:tc>
          <w:tcPr>
            <w:tcW w:w="720" w:type="dxa"/>
            <w:tcBorders>
              <w:top w:val="nil"/>
              <w:left w:val="nil"/>
              <w:bottom w:val="nil"/>
              <w:right w:val="nil"/>
            </w:tcBorders>
            <w:vAlign w:val="center"/>
          </w:tcPr>
          <w:p w14:paraId="051CA23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[-.36, .21]</w:t>
            </w:r>
          </w:p>
        </w:tc>
        <w:tc>
          <w:tcPr>
            <w:tcW w:w="720" w:type="dxa"/>
            <w:tcBorders>
              <w:top w:val="nil"/>
              <w:left w:val="nil"/>
              <w:bottom w:val="nil"/>
              <w:right w:val="nil"/>
            </w:tcBorders>
            <w:vAlign w:val="center"/>
          </w:tcPr>
          <w:p w14:paraId="368839C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 .47]</w:t>
            </w:r>
          </w:p>
        </w:tc>
        <w:tc>
          <w:tcPr>
            <w:tcW w:w="720" w:type="dxa"/>
            <w:tcBorders>
              <w:top w:val="nil"/>
              <w:left w:val="nil"/>
              <w:bottom w:val="nil"/>
              <w:right w:val="nil"/>
            </w:tcBorders>
            <w:vAlign w:val="center"/>
          </w:tcPr>
          <w:p w14:paraId="231C5AC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[-.36, .21]</w:t>
            </w:r>
          </w:p>
        </w:tc>
        <w:tc>
          <w:tcPr>
            <w:tcW w:w="720" w:type="dxa"/>
            <w:tcBorders>
              <w:top w:val="nil"/>
              <w:left w:val="nil"/>
              <w:bottom w:val="nil"/>
              <w:right w:val="nil"/>
            </w:tcBorders>
            <w:vAlign w:val="center"/>
          </w:tcPr>
          <w:p w14:paraId="11D48BC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[-.16, .41]</w:t>
            </w:r>
          </w:p>
        </w:tc>
        <w:tc>
          <w:tcPr>
            <w:tcW w:w="720" w:type="dxa"/>
            <w:tcBorders>
              <w:top w:val="nil"/>
              <w:left w:val="nil"/>
              <w:bottom w:val="nil"/>
              <w:right w:val="nil"/>
            </w:tcBorders>
            <w:vAlign w:val="center"/>
          </w:tcPr>
          <w:p w14:paraId="2203C75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[-.37, .20]</w:t>
            </w:r>
          </w:p>
        </w:tc>
        <w:tc>
          <w:tcPr>
            <w:tcW w:w="720" w:type="dxa"/>
            <w:tcBorders>
              <w:top w:val="nil"/>
              <w:left w:val="nil"/>
              <w:bottom w:val="nil"/>
              <w:right w:val="nil"/>
            </w:tcBorders>
            <w:vAlign w:val="center"/>
          </w:tcPr>
          <w:p w14:paraId="0603DB6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[-.26, .31]</w:t>
            </w:r>
          </w:p>
        </w:tc>
        <w:tc>
          <w:tcPr>
            <w:tcW w:w="1296" w:type="dxa"/>
            <w:tcBorders>
              <w:top w:val="nil"/>
              <w:left w:val="nil"/>
              <w:bottom w:val="nil"/>
              <w:right w:val="nil"/>
            </w:tcBorders>
            <w:vAlign w:val="center"/>
          </w:tcPr>
          <w:p w14:paraId="5D03F29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2A82BBA3" w14:textId="77777777" w:rsidTr="00ED6837">
        <w:trPr>
          <w:trHeight w:val="20"/>
        </w:trPr>
        <w:tc>
          <w:tcPr>
            <w:tcW w:w="1008" w:type="dxa"/>
            <w:tcBorders>
              <w:top w:val="nil"/>
              <w:left w:val="nil"/>
              <w:bottom w:val="nil"/>
              <w:right w:val="nil"/>
            </w:tcBorders>
            <w:vAlign w:val="center"/>
          </w:tcPr>
          <w:p w14:paraId="4C7F47D0"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49F2C76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01D8E09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82D95D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7DB2D49"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7E65066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04B4C40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5D0925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4D89DE2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3D1B746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614C5F4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nil"/>
              <w:right w:val="nil"/>
            </w:tcBorders>
            <w:vAlign w:val="center"/>
          </w:tcPr>
          <w:p w14:paraId="49F0809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r w:rsidR="00A9051C" w:rsidRPr="0062268F" w14:paraId="2B4EDDDB" w14:textId="77777777" w:rsidTr="00ED6837">
        <w:trPr>
          <w:trHeight w:val="20"/>
        </w:trPr>
        <w:tc>
          <w:tcPr>
            <w:tcW w:w="1008" w:type="dxa"/>
            <w:tcBorders>
              <w:top w:val="nil"/>
              <w:left w:val="nil"/>
              <w:bottom w:val="nil"/>
              <w:right w:val="nil"/>
            </w:tcBorders>
            <w:vAlign w:val="center"/>
          </w:tcPr>
          <w:p w14:paraId="74652352"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10. </w:t>
            </w:r>
            <w:proofErr w:type="spellStart"/>
            <w:r w:rsidRPr="0062268F">
              <w:rPr>
                <w:sz w:val="16"/>
                <w:szCs w:val="16"/>
              </w:rPr>
              <w:t>Quiz_score</w:t>
            </w:r>
            <w:proofErr w:type="spellEnd"/>
          </w:p>
        </w:tc>
        <w:tc>
          <w:tcPr>
            <w:tcW w:w="576" w:type="dxa"/>
            <w:tcBorders>
              <w:top w:val="nil"/>
              <w:left w:val="nil"/>
              <w:bottom w:val="nil"/>
              <w:right w:val="nil"/>
            </w:tcBorders>
            <w:vAlign w:val="center"/>
          </w:tcPr>
          <w:p w14:paraId="6708E91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81.44</w:t>
            </w:r>
          </w:p>
        </w:tc>
        <w:tc>
          <w:tcPr>
            <w:tcW w:w="576" w:type="dxa"/>
            <w:tcBorders>
              <w:top w:val="nil"/>
              <w:left w:val="nil"/>
              <w:bottom w:val="nil"/>
              <w:right w:val="nil"/>
            </w:tcBorders>
            <w:vAlign w:val="center"/>
          </w:tcPr>
          <w:p w14:paraId="5BE2EB3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20.54</w:t>
            </w:r>
          </w:p>
        </w:tc>
        <w:tc>
          <w:tcPr>
            <w:tcW w:w="720" w:type="dxa"/>
            <w:tcBorders>
              <w:top w:val="nil"/>
              <w:left w:val="nil"/>
              <w:bottom w:val="nil"/>
              <w:right w:val="nil"/>
            </w:tcBorders>
            <w:vAlign w:val="center"/>
          </w:tcPr>
          <w:p w14:paraId="2B65E72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-.06</w:t>
            </w:r>
          </w:p>
        </w:tc>
        <w:tc>
          <w:tcPr>
            <w:tcW w:w="720" w:type="dxa"/>
            <w:tcBorders>
              <w:top w:val="nil"/>
              <w:left w:val="nil"/>
              <w:bottom w:val="nil"/>
              <w:right w:val="nil"/>
            </w:tcBorders>
            <w:vAlign w:val="center"/>
          </w:tcPr>
          <w:p w14:paraId="7F62BFE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-.30*</w:t>
            </w:r>
          </w:p>
        </w:tc>
        <w:tc>
          <w:tcPr>
            <w:tcW w:w="720" w:type="dxa"/>
            <w:tcBorders>
              <w:top w:val="nil"/>
              <w:left w:val="nil"/>
              <w:bottom w:val="nil"/>
              <w:right w:val="nil"/>
            </w:tcBorders>
            <w:vAlign w:val="center"/>
          </w:tcPr>
          <w:p w14:paraId="0A67F15C"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.05</w:t>
            </w:r>
          </w:p>
        </w:tc>
        <w:tc>
          <w:tcPr>
            <w:tcW w:w="720" w:type="dxa"/>
            <w:tcBorders>
              <w:top w:val="nil"/>
              <w:left w:val="nil"/>
              <w:bottom w:val="nil"/>
              <w:right w:val="nil"/>
            </w:tcBorders>
            <w:vAlign w:val="center"/>
          </w:tcPr>
          <w:p w14:paraId="50A308FF"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-.32*</w:t>
            </w:r>
          </w:p>
        </w:tc>
        <w:tc>
          <w:tcPr>
            <w:tcW w:w="720" w:type="dxa"/>
            <w:tcBorders>
              <w:top w:val="nil"/>
              <w:left w:val="nil"/>
              <w:bottom w:val="nil"/>
              <w:right w:val="nil"/>
            </w:tcBorders>
            <w:vAlign w:val="center"/>
          </w:tcPr>
          <w:p w14:paraId="199D0FC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-.01</w:t>
            </w:r>
          </w:p>
        </w:tc>
        <w:tc>
          <w:tcPr>
            <w:tcW w:w="720" w:type="dxa"/>
            <w:tcBorders>
              <w:top w:val="nil"/>
              <w:left w:val="nil"/>
              <w:bottom w:val="nil"/>
              <w:right w:val="nil"/>
            </w:tcBorders>
            <w:vAlign w:val="center"/>
          </w:tcPr>
          <w:p w14:paraId="397329C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-.38**</w:t>
            </w:r>
          </w:p>
        </w:tc>
        <w:tc>
          <w:tcPr>
            <w:tcW w:w="720" w:type="dxa"/>
            <w:tcBorders>
              <w:top w:val="nil"/>
              <w:left w:val="nil"/>
              <w:bottom w:val="nil"/>
              <w:right w:val="nil"/>
            </w:tcBorders>
            <w:vAlign w:val="center"/>
          </w:tcPr>
          <w:p w14:paraId="12165AA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-.08</w:t>
            </w:r>
          </w:p>
        </w:tc>
        <w:tc>
          <w:tcPr>
            <w:tcW w:w="720" w:type="dxa"/>
            <w:tcBorders>
              <w:top w:val="nil"/>
              <w:left w:val="nil"/>
              <w:bottom w:val="nil"/>
              <w:right w:val="nil"/>
            </w:tcBorders>
            <w:vAlign w:val="center"/>
          </w:tcPr>
          <w:p w14:paraId="7EA0D50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.26</w:t>
            </w:r>
          </w:p>
        </w:tc>
        <w:tc>
          <w:tcPr>
            <w:tcW w:w="1296" w:type="dxa"/>
            <w:tcBorders>
              <w:top w:val="nil"/>
              <w:left w:val="nil"/>
              <w:bottom w:val="nil"/>
              <w:right w:val="nil"/>
            </w:tcBorders>
            <w:vAlign w:val="center"/>
          </w:tcPr>
          <w:p w14:paraId="7B19E40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-.36*</w:t>
            </w:r>
          </w:p>
        </w:tc>
      </w:tr>
      <w:tr w:rsidR="00A9051C" w:rsidRPr="0062268F" w14:paraId="68D0724B" w14:textId="77777777" w:rsidTr="00ED6837">
        <w:trPr>
          <w:trHeight w:val="20"/>
        </w:trPr>
        <w:tc>
          <w:tcPr>
            <w:tcW w:w="1008" w:type="dxa"/>
            <w:tcBorders>
              <w:top w:val="nil"/>
              <w:left w:val="nil"/>
              <w:bottom w:val="nil"/>
              <w:right w:val="nil"/>
            </w:tcBorders>
            <w:vAlign w:val="center"/>
          </w:tcPr>
          <w:p w14:paraId="0BA1DC46"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5B8C285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nil"/>
              <w:right w:val="nil"/>
            </w:tcBorders>
            <w:vAlign w:val="center"/>
          </w:tcPr>
          <w:p w14:paraId="2AF58E2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nil"/>
              <w:right w:val="nil"/>
            </w:tcBorders>
            <w:vAlign w:val="center"/>
          </w:tcPr>
          <w:p w14:paraId="295BD04E"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[-.34, .23]</w:t>
            </w:r>
          </w:p>
        </w:tc>
        <w:tc>
          <w:tcPr>
            <w:tcW w:w="720" w:type="dxa"/>
            <w:tcBorders>
              <w:top w:val="nil"/>
              <w:left w:val="nil"/>
              <w:bottom w:val="nil"/>
              <w:right w:val="nil"/>
            </w:tcBorders>
            <w:vAlign w:val="center"/>
          </w:tcPr>
          <w:p w14:paraId="4252FB2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[-.54, -.01]</w:t>
            </w:r>
          </w:p>
        </w:tc>
        <w:tc>
          <w:tcPr>
            <w:tcW w:w="720" w:type="dxa"/>
            <w:tcBorders>
              <w:top w:val="nil"/>
              <w:left w:val="nil"/>
              <w:bottom w:val="nil"/>
              <w:right w:val="nil"/>
            </w:tcBorders>
            <w:vAlign w:val="center"/>
          </w:tcPr>
          <w:p w14:paraId="0479F79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[-.24, .33]</w:t>
            </w:r>
          </w:p>
        </w:tc>
        <w:tc>
          <w:tcPr>
            <w:tcW w:w="720" w:type="dxa"/>
            <w:tcBorders>
              <w:top w:val="nil"/>
              <w:left w:val="nil"/>
              <w:bottom w:val="nil"/>
              <w:right w:val="nil"/>
            </w:tcBorders>
            <w:vAlign w:val="center"/>
          </w:tcPr>
          <w:p w14:paraId="561B147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[-.55, -.03]</w:t>
            </w:r>
          </w:p>
        </w:tc>
        <w:tc>
          <w:tcPr>
            <w:tcW w:w="720" w:type="dxa"/>
            <w:tcBorders>
              <w:top w:val="nil"/>
              <w:left w:val="nil"/>
              <w:bottom w:val="nil"/>
              <w:right w:val="nil"/>
            </w:tcBorders>
            <w:vAlign w:val="center"/>
          </w:tcPr>
          <w:p w14:paraId="67ED3288"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[-.30, .28]</w:t>
            </w:r>
          </w:p>
        </w:tc>
        <w:tc>
          <w:tcPr>
            <w:tcW w:w="720" w:type="dxa"/>
            <w:tcBorders>
              <w:top w:val="nil"/>
              <w:left w:val="nil"/>
              <w:bottom w:val="nil"/>
              <w:right w:val="nil"/>
            </w:tcBorders>
            <w:vAlign w:val="center"/>
          </w:tcPr>
          <w:p w14:paraId="11B87DAD"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[-.60, -.10]</w:t>
            </w:r>
          </w:p>
        </w:tc>
        <w:tc>
          <w:tcPr>
            <w:tcW w:w="720" w:type="dxa"/>
            <w:tcBorders>
              <w:top w:val="nil"/>
              <w:left w:val="nil"/>
              <w:bottom w:val="nil"/>
              <w:right w:val="nil"/>
            </w:tcBorders>
            <w:vAlign w:val="center"/>
          </w:tcPr>
          <w:p w14:paraId="6DBA0965"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[-.36, .21]</w:t>
            </w:r>
          </w:p>
        </w:tc>
        <w:tc>
          <w:tcPr>
            <w:tcW w:w="720" w:type="dxa"/>
            <w:tcBorders>
              <w:top w:val="nil"/>
              <w:left w:val="nil"/>
              <w:bottom w:val="nil"/>
              <w:right w:val="nil"/>
            </w:tcBorders>
            <w:vAlign w:val="center"/>
          </w:tcPr>
          <w:p w14:paraId="150766B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[-.02, .51]</w:t>
            </w:r>
          </w:p>
        </w:tc>
        <w:tc>
          <w:tcPr>
            <w:tcW w:w="1296" w:type="dxa"/>
            <w:tcBorders>
              <w:top w:val="nil"/>
              <w:left w:val="nil"/>
              <w:bottom w:val="nil"/>
              <w:right w:val="nil"/>
            </w:tcBorders>
            <w:vAlign w:val="center"/>
          </w:tcPr>
          <w:p w14:paraId="57FB9002"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[-.59, -.08]</w:t>
            </w:r>
          </w:p>
        </w:tc>
      </w:tr>
      <w:tr w:rsidR="00A9051C" w:rsidRPr="0062268F" w14:paraId="190AF1BB" w14:textId="77777777" w:rsidTr="00ED6837">
        <w:trPr>
          <w:trHeight w:val="20"/>
        </w:trPr>
        <w:tc>
          <w:tcPr>
            <w:tcW w:w="1008" w:type="dxa"/>
            <w:tcBorders>
              <w:top w:val="nil"/>
              <w:left w:val="nil"/>
              <w:bottom w:val="single" w:sz="6" w:space="0" w:color="auto"/>
              <w:right w:val="nil"/>
            </w:tcBorders>
            <w:vAlign w:val="center"/>
          </w:tcPr>
          <w:p w14:paraId="1FBD91B9" w14:textId="77777777" w:rsidR="00A9051C" w:rsidRPr="0062268F" w:rsidRDefault="00A9051C" w:rsidP="00ED6837">
            <w:pPr>
              <w:widowControl w:val="0"/>
              <w:autoSpaceDE w:val="0"/>
              <w:autoSpaceDN w:val="0"/>
              <w:adjustRightInd w:val="0"/>
              <w:rPr>
                <w:sz w:val="16"/>
                <w:szCs w:val="16"/>
              </w:rPr>
            </w:pPr>
            <w:r w:rsidRPr="0062268F">
              <w:rPr>
                <w:sz w:val="16"/>
                <w:szCs w:val="16"/>
              </w:rPr>
              <w:t xml:space="preserve"> </w:t>
            </w:r>
          </w:p>
        </w:tc>
        <w:tc>
          <w:tcPr>
            <w:tcW w:w="576" w:type="dxa"/>
            <w:tcBorders>
              <w:top w:val="nil"/>
              <w:left w:val="nil"/>
              <w:bottom w:val="single" w:sz="6" w:space="0" w:color="auto"/>
              <w:right w:val="nil"/>
            </w:tcBorders>
            <w:vAlign w:val="center"/>
          </w:tcPr>
          <w:p w14:paraId="468C1DF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576" w:type="dxa"/>
            <w:tcBorders>
              <w:top w:val="nil"/>
              <w:left w:val="nil"/>
              <w:bottom w:val="single" w:sz="6" w:space="0" w:color="auto"/>
              <w:right w:val="nil"/>
            </w:tcBorders>
            <w:vAlign w:val="center"/>
          </w:tcPr>
          <w:p w14:paraId="0865F8E1"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4B097E0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46354F93"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063AA39B"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12A325B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17E98324"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7458CA60"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0D58BDF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720" w:type="dxa"/>
            <w:tcBorders>
              <w:top w:val="nil"/>
              <w:left w:val="nil"/>
              <w:bottom w:val="single" w:sz="6" w:space="0" w:color="auto"/>
              <w:right w:val="nil"/>
            </w:tcBorders>
            <w:vAlign w:val="center"/>
          </w:tcPr>
          <w:p w14:paraId="207C4E3A"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c>
          <w:tcPr>
            <w:tcW w:w="1296" w:type="dxa"/>
            <w:tcBorders>
              <w:top w:val="nil"/>
              <w:left w:val="nil"/>
              <w:bottom w:val="single" w:sz="6" w:space="0" w:color="auto"/>
              <w:right w:val="nil"/>
            </w:tcBorders>
            <w:vAlign w:val="center"/>
          </w:tcPr>
          <w:p w14:paraId="5BD1C1F6" w14:textId="77777777" w:rsidR="00A9051C" w:rsidRPr="0062268F" w:rsidRDefault="00A9051C" w:rsidP="00ED6837">
            <w:pPr>
              <w:widowControl w:val="0"/>
              <w:tabs>
                <w:tab w:val="decimal" w:leader="dot" w:pos="428"/>
              </w:tabs>
              <w:autoSpaceDE w:val="0"/>
              <w:autoSpaceDN w:val="0"/>
              <w:adjustRightInd w:val="0"/>
              <w:rPr>
                <w:sz w:val="16"/>
                <w:szCs w:val="16"/>
              </w:rPr>
            </w:pPr>
            <w:r w:rsidRPr="0062268F">
              <w:rPr>
                <w:sz w:val="16"/>
                <w:szCs w:val="16"/>
              </w:rPr>
              <w:t xml:space="preserve"> </w:t>
            </w:r>
          </w:p>
        </w:tc>
      </w:tr>
    </w:tbl>
    <w:p w14:paraId="53E853F8" w14:textId="77777777" w:rsidR="00A9051C" w:rsidRDefault="00A9051C" w:rsidP="00A9051C">
      <w:pPr>
        <w:widowControl w:val="0"/>
        <w:autoSpaceDE w:val="0"/>
        <w:autoSpaceDN w:val="0"/>
        <w:adjustRightInd w:val="0"/>
      </w:pPr>
    </w:p>
    <w:p w14:paraId="12EA4469" w14:textId="77777777" w:rsidR="00A9051C" w:rsidRDefault="00A9051C" w:rsidP="00A9051C">
      <w:pPr>
        <w:widowControl w:val="0"/>
        <w:autoSpaceDE w:val="0"/>
        <w:autoSpaceDN w:val="0"/>
        <w:adjustRightInd w:val="0"/>
      </w:pPr>
      <w:r>
        <w:rPr>
          <w:i/>
          <w:iCs/>
        </w:rPr>
        <w:t>Note.</w:t>
      </w:r>
      <w:r>
        <w:t xml:space="preserve"> </w:t>
      </w:r>
      <w:r>
        <w:rPr>
          <w:i/>
          <w:iCs/>
        </w:rPr>
        <w:t>M</w:t>
      </w:r>
      <w:r>
        <w:t xml:space="preserve"> and </w:t>
      </w:r>
      <w:r>
        <w:rPr>
          <w:i/>
          <w:iCs/>
        </w:rPr>
        <w:t>SD</w:t>
      </w:r>
      <w: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 (Cumming, 2014). * indicates </w:t>
      </w:r>
      <w:r>
        <w:rPr>
          <w:i/>
          <w:iCs/>
        </w:rPr>
        <w:t>p</w:t>
      </w:r>
      <w:r>
        <w:t xml:space="preserve"> &lt; .05. ** indicates </w:t>
      </w:r>
      <w:r>
        <w:rPr>
          <w:i/>
          <w:iCs/>
        </w:rPr>
        <w:t>p</w:t>
      </w:r>
      <w:r>
        <w:t xml:space="preserve"> &lt; .01.</w:t>
      </w:r>
    </w:p>
    <w:p w14:paraId="37707998" w14:textId="77777777" w:rsidR="004164E8" w:rsidRDefault="004164E8" w:rsidP="004164E8">
      <w:pPr>
        <w:widowControl w:val="0"/>
        <w:autoSpaceDE w:val="0"/>
        <w:autoSpaceDN w:val="0"/>
        <w:adjustRightInd w:val="0"/>
      </w:pPr>
    </w:p>
    <w:p w14:paraId="4063E1E0" w14:textId="77777777" w:rsidR="00A9051C" w:rsidRDefault="00A9051C" w:rsidP="004164E8">
      <w:pPr>
        <w:widowControl w:val="0"/>
        <w:autoSpaceDE w:val="0"/>
        <w:autoSpaceDN w:val="0"/>
        <w:adjustRightInd w:val="0"/>
      </w:pPr>
    </w:p>
    <w:p w14:paraId="0DC0D694" w14:textId="77777777" w:rsidR="00A9051C" w:rsidRDefault="00A9051C" w:rsidP="004164E8">
      <w:pPr>
        <w:widowControl w:val="0"/>
        <w:autoSpaceDE w:val="0"/>
        <w:autoSpaceDN w:val="0"/>
        <w:adjustRightInd w:val="0"/>
      </w:pPr>
    </w:p>
    <w:p w14:paraId="767A171E" w14:textId="77777777" w:rsidR="00A9051C" w:rsidRDefault="00A9051C" w:rsidP="004164E8">
      <w:pPr>
        <w:widowControl w:val="0"/>
        <w:autoSpaceDE w:val="0"/>
        <w:autoSpaceDN w:val="0"/>
        <w:adjustRightInd w:val="0"/>
      </w:pPr>
    </w:p>
    <w:p w14:paraId="62078382" w14:textId="77777777" w:rsidR="006B4758" w:rsidRDefault="006B4758" w:rsidP="004164E8">
      <w:pPr>
        <w:widowControl w:val="0"/>
        <w:autoSpaceDE w:val="0"/>
        <w:autoSpaceDN w:val="0"/>
        <w:adjustRightInd w:val="0"/>
        <w:sectPr w:rsidR="006B4758" w:rsidSect="00675E3C">
          <w:pgSz w:w="15840" w:h="12240" w:orient="landscape"/>
          <w:pgMar w:top="1440" w:right="1440" w:bottom="1440" w:left="1440" w:header="720" w:footer="720" w:gutter="0"/>
          <w:cols w:space="720"/>
          <w:docGrid w:linePitch="360"/>
        </w:sectPr>
      </w:pPr>
    </w:p>
    <w:p w14:paraId="10BE88C7" w14:textId="02E5DB1D" w:rsidR="00A04A90" w:rsidRPr="00A04A90" w:rsidRDefault="00A04A90" w:rsidP="00A04A90">
      <w:pPr>
        <w:widowControl w:val="0"/>
        <w:autoSpaceDE w:val="0"/>
        <w:autoSpaceDN w:val="0"/>
        <w:adjustRightInd w:val="0"/>
        <w:rPr>
          <w:b/>
          <w:bCs/>
        </w:rPr>
      </w:pPr>
      <w:r w:rsidRPr="00A04A90">
        <w:rPr>
          <w:b/>
          <w:bCs/>
        </w:rPr>
        <w:lastRenderedPageBreak/>
        <w:t>Table S</w:t>
      </w:r>
      <w:r w:rsidR="0072316F">
        <w:rPr>
          <w:b/>
          <w:bCs/>
        </w:rPr>
        <w:t>4</w:t>
      </w:r>
    </w:p>
    <w:p w14:paraId="7892048B" w14:textId="77777777" w:rsidR="00A04A90" w:rsidRDefault="00A04A90" w:rsidP="00A04A90">
      <w:pPr>
        <w:widowControl w:val="0"/>
        <w:autoSpaceDE w:val="0"/>
        <w:autoSpaceDN w:val="0"/>
        <w:adjustRightInd w:val="0"/>
      </w:pPr>
      <w:r>
        <w:t xml:space="preserve"> </w:t>
      </w:r>
    </w:p>
    <w:p w14:paraId="14C548ED" w14:textId="4F2906D3" w:rsidR="00A04A90" w:rsidRDefault="00A04A90" w:rsidP="00A04A90">
      <w:pPr>
        <w:widowControl w:val="0"/>
        <w:autoSpaceDE w:val="0"/>
        <w:autoSpaceDN w:val="0"/>
        <w:adjustRightInd w:val="0"/>
        <w:rPr>
          <w:i/>
          <w:iCs/>
        </w:rPr>
      </w:pPr>
      <w:r>
        <w:rPr>
          <w:i/>
          <w:iCs/>
        </w:rPr>
        <w:t xml:space="preserve">Means, </w:t>
      </w:r>
      <w:r w:rsidR="00E117AB">
        <w:rPr>
          <w:i/>
          <w:iCs/>
        </w:rPr>
        <w:t>S</w:t>
      </w:r>
      <w:r>
        <w:rPr>
          <w:i/>
          <w:iCs/>
        </w:rPr>
        <w:t xml:space="preserve">tandard </w:t>
      </w:r>
      <w:r w:rsidR="00E117AB">
        <w:rPr>
          <w:i/>
          <w:iCs/>
        </w:rPr>
        <w:t>D</w:t>
      </w:r>
      <w:r>
        <w:rPr>
          <w:i/>
          <w:iCs/>
        </w:rPr>
        <w:t xml:space="preserve">eviations, and </w:t>
      </w:r>
      <w:r w:rsidR="00E117AB">
        <w:rPr>
          <w:i/>
          <w:iCs/>
        </w:rPr>
        <w:t>C</w:t>
      </w:r>
      <w:r>
        <w:rPr>
          <w:i/>
          <w:iCs/>
        </w:rPr>
        <w:t xml:space="preserve">orrelations with </w:t>
      </w:r>
      <w:r w:rsidR="00E117AB">
        <w:rPr>
          <w:i/>
          <w:iCs/>
        </w:rPr>
        <w:t>C</w:t>
      </w:r>
      <w:r>
        <w:rPr>
          <w:i/>
          <w:iCs/>
        </w:rPr>
        <w:t xml:space="preserve">onfidence </w:t>
      </w:r>
      <w:r w:rsidR="00E117AB">
        <w:rPr>
          <w:i/>
          <w:iCs/>
        </w:rPr>
        <w:t>I</w:t>
      </w:r>
      <w:r>
        <w:rPr>
          <w:i/>
          <w:iCs/>
        </w:rPr>
        <w:t>ntervals for Ten Validated Traces and Quiz</w:t>
      </w:r>
      <w:r w:rsidR="0032295D">
        <w:rPr>
          <w:i/>
          <w:iCs/>
        </w:rPr>
        <w:t xml:space="preserve"> S</w:t>
      </w:r>
      <w:r>
        <w:rPr>
          <w:i/>
          <w:iCs/>
        </w:rPr>
        <w:t>core</w:t>
      </w:r>
    </w:p>
    <w:p w14:paraId="6F8B6C4F" w14:textId="77777777" w:rsidR="00A04A90" w:rsidRDefault="00A04A90" w:rsidP="00A04A90">
      <w:pPr>
        <w:widowControl w:val="0"/>
        <w:autoSpaceDE w:val="0"/>
        <w:autoSpaceDN w:val="0"/>
        <w:adjustRightInd w:val="0"/>
      </w:pPr>
      <w:r>
        <w:t xml:space="preserve"> </w:t>
      </w:r>
    </w:p>
    <w:tbl>
      <w:tblPr>
        <w:tblW w:w="0" w:type="auto"/>
        <w:tblInd w:w="100" w:type="dxa"/>
        <w:tblLayout w:type="fixed"/>
        <w:tblCellMar>
          <w:left w:w="0" w:type="dxa"/>
          <w:right w:w="0" w:type="dxa"/>
        </w:tblCellMar>
        <w:tblLook w:val="0000" w:firstRow="0" w:lastRow="0" w:firstColumn="0" w:lastColumn="0" w:noHBand="0" w:noVBand="0"/>
      </w:tblPr>
      <w:tblGrid>
        <w:gridCol w:w="1790"/>
        <w:gridCol w:w="450"/>
        <w:gridCol w:w="496"/>
        <w:gridCol w:w="1008"/>
        <w:gridCol w:w="1008"/>
        <w:gridCol w:w="1008"/>
        <w:gridCol w:w="1008"/>
        <w:gridCol w:w="1008"/>
        <w:gridCol w:w="1008"/>
        <w:gridCol w:w="1008"/>
        <w:gridCol w:w="1008"/>
        <w:gridCol w:w="1008"/>
        <w:gridCol w:w="1008"/>
      </w:tblGrid>
      <w:tr w:rsidR="00A04A90" w:rsidRPr="0031327A" w14:paraId="2241CBE3" w14:textId="77777777" w:rsidTr="00E117AB">
        <w:trPr>
          <w:trHeight w:val="144"/>
        </w:trPr>
        <w:tc>
          <w:tcPr>
            <w:tcW w:w="1790" w:type="dxa"/>
            <w:tcBorders>
              <w:top w:val="single" w:sz="6" w:space="0" w:color="auto"/>
              <w:left w:val="nil"/>
              <w:bottom w:val="nil"/>
              <w:right w:val="nil"/>
            </w:tcBorders>
            <w:vAlign w:val="center"/>
          </w:tcPr>
          <w:p w14:paraId="52C70617" w14:textId="77777777" w:rsidR="00A04A90" w:rsidRPr="0031327A" w:rsidRDefault="00A04A90" w:rsidP="00ED6837">
            <w:pPr>
              <w:widowControl w:val="0"/>
              <w:autoSpaceDE w:val="0"/>
              <w:autoSpaceDN w:val="0"/>
              <w:adjustRightInd w:val="0"/>
              <w:rPr>
                <w:sz w:val="18"/>
                <w:szCs w:val="18"/>
              </w:rPr>
            </w:pPr>
            <w:r w:rsidRPr="0031327A">
              <w:rPr>
                <w:sz w:val="18"/>
                <w:szCs w:val="18"/>
              </w:rPr>
              <w:t>Variable</w:t>
            </w:r>
          </w:p>
        </w:tc>
        <w:tc>
          <w:tcPr>
            <w:tcW w:w="450" w:type="dxa"/>
            <w:tcBorders>
              <w:top w:val="single" w:sz="6" w:space="0" w:color="auto"/>
              <w:left w:val="nil"/>
              <w:bottom w:val="nil"/>
              <w:right w:val="nil"/>
            </w:tcBorders>
            <w:vAlign w:val="center"/>
          </w:tcPr>
          <w:p w14:paraId="38416FB5" w14:textId="77777777" w:rsidR="00A04A90" w:rsidRPr="0031327A" w:rsidRDefault="00A04A90" w:rsidP="00ED6837">
            <w:pPr>
              <w:widowControl w:val="0"/>
              <w:autoSpaceDE w:val="0"/>
              <w:autoSpaceDN w:val="0"/>
              <w:adjustRightInd w:val="0"/>
              <w:jc w:val="center"/>
              <w:rPr>
                <w:sz w:val="18"/>
                <w:szCs w:val="18"/>
              </w:rPr>
            </w:pPr>
            <w:r w:rsidRPr="0031327A">
              <w:rPr>
                <w:i/>
                <w:iCs/>
                <w:sz w:val="18"/>
                <w:szCs w:val="18"/>
              </w:rPr>
              <w:t>M</w:t>
            </w:r>
          </w:p>
        </w:tc>
        <w:tc>
          <w:tcPr>
            <w:tcW w:w="496" w:type="dxa"/>
            <w:tcBorders>
              <w:top w:val="single" w:sz="6" w:space="0" w:color="auto"/>
              <w:left w:val="nil"/>
              <w:bottom w:val="nil"/>
              <w:right w:val="nil"/>
            </w:tcBorders>
            <w:vAlign w:val="center"/>
          </w:tcPr>
          <w:p w14:paraId="416733F1" w14:textId="77777777" w:rsidR="00A04A90" w:rsidRPr="0031327A" w:rsidRDefault="00A04A90" w:rsidP="00ED6837">
            <w:pPr>
              <w:widowControl w:val="0"/>
              <w:autoSpaceDE w:val="0"/>
              <w:autoSpaceDN w:val="0"/>
              <w:adjustRightInd w:val="0"/>
              <w:jc w:val="center"/>
              <w:rPr>
                <w:sz w:val="18"/>
                <w:szCs w:val="18"/>
              </w:rPr>
            </w:pPr>
            <w:r w:rsidRPr="0031327A">
              <w:rPr>
                <w:i/>
                <w:iCs/>
                <w:sz w:val="18"/>
                <w:szCs w:val="18"/>
              </w:rPr>
              <w:t>SD</w:t>
            </w:r>
          </w:p>
        </w:tc>
        <w:tc>
          <w:tcPr>
            <w:tcW w:w="1008" w:type="dxa"/>
            <w:tcBorders>
              <w:top w:val="single" w:sz="6" w:space="0" w:color="auto"/>
              <w:left w:val="nil"/>
              <w:bottom w:val="nil"/>
              <w:right w:val="nil"/>
            </w:tcBorders>
            <w:vAlign w:val="center"/>
          </w:tcPr>
          <w:p w14:paraId="2F407F71"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1</w:t>
            </w:r>
          </w:p>
        </w:tc>
        <w:tc>
          <w:tcPr>
            <w:tcW w:w="1008" w:type="dxa"/>
            <w:tcBorders>
              <w:top w:val="single" w:sz="6" w:space="0" w:color="auto"/>
              <w:left w:val="nil"/>
              <w:bottom w:val="nil"/>
              <w:right w:val="nil"/>
            </w:tcBorders>
            <w:vAlign w:val="center"/>
          </w:tcPr>
          <w:p w14:paraId="5865D230"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2</w:t>
            </w:r>
          </w:p>
        </w:tc>
        <w:tc>
          <w:tcPr>
            <w:tcW w:w="1008" w:type="dxa"/>
            <w:tcBorders>
              <w:top w:val="single" w:sz="6" w:space="0" w:color="auto"/>
              <w:left w:val="nil"/>
              <w:bottom w:val="nil"/>
              <w:right w:val="nil"/>
            </w:tcBorders>
            <w:vAlign w:val="center"/>
          </w:tcPr>
          <w:p w14:paraId="553D67DC"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3</w:t>
            </w:r>
          </w:p>
        </w:tc>
        <w:tc>
          <w:tcPr>
            <w:tcW w:w="1008" w:type="dxa"/>
            <w:tcBorders>
              <w:top w:val="single" w:sz="6" w:space="0" w:color="auto"/>
              <w:left w:val="nil"/>
              <w:bottom w:val="nil"/>
              <w:right w:val="nil"/>
            </w:tcBorders>
            <w:vAlign w:val="center"/>
          </w:tcPr>
          <w:p w14:paraId="2FC63665"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4</w:t>
            </w:r>
          </w:p>
        </w:tc>
        <w:tc>
          <w:tcPr>
            <w:tcW w:w="1008" w:type="dxa"/>
            <w:tcBorders>
              <w:top w:val="single" w:sz="6" w:space="0" w:color="auto"/>
              <w:left w:val="nil"/>
              <w:bottom w:val="nil"/>
              <w:right w:val="nil"/>
            </w:tcBorders>
            <w:vAlign w:val="center"/>
          </w:tcPr>
          <w:p w14:paraId="62218181"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5</w:t>
            </w:r>
          </w:p>
        </w:tc>
        <w:tc>
          <w:tcPr>
            <w:tcW w:w="1008" w:type="dxa"/>
            <w:tcBorders>
              <w:top w:val="single" w:sz="6" w:space="0" w:color="auto"/>
              <w:left w:val="nil"/>
              <w:bottom w:val="nil"/>
              <w:right w:val="nil"/>
            </w:tcBorders>
            <w:vAlign w:val="center"/>
          </w:tcPr>
          <w:p w14:paraId="3A721046"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6</w:t>
            </w:r>
          </w:p>
        </w:tc>
        <w:tc>
          <w:tcPr>
            <w:tcW w:w="1008" w:type="dxa"/>
            <w:tcBorders>
              <w:top w:val="single" w:sz="6" w:space="0" w:color="auto"/>
              <w:left w:val="nil"/>
              <w:bottom w:val="nil"/>
              <w:right w:val="nil"/>
            </w:tcBorders>
            <w:vAlign w:val="center"/>
          </w:tcPr>
          <w:p w14:paraId="44E7222C"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7</w:t>
            </w:r>
          </w:p>
        </w:tc>
        <w:tc>
          <w:tcPr>
            <w:tcW w:w="1008" w:type="dxa"/>
            <w:tcBorders>
              <w:top w:val="single" w:sz="6" w:space="0" w:color="auto"/>
              <w:left w:val="nil"/>
              <w:bottom w:val="nil"/>
              <w:right w:val="nil"/>
            </w:tcBorders>
            <w:vAlign w:val="center"/>
          </w:tcPr>
          <w:p w14:paraId="7216DC88"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8</w:t>
            </w:r>
          </w:p>
        </w:tc>
        <w:tc>
          <w:tcPr>
            <w:tcW w:w="1008" w:type="dxa"/>
            <w:tcBorders>
              <w:top w:val="single" w:sz="6" w:space="0" w:color="auto"/>
              <w:left w:val="nil"/>
              <w:bottom w:val="nil"/>
              <w:right w:val="nil"/>
            </w:tcBorders>
            <w:vAlign w:val="center"/>
          </w:tcPr>
          <w:p w14:paraId="7217327B"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9</w:t>
            </w:r>
          </w:p>
        </w:tc>
        <w:tc>
          <w:tcPr>
            <w:tcW w:w="1008" w:type="dxa"/>
            <w:tcBorders>
              <w:top w:val="single" w:sz="6" w:space="0" w:color="auto"/>
              <w:left w:val="nil"/>
              <w:bottom w:val="nil"/>
              <w:right w:val="nil"/>
            </w:tcBorders>
            <w:vAlign w:val="center"/>
          </w:tcPr>
          <w:p w14:paraId="7EF89A3B" w14:textId="77777777" w:rsidR="00A04A90" w:rsidRPr="0031327A" w:rsidRDefault="00A04A90" w:rsidP="00ED6837">
            <w:pPr>
              <w:widowControl w:val="0"/>
              <w:autoSpaceDE w:val="0"/>
              <w:autoSpaceDN w:val="0"/>
              <w:adjustRightInd w:val="0"/>
              <w:jc w:val="center"/>
              <w:rPr>
                <w:sz w:val="18"/>
                <w:szCs w:val="18"/>
              </w:rPr>
            </w:pPr>
            <w:r w:rsidRPr="0031327A">
              <w:rPr>
                <w:sz w:val="18"/>
                <w:szCs w:val="18"/>
              </w:rPr>
              <w:t>10</w:t>
            </w:r>
          </w:p>
        </w:tc>
      </w:tr>
      <w:tr w:rsidR="00A04A90" w:rsidRPr="0031327A" w14:paraId="3774CB50" w14:textId="77777777" w:rsidTr="00E117AB">
        <w:trPr>
          <w:trHeight w:val="144"/>
        </w:trPr>
        <w:tc>
          <w:tcPr>
            <w:tcW w:w="1790" w:type="dxa"/>
            <w:tcBorders>
              <w:top w:val="nil"/>
              <w:left w:val="nil"/>
              <w:bottom w:val="nil"/>
              <w:right w:val="nil"/>
            </w:tcBorders>
            <w:vAlign w:val="center"/>
          </w:tcPr>
          <w:p w14:paraId="34AB5040" w14:textId="357F7643" w:rsidR="00A04A90" w:rsidRPr="0031327A" w:rsidRDefault="00A04A90" w:rsidP="00ED6837">
            <w:pPr>
              <w:widowControl w:val="0"/>
              <w:autoSpaceDE w:val="0"/>
              <w:autoSpaceDN w:val="0"/>
              <w:adjustRightInd w:val="0"/>
              <w:rPr>
                <w:sz w:val="18"/>
                <w:szCs w:val="18"/>
              </w:rPr>
            </w:pPr>
            <w:r w:rsidRPr="0031327A">
              <w:rPr>
                <w:sz w:val="18"/>
                <w:szCs w:val="18"/>
              </w:rPr>
              <w:t xml:space="preserve">1. </w:t>
            </w:r>
            <w:r w:rsidR="00D1231B">
              <w:rPr>
                <w:sz w:val="18"/>
                <w:szCs w:val="18"/>
              </w:rPr>
              <w:t>Quiz Score</w:t>
            </w:r>
          </w:p>
        </w:tc>
        <w:tc>
          <w:tcPr>
            <w:tcW w:w="450" w:type="dxa"/>
            <w:tcBorders>
              <w:top w:val="nil"/>
              <w:left w:val="nil"/>
              <w:bottom w:val="nil"/>
              <w:right w:val="nil"/>
            </w:tcBorders>
            <w:vAlign w:val="center"/>
          </w:tcPr>
          <w:p w14:paraId="2B3275C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79.75</w:t>
            </w:r>
          </w:p>
        </w:tc>
        <w:tc>
          <w:tcPr>
            <w:tcW w:w="496" w:type="dxa"/>
            <w:tcBorders>
              <w:top w:val="nil"/>
              <w:left w:val="nil"/>
              <w:bottom w:val="nil"/>
              <w:right w:val="nil"/>
            </w:tcBorders>
            <w:vAlign w:val="center"/>
          </w:tcPr>
          <w:p w14:paraId="49DD148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23.47</w:t>
            </w:r>
          </w:p>
        </w:tc>
        <w:tc>
          <w:tcPr>
            <w:tcW w:w="1008" w:type="dxa"/>
            <w:tcBorders>
              <w:top w:val="nil"/>
              <w:left w:val="nil"/>
              <w:bottom w:val="nil"/>
              <w:right w:val="nil"/>
            </w:tcBorders>
            <w:vAlign w:val="center"/>
          </w:tcPr>
          <w:p w14:paraId="416A6D7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AF56A6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400EAC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23AE46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859FC2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F2BDDE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0ECD06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804691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C41925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A98154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3425612D" w14:textId="77777777" w:rsidTr="00E117AB">
        <w:trPr>
          <w:trHeight w:val="144"/>
        </w:trPr>
        <w:tc>
          <w:tcPr>
            <w:tcW w:w="1790" w:type="dxa"/>
            <w:tcBorders>
              <w:top w:val="nil"/>
              <w:left w:val="nil"/>
              <w:bottom w:val="nil"/>
              <w:right w:val="nil"/>
            </w:tcBorders>
            <w:vAlign w:val="center"/>
          </w:tcPr>
          <w:p w14:paraId="16A88E69"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5B6C1D8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5DB56D2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2A4CD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5D2806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7943D3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CFD4C5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C67360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E912EE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2C1CEE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02C46F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DAB6F0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4CE948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0F2614B" w14:textId="77777777" w:rsidTr="00E117AB">
        <w:trPr>
          <w:trHeight w:val="144"/>
        </w:trPr>
        <w:tc>
          <w:tcPr>
            <w:tcW w:w="1790" w:type="dxa"/>
            <w:tcBorders>
              <w:top w:val="nil"/>
              <w:left w:val="nil"/>
              <w:bottom w:val="nil"/>
              <w:right w:val="nil"/>
            </w:tcBorders>
            <w:vAlign w:val="center"/>
          </w:tcPr>
          <w:p w14:paraId="190DDC88" w14:textId="2B07084E" w:rsidR="00A04A90" w:rsidRPr="0031327A" w:rsidRDefault="00A04A90" w:rsidP="00ED6837">
            <w:pPr>
              <w:widowControl w:val="0"/>
              <w:autoSpaceDE w:val="0"/>
              <w:autoSpaceDN w:val="0"/>
              <w:adjustRightInd w:val="0"/>
              <w:rPr>
                <w:sz w:val="18"/>
                <w:szCs w:val="18"/>
              </w:rPr>
            </w:pPr>
            <w:r w:rsidRPr="0031327A">
              <w:rPr>
                <w:sz w:val="18"/>
                <w:szCs w:val="18"/>
              </w:rPr>
              <w:t xml:space="preserve">2. </w:t>
            </w:r>
            <w:r w:rsidR="00D1231B">
              <w:rPr>
                <w:sz w:val="18"/>
                <w:szCs w:val="18"/>
              </w:rPr>
              <w:t>Download  GRQ</w:t>
            </w:r>
          </w:p>
        </w:tc>
        <w:tc>
          <w:tcPr>
            <w:tcW w:w="450" w:type="dxa"/>
            <w:tcBorders>
              <w:top w:val="nil"/>
              <w:left w:val="nil"/>
              <w:bottom w:val="nil"/>
              <w:right w:val="nil"/>
            </w:tcBorders>
            <w:vAlign w:val="center"/>
          </w:tcPr>
          <w:p w14:paraId="43D2176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0.94</w:t>
            </w:r>
          </w:p>
        </w:tc>
        <w:tc>
          <w:tcPr>
            <w:tcW w:w="496" w:type="dxa"/>
            <w:tcBorders>
              <w:top w:val="nil"/>
              <w:left w:val="nil"/>
              <w:bottom w:val="nil"/>
              <w:right w:val="nil"/>
            </w:tcBorders>
            <w:vAlign w:val="center"/>
          </w:tcPr>
          <w:p w14:paraId="6DD9E8D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0.24</w:t>
            </w:r>
          </w:p>
        </w:tc>
        <w:tc>
          <w:tcPr>
            <w:tcW w:w="1008" w:type="dxa"/>
            <w:tcBorders>
              <w:top w:val="nil"/>
              <w:left w:val="nil"/>
              <w:bottom w:val="nil"/>
              <w:right w:val="nil"/>
            </w:tcBorders>
            <w:vAlign w:val="center"/>
          </w:tcPr>
          <w:p w14:paraId="5BC6996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.16</w:t>
            </w:r>
          </w:p>
        </w:tc>
        <w:tc>
          <w:tcPr>
            <w:tcW w:w="1008" w:type="dxa"/>
            <w:tcBorders>
              <w:top w:val="nil"/>
              <w:left w:val="nil"/>
              <w:bottom w:val="nil"/>
              <w:right w:val="nil"/>
            </w:tcBorders>
            <w:vAlign w:val="center"/>
          </w:tcPr>
          <w:p w14:paraId="6CF81D0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57F2F4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B45691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0DCACC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CDE4FC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7A833B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AD45E2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02BD46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C7F768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4A8B4CC" w14:textId="77777777" w:rsidTr="00E117AB">
        <w:trPr>
          <w:trHeight w:val="144"/>
        </w:trPr>
        <w:tc>
          <w:tcPr>
            <w:tcW w:w="1790" w:type="dxa"/>
            <w:tcBorders>
              <w:top w:val="nil"/>
              <w:left w:val="nil"/>
              <w:bottom w:val="nil"/>
              <w:right w:val="nil"/>
            </w:tcBorders>
            <w:vAlign w:val="center"/>
          </w:tcPr>
          <w:p w14:paraId="4D8B750E"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7A1668C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48BDD00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4E2E95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[-.13, .43]</w:t>
            </w:r>
          </w:p>
        </w:tc>
        <w:tc>
          <w:tcPr>
            <w:tcW w:w="1008" w:type="dxa"/>
            <w:tcBorders>
              <w:top w:val="nil"/>
              <w:left w:val="nil"/>
              <w:bottom w:val="nil"/>
              <w:right w:val="nil"/>
            </w:tcBorders>
            <w:vAlign w:val="center"/>
          </w:tcPr>
          <w:p w14:paraId="001DD8E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165E1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924B28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FE2F91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17B9F6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EA02D4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1F4FED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EE14AF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40666F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1DBE07B9" w14:textId="77777777" w:rsidTr="00E117AB">
        <w:trPr>
          <w:trHeight w:val="144"/>
        </w:trPr>
        <w:tc>
          <w:tcPr>
            <w:tcW w:w="1790" w:type="dxa"/>
            <w:tcBorders>
              <w:top w:val="nil"/>
              <w:left w:val="nil"/>
              <w:bottom w:val="nil"/>
              <w:right w:val="nil"/>
            </w:tcBorders>
            <w:vAlign w:val="center"/>
          </w:tcPr>
          <w:p w14:paraId="172CD040"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2D3DEE6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3BF0E13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2FD642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DF8368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651F89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1BAC79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587ED0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A9D2B7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A98583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17DA28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BD0FFB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BEFE8A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566D3334" w14:textId="77777777" w:rsidTr="00E117AB">
        <w:trPr>
          <w:trHeight w:val="144"/>
        </w:trPr>
        <w:tc>
          <w:tcPr>
            <w:tcW w:w="1790" w:type="dxa"/>
            <w:tcBorders>
              <w:top w:val="nil"/>
              <w:left w:val="nil"/>
              <w:bottom w:val="nil"/>
              <w:right w:val="nil"/>
            </w:tcBorders>
            <w:vAlign w:val="center"/>
          </w:tcPr>
          <w:p w14:paraId="1E3AF3A4" w14:textId="7F3276A0" w:rsidR="00A04A90" w:rsidRPr="0031327A" w:rsidRDefault="00A04A90" w:rsidP="00ED6837">
            <w:pPr>
              <w:widowControl w:val="0"/>
              <w:autoSpaceDE w:val="0"/>
              <w:autoSpaceDN w:val="0"/>
              <w:adjustRightInd w:val="0"/>
              <w:rPr>
                <w:sz w:val="18"/>
                <w:szCs w:val="18"/>
              </w:rPr>
            </w:pPr>
            <w:r w:rsidRPr="0031327A">
              <w:rPr>
                <w:sz w:val="18"/>
                <w:szCs w:val="18"/>
              </w:rPr>
              <w:t xml:space="preserve">3. </w:t>
            </w:r>
            <w:r w:rsidR="00D1231B">
              <w:rPr>
                <w:sz w:val="18"/>
                <w:szCs w:val="18"/>
              </w:rPr>
              <w:t>Syllabus Page Read</w:t>
            </w:r>
          </w:p>
        </w:tc>
        <w:tc>
          <w:tcPr>
            <w:tcW w:w="450" w:type="dxa"/>
            <w:tcBorders>
              <w:top w:val="nil"/>
              <w:left w:val="nil"/>
              <w:bottom w:val="nil"/>
              <w:right w:val="nil"/>
            </w:tcBorders>
            <w:vAlign w:val="center"/>
          </w:tcPr>
          <w:p w14:paraId="56A18D3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0.06</w:t>
            </w:r>
          </w:p>
        </w:tc>
        <w:tc>
          <w:tcPr>
            <w:tcW w:w="496" w:type="dxa"/>
            <w:tcBorders>
              <w:top w:val="nil"/>
              <w:left w:val="nil"/>
              <w:bottom w:val="nil"/>
              <w:right w:val="nil"/>
            </w:tcBorders>
            <w:vAlign w:val="center"/>
          </w:tcPr>
          <w:p w14:paraId="0EB3E22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0.24</w:t>
            </w:r>
          </w:p>
        </w:tc>
        <w:tc>
          <w:tcPr>
            <w:tcW w:w="1008" w:type="dxa"/>
            <w:tcBorders>
              <w:top w:val="nil"/>
              <w:left w:val="nil"/>
              <w:bottom w:val="nil"/>
              <w:right w:val="nil"/>
            </w:tcBorders>
            <w:vAlign w:val="center"/>
          </w:tcPr>
          <w:p w14:paraId="25F8DF1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w:t>
            </w:r>
          </w:p>
        </w:tc>
        <w:tc>
          <w:tcPr>
            <w:tcW w:w="1008" w:type="dxa"/>
            <w:tcBorders>
              <w:top w:val="nil"/>
              <w:left w:val="nil"/>
              <w:bottom w:val="nil"/>
              <w:right w:val="nil"/>
            </w:tcBorders>
            <w:vAlign w:val="center"/>
          </w:tcPr>
          <w:p w14:paraId="57927FA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-.29*</w:t>
            </w:r>
          </w:p>
        </w:tc>
        <w:tc>
          <w:tcPr>
            <w:tcW w:w="1008" w:type="dxa"/>
            <w:tcBorders>
              <w:top w:val="nil"/>
              <w:left w:val="nil"/>
              <w:bottom w:val="nil"/>
              <w:right w:val="nil"/>
            </w:tcBorders>
            <w:vAlign w:val="center"/>
          </w:tcPr>
          <w:p w14:paraId="2A37A91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45DDFF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06705E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B5AB86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2610B7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001384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9D9058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5B546E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F12E341" w14:textId="77777777" w:rsidTr="00E117AB">
        <w:trPr>
          <w:trHeight w:val="144"/>
        </w:trPr>
        <w:tc>
          <w:tcPr>
            <w:tcW w:w="1790" w:type="dxa"/>
            <w:tcBorders>
              <w:top w:val="nil"/>
              <w:left w:val="nil"/>
              <w:bottom w:val="nil"/>
              <w:right w:val="nil"/>
            </w:tcBorders>
            <w:vAlign w:val="center"/>
          </w:tcPr>
          <w:p w14:paraId="36522955"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9087AB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2559B53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D8927C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[-.20, .36]</w:t>
            </w:r>
          </w:p>
        </w:tc>
        <w:tc>
          <w:tcPr>
            <w:tcW w:w="1008" w:type="dxa"/>
            <w:tcBorders>
              <w:top w:val="nil"/>
              <w:left w:val="nil"/>
              <w:bottom w:val="nil"/>
              <w:right w:val="nil"/>
            </w:tcBorders>
            <w:vAlign w:val="center"/>
          </w:tcPr>
          <w:p w14:paraId="11C7539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[-.53, -.01]</w:t>
            </w:r>
          </w:p>
        </w:tc>
        <w:tc>
          <w:tcPr>
            <w:tcW w:w="1008" w:type="dxa"/>
            <w:tcBorders>
              <w:top w:val="nil"/>
              <w:left w:val="nil"/>
              <w:bottom w:val="nil"/>
              <w:right w:val="nil"/>
            </w:tcBorders>
            <w:vAlign w:val="center"/>
          </w:tcPr>
          <w:p w14:paraId="26DD683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6F3187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6FD451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D50A3B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9A4FF2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9DCDE3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946EC6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0E728B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3A27322D" w14:textId="77777777" w:rsidTr="00E117AB">
        <w:trPr>
          <w:trHeight w:val="144"/>
        </w:trPr>
        <w:tc>
          <w:tcPr>
            <w:tcW w:w="1790" w:type="dxa"/>
            <w:tcBorders>
              <w:top w:val="nil"/>
              <w:left w:val="nil"/>
              <w:bottom w:val="nil"/>
              <w:right w:val="nil"/>
            </w:tcBorders>
            <w:vAlign w:val="center"/>
          </w:tcPr>
          <w:p w14:paraId="22A5137A"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31E8E12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4E1240A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D46217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67E251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063092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261FBF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0D4AA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CF549B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1A175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8FF773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B8C914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AAE420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07926040" w14:textId="77777777" w:rsidTr="00E117AB">
        <w:trPr>
          <w:trHeight w:val="144"/>
        </w:trPr>
        <w:tc>
          <w:tcPr>
            <w:tcW w:w="1790" w:type="dxa"/>
            <w:tcBorders>
              <w:top w:val="nil"/>
              <w:left w:val="nil"/>
              <w:bottom w:val="nil"/>
              <w:right w:val="nil"/>
            </w:tcBorders>
            <w:vAlign w:val="center"/>
          </w:tcPr>
          <w:p w14:paraId="0CBCADF6" w14:textId="180D5BB7" w:rsidR="00A04A90" w:rsidRPr="0031327A" w:rsidRDefault="00A04A90" w:rsidP="00ED6837">
            <w:pPr>
              <w:widowControl w:val="0"/>
              <w:autoSpaceDE w:val="0"/>
              <w:autoSpaceDN w:val="0"/>
              <w:adjustRightInd w:val="0"/>
              <w:rPr>
                <w:sz w:val="18"/>
                <w:szCs w:val="18"/>
              </w:rPr>
            </w:pPr>
            <w:r w:rsidRPr="0031327A">
              <w:rPr>
                <w:sz w:val="18"/>
                <w:szCs w:val="18"/>
              </w:rPr>
              <w:t xml:space="preserve">4. </w:t>
            </w:r>
            <w:r w:rsidR="00D1231B">
              <w:rPr>
                <w:sz w:val="18"/>
                <w:szCs w:val="18"/>
              </w:rPr>
              <w:t>Resource Page Read</w:t>
            </w:r>
          </w:p>
        </w:tc>
        <w:tc>
          <w:tcPr>
            <w:tcW w:w="450" w:type="dxa"/>
            <w:tcBorders>
              <w:top w:val="nil"/>
              <w:left w:val="nil"/>
              <w:bottom w:val="nil"/>
              <w:right w:val="nil"/>
            </w:tcBorders>
            <w:vAlign w:val="center"/>
          </w:tcPr>
          <w:p w14:paraId="3D6A600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0.33</w:t>
            </w:r>
          </w:p>
        </w:tc>
        <w:tc>
          <w:tcPr>
            <w:tcW w:w="496" w:type="dxa"/>
            <w:tcBorders>
              <w:top w:val="nil"/>
              <w:left w:val="nil"/>
              <w:bottom w:val="nil"/>
              <w:right w:val="nil"/>
            </w:tcBorders>
            <w:vAlign w:val="center"/>
          </w:tcPr>
          <w:p w14:paraId="34F2C61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0.78</w:t>
            </w:r>
          </w:p>
        </w:tc>
        <w:tc>
          <w:tcPr>
            <w:tcW w:w="1008" w:type="dxa"/>
            <w:tcBorders>
              <w:top w:val="nil"/>
              <w:left w:val="nil"/>
              <w:bottom w:val="nil"/>
              <w:right w:val="nil"/>
            </w:tcBorders>
            <w:vAlign w:val="center"/>
          </w:tcPr>
          <w:p w14:paraId="60A5EFC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-.16</w:t>
            </w:r>
          </w:p>
        </w:tc>
        <w:tc>
          <w:tcPr>
            <w:tcW w:w="1008" w:type="dxa"/>
            <w:tcBorders>
              <w:top w:val="nil"/>
              <w:left w:val="nil"/>
              <w:bottom w:val="nil"/>
              <w:right w:val="nil"/>
            </w:tcBorders>
            <w:vAlign w:val="center"/>
          </w:tcPr>
          <w:p w14:paraId="58ED024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.11</w:t>
            </w:r>
          </w:p>
        </w:tc>
        <w:tc>
          <w:tcPr>
            <w:tcW w:w="1008" w:type="dxa"/>
            <w:tcBorders>
              <w:top w:val="nil"/>
              <w:left w:val="nil"/>
              <w:bottom w:val="nil"/>
              <w:right w:val="nil"/>
            </w:tcBorders>
            <w:vAlign w:val="center"/>
          </w:tcPr>
          <w:p w14:paraId="177C6AB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w:t>
            </w:r>
          </w:p>
        </w:tc>
        <w:tc>
          <w:tcPr>
            <w:tcW w:w="1008" w:type="dxa"/>
            <w:tcBorders>
              <w:top w:val="nil"/>
              <w:left w:val="nil"/>
              <w:bottom w:val="nil"/>
              <w:right w:val="nil"/>
            </w:tcBorders>
            <w:vAlign w:val="center"/>
          </w:tcPr>
          <w:p w14:paraId="1B16553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2D08A1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54F073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3D3FDC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6BAA0D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0BA30A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1E84B0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D3BE597" w14:textId="77777777" w:rsidTr="00E117AB">
        <w:trPr>
          <w:trHeight w:val="144"/>
        </w:trPr>
        <w:tc>
          <w:tcPr>
            <w:tcW w:w="1790" w:type="dxa"/>
            <w:tcBorders>
              <w:top w:val="nil"/>
              <w:left w:val="nil"/>
              <w:bottom w:val="nil"/>
              <w:right w:val="nil"/>
            </w:tcBorders>
            <w:vAlign w:val="center"/>
          </w:tcPr>
          <w:p w14:paraId="15832688"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6369FA7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73BB410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1BAD5E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[-.42, .13]</w:t>
            </w:r>
          </w:p>
        </w:tc>
        <w:tc>
          <w:tcPr>
            <w:tcW w:w="1008" w:type="dxa"/>
            <w:tcBorders>
              <w:top w:val="nil"/>
              <w:left w:val="nil"/>
              <w:bottom w:val="nil"/>
              <w:right w:val="nil"/>
            </w:tcBorders>
            <w:vAlign w:val="center"/>
          </w:tcPr>
          <w:p w14:paraId="27ABE9E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[-.18, .38]</w:t>
            </w:r>
          </w:p>
        </w:tc>
        <w:tc>
          <w:tcPr>
            <w:tcW w:w="1008" w:type="dxa"/>
            <w:tcBorders>
              <w:top w:val="nil"/>
              <w:left w:val="nil"/>
              <w:bottom w:val="nil"/>
              <w:right w:val="nil"/>
            </w:tcBorders>
            <w:vAlign w:val="center"/>
          </w:tcPr>
          <w:p w14:paraId="0938788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 .48]</w:t>
            </w:r>
          </w:p>
        </w:tc>
        <w:tc>
          <w:tcPr>
            <w:tcW w:w="1008" w:type="dxa"/>
            <w:tcBorders>
              <w:top w:val="nil"/>
              <w:left w:val="nil"/>
              <w:bottom w:val="nil"/>
              <w:right w:val="nil"/>
            </w:tcBorders>
            <w:vAlign w:val="center"/>
          </w:tcPr>
          <w:p w14:paraId="56742BA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1BAAAD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1399EE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A92BE3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A9929B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0E124A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846BFE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3B054AC" w14:textId="77777777" w:rsidTr="00E117AB">
        <w:trPr>
          <w:trHeight w:val="144"/>
        </w:trPr>
        <w:tc>
          <w:tcPr>
            <w:tcW w:w="1790" w:type="dxa"/>
            <w:tcBorders>
              <w:top w:val="nil"/>
              <w:left w:val="nil"/>
              <w:bottom w:val="nil"/>
              <w:right w:val="nil"/>
            </w:tcBorders>
            <w:vAlign w:val="center"/>
          </w:tcPr>
          <w:p w14:paraId="0DE3BD62"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74E4FED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101063D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FD2960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CD183F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CC0B89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876E14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3AD723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0040A9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6161AF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14673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EC896C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04C218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DB15488" w14:textId="77777777" w:rsidTr="00E117AB">
        <w:trPr>
          <w:trHeight w:val="144"/>
        </w:trPr>
        <w:tc>
          <w:tcPr>
            <w:tcW w:w="1790" w:type="dxa"/>
            <w:tcBorders>
              <w:top w:val="nil"/>
              <w:left w:val="nil"/>
              <w:bottom w:val="nil"/>
              <w:right w:val="nil"/>
            </w:tcBorders>
            <w:vAlign w:val="center"/>
          </w:tcPr>
          <w:p w14:paraId="7EAD2FA2" w14:textId="2BE3F7CB" w:rsidR="00A04A90" w:rsidRPr="0031327A" w:rsidRDefault="00A04A90" w:rsidP="00ED6837">
            <w:pPr>
              <w:widowControl w:val="0"/>
              <w:autoSpaceDE w:val="0"/>
              <w:autoSpaceDN w:val="0"/>
              <w:adjustRightInd w:val="0"/>
              <w:rPr>
                <w:sz w:val="18"/>
                <w:szCs w:val="18"/>
              </w:rPr>
            </w:pPr>
            <w:r w:rsidRPr="0031327A">
              <w:rPr>
                <w:sz w:val="18"/>
                <w:szCs w:val="18"/>
              </w:rPr>
              <w:t xml:space="preserve">5. </w:t>
            </w:r>
            <w:r w:rsidR="00D1231B">
              <w:rPr>
                <w:sz w:val="18"/>
                <w:szCs w:val="18"/>
              </w:rPr>
              <w:t>Lesson Page Read</w:t>
            </w:r>
          </w:p>
        </w:tc>
        <w:tc>
          <w:tcPr>
            <w:tcW w:w="450" w:type="dxa"/>
            <w:tcBorders>
              <w:top w:val="nil"/>
              <w:left w:val="nil"/>
              <w:bottom w:val="nil"/>
              <w:right w:val="nil"/>
            </w:tcBorders>
            <w:vAlign w:val="center"/>
          </w:tcPr>
          <w:p w14:paraId="5509624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0.35</w:t>
            </w:r>
          </w:p>
        </w:tc>
        <w:tc>
          <w:tcPr>
            <w:tcW w:w="496" w:type="dxa"/>
            <w:tcBorders>
              <w:top w:val="nil"/>
              <w:left w:val="nil"/>
              <w:bottom w:val="nil"/>
              <w:right w:val="nil"/>
            </w:tcBorders>
            <w:vAlign w:val="center"/>
          </w:tcPr>
          <w:p w14:paraId="640CCE9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0.70</w:t>
            </w:r>
          </w:p>
        </w:tc>
        <w:tc>
          <w:tcPr>
            <w:tcW w:w="1008" w:type="dxa"/>
            <w:tcBorders>
              <w:top w:val="nil"/>
              <w:left w:val="nil"/>
              <w:bottom w:val="nil"/>
              <w:right w:val="nil"/>
            </w:tcBorders>
            <w:vAlign w:val="center"/>
          </w:tcPr>
          <w:p w14:paraId="5A5EF7B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.19</w:t>
            </w:r>
          </w:p>
        </w:tc>
        <w:tc>
          <w:tcPr>
            <w:tcW w:w="1008" w:type="dxa"/>
            <w:tcBorders>
              <w:top w:val="nil"/>
              <w:left w:val="nil"/>
              <w:bottom w:val="nil"/>
              <w:right w:val="nil"/>
            </w:tcBorders>
            <w:vAlign w:val="center"/>
          </w:tcPr>
          <w:p w14:paraId="0851CE1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-.37*</w:t>
            </w:r>
          </w:p>
        </w:tc>
        <w:tc>
          <w:tcPr>
            <w:tcW w:w="1008" w:type="dxa"/>
            <w:tcBorders>
              <w:top w:val="nil"/>
              <w:left w:val="nil"/>
              <w:bottom w:val="nil"/>
              <w:right w:val="nil"/>
            </w:tcBorders>
            <w:vAlign w:val="center"/>
          </w:tcPr>
          <w:p w14:paraId="455B50E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.12</w:t>
            </w:r>
          </w:p>
        </w:tc>
        <w:tc>
          <w:tcPr>
            <w:tcW w:w="1008" w:type="dxa"/>
            <w:tcBorders>
              <w:top w:val="nil"/>
              <w:left w:val="nil"/>
              <w:bottom w:val="nil"/>
              <w:right w:val="nil"/>
            </w:tcBorders>
            <w:vAlign w:val="center"/>
          </w:tcPr>
          <w:p w14:paraId="5B3C330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.01</w:t>
            </w:r>
          </w:p>
        </w:tc>
        <w:tc>
          <w:tcPr>
            <w:tcW w:w="1008" w:type="dxa"/>
            <w:tcBorders>
              <w:top w:val="nil"/>
              <w:left w:val="nil"/>
              <w:bottom w:val="nil"/>
              <w:right w:val="nil"/>
            </w:tcBorders>
            <w:vAlign w:val="center"/>
          </w:tcPr>
          <w:p w14:paraId="2F7F078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74FF04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0C0A1E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105F9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308FB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606CB4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C750B5C" w14:textId="77777777" w:rsidTr="00E117AB">
        <w:trPr>
          <w:trHeight w:val="144"/>
        </w:trPr>
        <w:tc>
          <w:tcPr>
            <w:tcW w:w="1790" w:type="dxa"/>
            <w:tcBorders>
              <w:top w:val="nil"/>
              <w:left w:val="nil"/>
              <w:bottom w:val="nil"/>
              <w:right w:val="nil"/>
            </w:tcBorders>
            <w:vAlign w:val="center"/>
          </w:tcPr>
          <w:p w14:paraId="4704DB45"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205CB54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1FA2CB5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35EC58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[-.10, .45]</w:t>
            </w:r>
          </w:p>
        </w:tc>
        <w:tc>
          <w:tcPr>
            <w:tcW w:w="1008" w:type="dxa"/>
            <w:tcBorders>
              <w:top w:val="nil"/>
              <w:left w:val="nil"/>
              <w:bottom w:val="nil"/>
              <w:right w:val="nil"/>
            </w:tcBorders>
            <w:vAlign w:val="center"/>
          </w:tcPr>
          <w:p w14:paraId="25CDBE5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[-.59, -.09]</w:t>
            </w:r>
          </w:p>
        </w:tc>
        <w:tc>
          <w:tcPr>
            <w:tcW w:w="1008" w:type="dxa"/>
            <w:tcBorders>
              <w:top w:val="nil"/>
              <w:left w:val="nil"/>
              <w:bottom w:val="nil"/>
              <w:right w:val="nil"/>
            </w:tcBorders>
            <w:vAlign w:val="center"/>
          </w:tcPr>
          <w:p w14:paraId="610BDCB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[-.17, .39]</w:t>
            </w:r>
          </w:p>
        </w:tc>
        <w:tc>
          <w:tcPr>
            <w:tcW w:w="1008" w:type="dxa"/>
            <w:tcBorders>
              <w:top w:val="nil"/>
              <w:left w:val="nil"/>
              <w:bottom w:val="nil"/>
              <w:right w:val="nil"/>
            </w:tcBorders>
            <w:vAlign w:val="center"/>
          </w:tcPr>
          <w:p w14:paraId="1F1EE21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[-.27, .30]</w:t>
            </w:r>
          </w:p>
        </w:tc>
        <w:tc>
          <w:tcPr>
            <w:tcW w:w="1008" w:type="dxa"/>
            <w:tcBorders>
              <w:top w:val="nil"/>
              <w:left w:val="nil"/>
              <w:bottom w:val="nil"/>
              <w:right w:val="nil"/>
            </w:tcBorders>
            <w:vAlign w:val="center"/>
          </w:tcPr>
          <w:p w14:paraId="7ED3AFF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A12985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66BBE0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E665D7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81BDA1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F8BACE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335617E4" w14:textId="77777777" w:rsidTr="00E117AB">
        <w:trPr>
          <w:trHeight w:val="144"/>
        </w:trPr>
        <w:tc>
          <w:tcPr>
            <w:tcW w:w="1790" w:type="dxa"/>
            <w:tcBorders>
              <w:top w:val="nil"/>
              <w:left w:val="nil"/>
              <w:bottom w:val="nil"/>
              <w:right w:val="nil"/>
            </w:tcBorders>
            <w:vAlign w:val="center"/>
          </w:tcPr>
          <w:p w14:paraId="4141A269"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E0075C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42B23E4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B0B5F5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E546B2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79EE6D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60AD11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80483B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03F242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15AF05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8C3235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12F32A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AB7AC3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1319A56E" w14:textId="77777777" w:rsidTr="00E117AB">
        <w:trPr>
          <w:trHeight w:val="144"/>
        </w:trPr>
        <w:tc>
          <w:tcPr>
            <w:tcW w:w="1790" w:type="dxa"/>
            <w:tcBorders>
              <w:top w:val="nil"/>
              <w:left w:val="nil"/>
              <w:bottom w:val="nil"/>
              <w:right w:val="nil"/>
            </w:tcBorders>
            <w:vAlign w:val="center"/>
          </w:tcPr>
          <w:p w14:paraId="08DF46DF" w14:textId="35D894BF" w:rsidR="00A04A90" w:rsidRPr="0031327A" w:rsidRDefault="00A04A90" w:rsidP="00ED6837">
            <w:pPr>
              <w:widowControl w:val="0"/>
              <w:autoSpaceDE w:val="0"/>
              <w:autoSpaceDN w:val="0"/>
              <w:adjustRightInd w:val="0"/>
              <w:rPr>
                <w:sz w:val="18"/>
                <w:szCs w:val="18"/>
              </w:rPr>
            </w:pPr>
            <w:r w:rsidRPr="0031327A">
              <w:rPr>
                <w:sz w:val="18"/>
                <w:szCs w:val="18"/>
              </w:rPr>
              <w:t>6.</w:t>
            </w:r>
            <w:r w:rsidR="00D1231B">
              <w:rPr>
                <w:sz w:val="18"/>
                <w:szCs w:val="18"/>
              </w:rPr>
              <w:t>GR</w:t>
            </w:r>
            <w:r w:rsidR="00E117AB">
              <w:rPr>
                <w:sz w:val="18"/>
                <w:szCs w:val="18"/>
              </w:rPr>
              <w:t>Q Assignment Page Read</w:t>
            </w:r>
          </w:p>
        </w:tc>
        <w:tc>
          <w:tcPr>
            <w:tcW w:w="450" w:type="dxa"/>
            <w:tcBorders>
              <w:top w:val="nil"/>
              <w:left w:val="nil"/>
              <w:bottom w:val="nil"/>
              <w:right w:val="nil"/>
            </w:tcBorders>
            <w:vAlign w:val="center"/>
          </w:tcPr>
          <w:p w14:paraId="78AE7F9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0.79</w:t>
            </w:r>
          </w:p>
        </w:tc>
        <w:tc>
          <w:tcPr>
            <w:tcW w:w="496" w:type="dxa"/>
            <w:tcBorders>
              <w:top w:val="nil"/>
              <w:left w:val="nil"/>
              <w:bottom w:val="nil"/>
              <w:right w:val="nil"/>
            </w:tcBorders>
            <w:vAlign w:val="center"/>
          </w:tcPr>
          <w:p w14:paraId="5961FF5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0.46</w:t>
            </w:r>
          </w:p>
        </w:tc>
        <w:tc>
          <w:tcPr>
            <w:tcW w:w="1008" w:type="dxa"/>
            <w:tcBorders>
              <w:top w:val="nil"/>
              <w:left w:val="nil"/>
              <w:bottom w:val="nil"/>
              <w:right w:val="nil"/>
            </w:tcBorders>
            <w:vAlign w:val="center"/>
          </w:tcPr>
          <w:p w14:paraId="1F8CFED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.08</w:t>
            </w:r>
          </w:p>
        </w:tc>
        <w:tc>
          <w:tcPr>
            <w:tcW w:w="1008" w:type="dxa"/>
            <w:tcBorders>
              <w:top w:val="nil"/>
              <w:left w:val="nil"/>
              <w:bottom w:val="nil"/>
              <w:right w:val="nil"/>
            </w:tcBorders>
            <w:vAlign w:val="center"/>
          </w:tcPr>
          <w:p w14:paraId="7F18BF2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w:t>
            </w:r>
          </w:p>
        </w:tc>
        <w:tc>
          <w:tcPr>
            <w:tcW w:w="1008" w:type="dxa"/>
            <w:tcBorders>
              <w:top w:val="nil"/>
              <w:left w:val="nil"/>
              <w:bottom w:val="nil"/>
              <w:right w:val="nil"/>
            </w:tcBorders>
            <w:vAlign w:val="center"/>
          </w:tcPr>
          <w:p w14:paraId="736A984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w:t>
            </w:r>
          </w:p>
        </w:tc>
        <w:tc>
          <w:tcPr>
            <w:tcW w:w="1008" w:type="dxa"/>
            <w:tcBorders>
              <w:top w:val="nil"/>
              <w:left w:val="nil"/>
              <w:bottom w:val="nil"/>
              <w:right w:val="nil"/>
            </w:tcBorders>
            <w:vAlign w:val="center"/>
          </w:tcPr>
          <w:p w14:paraId="5B60DCE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w:t>
            </w:r>
          </w:p>
        </w:tc>
        <w:tc>
          <w:tcPr>
            <w:tcW w:w="1008" w:type="dxa"/>
            <w:tcBorders>
              <w:top w:val="nil"/>
              <w:left w:val="nil"/>
              <w:bottom w:val="nil"/>
              <w:right w:val="nil"/>
            </w:tcBorders>
            <w:vAlign w:val="center"/>
          </w:tcPr>
          <w:p w14:paraId="2E0715D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.17</w:t>
            </w:r>
          </w:p>
        </w:tc>
        <w:tc>
          <w:tcPr>
            <w:tcW w:w="1008" w:type="dxa"/>
            <w:tcBorders>
              <w:top w:val="nil"/>
              <w:left w:val="nil"/>
              <w:bottom w:val="nil"/>
              <w:right w:val="nil"/>
            </w:tcBorders>
            <w:vAlign w:val="center"/>
          </w:tcPr>
          <w:p w14:paraId="60DD61A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7F7EBE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D21EB8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54DE5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7E1F8F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D258E36" w14:textId="77777777" w:rsidTr="00E117AB">
        <w:trPr>
          <w:trHeight w:val="144"/>
        </w:trPr>
        <w:tc>
          <w:tcPr>
            <w:tcW w:w="1790" w:type="dxa"/>
            <w:tcBorders>
              <w:top w:val="nil"/>
              <w:left w:val="nil"/>
              <w:bottom w:val="nil"/>
              <w:right w:val="nil"/>
            </w:tcBorders>
            <w:vAlign w:val="center"/>
          </w:tcPr>
          <w:p w14:paraId="59EC242F"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5334F3E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317D635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25907E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[-.21, .36]</w:t>
            </w:r>
          </w:p>
        </w:tc>
        <w:tc>
          <w:tcPr>
            <w:tcW w:w="1008" w:type="dxa"/>
            <w:tcBorders>
              <w:top w:val="nil"/>
              <w:left w:val="nil"/>
              <w:bottom w:val="nil"/>
              <w:right w:val="nil"/>
            </w:tcBorders>
            <w:vAlign w:val="center"/>
          </w:tcPr>
          <w:p w14:paraId="1C91EA9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 .35]</w:t>
            </w:r>
          </w:p>
        </w:tc>
        <w:tc>
          <w:tcPr>
            <w:tcW w:w="1008" w:type="dxa"/>
            <w:tcBorders>
              <w:top w:val="nil"/>
              <w:left w:val="nil"/>
              <w:bottom w:val="nil"/>
              <w:right w:val="nil"/>
            </w:tcBorders>
            <w:vAlign w:val="center"/>
          </w:tcPr>
          <w:p w14:paraId="24E14E0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[-.35, .22]</w:t>
            </w:r>
          </w:p>
        </w:tc>
        <w:tc>
          <w:tcPr>
            <w:tcW w:w="1008" w:type="dxa"/>
            <w:tcBorders>
              <w:top w:val="nil"/>
              <w:left w:val="nil"/>
              <w:bottom w:val="nil"/>
              <w:right w:val="nil"/>
            </w:tcBorders>
            <w:vAlign w:val="center"/>
          </w:tcPr>
          <w:p w14:paraId="727ABAE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[-.47, .07]</w:t>
            </w:r>
          </w:p>
        </w:tc>
        <w:tc>
          <w:tcPr>
            <w:tcW w:w="1008" w:type="dxa"/>
            <w:tcBorders>
              <w:top w:val="nil"/>
              <w:left w:val="nil"/>
              <w:bottom w:val="nil"/>
              <w:right w:val="nil"/>
            </w:tcBorders>
            <w:vAlign w:val="center"/>
          </w:tcPr>
          <w:p w14:paraId="69612CB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[-.12, .43]</w:t>
            </w:r>
          </w:p>
        </w:tc>
        <w:tc>
          <w:tcPr>
            <w:tcW w:w="1008" w:type="dxa"/>
            <w:tcBorders>
              <w:top w:val="nil"/>
              <w:left w:val="nil"/>
              <w:bottom w:val="nil"/>
              <w:right w:val="nil"/>
            </w:tcBorders>
            <w:vAlign w:val="center"/>
          </w:tcPr>
          <w:p w14:paraId="4FFE8CC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36A9B2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BCE4B1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23357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5C762C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0129B5E9" w14:textId="77777777" w:rsidTr="00E117AB">
        <w:trPr>
          <w:trHeight w:val="144"/>
        </w:trPr>
        <w:tc>
          <w:tcPr>
            <w:tcW w:w="1790" w:type="dxa"/>
            <w:tcBorders>
              <w:top w:val="nil"/>
              <w:left w:val="nil"/>
              <w:bottom w:val="nil"/>
              <w:right w:val="nil"/>
            </w:tcBorders>
            <w:vAlign w:val="center"/>
          </w:tcPr>
          <w:p w14:paraId="54CD9B9C"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6ED7A26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617D8D5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8A38F6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5C2467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916962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28B3C3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292195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9E224A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3A3CCB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DF06F7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BF1789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ACB1B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5E3F5E83" w14:textId="77777777" w:rsidTr="00E117AB">
        <w:trPr>
          <w:trHeight w:val="144"/>
        </w:trPr>
        <w:tc>
          <w:tcPr>
            <w:tcW w:w="1790" w:type="dxa"/>
            <w:tcBorders>
              <w:top w:val="nil"/>
              <w:left w:val="nil"/>
              <w:bottom w:val="nil"/>
              <w:right w:val="nil"/>
            </w:tcBorders>
            <w:vAlign w:val="center"/>
          </w:tcPr>
          <w:p w14:paraId="3834609F" w14:textId="5349F361" w:rsidR="00A04A90" w:rsidRPr="0031327A" w:rsidRDefault="00A04A90" w:rsidP="00ED6837">
            <w:pPr>
              <w:widowControl w:val="0"/>
              <w:autoSpaceDE w:val="0"/>
              <w:autoSpaceDN w:val="0"/>
              <w:adjustRightInd w:val="0"/>
              <w:rPr>
                <w:sz w:val="18"/>
                <w:szCs w:val="18"/>
              </w:rPr>
            </w:pPr>
            <w:r w:rsidRPr="0031327A">
              <w:rPr>
                <w:sz w:val="18"/>
                <w:szCs w:val="18"/>
              </w:rPr>
              <w:t xml:space="preserve">7. </w:t>
            </w:r>
            <w:r w:rsidR="00E117AB">
              <w:rPr>
                <w:sz w:val="18"/>
                <w:szCs w:val="18"/>
              </w:rPr>
              <w:t>View Hint List</w:t>
            </w:r>
          </w:p>
        </w:tc>
        <w:tc>
          <w:tcPr>
            <w:tcW w:w="450" w:type="dxa"/>
            <w:tcBorders>
              <w:top w:val="nil"/>
              <w:left w:val="nil"/>
              <w:bottom w:val="nil"/>
              <w:right w:val="nil"/>
            </w:tcBorders>
            <w:vAlign w:val="center"/>
          </w:tcPr>
          <w:p w14:paraId="4C6B775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0.58</w:t>
            </w:r>
          </w:p>
        </w:tc>
        <w:tc>
          <w:tcPr>
            <w:tcW w:w="496" w:type="dxa"/>
            <w:tcBorders>
              <w:top w:val="nil"/>
              <w:left w:val="nil"/>
              <w:bottom w:val="nil"/>
              <w:right w:val="nil"/>
            </w:tcBorders>
            <w:vAlign w:val="center"/>
          </w:tcPr>
          <w:p w14:paraId="51CE707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0.94</w:t>
            </w:r>
          </w:p>
        </w:tc>
        <w:tc>
          <w:tcPr>
            <w:tcW w:w="1008" w:type="dxa"/>
            <w:tcBorders>
              <w:top w:val="nil"/>
              <w:left w:val="nil"/>
              <w:bottom w:val="nil"/>
              <w:right w:val="nil"/>
            </w:tcBorders>
            <w:vAlign w:val="center"/>
          </w:tcPr>
          <w:p w14:paraId="77BE5F7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.03</w:t>
            </w:r>
          </w:p>
        </w:tc>
        <w:tc>
          <w:tcPr>
            <w:tcW w:w="1008" w:type="dxa"/>
            <w:tcBorders>
              <w:top w:val="nil"/>
              <w:left w:val="nil"/>
              <w:bottom w:val="nil"/>
              <w:right w:val="nil"/>
            </w:tcBorders>
            <w:vAlign w:val="center"/>
          </w:tcPr>
          <w:p w14:paraId="5D618CA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w:t>
            </w:r>
          </w:p>
        </w:tc>
        <w:tc>
          <w:tcPr>
            <w:tcW w:w="1008" w:type="dxa"/>
            <w:tcBorders>
              <w:top w:val="nil"/>
              <w:left w:val="nil"/>
              <w:bottom w:val="nil"/>
              <w:right w:val="nil"/>
            </w:tcBorders>
            <w:vAlign w:val="center"/>
          </w:tcPr>
          <w:p w14:paraId="025DF1D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.12</w:t>
            </w:r>
          </w:p>
        </w:tc>
        <w:tc>
          <w:tcPr>
            <w:tcW w:w="1008" w:type="dxa"/>
            <w:tcBorders>
              <w:top w:val="nil"/>
              <w:left w:val="nil"/>
              <w:bottom w:val="nil"/>
              <w:right w:val="nil"/>
            </w:tcBorders>
            <w:vAlign w:val="center"/>
          </w:tcPr>
          <w:p w14:paraId="69143CD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-.01</w:t>
            </w:r>
          </w:p>
        </w:tc>
        <w:tc>
          <w:tcPr>
            <w:tcW w:w="1008" w:type="dxa"/>
            <w:tcBorders>
              <w:top w:val="nil"/>
              <w:left w:val="nil"/>
              <w:bottom w:val="nil"/>
              <w:right w:val="nil"/>
            </w:tcBorders>
            <w:vAlign w:val="center"/>
          </w:tcPr>
          <w:p w14:paraId="486E0B1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-.13</w:t>
            </w:r>
          </w:p>
        </w:tc>
        <w:tc>
          <w:tcPr>
            <w:tcW w:w="1008" w:type="dxa"/>
            <w:tcBorders>
              <w:top w:val="nil"/>
              <w:left w:val="nil"/>
              <w:bottom w:val="nil"/>
              <w:right w:val="nil"/>
            </w:tcBorders>
            <w:vAlign w:val="center"/>
          </w:tcPr>
          <w:p w14:paraId="40ACA18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-.25</w:t>
            </w:r>
          </w:p>
        </w:tc>
        <w:tc>
          <w:tcPr>
            <w:tcW w:w="1008" w:type="dxa"/>
            <w:tcBorders>
              <w:top w:val="nil"/>
              <w:left w:val="nil"/>
              <w:bottom w:val="nil"/>
              <w:right w:val="nil"/>
            </w:tcBorders>
            <w:vAlign w:val="center"/>
          </w:tcPr>
          <w:p w14:paraId="39BCF9D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1CA032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DE8AD2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247F99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513420CC" w14:textId="77777777" w:rsidTr="00E117AB">
        <w:trPr>
          <w:trHeight w:val="144"/>
        </w:trPr>
        <w:tc>
          <w:tcPr>
            <w:tcW w:w="1790" w:type="dxa"/>
            <w:tcBorders>
              <w:top w:val="nil"/>
              <w:left w:val="nil"/>
              <w:bottom w:val="nil"/>
              <w:right w:val="nil"/>
            </w:tcBorders>
            <w:vAlign w:val="center"/>
          </w:tcPr>
          <w:p w14:paraId="4019B210"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34D0EDE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4E4455F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EA2DFC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[-.25, .31]</w:t>
            </w:r>
          </w:p>
        </w:tc>
        <w:tc>
          <w:tcPr>
            <w:tcW w:w="1008" w:type="dxa"/>
            <w:tcBorders>
              <w:top w:val="nil"/>
              <w:left w:val="nil"/>
              <w:bottom w:val="nil"/>
              <w:right w:val="nil"/>
            </w:tcBorders>
            <w:vAlign w:val="center"/>
          </w:tcPr>
          <w:p w14:paraId="396F1F6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 .35]</w:t>
            </w:r>
          </w:p>
        </w:tc>
        <w:tc>
          <w:tcPr>
            <w:tcW w:w="1008" w:type="dxa"/>
            <w:tcBorders>
              <w:top w:val="nil"/>
              <w:left w:val="nil"/>
              <w:bottom w:val="nil"/>
              <w:right w:val="nil"/>
            </w:tcBorders>
            <w:vAlign w:val="center"/>
          </w:tcPr>
          <w:p w14:paraId="7715351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[-.17, .39]</w:t>
            </w:r>
          </w:p>
        </w:tc>
        <w:tc>
          <w:tcPr>
            <w:tcW w:w="1008" w:type="dxa"/>
            <w:tcBorders>
              <w:top w:val="nil"/>
              <w:left w:val="nil"/>
              <w:bottom w:val="nil"/>
              <w:right w:val="nil"/>
            </w:tcBorders>
            <w:vAlign w:val="center"/>
          </w:tcPr>
          <w:p w14:paraId="03A1CE4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[-.29, .28]</w:t>
            </w:r>
          </w:p>
        </w:tc>
        <w:tc>
          <w:tcPr>
            <w:tcW w:w="1008" w:type="dxa"/>
            <w:tcBorders>
              <w:top w:val="nil"/>
              <w:left w:val="nil"/>
              <w:bottom w:val="nil"/>
              <w:right w:val="nil"/>
            </w:tcBorders>
            <w:vAlign w:val="center"/>
          </w:tcPr>
          <w:p w14:paraId="7173526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[-.40, .16]</w:t>
            </w:r>
          </w:p>
        </w:tc>
        <w:tc>
          <w:tcPr>
            <w:tcW w:w="1008" w:type="dxa"/>
            <w:tcBorders>
              <w:top w:val="nil"/>
              <w:left w:val="nil"/>
              <w:bottom w:val="nil"/>
              <w:right w:val="nil"/>
            </w:tcBorders>
            <w:vAlign w:val="center"/>
          </w:tcPr>
          <w:p w14:paraId="702E419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[-.50, .03]</w:t>
            </w:r>
          </w:p>
        </w:tc>
        <w:tc>
          <w:tcPr>
            <w:tcW w:w="1008" w:type="dxa"/>
            <w:tcBorders>
              <w:top w:val="nil"/>
              <w:left w:val="nil"/>
              <w:bottom w:val="nil"/>
              <w:right w:val="nil"/>
            </w:tcBorders>
            <w:vAlign w:val="center"/>
          </w:tcPr>
          <w:p w14:paraId="399732D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8856A9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1572DE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889955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2D1BB850" w14:textId="77777777" w:rsidTr="00E117AB">
        <w:trPr>
          <w:trHeight w:val="144"/>
        </w:trPr>
        <w:tc>
          <w:tcPr>
            <w:tcW w:w="1790" w:type="dxa"/>
            <w:tcBorders>
              <w:top w:val="nil"/>
              <w:left w:val="nil"/>
              <w:bottom w:val="nil"/>
              <w:right w:val="nil"/>
            </w:tcBorders>
            <w:vAlign w:val="center"/>
          </w:tcPr>
          <w:p w14:paraId="57DB104B"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A0CF37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2DE4535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B5D7B1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C48A07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941A18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5DF2BE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DA552E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A69608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7A8C5E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0BD04D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E7052D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62824E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43A184B" w14:textId="77777777" w:rsidTr="00E117AB">
        <w:trPr>
          <w:trHeight w:val="144"/>
        </w:trPr>
        <w:tc>
          <w:tcPr>
            <w:tcW w:w="1790" w:type="dxa"/>
            <w:tcBorders>
              <w:top w:val="nil"/>
              <w:left w:val="nil"/>
              <w:bottom w:val="nil"/>
              <w:right w:val="nil"/>
            </w:tcBorders>
            <w:vAlign w:val="center"/>
          </w:tcPr>
          <w:p w14:paraId="1B7A901C" w14:textId="070CA7B6" w:rsidR="00A04A90" w:rsidRPr="0031327A" w:rsidRDefault="00A04A90" w:rsidP="00ED6837">
            <w:pPr>
              <w:widowControl w:val="0"/>
              <w:autoSpaceDE w:val="0"/>
              <w:autoSpaceDN w:val="0"/>
              <w:adjustRightInd w:val="0"/>
              <w:rPr>
                <w:sz w:val="18"/>
                <w:szCs w:val="18"/>
              </w:rPr>
            </w:pPr>
            <w:r w:rsidRPr="0031327A">
              <w:rPr>
                <w:sz w:val="18"/>
                <w:szCs w:val="18"/>
              </w:rPr>
              <w:t xml:space="preserve">8. </w:t>
            </w:r>
            <w:r w:rsidR="00E117AB">
              <w:rPr>
                <w:sz w:val="18"/>
                <w:szCs w:val="18"/>
              </w:rPr>
              <w:t>Access Hint</w:t>
            </w:r>
          </w:p>
        </w:tc>
        <w:tc>
          <w:tcPr>
            <w:tcW w:w="450" w:type="dxa"/>
            <w:tcBorders>
              <w:top w:val="nil"/>
              <w:left w:val="nil"/>
              <w:bottom w:val="nil"/>
              <w:right w:val="nil"/>
            </w:tcBorders>
            <w:vAlign w:val="center"/>
          </w:tcPr>
          <w:p w14:paraId="47F73AB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0.56</w:t>
            </w:r>
          </w:p>
        </w:tc>
        <w:tc>
          <w:tcPr>
            <w:tcW w:w="496" w:type="dxa"/>
            <w:tcBorders>
              <w:top w:val="nil"/>
              <w:left w:val="nil"/>
              <w:bottom w:val="nil"/>
              <w:right w:val="nil"/>
            </w:tcBorders>
            <w:vAlign w:val="center"/>
          </w:tcPr>
          <w:p w14:paraId="72956A2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0.94</w:t>
            </w:r>
          </w:p>
        </w:tc>
        <w:tc>
          <w:tcPr>
            <w:tcW w:w="1008" w:type="dxa"/>
            <w:tcBorders>
              <w:top w:val="nil"/>
              <w:left w:val="nil"/>
              <w:bottom w:val="nil"/>
              <w:right w:val="nil"/>
            </w:tcBorders>
            <w:vAlign w:val="center"/>
          </w:tcPr>
          <w:p w14:paraId="69175AC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.02</w:t>
            </w:r>
          </w:p>
        </w:tc>
        <w:tc>
          <w:tcPr>
            <w:tcW w:w="1008" w:type="dxa"/>
            <w:tcBorders>
              <w:top w:val="nil"/>
              <w:left w:val="nil"/>
              <w:bottom w:val="nil"/>
              <w:right w:val="nil"/>
            </w:tcBorders>
            <w:vAlign w:val="center"/>
          </w:tcPr>
          <w:p w14:paraId="400245B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.06</w:t>
            </w:r>
          </w:p>
        </w:tc>
        <w:tc>
          <w:tcPr>
            <w:tcW w:w="1008" w:type="dxa"/>
            <w:tcBorders>
              <w:top w:val="nil"/>
              <w:left w:val="nil"/>
              <w:bottom w:val="nil"/>
              <w:right w:val="nil"/>
            </w:tcBorders>
            <w:vAlign w:val="center"/>
          </w:tcPr>
          <w:p w14:paraId="3238FA2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.12</w:t>
            </w:r>
          </w:p>
        </w:tc>
        <w:tc>
          <w:tcPr>
            <w:tcW w:w="1008" w:type="dxa"/>
            <w:tcBorders>
              <w:top w:val="nil"/>
              <w:left w:val="nil"/>
              <w:bottom w:val="nil"/>
              <w:right w:val="nil"/>
            </w:tcBorders>
            <w:vAlign w:val="center"/>
          </w:tcPr>
          <w:p w14:paraId="4EE2B73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.00</w:t>
            </w:r>
          </w:p>
        </w:tc>
        <w:tc>
          <w:tcPr>
            <w:tcW w:w="1008" w:type="dxa"/>
            <w:tcBorders>
              <w:top w:val="nil"/>
              <w:left w:val="nil"/>
              <w:bottom w:val="nil"/>
              <w:right w:val="nil"/>
            </w:tcBorders>
            <w:vAlign w:val="center"/>
          </w:tcPr>
          <w:p w14:paraId="6A9B802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-.15</w:t>
            </w:r>
          </w:p>
        </w:tc>
        <w:tc>
          <w:tcPr>
            <w:tcW w:w="1008" w:type="dxa"/>
            <w:tcBorders>
              <w:top w:val="nil"/>
              <w:left w:val="nil"/>
              <w:bottom w:val="nil"/>
              <w:right w:val="nil"/>
            </w:tcBorders>
            <w:vAlign w:val="center"/>
          </w:tcPr>
          <w:p w14:paraId="6A90942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-.26</w:t>
            </w:r>
          </w:p>
        </w:tc>
        <w:tc>
          <w:tcPr>
            <w:tcW w:w="1008" w:type="dxa"/>
            <w:tcBorders>
              <w:top w:val="nil"/>
              <w:left w:val="nil"/>
              <w:bottom w:val="nil"/>
              <w:right w:val="nil"/>
            </w:tcBorders>
            <w:vAlign w:val="center"/>
          </w:tcPr>
          <w:p w14:paraId="4790DEF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.99**</w:t>
            </w:r>
          </w:p>
        </w:tc>
        <w:tc>
          <w:tcPr>
            <w:tcW w:w="1008" w:type="dxa"/>
            <w:tcBorders>
              <w:top w:val="nil"/>
              <w:left w:val="nil"/>
              <w:bottom w:val="nil"/>
              <w:right w:val="nil"/>
            </w:tcBorders>
            <w:vAlign w:val="center"/>
          </w:tcPr>
          <w:p w14:paraId="1BC7273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2382F4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07A05B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50E58EE9" w14:textId="77777777" w:rsidTr="00E117AB">
        <w:trPr>
          <w:trHeight w:val="144"/>
        </w:trPr>
        <w:tc>
          <w:tcPr>
            <w:tcW w:w="1790" w:type="dxa"/>
            <w:tcBorders>
              <w:top w:val="nil"/>
              <w:left w:val="nil"/>
              <w:bottom w:val="nil"/>
              <w:right w:val="nil"/>
            </w:tcBorders>
            <w:vAlign w:val="center"/>
          </w:tcPr>
          <w:p w14:paraId="23C2D4C8"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469D24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6AB59F0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4A38FB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[-.27, .30]</w:t>
            </w:r>
          </w:p>
        </w:tc>
        <w:tc>
          <w:tcPr>
            <w:tcW w:w="1008" w:type="dxa"/>
            <w:tcBorders>
              <w:top w:val="nil"/>
              <w:left w:val="nil"/>
              <w:bottom w:val="nil"/>
              <w:right w:val="nil"/>
            </w:tcBorders>
            <w:vAlign w:val="center"/>
          </w:tcPr>
          <w:p w14:paraId="21CD18B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 .34]</w:t>
            </w:r>
          </w:p>
        </w:tc>
        <w:tc>
          <w:tcPr>
            <w:tcW w:w="1008" w:type="dxa"/>
            <w:tcBorders>
              <w:top w:val="nil"/>
              <w:left w:val="nil"/>
              <w:bottom w:val="nil"/>
              <w:right w:val="nil"/>
            </w:tcBorders>
            <w:vAlign w:val="center"/>
          </w:tcPr>
          <w:p w14:paraId="543A68B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[-.17, .39]</w:t>
            </w:r>
          </w:p>
        </w:tc>
        <w:tc>
          <w:tcPr>
            <w:tcW w:w="1008" w:type="dxa"/>
            <w:tcBorders>
              <w:top w:val="nil"/>
              <w:left w:val="nil"/>
              <w:bottom w:val="nil"/>
              <w:right w:val="nil"/>
            </w:tcBorders>
            <w:vAlign w:val="center"/>
          </w:tcPr>
          <w:p w14:paraId="5FD029D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[-.28, .28]</w:t>
            </w:r>
          </w:p>
        </w:tc>
        <w:tc>
          <w:tcPr>
            <w:tcW w:w="1008" w:type="dxa"/>
            <w:tcBorders>
              <w:top w:val="nil"/>
              <w:left w:val="nil"/>
              <w:bottom w:val="nil"/>
              <w:right w:val="nil"/>
            </w:tcBorders>
            <w:vAlign w:val="center"/>
          </w:tcPr>
          <w:p w14:paraId="4FE121F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[-.41, .14]</w:t>
            </w:r>
          </w:p>
        </w:tc>
        <w:tc>
          <w:tcPr>
            <w:tcW w:w="1008" w:type="dxa"/>
            <w:tcBorders>
              <w:top w:val="nil"/>
              <w:left w:val="nil"/>
              <w:bottom w:val="nil"/>
              <w:right w:val="nil"/>
            </w:tcBorders>
            <w:vAlign w:val="center"/>
          </w:tcPr>
          <w:p w14:paraId="0AE2232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[-.51, .02]</w:t>
            </w:r>
          </w:p>
        </w:tc>
        <w:tc>
          <w:tcPr>
            <w:tcW w:w="1008" w:type="dxa"/>
            <w:tcBorders>
              <w:top w:val="nil"/>
              <w:left w:val="nil"/>
              <w:bottom w:val="nil"/>
              <w:right w:val="nil"/>
            </w:tcBorders>
            <w:vAlign w:val="center"/>
          </w:tcPr>
          <w:p w14:paraId="206A8D9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[.98, .99]</w:t>
            </w:r>
          </w:p>
        </w:tc>
        <w:tc>
          <w:tcPr>
            <w:tcW w:w="1008" w:type="dxa"/>
            <w:tcBorders>
              <w:top w:val="nil"/>
              <w:left w:val="nil"/>
              <w:bottom w:val="nil"/>
              <w:right w:val="nil"/>
            </w:tcBorders>
            <w:vAlign w:val="center"/>
          </w:tcPr>
          <w:p w14:paraId="32C7BE1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3D3599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E2086F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525080C6" w14:textId="77777777" w:rsidTr="00E117AB">
        <w:trPr>
          <w:trHeight w:val="144"/>
        </w:trPr>
        <w:tc>
          <w:tcPr>
            <w:tcW w:w="1790" w:type="dxa"/>
            <w:tcBorders>
              <w:top w:val="nil"/>
              <w:left w:val="nil"/>
              <w:bottom w:val="nil"/>
              <w:right w:val="nil"/>
            </w:tcBorders>
            <w:vAlign w:val="center"/>
          </w:tcPr>
          <w:p w14:paraId="11A865CD"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456253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77DD99B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B5F2EA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D8D1AB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947208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8B85F9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4372D2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3CCAF3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E6C01E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0925BC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9D7BF1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4CB322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C2A69AB" w14:textId="77777777" w:rsidTr="00E117AB">
        <w:trPr>
          <w:trHeight w:val="144"/>
        </w:trPr>
        <w:tc>
          <w:tcPr>
            <w:tcW w:w="1790" w:type="dxa"/>
            <w:tcBorders>
              <w:top w:val="nil"/>
              <w:left w:val="nil"/>
              <w:bottom w:val="nil"/>
              <w:right w:val="nil"/>
            </w:tcBorders>
            <w:vAlign w:val="center"/>
          </w:tcPr>
          <w:p w14:paraId="75690E02" w14:textId="388D6B86" w:rsidR="00A04A90" w:rsidRPr="0031327A" w:rsidRDefault="00A04A90" w:rsidP="00ED6837">
            <w:pPr>
              <w:widowControl w:val="0"/>
              <w:autoSpaceDE w:val="0"/>
              <w:autoSpaceDN w:val="0"/>
              <w:adjustRightInd w:val="0"/>
              <w:rPr>
                <w:sz w:val="18"/>
                <w:szCs w:val="18"/>
              </w:rPr>
            </w:pPr>
            <w:r w:rsidRPr="0031327A">
              <w:rPr>
                <w:sz w:val="18"/>
                <w:szCs w:val="18"/>
              </w:rPr>
              <w:t xml:space="preserve">9. </w:t>
            </w:r>
            <w:r w:rsidR="00E117AB">
              <w:rPr>
                <w:sz w:val="18"/>
                <w:szCs w:val="18"/>
              </w:rPr>
              <w:t>Formative Assessment Submission 1</w:t>
            </w:r>
          </w:p>
        </w:tc>
        <w:tc>
          <w:tcPr>
            <w:tcW w:w="450" w:type="dxa"/>
            <w:tcBorders>
              <w:top w:val="nil"/>
              <w:left w:val="nil"/>
              <w:bottom w:val="nil"/>
              <w:right w:val="nil"/>
            </w:tcBorders>
            <w:vAlign w:val="center"/>
          </w:tcPr>
          <w:p w14:paraId="5A4B5A0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2.79</w:t>
            </w:r>
          </w:p>
        </w:tc>
        <w:tc>
          <w:tcPr>
            <w:tcW w:w="496" w:type="dxa"/>
            <w:tcBorders>
              <w:top w:val="nil"/>
              <w:left w:val="nil"/>
              <w:bottom w:val="nil"/>
              <w:right w:val="nil"/>
            </w:tcBorders>
            <w:vAlign w:val="center"/>
          </w:tcPr>
          <w:p w14:paraId="17C9058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0.54</w:t>
            </w:r>
          </w:p>
        </w:tc>
        <w:tc>
          <w:tcPr>
            <w:tcW w:w="1008" w:type="dxa"/>
            <w:tcBorders>
              <w:top w:val="nil"/>
              <w:left w:val="nil"/>
              <w:bottom w:val="nil"/>
              <w:right w:val="nil"/>
            </w:tcBorders>
            <w:vAlign w:val="center"/>
          </w:tcPr>
          <w:p w14:paraId="15E5B6C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-.11</w:t>
            </w:r>
          </w:p>
        </w:tc>
        <w:tc>
          <w:tcPr>
            <w:tcW w:w="1008" w:type="dxa"/>
            <w:tcBorders>
              <w:top w:val="nil"/>
              <w:left w:val="nil"/>
              <w:bottom w:val="nil"/>
              <w:right w:val="nil"/>
            </w:tcBorders>
            <w:vAlign w:val="center"/>
          </w:tcPr>
          <w:p w14:paraId="28A0D21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.06</w:t>
            </w:r>
          </w:p>
        </w:tc>
        <w:tc>
          <w:tcPr>
            <w:tcW w:w="1008" w:type="dxa"/>
            <w:tcBorders>
              <w:top w:val="nil"/>
              <w:left w:val="nil"/>
              <w:bottom w:val="nil"/>
              <w:right w:val="nil"/>
            </w:tcBorders>
            <w:vAlign w:val="center"/>
          </w:tcPr>
          <w:p w14:paraId="3CA9B81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-.06</w:t>
            </w:r>
          </w:p>
        </w:tc>
        <w:tc>
          <w:tcPr>
            <w:tcW w:w="1008" w:type="dxa"/>
            <w:tcBorders>
              <w:top w:val="nil"/>
              <w:left w:val="nil"/>
              <w:bottom w:val="nil"/>
              <w:right w:val="nil"/>
            </w:tcBorders>
            <w:vAlign w:val="center"/>
          </w:tcPr>
          <w:p w14:paraId="5608397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-.13</w:t>
            </w:r>
          </w:p>
        </w:tc>
        <w:tc>
          <w:tcPr>
            <w:tcW w:w="1008" w:type="dxa"/>
            <w:tcBorders>
              <w:top w:val="nil"/>
              <w:left w:val="nil"/>
              <w:bottom w:val="nil"/>
              <w:right w:val="nil"/>
            </w:tcBorders>
            <w:vAlign w:val="center"/>
          </w:tcPr>
          <w:p w14:paraId="1491BF1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w:t>
            </w:r>
          </w:p>
        </w:tc>
        <w:tc>
          <w:tcPr>
            <w:tcW w:w="1008" w:type="dxa"/>
            <w:tcBorders>
              <w:top w:val="nil"/>
              <w:left w:val="nil"/>
              <w:bottom w:val="nil"/>
              <w:right w:val="nil"/>
            </w:tcBorders>
            <w:vAlign w:val="center"/>
          </w:tcPr>
          <w:p w14:paraId="365D5B1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.08</w:t>
            </w:r>
          </w:p>
        </w:tc>
        <w:tc>
          <w:tcPr>
            <w:tcW w:w="1008" w:type="dxa"/>
            <w:tcBorders>
              <w:top w:val="nil"/>
              <w:left w:val="nil"/>
              <w:bottom w:val="nil"/>
              <w:right w:val="nil"/>
            </w:tcBorders>
            <w:vAlign w:val="center"/>
          </w:tcPr>
          <w:p w14:paraId="367BFA2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-.01</w:t>
            </w:r>
          </w:p>
        </w:tc>
        <w:tc>
          <w:tcPr>
            <w:tcW w:w="1008" w:type="dxa"/>
            <w:tcBorders>
              <w:top w:val="nil"/>
              <w:left w:val="nil"/>
              <w:bottom w:val="nil"/>
              <w:right w:val="nil"/>
            </w:tcBorders>
            <w:vAlign w:val="center"/>
          </w:tcPr>
          <w:p w14:paraId="4D38E65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-.02</w:t>
            </w:r>
          </w:p>
        </w:tc>
        <w:tc>
          <w:tcPr>
            <w:tcW w:w="1008" w:type="dxa"/>
            <w:tcBorders>
              <w:top w:val="nil"/>
              <w:left w:val="nil"/>
              <w:bottom w:val="nil"/>
              <w:right w:val="nil"/>
            </w:tcBorders>
            <w:vAlign w:val="center"/>
          </w:tcPr>
          <w:p w14:paraId="1AE868B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61065CF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7548451" w14:textId="77777777" w:rsidTr="00E117AB">
        <w:trPr>
          <w:trHeight w:val="144"/>
        </w:trPr>
        <w:tc>
          <w:tcPr>
            <w:tcW w:w="1790" w:type="dxa"/>
            <w:tcBorders>
              <w:top w:val="nil"/>
              <w:left w:val="nil"/>
              <w:bottom w:val="nil"/>
              <w:right w:val="nil"/>
            </w:tcBorders>
            <w:vAlign w:val="center"/>
          </w:tcPr>
          <w:p w14:paraId="1224A675"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2312881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18FC571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3A5DAA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[-.38, .18]</w:t>
            </w:r>
          </w:p>
        </w:tc>
        <w:tc>
          <w:tcPr>
            <w:tcW w:w="1008" w:type="dxa"/>
            <w:tcBorders>
              <w:top w:val="nil"/>
              <w:left w:val="nil"/>
              <w:bottom w:val="nil"/>
              <w:right w:val="nil"/>
            </w:tcBorders>
            <w:vAlign w:val="center"/>
          </w:tcPr>
          <w:p w14:paraId="2CC3306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[-.23, .34]</w:t>
            </w:r>
          </w:p>
        </w:tc>
        <w:tc>
          <w:tcPr>
            <w:tcW w:w="1008" w:type="dxa"/>
            <w:tcBorders>
              <w:top w:val="nil"/>
              <w:left w:val="nil"/>
              <w:bottom w:val="nil"/>
              <w:right w:val="nil"/>
            </w:tcBorders>
            <w:vAlign w:val="center"/>
          </w:tcPr>
          <w:p w14:paraId="5725E96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[-.34, .23]</w:t>
            </w:r>
          </w:p>
        </w:tc>
        <w:tc>
          <w:tcPr>
            <w:tcW w:w="1008" w:type="dxa"/>
            <w:tcBorders>
              <w:top w:val="nil"/>
              <w:left w:val="nil"/>
              <w:bottom w:val="nil"/>
              <w:right w:val="nil"/>
            </w:tcBorders>
            <w:vAlign w:val="center"/>
          </w:tcPr>
          <w:p w14:paraId="64777DB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[-.40, .16]</w:t>
            </w:r>
          </w:p>
        </w:tc>
        <w:tc>
          <w:tcPr>
            <w:tcW w:w="1008" w:type="dxa"/>
            <w:tcBorders>
              <w:top w:val="nil"/>
              <w:left w:val="nil"/>
              <w:bottom w:val="nil"/>
              <w:right w:val="nil"/>
            </w:tcBorders>
            <w:vAlign w:val="center"/>
          </w:tcPr>
          <w:p w14:paraId="571EADE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[-.20, .36]</w:t>
            </w:r>
          </w:p>
        </w:tc>
        <w:tc>
          <w:tcPr>
            <w:tcW w:w="1008" w:type="dxa"/>
            <w:tcBorders>
              <w:top w:val="nil"/>
              <w:left w:val="nil"/>
              <w:bottom w:val="nil"/>
              <w:right w:val="nil"/>
            </w:tcBorders>
            <w:vAlign w:val="center"/>
          </w:tcPr>
          <w:p w14:paraId="4F0210E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[-.21, .35]</w:t>
            </w:r>
          </w:p>
        </w:tc>
        <w:tc>
          <w:tcPr>
            <w:tcW w:w="1008" w:type="dxa"/>
            <w:tcBorders>
              <w:top w:val="nil"/>
              <w:left w:val="nil"/>
              <w:bottom w:val="nil"/>
              <w:right w:val="nil"/>
            </w:tcBorders>
            <w:vAlign w:val="center"/>
          </w:tcPr>
          <w:p w14:paraId="1D4FE25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[-.29, .28]</w:t>
            </w:r>
          </w:p>
        </w:tc>
        <w:tc>
          <w:tcPr>
            <w:tcW w:w="1008" w:type="dxa"/>
            <w:tcBorders>
              <w:top w:val="nil"/>
              <w:left w:val="nil"/>
              <w:bottom w:val="nil"/>
              <w:right w:val="nil"/>
            </w:tcBorders>
            <w:vAlign w:val="center"/>
          </w:tcPr>
          <w:p w14:paraId="1CAAC45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[-.30, .27]</w:t>
            </w:r>
          </w:p>
        </w:tc>
        <w:tc>
          <w:tcPr>
            <w:tcW w:w="1008" w:type="dxa"/>
            <w:tcBorders>
              <w:top w:val="nil"/>
              <w:left w:val="nil"/>
              <w:bottom w:val="nil"/>
              <w:right w:val="nil"/>
            </w:tcBorders>
            <w:vAlign w:val="center"/>
          </w:tcPr>
          <w:p w14:paraId="5E3B72A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9A984B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00167384" w14:textId="77777777" w:rsidTr="00E117AB">
        <w:trPr>
          <w:trHeight w:val="144"/>
        </w:trPr>
        <w:tc>
          <w:tcPr>
            <w:tcW w:w="1790" w:type="dxa"/>
            <w:tcBorders>
              <w:top w:val="nil"/>
              <w:left w:val="nil"/>
              <w:bottom w:val="nil"/>
              <w:right w:val="nil"/>
            </w:tcBorders>
            <w:vAlign w:val="center"/>
          </w:tcPr>
          <w:p w14:paraId="30650798"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2EE128D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0EE872A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6846E5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18A572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33F231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83185E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EEB3F1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1DF5FF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170888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533679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018BDB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0336E2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62FB8389" w14:textId="77777777" w:rsidTr="00E117AB">
        <w:trPr>
          <w:trHeight w:val="144"/>
        </w:trPr>
        <w:tc>
          <w:tcPr>
            <w:tcW w:w="1790" w:type="dxa"/>
            <w:tcBorders>
              <w:top w:val="nil"/>
              <w:left w:val="nil"/>
              <w:bottom w:val="nil"/>
              <w:right w:val="nil"/>
            </w:tcBorders>
            <w:vAlign w:val="center"/>
          </w:tcPr>
          <w:p w14:paraId="785A4739" w14:textId="37C44526" w:rsidR="00A04A90" w:rsidRPr="0031327A" w:rsidRDefault="00A04A90" w:rsidP="00ED6837">
            <w:pPr>
              <w:widowControl w:val="0"/>
              <w:autoSpaceDE w:val="0"/>
              <w:autoSpaceDN w:val="0"/>
              <w:adjustRightInd w:val="0"/>
              <w:rPr>
                <w:sz w:val="18"/>
                <w:szCs w:val="18"/>
              </w:rPr>
            </w:pPr>
            <w:r w:rsidRPr="0031327A">
              <w:rPr>
                <w:sz w:val="18"/>
                <w:szCs w:val="18"/>
              </w:rPr>
              <w:t xml:space="preserve">10. </w:t>
            </w:r>
            <w:r w:rsidR="00E117AB">
              <w:rPr>
                <w:sz w:val="18"/>
                <w:szCs w:val="18"/>
              </w:rPr>
              <w:t>Formative Assessment Submission 2</w:t>
            </w:r>
          </w:p>
        </w:tc>
        <w:tc>
          <w:tcPr>
            <w:tcW w:w="450" w:type="dxa"/>
            <w:tcBorders>
              <w:top w:val="nil"/>
              <w:left w:val="nil"/>
              <w:bottom w:val="nil"/>
              <w:right w:val="nil"/>
            </w:tcBorders>
            <w:vAlign w:val="center"/>
          </w:tcPr>
          <w:p w14:paraId="3A6B3F5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0.04</w:t>
            </w:r>
          </w:p>
        </w:tc>
        <w:tc>
          <w:tcPr>
            <w:tcW w:w="496" w:type="dxa"/>
            <w:tcBorders>
              <w:top w:val="nil"/>
              <w:left w:val="nil"/>
              <w:bottom w:val="nil"/>
              <w:right w:val="nil"/>
            </w:tcBorders>
            <w:vAlign w:val="center"/>
          </w:tcPr>
          <w:p w14:paraId="3F6A71E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0.20</w:t>
            </w:r>
          </w:p>
        </w:tc>
        <w:tc>
          <w:tcPr>
            <w:tcW w:w="1008" w:type="dxa"/>
            <w:tcBorders>
              <w:top w:val="nil"/>
              <w:left w:val="nil"/>
              <w:bottom w:val="nil"/>
              <w:right w:val="nil"/>
            </w:tcBorders>
            <w:vAlign w:val="center"/>
          </w:tcPr>
          <w:p w14:paraId="719FAD3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-.03</w:t>
            </w:r>
          </w:p>
        </w:tc>
        <w:tc>
          <w:tcPr>
            <w:tcW w:w="1008" w:type="dxa"/>
            <w:tcBorders>
              <w:top w:val="nil"/>
              <w:left w:val="nil"/>
              <w:bottom w:val="nil"/>
              <w:right w:val="nil"/>
            </w:tcBorders>
            <w:vAlign w:val="center"/>
          </w:tcPr>
          <w:p w14:paraId="15C3EC3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-.38**</w:t>
            </w:r>
          </w:p>
        </w:tc>
        <w:tc>
          <w:tcPr>
            <w:tcW w:w="1008" w:type="dxa"/>
            <w:tcBorders>
              <w:top w:val="nil"/>
              <w:left w:val="nil"/>
              <w:bottom w:val="nil"/>
              <w:right w:val="nil"/>
            </w:tcBorders>
            <w:vAlign w:val="center"/>
          </w:tcPr>
          <w:p w14:paraId="1849FBD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-.05</w:t>
            </w:r>
          </w:p>
        </w:tc>
        <w:tc>
          <w:tcPr>
            <w:tcW w:w="1008" w:type="dxa"/>
            <w:tcBorders>
              <w:top w:val="nil"/>
              <w:left w:val="nil"/>
              <w:bottom w:val="nil"/>
              <w:right w:val="nil"/>
            </w:tcBorders>
            <w:vAlign w:val="center"/>
          </w:tcPr>
          <w:p w14:paraId="694EEBE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.04</w:t>
            </w:r>
          </w:p>
        </w:tc>
        <w:tc>
          <w:tcPr>
            <w:tcW w:w="1008" w:type="dxa"/>
            <w:tcBorders>
              <w:top w:val="nil"/>
              <w:left w:val="nil"/>
              <w:bottom w:val="nil"/>
              <w:right w:val="nil"/>
            </w:tcBorders>
            <w:vAlign w:val="center"/>
          </w:tcPr>
          <w:p w14:paraId="13BCC86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.19</w:t>
            </w:r>
          </w:p>
        </w:tc>
        <w:tc>
          <w:tcPr>
            <w:tcW w:w="1008" w:type="dxa"/>
            <w:tcBorders>
              <w:top w:val="nil"/>
              <w:left w:val="nil"/>
              <w:bottom w:val="nil"/>
              <w:right w:val="nil"/>
            </w:tcBorders>
            <w:vAlign w:val="center"/>
          </w:tcPr>
          <w:p w14:paraId="4C5FBAF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-.13</w:t>
            </w:r>
          </w:p>
        </w:tc>
        <w:tc>
          <w:tcPr>
            <w:tcW w:w="1008" w:type="dxa"/>
            <w:tcBorders>
              <w:top w:val="nil"/>
              <w:left w:val="nil"/>
              <w:bottom w:val="nil"/>
              <w:right w:val="nil"/>
            </w:tcBorders>
            <w:vAlign w:val="center"/>
          </w:tcPr>
          <w:p w14:paraId="0F94FA3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w:t>
            </w:r>
          </w:p>
        </w:tc>
        <w:tc>
          <w:tcPr>
            <w:tcW w:w="1008" w:type="dxa"/>
            <w:tcBorders>
              <w:top w:val="nil"/>
              <w:left w:val="nil"/>
              <w:bottom w:val="nil"/>
              <w:right w:val="nil"/>
            </w:tcBorders>
            <w:vAlign w:val="center"/>
          </w:tcPr>
          <w:p w14:paraId="614ED67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.10</w:t>
            </w:r>
          </w:p>
        </w:tc>
        <w:tc>
          <w:tcPr>
            <w:tcW w:w="1008" w:type="dxa"/>
            <w:tcBorders>
              <w:top w:val="nil"/>
              <w:left w:val="nil"/>
              <w:bottom w:val="nil"/>
              <w:right w:val="nil"/>
            </w:tcBorders>
            <w:vAlign w:val="center"/>
          </w:tcPr>
          <w:p w14:paraId="28862A3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-.31*</w:t>
            </w:r>
          </w:p>
        </w:tc>
        <w:tc>
          <w:tcPr>
            <w:tcW w:w="1008" w:type="dxa"/>
            <w:tcBorders>
              <w:top w:val="nil"/>
              <w:left w:val="nil"/>
              <w:bottom w:val="nil"/>
              <w:right w:val="nil"/>
            </w:tcBorders>
            <w:vAlign w:val="center"/>
          </w:tcPr>
          <w:p w14:paraId="3E0F109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7F0DEC7A" w14:textId="77777777" w:rsidTr="00E117AB">
        <w:trPr>
          <w:trHeight w:val="144"/>
        </w:trPr>
        <w:tc>
          <w:tcPr>
            <w:tcW w:w="1790" w:type="dxa"/>
            <w:tcBorders>
              <w:top w:val="nil"/>
              <w:left w:val="nil"/>
              <w:bottom w:val="nil"/>
              <w:right w:val="nil"/>
            </w:tcBorders>
            <w:vAlign w:val="center"/>
          </w:tcPr>
          <w:p w14:paraId="65F1F815"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0EC72B4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09D3062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7F9EC53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[-.31, .25]</w:t>
            </w:r>
          </w:p>
        </w:tc>
        <w:tc>
          <w:tcPr>
            <w:tcW w:w="1008" w:type="dxa"/>
            <w:tcBorders>
              <w:top w:val="nil"/>
              <w:left w:val="nil"/>
              <w:bottom w:val="nil"/>
              <w:right w:val="nil"/>
            </w:tcBorders>
            <w:vAlign w:val="center"/>
          </w:tcPr>
          <w:p w14:paraId="0901267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[-.60, -.10]</w:t>
            </w:r>
          </w:p>
        </w:tc>
        <w:tc>
          <w:tcPr>
            <w:tcW w:w="1008" w:type="dxa"/>
            <w:tcBorders>
              <w:top w:val="nil"/>
              <w:left w:val="nil"/>
              <w:bottom w:val="nil"/>
              <w:right w:val="nil"/>
            </w:tcBorders>
            <w:vAlign w:val="center"/>
          </w:tcPr>
          <w:p w14:paraId="0C2DD91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[-.33, .23]</w:t>
            </w:r>
          </w:p>
        </w:tc>
        <w:tc>
          <w:tcPr>
            <w:tcW w:w="1008" w:type="dxa"/>
            <w:tcBorders>
              <w:top w:val="nil"/>
              <w:left w:val="nil"/>
              <w:bottom w:val="nil"/>
              <w:right w:val="nil"/>
            </w:tcBorders>
            <w:vAlign w:val="center"/>
          </w:tcPr>
          <w:p w14:paraId="55EDCE6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[-.24, .32]</w:t>
            </w:r>
          </w:p>
        </w:tc>
        <w:tc>
          <w:tcPr>
            <w:tcW w:w="1008" w:type="dxa"/>
            <w:tcBorders>
              <w:top w:val="nil"/>
              <w:left w:val="nil"/>
              <w:bottom w:val="nil"/>
              <w:right w:val="nil"/>
            </w:tcBorders>
            <w:vAlign w:val="center"/>
          </w:tcPr>
          <w:p w14:paraId="1F13FBB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 .45]</w:t>
            </w:r>
          </w:p>
        </w:tc>
        <w:tc>
          <w:tcPr>
            <w:tcW w:w="1008" w:type="dxa"/>
            <w:tcBorders>
              <w:top w:val="nil"/>
              <w:left w:val="nil"/>
              <w:bottom w:val="nil"/>
              <w:right w:val="nil"/>
            </w:tcBorders>
            <w:vAlign w:val="center"/>
          </w:tcPr>
          <w:p w14:paraId="5CAD75F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[-.40, .16]</w:t>
            </w:r>
          </w:p>
        </w:tc>
        <w:tc>
          <w:tcPr>
            <w:tcW w:w="1008" w:type="dxa"/>
            <w:tcBorders>
              <w:top w:val="nil"/>
              <w:left w:val="nil"/>
              <w:bottom w:val="nil"/>
              <w:right w:val="nil"/>
            </w:tcBorders>
            <w:vAlign w:val="center"/>
          </w:tcPr>
          <w:p w14:paraId="0592C18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[-.20, .37]</w:t>
            </w:r>
          </w:p>
        </w:tc>
        <w:tc>
          <w:tcPr>
            <w:tcW w:w="1008" w:type="dxa"/>
            <w:tcBorders>
              <w:top w:val="nil"/>
              <w:left w:val="nil"/>
              <w:bottom w:val="nil"/>
              <w:right w:val="nil"/>
            </w:tcBorders>
            <w:vAlign w:val="center"/>
          </w:tcPr>
          <w:p w14:paraId="6A16E7C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[-.19, .37]</w:t>
            </w:r>
          </w:p>
        </w:tc>
        <w:tc>
          <w:tcPr>
            <w:tcW w:w="1008" w:type="dxa"/>
            <w:tcBorders>
              <w:top w:val="nil"/>
              <w:left w:val="nil"/>
              <w:bottom w:val="nil"/>
              <w:right w:val="nil"/>
            </w:tcBorders>
            <w:vAlign w:val="center"/>
          </w:tcPr>
          <w:p w14:paraId="0BC69CA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[-.54, -.02]</w:t>
            </w:r>
          </w:p>
        </w:tc>
        <w:tc>
          <w:tcPr>
            <w:tcW w:w="1008" w:type="dxa"/>
            <w:tcBorders>
              <w:top w:val="nil"/>
              <w:left w:val="nil"/>
              <w:bottom w:val="nil"/>
              <w:right w:val="nil"/>
            </w:tcBorders>
            <w:vAlign w:val="center"/>
          </w:tcPr>
          <w:p w14:paraId="5D757B7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45CA7644" w14:textId="77777777" w:rsidTr="00E117AB">
        <w:trPr>
          <w:trHeight w:val="144"/>
        </w:trPr>
        <w:tc>
          <w:tcPr>
            <w:tcW w:w="1790" w:type="dxa"/>
            <w:tcBorders>
              <w:top w:val="nil"/>
              <w:left w:val="nil"/>
              <w:bottom w:val="nil"/>
              <w:right w:val="nil"/>
            </w:tcBorders>
            <w:vAlign w:val="center"/>
          </w:tcPr>
          <w:p w14:paraId="5435EE45"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3402A0C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63DE2E8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5DACF5F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F660D81"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920EDD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F516B7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194483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00A412B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316FE0E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C1414F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197580F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4BE25B0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r w:rsidR="00A04A90" w:rsidRPr="0031327A" w14:paraId="285AD246" w14:textId="77777777" w:rsidTr="00E117AB">
        <w:trPr>
          <w:trHeight w:val="144"/>
        </w:trPr>
        <w:tc>
          <w:tcPr>
            <w:tcW w:w="1790" w:type="dxa"/>
            <w:tcBorders>
              <w:top w:val="nil"/>
              <w:left w:val="nil"/>
              <w:bottom w:val="nil"/>
              <w:right w:val="nil"/>
            </w:tcBorders>
            <w:vAlign w:val="center"/>
          </w:tcPr>
          <w:p w14:paraId="0327EDB7" w14:textId="14E7CE0E" w:rsidR="00A04A90" w:rsidRPr="0031327A" w:rsidRDefault="00A04A90" w:rsidP="00ED6837">
            <w:pPr>
              <w:widowControl w:val="0"/>
              <w:autoSpaceDE w:val="0"/>
              <w:autoSpaceDN w:val="0"/>
              <w:adjustRightInd w:val="0"/>
              <w:rPr>
                <w:sz w:val="18"/>
                <w:szCs w:val="18"/>
              </w:rPr>
            </w:pPr>
            <w:r w:rsidRPr="0031327A">
              <w:rPr>
                <w:sz w:val="18"/>
                <w:szCs w:val="18"/>
              </w:rPr>
              <w:t xml:space="preserve">11. </w:t>
            </w:r>
            <w:r w:rsidR="00E117AB">
              <w:rPr>
                <w:sz w:val="18"/>
                <w:szCs w:val="18"/>
              </w:rPr>
              <w:t>Request Quiz Answers</w:t>
            </w:r>
          </w:p>
        </w:tc>
        <w:tc>
          <w:tcPr>
            <w:tcW w:w="450" w:type="dxa"/>
            <w:tcBorders>
              <w:top w:val="nil"/>
              <w:left w:val="nil"/>
              <w:bottom w:val="nil"/>
              <w:right w:val="nil"/>
            </w:tcBorders>
            <w:vAlign w:val="center"/>
          </w:tcPr>
          <w:p w14:paraId="2DD7453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0.02</w:t>
            </w:r>
          </w:p>
        </w:tc>
        <w:tc>
          <w:tcPr>
            <w:tcW w:w="496" w:type="dxa"/>
            <w:tcBorders>
              <w:top w:val="nil"/>
              <w:left w:val="nil"/>
              <w:bottom w:val="nil"/>
              <w:right w:val="nil"/>
            </w:tcBorders>
            <w:vAlign w:val="center"/>
          </w:tcPr>
          <w:p w14:paraId="36884B7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0.14</w:t>
            </w:r>
          </w:p>
        </w:tc>
        <w:tc>
          <w:tcPr>
            <w:tcW w:w="1008" w:type="dxa"/>
            <w:tcBorders>
              <w:top w:val="nil"/>
              <w:left w:val="nil"/>
              <w:bottom w:val="nil"/>
              <w:right w:val="nil"/>
            </w:tcBorders>
            <w:vAlign w:val="center"/>
          </w:tcPr>
          <w:p w14:paraId="25C4135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-.14</w:t>
            </w:r>
          </w:p>
        </w:tc>
        <w:tc>
          <w:tcPr>
            <w:tcW w:w="1008" w:type="dxa"/>
            <w:tcBorders>
              <w:top w:val="nil"/>
              <w:left w:val="nil"/>
              <w:bottom w:val="nil"/>
              <w:right w:val="nil"/>
            </w:tcBorders>
            <w:vAlign w:val="center"/>
          </w:tcPr>
          <w:p w14:paraId="6E2599E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.04</w:t>
            </w:r>
          </w:p>
        </w:tc>
        <w:tc>
          <w:tcPr>
            <w:tcW w:w="1008" w:type="dxa"/>
            <w:tcBorders>
              <w:top w:val="nil"/>
              <w:left w:val="nil"/>
              <w:bottom w:val="nil"/>
              <w:right w:val="nil"/>
            </w:tcBorders>
            <w:vAlign w:val="center"/>
          </w:tcPr>
          <w:p w14:paraId="338F56A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-.04</w:t>
            </w:r>
          </w:p>
        </w:tc>
        <w:tc>
          <w:tcPr>
            <w:tcW w:w="1008" w:type="dxa"/>
            <w:tcBorders>
              <w:top w:val="nil"/>
              <w:left w:val="nil"/>
              <w:bottom w:val="nil"/>
              <w:right w:val="nil"/>
            </w:tcBorders>
            <w:vAlign w:val="center"/>
          </w:tcPr>
          <w:p w14:paraId="1CFCA6B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-.06</w:t>
            </w:r>
          </w:p>
        </w:tc>
        <w:tc>
          <w:tcPr>
            <w:tcW w:w="1008" w:type="dxa"/>
            <w:tcBorders>
              <w:top w:val="nil"/>
              <w:left w:val="nil"/>
              <w:bottom w:val="nil"/>
              <w:right w:val="nil"/>
            </w:tcBorders>
            <w:vAlign w:val="center"/>
          </w:tcPr>
          <w:p w14:paraId="239507C9"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w:t>
            </w:r>
          </w:p>
        </w:tc>
        <w:tc>
          <w:tcPr>
            <w:tcW w:w="1008" w:type="dxa"/>
            <w:tcBorders>
              <w:top w:val="nil"/>
              <w:left w:val="nil"/>
              <w:bottom w:val="nil"/>
              <w:right w:val="nil"/>
            </w:tcBorders>
            <w:vAlign w:val="center"/>
          </w:tcPr>
          <w:p w14:paraId="2758782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.07</w:t>
            </w:r>
          </w:p>
        </w:tc>
        <w:tc>
          <w:tcPr>
            <w:tcW w:w="1008" w:type="dxa"/>
            <w:tcBorders>
              <w:top w:val="nil"/>
              <w:left w:val="nil"/>
              <w:bottom w:val="nil"/>
              <w:right w:val="nil"/>
            </w:tcBorders>
            <w:vAlign w:val="center"/>
          </w:tcPr>
          <w:p w14:paraId="0806F4C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w:t>
            </w:r>
          </w:p>
        </w:tc>
        <w:tc>
          <w:tcPr>
            <w:tcW w:w="1008" w:type="dxa"/>
            <w:tcBorders>
              <w:top w:val="nil"/>
              <w:left w:val="nil"/>
              <w:bottom w:val="nil"/>
              <w:right w:val="nil"/>
            </w:tcBorders>
            <w:vAlign w:val="center"/>
          </w:tcPr>
          <w:p w14:paraId="0DE8F9A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-.09</w:t>
            </w:r>
          </w:p>
        </w:tc>
        <w:tc>
          <w:tcPr>
            <w:tcW w:w="1008" w:type="dxa"/>
            <w:tcBorders>
              <w:top w:val="nil"/>
              <w:left w:val="nil"/>
              <w:bottom w:val="nil"/>
              <w:right w:val="nil"/>
            </w:tcBorders>
            <w:vAlign w:val="center"/>
          </w:tcPr>
          <w:p w14:paraId="3DBECF44"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-.21</w:t>
            </w:r>
          </w:p>
        </w:tc>
        <w:tc>
          <w:tcPr>
            <w:tcW w:w="1008" w:type="dxa"/>
            <w:tcBorders>
              <w:top w:val="nil"/>
              <w:left w:val="nil"/>
              <w:bottom w:val="nil"/>
              <w:right w:val="nil"/>
            </w:tcBorders>
            <w:vAlign w:val="center"/>
          </w:tcPr>
          <w:p w14:paraId="5C223BBE"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-.03</w:t>
            </w:r>
          </w:p>
        </w:tc>
      </w:tr>
      <w:tr w:rsidR="00A04A90" w:rsidRPr="0031327A" w14:paraId="2CC540B1" w14:textId="77777777" w:rsidTr="00E117AB">
        <w:trPr>
          <w:trHeight w:val="144"/>
        </w:trPr>
        <w:tc>
          <w:tcPr>
            <w:tcW w:w="1790" w:type="dxa"/>
            <w:tcBorders>
              <w:top w:val="nil"/>
              <w:left w:val="nil"/>
              <w:bottom w:val="nil"/>
              <w:right w:val="nil"/>
            </w:tcBorders>
            <w:vAlign w:val="center"/>
          </w:tcPr>
          <w:p w14:paraId="3F4190A3"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nil"/>
              <w:right w:val="nil"/>
            </w:tcBorders>
            <w:vAlign w:val="center"/>
          </w:tcPr>
          <w:p w14:paraId="5156827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nil"/>
              <w:right w:val="nil"/>
            </w:tcBorders>
            <w:vAlign w:val="center"/>
          </w:tcPr>
          <w:p w14:paraId="7ED7495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nil"/>
              <w:right w:val="nil"/>
            </w:tcBorders>
            <w:vAlign w:val="center"/>
          </w:tcPr>
          <w:p w14:paraId="2424BCF0"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[-.41, .15]</w:t>
            </w:r>
          </w:p>
        </w:tc>
        <w:tc>
          <w:tcPr>
            <w:tcW w:w="1008" w:type="dxa"/>
            <w:tcBorders>
              <w:top w:val="nil"/>
              <w:left w:val="nil"/>
              <w:bottom w:val="nil"/>
              <w:right w:val="nil"/>
            </w:tcBorders>
            <w:vAlign w:val="center"/>
          </w:tcPr>
          <w:p w14:paraId="3070F71D"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[-.25, .32]</w:t>
            </w:r>
          </w:p>
        </w:tc>
        <w:tc>
          <w:tcPr>
            <w:tcW w:w="1008" w:type="dxa"/>
            <w:tcBorders>
              <w:top w:val="nil"/>
              <w:left w:val="nil"/>
              <w:bottom w:val="nil"/>
              <w:right w:val="nil"/>
            </w:tcBorders>
            <w:vAlign w:val="center"/>
          </w:tcPr>
          <w:p w14:paraId="78C4E8A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[-.32, .25]</w:t>
            </w:r>
          </w:p>
        </w:tc>
        <w:tc>
          <w:tcPr>
            <w:tcW w:w="1008" w:type="dxa"/>
            <w:tcBorders>
              <w:top w:val="nil"/>
              <w:left w:val="nil"/>
              <w:bottom w:val="nil"/>
              <w:right w:val="nil"/>
            </w:tcBorders>
            <w:vAlign w:val="center"/>
          </w:tcPr>
          <w:p w14:paraId="351E35B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[-.34, .23]</w:t>
            </w:r>
          </w:p>
        </w:tc>
        <w:tc>
          <w:tcPr>
            <w:tcW w:w="1008" w:type="dxa"/>
            <w:tcBorders>
              <w:top w:val="nil"/>
              <w:left w:val="nil"/>
              <w:bottom w:val="nil"/>
              <w:right w:val="nil"/>
            </w:tcBorders>
            <w:vAlign w:val="center"/>
          </w:tcPr>
          <w:p w14:paraId="62FEBE3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[-.35, .21]</w:t>
            </w:r>
          </w:p>
        </w:tc>
        <w:tc>
          <w:tcPr>
            <w:tcW w:w="1008" w:type="dxa"/>
            <w:tcBorders>
              <w:top w:val="nil"/>
              <w:left w:val="nil"/>
              <w:bottom w:val="nil"/>
              <w:right w:val="nil"/>
            </w:tcBorders>
            <w:vAlign w:val="center"/>
          </w:tcPr>
          <w:p w14:paraId="61D40192"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[-.22, .34]</w:t>
            </w:r>
          </w:p>
        </w:tc>
        <w:tc>
          <w:tcPr>
            <w:tcW w:w="1008" w:type="dxa"/>
            <w:tcBorders>
              <w:top w:val="nil"/>
              <w:left w:val="nil"/>
              <w:bottom w:val="nil"/>
              <w:right w:val="nil"/>
            </w:tcBorders>
            <w:vAlign w:val="center"/>
          </w:tcPr>
          <w:p w14:paraId="1D4D23B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[-.37, .20]</w:t>
            </w:r>
          </w:p>
        </w:tc>
        <w:tc>
          <w:tcPr>
            <w:tcW w:w="1008" w:type="dxa"/>
            <w:tcBorders>
              <w:top w:val="nil"/>
              <w:left w:val="nil"/>
              <w:bottom w:val="nil"/>
              <w:right w:val="nil"/>
            </w:tcBorders>
            <w:vAlign w:val="center"/>
          </w:tcPr>
          <w:p w14:paraId="33600FF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[-.36, .20]</w:t>
            </w:r>
          </w:p>
        </w:tc>
        <w:tc>
          <w:tcPr>
            <w:tcW w:w="1008" w:type="dxa"/>
            <w:tcBorders>
              <w:top w:val="nil"/>
              <w:left w:val="nil"/>
              <w:bottom w:val="nil"/>
              <w:right w:val="nil"/>
            </w:tcBorders>
            <w:vAlign w:val="center"/>
          </w:tcPr>
          <w:p w14:paraId="0751C44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[-.47, .07]</w:t>
            </w:r>
          </w:p>
        </w:tc>
        <w:tc>
          <w:tcPr>
            <w:tcW w:w="1008" w:type="dxa"/>
            <w:tcBorders>
              <w:top w:val="nil"/>
              <w:left w:val="nil"/>
              <w:bottom w:val="nil"/>
              <w:right w:val="nil"/>
            </w:tcBorders>
            <w:vAlign w:val="center"/>
          </w:tcPr>
          <w:p w14:paraId="66E2FB0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[-.31, .26]</w:t>
            </w:r>
          </w:p>
        </w:tc>
      </w:tr>
      <w:tr w:rsidR="00A04A90" w:rsidRPr="0031327A" w14:paraId="699FB10D" w14:textId="77777777" w:rsidTr="00E117AB">
        <w:trPr>
          <w:trHeight w:val="144"/>
        </w:trPr>
        <w:tc>
          <w:tcPr>
            <w:tcW w:w="1790" w:type="dxa"/>
            <w:tcBorders>
              <w:top w:val="nil"/>
              <w:left w:val="nil"/>
              <w:bottom w:val="single" w:sz="6" w:space="0" w:color="auto"/>
              <w:right w:val="nil"/>
            </w:tcBorders>
            <w:vAlign w:val="center"/>
          </w:tcPr>
          <w:p w14:paraId="264F9786" w14:textId="77777777" w:rsidR="00A04A90" w:rsidRPr="0031327A" w:rsidRDefault="00A04A90" w:rsidP="00ED6837">
            <w:pPr>
              <w:widowControl w:val="0"/>
              <w:autoSpaceDE w:val="0"/>
              <w:autoSpaceDN w:val="0"/>
              <w:adjustRightInd w:val="0"/>
              <w:rPr>
                <w:sz w:val="18"/>
                <w:szCs w:val="18"/>
              </w:rPr>
            </w:pPr>
            <w:r w:rsidRPr="0031327A">
              <w:rPr>
                <w:sz w:val="18"/>
                <w:szCs w:val="18"/>
              </w:rPr>
              <w:t xml:space="preserve"> </w:t>
            </w:r>
          </w:p>
        </w:tc>
        <w:tc>
          <w:tcPr>
            <w:tcW w:w="450" w:type="dxa"/>
            <w:tcBorders>
              <w:top w:val="nil"/>
              <w:left w:val="nil"/>
              <w:bottom w:val="single" w:sz="6" w:space="0" w:color="auto"/>
              <w:right w:val="nil"/>
            </w:tcBorders>
            <w:vAlign w:val="center"/>
          </w:tcPr>
          <w:p w14:paraId="5674C59F"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496" w:type="dxa"/>
            <w:tcBorders>
              <w:top w:val="nil"/>
              <w:left w:val="nil"/>
              <w:bottom w:val="single" w:sz="6" w:space="0" w:color="auto"/>
              <w:right w:val="nil"/>
            </w:tcBorders>
            <w:vAlign w:val="center"/>
          </w:tcPr>
          <w:p w14:paraId="58CE4BB6"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7D3B74FB"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6D03C8A7"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45359818"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34189A1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2EDB9E1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3A4C0A35"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12305BC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643E0143"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39C35FFA"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c>
          <w:tcPr>
            <w:tcW w:w="1008" w:type="dxa"/>
            <w:tcBorders>
              <w:top w:val="nil"/>
              <w:left w:val="nil"/>
              <w:bottom w:val="single" w:sz="6" w:space="0" w:color="auto"/>
              <w:right w:val="nil"/>
            </w:tcBorders>
            <w:vAlign w:val="center"/>
          </w:tcPr>
          <w:p w14:paraId="1745BE3C" w14:textId="77777777" w:rsidR="00A04A90" w:rsidRPr="0031327A" w:rsidRDefault="00A04A90" w:rsidP="00ED6837">
            <w:pPr>
              <w:widowControl w:val="0"/>
              <w:tabs>
                <w:tab w:val="decimal" w:leader="dot" w:pos="428"/>
              </w:tabs>
              <w:autoSpaceDE w:val="0"/>
              <w:autoSpaceDN w:val="0"/>
              <w:adjustRightInd w:val="0"/>
              <w:rPr>
                <w:sz w:val="18"/>
                <w:szCs w:val="18"/>
              </w:rPr>
            </w:pPr>
            <w:r w:rsidRPr="0031327A">
              <w:rPr>
                <w:sz w:val="18"/>
                <w:szCs w:val="18"/>
              </w:rPr>
              <w:t xml:space="preserve"> </w:t>
            </w:r>
          </w:p>
        </w:tc>
      </w:tr>
    </w:tbl>
    <w:p w14:paraId="23ED6249" w14:textId="559EDA3B" w:rsidR="000E030E" w:rsidRDefault="000E030E" w:rsidP="000E030E">
      <w:pPr>
        <w:widowControl w:val="0"/>
        <w:autoSpaceDE w:val="0"/>
        <w:autoSpaceDN w:val="0"/>
        <w:adjustRightInd w:val="0"/>
        <w:rPr>
          <w:b/>
          <w:bCs/>
        </w:rPr>
      </w:pPr>
      <w:r w:rsidRPr="00E117AB">
        <w:rPr>
          <w:b/>
          <w:bCs/>
        </w:rPr>
        <w:lastRenderedPageBreak/>
        <w:t>Table S</w:t>
      </w:r>
      <w:r w:rsidR="0072316F">
        <w:rPr>
          <w:b/>
          <w:bCs/>
        </w:rPr>
        <w:t>5</w:t>
      </w:r>
    </w:p>
    <w:p w14:paraId="18CD8F90" w14:textId="77777777" w:rsidR="00803A99" w:rsidRDefault="00803A99" w:rsidP="00803A99">
      <w:pPr>
        <w:widowControl w:val="0"/>
        <w:autoSpaceDE w:val="0"/>
        <w:autoSpaceDN w:val="0"/>
        <w:adjustRightInd w:val="0"/>
      </w:pPr>
    </w:p>
    <w:p w14:paraId="788A001F" w14:textId="26EACD2A" w:rsidR="00803A99" w:rsidRPr="00233969" w:rsidRDefault="00803A99" w:rsidP="00803A99">
      <w:pPr>
        <w:widowControl w:val="0"/>
        <w:autoSpaceDE w:val="0"/>
        <w:autoSpaceDN w:val="0"/>
        <w:adjustRightInd w:val="0"/>
        <w:rPr>
          <w:color w:val="000000" w:themeColor="text1"/>
        </w:rPr>
      </w:pPr>
      <w:r w:rsidRPr="00233969">
        <w:rPr>
          <w:i/>
          <w:iCs/>
          <w:color w:val="000000" w:themeColor="text1"/>
        </w:rPr>
        <w:t>Means, standard deviations, and correlations with confidence intervals</w:t>
      </w:r>
      <w:r w:rsidRPr="00233969">
        <w:rPr>
          <w:color w:val="000000" w:themeColor="text1"/>
        </w:rPr>
        <w:t xml:space="preserve"> (Spring 2020, Raw Counts of Validated Traces)</w:t>
      </w:r>
    </w:p>
    <w:p w14:paraId="6133A95C" w14:textId="77777777" w:rsidR="00803A99" w:rsidRPr="00233969" w:rsidRDefault="00803A99" w:rsidP="00803A99">
      <w:pPr>
        <w:widowControl w:val="0"/>
        <w:autoSpaceDE w:val="0"/>
        <w:autoSpaceDN w:val="0"/>
        <w:adjustRightInd w:val="0"/>
        <w:rPr>
          <w:color w:val="000000" w:themeColor="text1"/>
        </w:rPr>
      </w:pPr>
    </w:p>
    <w:tbl>
      <w:tblPr>
        <w:tblW w:w="12960" w:type="dxa"/>
        <w:tblInd w:w="100" w:type="dxa"/>
        <w:tblLayout w:type="fixed"/>
        <w:tblCellMar>
          <w:left w:w="0" w:type="dxa"/>
          <w:right w:w="0" w:type="dxa"/>
        </w:tblCellMar>
        <w:tblLook w:val="0000" w:firstRow="0" w:lastRow="0" w:firstColumn="0" w:lastColumn="0" w:noHBand="0" w:noVBand="0"/>
      </w:tblPr>
      <w:tblGrid>
        <w:gridCol w:w="1700"/>
        <w:gridCol w:w="460"/>
        <w:gridCol w:w="720"/>
        <w:gridCol w:w="1008"/>
        <w:gridCol w:w="1008"/>
        <w:gridCol w:w="1008"/>
        <w:gridCol w:w="1008"/>
        <w:gridCol w:w="1008"/>
        <w:gridCol w:w="1008"/>
        <w:gridCol w:w="1008"/>
        <w:gridCol w:w="1008"/>
        <w:gridCol w:w="1008"/>
        <w:gridCol w:w="1008"/>
      </w:tblGrid>
      <w:tr w:rsidR="00741077" w:rsidRPr="00741077" w14:paraId="0314D6C9" w14:textId="77777777" w:rsidTr="00741077">
        <w:tc>
          <w:tcPr>
            <w:tcW w:w="1700" w:type="dxa"/>
            <w:tcBorders>
              <w:top w:val="single" w:sz="6" w:space="0" w:color="auto"/>
              <w:left w:val="nil"/>
              <w:bottom w:val="nil"/>
              <w:right w:val="nil"/>
            </w:tcBorders>
            <w:vAlign w:val="center"/>
          </w:tcPr>
          <w:p w14:paraId="15F51141"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Variable</w:t>
            </w:r>
          </w:p>
        </w:tc>
        <w:tc>
          <w:tcPr>
            <w:tcW w:w="460" w:type="dxa"/>
            <w:tcBorders>
              <w:top w:val="single" w:sz="6" w:space="0" w:color="auto"/>
              <w:left w:val="nil"/>
              <w:bottom w:val="nil"/>
              <w:right w:val="nil"/>
            </w:tcBorders>
            <w:vAlign w:val="center"/>
          </w:tcPr>
          <w:p w14:paraId="75A3B47D"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i/>
                <w:iCs/>
                <w:color w:val="000000" w:themeColor="text1"/>
                <w:sz w:val="18"/>
                <w:szCs w:val="18"/>
              </w:rPr>
              <w:t>M</w:t>
            </w:r>
          </w:p>
        </w:tc>
        <w:tc>
          <w:tcPr>
            <w:tcW w:w="720" w:type="dxa"/>
            <w:tcBorders>
              <w:top w:val="single" w:sz="6" w:space="0" w:color="auto"/>
              <w:left w:val="nil"/>
              <w:bottom w:val="nil"/>
              <w:right w:val="nil"/>
            </w:tcBorders>
            <w:vAlign w:val="center"/>
          </w:tcPr>
          <w:p w14:paraId="2450235C"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i/>
                <w:iCs/>
                <w:color w:val="000000" w:themeColor="text1"/>
                <w:sz w:val="18"/>
                <w:szCs w:val="18"/>
              </w:rPr>
              <w:t>SD</w:t>
            </w:r>
          </w:p>
        </w:tc>
        <w:tc>
          <w:tcPr>
            <w:tcW w:w="1008" w:type="dxa"/>
            <w:tcBorders>
              <w:top w:val="single" w:sz="6" w:space="0" w:color="auto"/>
              <w:left w:val="nil"/>
              <w:bottom w:val="nil"/>
              <w:right w:val="nil"/>
            </w:tcBorders>
            <w:vAlign w:val="center"/>
          </w:tcPr>
          <w:p w14:paraId="31695551"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1</w:t>
            </w:r>
          </w:p>
        </w:tc>
        <w:tc>
          <w:tcPr>
            <w:tcW w:w="1008" w:type="dxa"/>
            <w:tcBorders>
              <w:top w:val="single" w:sz="6" w:space="0" w:color="auto"/>
              <w:left w:val="nil"/>
              <w:bottom w:val="nil"/>
              <w:right w:val="nil"/>
            </w:tcBorders>
            <w:vAlign w:val="center"/>
          </w:tcPr>
          <w:p w14:paraId="30FAD68C"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2</w:t>
            </w:r>
          </w:p>
        </w:tc>
        <w:tc>
          <w:tcPr>
            <w:tcW w:w="1008" w:type="dxa"/>
            <w:tcBorders>
              <w:top w:val="single" w:sz="6" w:space="0" w:color="auto"/>
              <w:left w:val="nil"/>
              <w:bottom w:val="nil"/>
              <w:right w:val="nil"/>
            </w:tcBorders>
            <w:vAlign w:val="center"/>
          </w:tcPr>
          <w:p w14:paraId="220595B3"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3</w:t>
            </w:r>
          </w:p>
        </w:tc>
        <w:tc>
          <w:tcPr>
            <w:tcW w:w="1008" w:type="dxa"/>
            <w:tcBorders>
              <w:top w:val="single" w:sz="6" w:space="0" w:color="auto"/>
              <w:left w:val="nil"/>
              <w:bottom w:val="nil"/>
              <w:right w:val="nil"/>
            </w:tcBorders>
            <w:vAlign w:val="center"/>
          </w:tcPr>
          <w:p w14:paraId="4B4CA987"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4</w:t>
            </w:r>
          </w:p>
        </w:tc>
        <w:tc>
          <w:tcPr>
            <w:tcW w:w="1008" w:type="dxa"/>
            <w:tcBorders>
              <w:top w:val="single" w:sz="6" w:space="0" w:color="auto"/>
              <w:left w:val="nil"/>
              <w:bottom w:val="nil"/>
              <w:right w:val="nil"/>
            </w:tcBorders>
            <w:vAlign w:val="center"/>
          </w:tcPr>
          <w:p w14:paraId="57106E0B"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5</w:t>
            </w:r>
          </w:p>
        </w:tc>
        <w:tc>
          <w:tcPr>
            <w:tcW w:w="1008" w:type="dxa"/>
            <w:tcBorders>
              <w:top w:val="single" w:sz="6" w:space="0" w:color="auto"/>
              <w:left w:val="nil"/>
              <w:bottom w:val="nil"/>
              <w:right w:val="nil"/>
            </w:tcBorders>
            <w:vAlign w:val="center"/>
          </w:tcPr>
          <w:p w14:paraId="2C5A7935"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6</w:t>
            </w:r>
          </w:p>
        </w:tc>
        <w:tc>
          <w:tcPr>
            <w:tcW w:w="1008" w:type="dxa"/>
            <w:tcBorders>
              <w:top w:val="single" w:sz="6" w:space="0" w:color="auto"/>
              <w:left w:val="nil"/>
              <w:bottom w:val="nil"/>
              <w:right w:val="nil"/>
            </w:tcBorders>
            <w:vAlign w:val="center"/>
          </w:tcPr>
          <w:p w14:paraId="25E8BE99"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7</w:t>
            </w:r>
          </w:p>
        </w:tc>
        <w:tc>
          <w:tcPr>
            <w:tcW w:w="1008" w:type="dxa"/>
            <w:tcBorders>
              <w:top w:val="single" w:sz="6" w:space="0" w:color="auto"/>
              <w:left w:val="nil"/>
              <w:bottom w:val="nil"/>
              <w:right w:val="nil"/>
            </w:tcBorders>
            <w:vAlign w:val="center"/>
          </w:tcPr>
          <w:p w14:paraId="6CE4ACFA"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8</w:t>
            </w:r>
          </w:p>
        </w:tc>
        <w:tc>
          <w:tcPr>
            <w:tcW w:w="1008" w:type="dxa"/>
            <w:tcBorders>
              <w:top w:val="single" w:sz="6" w:space="0" w:color="auto"/>
              <w:left w:val="nil"/>
              <w:bottom w:val="nil"/>
              <w:right w:val="nil"/>
            </w:tcBorders>
            <w:vAlign w:val="center"/>
          </w:tcPr>
          <w:p w14:paraId="1BCCD1E8"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9</w:t>
            </w:r>
          </w:p>
        </w:tc>
        <w:tc>
          <w:tcPr>
            <w:tcW w:w="1008" w:type="dxa"/>
            <w:tcBorders>
              <w:top w:val="single" w:sz="6" w:space="0" w:color="auto"/>
              <w:left w:val="nil"/>
              <w:bottom w:val="nil"/>
              <w:right w:val="nil"/>
            </w:tcBorders>
            <w:vAlign w:val="center"/>
          </w:tcPr>
          <w:p w14:paraId="1B9D7817" w14:textId="77777777" w:rsidR="00803A99" w:rsidRPr="00741077" w:rsidRDefault="00803A99" w:rsidP="003469D7">
            <w:pPr>
              <w:widowControl w:val="0"/>
              <w:autoSpaceDE w:val="0"/>
              <w:autoSpaceDN w:val="0"/>
              <w:adjustRightInd w:val="0"/>
              <w:jc w:val="center"/>
              <w:rPr>
                <w:color w:val="000000" w:themeColor="text1"/>
                <w:sz w:val="18"/>
                <w:szCs w:val="18"/>
              </w:rPr>
            </w:pPr>
            <w:r w:rsidRPr="00741077">
              <w:rPr>
                <w:color w:val="000000" w:themeColor="text1"/>
                <w:sz w:val="18"/>
                <w:szCs w:val="18"/>
              </w:rPr>
              <w:t>10</w:t>
            </w:r>
          </w:p>
        </w:tc>
      </w:tr>
      <w:tr w:rsidR="00741077" w:rsidRPr="00741077" w14:paraId="0D36E208" w14:textId="77777777" w:rsidTr="00741077">
        <w:tc>
          <w:tcPr>
            <w:tcW w:w="1700" w:type="dxa"/>
            <w:tcBorders>
              <w:top w:val="single" w:sz="6" w:space="0" w:color="auto"/>
              <w:left w:val="nil"/>
              <w:bottom w:val="nil"/>
              <w:right w:val="nil"/>
            </w:tcBorders>
            <w:vAlign w:val="center"/>
          </w:tcPr>
          <w:p w14:paraId="51809AFC" w14:textId="77777777" w:rsidR="00803A99" w:rsidRPr="00741077" w:rsidRDefault="00803A99" w:rsidP="003469D7">
            <w:pPr>
              <w:widowControl w:val="0"/>
              <w:autoSpaceDE w:val="0"/>
              <w:autoSpaceDN w:val="0"/>
              <w:adjustRightInd w:val="0"/>
              <w:rPr>
                <w:color w:val="000000" w:themeColor="text1"/>
                <w:sz w:val="18"/>
                <w:szCs w:val="18"/>
              </w:rPr>
            </w:pPr>
          </w:p>
        </w:tc>
        <w:tc>
          <w:tcPr>
            <w:tcW w:w="460" w:type="dxa"/>
            <w:tcBorders>
              <w:top w:val="single" w:sz="6" w:space="0" w:color="auto"/>
              <w:left w:val="nil"/>
              <w:bottom w:val="nil"/>
              <w:right w:val="nil"/>
            </w:tcBorders>
            <w:vAlign w:val="center"/>
          </w:tcPr>
          <w:p w14:paraId="4DC697B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720" w:type="dxa"/>
            <w:tcBorders>
              <w:top w:val="single" w:sz="6" w:space="0" w:color="auto"/>
              <w:left w:val="nil"/>
              <w:bottom w:val="nil"/>
              <w:right w:val="nil"/>
            </w:tcBorders>
            <w:vAlign w:val="center"/>
          </w:tcPr>
          <w:p w14:paraId="56B6C34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3C6E9AC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7A3423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3D41C3B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1EFEB0A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2BCAE63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21EE514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4EB1CCD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160C341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6D3723F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c>
          <w:tcPr>
            <w:tcW w:w="1008" w:type="dxa"/>
            <w:tcBorders>
              <w:top w:val="single" w:sz="6" w:space="0" w:color="auto"/>
              <w:left w:val="nil"/>
              <w:bottom w:val="nil"/>
              <w:right w:val="nil"/>
            </w:tcBorders>
            <w:vAlign w:val="center"/>
          </w:tcPr>
          <w:p w14:paraId="776C34E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p>
        </w:tc>
      </w:tr>
      <w:tr w:rsidR="00741077" w:rsidRPr="00741077" w14:paraId="32569207" w14:textId="77777777" w:rsidTr="00741077">
        <w:tc>
          <w:tcPr>
            <w:tcW w:w="1700" w:type="dxa"/>
            <w:tcBorders>
              <w:top w:val="nil"/>
              <w:left w:val="nil"/>
              <w:bottom w:val="nil"/>
              <w:right w:val="nil"/>
            </w:tcBorders>
            <w:vAlign w:val="center"/>
          </w:tcPr>
          <w:p w14:paraId="0D8A0B7A" w14:textId="4208546F"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1. </w:t>
            </w:r>
            <w:r w:rsidR="00596076" w:rsidRPr="00741077">
              <w:rPr>
                <w:color w:val="000000" w:themeColor="text1"/>
                <w:sz w:val="18"/>
                <w:szCs w:val="18"/>
              </w:rPr>
              <w:t xml:space="preserve">Guided Reading Question Download </w:t>
            </w:r>
          </w:p>
        </w:tc>
        <w:tc>
          <w:tcPr>
            <w:tcW w:w="460" w:type="dxa"/>
            <w:tcBorders>
              <w:top w:val="nil"/>
              <w:left w:val="nil"/>
              <w:bottom w:val="nil"/>
              <w:right w:val="nil"/>
            </w:tcBorders>
            <w:vAlign w:val="center"/>
          </w:tcPr>
          <w:p w14:paraId="03E6EE2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27.60</w:t>
            </w:r>
          </w:p>
        </w:tc>
        <w:tc>
          <w:tcPr>
            <w:tcW w:w="720" w:type="dxa"/>
            <w:tcBorders>
              <w:top w:val="nil"/>
              <w:left w:val="nil"/>
              <w:bottom w:val="nil"/>
              <w:right w:val="nil"/>
            </w:tcBorders>
            <w:vAlign w:val="center"/>
          </w:tcPr>
          <w:p w14:paraId="4D4A6BA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6.60</w:t>
            </w:r>
          </w:p>
        </w:tc>
        <w:tc>
          <w:tcPr>
            <w:tcW w:w="1008" w:type="dxa"/>
            <w:tcBorders>
              <w:top w:val="nil"/>
              <w:left w:val="nil"/>
              <w:bottom w:val="nil"/>
              <w:right w:val="nil"/>
            </w:tcBorders>
            <w:vAlign w:val="center"/>
          </w:tcPr>
          <w:p w14:paraId="3B102B8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6628F5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E20F5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185C8A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4706C1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7EE8C2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582EAE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A79EDF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2AA0A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060883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5574D22B" w14:textId="77777777" w:rsidTr="00741077">
        <w:tc>
          <w:tcPr>
            <w:tcW w:w="1700" w:type="dxa"/>
            <w:tcBorders>
              <w:top w:val="nil"/>
              <w:left w:val="nil"/>
              <w:bottom w:val="nil"/>
              <w:right w:val="nil"/>
            </w:tcBorders>
            <w:vAlign w:val="center"/>
          </w:tcPr>
          <w:p w14:paraId="3E2CED89"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5CA1763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93FEBF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44C95C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91C04A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2EC894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75B9BF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7A787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56B65A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428D43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D626CE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3F84D0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7AFFC7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1DCF3167" w14:textId="77777777" w:rsidTr="00741077">
        <w:tc>
          <w:tcPr>
            <w:tcW w:w="1700" w:type="dxa"/>
            <w:tcBorders>
              <w:top w:val="nil"/>
              <w:left w:val="nil"/>
              <w:bottom w:val="nil"/>
              <w:right w:val="nil"/>
            </w:tcBorders>
            <w:vAlign w:val="center"/>
          </w:tcPr>
          <w:p w14:paraId="7DAFA844" w14:textId="2661629E"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2. </w:t>
            </w:r>
            <w:r w:rsidR="00860667" w:rsidRPr="00741077">
              <w:rPr>
                <w:color w:val="000000" w:themeColor="text1"/>
                <w:sz w:val="18"/>
                <w:szCs w:val="18"/>
              </w:rPr>
              <w:t>Reading Assignment Page Read</w:t>
            </w:r>
          </w:p>
        </w:tc>
        <w:tc>
          <w:tcPr>
            <w:tcW w:w="460" w:type="dxa"/>
            <w:tcBorders>
              <w:top w:val="nil"/>
              <w:left w:val="nil"/>
              <w:bottom w:val="nil"/>
              <w:right w:val="nil"/>
            </w:tcBorders>
            <w:vAlign w:val="center"/>
          </w:tcPr>
          <w:p w14:paraId="56D7211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10.98</w:t>
            </w:r>
          </w:p>
        </w:tc>
        <w:tc>
          <w:tcPr>
            <w:tcW w:w="720" w:type="dxa"/>
            <w:tcBorders>
              <w:top w:val="nil"/>
              <w:left w:val="nil"/>
              <w:bottom w:val="nil"/>
              <w:right w:val="nil"/>
            </w:tcBorders>
            <w:vAlign w:val="center"/>
          </w:tcPr>
          <w:p w14:paraId="161CD72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17.93</w:t>
            </w:r>
          </w:p>
        </w:tc>
        <w:tc>
          <w:tcPr>
            <w:tcW w:w="1008" w:type="dxa"/>
            <w:tcBorders>
              <w:top w:val="nil"/>
              <w:left w:val="nil"/>
              <w:bottom w:val="nil"/>
              <w:right w:val="nil"/>
            </w:tcBorders>
            <w:vAlign w:val="center"/>
          </w:tcPr>
          <w:p w14:paraId="6B76D9A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-.03</w:t>
            </w:r>
          </w:p>
        </w:tc>
        <w:tc>
          <w:tcPr>
            <w:tcW w:w="1008" w:type="dxa"/>
            <w:tcBorders>
              <w:top w:val="nil"/>
              <w:left w:val="nil"/>
              <w:bottom w:val="nil"/>
              <w:right w:val="nil"/>
            </w:tcBorders>
            <w:vAlign w:val="center"/>
          </w:tcPr>
          <w:p w14:paraId="4989618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66FE50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DB29EC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882129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10FB35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25F3EC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AF8715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82226D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13A1F4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3353D326" w14:textId="77777777" w:rsidTr="00741077">
        <w:tc>
          <w:tcPr>
            <w:tcW w:w="1700" w:type="dxa"/>
            <w:tcBorders>
              <w:top w:val="nil"/>
              <w:left w:val="nil"/>
              <w:bottom w:val="nil"/>
              <w:right w:val="nil"/>
            </w:tcBorders>
            <w:vAlign w:val="center"/>
          </w:tcPr>
          <w:p w14:paraId="30A6F5E4"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1033EB8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2DF0FE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272E34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[-.14, .09]</w:t>
            </w:r>
          </w:p>
        </w:tc>
        <w:tc>
          <w:tcPr>
            <w:tcW w:w="1008" w:type="dxa"/>
            <w:tcBorders>
              <w:top w:val="nil"/>
              <w:left w:val="nil"/>
              <w:bottom w:val="nil"/>
              <w:right w:val="nil"/>
            </w:tcBorders>
            <w:vAlign w:val="center"/>
          </w:tcPr>
          <w:p w14:paraId="7C86992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2AF208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37F91F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00F900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015AB4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A58559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9D8BF2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B2901B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F33DA8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455756D4" w14:textId="77777777" w:rsidTr="00741077">
        <w:tc>
          <w:tcPr>
            <w:tcW w:w="1700" w:type="dxa"/>
            <w:tcBorders>
              <w:top w:val="nil"/>
              <w:left w:val="nil"/>
              <w:bottom w:val="nil"/>
              <w:right w:val="nil"/>
            </w:tcBorders>
            <w:vAlign w:val="center"/>
          </w:tcPr>
          <w:p w14:paraId="31D82BC0"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4D13418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76C5137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1894E2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B88A47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419F85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35A07A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FE4572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5F0BF0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FDE12A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57DEAE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AA98B2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54BBB2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50C966DF" w14:textId="77777777" w:rsidTr="00741077">
        <w:tc>
          <w:tcPr>
            <w:tcW w:w="1700" w:type="dxa"/>
            <w:tcBorders>
              <w:top w:val="nil"/>
              <w:left w:val="nil"/>
              <w:bottom w:val="nil"/>
              <w:right w:val="nil"/>
            </w:tcBorders>
            <w:vAlign w:val="center"/>
          </w:tcPr>
          <w:p w14:paraId="42AADB6E" w14:textId="34C11D8E"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3. </w:t>
            </w:r>
            <w:r w:rsidR="00860667" w:rsidRPr="00741077">
              <w:rPr>
                <w:color w:val="000000" w:themeColor="text1"/>
                <w:sz w:val="18"/>
                <w:szCs w:val="18"/>
              </w:rPr>
              <w:t>Access Hint</w:t>
            </w:r>
          </w:p>
        </w:tc>
        <w:tc>
          <w:tcPr>
            <w:tcW w:w="460" w:type="dxa"/>
            <w:tcBorders>
              <w:top w:val="nil"/>
              <w:left w:val="nil"/>
              <w:bottom w:val="nil"/>
              <w:right w:val="nil"/>
            </w:tcBorders>
            <w:vAlign w:val="center"/>
          </w:tcPr>
          <w:p w14:paraId="2FB0F1B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28.80</w:t>
            </w:r>
          </w:p>
        </w:tc>
        <w:tc>
          <w:tcPr>
            <w:tcW w:w="720" w:type="dxa"/>
            <w:tcBorders>
              <w:top w:val="nil"/>
              <w:left w:val="nil"/>
              <w:bottom w:val="nil"/>
              <w:right w:val="nil"/>
            </w:tcBorders>
            <w:vAlign w:val="center"/>
          </w:tcPr>
          <w:p w14:paraId="3234C7E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41.71</w:t>
            </w:r>
          </w:p>
        </w:tc>
        <w:tc>
          <w:tcPr>
            <w:tcW w:w="1008" w:type="dxa"/>
            <w:tcBorders>
              <w:top w:val="nil"/>
              <w:left w:val="nil"/>
              <w:bottom w:val="nil"/>
              <w:right w:val="nil"/>
            </w:tcBorders>
            <w:vAlign w:val="center"/>
          </w:tcPr>
          <w:p w14:paraId="2DE5B00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w:t>
            </w:r>
          </w:p>
        </w:tc>
        <w:tc>
          <w:tcPr>
            <w:tcW w:w="1008" w:type="dxa"/>
            <w:tcBorders>
              <w:top w:val="nil"/>
              <w:left w:val="nil"/>
              <w:bottom w:val="nil"/>
              <w:right w:val="nil"/>
            </w:tcBorders>
            <w:vAlign w:val="center"/>
          </w:tcPr>
          <w:p w14:paraId="5F9EBE7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-.20**</w:t>
            </w:r>
          </w:p>
        </w:tc>
        <w:tc>
          <w:tcPr>
            <w:tcW w:w="1008" w:type="dxa"/>
            <w:tcBorders>
              <w:top w:val="nil"/>
              <w:left w:val="nil"/>
              <w:bottom w:val="nil"/>
              <w:right w:val="nil"/>
            </w:tcBorders>
            <w:vAlign w:val="center"/>
          </w:tcPr>
          <w:p w14:paraId="67FE488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13146B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A720AD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416640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A07069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A94268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9786F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021EE8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0642B94C" w14:textId="77777777" w:rsidTr="00741077">
        <w:tc>
          <w:tcPr>
            <w:tcW w:w="1700" w:type="dxa"/>
            <w:tcBorders>
              <w:top w:val="nil"/>
              <w:left w:val="nil"/>
              <w:bottom w:val="nil"/>
              <w:right w:val="nil"/>
            </w:tcBorders>
            <w:vAlign w:val="center"/>
          </w:tcPr>
          <w:p w14:paraId="597C5612"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11FEE14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7A16555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5D4A29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 .21]</w:t>
            </w:r>
          </w:p>
        </w:tc>
        <w:tc>
          <w:tcPr>
            <w:tcW w:w="1008" w:type="dxa"/>
            <w:tcBorders>
              <w:top w:val="nil"/>
              <w:left w:val="nil"/>
              <w:bottom w:val="nil"/>
              <w:right w:val="nil"/>
            </w:tcBorders>
            <w:vAlign w:val="center"/>
          </w:tcPr>
          <w:p w14:paraId="096DD59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[-.30, -.09]</w:t>
            </w:r>
          </w:p>
        </w:tc>
        <w:tc>
          <w:tcPr>
            <w:tcW w:w="1008" w:type="dxa"/>
            <w:tcBorders>
              <w:top w:val="nil"/>
              <w:left w:val="nil"/>
              <w:bottom w:val="nil"/>
              <w:right w:val="nil"/>
            </w:tcBorders>
            <w:vAlign w:val="center"/>
          </w:tcPr>
          <w:p w14:paraId="55A8DDA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A4CF01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4A29B3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D28403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C33D4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B6AE7A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F46706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C53CF4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6F33A45E" w14:textId="77777777" w:rsidTr="00741077">
        <w:tc>
          <w:tcPr>
            <w:tcW w:w="1700" w:type="dxa"/>
            <w:tcBorders>
              <w:top w:val="nil"/>
              <w:left w:val="nil"/>
              <w:bottom w:val="nil"/>
              <w:right w:val="nil"/>
            </w:tcBorders>
            <w:vAlign w:val="center"/>
          </w:tcPr>
          <w:p w14:paraId="48CB536E"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3B4C6CF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7DFE116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6EF9BE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13CB8D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18B2A3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2DEE58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C18732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107629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35E504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439FB8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F730DB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BE1C44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391107EA" w14:textId="77777777" w:rsidTr="00741077">
        <w:tc>
          <w:tcPr>
            <w:tcW w:w="1700" w:type="dxa"/>
            <w:tcBorders>
              <w:top w:val="nil"/>
              <w:left w:val="nil"/>
              <w:bottom w:val="nil"/>
              <w:right w:val="nil"/>
            </w:tcBorders>
            <w:vAlign w:val="center"/>
          </w:tcPr>
          <w:p w14:paraId="2B359C6A" w14:textId="25A90958"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4. </w:t>
            </w:r>
            <w:r w:rsidR="00860667" w:rsidRPr="00741077">
              <w:rPr>
                <w:color w:val="000000" w:themeColor="text1"/>
                <w:sz w:val="18"/>
                <w:szCs w:val="18"/>
              </w:rPr>
              <w:t>View Hint List</w:t>
            </w:r>
          </w:p>
        </w:tc>
        <w:tc>
          <w:tcPr>
            <w:tcW w:w="460" w:type="dxa"/>
            <w:tcBorders>
              <w:top w:val="nil"/>
              <w:left w:val="nil"/>
              <w:bottom w:val="nil"/>
              <w:right w:val="nil"/>
            </w:tcBorders>
            <w:vAlign w:val="center"/>
          </w:tcPr>
          <w:p w14:paraId="42BE687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27.34</w:t>
            </w:r>
          </w:p>
        </w:tc>
        <w:tc>
          <w:tcPr>
            <w:tcW w:w="720" w:type="dxa"/>
            <w:tcBorders>
              <w:top w:val="nil"/>
              <w:left w:val="nil"/>
              <w:bottom w:val="nil"/>
              <w:right w:val="nil"/>
            </w:tcBorders>
            <w:vAlign w:val="center"/>
          </w:tcPr>
          <w:p w14:paraId="1DBBAFB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42.46</w:t>
            </w:r>
          </w:p>
        </w:tc>
        <w:tc>
          <w:tcPr>
            <w:tcW w:w="1008" w:type="dxa"/>
            <w:tcBorders>
              <w:top w:val="nil"/>
              <w:left w:val="nil"/>
              <w:bottom w:val="nil"/>
              <w:right w:val="nil"/>
            </w:tcBorders>
            <w:vAlign w:val="center"/>
          </w:tcPr>
          <w:p w14:paraId="4452038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w:t>
            </w:r>
          </w:p>
        </w:tc>
        <w:tc>
          <w:tcPr>
            <w:tcW w:w="1008" w:type="dxa"/>
            <w:tcBorders>
              <w:top w:val="nil"/>
              <w:left w:val="nil"/>
              <w:bottom w:val="nil"/>
              <w:right w:val="nil"/>
            </w:tcBorders>
            <w:vAlign w:val="center"/>
          </w:tcPr>
          <w:p w14:paraId="195E6DB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w:t>
            </w:r>
          </w:p>
        </w:tc>
        <w:tc>
          <w:tcPr>
            <w:tcW w:w="1008" w:type="dxa"/>
            <w:tcBorders>
              <w:top w:val="nil"/>
              <w:left w:val="nil"/>
              <w:bottom w:val="nil"/>
              <w:right w:val="nil"/>
            </w:tcBorders>
            <w:vAlign w:val="center"/>
          </w:tcPr>
          <w:p w14:paraId="56A4FD1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1.00**</w:t>
            </w:r>
          </w:p>
        </w:tc>
        <w:tc>
          <w:tcPr>
            <w:tcW w:w="1008" w:type="dxa"/>
            <w:tcBorders>
              <w:top w:val="nil"/>
              <w:left w:val="nil"/>
              <w:bottom w:val="nil"/>
              <w:right w:val="nil"/>
            </w:tcBorders>
            <w:vAlign w:val="center"/>
          </w:tcPr>
          <w:p w14:paraId="128E713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D9A093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9618D8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E8047F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A56B91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C07445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DD615D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04DCEBDE" w14:textId="77777777" w:rsidTr="00741077">
        <w:tc>
          <w:tcPr>
            <w:tcW w:w="1700" w:type="dxa"/>
            <w:tcBorders>
              <w:top w:val="nil"/>
              <w:left w:val="nil"/>
              <w:bottom w:val="nil"/>
              <w:right w:val="nil"/>
            </w:tcBorders>
            <w:vAlign w:val="center"/>
          </w:tcPr>
          <w:p w14:paraId="5D696CEE"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3084C6E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70CF104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2AFC8B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 .21]</w:t>
            </w:r>
          </w:p>
        </w:tc>
        <w:tc>
          <w:tcPr>
            <w:tcW w:w="1008" w:type="dxa"/>
            <w:tcBorders>
              <w:top w:val="nil"/>
              <w:left w:val="nil"/>
              <w:bottom w:val="nil"/>
              <w:right w:val="nil"/>
            </w:tcBorders>
            <w:vAlign w:val="center"/>
          </w:tcPr>
          <w:p w14:paraId="3CB3B70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[-.29, -.07]</w:t>
            </w:r>
          </w:p>
        </w:tc>
        <w:tc>
          <w:tcPr>
            <w:tcW w:w="1008" w:type="dxa"/>
            <w:tcBorders>
              <w:top w:val="nil"/>
              <w:left w:val="nil"/>
              <w:bottom w:val="nil"/>
              <w:right w:val="nil"/>
            </w:tcBorders>
            <w:vAlign w:val="center"/>
          </w:tcPr>
          <w:p w14:paraId="558130E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[1.00, 1.00]</w:t>
            </w:r>
          </w:p>
        </w:tc>
        <w:tc>
          <w:tcPr>
            <w:tcW w:w="1008" w:type="dxa"/>
            <w:tcBorders>
              <w:top w:val="nil"/>
              <w:left w:val="nil"/>
              <w:bottom w:val="nil"/>
              <w:right w:val="nil"/>
            </w:tcBorders>
            <w:vAlign w:val="center"/>
          </w:tcPr>
          <w:p w14:paraId="583DF1F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B77BD8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BAFFF5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9E2EDF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1CFFC4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30D86E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8FC5F3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2AFFBF2A" w14:textId="77777777" w:rsidTr="00741077">
        <w:tc>
          <w:tcPr>
            <w:tcW w:w="1700" w:type="dxa"/>
            <w:tcBorders>
              <w:top w:val="nil"/>
              <w:left w:val="nil"/>
              <w:bottom w:val="nil"/>
              <w:right w:val="nil"/>
            </w:tcBorders>
            <w:vAlign w:val="center"/>
          </w:tcPr>
          <w:p w14:paraId="2A5149F0"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0B8E4F1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6D7BC83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0BDCB8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C363EE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8171E1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9EA6F3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1B8509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6F7932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2D44BA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5664C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A05B7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2E0894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51D3B465" w14:textId="77777777" w:rsidTr="00741077">
        <w:tc>
          <w:tcPr>
            <w:tcW w:w="1700" w:type="dxa"/>
            <w:tcBorders>
              <w:top w:val="nil"/>
              <w:left w:val="nil"/>
              <w:bottom w:val="nil"/>
              <w:right w:val="nil"/>
            </w:tcBorders>
            <w:vAlign w:val="center"/>
          </w:tcPr>
          <w:p w14:paraId="30557BA9" w14:textId="1F0C68BB"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5. </w:t>
            </w:r>
            <w:r w:rsidR="0009150B" w:rsidRPr="00741077">
              <w:rPr>
                <w:color w:val="000000" w:themeColor="text1"/>
                <w:sz w:val="18"/>
                <w:szCs w:val="18"/>
              </w:rPr>
              <w:t>Formative Assessment Submission</w:t>
            </w:r>
            <w:r w:rsidR="00857C48">
              <w:rPr>
                <w:color w:val="000000" w:themeColor="text1"/>
                <w:sz w:val="18"/>
                <w:szCs w:val="18"/>
              </w:rPr>
              <w:t xml:space="preserve"> </w:t>
            </w:r>
            <w:r w:rsidRPr="00741077">
              <w:rPr>
                <w:color w:val="000000" w:themeColor="text1"/>
                <w:sz w:val="18"/>
                <w:szCs w:val="18"/>
              </w:rPr>
              <w:t>1</w:t>
            </w:r>
          </w:p>
        </w:tc>
        <w:tc>
          <w:tcPr>
            <w:tcW w:w="460" w:type="dxa"/>
            <w:tcBorders>
              <w:top w:val="nil"/>
              <w:left w:val="nil"/>
              <w:bottom w:val="nil"/>
              <w:right w:val="nil"/>
            </w:tcBorders>
            <w:vAlign w:val="center"/>
          </w:tcPr>
          <w:p w14:paraId="5A75CE3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121.47</w:t>
            </w:r>
          </w:p>
        </w:tc>
        <w:tc>
          <w:tcPr>
            <w:tcW w:w="720" w:type="dxa"/>
            <w:tcBorders>
              <w:top w:val="nil"/>
              <w:left w:val="nil"/>
              <w:bottom w:val="nil"/>
              <w:right w:val="nil"/>
            </w:tcBorders>
            <w:vAlign w:val="center"/>
          </w:tcPr>
          <w:p w14:paraId="747533A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36.62</w:t>
            </w:r>
          </w:p>
        </w:tc>
        <w:tc>
          <w:tcPr>
            <w:tcW w:w="1008" w:type="dxa"/>
            <w:tcBorders>
              <w:top w:val="nil"/>
              <w:left w:val="nil"/>
              <w:bottom w:val="nil"/>
              <w:right w:val="nil"/>
            </w:tcBorders>
            <w:vAlign w:val="center"/>
          </w:tcPr>
          <w:p w14:paraId="4F4B6A6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.37**</w:t>
            </w:r>
          </w:p>
        </w:tc>
        <w:tc>
          <w:tcPr>
            <w:tcW w:w="1008" w:type="dxa"/>
            <w:tcBorders>
              <w:top w:val="nil"/>
              <w:left w:val="nil"/>
              <w:bottom w:val="nil"/>
              <w:right w:val="nil"/>
            </w:tcBorders>
            <w:vAlign w:val="center"/>
          </w:tcPr>
          <w:p w14:paraId="1B3ED2D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-.23**</w:t>
            </w:r>
          </w:p>
        </w:tc>
        <w:tc>
          <w:tcPr>
            <w:tcW w:w="1008" w:type="dxa"/>
            <w:tcBorders>
              <w:top w:val="nil"/>
              <w:left w:val="nil"/>
              <w:bottom w:val="nil"/>
              <w:right w:val="nil"/>
            </w:tcBorders>
            <w:vAlign w:val="center"/>
          </w:tcPr>
          <w:p w14:paraId="542BEDA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.25**</w:t>
            </w:r>
          </w:p>
        </w:tc>
        <w:tc>
          <w:tcPr>
            <w:tcW w:w="1008" w:type="dxa"/>
            <w:tcBorders>
              <w:top w:val="nil"/>
              <w:left w:val="nil"/>
              <w:bottom w:val="nil"/>
              <w:right w:val="nil"/>
            </w:tcBorders>
            <w:vAlign w:val="center"/>
          </w:tcPr>
          <w:p w14:paraId="344A090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.24**</w:t>
            </w:r>
          </w:p>
        </w:tc>
        <w:tc>
          <w:tcPr>
            <w:tcW w:w="1008" w:type="dxa"/>
            <w:tcBorders>
              <w:top w:val="nil"/>
              <w:left w:val="nil"/>
              <w:bottom w:val="nil"/>
              <w:right w:val="nil"/>
            </w:tcBorders>
            <w:vAlign w:val="center"/>
          </w:tcPr>
          <w:p w14:paraId="1749ED3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A1E71B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CFD09F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274211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C258F4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7F735B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7014A1C0" w14:textId="77777777" w:rsidTr="00741077">
        <w:tc>
          <w:tcPr>
            <w:tcW w:w="1700" w:type="dxa"/>
            <w:tcBorders>
              <w:top w:val="nil"/>
              <w:left w:val="nil"/>
              <w:bottom w:val="nil"/>
              <w:right w:val="nil"/>
            </w:tcBorders>
            <w:vAlign w:val="center"/>
          </w:tcPr>
          <w:p w14:paraId="41BC7283"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7581F40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157C056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1E88EF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 .46]</w:t>
            </w:r>
          </w:p>
        </w:tc>
        <w:tc>
          <w:tcPr>
            <w:tcW w:w="1008" w:type="dxa"/>
            <w:tcBorders>
              <w:top w:val="nil"/>
              <w:left w:val="nil"/>
              <w:bottom w:val="nil"/>
              <w:right w:val="nil"/>
            </w:tcBorders>
            <w:vAlign w:val="center"/>
          </w:tcPr>
          <w:p w14:paraId="61C29E2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[-.33, -.12]</w:t>
            </w:r>
          </w:p>
        </w:tc>
        <w:tc>
          <w:tcPr>
            <w:tcW w:w="1008" w:type="dxa"/>
            <w:tcBorders>
              <w:top w:val="nil"/>
              <w:left w:val="nil"/>
              <w:bottom w:val="nil"/>
              <w:right w:val="nil"/>
            </w:tcBorders>
            <w:vAlign w:val="center"/>
          </w:tcPr>
          <w:p w14:paraId="023A565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[.14, .35]</w:t>
            </w:r>
          </w:p>
        </w:tc>
        <w:tc>
          <w:tcPr>
            <w:tcW w:w="1008" w:type="dxa"/>
            <w:tcBorders>
              <w:top w:val="nil"/>
              <w:left w:val="nil"/>
              <w:bottom w:val="nil"/>
              <w:right w:val="nil"/>
            </w:tcBorders>
            <w:vAlign w:val="center"/>
          </w:tcPr>
          <w:p w14:paraId="130F6AC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[.14, .35]</w:t>
            </w:r>
          </w:p>
        </w:tc>
        <w:tc>
          <w:tcPr>
            <w:tcW w:w="1008" w:type="dxa"/>
            <w:tcBorders>
              <w:top w:val="nil"/>
              <w:left w:val="nil"/>
              <w:bottom w:val="nil"/>
              <w:right w:val="nil"/>
            </w:tcBorders>
            <w:vAlign w:val="center"/>
          </w:tcPr>
          <w:p w14:paraId="5181057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DBC035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D921A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4EC157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FFFAF3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EF109E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77E417C5" w14:textId="77777777" w:rsidTr="00741077">
        <w:tc>
          <w:tcPr>
            <w:tcW w:w="1700" w:type="dxa"/>
            <w:tcBorders>
              <w:top w:val="nil"/>
              <w:left w:val="nil"/>
              <w:bottom w:val="nil"/>
              <w:right w:val="nil"/>
            </w:tcBorders>
            <w:vAlign w:val="center"/>
          </w:tcPr>
          <w:p w14:paraId="628E389C"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051EAE3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050F0D6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D82584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C815B2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993E72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A187FB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8E9600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C16F69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7FEE23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83905E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EA4A2D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D0730B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2A3C1037" w14:textId="77777777" w:rsidTr="00741077">
        <w:tc>
          <w:tcPr>
            <w:tcW w:w="1700" w:type="dxa"/>
            <w:tcBorders>
              <w:top w:val="nil"/>
              <w:left w:val="nil"/>
              <w:bottom w:val="nil"/>
              <w:right w:val="nil"/>
            </w:tcBorders>
            <w:vAlign w:val="center"/>
          </w:tcPr>
          <w:p w14:paraId="0470CB1E" w14:textId="3A1A94AB"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6. </w:t>
            </w:r>
            <w:r w:rsidR="0009150B" w:rsidRPr="00741077">
              <w:rPr>
                <w:color w:val="000000" w:themeColor="text1"/>
                <w:sz w:val="18"/>
                <w:szCs w:val="18"/>
              </w:rPr>
              <w:t>Formative Assessment Submission</w:t>
            </w:r>
            <w:r w:rsidR="00857C48">
              <w:rPr>
                <w:color w:val="000000" w:themeColor="text1"/>
                <w:sz w:val="18"/>
                <w:szCs w:val="18"/>
              </w:rPr>
              <w:t xml:space="preserve"> </w:t>
            </w:r>
            <w:r w:rsidRPr="00741077">
              <w:rPr>
                <w:color w:val="000000" w:themeColor="text1"/>
                <w:sz w:val="18"/>
                <w:szCs w:val="18"/>
              </w:rPr>
              <w:t>2</w:t>
            </w:r>
          </w:p>
        </w:tc>
        <w:tc>
          <w:tcPr>
            <w:tcW w:w="460" w:type="dxa"/>
            <w:tcBorders>
              <w:top w:val="nil"/>
              <w:left w:val="nil"/>
              <w:bottom w:val="nil"/>
              <w:right w:val="nil"/>
            </w:tcBorders>
            <w:vAlign w:val="center"/>
          </w:tcPr>
          <w:p w14:paraId="762CFC9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5.94</w:t>
            </w:r>
          </w:p>
        </w:tc>
        <w:tc>
          <w:tcPr>
            <w:tcW w:w="720" w:type="dxa"/>
            <w:tcBorders>
              <w:top w:val="nil"/>
              <w:left w:val="nil"/>
              <w:bottom w:val="nil"/>
              <w:right w:val="nil"/>
            </w:tcBorders>
            <w:vAlign w:val="center"/>
          </w:tcPr>
          <w:p w14:paraId="36E3EE2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4.18</w:t>
            </w:r>
          </w:p>
        </w:tc>
        <w:tc>
          <w:tcPr>
            <w:tcW w:w="1008" w:type="dxa"/>
            <w:tcBorders>
              <w:top w:val="nil"/>
              <w:left w:val="nil"/>
              <w:bottom w:val="nil"/>
              <w:right w:val="nil"/>
            </w:tcBorders>
            <w:vAlign w:val="center"/>
          </w:tcPr>
          <w:p w14:paraId="6133FCD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.21**</w:t>
            </w:r>
          </w:p>
        </w:tc>
        <w:tc>
          <w:tcPr>
            <w:tcW w:w="1008" w:type="dxa"/>
            <w:tcBorders>
              <w:top w:val="nil"/>
              <w:left w:val="nil"/>
              <w:bottom w:val="nil"/>
              <w:right w:val="nil"/>
            </w:tcBorders>
            <w:vAlign w:val="center"/>
          </w:tcPr>
          <w:p w14:paraId="2277F0E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-.86**</w:t>
            </w:r>
          </w:p>
        </w:tc>
        <w:tc>
          <w:tcPr>
            <w:tcW w:w="1008" w:type="dxa"/>
            <w:tcBorders>
              <w:top w:val="nil"/>
              <w:left w:val="nil"/>
              <w:bottom w:val="nil"/>
              <w:right w:val="nil"/>
            </w:tcBorders>
            <w:vAlign w:val="center"/>
          </w:tcPr>
          <w:p w14:paraId="6E612F6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.26**</w:t>
            </w:r>
          </w:p>
        </w:tc>
        <w:tc>
          <w:tcPr>
            <w:tcW w:w="1008" w:type="dxa"/>
            <w:tcBorders>
              <w:top w:val="nil"/>
              <w:left w:val="nil"/>
              <w:bottom w:val="nil"/>
              <w:right w:val="nil"/>
            </w:tcBorders>
            <w:vAlign w:val="center"/>
          </w:tcPr>
          <w:p w14:paraId="21651ED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.25**</w:t>
            </w:r>
          </w:p>
        </w:tc>
        <w:tc>
          <w:tcPr>
            <w:tcW w:w="1008" w:type="dxa"/>
            <w:tcBorders>
              <w:top w:val="nil"/>
              <w:left w:val="nil"/>
              <w:bottom w:val="nil"/>
              <w:right w:val="nil"/>
            </w:tcBorders>
            <w:vAlign w:val="center"/>
          </w:tcPr>
          <w:p w14:paraId="3F5D31C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.46**</w:t>
            </w:r>
          </w:p>
        </w:tc>
        <w:tc>
          <w:tcPr>
            <w:tcW w:w="1008" w:type="dxa"/>
            <w:tcBorders>
              <w:top w:val="nil"/>
              <w:left w:val="nil"/>
              <w:bottom w:val="nil"/>
              <w:right w:val="nil"/>
            </w:tcBorders>
            <w:vAlign w:val="center"/>
          </w:tcPr>
          <w:p w14:paraId="754BECB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CC6377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B4AFFF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749721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7AA459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787B9AD8" w14:textId="77777777" w:rsidTr="00741077">
        <w:tc>
          <w:tcPr>
            <w:tcW w:w="1700" w:type="dxa"/>
            <w:tcBorders>
              <w:top w:val="nil"/>
              <w:left w:val="nil"/>
              <w:bottom w:val="nil"/>
              <w:right w:val="nil"/>
            </w:tcBorders>
            <w:vAlign w:val="center"/>
          </w:tcPr>
          <w:p w14:paraId="5D46D277"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0104F9D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6F0B7E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BCC88E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 .31]</w:t>
            </w:r>
          </w:p>
        </w:tc>
        <w:tc>
          <w:tcPr>
            <w:tcW w:w="1008" w:type="dxa"/>
            <w:tcBorders>
              <w:top w:val="nil"/>
              <w:left w:val="nil"/>
              <w:bottom w:val="nil"/>
              <w:right w:val="nil"/>
            </w:tcBorders>
            <w:vAlign w:val="center"/>
          </w:tcPr>
          <w:p w14:paraId="00AD567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[-.88, -.82]</w:t>
            </w:r>
          </w:p>
        </w:tc>
        <w:tc>
          <w:tcPr>
            <w:tcW w:w="1008" w:type="dxa"/>
            <w:tcBorders>
              <w:top w:val="nil"/>
              <w:left w:val="nil"/>
              <w:bottom w:val="nil"/>
              <w:right w:val="nil"/>
            </w:tcBorders>
            <w:vAlign w:val="center"/>
          </w:tcPr>
          <w:p w14:paraId="14DA1A4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[.15, .36]</w:t>
            </w:r>
          </w:p>
        </w:tc>
        <w:tc>
          <w:tcPr>
            <w:tcW w:w="1008" w:type="dxa"/>
            <w:tcBorders>
              <w:top w:val="nil"/>
              <w:left w:val="nil"/>
              <w:bottom w:val="nil"/>
              <w:right w:val="nil"/>
            </w:tcBorders>
            <w:vAlign w:val="center"/>
          </w:tcPr>
          <w:p w14:paraId="0E2FA90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[.14, .35]</w:t>
            </w:r>
          </w:p>
        </w:tc>
        <w:tc>
          <w:tcPr>
            <w:tcW w:w="1008" w:type="dxa"/>
            <w:tcBorders>
              <w:top w:val="nil"/>
              <w:left w:val="nil"/>
              <w:bottom w:val="nil"/>
              <w:right w:val="nil"/>
            </w:tcBorders>
            <w:vAlign w:val="center"/>
          </w:tcPr>
          <w:p w14:paraId="5573771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[.36, .54]</w:t>
            </w:r>
          </w:p>
        </w:tc>
        <w:tc>
          <w:tcPr>
            <w:tcW w:w="1008" w:type="dxa"/>
            <w:tcBorders>
              <w:top w:val="nil"/>
              <w:left w:val="nil"/>
              <w:bottom w:val="nil"/>
              <w:right w:val="nil"/>
            </w:tcBorders>
            <w:vAlign w:val="center"/>
          </w:tcPr>
          <w:p w14:paraId="49ABDEB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18C0DA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4F4FDE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5BDB49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9C6536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2D83D515" w14:textId="77777777" w:rsidTr="00741077">
        <w:tc>
          <w:tcPr>
            <w:tcW w:w="1700" w:type="dxa"/>
            <w:tcBorders>
              <w:top w:val="nil"/>
              <w:left w:val="nil"/>
              <w:bottom w:val="nil"/>
              <w:right w:val="nil"/>
            </w:tcBorders>
            <w:vAlign w:val="center"/>
          </w:tcPr>
          <w:p w14:paraId="38F04249"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742BC10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4D9A54C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4B371E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32628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9EB9D9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F08CE4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FDEEE6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66DF46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346430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9871A9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F132C8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D9F260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77284672" w14:textId="77777777" w:rsidTr="00741077">
        <w:tc>
          <w:tcPr>
            <w:tcW w:w="1700" w:type="dxa"/>
            <w:tcBorders>
              <w:top w:val="nil"/>
              <w:left w:val="nil"/>
              <w:bottom w:val="nil"/>
              <w:right w:val="nil"/>
            </w:tcBorders>
            <w:vAlign w:val="center"/>
          </w:tcPr>
          <w:p w14:paraId="359252FB" w14:textId="7DC63753"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7. </w:t>
            </w:r>
            <w:r w:rsidR="0009150B" w:rsidRPr="00741077">
              <w:rPr>
                <w:color w:val="000000" w:themeColor="text1"/>
                <w:sz w:val="18"/>
                <w:szCs w:val="18"/>
              </w:rPr>
              <w:t>Lesson Page Read</w:t>
            </w:r>
          </w:p>
        </w:tc>
        <w:tc>
          <w:tcPr>
            <w:tcW w:w="460" w:type="dxa"/>
            <w:tcBorders>
              <w:top w:val="nil"/>
              <w:left w:val="nil"/>
              <w:bottom w:val="nil"/>
              <w:right w:val="nil"/>
            </w:tcBorders>
            <w:vAlign w:val="center"/>
          </w:tcPr>
          <w:p w14:paraId="4986448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27.61</w:t>
            </w:r>
          </w:p>
        </w:tc>
        <w:tc>
          <w:tcPr>
            <w:tcW w:w="720" w:type="dxa"/>
            <w:tcBorders>
              <w:top w:val="nil"/>
              <w:left w:val="nil"/>
              <w:bottom w:val="nil"/>
              <w:right w:val="nil"/>
            </w:tcBorders>
            <w:vAlign w:val="center"/>
          </w:tcPr>
          <w:p w14:paraId="3F006EC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27.66</w:t>
            </w:r>
          </w:p>
        </w:tc>
        <w:tc>
          <w:tcPr>
            <w:tcW w:w="1008" w:type="dxa"/>
            <w:tcBorders>
              <w:top w:val="nil"/>
              <w:left w:val="nil"/>
              <w:bottom w:val="nil"/>
              <w:right w:val="nil"/>
            </w:tcBorders>
            <w:vAlign w:val="center"/>
          </w:tcPr>
          <w:p w14:paraId="0EA6797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.30**</w:t>
            </w:r>
          </w:p>
        </w:tc>
        <w:tc>
          <w:tcPr>
            <w:tcW w:w="1008" w:type="dxa"/>
            <w:tcBorders>
              <w:top w:val="nil"/>
              <w:left w:val="nil"/>
              <w:bottom w:val="nil"/>
              <w:right w:val="nil"/>
            </w:tcBorders>
            <w:vAlign w:val="center"/>
          </w:tcPr>
          <w:p w14:paraId="238DEA4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-.12*</w:t>
            </w:r>
          </w:p>
        </w:tc>
        <w:tc>
          <w:tcPr>
            <w:tcW w:w="1008" w:type="dxa"/>
            <w:tcBorders>
              <w:top w:val="nil"/>
              <w:left w:val="nil"/>
              <w:bottom w:val="nil"/>
              <w:right w:val="nil"/>
            </w:tcBorders>
            <w:vAlign w:val="center"/>
          </w:tcPr>
          <w:p w14:paraId="166058F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w:t>
            </w:r>
          </w:p>
        </w:tc>
        <w:tc>
          <w:tcPr>
            <w:tcW w:w="1008" w:type="dxa"/>
            <w:tcBorders>
              <w:top w:val="nil"/>
              <w:left w:val="nil"/>
              <w:bottom w:val="nil"/>
              <w:right w:val="nil"/>
            </w:tcBorders>
            <w:vAlign w:val="center"/>
          </w:tcPr>
          <w:p w14:paraId="0940D82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w:t>
            </w:r>
          </w:p>
        </w:tc>
        <w:tc>
          <w:tcPr>
            <w:tcW w:w="1008" w:type="dxa"/>
            <w:tcBorders>
              <w:top w:val="nil"/>
              <w:left w:val="nil"/>
              <w:bottom w:val="nil"/>
              <w:right w:val="nil"/>
            </w:tcBorders>
            <w:vAlign w:val="center"/>
          </w:tcPr>
          <w:p w14:paraId="17B1891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.26**</w:t>
            </w:r>
          </w:p>
        </w:tc>
        <w:tc>
          <w:tcPr>
            <w:tcW w:w="1008" w:type="dxa"/>
            <w:tcBorders>
              <w:top w:val="nil"/>
              <w:left w:val="nil"/>
              <w:bottom w:val="nil"/>
              <w:right w:val="nil"/>
            </w:tcBorders>
            <w:vAlign w:val="center"/>
          </w:tcPr>
          <w:p w14:paraId="10E51C4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.15**</w:t>
            </w:r>
          </w:p>
        </w:tc>
        <w:tc>
          <w:tcPr>
            <w:tcW w:w="1008" w:type="dxa"/>
            <w:tcBorders>
              <w:top w:val="nil"/>
              <w:left w:val="nil"/>
              <w:bottom w:val="nil"/>
              <w:right w:val="nil"/>
            </w:tcBorders>
            <w:vAlign w:val="center"/>
          </w:tcPr>
          <w:p w14:paraId="407AE9B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6642EF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C69FF9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97EF92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392C56B8" w14:textId="77777777" w:rsidTr="00741077">
        <w:tc>
          <w:tcPr>
            <w:tcW w:w="1700" w:type="dxa"/>
            <w:tcBorders>
              <w:top w:val="nil"/>
              <w:left w:val="nil"/>
              <w:bottom w:val="nil"/>
              <w:right w:val="nil"/>
            </w:tcBorders>
            <w:vAlign w:val="center"/>
          </w:tcPr>
          <w:p w14:paraId="5F236CFD"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6D18FD3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72B67ED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E2C0A5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[.20, .40]</w:t>
            </w:r>
          </w:p>
        </w:tc>
        <w:tc>
          <w:tcPr>
            <w:tcW w:w="1008" w:type="dxa"/>
            <w:tcBorders>
              <w:top w:val="nil"/>
              <w:left w:val="nil"/>
              <w:bottom w:val="nil"/>
              <w:right w:val="nil"/>
            </w:tcBorders>
            <w:vAlign w:val="center"/>
          </w:tcPr>
          <w:p w14:paraId="5A95938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[-.23, -.00]</w:t>
            </w:r>
          </w:p>
        </w:tc>
        <w:tc>
          <w:tcPr>
            <w:tcW w:w="1008" w:type="dxa"/>
            <w:tcBorders>
              <w:top w:val="nil"/>
              <w:left w:val="nil"/>
              <w:bottom w:val="nil"/>
              <w:right w:val="nil"/>
            </w:tcBorders>
            <w:vAlign w:val="center"/>
          </w:tcPr>
          <w:p w14:paraId="37499FC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 .19]</w:t>
            </w:r>
          </w:p>
        </w:tc>
        <w:tc>
          <w:tcPr>
            <w:tcW w:w="1008" w:type="dxa"/>
            <w:tcBorders>
              <w:top w:val="nil"/>
              <w:left w:val="nil"/>
              <w:bottom w:val="nil"/>
              <w:right w:val="nil"/>
            </w:tcBorders>
            <w:vAlign w:val="center"/>
          </w:tcPr>
          <w:p w14:paraId="1E8340D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 .19]</w:t>
            </w:r>
          </w:p>
        </w:tc>
        <w:tc>
          <w:tcPr>
            <w:tcW w:w="1008" w:type="dxa"/>
            <w:tcBorders>
              <w:top w:val="nil"/>
              <w:left w:val="nil"/>
              <w:bottom w:val="nil"/>
              <w:right w:val="nil"/>
            </w:tcBorders>
            <w:vAlign w:val="center"/>
          </w:tcPr>
          <w:p w14:paraId="2C5ACCF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[.15, .36]</w:t>
            </w:r>
          </w:p>
        </w:tc>
        <w:tc>
          <w:tcPr>
            <w:tcW w:w="1008" w:type="dxa"/>
            <w:tcBorders>
              <w:top w:val="nil"/>
              <w:left w:val="nil"/>
              <w:bottom w:val="nil"/>
              <w:right w:val="nil"/>
            </w:tcBorders>
            <w:vAlign w:val="center"/>
          </w:tcPr>
          <w:p w14:paraId="3275482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 .26]</w:t>
            </w:r>
          </w:p>
        </w:tc>
        <w:tc>
          <w:tcPr>
            <w:tcW w:w="1008" w:type="dxa"/>
            <w:tcBorders>
              <w:top w:val="nil"/>
              <w:left w:val="nil"/>
              <w:bottom w:val="nil"/>
              <w:right w:val="nil"/>
            </w:tcBorders>
            <w:vAlign w:val="center"/>
          </w:tcPr>
          <w:p w14:paraId="585D59F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50CD6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6E54B4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586A31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49421039" w14:textId="77777777" w:rsidTr="00741077">
        <w:tc>
          <w:tcPr>
            <w:tcW w:w="1700" w:type="dxa"/>
            <w:tcBorders>
              <w:top w:val="nil"/>
              <w:left w:val="nil"/>
              <w:bottom w:val="nil"/>
              <w:right w:val="nil"/>
            </w:tcBorders>
            <w:vAlign w:val="center"/>
          </w:tcPr>
          <w:p w14:paraId="750799BF"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3FA22A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4B4447F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58A7B3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CA4EF2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E786C2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CDA406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BE6862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5B4E62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7EF10C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962B61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AF0ABD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DFCE09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337524BA" w14:textId="77777777" w:rsidTr="00741077">
        <w:tc>
          <w:tcPr>
            <w:tcW w:w="1700" w:type="dxa"/>
            <w:tcBorders>
              <w:top w:val="nil"/>
              <w:left w:val="nil"/>
              <w:bottom w:val="nil"/>
              <w:right w:val="nil"/>
            </w:tcBorders>
            <w:vAlign w:val="center"/>
          </w:tcPr>
          <w:p w14:paraId="06753A18" w14:textId="1BE19C5F"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8. </w:t>
            </w:r>
            <w:r w:rsidR="00741077" w:rsidRPr="00741077">
              <w:rPr>
                <w:color w:val="000000" w:themeColor="text1"/>
                <w:sz w:val="18"/>
                <w:szCs w:val="18"/>
              </w:rPr>
              <w:t>Request Answer</w:t>
            </w:r>
          </w:p>
        </w:tc>
        <w:tc>
          <w:tcPr>
            <w:tcW w:w="460" w:type="dxa"/>
            <w:tcBorders>
              <w:top w:val="nil"/>
              <w:left w:val="nil"/>
              <w:bottom w:val="nil"/>
              <w:right w:val="nil"/>
            </w:tcBorders>
            <w:vAlign w:val="center"/>
          </w:tcPr>
          <w:p w14:paraId="5A4266F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0.01</w:t>
            </w:r>
          </w:p>
        </w:tc>
        <w:tc>
          <w:tcPr>
            <w:tcW w:w="720" w:type="dxa"/>
            <w:tcBorders>
              <w:top w:val="nil"/>
              <w:left w:val="nil"/>
              <w:bottom w:val="nil"/>
              <w:right w:val="nil"/>
            </w:tcBorders>
            <w:vAlign w:val="center"/>
          </w:tcPr>
          <w:p w14:paraId="4074C6B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0.14</w:t>
            </w:r>
          </w:p>
        </w:tc>
        <w:tc>
          <w:tcPr>
            <w:tcW w:w="1008" w:type="dxa"/>
            <w:tcBorders>
              <w:top w:val="nil"/>
              <w:left w:val="nil"/>
              <w:bottom w:val="nil"/>
              <w:right w:val="nil"/>
            </w:tcBorders>
            <w:vAlign w:val="center"/>
          </w:tcPr>
          <w:p w14:paraId="5AF7D15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w:t>
            </w:r>
          </w:p>
        </w:tc>
        <w:tc>
          <w:tcPr>
            <w:tcW w:w="1008" w:type="dxa"/>
            <w:tcBorders>
              <w:top w:val="nil"/>
              <w:left w:val="nil"/>
              <w:bottom w:val="nil"/>
              <w:right w:val="nil"/>
            </w:tcBorders>
            <w:vAlign w:val="center"/>
          </w:tcPr>
          <w:p w14:paraId="7026CA4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w:t>
            </w:r>
          </w:p>
        </w:tc>
        <w:tc>
          <w:tcPr>
            <w:tcW w:w="1008" w:type="dxa"/>
            <w:tcBorders>
              <w:top w:val="nil"/>
              <w:left w:val="nil"/>
              <w:bottom w:val="nil"/>
              <w:right w:val="nil"/>
            </w:tcBorders>
            <w:vAlign w:val="center"/>
          </w:tcPr>
          <w:p w14:paraId="1B2BC1B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-.05</w:t>
            </w:r>
          </w:p>
        </w:tc>
        <w:tc>
          <w:tcPr>
            <w:tcW w:w="1008" w:type="dxa"/>
            <w:tcBorders>
              <w:top w:val="nil"/>
              <w:left w:val="nil"/>
              <w:bottom w:val="nil"/>
              <w:right w:val="nil"/>
            </w:tcBorders>
            <w:vAlign w:val="center"/>
          </w:tcPr>
          <w:p w14:paraId="78B2755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w:t>
            </w:r>
          </w:p>
        </w:tc>
        <w:tc>
          <w:tcPr>
            <w:tcW w:w="1008" w:type="dxa"/>
            <w:tcBorders>
              <w:top w:val="nil"/>
              <w:left w:val="nil"/>
              <w:bottom w:val="nil"/>
              <w:right w:val="nil"/>
            </w:tcBorders>
            <w:vAlign w:val="center"/>
          </w:tcPr>
          <w:p w14:paraId="714CAD3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w:t>
            </w:r>
          </w:p>
        </w:tc>
        <w:tc>
          <w:tcPr>
            <w:tcW w:w="1008" w:type="dxa"/>
            <w:tcBorders>
              <w:top w:val="nil"/>
              <w:left w:val="nil"/>
              <w:bottom w:val="nil"/>
              <w:right w:val="nil"/>
            </w:tcBorders>
            <w:vAlign w:val="center"/>
          </w:tcPr>
          <w:p w14:paraId="259D5D8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w:t>
            </w:r>
          </w:p>
        </w:tc>
        <w:tc>
          <w:tcPr>
            <w:tcW w:w="1008" w:type="dxa"/>
            <w:tcBorders>
              <w:top w:val="nil"/>
              <w:left w:val="nil"/>
              <w:bottom w:val="nil"/>
              <w:right w:val="nil"/>
            </w:tcBorders>
            <w:vAlign w:val="center"/>
          </w:tcPr>
          <w:p w14:paraId="2119384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w:t>
            </w:r>
          </w:p>
        </w:tc>
        <w:tc>
          <w:tcPr>
            <w:tcW w:w="1008" w:type="dxa"/>
            <w:tcBorders>
              <w:top w:val="nil"/>
              <w:left w:val="nil"/>
              <w:bottom w:val="nil"/>
              <w:right w:val="nil"/>
            </w:tcBorders>
            <w:vAlign w:val="center"/>
          </w:tcPr>
          <w:p w14:paraId="5F91569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5B37AF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180C0E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6297BEAB" w14:textId="77777777" w:rsidTr="00741077">
        <w:tc>
          <w:tcPr>
            <w:tcW w:w="1700" w:type="dxa"/>
            <w:tcBorders>
              <w:top w:val="nil"/>
              <w:left w:val="nil"/>
              <w:bottom w:val="nil"/>
              <w:right w:val="nil"/>
            </w:tcBorders>
            <w:vAlign w:val="center"/>
          </w:tcPr>
          <w:p w14:paraId="300EC000"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40E87DF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2354E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220325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[-.12, .10]</w:t>
            </w:r>
          </w:p>
        </w:tc>
        <w:tc>
          <w:tcPr>
            <w:tcW w:w="1008" w:type="dxa"/>
            <w:tcBorders>
              <w:top w:val="nil"/>
              <w:left w:val="nil"/>
              <w:bottom w:val="nil"/>
              <w:right w:val="nil"/>
            </w:tcBorders>
            <w:vAlign w:val="center"/>
          </w:tcPr>
          <w:p w14:paraId="6838A95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 .18]</w:t>
            </w:r>
          </w:p>
        </w:tc>
        <w:tc>
          <w:tcPr>
            <w:tcW w:w="1008" w:type="dxa"/>
            <w:tcBorders>
              <w:top w:val="nil"/>
              <w:left w:val="nil"/>
              <w:bottom w:val="nil"/>
              <w:right w:val="nil"/>
            </w:tcBorders>
            <w:vAlign w:val="center"/>
          </w:tcPr>
          <w:p w14:paraId="60C672F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[-.16, .06]</w:t>
            </w:r>
          </w:p>
        </w:tc>
        <w:tc>
          <w:tcPr>
            <w:tcW w:w="1008" w:type="dxa"/>
            <w:tcBorders>
              <w:top w:val="nil"/>
              <w:left w:val="nil"/>
              <w:bottom w:val="nil"/>
              <w:right w:val="nil"/>
            </w:tcBorders>
            <w:vAlign w:val="center"/>
          </w:tcPr>
          <w:p w14:paraId="38350BD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[-.16, .07]</w:t>
            </w:r>
          </w:p>
        </w:tc>
        <w:tc>
          <w:tcPr>
            <w:tcW w:w="1008" w:type="dxa"/>
            <w:tcBorders>
              <w:top w:val="nil"/>
              <w:left w:val="nil"/>
              <w:bottom w:val="nil"/>
              <w:right w:val="nil"/>
            </w:tcBorders>
            <w:vAlign w:val="center"/>
          </w:tcPr>
          <w:p w14:paraId="661484C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 .04]</w:t>
            </w:r>
          </w:p>
        </w:tc>
        <w:tc>
          <w:tcPr>
            <w:tcW w:w="1008" w:type="dxa"/>
            <w:tcBorders>
              <w:top w:val="nil"/>
              <w:left w:val="nil"/>
              <w:bottom w:val="nil"/>
              <w:right w:val="nil"/>
            </w:tcBorders>
            <w:vAlign w:val="center"/>
          </w:tcPr>
          <w:p w14:paraId="3C36DDA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[-.19, .03]</w:t>
            </w:r>
          </w:p>
        </w:tc>
        <w:tc>
          <w:tcPr>
            <w:tcW w:w="1008" w:type="dxa"/>
            <w:tcBorders>
              <w:top w:val="nil"/>
              <w:left w:val="nil"/>
              <w:bottom w:val="nil"/>
              <w:right w:val="nil"/>
            </w:tcBorders>
            <w:vAlign w:val="center"/>
          </w:tcPr>
          <w:p w14:paraId="1FE1FFD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[-.02, .20]</w:t>
            </w:r>
          </w:p>
        </w:tc>
        <w:tc>
          <w:tcPr>
            <w:tcW w:w="1008" w:type="dxa"/>
            <w:tcBorders>
              <w:top w:val="nil"/>
              <w:left w:val="nil"/>
              <w:bottom w:val="nil"/>
              <w:right w:val="nil"/>
            </w:tcBorders>
            <w:vAlign w:val="center"/>
          </w:tcPr>
          <w:p w14:paraId="3C20F9C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81C22B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A6D6A6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2BF93A60" w14:textId="77777777" w:rsidTr="00741077">
        <w:tc>
          <w:tcPr>
            <w:tcW w:w="1700" w:type="dxa"/>
            <w:tcBorders>
              <w:top w:val="nil"/>
              <w:left w:val="nil"/>
              <w:bottom w:val="nil"/>
              <w:right w:val="nil"/>
            </w:tcBorders>
            <w:vAlign w:val="center"/>
          </w:tcPr>
          <w:p w14:paraId="727A8A5F"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621B601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4F4121E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BE577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12E1AB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0C3B7F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F74941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662BDC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518543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16292D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DA9624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62B515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6DD89B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55C072CA" w14:textId="77777777" w:rsidTr="00741077">
        <w:tc>
          <w:tcPr>
            <w:tcW w:w="1700" w:type="dxa"/>
            <w:tcBorders>
              <w:top w:val="nil"/>
              <w:left w:val="nil"/>
              <w:bottom w:val="nil"/>
              <w:right w:val="nil"/>
            </w:tcBorders>
            <w:vAlign w:val="center"/>
          </w:tcPr>
          <w:p w14:paraId="13414952" w14:textId="20837222"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9. </w:t>
            </w:r>
            <w:r w:rsidR="00741077" w:rsidRPr="00741077">
              <w:rPr>
                <w:color w:val="000000" w:themeColor="text1"/>
                <w:sz w:val="18"/>
                <w:szCs w:val="18"/>
              </w:rPr>
              <w:t>Syllabus Page Read</w:t>
            </w:r>
          </w:p>
        </w:tc>
        <w:tc>
          <w:tcPr>
            <w:tcW w:w="460" w:type="dxa"/>
            <w:tcBorders>
              <w:top w:val="nil"/>
              <w:left w:val="nil"/>
              <w:bottom w:val="nil"/>
              <w:right w:val="nil"/>
            </w:tcBorders>
            <w:vAlign w:val="center"/>
          </w:tcPr>
          <w:p w14:paraId="4AA69D7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26.16</w:t>
            </w:r>
          </w:p>
        </w:tc>
        <w:tc>
          <w:tcPr>
            <w:tcW w:w="720" w:type="dxa"/>
            <w:tcBorders>
              <w:top w:val="nil"/>
              <w:left w:val="nil"/>
              <w:bottom w:val="nil"/>
              <w:right w:val="nil"/>
            </w:tcBorders>
            <w:vAlign w:val="center"/>
          </w:tcPr>
          <w:p w14:paraId="74F3AD6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19.66</w:t>
            </w:r>
          </w:p>
        </w:tc>
        <w:tc>
          <w:tcPr>
            <w:tcW w:w="1008" w:type="dxa"/>
            <w:tcBorders>
              <w:top w:val="nil"/>
              <w:left w:val="nil"/>
              <w:bottom w:val="nil"/>
              <w:right w:val="nil"/>
            </w:tcBorders>
            <w:vAlign w:val="center"/>
          </w:tcPr>
          <w:p w14:paraId="43512E9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.26**</w:t>
            </w:r>
          </w:p>
        </w:tc>
        <w:tc>
          <w:tcPr>
            <w:tcW w:w="1008" w:type="dxa"/>
            <w:tcBorders>
              <w:top w:val="nil"/>
              <w:left w:val="nil"/>
              <w:bottom w:val="nil"/>
              <w:right w:val="nil"/>
            </w:tcBorders>
            <w:vAlign w:val="center"/>
          </w:tcPr>
          <w:p w14:paraId="1C74A08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w:t>
            </w:r>
          </w:p>
        </w:tc>
        <w:tc>
          <w:tcPr>
            <w:tcW w:w="1008" w:type="dxa"/>
            <w:tcBorders>
              <w:top w:val="nil"/>
              <w:left w:val="nil"/>
              <w:bottom w:val="nil"/>
              <w:right w:val="nil"/>
            </w:tcBorders>
            <w:vAlign w:val="center"/>
          </w:tcPr>
          <w:p w14:paraId="413F672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w:t>
            </w:r>
          </w:p>
        </w:tc>
        <w:tc>
          <w:tcPr>
            <w:tcW w:w="1008" w:type="dxa"/>
            <w:tcBorders>
              <w:top w:val="nil"/>
              <w:left w:val="nil"/>
              <w:bottom w:val="nil"/>
              <w:right w:val="nil"/>
            </w:tcBorders>
            <w:vAlign w:val="center"/>
          </w:tcPr>
          <w:p w14:paraId="38655CF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w:t>
            </w:r>
          </w:p>
        </w:tc>
        <w:tc>
          <w:tcPr>
            <w:tcW w:w="1008" w:type="dxa"/>
            <w:tcBorders>
              <w:top w:val="nil"/>
              <w:left w:val="nil"/>
              <w:bottom w:val="nil"/>
              <w:right w:val="nil"/>
            </w:tcBorders>
            <w:vAlign w:val="center"/>
          </w:tcPr>
          <w:p w14:paraId="23AD78F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.22**</w:t>
            </w:r>
          </w:p>
        </w:tc>
        <w:tc>
          <w:tcPr>
            <w:tcW w:w="1008" w:type="dxa"/>
            <w:tcBorders>
              <w:top w:val="nil"/>
              <w:left w:val="nil"/>
              <w:bottom w:val="nil"/>
              <w:right w:val="nil"/>
            </w:tcBorders>
            <w:vAlign w:val="center"/>
          </w:tcPr>
          <w:p w14:paraId="51060C1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.10</w:t>
            </w:r>
          </w:p>
        </w:tc>
        <w:tc>
          <w:tcPr>
            <w:tcW w:w="1008" w:type="dxa"/>
            <w:tcBorders>
              <w:top w:val="nil"/>
              <w:left w:val="nil"/>
              <w:bottom w:val="nil"/>
              <w:right w:val="nil"/>
            </w:tcBorders>
            <w:vAlign w:val="center"/>
          </w:tcPr>
          <w:p w14:paraId="7009E9C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w:t>
            </w:r>
          </w:p>
        </w:tc>
        <w:tc>
          <w:tcPr>
            <w:tcW w:w="1008" w:type="dxa"/>
            <w:tcBorders>
              <w:top w:val="nil"/>
              <w:left w:val="nil"/>
              <w:bottom w:val="nil"/>
              <w:right w:val="nil"/>
            </w:tcBorders>
            <w:vAlign w:val="center"/>
          </w:tcPr>
          <w:p w14:paraId="475B407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w:t>
            </w:r>
          </w:p>
        </w:tc>
        <w:tc>
          <w:tcPr>
            <w:tcW w:w="1008" w:type="dxa"/>
            <w:tcBorders>
              <w:top w:val="nil"/>
              <w:left w:val="nil"/>
              <w:bottom w:val="nil"/>
              <w:right w:val="nil"/>
            </w:tcBorders>
            <w:vAlign w:val="center"/>
          </w:tcPr>
          <w:p w14:paraId="12C47A0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68A613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6CA8CBAA" w14:textId="77777777" w:rsidTr="00741077">
        <w:tc>
          <w:tcPr>
            <w:tcW w:w="1700" w:type="dxa"/>
            <w:tcBorders>
              <w:top w:val="nil"/>
              <w:left w:val="nil"/>
              <w:bottom w:val="nil"/>
              <w:right w:val="nil"/>
            </w:tcBorders>
            <w:vAlign w:val="center"/>
          </w:tcPr>
          <w:p w14:paraId="53009A3B"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5929A40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2D8644C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30A8FB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[.15, .36]</w:t>
            </w:r>
          </w:p>
        </w:tc>
        <w:tc>
          <w:tcPr>
            <w:tcW w:w="1008" w:type="dxa"/>
            <w:tcBorders>
              <w:top w:val="nil"/>
              <w:left w:val="nil"/>
              <w:bottom w:val="nil"/>
              <w:right w:val="nil"/>
            </w:tcBorders>
            <w:vAlign w:val="center"/>
          </w:tcPr>
          <w:p w14:paraId="17393DF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 .05]</w:t>
            </w:r>
          </w:p>
        </w:tc>
        <w:tc>
          <w:tcPr>
            <w:tcW w:w="1008" w:type="dxa"/>
            <w:tcBorders>
              <w:top w:val="nil"/>
              <w:left w:val="nil"/>
              <w:bottom w:val="nil"/>
              <w:right w:val="nil"/>
            </w:tcBorders>
            <w:vAlign w:val="center"/>
          </w:tcPr>
          <w:p w14:paraId="0A0C2E8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[-.02, .20]</w:t>
            </w:r>
          </w:p>
        </w:tc>
        <w:tc>
          <w:tcPr>
            <w:tcW w:w="1008" w:type="dxa"/>
            <w:tcBorders>
              <w:top w:val="nil"/>
              <w:left w:val="nil"/>
              <w:bottom w:val="nil"/>
              <w:right w:val="nil"/>
            </w:tcBorders>
            <w:vAlign w:val="center"/>
          </w:tcPr>
          <w:p w14:paraId="106221E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[-.02, .20]</w:t>
            </w:r>
          </w:p>
        </w:tc>
        <w:tc>
          <w:tcPr>
            <w:tcW w:w="1008" w:type="dxa"/>
            <w:tcBorders>
              <w:top w:val="nil"/>
              <w:left w:val="nil"/>
              <w:bottom w:val="nil"/>
              <w:right w:val="nil"/>
            </w:tcBorders>
            <w:vAlign w:val="center"/>
          </w:tcPr>
          <w:p w14:paraId="1FBA5BA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[.11, .32]</w:t>
            </w:r>
          </w:p>
        </w:tc>
        <w:tc>
          <w:tcPr>
            <w:tcW w:w="1008" w:type="dxa"/>
            <w:tcBorders>
              <w:top w:val="nil"/>
              <w:left w:val="nil"/>
              <w:bottom w:val="nil"/>
              <w:right w:val="nil"/>
            </w:tcBorders>
            <w:vAlign w:val="center"/>
          </w:tcPr>
          <w:p w14:paraId="4B59ED6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[-.01, .21]</w:t>
            </w:r>
          </w:p>
        </w:tc>
        <w:tc>
          <w:tcPr>
            <w:tcW w:w="1008" w:type="dxa"/>
            <w:tcBorders>
              <w:top w:val="nil"/>
              <w:left w:val="nil"/>
              <w:bottom w:val="nil"/>
              <w:right w:val="nil"/>
            </w:tcBorders>
            <w:vAlign w:val="center"/>
          </w:tcPr>
          <w:p w14:paraId="53F47D6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[.06, .28]</w:t>
            </w:r>
          </w:p>
        </w:tc>
        <w:tc>
          <w:tcPr>
            <w:tcW w:w="1008" w:type="dxa"/>
            <w:tcBorders>
              <w:top w:val="nil"/>
              <w:left w:val="nil"/>
              <w:bottom w:val="nil"/>
              <w:right w:val="nil"/>
            </w:tcBorders>
            <w:vAlign w:val="center"/>
          </w:tcPr>
          <w:p w14:paraId="657C9A9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[-.12, .10]</w:t>
            </w:r>
          </w:p>
        </w:tc>
        <w:tc>
          <w:tcPr>
            <w:tcW w:w="1008" w:type="dxa"/>
            <w:tcBorders>
              <w:top w:val="nil"/>
              <w:left w:val="nil"/>
              <w:bottom w:val="nil"/>
              <w:right w:val="nil"/>
            </w:tcBorders>
            <w:vAlign w:val="center"/>
          </w:tcPr>
          <w:p w14:paraId="78442E9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ABCEBA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044EDD46" w14:textId="77777777" w:rsidTr="00741077">
        <w:tc>
          <w:tcPr>
            <w:tcW w:w="1700" w:type="dxa"/>
            <w:tcBorders>
              <w:top w:val="nil"/>
              <w:left w:val="nil"/>
              <w:bottom w:val="nil"/>
              <w:right w:val="nil"/>
            </w:tcBorders>
            <w:vAlign w:val="center"/>
          </w:tcPr>
          <w:p w14:paraId="229A37D7"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115CE8F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462AFA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8F9D55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337B2B0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72D6D2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4C135F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33FA1B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B2CB02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C6F39A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203F2B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7C834D1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43159C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18A68673" w14:textId="77777777" w:rsidTr="00741077">
        <w:tc>
          <w:tcPr>
            <w:tcW w:w="1700" w:type="dxa"/>
            <w:tcBorders>
              <w:top w:val="nil"/>
              <w:left w:val="nil"/>
              <w:bottom w:val="nil"/>
              <w:right w:val="nil"/>
            </w:tcBorders>
            <w:vAlign w:val="center"/>
          </w:tcPr>
          <w:p w14:paraId="608B8B10"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10. Final exam</w:t>
            </w:r>
          </w:p>
        </w:tc>
        <w:tc>
          <w:tcPr>
            <w:tcW w:w="460" w:type="dxa"/>
            <w:tcBorders>
              <w:top w:val="nil"/>
              <w:left w:val="nil"/>
              <w:bottom w:val="nil"/>
              <w:right w:val="nil"/>
            </w:tcBorders>
            <w:vAlign w:val="center"/>
          </w:tcPr>
          <w:p w14:paraId="6462CD5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83.22</w:t>
            </w:r>
          </w:p>
        </w:tc>
        <w:tc>
          <w:tcPr>
            <w:tcW w:w="720" w:type="dxa"/>
            <w:tcBorders>
              <w:top w:val="nil"/>
              <w:left w:val="nil"/>
              <w:bottom w:val="nil"/>
              <w:right w:val="nil"/>
            </w:tcBorders>
            <w:vAlign w:val="center"/>
          </w:tcPr>
          <w:p w14:paraId="3D6C44F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11.85</w:t>
            </w:r>
          </w:p>
        </w:tc>
        <w:tc>
          <w:tcPr>
            <w:tcW w:w="1008" w:type="dxa"/>
            <w:tcBorders>
              <w:top w:val="nil"/>
              <w:left w:val="nil"/>
              <w:bottom w:val="nil"/>
              <w:right w:val="nil"/>
            </w:tcBorders>
            <w:vAlign w:val="center"/>
          </w:tcPr>
          <w:p w14:paraId="7D9F9B9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w:t>
            </w:r>
          </w:p>
        </w:tc>
        <w:tc>
          <w:tcPr>
            <w:tcW w:w="1008" w:type="dxa"/>
            <w:tcBorders>
              <w:top w:val="nil"/>
              <w:left w:val="nil"/>
              <w:bottom w:val="nil"/>
              <w:right w:val="nil"/>
            </w:tcBorders>
            <w:vAlign w:val="center"/>
          </w:tcPr>
          <w:p w14:paraId="6F1FD49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w:t>
            </w:r>
          </w:p>
        </w:tc>
        <w:tc>
          <w:tcPr>
            <w:tcW w:w="1008" w:type="dxa"/>
            <w:tcBorders>
              <w:top w:val="nil"/>
              <w:left w:val="nil"/>
              <w:bottom w:val="nil"/>
              <w:right w:val="nil"/>
            </w:tcBorders>
            <w:vAlign w:val="center"/>
          </w:tcPr>
          <w:p w14:paraId="332C0A5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w:t>
            </w:r>
          </w:p>
        </w:tc>
        <w:tc>
          <w:tcPr>
            <w:tcW w:w="1008" w:type="dxa"/>
            <w:tcBorders>
              <w:top w:val="nil"/>
              <w:left w:val="nil"/>
              <w:bottom w:val="nil"/>
              <w:right w:val="nil"/>
            </w:tcBorders>
            <w:vAlign w:val="center"/>
          </w:tcPr>
          <w:p w14:paraId="3B96535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w:t>
            </w:r>
          </w:p>
        </w:tc>
        <w:tc>
          <w:tcPr>
            <w:tcW w:w="1008" w:type="dxa"/>
            <w:tcBorders>
              <w:top w:val="nil"/>
              <w:left w:val="nil"/>
              <w:bottom w:val="nil"/>
              <w:right w:val="nil"/>
            </w:tcBorders>
            <w:vAlign w:val="center"/>
          </w:tcPr>
          <w:p w14:paraId="110854B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.34**</w:t>
            </w:r>
          </w:p>
        </w:tc>
        <w:tc>
          <w:tcPr>
            <w:tcW w:w="1008" w:type="dxa"/>
            <w:tcBorders>
              <w:top w:val="nil"/>
              <w:left w:val="nil"/>
              <w:bottom w:val="nil"/>
              <w:right w:val="nil"/>
            </w:tcBorders>
            <w:vAlign w:val="center"/>
          </w:tcPr>
          <w:p w14:paraId="07A628E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w:t>
            </w:r>
          </w:p>
        </w:tc>
        <w:tc>
          <w:tcPr>
            <w:tcW w:w="1008" w:type="dxa"/>
            <w:tcBorders>
              <w:top w:val="nil"/>
              <w:left w:val="nil"/>
              <w:bottom w:val="nil"/>
              <w:right w:val="nil"/>
            </w:tcBorders>
            <w:vAlign w:val="center"/>
          </w:tcPr>
          <w:p w14:paraId="0C7CD40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w:t>
            </w:r>
          </w:p>
        </w:tc>
        <w:tc>
          <w:tcPr>
            <w:tcW w:w="1008" w:type="dxa"/>
            <w:tcBorders>
              <w:top w:val="nil"/>
              <w:left w:val="nil"/>
              <w:bottom w:val="nil"/>
              <w:right w:val="nil"/>
            </w:tcBorders>
            <w:vAlign w:val="center"/>
          </w:tcPr>
          <w:p w14:paraId="2BDEF8C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-.17**</w:t>
            </w:r>
          </w:p>
        </w:tc>
        <w:tc>
          <w:tcPr>
            <w:tcW w:w="1008" w:type="dxa"/>
            <w:tcBorders>
              <w:top w:val="nil"/>
              <w:left w:val="nil"/>
              <w:bottom w:val="nil"/>
              <w:right w:val="nil"/>
            </w:tcBorders>
            <w:vAlign w:val="center"/>
          </w:tcPr>
          <w:p w14:paraId="23FA6A7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.15*</w:t>
            </w:r>
          </w:p>
        </w:tc>
        <w:tc>
          <w:tcPr>
            <w:tcW w:w="1008" w:type="dxa"/>
            <w:tcBorders>
              <w:top w:val="nil"/>
              <w:left w:val="nil"/>
              <w:bottom w:val="nil"/>
              <w:right w:val="nil"/>
            </w:tcBorders>
            <w:vAlign w:val="center"/>
          </w:tcPr>
          <w:p w14:paraId="58D258D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5B7CA3FA" w14:textId="77777777" w:rsidTr="00741077">
        <w:tc>
          <w:tcPr>
            <w:tcW w:w="1700" w:type="dxa"/>
            <w:tcBorders>
              <w:top w:val="nil"/>
              <w:left w:val="nil"/>
              <w:bottom w:val="nil"/>
              <w:right w:val="nil"/>
            </w:tcBorders>
            <w:vAlign w:val="center"/>
          </w:tcPr>
          <w:p w14:paraId="47809D8D"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2C2917C5"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3F81A97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C4F56A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 .28]</w:t>
            </w:r>
          </w:p>
        </w:tc>
        <w:tc>
          <w:tcPr>
            <w:tcW w:w="1008" w:type="dxa"/>
            <w:tcBorders>
              <w:top w:val="nil"/>
              <w:left w:val="nil"/>
              <w:bottom w:val="nil"/>
              <w:right w:val="nil"/>
            </w:tcBorders>
            <w:vAlign w:val="center"/>
          </w:tcPr>
          <w:p w14:paraId="3ABD353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[-.20, .02]</w:t>
            </w:r>
          </w:p>
        </w:tc>
        <w:tc>
          <w:tcPr>
            <w:tcW w:w="1008" w:type="dxa"/>
            <w:tcBorders>
              <w:top w:val="nil"/>
              <w:left w:val="nil"/>
              <w:bottom w:val="nil"/>
              <w:right w:val="nil"/>
            </w:tcBorders>
            <w:vAlign w:val="center"/>
          </w:tcPr>
          <w:p w14:paraId="07B051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[-.03, .20]</w:t>
            </w:r>
          </w:p>
        </w:tc>
        <w:tc>
          <w:tcPr>
            <w:tcW w:w="1008" w:type="dxa"/>
            <w:tcBorders>
              <w:top w:val="nil"/>
              <w:left w:val="nil"/>
              <w:bottom w:val="nil"/>
              <w:right w:val="nil"/>
            </w:tcBorders>
            <w:vAlign w:val="center"/>
          </w:tcPr>
          <w:p w14:paraId="1242141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[-.03, .19]</w:t>
            </w:r>
          </w:p>
        </w:tc>
        <w:tc>
          <w:tcPr>
            <w:tcW w:w="1008" w:type="dxa"/>
            <w:tcBorders>
              <w:top w:val="nil"/>
              <w:left w:val="nil"/>
              <w:bottom w:val="nil"/>
              <w:right w:val="nil"/>
            </w:tcBorders>
            <w:vAlign w:val="center"/>
          </w:tcPr>
          <w:p w14:paraId="0C09405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[.24, .43]</w:t>
            </w:r>
          </w:p>
        </w:tc>
        <w:tc>
          <w:tcPr>
            <w:tcW w:w="1008" w:type="dxa"/>
            <w:tcBorders>
              <w:top w:val="nil"/>
              <w:left w:val="nil"/>
              <w:bottom w:val="nil"/>
              <w:right w:val="nil"/>
            </w:tcBorders>
            <w:vAlign w:val="center"/>
          </w:tcPr>
          <w:p w14:paraId="59F569B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 .29]</w:t>
            </w:r>
          </w:p>
        </w:tc>
        <w:tc>
          <w:tcPr>
            <w:tcW w:w="1008" w:type="dxa"/>
            <w:tcBorders>
              <w:top w:val="nil"/>
              <w:left w:val="nil"/>
              <w:bottom w:val="nil"/>
              <w:right w:val="nil"/>
            </w:tcBorders>
            <w:vAlign w:val="center"/>
          </w:tcPr>
          <w:p w14:paraId="36E4BEB0"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[-.04, .18]</w:t>
            </w:r>
          </w:p>
        </w:tc>
        <w:tc>
          <w:tcPr>
            <w:tcW w:w="1008" w:type="dxa"/>
            <w:tcBorders>
              <w:top w:val="nil"/>
              <w:left w:val="nil"/>
              <w:bottom w:val="nil"/>
              <w:right w:val="nil"/>
            </w:tcBorders>
            <w:vAlign w:val="center"/>
          </w:tcPr>
          <w:p w14:paraId="0074246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 -.06]</w:t>
            </w:r>
          </w:p>
        </w:tc>
        <w:tc>
          <w:tcPr>
            <w:tcW w:w="1008" w:type="dxa"/>
            <w:tcBorders>
              <w:top w:val="nil"/>
              <w:left w:val="nil"/>
              <w:bottom w:val="nil"/>
              <w:right w:val="nil"/>
            </w:tcBorders>
            <w:vAlign w:val="center"/>
          </w:tcPr>
          <w:p w14:paraId="02A6562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[.03, .25]</w:t>
            </w:r>
          </w:p>
        </w:tc>
        <w:tc>
          <w:tcPr>
            <w:tcW w:w="1008" w:type="dxa"/>
            <w:tcBorders>
              <w:top w:val="nil"/>
              <w:left w:val="nil"/>
              <w:bottom w:val="nil"/>
              <w:right w:val="nil"/>
            </w:tcBorders>
            <w:vAlign w:val="center"/>
          </w:tcPr>
          <w:p w14:paraId="4244910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61A43890" w14:textId="77777777" w:rsidTr="00741077">
        <w:tc>
          <w:tcPr>
            <w:tcW w:w="1700" w:type="dxa"/>
            <w:tcBorders>
              <w:top w:val="nil"/>
              <w:left w:val="nil"/>
              <w:bottom w:val="nil"/>
              <w:right w:val="nil"/>
            </w:tcBorders>
            <w:vAlign w:val="center"/>
          </w:tcPr>
          <w:p w14:paraId="57AB84A9"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nil"/>
              <w:right w:val="nil"/>
            </w:tcBorders>
            <w:vAlign w:val="center"/>
          </w:tcPr>
          <w:p w14:paraId="6A0D353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nil"/>
              <w:right w:val="nil"/>
            </w:tcBorders>
            <w:vAlign w:val="center"/>
          </w:tcPr>
          <w:p w14:paraId="17C049F1"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6E161C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F7167E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4CAC343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055B919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24EC705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1D9EC5C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6F16F72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F1571E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4BFB52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nil"/>
              <w:right w:val="nil"/>
            </w:tcBorders>
            <w:vAlign w:val="center"/>
          </w:tcPr>
          <w:p w14:paraId="5995C49A"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r>
      <w:tr w:rsidR="00741077" w:rsidRPr="00741077" w14:paraId="0D61470E" w14:textId="77777777" w:rsidTr="00741077">
        <w:tc>
          <w:tcPr>
            <w:tcW w:w="1700" w:type="dxa"/>
            <w:tcBorders>
              <w:top w:val="nil"/>
              <w:left w:val="nil"/>
              <w:right w:val="nil"/>
            </w:tcBorders>
            <w:vAlign w:val="center"/>
          </w:tcPr>
          <w:p w14:paraId="741AC660"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11. Course Grade</w:t>
            </w:r>
          </w:p>
        </w:tc>
        <w:tc>
          <w:tcPr>
            <w:tcW w:w="460" w:type="dxa"/>
            <w:tcBorders>
              <w:top w:val="nil"/>
              <w:left w:val="nil"/>
              <w:right w:val="nil"/>
            </w:tcBorders>
            <w:vAlign w:val="center"/>
          </w:tcPr>
          <w:p w14:paraId="4239377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85.06</w:t>
            </w:r>
          </w:p>
        </w:tc>
        <w:tc>
          <w:tcPr>
            <w:tcW w:w="720" w:type="dxa"/>
            <w:tcBorders>
              <w:top w:val="nil"/>
              <w:left w:val="nil"/>
              <w:right w:val="nil"/>
            </w:tcBorders>
            <w:vAlign w:val="center"/>
          </w:tcPr>
          <w:p w14:paraId="28112A3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8.86</w:t>
            </w:r>
          </w:p>
        </w:tc>
        <w:tc>
          <w:tcPr>
            <w:tcW w:w="1008" w:type="dxa"/>
            <w:tcBorders>
              <w:top w:val="nil"/>
              <w:left w:val="nil"/>
              <w:right w:val="nil"/>
            </w:tcBorders>
            <w:vAlign w:val="center"/>
          </w:tcPr>
          <w:p w14:paraId="358E62D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.32**</w:t>
            </w:r>
          </w:p>
        </w:tc>
        <w:tc>
          <w:tcPr>
            <w:tcW w:w="1008" w:type="dxa"/>
            <w:tcBorders>
              <w:top w:val="nil"/>
              <w:left w:val="nil"/>
              <w:right w:val="nil"/>
            </w:tcBorders>
            <w:vAlign w:val="center"/>
          </w:tcPr>
          <w:p w14:paraId="3272B58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-.11</w:t>
            </w:r>
          </w:p>
        </w:tc>
        <w:tc>
          <w:tcPr>
            <w:tcW w:w="1008" w:type="dxa"/>
            <w:tcBorders>
              <w:top w:val="nil"/>
              <w:left w:val="nil"/>
              <w:right w:val="nil"/>
            </w:tcBorders>
            <w:vAlign w:val="center"/>
          </w:tcPr>
          <w:p w14:paraId="75AB240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.19**</w:t>
            </w:r>
          </w:p>
        </w:tc>
        <w:tc>
          <w:tcPr>
            <w:tcW w:w="1008" w:type="dxa"/>
            <w:tcBorders>
              <w:top w:val="nil"/>
              <w:left w:val="nil"/>
              <w:right w:val="nil"/>
            </w:tcBorders>
            <w:vAlign w:val="center"/>
          </w:tcPr>
          <w:p w14:paraId="419229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.19**</w:t>
            </w:r>
          </w:p>
        </w:tc>
        <w:tc>
          <w:tcPr>
            <w:tcW w:w="1008" w:type="dxa"/>
            <w:tcBorders>
              <w:top w:val="nil"/>
              <w:left w:val="nil"/>
              <w:right w:val="nil"/>
            </w:tcBorders>
            <w:vAlign w:val="center"/>
          </w:tcPr>
          <w:p w14:paraId="1F5DC15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.59**</w:t>
            </w:r>
          </w:p>
        </w:tc>
        <w:tc>
          <w:tcPr>
            <w:tcW w:w="1008" w:type="dxa"/>
            <w:tcBorders>
              <w:top w:val="nil"/>
              <w:left w:val="nil"/>
              <w:right w:val="nil"/>
            </w:tcBorders>
            <w:vAlign w:val="center"/>
          </w:tcPr>
          <w:p w14:paraId="6ACF9C5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.28**</w:t>
            </w:r>
          </w:p>
        </w:tc>
        <w:tc>
          <w:tcPr>
            <w:tcW w:w="1008" w:type="dxa"/>
            <w:tcBorders>
              <w:top w:val="nil"/>
              <w:left w:val="nil"/>
              <w:right w:val="nil"/>
            </w:tcBorders>
            <w:vAlign w:val="center"/>
          </w:tcPr>
          <w:p w14:paraId="39AEB9F6"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w:t>
            </w:r>
          </w:p>
        </w:tc>
        <w:tc>
          <w:tcPr>
            <w:tcW w:w="1008" w:type="dxa"/>
            <w:tcBorders>
              <w:top w:val="nil"/>
              <w:left w:val="nil"/>
              <w:right w:val="nil"/>
            </w:tcBorders>
            <w:vAlign w:val="center"/>
          </w:tcPr>
          <w:p w14:paraId="7F20D6E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-.16**</w:t>
            </w:r>
          </w:p>
        </w:tc>
        <w:tc>
          <w:tcPr>
            <w:tcW w:w="1008" w:type="dxa"/>
            <w:tcBorders>
              <w:top w:val="nil"/>
              <w:left w:val="nil"/>
              <w:right w:val="nil"/>
            </w:tcBorders>
            <w:vAlign w:val="center"/>
          </w:tcPr>
          <w:p w14:paraId="29E223A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.20**</w:t>
            </w:r>
          </w:p>
        </w:tc>
        <w:tc>
          <w:tcPr>
            <w:tcW w:w="1008" w:type="dxa"/>
            <w:tcBorders>
              <w:top w:val="nil"/>
              <w:left w:val="nil"/>
              <w:right w:val="nil"/>
            </w:tcBorders>
            <w:vAlign w:val="center"/>
          </w:tcPr>
          <w:p w14:paraId="637EAA89"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.84**</w:t>
            </w:r>
          </w:p>
        </w:tc>
      </w:tr>
      <w:tr w:rsidR="00741077" w:rsidRPr="00741077" w14:paraId="5B994738" w14:textId="77777777" w:rsidTr="00741077">
        <w:tc>
          <w:tcPr>
            <w:tcW w:w="1700" w:type="dxa"/>
            <w:tcBorders>
              <w:top w:val="nil"/>
              <w:left w:val="nil"/>
              <w:bottom w:val="single" w:sz="4" w:space="0" w:color="auto"/>
              <w:right w:val="nil"/>
            </w:tcBorders>
            <w:vAlign w:val="center"/>
          </w:tcPr>
          <w:p w14:paraId="67EF8C2C" w14:textId="77777777" w:rsidR="00803A99" w:rsidRPr="00741077" w:rsidRDefault="00803A99" w:rsidP="003469D7">
            <w:pPr>
              <w:widowControl w:val="0"/>
              <w:autoSpaceDE w:val="0"/>
              <w:autoSpaceDN w:val="0"/>
              <w:adjustRightInd w:val="0"/>
              <w:rPr>
                <w:color w:val="000000" w:themeColor="text1"/>
                <w:sz w:val="18"/>
                <w:szCs w:val="18"/>
              </w:rPr>
            </w:pPr>
            <w:r w:rsidRPr="00741077">
              <w:rPr>
                <w:color w:val="000000" w:themeColor="text1"/>
                <w:sz w:val="18"/>
                <w:szCs w:val="18"/>
              </w:rPr>
              <w:t xml:space="preserve"> </w:t>
            </w:r>
          </w:p>
        </w:tc>
        <w:tc>
          <w:tcPr>
            <w:tcW w:w="460" w:type="dxa"/>
            <w:tcBorders>
              <w:top w:val="nil"/>
              <w:left w:val="nil"/>
              <w:bottom w:val="single" w:sz="4" w:space="0" w:color="auto"/>
              <w:right w:val="nil"/>
            </w:tcBorders>
            <w:vAlign w:val="center"/>
          </w:tcPr>
          <w:p w14:paraId="6BE154A4"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720" w:type="dxa"/>
            <w:tcBorders>
              <w:top w:val="nil"/>
              <w:left w:val="nil"/>
              <w:bottom w:val="single" w:sz="4" w:space="0" w:color="auto"/>
              <w:right w:val="nil"/>
            </w:tcBorders>
            <w:vAlign w:val="center"/>
          </w:tcPr>
          <w:p w14:paraId="3E78FD8E"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 xml:space="preserve"> </w:t>
            </w:r>
          </w:p>
        </w:tc>
        <w:tc>
          <w:tcPr>
            <w:tcW w:w="1008" w:type="dxa"/>
            <w:tcBorders>
              <w:top w:val="nil"/>
              <w:left w:val="nil"/>
              <w:bottom w:val="single" w:sz="4" w:space="0" w:color="auto"/>
              <w:right w:val="nil"/>
            </w:tcBorders>
            <w:vAlign w:val="center"/>
          </w:tcPr>
          <w:p w14:paraId="42A412AB"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[.22, .42]</w:t>
            </w:r>
          </w:p>
        </w:tc>
        <w:tc>
          <w:tcPr>
            <w:tcW w:w="1008" w:type="dxa"/>
            <w:tcBorders>
              <w:top w:val="nil"/>
              <w:left w:val="nil"/>
              <w:bottom w:val="single" w:sz="4" w:space="0" w:color="auto"/>
              <w:right w:val="nil"/>
            </w:tcBorders>
            <w:vAlign w:val="center"/>
          </w:tcPr>
          <w:p w14:paraId="2B6CFB0C"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[-.22, .00]</w:t>
            </w:r>
          </w:p>
        </w:tc>
        <w:tc>
          <w:tcPr>
            <w:tcW w:w="1008" w:type="dxa"/>
            <w:tcBorders>
              <w:top w:val="nil"/>
              <w:left w:val="nil"/>
              <w:bottom w:val="single" w:sz="4" w:space="0" w:color="auto"/>
              <w:right w:val="nil"/>
            </w:tcBorders>
            <w:vAlign w:val="center"/>
          </w:tcPr>
          <w:p w14:paraId="0EE7B56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 .30]</w:t>
            </w:r>
          </w:p>
        </w:tc>
        <w:tc>
          <w:tcPr>
            <w:tcW w:w="1008" w:type="dxa"/>
            <w:tcBorders>
              <w:top w:val="nil"/>
              <w:left w:val="nil"/>
              <w:bottom w:val="single" w:sz="4" w:space="0" w:color="auto"/>
              <w:right w:val="nil"/>
            </w:tcBorders>
            <w:vAlign w:val="center"/>
          </w:tcPr>
          <w:p w14:paraId="6A280E08"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[.08, .29]</w:t>
            </w:r>
          </w:p>
        </w:tc>
        <w:tc>
          <w:tcPr>
            <w:tcW w:w="1008" w:type="dxa"/>
            <w:tcBorders>
              <w:top w:val="nil"/>
              <w:left w:val="nil"/>
              <w:bottom w:val="single" w:sz="4" w:space="0" w:color="auto"/>
              <w:right w:val="nil"/>
            </w:tcBorders>
            <w:vAlign w:val="center"/>
          </w:tcPr>
          <w:p w14:paraId="1DAF3747"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[.51, .65]</w:t>
            </w:r>
          </w:p>
        </w:tc>
        <w:tc>
          <w:tcPr>
            <w:tcW w:w="1008" w:type="dxa"/>
            <w:tcBorders>
              <w:top w:val="nil"/>
              <w:left w:val="nil"/>
              <w:bottom w:val="single" w:sz="4" w:space="0" w:color="auto"/>
              <w:right w:val="nil"/>
            </w:tcBorders>
            <w:vAlign w:val="center"/>
          </w:tcPr>
          <w:p w14:paraId="65E8679F"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[.18, .38]</w:t>
            </w:r>
          </w:p>
        </w:tc>
        <w:tc>
          <w:tcPr>
            <w:tcW w:w="1008" w:type="dxa"/>
            <w:tcBorders>
              <w:top w:val="nil"/>
              <w:left w:val="nil"/>
              <w:bottom w:val="single" w:sz="4" w:space="0" w:color="auto"/>
              <w:right w:val="nil"/>
            </w:tcBorders>
            <w:vAlign w:val="center"/>
          </w:tcPr>
          <w:p w14:paraId="1FDC2DE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[.07, .29]</w:t>
            </w:r>
          </w:p>
        </w:tc>
        <w:tc>
          <w:tcPr>
            <w:tcW w:w="1008" w:type="dxa"/>
            <w:tcBorders>
              <w:top w:val="nil"/>
              <w:left w:val="nil"/>
              <w:bottom w:val="single" w:sz="4" w:space="0" w:color="auto"/>
              <w:right w:val="nil"/>
            </w:tcBorders>
            <w:vAlign w:val="center"/>
          </w:tcPr>
          <w:p w14:paraId="5CD8F8E3"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[-.27, -.05]</w:t>
            </w:r>
          </w:p>
        </w:tc>
        <w:tc>
          <w:tcPr>
            <w:tcW w:w="1008" w:type="dxa"/>
            <w:tcBorders>
              <w:top w:val="nil"/>
              <w:left w:val="nil"/>
              <w:bottom w:val="single" w:sz="4" w:space="0" w:color="auto"/>
              <w:right w:val="nil"/>
            </w:tcBorders>
            <w:vAlign w:val="center"/>
          </w:tcPr>
          <w:p w14:paraId="0AD108BD"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[.09, .31]</w:t>
            </w:r>
          </w:p>
        </w:tc>
        <w:tc>
          <w:tcPr>
            <w:tcW w:w="1008" w:type="dxa"/>
            <w:tcBorders>
              <w:top w:val="nil"/>
              <w:left w:val="nil"/>
              <w:bottom w:val="single" w:sz="4" w:space="0" w:color="auto"/>
              <w:right w:val="nil"/>
            </w:tcBorders>
            <w:vAlign w:val="center"/>
          </w:tcPr>
          <w:p w14:paraId="10490032" w14:textId="77777777" w:rsidR="00803A99" w:rsidRPr="00741077" w:rsidRDefault="00803A99" w:rsidP="003469D7">
            <w:pPr>
              <w:widowControl w:val="0"/>
              <w:tabs>
                <w:tab w:val="decimal" w:leader="dot" w:pos="428"/>
              </w:tabs>
              <w:autoSpaceDE w:val="0"/>
              <w:autoSpaceDN w:val="0"/>
              <w:adjustRightInd w:val="0"/>
              <w:rPr>
                <w:color w:val="000000" w:themeColor="text1"/>
                <w:sz w:val="18"/>
                <w:szCs w:val="18"/>
              </w:rPr>
            </w:pPr>
            <w:r w:rsidRPr="00741077">
              <w:rPr>
                <w:color w:val="000000" w:themeColor="text1"/>
                <w:sz w:val="18"/>
                <w:szCs w:val="18"/>
              </w:rPr>
              <w:t>[.80, .87]</w:t>
            </w:r>
          </w:p>
        </w:tc>
      </w:tr>
    </w:tbl>
    <w:p w14:paraId="5BDCC369" w14:textId="362A4A64" w:rsidR="00E91E3C" w:rsidRDefault="00E91E3C" w:rsidP="00E91E3C">
      <w:pPr>
        <w:widowControl w:val="0"/>
        <w:autoSpaceDE w:val="0"/>
        <w:autoSpaceDN w:val="0"/>
        <w:adjustRightInd w:val="0"/>
        <w:rPr>
          <w:b/>
          <w:bCs/>
          <w:color w:val="000000" w:themeColor="text1"/>
        </w:rPr>
      </w:pPr>
      <w:r w:rsidRPr="0024126A">
        <w:rPr>
          <w:b/>
          <w:bCs/>
          <w:color w:val="000000" w:themeColor="text1"/>
        </w:rPr>
        <w:lastRenderedPageBreak/>
        <w:t xml:space="preserve">Table </w:t>
      </w:r>
      <w:r>
        <w:rPr>
          <w:b/>
          <w:bCs/>
          <w:color w:val="000000" w:themeColor="text1"/>
        </w:rPr>
        <w:t>S6</w:t>
      </w:r>
      <w:r w:rsidRPr="0024126A">
        <w:rPr>
          <w:b/>
          <w:bCs/>
          <w:color w:val="000000" w:themeColor="text1"/>
        </w:rPr>
        <w:t xml:space="preserve"> </w:t>
      </w:r>
    </w:p>
    <w:p w14:paraId="2AC653B2" w14:textId="77777777" w:rsidR="00E91E3C" w:rsidRDefault="00E91E3C" w:rsidP="00E91E3C">
      <w:pPr>
        <w:widowControl w:val="0"/>
        <w:autoSpaceDE w:val="0"/>
        <w:autoSpaceDN w:val="0"/>
        <w:adjustRightInd w:val="0"/>
        <w:rPr>
          <w:i/>
          <w:iCs/>
          <w:color w:val="9437FF"/>
        </w:rPr>
      </w:pPr>
    </w:p>
    <w:p w14:paraId="09ED6A16" w14:textId="6086B478" w:rsidR="00E91E3C" w:rsidRPr="00741077" w:rsidRDefault="00E91E3C" w:rsidP="00E91E3C">
      <w:pPr>
        <w:widowControl w:val="0"/>
        <w:autoSpaceDE w:val="0"/>
        <w:autoSpaceDN w:val="0"/>
        <w:adjustRightInd w:val="0"/>
        <w:rPr>
          <w:i/>
          <w:iCs/>
          <w:color w:val="000000" w:themeColor="text1"/>
        </w:rPr>
      </w:pPr>
      <w:r w:rsidRPr="00741077">
        <w:rPr>
          <w:i/>
          <w:iCs/>
          <w:color w:val="000000" w:themeColor="text1"/>
        </w:rPr>
        <w:t>Means, standard deviations, and correlations with confidence intervals</w:t>
      </w:r>
      <w:r w:rsidRPr="00741077">
        <w:rPr>
          <w:color w:val="000000" w:themeColor="text1"/>
        </w:rPr>
        <w:t xml:space="preserve"> </w:t>
      </w:r>
      <w:r w:rsidRPr="00741077">
        <w:rPr>
          <w:i/>
          <w:iCs/>
          <w:color w:val="000000" w:themeColor="text1"/>
        </w:rPr>
        <w:t>(Fall 2020, Raw Counts of Validated Traces)</w:t>
      </w:r>
    </w:p>
    <w:p w14:paraId="11FE36BD" w14:textId="77777777" w:rsidR="00E91E3C" w:rsidRDefault="00E91E3C" w:rsidP="00E91E3C">
      <w:pPr>
        <w:widowControl w:val="0"/>
        <w:autoSpaceDE w:val="0"/>
        <w:autoSpaceDN w:val="0"/>
        <w:adjustRightInd w:val="0"/>
        <w:rPr>
          <w:b/>
          <w:bCs/>
        </w:rPr>
      </w:pPr>
    </w:p>
    <w:tbl>
      <w:tblPr>
        <w:tblW w:w="13104" w:type="dxa"/>
        <w:tblInd w:w="100" w:type="dxa"/>
        <w:tblLayout w:type="fixed"/>
        <w:tblCellMar>
          <w:left w:w="0" w:type="dxa"/>
          <w:right w:w="0" w:type="dxa"/>
        </w:tblCellMar>
        <w:tblLook w:val="0000" w:firstRow="0" w:lastRow="0" w:firstColumn="0" w:lastColumn="0" w:noHBand="0" w:noVBand="0"/>
      </w:tblPr>
      <w:tblGrid>
        <w:gridCol w:w="1393"/>
        <w:gridCol w:w="975"/>
        <w:gridCol w:w="976"/>
        <w:gridCol w:w="976"/>
        <w:gridCol w:w="976"/>
        <w:gridCol w:w="976"/>
        <w:gridCol w:w="976"/>
        <w:gridCol w:w="976"/>
        <w:gridCol w:w="976"/>
        <w:gridCol w:w="976"/>
        <w:gridCol w:w="976"/>
        <w:gridCol w:w="976"/>
        <w:gridCol w:w="976"/>
      </w:tblGrid>
      <w:tr w:rsidR="00741077" w:rsidRPr="00857C48" w14:paraId="239B7E1E" w14:textId="77777777" w:rsidTr="00741077">
        <w:tc>
          <w:tcPr>
            <w:tcW w:w="1440" w:type="dxa"/>
            <w:tcBorders>
              <w:top w:val="single" w:sz="6" w:space="0" w:color="auto"/>
              <w:left w:val="nil"/>
              <w:bottom w:val="nil"/>
              <w:right w:val="nil"/>
            </w:tcBorders>
            <w:vAlign w:val="center"/>
          </w:tcPr>
          <w:p w14:paraId="740B915A"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Variable</w:t>
            </w:r>
          </w:p>
        </w:tc>
        <w:tc>
          <w:tcPr>
            <w:tcW w:w="1008" w:type="dxa"/>
            <w:tcBorders>
              <w:top w:val="single" w:sz="6" w:space="0" w:color="auto"/>
              <w:left w:val="nil"/>
              <w:bottom w:val="nil"/>
              <w:right w:val="nil"/>
            </w:tcBorders>
            <w:vAlign w:val="center"/>
          </w:tcPr>
          <w:p w14:paraId="7AD40ED8"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i/>
                <w:iCs/>
                <w:color w:val="000000" w:themeColor="text1"/>
                <w:sz w:val="16"/>
                <w:szCs w:val="16"/>
              </w:rPr>
              <w:t>M</w:t>
            </w:r>
          </w:p>
        </w:tc>
        <w:tc>
          <w:tcPr>
            <w:tcW w:w="1008" w:type="dxa"/>
            <w:tcBorders>
              <w:top w:val="single" w:sz="6" w:space="0" w:color="auto"/>
              <w:left w:val="nil"/>
              <w:bottom w:val="nil"/>
              <w:right w:val="nil"/>
            </w:tcBorders>
            <w:vAlign w:val="center"/>
          </w:tcPr>
          <w:p w14:paraId="344A7CEA"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i/>
                <w:iCs/>
                <w:color w:val="000000" w:themeColor="text1"/>
                <w:sz w:val="16"/>
                <w:szCs w:val="16"/>
              </w:rPr>
              <w:t>SD</w:t>
            </w:r>
          </w:p>
        </w:tc>
        <w:tc>
          <w:tcPr>
            <w:tcW w:w="1008" w:type="dxa"/>
            <w:tcBorders>
              <w:top w:val="single" w:sz="6" w:space="0" w:color="auto"/>
              <w:left w:val="nil"/>
              <w:bottom w:val="nil"/>
              <w:right w:val="nil"/>
            </w:tcBorders>
            <w:vAlign w:val="center"/>
          </w:tcPr>
          <w:p w14:paraId="28A6EE02"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1</w:t>
            </w:r>
          </w:p>
        </w:tc>
        <w:tc>
          <w:tcPr>
            <w:tcW w:w="1008" w:type="dxa"/>
            <w:tcBorders>
              <w:top w:val="single" w:sz="6" w:space="0" w:color="auto"/>
              <w:left w:val="nil"/>
              <w:bottom w:val="nil"/>
              <w:right w:val="nil"/>
            </w:tcBorders>
            <w:vAlign w:val="center"/>
          </w:tcPr>
          <w:p w14:paraId="270583C4"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2</w:t>
            </w:r>
          </w:p>
        </w:tc>
        <w:tc>
          <w:tcPr>
            <w:tcW w:w="1008" w:type="dxa"/>
            <w:tcBorders>
              <w:top w:val="single" w:sz="6" w:space="0" w:color="auto"/>
              <w:left w:val="nil"/>
              <w:bottom w:val="nil"/>
              <w:right w:val="nil"/>
            </w:tcBorders>
            <w:vAlign w:val="center"/>
          </w:tcPr>
          <w:p w14:paraId="199CC328"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3</w:t>
            </w:r>
          </w:p>
        </w:tc>
        <w:tc>
          <w:tcPr>
            <w:tcW w:w="1008" w:type="dxa"/>
            <w:tcBorders>
              <w:top w:val="single" w:sz="6" w:space="0" w:color="auto"/>
              <w:left w:val="nil"/>
              <w:bottom w:val="nil"/>
              <w:right w:val="nil"/>
            </w:tcBorders>
            <w:vAlign w:val="center"/>
          </w:tcPr>
          <w:p w14:paraId="2DF79DEA"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4</w:t>
            </w:r>
          </w:p>
        </w:tc>
        <w:tc>
          <w:tcPr>
            <w:tcW w:w="1008" w:type="dxa"/>
            <w:tcBorders>
              <w:top w:val="single" w:sz="6" w:space="0" w:color="auto"/>
              <w:left w:val="nil"/>
              <w:bottom w:val="nil"/>
              <w:right w:val="nil"/>
            </w:tcBorders>
            <w:vAlign w:val="center"/>
          </w:tcPr>
          <w:p w14:paraId="0F71DF52"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5</w:t>
            </w:r>
          </w:p>
        </w:tc>
        <w:tc>
          <w:tcPr>
            <w:tcW w:w="1008" w:type="dxa"/>
            <w:tcBorders>
              <w:top w:val="single" w:sz="6" w:space="0" w:color="auto"/>
              <w:left w:val="nil"/>
              <w:bottom w:val="nil"/>
              <w:right w:val="nil"/>
            </w:tcBorders>
            <w:vAlign w:val="center"/>
          </w:tcPr>
          <w:p w14:paraId="1E9100F1"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6</w:t>
            </w:r>
          </w:p>
        </w:tc>
        <w:tc>
          <w:tcPr>
            <w:tcW w:w="1008" w:type="dxa"/>
            <w:tcBorders>
              <w:top w:val="single" w:sz="6" w:space="0" w:color="auto"/>
              <w:left w:val="nil"/>
              <w:bottom w:val="nil"/>
              <w:right w:val="nil"/>
            </w:tcBorders>
            <w:vAlign w:val="center"/>
          </w:tcPr>
          <w:p w14:paraId="3BDDE136"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7</w:t>
            </w:r>
          </w:p>
        </w:tc>
        <w:tc>
          <w:tcPr>
            <w:tcW w:w="1008" w:type="dxa"/>
            <w:tcBorders>
              <w:top w:val="single" w:sz="6" w:space="0" w:color="auto"/>
              <w:left w:val="nil"/>
              <w:bottom w:val="nil"/>
              <w:right w:val="nil"/>
            </w:tcBorders>
            <w:vAlign w:val="center"/>
          </w:tcPr>
          <w:p w14:paraId="4A15AF48"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8</w:t>
            </w:r>
          </w:p>
        </w:tc>
        <w:tc>
          <w:tcPr>
            <w:tcW w:w="1008" w:type="dxa"/>
            <w:tcBorders>
              <w:top w:val="single" w:sz="6" w:space="0" w:color="auto"/>
              <w:left w:val="nil"/>
              <w:bottom w:val="nil"/>
              <w:right w:val="nil"/>
            </w:tcBorders>
            <w:vAlign w:val="center"/>
          </w:tcPr>
          <w:p w14:paraId="3CF22EC1"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9</w:t>
            </w:r>
          </w:p>
        </w:tc>
        <w:tc>
          <w:tcPr>
            <w:tcW w:w="1008" w:type="dxa"/>
            <w:tcBorders>
              <w:top w:val="single" w:sz="6" w:space="0" w:color="auto"/>
              <w:left w:val="nil"/>
              <w:bottom w:val="nil"/>
              <w:right w:val="nil"/>
            </w:tcBorders>
            <w:vAlign w:val="center"/>
          </w:tcPr>
          <w:p w14:paraId="31F87489" w14:textId="77777777" w:rsidR="00E91E3C" w:rsidRPr="00857C48" w:rsidRDefault="00E91E3C" w:rsidP="003469D7">
            <w:pPr>
              <w:widowControl w:val="0"/>
              <w:autoSpaceDE w:val="0"/>
              <w:autoSpaceDN w:val="0"/>
              <w:adjustRightInd w:val="0"/>
              <w:jc w:val="center"/>
              <w:rPr>
                <w:color w:val="000000" w:themeColor="text1"/>
                <w:sz w:val="16"/>
                <w:szCs w:val="16"/>
              </w:rPr>
            </w:pPr>
            <w:r w:rsidRPr="00857C48">
              <w:rPr>
                <w:color w:val="000000" w:themeColor="text1"/>
                <w:sz w:val="16"/>
                <w:szCs w:val="16"/>
              </w:rPr>
              <w:t>10</w:t>
            </w:r>
          </w:p>
        </w:tc>
      </w:tr>
      <w:tr w:rsidR="00741077" w:rsidRPr="00857C48" w14:paraId="3ACDD229" w14:textId="77777777" w:rsidTr="00741077">
        <w:tc>
          <w:tcPr>
            <w:tcW w:w="1440" w:type="dxa"/>
            <w:tcBorders>
              <w:top w:val="single" w:sz="6" w:space="0" w:color="auto"/>
              <w:left w:val="nil"/>
              <w:bottom w:val="nil"/>
              <w:right w:val="nil"/>
            </w:tcBorders>
            <w:vAlign w:val="center"/>
          </w:tcPr>
          <w:p w14:paraId="1F421047" w14:textId="77777777" w:rsidR="00E91E3C" w:rsidRPr="00857C48" w:rsidRDefault="00E91E3C" w:rsidP="003469D7">
            <w:pPr>
              <w:widowControl w:val="0"/>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4477434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2E5D63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4FBA062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2E8B13C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2882C50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3BCDBAE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5E87A7C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153B524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1FD1673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3F71332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74C4ED6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c>
          <w:tcPr>
            <w:tcW w:w="1008" w:type="dxa"/>
            <w:tcBorders>
              <w:top w:val="single" w:sz="6" w:space="0" w:color="auto"/>
              <w:left w:val="nil"/>
              <w:bottom w:val="nil"/>
              <w:right w:val="nil"/>
            </w:tcBorders>
            <w:vAlign w:val="center"/>
          </w:tcPr>
          <w:p w14:paraId="41D59BF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p>
        </w:tc>
      </w:tr>
      <w:tr w:rsidR="00741077" w:rsidRPr="00857C48" w14:paraId="3474083B" w14:textId="77777777" w:rsidTr="00741077">
        <w:tc>
          <w:tcPr>
            <w:tcW w:w="1440" w:type="dxa"/>
            <w:tcBorders>
              <w:top w:val="nil"/>
              <w:left w:val="nil"/>
              <w:bottom w:val="nil"/>
              <w:right w:val="nil"/>
            </w:tcBorders>
            <w:vAlign w:val="center"/>
          </w:tcPr>
          <w:p w14:paraId="050450E8" w14:textId="7E4F2D7B"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1. </w:t>
            </w:r>
            <w:r w:rsidR="00596076" w:rsidRPr="00857C48">
              <w:rPr>
                <w:color w:val="000000" w:themeColor="text1"/>
                <w:sz w:val="16"/>
                <w:szCs w:val="16"/>
              </w:rPr>
              <w:t xml:space="preserve">Guided Reading Question Download </w:t>
            </w:r>
          </w:p>
        </w:tc>
        <w:tc>
          <w:tcPr>
            <w:tcW w:w="1008" w:type="dxa"/>
            <w:tcBorders>
              <w:top w:val="nil"/>
              <w:left w:val="nil"/>
              <w:bottom w:val="nil"/>
              <w:right w:val="nil"/>
            </w:tcBorders>
            <w:vAlign w:val="center"/>
          </w:tcPr>
          <w:p w14:paraId="11A077E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29.90</w:t>
            </w:r>
          </w:p>
        </w:tc>
        <w:tc>
          <w:tcPr>
            <w:tcW w:w="1008" w:type="dxa"/>
            <w:tcBorders>
              <w:top w:val="nil"/>
              <w:left w:val="nil"/>
              <w:bottom w:val="nil"/>
              <w:right w:val="nil"/>
            </w:tcBorders>
            <w:vAlign w:val="center"/>
          </w:tcPr>
          <w:p w14:paraId="54238A9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9.63</w:t>
            </w:r>
          </w:p>
        </w:tc>
        <w:tc>
          <w:tcPr>
            <w:tcW w:w="1008" w:type="dxa"/>
            <w:tcBorders>
              <w:top w:val="nil"/>
              <w:left w:val="nil"/>
              <w:bottom w:val="nil"/>
              <w:right w:val="nil"/>
            </w:tcBorders>
            <w:vAlign w:val="center"/>
          </w:tcPr>
          <w:p w14:paraId="7287AD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A13076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70FD7D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5D8B37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568C97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004FAA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A0F88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0EC799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B026A1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6AD612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1D65156B" w14:textId="77777777" w:rsidTr="00741077">
        <w:tc>
          <w:tcPr>
            <w:tcW w:w="1440" w:type="dxa"/>
            <w:tcBorders>
              <w:top w:val="nil"/>
              <w:left w:val="nil"/>
              <w:bottom w:val="nil"/>
              <w:right w:val="nil"/>
            </w:tcBorders>
            <w:vAlign w:val="center"/>
          </w:tcPr>
          <w:p w14:paraId="626C7FB8"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76CB03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FB0861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21614D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429BA0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FD223B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BB0EB6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D4403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542207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4E43D9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31C755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5CE8B7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FC9D7B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3B2736E2" w14:textId="77777777" w:rsidTr="00741077">
        <w:tc>
          <w:tcPr>
            <w:tcW w:w="1440" w:type="dxa"/>
            <w:tcBorders>
              <w:top w:val="nil"/>
              <w:left w:val="nil"/>
              <w:bottom w:val="nil"/>
              <w:right w:val="nil"/>
            </w:tcBorders>
            <w:vAlign w:val="center"/>
          </w:tcPr>
          <w:p w14:paraId="49F37B78" w14:textId="08603C68"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2.</w:t>
            </w:r>
            <w:r w:rsidR="00860667" w:rsidRPr="00857C48">
              <w:rPr>
                <w:color w:val="000000" w:themeColor="text1"/>
                <w:sz w:val="16"/>
                <w:szCs w:val="16"/>
              </w:rPr>
              <w:t>Reading Assignment Page Read</w:t>
            </w:r>
          </w:p>
        </w:tc>
        <w:tc>
          <w:tcPr>
            <w:tcW w:w="1008" w:type="dxa"/>
            <w:tcBorders>
              <w:top w:val="nil"/>
              <w:left w:val="nil"/>
              <w:bottom w:val="nil"/>
              <w:right w:val="nil"/>
            </w:tcBorders>
            <w:vAlign w:val="center"/>
          </w:tcPr>
          <w:p w14:paraId="1CD47D0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28.61</w:t>
            </w:r>
          </w:p>
        </w:tc>
        <w:tc>
          <w:tcPr>
            <w:tcW w:w="1008" w:type="dxa"/>
            <w:tcBorders>
              <w:top w:val="nil"/>
              <w:left w:val="nil"/>
              <w:bottom w:val="nil"/>
              <w:right w:val="nil"/>
            </w:tcBorders>
            <w:vAlign w:val="center"/>
          </w:tcPr>
          <w:p w14:paraId="1ECCD4C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5.61</w:t>
            </w:r>
          </w:p>
        </w:tc>
        <w:tc>
          <w:tcPr>
            <w:tcW w:w="1008" w:type="dxa"/>
            <w:tcBorders>
              <w:top w:val="nil"/>
              <w:left w:val="nil"/>
              <w:bottom w:val="nil"/>
              <w:right w:val="nil"/>
            </w:tcBorders>
            <w:vAlign w:val="center"/>
          </w:tcPr>
          <w:p w14:paraId="330C87D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.36**</w:t>
            </w:r>
          </w:p>
        </w:tc>
        <w:tc>
          <w:tcPr>
            <w:tcW w:w="1008" w:type="dxa"/>
            <w:tcBorders>
              <w:top w:val="nil"/>
              <w:left w:val="nil"/>
              <w:bottom w:val="nil"/>
              <w:right w:val="nil"/>
            </w:tcBorders>
            <w:vAlign w:val="center"/>
          </w:tcPr>
          <w:p w14:paraId="02C485B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849CCC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242340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0D2EEC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71FE46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D8AD4A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20E020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E71D40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FE04E4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11465A62" w14:textId="77777777" w:rsidTr="00741077">
        <w:tc>
          <w:tcPr>
            <w:tcW w:w="1440" w:type="dxa"/>
            <w:tcBorders>
              <w:top w:val="nil"/>
              <w:left w:val="nil"/>
              <w:bottom w:val="nil"/>
              <w:right w:val="nil"/>
            </w:tcBorders>
            <w:vAlign w:val="center"/>
          </w:tcPr>
          <w:p w14:paraId="6A714E12"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7CCFDC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E31859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CDE4C0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[.27, .44]</w:t>
            </w:r>
          </w:p>
        </w:tc>
        <w:tc>
          <w:tcPr>
            <w:tcW w:w="1008" w:type="dxa"/>
            <w:tcBorders>
              <w:top w:val="nil"/>
              <w:left w:val="nil"/>
              <w:bottom w:val="nil"/>
              <w:right w:val="nil"/>
            </w:tcBorders>
            <w:vAlign w:val="center"/>
          </w:tcPr>
          <w:p w14:paraId="371719B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C420FF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D6A6C9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6D3AC4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183E83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C70857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3BBCC0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68F77D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8F6707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5EC8034F" w14:textId="77777777" w:rsidTr="00741077">
        <w:tc>
          <w:tcPr>
            <w:tcW w:w="1440" w:type="dxa"/>
            <w:tcBorders>
              <w:top w:val="nil"/>
              <w:left w:val="nil"/>
              <w:bottom w:val="nil"/>
              <w:right w:val="nil"/>
            </w:tcBorders>
            <w:vAlign w:val="center"/>
          </w:tcPr>
          <w:p w14:paraId="53061573"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B71D14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876EF0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5BCD60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86AC4E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30F770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35717F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F3F74A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06B79F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633C81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B90B4E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97932A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999DD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255445EC" w14:textId="77777777" w:rsidTr="00741077">
        <w:tc>
          <w:tcPr>
            <w:tcW w:w="1440" w:type="dxa"/>
            <w:tcBorders>
              <w:top w:val="nil"/>
              <w:left w:val="nil"/>
              <w:bottom w:val="nil"/>
              <w:right w:val="nil"/>
            </w:tcBorders>
            <w:vAlign w:val="center"/>
          </w:tcPr>
          <w:p w14:paraId="3A33CB5C" w14:textId="70B99AA2"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3. </w:t>
            </w:r>
            <w:r w:rsidR="00741077" w:rsidRPr="00857C48">
              <w:rPr>
                <w:color w:val="000000" w:themeColor="text1"/>
                <w:sz w:val="16"/>
                <w:szCs w:val="16"/>
              </w:rPr>
              <w:t>Access Hint</w:t>
            </w:r>
          </w:p>
        </w:tc>
        <w:tc>
          <w:tcPr>
            <w:tcW w:w="1008" w:type="dxa"/>
            <w:tcBorders>
              <w:top w:val="nil"/>
              <w:left w:val="nil"/>
              <w:bottom w:val="nil"/>
              <w:right w:val="nil"/>
            </w:tcBorders>
            <w:vAlign w:val="center"/>
          </w:tcPr>
          <w:p w14:paraId="700D64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11.54</w:t>
            </w:r>
          </w:p>
        </w:tc>
        <w:tc>
          <w:tcPr>
            <w:tcW w:w="1008" w:type="dxa"/>
            <w:tcBorders>
              <w:top w:val="nil"/>
              <w:left w:val="nil"/>
              <w:bottom w:val="nil"/>
              <w:right w:val="nil"/>
            </w:tcBorders>
            <w:vAlign w:val="center"/>
          </w:tcPr>
          <w:p w14:paraId="4CCA32A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19.09</w:t>
            </w:r>
          </w:p>
        </w:tc>
        <w:tc>
          <w:tcPr>
            <w:tcW w:w="1008" w:type="dxa"/>
            <w:tcBorders>
              <w:top w:val="nil"/>
              <w:left w:val="nil"/>
              <w:bottom w:val="nil"/>
              <w:right w:val="nil"/>
            </w:tcBorders>
            <w:vAlign w:val="center"/>
          </w:tcPr>
          <w:p w14:paraId="0405EBA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w:t>
            </w:r>
          </w:p>
        </w:tc>
        <w:tc>
          <w:tcPr>
            <w:tcW w:w="1008" w:type="dxa"/>
            <w:tcBorders>
              <w:top w:val="nil"/>
              <w:left w:val="nil"/>
              <w:bottom w:val="nil"/>
              <w:right w:val="nil"/>
            </w:tcBorders>
            <w:vAlign w:val="center"/>
          </w:tcPr>
          <w:p w14:paraId="722DA42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.00</w:t>
            </w:r>
          </w:p>
        </w:tc>
        <w:tc>
          <w:tcPr>
            <w:tcW w:w="1008" w:type="dxa"/>
            <w:tcBorders>
              <w:top w:val="nil"/>
              <w:left w:val="nil"/>
              <w:bottom w:val="nil"/>
              <w:right w:val="nil"/>
            </w:tcBorders>
            <w:vAlign w:val="center"/>
          </w:tcPr>
          <w:p w14:paraId="5C005BF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4D5ECA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DE574A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6B9E3C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464BF9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81692F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511E84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B08A2A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4410381F" w14:textId="77777777" w:rsidTr="00741077">
        <w:tc>
          <w:tcPr>
            <w:tcW w:w="1440" w:type="dxa"/>
            <w:tcBorders>
              <w:top w:val="nil"/>
              <w:left w:val="nil"/>
              <w:bottom w:val="nil"/>
              <w:right w:val="nil"/>
            </w:tcBorders>
            <w:vAlign w:val="center"/>
          </w:tcPr>
          <w:p w14:paraId="2D0B2822"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00F591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7D8F4A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92DD6A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 .06]</w:t>
            </w:r>
          </w:p>
        </w:tc>
        <w:tc>
          <w:tcPr>
            <w:tcW w:w="1008" w:type="dxa"/>
            <w:tcBorders>
              <w:top w:val="nil"/>
              <w:left w:val="nil"/>
              <w:bottom w:val="nil"/>
              <w:right w:val="nil"/>
            </w:tcBorders>
            <w:vAlign w:val="center"/>
          </w:tcPr>
          <w:p w14:paraId="5E916CE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 .10]</w:t>
            </w:r>
          </w:p>
        </w:tc>
        <w:tc>
          <w:tcPr>
            <w:tcW w:w="1008" w:type="dxa"/>
            <w:tcBorders>
              <w:top w:val="nil"/>
              <w:left w:val="nil"/>
              <w:bottom w:val="nil"/>
              <w:right w:val="nil"/>
            </w:tcBorders>
            <w:vAlign w:val="center"/>
          </w:tcPr>
          <w:p w14:paraId="0C0CEE9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72A8BB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63F02C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A59C26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084329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A960C7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9693F3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5AB34A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75B85F05" w14:textId="77777777" w:rsidTr="00741077">
        <w:tc>
          <w:tcPr>
            <w:tcW w:w="1440" w:type="dxa"/>
            <w:tcBorders>
              <w:top w:val="nil"/>
              <w:left w:val="nil"/>
              <w:bottom w:val="nil"/>
              <w:right w:val="nil"/>
            </w:tcBorders>
            <w:vAlign w:val="center"/>
          </w:tcPr>
          <w:p w14:paraId="3D45D959"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BB00E3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C1F0B0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DF6253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6FD9DF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AA3075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B5D8E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F28861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0AE39E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6F09A0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750E39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537FFC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05C731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60C8D243" w14:textId="77777777" w:rsidTr="00741077">
        <w:tc>
          <w:tcPr>
            <w:tcW w:w="1440" w:type="dxa"/>
            <w:tcBorders>
              <w:top w:val="nil"/>
              <w:left w:val="nil"/>
              <w:bottom w:val="nil"/>
              <w:right w:val="nil"/>
            </w:tcBorders>
            <w:vAlign w:val="center"/>
          </w:tcPr>
          <w:p w14:paraId="3D2233F6" w14:textId="63320571"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4. </w:t>
            </w:r>
            <w:r w:rsidR="00860667" w:rsidRPr="00857C48">
              <w:rPr>
                <w:color w:val="000000" w:themeColor="text1"/>
                <w:sz w:val="16"/>
                <w:szCs w:val="16"/>
              </w:rPr>
              <w:t>View Hint List</w:t>
            </w:r>
          </w:p>
        </w:tc>
        <w:tc>
          <w:tcPr>
            <w:tcW w:w="1008" w:type="dxa"/>
            <w:tcBorders>
              <w:top w:val="nil"/>
              <w:left w:val="nil"/>
              <w:bottom w:val="nil"/>
              <w:right w:val="nil"/>
            </w:tcBorders>
            <w:vAlign w:val="center"/>
          </w:tcPr>
          <w:p w14:paraId="643030D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10.52</w:t>
            </w:r>
          </w:p>
        </w:tc>
        <w:tc>
          <w:tcPr>
            <w:tcW w:w="1008" w:type="dxa"/>
            <w:tcBorders>
              <w:top w:val="nil"/>
              <w:left w:val="nil"/>
              <w:bottom w:val="nil"/>
              <w:right w:val="nil"/>
            </w:tcBorders>
            <w:vAlign w:val="center"/>
          </w:tcPr>
          <w:p w14:paraId="27CF9FF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19.75</w:t>
            </w:r>
          </w:p>
        </w:tc>
        <w:tc>
          <w:tcPr>
            <w:tcW w:w="1008" w:type="dxa"/>
            <w:tcBorders>
              <w:top w:val="nil"/>
              <w:left w:val="nil"/>
              <w:bottom w:val="nil"/>
              <w:right w:val="nil"/>
            </w:tcBorders>
            <w:vAlign w:val="center"/>
          </w:tcPr>
          <w:p w14:paraId="6337E4F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w:t>
            </w:r>
          </w:p>
        </w:tc>
        <w:tc>
          <w:tcPr>
            <w:tcW w:w="1008" w:type="dxa"/>
            <w:tcBorders>
              <w:top w:val="nil"/>
              <w:left w:val="nil"/>
              <w:bottom w:val="nil"/>
              <w:right w:val="nil"/>
            </w:tcBorders>
            <w:vAlign w:val="center"/>
          </w:tcPr>
          <w:p w14:paraId="7257168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w:t>
            </w:r>
          </w:p>
        </w:tc>
        <w:tc>
          <w:tcPr>
            <w:tcW w:w="1008" w:type="dxa"/>
            <w:tcBorders>
              <w:top w:val="nil"/>
              <w:left w:val="nil"/>
              <w:bottom w:val="nil"/>
              <w:right w:val="nil"/>
            </w:tcBorders>
            <w:vAlign w:val="center"/>
          </w:tcPr>
          <w:p w14:paraId="1208AB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1.00**</w:t>
            </w:r>
          </w:p>
        </w:tc>
        <w:tc>
          <w:tcPr>
            <w:tcW w:w="1008" w:type="dxa"/>
            <w:tcBorders>
              <w:top w:val="nil"/>
              <w:left w:val="nil"/>
              <w:bottom w:val="nil"/>
              <w:right w:val="nil"/>
            </w:tcBorders>
            <w:vAlign w:val="center"/>
          </w:tcPr>
          <w:p w14:paraId="719FF2C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0326FC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9F7D05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30023F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76FD74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8A37D6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30E25B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4DAA8D8B" w14:textId="77777777" w:rsidTr="00741077">
        <w:tc>
          <w:tcPr>
            <w:tcW w:w="1440" w:type="dxa"/>
            <w:tcBorders>
              <w:top w:val="nil"/>
              <w:left w:val="nil"/>
              <w:bottom w:val="nil"/>
              <w:right w:val="nil"/>
            </w:tcBorders>
            <w:vAlign w:val="center"/>
          </w:tcPr>
          <w:p w14:paraId="133741D0"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9E48A8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FA2245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A59279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 .06]</w:t>
            </w:r>
          </w:p>
        </w:tc>
        <w:tc>
          <w:tcPr>
            <w:tcW w:w="1008" w:type="dxa"/>
            <w:tcBorders>
              <w:top w:val="nil"/>
              <w:left w:val="nil"/>
              <w:bottom w:val="nil"/>
              <w:right w:val="nil"/>
            </w:tcBorders>
            <w:vAlign w:val="center"/>
          </w:tcPr>
          <w:p w14:paraId="7951EEE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 .11]</w:t>
            </w:r>
          </w:p>
        </w:tc>
        <w:tc>
          <w:tcPr>
            <w:tcW w:w="1008" w:type="dxa"/>
            <w:tcBorders>
              <w:top w:val="nil"/>
              <w:left w:val="nil"/>
              <w:bottom w:val="nil"/>
              <w:right w:val="nil"/>
            </w:tcBorders>
            <w:vAlign w:val="center"/>
          </w:tcPr>
          <w:p w14:paraId="5747F71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[1.00, 1.00]</w:t>
            </w:r>
          </w:p>
        </w:tc>
        <w:tc>
          <w:tcPr>
            <w:tcW w:w="1008" w:type="dxa"/>
            <w:tcBorders>
              <w:top w:val="nil"/>
              <w:left w:val="nil"/>
              <w:bottom w:val="nil"/>
              <w:right w:val="nil"/>
            </w:tcBorders>
            <w:vAlign w:val="center"/>
          </w:tcPr>
          <w:p w14:paraId="7EDE933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BC2230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1C6CE6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2E875B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AF7FD5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6BDC31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8F36D0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02EBBA00" w14:textId="77777777" w:rsidTr="00741077">
        <w:tc>
          <w:tcPr>
            <w:tcW w:w="1440" w:type="dxa"/>
            <w:tcBorders>
              <w:top w:val="nil"/>
              <w:left w:val="nil"/>
              <w:bottom w:val="nil"/>
              <w:right w:val="nil"/>
            </w:tcBorders>
            <w:vAlign w:val="center"/>
          </w:tcPr>
          <w:p w14:paraId="2304EBD5"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ED8182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3237ED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3C5BC7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3DB400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D34F60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CE88E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56738E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FF8D4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DDAB01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9A1FBA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6412B3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D22964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6E8B7223" w14:textId="77777777" w:rsidTr="00741077">
        <w:tc>
          <w:tcPr>
            <w:tcW w:w="1440" w:type="dxa"/>
            <w:tcBorders>
              <w:top w:val="nil"/>
              <w:left w:val="nil"/>
              <w:bottom w:val="nil"/>
              <w:right w:val="nil"/>
            </w:tcBorders>
            <w:vAlign w:val="center"/>
          </w:tcPr>
          <w:p w14:paraId="284B38D1" w14:textId="66672BE9"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5. </w:t>
            </w:r>
            <w:r w:rsidR="0009150B" w:rsidRPr="00857C48">
              <w:rPr>
                <w:color w:val="000000" w:themeColor="text1"/>
                <w:sz w:val="16"/>
                <w:szCs w:val="16"/>
              </w:rPr>
              <w:t>Formative Assessment Submission</w:t>
            </w:r>
            <w:r w:rsidR="00857C48" w:rsidRPr="00857C48">
              <w:rPr>
                <w:color w:val="000000" w:themeColor="text1"/>
                <w:sz w:val="16"/>
                <w:szCs w:val="16"/>
              </w:rPr>
              <w:t xml:space="preserve"> </w:t>
            </w:r>
            <w:r w:rsidRPr="00857C48">
              <w:rPr>
                <w:color w:val="000000" w:themeColor="text1"/>
                <w:sz w:val="16"/>
                <w:szCs w:val="16"/>
              </w:rPr>
              <w:t>1</w:t>
            </w:r>
          </w:p>
        </w:tc>
        <w:tc>
          <w:tcPr>
            <w:tcW w:w="1008" w:type="dxa"/>
            <w:tcBorders>
              <w:top w:val="nil"/>
              <w:left w:val="nil"/>
              <w:bottom w:val="nil"/>
              <w:right w:val="nil"/>
            </w:tcBorders>
            <w:vAlign w:val="center"/>
          </w:tcPr>
          <w:p w14:paraId="68CF60D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117.76</w:t>
            </w:r>
          </w:p>
        </w:tc>
        <w:tc>
          <w:tcPr>
            <w:tcW w:w="1008" w:type="dxa"/>
            <w:tcBorders>
              <w:top w:val="nil"/>
              <w:left w:val="nil"/>
              <w:bottom w:val="nil"/>
              <w:right w:val="nil"/>
            </w:tcBorders>
            <w:vAlign w:val="center"/>
          </w:tcPr>
          <w:p w14:paraId="76C35B2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34.30</w:t>
            </w:r>
          </w:p>
        </w:tc>
        <w:tc>
          <w:tcPr>
            <w:tcW w:w="1008" w:type="dxa"/>
            <w:tcBorders>
              <w:top w:val="nil"/>
              <w:left w:val="nil"/>
              <w:bottom w:val="nil"/>
              <w:right w:val="nil"/>
            </w:tcBorders>
            <w:vAlign w:val="center"/>
          </w:tcPr>
          <w:p w14:paraId="3F8C6D0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.25**</w:t>
            </w:r>
          </w:p>
        </w:tc>
        <w:tc>
          <w:tcPr>
            <w:tcW w:w="1008" w:type="dxa"/>
            <w:tcBorders>
              <w:top w:val="nil"/>
              <w:left w:val="nil"/>
              <w:bottom w:val="nil"/>
              <w:right w:val="nil"/>
            </w:tcBorders>
            <w:vAlign w:val="center"/>
          </w:tcPr>
          <w:p w14:paraId="093EEC6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.35**</w:t>
            </w:r>
          </w:p>
        </w:tc>
        <w:tc>
          <w:tcPr>
            <w:tcW w:w="1008" w:type="dxa"/>
            <w:tcBorders>
              <w:top w:val="nil"/>
              <w:left w:val="nil"/>
              <w:bottom w:val="nil"/>
              <w:right w:val="nil"/>
            </w:tcBorders>
            <w:vAlign w:val="center"/>
          </w:tcPr>
          <w:p w14:paraId="4DFEE20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w:t>
            </w:r>
          </w:p>
        </w:tc>
        <w:tc>
          <w:tcPr>
            <w:tcW w:w="1008" w:type="dxa"/>
            <w:tcBorders>
              <w:top w:val="nil"/>
              <w:left w:val="nil"/>
              <w:bottom w:val="nil"/>
              <w:right w:val="nil"/>
            </w:tcBorders>
            <w:vAlign w:val="center"/>
          </w:tcPr>
          <w:p w14:paraId="46315D5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w:t>
            </w:r>
          </w:p>
        </w:tc>
        <w:tc>
          <w:tcPr>
            <w:tcW w:w="1008" w:type="dxa"/>
            <w:tcBorders>
              <w:top w:val="nil"/>
              <w:left w:val="nil"/>
              <w:bottom w:val="nil"/>
              <w:right w:val="nil"/>
            </w:tcBorders>
            <w:vAlign w:val="center"/>
          </w:tcPr>
          <w:p w14:paraId="6ED69AA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9F921B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59014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6A49A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F97FD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4D9B1E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25F5BD99" w14:textId="77777777" w:rsidTr="00741077">
        <w:tc>
          <w:tcPr>
            <w:tcW w:w="1440" w:type="dxa"/>
            <w:tcBorders>
              <w:top w:val="nil"/>
              <w:left w:val="nil"/>
              <w:bottom w:val="nil"/>
              <w:right w:val="nil"/>
            </w:tcBorders>
            <w:vAlign w:val="center"/>
          </w:tcPr>
          <w:p w14:paraId="76A6ACE3"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3436A3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C4D98A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7E69AE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[.15, .33]</w:t>
            </w:r>
          </w:p>
        </w:tc>
        <w:tc>
          <w:tcPr>
            <w:tcW w:w="1008" w:type="dxa"/>
            <w:tcBorders>
              <w:top w:val="nil"/>
              <w:left w:val="nil"/>
              <w:bottom w:val="nil"/>
              <w:right w:val="nil"/>
            </w:tcBorders>
            <w:vAlign w:val="center"/>
          </w:tcPr>
          <w:p w14:paraId="74D0A3F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[.27, .44]</w:t>
            </w:r>
          </w:p>
        </w:tc>
        <w:tc>
          <w:tcPr>
            <w:tcW w:w="1008" w:type="dxa"/>
            <w:tcBorders>
              <w:top w:val="nil"/>
              <w:left w:val="nil"/>
              <w:bottom w:val="nil"/>
              <w:right w:val="nil"/>
            </w:tcBorders>
            <w:vAlign w:val="center"/>
          </w:tcPr>
          <w:p w14:paraId="032E5E9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[-.06, .14]</w:t>
            </w:r>
          </w:p>
        </w:tc>
        <w:tc>
          <w:tcPr>
            <w:tcW w:w="1008" w:type="dxa"/>
            <w:tcBorders>
              <w:top w:val="nil"/>
              <w:left w:val="nil"/>
              <w:bottom w:val="nil"/>
              <w:right w:val="nil"/>
            </w:tcBorders>
            <w:vAlign w:val="center"/>
          </w:tcPr>
          <w:p w14:paraId="24EED0D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[-.06, .14]</w:t>
            </w:r>
          </w:p>
        </w:tc>
        <w:tc>
          <w:tcPr>
            <w:tcW w:w="1008" w:type="dxa"/>
            <w:tcBorders>
              <w:top w:val="nil"/>
              <w:left w:val="nil"/>
              <w:bottom w:val="nil"/>
              <w:right w:val="nil"/>
            </w:tcBorders>
            <w:vAlign w:val="center"/>
          </w:tcPr>
          <w:p w14:paraId="78CEC51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F6BCCF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5A1D4E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C7160D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49DA19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E4C737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0717B74B" w14:textId="77777777" w:rsidTr="00741077">
        <w:tc>
          <w:tcPr>
            <w:tcW w:w="1440" w:type="dxa"/>
            <w:tcBorders>
              <w:top w:val="nil"/>
              <w:left w:val="nil"/>
              <w:bottom w:val="nil"/>
              <w:right w:val="nil"/>
            </w:tcBorders>
            <w:vAlign w:val="center"/>
          </w:tcPr>
          <w:p w14:paraId="5F77609C"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1C22C3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12646B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474B2E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C011F0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20FAC0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E475EA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0661B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6E0774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C4D0D6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06FE4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E54F06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B97BC1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0A137019" w14:textId="77777777" w:rsidTr="00741077">
        <w:tc>
          <w:tcPr>
            <w:tcW w:w="1440" w:type="dxa"/>
            <w:tcBorders>
              <w:top w:val="nil"/>
              <w:left w:val="nil"/>
              <w:bottom w:val="nil"/>
              <w:right w:val="nil"/>
            </w:tcBorders>
            <w:vAlign w:val="center"/>
          </w:tcPr>
          <w:p w14:paraId="33DF722B"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6. </w:t>
            </w:r>
            <w:proofErr w:type="spellStart"/>
            <w:r w:rsidRPr="00857C48">
              <w:rPr>
                <w:color w:val="000000" w:themeColor="text1"/>
                <w:sz w:val="16"/>
                <w:szCs w:val="16"/>
              </w:rPr>
              <w:t>rsrcPg.read</w:t>
            </w:r>
            <w:proofErr w:type="spellEnd"/>
          </w:p>
        </w:tc>
        <w:tc>
          <w:tcPr>
            <w:tcW w:w="1008" w:type="dxa"/>
            <w:tcBorders>
              <w:top w:val="nil"/>
              <w:left w:val="nil"/>
              <w:bottom w:val="nil"/>
              <w:right w:val="nil"/>
            </w:tcBorders>
            <w:vAlign w:val="center"/>
          </w:tcPr>
          <w:p w14:paraId="1E2B9EC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42.13</w:t>
            </w:r>
          </w:p>
        </w:tc>
        <w:tc>
          <w:tcPr>
            <w:tcW w:w="1008" w:type="dxa"/>
            <w:tcBorders>
              <w:top w:val="nil"/>
              <w:left w:val="nil"/>
              <w:bottom w:val="nil"/>
              <w:right w:val="nil"/>
            </w:tcBorders>
            <w:vAlign w:val="center"/>
          </w:tcPr>
          <w:p w14:paraId="0A7648B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49.71</w:t>
            </w:r>
          </w:p>
        </w:tc>
        <w:tc>
          <w:tcPr>
            <w:tcW w:w="1008" w:type="dxa"/>
            <w:tcBorders>
              <w:top w:val="nil"/>
              <w:left w:val="nil"/>
              <w:bottom w:val="nil"/>
              <w:right w:val="nil"/>
            </w:tcBorders>
            <w:vAlign w:val="center"/>
          </w:tcPr>
          <w:p w14:paraId="76D0CFA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.34**</w:t>
            </w:r>
          </w:p>
        </w:tc>
        <w:tc>
          <w:tcPr>
            <w:tcW w:w="1008" w:type="dxa"/>
            <w:tcBorders>
              <w:top w:val="nil"/>
              <w:left w:val="nil"/>
              <w:bottom w:val="nil"/>
              <w:right w:val="nil"/>
            </w:tcBorders>
            <w:vAlign w:val="center"/>
          </w:tcPr>
          <w:p w14:paraId="43BB097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.22**</w:t>
            </w:r>
          </w:p>
        </w:tc>
        <w:tc>
          <w:tcPr>
            <w:tcW w:w="1008" w:type="dxa"/>
            <w:tcBorders>
              <w:top w:val="nil"/>
              <w:left w:val="nil"/>
              <w:bottom w:val="nil"/>
              <w:right w:val="nil"/>
            </w:tcBorders>
            <w:vAlign w:val="center"/>
          </w:tcPr>
          <w:p w14:paraId="7967054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w:t>
            </w:r>
          </w:p>
        </w:tc>
        <w:tc>
          <w:tcPr>
            <w:tcW w:w="1008" w:type="dxa"/>
            <w:tcBorders>
              <w:top w:val="nil"/>
              <w:left w:val="nil"/>
              <w:bottom w:val="nil"/>
              <w:right w:val="nil"/>
            </w:tcBorders>
            <w:vAlign w:val="center"/>
          </w:tcPr>
          <w:p w14:paraId="00434A7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w:t>
            </w:r>
          </w:p>
        </w:tc>
        <w:tc>
          <w:tcPr>
            <w:tcW w:w="1008" w:type="dxa"/>
            <w:tcBorders>
              <w:top w:val="nil"/>
              <w:left w:val="nil"/>
              <w:bottom w:val="nil"/>
              <w:right w:val="nil"/>
            </w:tcBorders>
            <w:vAlign w:val="center"/>
          </w:tcPr>
          <w:p w14:paraId="308C9BD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.21**</w:t>
            </w:r>
          </w:p>
        </w:tc>
        <w:tc>
          <w:tcPr>
            <w:tcW w:w="1008" w:type="dxa"/>
            <w:tcBorders>
              <w:top w:val="nil"/>
              <w:left w:val="nil"/>
              <w:bottom w:val="nil"/>
              <w:right w:val="nil"/>
            </w:tcBorders>
            <w:vAlign w:val="center"/>
          </w:tcPr>
          <w:p w14:paraId="1D441E9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9565CA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12D255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BFD8C8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905442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67514EA5" w14:textId="77777777" w:rsidTr="00741077">
        <w:tc>
          <w:tcPr>
            <w:tcW w:w="1440" w:type="dxa"/>
            <w:tcBorders>
              <w:top w:val="nil"/>
              <w:left w:val="nil"/>
              <w:bottom w:val="nil"/>
              <w:right w:val="nil"/>
            </w:tcBorders>
            <w:vAlign w:val="center"/>
          </w:tcPr>
          <w:p w14:paraId="26C014D9"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1EC91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B8E902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73D4B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[.25, .42]</w:t>
            </w:r>
          </w:p>
        </w:tc>
        <w:tc>
          <w:tcPr>
            <w:tcW w:w="1008" w:type="dxa"/>
            <w:tcBorders>
              <w:top w:val="nil"/>
              <w:left w:val="nil"/>
              <w:bottom w:val="nil"/>
              <w:right w:val="nil"/>
            </w:tcBorders>
            <w:vAlign w:val="center"/>
          </w:tcPr>
          <w:p w14:paraId="557E19E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[.13, .31]</w:t>
            </w:r>
          </w:p>
        </w:tc>
        <w:tc>
          <w:tcPr>
            <w:tcW w:w="1008" w:type="dxa"/>
            <w:tcBorders>
              <w:top w:val="nil"/>
              <w:left w:val="nil"/>
              <w:bottom w:val="nil"/>
              <w:right w:val="nil"/>
            </w:tcBorders>
            <w:vAlign w:val="center"/>
          </w:tcPr>
          <w:p w14:paraId="61B5238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 .01]</w:t>
            </w:r>
          </w:p>
        </w:tc>
        <w:tc>
          <w:tcPr>
            <w:tcW w:w="1008" w:type="dxa"/>
            <w:tcBorders>
              <w:top w:val="nil"/>
              <w:left w:val="nil"/>
              <w:bottom w:val="nil"/>
              <w:right w:val="nil"/>
            </w:tcBorders>
            <w:vAlign w:val="center"/>
          </w:tcPr>
          <w:p w14:paraId="7D203BF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[-.18, .01]</w:t>
            </w:r>
          </w:p>
        </w:tc>
        <w:tc>
          <w:tcPr>
            <w:tcW w:w="1008" w:type="dxa"/>
            <w:tcBorders>
              <w:top w:val="nil"/>
              <w:left w:val="nil"/>
              <w:bottom w:val="nil"/>
              <w:right w:val="nil"/>
            </w:tcBorders>
            <w:vAlign w:val="center"/>
          </w:tcPr>
          <w:p w14:paraId="58A887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[.11, .30]</w:t>
            </w:r>
          </w:p>
        </w:tc>
        <w:tc>
          <w:tcPr>
            <w:tcW w:w="1008" w:type="dxa"/>
            <w:tcBorders>
              <w:top w:val="nil"/>
              <w:left w:val="nil"/>
              <w:bottom w:val="nil"/>
              <w:right w:val="nil"/>
            </w:tcBorders>
            <w:vAlign w:val="center"/>
          </w:tcPr>
          <w:p w14:paraId="5457E36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ABCD1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8B8FE4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BFEEE2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E037FF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56EC9711" w14:textId="77777777" w:rsidTr="00741077">
        <w:tc>
          <w:tcPr>
            <w:tcW w:w="1440" w:type="dxa"/>
            <w:tcBorders>
              <w:top w:val="nil"/>
              <w:left w:val="nil"/>
              <w:bottom w:val="nil"/>
              <w:right w:val="nil"/>
            </w:tcBorders>
            <w:vAlign w:val="center"/>
          </w:tcPr>
          <w:p w14:paraId="3542EC07"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365AB7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E6F2BA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9E9729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BDDE00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9E91A5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EA4E16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668569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BCE591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63C7B5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9552E2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D8246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5FA1B0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387B317E" w14:textId="77777777" w:rsidTr="00741077">
        <w:tc>
          <w:tcPr>
            <w:tcW w:w="1440" w:type="dxa"/>
            <w:tcBorders>
              <w:top w:val="nil"/>
              <w:left w:val="nil"/>
              <w:bottom w:val="nil"/>
              <w:right w:val="nil"/>
            </w:tcBorders>
            <w:vAlign w:val="center"/>
          </w:tcPr>
          <w:p w14:paraId="4D6C3CBE" w14:textId="56DBBA58"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7. </w:t>
            </w:r>
            <w:r w:rsidR="0009150B" w:rsidRPr="00857C48">
              <w:rPr>
                <w:color w:val="000000" w:themeColor="text1"/>
                <w:sz w:val="16"/>
                <w:szCs w:val="16"/>
              </w:rPr>
              <w:t>Lesson Page Read</w:t>
            </w:r>
          </w:p>
        </w:tc>
        <w:tc>
          <w:tcPr>
            <w:tcW w:w="1008" w:type="dxa"/>
            <w:tcBorders>
              <w:top w:val="nil"/>
              <w:left w:val="nil"/>
              <w:bottom w:val="nil"/>
              <w:right w:val="nil"/>
            </w:tcBorders>
            <w:vAlign w:val="center"/>
          </w:tcPr>
          <w:p w14:paraId="4C632F7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104.33</w:t>
            </w:r>
          </w:p>
        </w:tc>
        <w:tc>
          <w:tcPr>
            <w:tcW w:w="1008" w:type="dxa"/>
            <w:tcBorders>
              <w:top w:val="nil"/>
              <w:left w:val="nil"/>
              <w:bottom w:val="nil"/>
              <w:right w:val="nil"/>
            </w:tcBorders>
            <w:vAlign w:val="center"/>
          </w:tcPr>
          <w:p w14:paraId="1421F94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51.00</w:t>
            </w:r>
          </w:p>
        </w:tc>
        <w:tc>
          <w:tcPr>
            <w:tcW w:w="1008" w:type="dxa"/>
            <w:tcBorders>
              <w:top w:val="nil"/>
              <w:left w:val="nil"/>
              <w:bottom w:val="nil"/>
              <w:right w:val="nil"/>
            </w:tcBorders>
            <w:vAlign w:val="center"/>
          </w:tcPr>
          <w:p w14:paraId="7663C51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.55**</w:t>
            </w:r>
          </w:p>
        </w:tc>
        <w:tc>
          <w:tcPr>
            <w:tcW w:w="1008" w:type="dxa"/>
            <w:tcBorders>
              <w:top w:val="nil"/>
              <w:left w:val="nil"/>
              <w:bottom w:val="nil"/>
              <w:right w:val="nil"/>
            </w:tcBorders>
            <w:vAlign w:val="center"/>
          </w:tcPr>
          <w:p w14:paraId="6C8E0AE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.28**</w:t>
            </w:r>
          </w:p>
        </w:tc>
        <w:tc>
          <w:tcPr>
            <w:tcW w:w="1008" w:type="dxa"/>
            <w:tcBorders>
              <w:top w:val="nil"/>
              <w:left w:val="nil"/>
              <w:bottom w:val="nil"/>
              <w:right w:val="nil"/>
            </w:tcBorders>
            <w:vAlign w:val="center"/>
          </w:tcPr>
          <w:p w14:paraId="2046300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w:t>
            </w:r>
          </w:p>
        </w:tc>
        <w:tc>
          <w:tcPr>
            <w:tcW w:w="1008" w:type="dxa"/>
            <w:tcBorders>
              <w:top w:val="nil"/>
              <w:left w:val="nil"/>
              <w:bottom w:val="nil"/>
              <w:right w:val="nil"/>
            </w:tcBorders>
            <w:vAlign w:val="center"/>
          </w:tcPr>
          <w:p w14:paraId="3FADD8E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w:t>
            </w:r>
          </w:p>
        </w:tc>
        <w:tc>
          <w:tcPr>
            <w:tcW w:w="1008" w:type="dxa"/>
            <w:tcBorders>
              <w:top w:val="nil"/>
              <w:left w:val="nil"/>
              <w:bottom w:val="nil"/>
              <w:right w:val="nil"/>
            </w:tcBorders>
            <w:vAlign w:val="center"/>
          </w:tcPr>
          <w:p w14:paraId="0B671DF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.40**</w:t>
            </w:r>
          </w:p>
        </w:tc>
        <w:tc>
          <w:tcPr>
            <w:tcW w:w="1008" w:type="dxa"/>
            <w:tcBorders>
              <w:top w:val="nil"/>
              <w:left w:val="nil"/>
              <w:bottom w:val="nil"/>
              <w:right w:val="nil"/>
            </w:tcBorders>
            <w:vAlign w:val="center"/>
          </w:tcPr>
          <w:p w14:paraId="0DF6475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.24**</w:t>
            </w:r>
          </w:p>
        </w:tc>
        <w:tc>
          <w:tcPr>
            <w:tcW w:w="1008" w:type="dxa"/>
            <w:tcBorders>
              <w:top w:val="nil"/>
              <w:left w:val="nil"/>
              <w:bottom w:val="nil"/>
              <w:right w:val="nil"/>
            </w:tcBorders>
            <w:vAlign w:val="center"/>
          </w:tcPr>
          <w:p w14:paraId="3C1C3CB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252C78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CBC2CC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A0DA4E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2BEE5A89" w14:textId="77777777" w:rsidTr="00741077">
        <w:tc>
          <w:tcPr>
            <w:tcW w:w="1440" w:type="dxa"/>
            <w:tcBorders>
              <w:top w:val="nil"/>
              <w:left w:val="nil"/>
              <w:bottom w:val="nil"/>
              <w:right w:val="nil"/>
            </w:tcBorders>
            <w:vAlign w:val="center"/>
          </w:tcPr>
          <w:p w14:paraId="69267BDF"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46B16B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B5267B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3624C3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[.48, .61]</w:t>
            </w:r>
          </w:p>
        </w:tc>
        <w:tc>
          <w:tcPr>
            <w:tcW w:w="1008" w:type="dxa"/>
            <w:tcBorders>
              <w:top w:val="nil"/>
              <w:left w:val="nil"/>
              <w:bottom w:val="nil"/>
              <w:right w:val="nil"/>
            </w:tcBorders>
            <w:vAlign w:val="center"/>
          </w:tcPr>
          <w:p w14:paraId="2D11FD2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 .37]</w:t>
            </w:r>
          </w:p>
        </w:tc>
        <w:tc>
          <w:tcPr>
            <w:tcW w:w="1008" w:type="dxa"/>
            <w:tcBorders>
              <w:top w:val="nil"/>
              <w:left w:val="nil"/>
              <w:bottom w:val="nil"/>
              <w:right w:val="nil"/>
            </w:tcBorders>
            <w:vAlign w:val="center"/>
          </w:tcPr>
          <w:p w14:paraId="26294C4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 .11]</w:t>
            </w:r>
          </w:p>
        </w:tc>
        <w:tc>
          <w:tcPr>
            <w:tcW w:w="1008" w:type="dxa"/>
            <w:tcBorders>
              <w:top w:val="nil"/>
              <w:left w:val="nil"/>
              <w:bottom w:val="nil"/>
              <w:right w:val="nil"/>
            </w:tcBorders>
            <w:vAlign w:val="center"/>
          </w:tcPr>
          <w:p w14:paraId="195F555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 .12]</w:t>
            </w:r>
          </w:p>
        </w:tc>
        <w:tc>
          <w:tcPr>
            <w:tcW w:w="1008" w:type="dxa"/>
            <w:tcBorders>
              <w:top w:val="nil"/>
              <w:left w:val="nil"/>
              <w:bottom w:val="nil"/>
              <w:right w:val="nil"/>
            </w:tcBorders>
            <w:vAlign w:val="center"/>
          </w:tcPr>
          <w:p w14:paraId="7959005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[.31, .48]</w:t>
            </w:r>
          </w:p>
        </w:tc>
        <w:tc>
          <w:tcPr>
            <w:tcW w:w="1008" w:type="dxa"/>
            <w:tcBorders>
              <w:top w:val="nil"/>
              <w:left w:val="nil"/>
              <w:bottom w:val="nil"/>
              <w:right w:val="nil"/>
            </w:tcBorders>
            <w:vAlign w:val="center"/>
          </w:tcPr>
          <w:p w14:paraId="666F8D8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[.15, .33]</w:t>
            </w:r>
          </w:p>
        </w:tc>
        <w:tc>
          <w:tcPr>
            <w:tcW w:w="1008" w:type="dxa"/>
            <w:tcBorders>
              <w:top w:val="nil"/>
              <w:left w:val="nil"/>
              <w:bottom w:val="nil"/>
              <w:right w:val="nil"/>
            </w:tcBorders>
            <w:vAlign w:val="center"/>
          </w:tcPr>
          <w:p w14:paraId="6095789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1401F0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3F452F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F20E49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1B3906AE" w14:textId="77777777" w:rsidTr="00741077">
        <w:tc>
          <w:tcPr>
            <w:tcW w:w="1440" w:type="dxa"/>
            <w:tcBorders>
              <w:top w:val="nil"/>
              <w:left w:val="nil"/>
              <w:bottom w:val="nil"/>
              <w:right w:val="nil"/>
            </w:tcBorders>
            <w:vAlign w:val="center"/>
          </w:tcPr>
          <w:p w14:paraId="7213FFFA"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44FFB3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B65BF0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95D688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F7FAA6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FB832F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8870A0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F97F35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35F8A8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351434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F8F523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851C3C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3D05AD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4FE490AC" w14:textId="77777777" w:rsidTr="00741077">
        <w:tc>
          <w:tcPr>
            <w:tcW w:w="1440" w:type="dxa"/>
            <w:tcBorders>
              <w:top w:val="nil"/>
              <w:left w:val="nil"/>
              <w:bottom w:val="nil"/>
              <w:right w:val="nil"/>
            </w:tcBorders>
            <w:vAlign w:val="center"/>
          </w:tcPr>
          <w:p w14:paraId="75C1F356" w14:textId="4F43025C"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8. </w:t>
            </w:r>
            <w:r w:rsidR="00741077" w:rsidRPr="00857C48">
              <w:rPr>
                <w:color w:val="000000" w:themeColor="text1"/>
                <w:sz w:val="16"/>
                <w:szCs w:val="16"/>
              </w:rPr>
              <w:t>Request Answer</w:t>
            </w:r>
          </w:p>
        </w:tc>
        <w:tc>
          <w:tcPr>
            <w:tcW w:w="1008" w:type="dxa"/>
            <w:tcBorders>
              <w:top w:val="nil"/>
              <w:left w:val="nil"/>
              <w:bottom w:val="nil"/>
              <w:right w:val="nil"/>
            </w:tcBorders>
            <w:vAlign w:val="center"/>
          </w:tcPr>
          <w:p w14:paraId="2CA117F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0.03</w:t>
            </w:r>
          </w:p>
        </w:tc>
        <w:tc>
          <w:tcPr>
            <w:tcW w:w="1008" w:type="dxa"/>
            <w:tcBorders>
              <w:top w:val="nil"/>
              <w:left w:val="nil"/>
              <w:bottom w:val="nil"/>
              <w:right w:val="nil"/>
            </w:tcBorders>
            <w:vAlign w:val="center"/>
          </w:tcPr>
          <w:p w14:paraId="3B20290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0.27</w:t>
            </w:r>
          </w:p>
        </w:tc>
        <w:tc>
          <w:tcPr>
            <w:tcW w:w="1008" w:type="dxa"/>
            <w:tcBorders>
              <w:top w:val="nil"/>
              <w:left w:val="nil"/>
              <w:bottom w:val="nil"/>
              <w:right w:val="nil"/>
            </w:tcBorders>
            <w:vAlign w:val="center"/>
          </w:tcPr>
          <w:p w14:paraId="5BD2DF6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w:t>
            </w:r>
          </w:p>
        </w:tc>
        <w:tc>
          <w:tcPr>
            <w:tcW w:w="1008" w:type="dxa"/>
            <w:tcBorders>
              <w:top w:val="nil"/>
              <w:left w:val="nil"/>
              <w:bottom w:val="nil"/>
              <w:right w:val="nil"/>
            </w:tcBorders>
            <w:vAlign w:val="center"/>
          </w:tcPr>
          <w:p w14:paraId="43D0BDB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w:t>
            </w:r>
          </w:p>
        </w:tc>
        <w:tc>
          <w:tcPr>
            <w:tcW w:w="1008" w:type="dxa"/>
            <w:tcBorders>
              <w:top w:val="nil"/>
              <w:left w:val="nil"/>
              <w:bottom w:val="nil"/>
              <w:right w:val="nil"/>
            </w:tcBorders>
            <w:vAlign w:val="center"/>
          </w:tcPr>
          <w:p w14:paraId="3A0C07A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.00</w:t>
            </w:r>
          </w:p>
        </w:tc>
        <w:tc>
          <w:tcPr>
            <w:tcW w:w="1008" w:type="dxa"/>
            <w:tcBorders>
              <w:top w:val="nil"/>
              <w:left w:val="nil"/>
              <w:bottom w:val="nil"/>
              <w:right w:val="nil"/>
            </w:tcBorders>
            <w:vAlign w:val="center"/>
          </w:tcPr>
          <w:p w14:paraId="7A8D6AA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.00</w:t>
            </w:r>
          </w:p>
        </w:tc>
        <w:tc>
          <w:tcPr>
            <w:tcW w:w="1008" w:type="dxa"/>
            <w:tcBorders>
              <w:top w:val="nil"/>
              <w:left w:val="nil"/>
              <w:bottom w:val="nil"/>
              <w:right w:val="nil"/>
            </w:tcBorders>
            <w:vAlign w:val="center"/>
          </w:tcPr>
          <w:p w14:paraId="1E41673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w:t>
            </w:r>
          </w:p>
        </w:tc>
        <w:tc>
          <w:tcPr>
            <w:tcW w:w="1008" w:type="dxa"/>
            <w:tcBorders>
              <w:top w:val="nil"/>
              <w:left w:val="nil"/>
              <w:bottom w:val="nil"/>
              <w:right w:val="nil"/>
            </w:tcBorders>
            <w:vAlign w:val="center"/>
          </w:tcPr>
          <w:p w14:paraId="4E21FEC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-.05</w:t>
            </w:r>
          </w:p>
        </w:tc>
        <w:tc>
          <w:tcPr>
            <w:tcW w:w="1008" w:type="dxa"/>
            <w:tcBorders>
              <w:top w:val="nil"/>
              <w:left w:val="nil"/>
              <w:bottom w:val="nil"/>
              <w:right w:val="nil"/>
            </w:tcBorders>
            <w:vAlign w:val="center"/>
          </w:tcPr>
          <w:p w14:paraId="0936EE0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1B5774E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052D091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BC2167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3D0E2D1C" w14:textId="77777777" w:rsidTr="00741077">
        <w:tc>
          <w:tcPr>
            <w:tcW w:w="1440" w:type="dxa"/>
            <w:tcBorders>
              <w:top w:val="nil"/>
              <w:left w:val="nil"/>
              <w:bottom w:val="nil"/>
              <w:right w:val="nil"/>
            </w:tcBorders>
            <w:vAlign w:val="center"/>
          </w:tcPr>
          <w:p w14:paraId="0E8EEE3B"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C55F57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8B5F01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6C8FF8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[-.12, .08]</w:t>
            </w:r>
          </w:p>
        </w:tc>
        <w:tc>
          <w:tcPr>
            <w:tcW w:w="1008" w:type="dxa"/>
            <w:tcBorders>
              <w:top w:val="nil"/>
              <w:left w:val="nil"/>
              <w:bottom w:val="nil"/>
              <w:right w:val="nil"/>
            </w:tcBorders>
            <w:vAlign w:val="center"/>
          </w:tcPr>
          <w:p w14:paraId="4800592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 .06]</w:t>
            </w:r>
          </w:p>
        </w:tc>
        <w:tc>
          <w:tcPr>
            <w:tcW w:w="1008" w:type="dxa"/>
            <w:tcBorders>
              <w:top w:val="nil"/>
              <w:left w:val="nil"/>
              <w:bottom w:val="nil"/>
              <w:right w:val="nil"/>
            </w:tcBorders>
            <w:vAlign w:val="center"/>
          </w:tcPr>
          <w:p w14:paraId="5068147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 .10]</w:t>
            </w:r>
          </w:p>
        </w:tc>
        <w:tc>
          <w:tcPr>
            <w:tcW w:w="1008" w:type="dxa"/>
            <w:tcBorders>
              <w:top w:val="nil"/>
              <w:left w:val="nil"/>
              <w:bottom w:val="nil"/>
              <w:right w:val="nil"/>
            </w:tcBorders>
            <w:vAlign w:val="center"/>
          </w:tcPr>
          <w:p w14:paraId="43E5EC0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 .10]</w:t>
            </w:r>
          </w:p>
        </w:tc>
        <w:tc>
          <w:tcPr>
            <w:tcW w:w="1008" w:type="dxa"/>
            <w:tcBorders>
              <w:top w:val="nil"/>
              <w:left w:val="nil"/>
              <w:bottom w:val="nil"/>
              <w:right w:val="nil"/>
            </w:tcBorders>
            <w:vAlign w:val="center"/>
          </w:tcPr>
          <w:p w14:paraId="669C975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[-.18, .02]</w:t>
            </w:r>
          </w:p>
        </w:tc>
        <w:tc>
          <w:tcPr>
            <w:tcW w:w="1008" w:type="dxa"/>
            <w:tcBorders>
              <w:top w:val="nil"/>
              <w:left w:val="nil"/>
              <w:bottom w:val="nil"/>
              <w:right w:val="nil"/>
            </w:tcBorders>
            <w:vAlign w:val="center"/>
          </w:tcPr>
          <w:p w14:paraId="2067CE4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 .05]</w:t>
            </w:r>
          </w:p>
        </w:tc>
        <w:tc>
          <w:tcPr>
            <w:tcW w:w="1008" w:type="dxa"/>
            <w:tcBorders>
              <w:top w:val="nil"/>
              <w:left w:val="nil"/>
              <w:bottom w:val="nil"/>
              <w:right w:val="nil"/>
            </w:tcBorders>
            <w:vAlign w:val="center"/>
          </w:tcPr>
          <w:p w14:paraId="496197E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 .02]</w:t>
            </w:r>
          </w:p>
        </w:tc>
        <w:tc>
          <w:tcPr>
            <w:tcW w:w="1008" w:type="dxa"/>
            <w:tcBorders>
              <w:top w:val="nil"/>
              <w:left w:val="nil"/>
              <w:bottom w:val="nil"/>
              <w:right w:val="nil"/>
            </w:tcBorders>
            <w:vAlign w:val="center"/>
          </w:tcPr>
          <w:p w14:paraId="400CE9B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A6EA37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181D67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57D96CC2" w14:textId="77777777" w:rsidTr="00741077">
        <w:tc>
          <w:tcPr>
            <w:tcW w:w="1440" w:type="dxa"/>
            <w:tcBorders>
              <w:top w:val="nil"/>
              <w:left w:val="nil"/>
              <w:bottom w:val="nil"/>
              <w:right w:val="nil"/>
            </w:tcBorders>
            <w:vAlign w:val="center"/>
          </w:tcPr>
          <w:p w14:paraId="63E571BF"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4499FC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78364A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6B8CF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AF1DFB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C2184C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CEF3FF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1770FF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FABAFE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888D7F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4D2C3E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4B32BB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8A11CC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3F300473" w14:textId="77777777" w:rsidTr="00741077">
        <w:trPr>
          <w:trHeight w:val="77"/>
        </w:trPr>
        <w:tc>
          <w:tcPr>
            <w:tcW w:w="1440" w:type="dxa"/>
            <w:tcBorders>
              <w:top w:val="nil"/>
              <w:left w:val="nil"/>
              <w:bottom w:val="nil"/>
              <w:right w:val="nil"/>
            </w:tcBorders>
            <w:vAlign w:val="center"/>
          </w:tcPr>
          <w:p w14:paraId="4B2E3B59" w14:textId="37431F3F"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9. </w:t>
            </w:r>
            <w:r w:rsidR="00741077" w:rsidRPr="00857C48">
              <w:rPr>
                <w:color w:val="000000" w:themeColor="text1"/>
                <w:sz w:val="16"/>
                <w:szCs w:val="16"/>
              </w:rPr>
              <w:t>Syllabus Page Read</w:t>
            </w:r>
          </w:p>
        </w:tc>
        <w:tc>
          <w:tcPr>
            <w:tcW w:w="1008" w:type="dxa"/>
            <w:tcBorders>
              <w:top w:val="nil"/>
              <w:left w:val="nil"/>
              <w:bottom w:val="nil"/>
              <w:right w:val="nil"/>
            </w:tcBorders>
            <w:vAlign w:val="center"/>
          </w:tcPr>
          <w:p w14:paraId="47A79C4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24.62</w:t>
            </w:r>
          </w:p>
        </w:tc>
        <w:tc>
          <w:tcPr>
            <w:tcW w:w="1008" w:type="dxa"/>
            <w:tcBorders>
              <w:top w:val="nil"/>
              <w:left w:val="nil"/>
              <w:bottom w:val="nil"/>
              <w:right w:val="nil"/>
            </w:tcBorders>
            <w:vAlign w:val="center"/>
          </w:tcPr>
          <w:p w14:paraId="042211B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22.92</w:t>
            </w:r>
          </w:p>
        </w:tc>
        <w:tc>
          <w:tcPr>
            <w:tcW w:w="1008" w:type="dxa"/>
            <w:tcBorders>
              <w:top w:val="nil"/>
              <w:left w:val="nil"/>
              <w:bottom w:val="nil"/>
              <w:right w:val="nil"/>
            </w:tcBorders>
            <w:vAlign w:val="center"/>
          </w:tcPr>
          <w:p w14:paraId="2A0DE0B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.37**</w:t>
            </w:r>
          </w:p>
        </w:tc>
        <w:tc>
          <w:tcPr>
            <w:tcW w:w="1008" w:type="dxa"/>
            <w:tcBorders>
              <w:top w:val="nil"/>
              <w:left w:val="nil"/>
              <w:bottom w:val="nil"/>
              <w:right w:val="nil"/>
            </w:tcBorders>
            <w:vAlign w:val="center"/>
          </w:tcPr>
          <w:p w14:paraId="71717F8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.15**</w:t>
            </w:r>
          </w:p>
        </w:tc>
        <w:tc>
          <w:tcPr>
            <w:tcW w:w="1008" w:type="dxa"/>
            <w:tcBorders>
              <w:top w:val="nil"/>
              <w:left w:val="nil"/>
              <w:bottom w:val="nil"/>
              <w:right w:val="nil"/>
            </w:tcBorders>
            <w:vAlign w:val="center"/>
          </w:tcPr>
          <w:p w14:paraId="2A37263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20C26F6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5E380D8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.27**</w:t>
            </w:r>
          </w:p>
        </w:tc>
        <w:tc>
          <w:tcPr>
            <w:tcW w:w="1008" w:type="dxa"/>
            <w:tcBorders>
              <w:top w:val="nil"/>
              <w:left w:val="nil"/>
              <w:bottom w:val="nil"/>
              <w:right w:val="nil"/>
            </w:tcBorders>
            <w:vAlign w:val="center"/>
          </w:tcPr>
          <w:p w14:paraId="276B780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.48**</w:t>
            </w:r>
          </w:p>
        </w:tc>
        <w:tc>
          <w:tcPr>
            <w:tcW w:w="1008" w:type="dxa"/>
            <w:tcBorders>
              <w:top w:val="nil"/>
              <w:left w:val="nil"/>
              <w:bottom w:val="nil"/>
              <w:right w:val="nil"/>
            </w:tcBorders>
            <w:vAlign w:val="center"/>
          </w:tcPr>
          <w:p w14:paraId="60E7FCF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.43**</w:t>
            </w:r>
          </w:p>
        </w:tc>
        <w:tc>
          <w:tcPr>
            <w:tcW w:w="1008" w:type="dxa"/>
            <w:tcBorders>
              <w:top w:val="nil"/>
              <w:left w:val="nil"/>
              <w:bottom w:val="nil"/>
              <w:right w:val="nil"/>
            </w:tcBorders>
            <w:vAlign w:val="center"/>
          </w:tcPr>
          <w:p w14:paraId="3EE1069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-.06</w:t>
            </w:r>
          </w:p>
        </w:tc>
        <w:tc>
          <w:tcPr>
            <w:tcW w:w="1008" w:type="dxa"/>
            <w:tcBorders>
              <w:top w:val="nil"/>
              <w:left w:val="nil"/>
              <w:bottom w:val="nil"/>
              <w:right w:val="nil"/>
            </w:tcBorders>
            <w:vAlign w:val="center"/>
          </w:tcPr>
          <w:p w14:paraId="59C7C8A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069355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744F1F98" w14:textId="77777777" w:rsidTr="00741077">
        <w:tc>
          <w:tcPr>
            <w:tcW w:w="1440" w:type="dxa"/>
            <w:tcBorders>
              <w:top w:val="nil"/>
              <w:left w:val="nil"/>
              <w:bottom w:val="nil"/>
              <w:right w:val="nil"/>
            </w:tcBorders>
            <w:vAlign w:val="center"/>
          </w:tcPr>
          <w:p w14:paraId="3027924F"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924B51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0433B4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E44B34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[.28, .45]</w:t>
            </w:r>
          </w:p>
        </w:tc>
        <w:tc>
          <w:tcPr>
            <w:tcW w:w="1008" w:type="dxa"/>
            <w:tcBorders>
              <w:top w:val="nil"/>
              <w:left w:val="nil"/>
              <w:bottom w:val="nil"/>
              <w:right w:val="nil"/>
            </w:tcBorders>
            <w:vAlign w:val="center"/>
          </w:tcPr>
          <w:p w14:paraId="2C9EB15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[.05, .24]</w:t>
            </w:r>
          </w:p>
        </w:tc>
        <w:tc>
          <w:tcPr>
            <w:tcW w:w="1008" w:type="dxa"/>
            <w:tcBorders>
              <w:top w:val="nil"/>
              <w:left w:val="nil"/>
              <w:bottom w:val="nil"/>
              <w:right w:val="nil"/>
            </w:tcBorders>
            <w:vAlign w:val="center"/>
          </w:tcPr>
          <w:p w14:paraId="5F071F5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 .02]</w:t>
            </w:r>
          </w:p>
        </w:tc>
        <w:tc>
          <w:tcPr>
            <w:tcW w:w="1008" w:type="dxa"/>
            <w:tcBorders>
              <w:top w:val="nil"/>
              <w:left w:val="nil"/>
              <w:bottom w:val="nil"/>
              <w:right w:val="nil"/>
            </w:tcBorders>
            <w:vAlign w:val="center"/>
          </w:tcPr>
          <w:p w14:paraId="2F493AC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 .03]</w:t>
            </w:r>
          </w:p>
        </w:tc>
        <w:tc>
          <w:tcPr>
            <w:tcW w:w="1008" w:type="dxa"/>
            <w:tcBorders>
              <w:top w:val="nil"/>
              <w:left w:val="nil"/>
              <w:bottom w:val="nil"/>
              <w:right w:val="nil"/>
            </w:tcBorders>
            <w:vAlign w:val="center"/>
          </w:tcPr>
          <w:p w14:paraId="27616BD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 .35]</w:t>
            </w:r>
          </w:p>
        </w:tc>
        <w:tc>
          <w:tcPr>
            <w:tcW w:w="1008" w:type="dxa"/>
            <w:tcBorders>
              <w:top w:val="nil"/>
              <w:left w:val="nil"/>
              <w:bottom w:val="nil"/>
              <w:right w:val="nil"/>
            </w:tcBorders>
            <w:vAlign w:val="center"/>
          </w:tcPr>
          <w:p w14:paraId="5F72043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[.40, .55]</w:t>
            </w:r>
          </w:p>
        </w:tc>
        <w:tc>
          <w:tcPr>
            <w:tcW w:w="1008" w:type="dxa"/>
            <w:tcBorders>
              <w:top w:val="nil"/>
              <w:left w:val="nil"/>
              <w:bottom w:val="nil"/>
              <w:right w:val="nil"/>
            </w:tcBorders>
            <w:vAlign w:val="center"/>
          </w:tcPr>
          <w:p w14:paraId="3419BE2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[.35, .51]</w:t>
            </w:r>
          </w:p>
        </w:tc>
        <w:tc>
          <w:tcPr>
            <w:tcW w:w="1008" w:type="dxa"/>
            <w:tcBorders>
              <w:top w:val="nil"/>
              <w:left w:val="nil"/>
              <w:bottom w:val="nil"/>
              <w:right w:val="nil"/>
            </w:tcBorders>
            <w:vAlign w:val="center"/>
          </w:tcPr>
          <w:p w14:paraId="5A9FB84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[-.16, .04]</w:t>
            </w:r>
          </w:p>
        </w:tc>
        <w:tc>
          <w:tcPr>
            <w:tcW w:w="1008" w:type="dxa"/>
            <w:tcBorders>
              <w:top w:val="nil"/>
              <w:left w:val="nil"/>
              <w:bottom w:val="nil"/>
              <w:right w:val="nil"/>
            </w:tcBorders>
            <w:vAlign w:val="center"/>
          </w:tcPr>
          <w:p w14:paraId="3C6D4FC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489AC39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4D72A546" w14:textId="77777777" w:rsidTr="00741077">
        <w:tc>
          <w:tcPr>
            <w:tcW w:w="1440" w:type="dxa"/>
            <w:tcBorders>
              <w:top w:val="nil"/>
              <w:left w:val="nil"/>
              <w:bottom w:val="nil"/>
              <w:right w:val="nil"/>
            </w:tcBorders>
            <w:vAlign w:val="center"/>
          </w:tcPr>
          <w:p w14:paraId="1A7C07F3"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349C72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06AD14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CEB790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08E81B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6124B1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6D707C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251F1A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CB13CE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67A7FE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48A734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E76207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4C8911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6AB1FC3E" w14:textId="77777777" w:rsidTr="00741077">
        <w:tc>
          <w:tcPr>
            <w:tcW w:w="1440" w:type="dxa"/>
            <w:tcBorders>
              <w:top w:val="nil"/>
              <w:left w:val="nil"/>
              <w:bottom w:val="nil"/>
              <w:right w:val="nil"/>
            </w:tcBorders>
            <w:vAlign w:val="center"/>
          </w:tcPr>
          <w:p w14:paraId="423B55C2"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10. Final Exam</w:t>
            </w:r>
          </w:p>
        </w:tc>
        <w:tc>
          <w:tcPr>
            <w:tcW w:w="1008" w:type="dxa"/>
            <w:tcBorders>
              <w:top w:val="nil"/>
              <w:left w:val="nil"/>
              <w:bottom w:val="nil"/>
              <w:right w:val="nil"/>
            </w:tcBorders>
            <w:vAlign w:val="center"/>
          </w:tcPr>
          <w:p w14:paraId="7955B97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75.83</w:t>
            </w:r>
          </w:p>
        </w:tc>
        <w:tc>
          <w:tcPr>
            <w:tcW w:w="1008" w:type="dxa"/>
            <w:tcBorders>
              <w:top w:val="nil"/>
              <w:left w:val="nil"/>
              <w:bottom w:val="nil"/>
              <w:right w:val="nil"/>
            </w:tcBorders>
            <w:vAlign w:val="center"/>
          </w:tcPr>
          <w:p w14:paraId="68B8B05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13.02</w:t>
            </w:r>
          </w:p>
        </w:tc>
        <w:tc>
          <w:tcPr>
            <w:tcW w:w="1008" w:type="dxa"/>
            <w:tcBorders>
              <w:top w:val="nil"/>
              <w:left w:val="nil"/>
              <w:bottom w:val="nil"/>
              <w:right w:val="nil"/>
            </w:tcBorders>
            <w:vAlign w:val="center"/>
          </w:tcPr>
          <w:p w14:paraId="1052F18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5908605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w:t>
            </w:r>
          </w:p>
        </w:tc>
        <w:tc>
          <w:tcPr>
            <w:tcW w:w="1008" w:type="dxa"/>
            <w:tcBorders>
              <w:top w:val="nil"/>
              <w:left w:val="nil"/>
              <w:bottom w:val="nil"/>
              <w:right w:val="nil"/>
            </w:tcBorders>
            <w:vAlign w:val="center"/>
          </w:tcPr>
          <w:p w14:paraId="3163FDE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w:t>
            </w:r>
          </w:p>
        </w:tc>
        <w:tc>
          <w:tcPr>
            <w:tcW w:w="1008" w:type="dxa"/>
            <w:tcBorders>
              <w:top w:val="nil"/>
              <w:left w:val="nil"/>
              <w:bottom w:val="nil"/>
              <w:right w:val="nil"/>
            </w:tcBorders>
            <w:vAlign w:val="center"/>
          </w:tcPr>
          <w:p w14:paraId="641192F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1140D39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.28**</w:t>
            </w:r>
          </w:p>
        </w:tc>
        <w:tc>
          <w:tcPr>
            <w:tcW w:w="1008" w:type="dxa"/>
            <w:tcBorders>
              <w:top w:val="nil"/>
              <w:left w:val="nil"/>
              <w:bottom w:val="nil"/>
              <w:right w:val="nil"/>
            </w:tcBorders>
            <w:vAlign w:val="center"/>
          </w:tcPr>
          <w:p w14:paraId="7F02465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.07</w:t>
            </w:r>
          </w:p>
        </w:tc>
        <w:tc>
          <w:tcPr>
            <w:tcW w:w="1008" w:type="dxa"/>
            <w:tcBorders>
              <w:top w:val="nil"/>
              <w:left w:val="nil"/>
              <w:bottom w:val="nil"/>
              <w:right w:val="nil"/>
            </w:tcBorders>
            <w:vAlign w:val="center"/>
          </w:tcPr>
          <w:p w14:paraId="15511C1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w:t>
            </w:r>
          </w:p>
        </w:tc>
        <w:tc>
          <w:tcPr>
            <w:tcW w:w="1008" w:type="dxa"/>
            <w:tcBorders>
              <w:top w:val="nil"/>
              <w:left w:val="nil"/>
              <w:bottom w:val="nil"/>
              <w:right w:val="nil"/>
            </w:tcBorders>
            <w:vAlign w:val="center"/>
          </w:tcPr>
          <w:p w14:paraId="63AFB03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-.13**</w:t>
            </w:r>
          </w:p>
        </w:tc>
        <w:tc>
          <w:tcPr>
            <w:tcW w:w="1008" w:type="dxa"/>
            <w:tcBorders>
              <w:top w:val="nil"/>
              <w:left w:val="nil"/>
              <w:bottom w:val="nil"/>
              <w:right w:val="nil"/>
            </w:tcBorders>
            <w:vAlign w:val="center"/>
          </w:tcPr>
          <w:p w14:paraId="6609071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w:t>
            </w:r>
          </w:p>
        </w:tc>
        <w:tc>
          <w:tcPr>
            <w:tcW w:w="1008" w:type="dxa"/>
            <w:tcBorders>
              <w:top w:val="nil"/>
              <w:left w:val="nil"/>
              <w:bottom w:val="nil"/>
              <w:right w:val="nil"/>
            </w:tcBorders>
            <w:vAlign w:val="center"/>
          </w:tcPr>
          <w:p w14:paraId="03623C5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2FE8EF10" w14:textId="77777777" w:rsidTr="00741077">
        <w:tc>
          <w:tcPr>
            <w:tcW w:w="1440" w:type="dxa"/>
            <w:tcBorders>
              <w:top w:val="nil"/>
              <w:left w:val="nil"/>
              <w:bottom w:val="nil"/>
              <w:right w:val="nil"/>
            </w:tcBorders>
            <w:vAlign w:val="center"/>
          </w:tcPr>
          <w:p w14:paraId="4926D587"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1DA714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439D8A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A39BA1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[-.03, .16]</w:t>
            </w:r>
          </w:p>
        </w:tc>
        <w:tc>
          <w:tcPr>
            <w:tcW w:w="1008" w:type="dxa"/>
            <w:tcBorders>
              <w:top w:val="nil"/>
              <w:left w:val="nil"/>
              <w:bottom w:val="nil"/>
              <w:right w:val="nil"/>
            </w:tcBorders>
            <w:vAlign w:val="center"/>
          </w:tcPr>
          <w:p w14:paraId="33A3DC8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[.00, .19]</w:t>
            </w:r>
          </w:p>
        </w:tc>
        <w:tc>
          <w:tcPr>
            <w:tcW w:w="1008" w:type="dxa"/>
            <w:tcBorders>
              <w:top w:val="nil"/>
              <w:left w:val="nil"/>
              <w:bottom w:val="nil"/>
              <w:right w:val="nil"/>
            </w:tcBorders>
            <w:vAlign w:val="center"/>
          </w:tcPr>
          <w:p w14:paraId="304F929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 .17]</w:t>
            </w:r>
          </w:p>
        </w:tc>
        <w:tc>
          <w:tcPr>
            <w:tcW w:w="1008" w:type="dxa"/>
            <w:tcBorders>
              <w:top w:val="nil"/>
              <w:left w:val="nil"/>
              <w:bottom w:val="nil"/>
              <w:right w:val="nil"/>
            </w:tcBorders>
            <w:vAlign w:val="center"/>
          </w:tcPr>
          <w:p w14:paraId="77B76E2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 .17]</w:t>
            </w:r>
          </w:p>
        </w:tc>
        <w:tc>
          <w:tcPr>
            <w:tcW w:w="1008" w:type="dxa"/>
            <w:tcBorders>
              <w:top w:val="nil"/>
              <w:left w:val="nil"/>
              <w:bottom w:val="nil"/>
              <w:right w:val="nil"/>
            </w:tcBorders>
            <w:vAlign w:val="center"/>
          </w:tcPr>
          <w:p w14:paraId="5309394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 .37]</w:t>
            </w:r>
          </w:p>
        </w:tc>
        <w:tc>
          <w:tcPr>
            <w:tcW w:w="1008" w:type="dxa"/>
            <w:tcBorders>
              <w:top w:val="nil"/>
              <w:left w:val="nil"/>
              <w:bottom w:val="nil"/>
              <w:right w:val="nil"/>
            </w:tcBorders>
            <w:vAlign w:val="center"/>
          </w:tcPr>
          <w:p w14:paraId="23E6A59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 .17]</w:t>
            </w:r>
          </w:p>
        </w:tc>
        <w:tc>
          <w:tcPr>
            <w:tcW w:w="1008" w:type="dxa"/>
            <w:tcBorders>
              <w:top w:val="nil"/>
              <w:left w:val="nil"/>
              <w:bottom w:val="nil"/>
              <w:right w:val="nil"/>
            </w:tcBorders>
            <w:vAlign w:val="center"/>
          </w:tcPr>
          <w:p w14:paraId="626C75E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 .27]</w:t>
            </w:r>
          </w:p>
        </w:tc>
        <w:tc>
          <w:tcPr>
            <w:tcW w:w="1008" w:type="dxa"/>
            <w:tcBorders>
              <w:top w:val="nil"/>
              <w:left w:val="nil"/>
              <w:bottom w:val="nil"/>
              <w:right w:val="nil"/>
            </w:tcBorders>
            <w:vAlign w:val="center"/>
          </w:tcPr>
          <w:p w14:paraId="75F471D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[-.23, -.04]</w:t>
            </w:r>
          </w:p>
        </w:tc>
        <w:tc>
          <w:tcPr>
            <w:tcW w:w="1008" w:type="dxa"/>
            <w:tcBorders>
              <w:top w:val="nil"/>
              <w:left w:val="nil"/>
              <w:bottom w:val="nil"/>
              <w:right w:val="nil"/>
            </w:tcBorders>
            <w:vAlign w:val="center"/>
          </w:tcPr>
          <w:p w14:paraId="3DC02B2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 .23]</w:t>
            </w:r>
          </w:p>
        </w:tc>
        <w:tc>
          <w:tcPr>
            <w:tcW w:w="1008" w:type="dxa"/>
            <w:tcBorders>
              <w:top w:val="nil"/>
              <w:left w:val="nil"/>
              <w:bottom w:val="nil"/>
              <w:right w:val="nil"/>
            </w:tcBorders>
            <w:vAlign w:val="center"/>
          </w:tcPr>
          <w:p w14:paraId="1044868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4F1174F6" w14:textId="77777777" w:rsidTr="00741077">
        <w:tc>
          <w:tcPr>
            <w:tcW w:w="1440" w:type="dxa"/>
            <w:tcBorders>
              <w:top w:val="nil"/>
              <w:left w:val="nil"/>
              <w:bottom w:val="nil"/>
              <w:right w:val="nil"/>
            </w:tcBorders>
            <w:vAlign w:val="center"/>
          </w:tcPr>
          <w:p w14:paraId="1627F761"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64A116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28AECC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16AB070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A3A7FB9"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142BBA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826525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1315E2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DF688E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5EF451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3739384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2931B25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294BC8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r w:rsidR="00741077" w:rsidRPr="00857C48" w14:paraId="61681C54" w14:textId="77777777" w:rsidTr="00741077">
        <w:tc>
          <w:tcPr>
            <w:tcW w:w="1440" w:type="dxa"/>
            <w:tcBorders>
              <w:top w:val="nil"/>
              <w:left w:val="nil"/>
              <w:bottom w:val="nil"/>
              <w:right w:val="nil"/>
            </w:tcBorders>
            <w:vAlign w:val="center"/>
          </w:tcPr>
          <w:p w14:paraId="6BC0ED30"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11. Course Grade</w:t>
            </w:r>
          </w:p>
        </w:tc>
        <w:tc>
          <w:tcPr>
            <w:tcW w:w="1008" w:type="dxa"/>
            <w:tcBorders>
              <w:top w:val="nil"/>
              <w:left w:val="nil"/>
              <w:bottom w:val="nil"/>
              <w:right w:val="nil"/>
            </w:tcBorders>
            <w:vAlign w:val="center"/>
          </w:tcPr>
          <w:p w14:paraId="635832E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84.54</w:t>
            </w:r>
          </w:p>
        </w:tc>
        <w:tc>
          <w:tcPr>
            <w:tcW w:w="1008" w:type="dxa"/>
            <w:tcBorders>
              <w:top w:val="nil"/>
              <w:left w:val="nil"/>
              <w:bottom w:val="nil"/>
              <w:right w:val="nil"/>
            </w:tcBorders>
            <w:vAlign w:val="center"/>
          </w:tcPr>
          <w:p w14:paraId="49A5103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9.46</w:t>
            </w:r>
          </w:p>
        </w:tc>
        <w:tc>
          <w:tcPr>
            <w:tcW w:w="1008" w:type="dxa"/>
            <w:tcBorders>
              <w:top w:val="nil"/>
              <w:left w:val="nil"/>
              <w:bottom w:val="nil"/>
              <w:right w:val="nil"/>
            </w:tcBorders>
            <w:vAlign w:val="center"/>
          </w:tcPr>
          <w:p w14:paraId="5C6D1C4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.22**</w:t>
            </w:r>
          </w:p>
        </w:tc>
        <w:tc>
          <w:tcPr>
            <w:tcW w:w="1008" w:type="dxa"/>
            <w:tcBorders>
              <w:top w:val="nil"/>
              <w:left w:val="nil"/>
              <w:bottom w:val="nil"/>
              <w:right w:val="nil"/>
            </w:tcBorders>
            <w:vAlign w:val="center"/>
          </w:tcPr>
          <w:p w14:paraId="60E3808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.27**</w:t>
            </w:r>
          </w:p>
        </w:tc>
        <w:tc>
          <w:tcPr>
            <w:tcW w:w="1008" w:type="dxa"/>
            <w:tcBorders>
              <w:top w:val="nil"/>
              <w:left w:val="nil"/>
              <w:bottom w:val="nil"/>
              <w:right w:val="nil"/>
            </w:tcBorders>
            <w:vAlign w:val="center"/>
          </w:tcPr>
          <w:p w14:paraId="12C68A9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.09</w:t>
            </w:r>
          </w:p>
        </w:tc>
        <w:tc>
          <w:tcPr>
            <w:tcW w:w="1008" w:type="dxa"/>
            <w:tcBorders>
              <w:top w:val="nil"/>
              <w:left w:val="nil"/>
              <w:bottom w:val="nil"/>
              <w:right w:val="nil"/>
            </w:tcBorders>
            <w:vAlign w:val="center"/>
          </w:tcPr>
          <w:p w14:paraId="65C0A57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.08</w:t>
            </w:r>
          </w:p>
        </w:tc>
        <w:tc>
          <w:tcPr>
            <w:tcW w:w="1008" w:type="dxa"/>
            <w:tcBorders>
              <w:top w:val="nil"/>
              <w:left w:val="nil"/>
              <w:bottom w:val="nil"/>
              <w:right w:val="nil"/>
            </w:tcBorders>
            <w:vAlign w:val="center"/>
          </w:tcPr>
          <w:p w14:paraId="2A99A14D"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.49**</w:t>
            </w:r>
          </w:p>
        </w:tc>
        <w:tc>
          <w:tcPr>
            <w:tcW w:w="1008" w:type="dxa"/>
            <w:tcBorders>
              <w:top w:val="nil"/>
              <w:left w:val="nil"/>
              <w:bottom w:val="nil"/>
              <w:right w:val="nil"/>
            </w:tcBorders>
            <w:vAlign w:val="center"/>
          </w:tcPr>
          <w:p w14:paraId="62CDC83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.14**</w:t>
            </w:r>
          </w:p>
        </w:tc>
        <w:tc>
          <w:tcPr>
            <w:tcW w:w="1008" w:type="dxa"/>
            <w:tcBorders>
              <w:top w:val="nil"/>
              <w:left w:val="nil"/>
              <w:bottom w:val="nil"/>
              <w:right w:val="nil"/>
            </w:tcBorders>
            <w:vAlign w:val="center"/>
          </w:tcPr>
          <w:p w14:paraId="0B8787A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.27**</w:t>
            </w:r>
          </w:p>
        </w:tc>
        <w:tc>
          <w:tcPr>
            <w:tcW w:w="1008" w:type="dxa"/>
            <w:tcBorders>
              <w:top w:val="nil"/>
              <w:left w:val="nil"/>
              <w:bottom w:val="nil"/>
              <w:right w:val="nil"/>
            </w:tcBorders>
            <w:vAlign w:val="center"/>
          </w:tcPr>
          <w:p w14:paraId="696BF40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w:t>
            </w:r>
          </w:p>
        </w:tc>
        <w:tc>
          <w:tcPr>
            <w:tcW w:w="1008" w:type="dxa"/>
            <w:tcBorders>
              <w:top w:val="nil"/>
              <w:left w:val="nil"/>
              <w:bottom w:val="nil"/>
              <w:right w:val="nil"/>
            </w:tcBorders>
            <w:vAlign w:val="center"/>
          </w:tcPr>
          <w:p w14:paraId="6D7E5D2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.19**</w:t>
            </w:r>
          </w:p>
        </w:tc>
        <w:tc>
          <w:tcPr>
            <w:tcW w:w="1008" w:type="dxa"/>
            <w:tcBorders>
              <w:top w:val="nil"/>
              <w:left w:val="nil"/>
              <w:bottom w:val="nil"/>
              <w:right w:val="nil"/>
            </w:tcBorders>
            <w:vAlign w:val="center"/>
          </w:tcPr>
          <w:p w14:paraId="23C8977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.85**</w:t>
            </w:r>
          </w:p>
        </w:tc>
      </w:tr>
      <w:tr w:rsidR="00741077" w:rsidRPr="00857C48" w14:paraId="7D62DDF7" w14:textId="77777777" w:rsidTr="00741077">
        <w:tc>
          <w:tcPr>
            <w:tcW w:w="1440" w:type="dxa"/>
            <w:tcBorders>
              <w:top w:val="nil"/>
              <w:left w:val="nil"/>
              <w:bottom w:val="nil"/>
              <w:right w:val="nil"/>
            </w:tcBorders>
            <w:vAlign w:val="center"/>
          </w:tcPr>
          <w:p w14:paraId="7213A9C4"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7764A99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6BCA89D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nil"/>
              <w:right w:val="nil"/>
            </w:tcBorders>
            <w:vAlign w:val="center"/>
          </w:tcPr>
          <w:p w14:paraId="5416559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[.12, .31]</w:t>
            </w:r>
          </w:p>
        </w:tc>
        <w:tc>
          <w:tcPr>
            <w:tcW w:w="1008" w:type="dxa"/>
            <w:tcBorders>
              <w:top w:val="nil"/>
              <w:left w:val="nil"/>
              <w:bottom w:val="nil"/>
              <w:right w:val="nil"/>
            </w:tcBorders>
            <w:vAlign w:val="center"/>
          </w:tcPr>
          <w:p w14:paraId="77DF72E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[.18, .36]</w:t>
            </w:r>
          </w:p>
        </w:tc>
        <w:tc>
          <w:tcPr>
            <w:tcW w:w="1008" w:type="dxa"/>
            <w:tcBorders>
              <w:top w:val="nil"/>
              <w:left w:val="nil"/>
              <w:bottom w:val="nil"/>
              <w:right w:val="nil"/>
            </w:tcBorders>
            <w:vAlign w:val="center"/>
          </w:tcPr>
          <w:p w14:paraId="5246EB7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[-.01, .18]</w:t>
            </w:r>
          </w:p>
        </w:tc>
        <w:tc>
          <w:tcPr>
            <w:tcW w:w="1008" w:type="dxa"/>
            <w:tcBorders>
              <w:top w:val="nil"/>
              <w:left w:val="nil"/>
              <w:bottom w:val="nil"/>
              <w:right w:val="nil"/>
            </w:tcBorders>
            <w:vAlign w:val="center"/>
          </w:tcPr>
          <w:p w14:paraId="05C42A3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[-.02, .17]</w:t>
            </w:r>
          </w:p>
        </w:tc>
        <w:tc>
          <w:tcPr>
            <w:tcW w:w="1008" w:type="dxa"/>
            <w:tcBorders>
              <w:top w:val="nil"/>
              <w:left w:val="nil"/>
              <w:bottom w:val="nil"/>
              <w:right w:val="nil"/>
            </w:tcBorders>
            <w:vAlign w:val="center"/>
          </w:tcPr>
          <w:p w14:paraId="5195699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[.41, .56]</w:t>
            </w:r>
          </w:p>
        </w:tc>
        <w:tc>
          <w:tcPr>
            <w:tcW w:w="1008" w:type="dxa"/>
            <w:tcBorders>
              <w:top w:val="nil"/>
              <w:left w:val="nil"/>
              <w:bottom w:val="nil"/>
              <w:right w:val="nil"/>
            </w:tcBorders>
            <w:vAlign w:val="center"/>
          </w:tcPr>
          <w:p w14:paraId="6C0069E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[.04, .23]</w:t>
            </w:r>
          </w:p>
        </w:tc>
        <w:tc>
          <w:tcPr>
            <w:tcW w:w="1008" w:type="dxa"/>
            <w:tcBorders>
              <w:top w:val="nil"/>
              <w:left w:val="nil"/>
              <w:bottom w:val="nil"/>
              <w:right w:val="nil"/>
            </w:tcBorders>
            <w:vAlign w:val="center"/>
          </w:tcPr>
          <w:p w14:paraId="66EB5E31"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[.17, .35]</w:t>
            </w:r>
          </w:p>
        </w:tc>
        <w:tc>
          <w:tcPr>
            <w:tcW w:w="1008" w:type="dxa"/>
            <w:tcBorders>
              <w:top w:val="nil"/>
              <w:left w:val="nil"/>
              <w:bottom w:val="nil"/>
              <w:right w:val="nil"/>
            </w:tcBorders>
            <w:vAlign w:val="center"/>
          </w:tcPr>
          <w:p w14:paraId="6E895C2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[-.28, -.09]</w:t>
            </w:r>
          </w:p>
        </w:tc>
        <w:tc>
          <w:tcPr>
            <w:tcW w:w="1008" w:type="dxa"/>
            <w:tcBorders>
              <w:top w:val="nil"/>
              <w:left w:val="nil"/>
              <w:bottom w:val="nil"/>
              <w:right w:val="nil"/>
            </w:tcBorders>
            <w:vAlign w:val="center"/>
          </w:tcPr>
          <w:p w14:paraId="26A0787E"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[.10, .28]</w:t>
            </w:r>
          </w:p>
        </w:tc>
        <w:tc>
          <w:tcPr>
            <w:tcW w:w="1008" w:type="dxa"/>
            <w:tcBorders>
              <w:top w:val="nil"/>
              <w:left w:val="nil"/>
              <w:bottom w:val="nil"/>
              <w:right w:val="nil"/>
            </w:tcBorders>
            <w:vAlign w:val="center"/>
          </w:tcPr>
          <w:p w14:paraId="753B4214"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[.82, .88]</w:t>
            </w:r>
          </w:p>
        </w:tc>
      </w:tr>
      <w:tr w:rsidR="00741077" w:rsidRPr="00857C48" w14:paraId="12E9F871" w14:textId="77777777" w:rsidTr="00741077">
        <w:tc>
          <w:tcPr>
            <w:tcW w:w="1440" w:type="dxa"/>
            <w:tcBorders>
              <w:top w:val="nil"/>
              <w:left w:val="nil"/>
              <w:bottom w:val="single" w:sz="6" w:space="0" w:color="auto"/>
              <w:right w:val="nil"/>
            </w:tcBorders>
            <w:vAlign w:val="center"/>
          </w:tcPr>
          <w:p w14:paraId="54EA51BA" w14:textId="77777777" w:rsidR="00E91E3C" w:rsidRPr="00857C48" w:rsidRDefault="00E91E3C" w:rsidP="003469D7">
            <w:pPr>
              <w:widowControl w:val="0"/>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3C4E364B"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1F85C067"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6932EB22"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61736EA3"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246843A6"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4EF80860"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1C66393F"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18AEEEB8"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0A08D19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0F5DC2BC"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1B046C35"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c>
          <w:tcPr>
            <w:tcW w:w="1008" w:type="dxa"/>
            <w:tcBorders>
              <w:top w:val="nil"/>
              <w:left w:val="nil"/>
              <w:bottom w:val="single" w:sz="6" w:space="0" w:color="auto"/>
              <w:right w:val="nil"/>
            </w:tcBorders>
            <w:vAlign w:val="center"/>
          </w:tcPr>
          <w:p w14:paraId="13B7F2CA" w14:textId="77777777" w:rsidR="00E91E3C" w:rsidRPr="00857C48" w:rsidRDefault="00E91E3C" w:rsidP="003469D7">
            <w:pPr>
              <w:widowControl w:val="0"/>
              <w:tabs>
                <w:tab w:val="decimal" w:leader="dot" w:pos="428"/>
              </w:tabs>
              <w:autoSpaceDE w:val="0"/>
              <w:autoSpaceDN w:val="0"/>
              <w:adjustRightInd w:val="0"/>
              <w:rPr>
                <w:color w:val="000000" w:themeColor="text1"/>
                <w:sz w:val="16"/>
                <w:szCs w:val="16"/>
              </w:rPr>
            </w:pPr>
            <w:r w:rsidRPr="00857C48">
              <w:rPr>
                <w:color w:val="000000" w:themeColor="text1"/>
                <w:sz w:val="16"/>
                <w:szCs w:val="16"/>
              </w:rPr>
              <w:t xml:space="preserve"> </w:t>
            </w:r>
          </w:p>
        </w:tc>
      </w:tr>
    </w:tbl>
    <w:p w14:paraId="34ECBE59" w14:textId="77777777" w:rsidR="00E91E3C" w:rsidRDefault="00E91E3C" w:rsidP="00E91E3C">
      <w:pPr>
        <w:widowControl w:val="0"/>
        <w:autoSpaceDE w:val="0"/>
        <w:autoSpaceDN w:val="0"/>
        <w:adjustRightInd w:val="0"/>
        <w:rPr>
          <w:b/>
          <w:bCs/>
        </w:rPr>
      </w:pPr>
    </w:p>
    <w:p w14:paraId="794F381E" w14:textId="77777777" w:rsidR="00E91E3C" w:rsidRDefault="00E91E3C" w:rsidP="00E91E3C">
      <w:pPr>
        <w:widowControl w:val="0"/>
        <w:autoSpaceDE w:val="0"/>
        <w:autoSpaceDN w:val="0"/>
        <w:adjustRightInd w:val="0"/>
        <w:rPr>
          <w:b/>
          <w:bCs/>
        </w:rPr>
      </w:pPr>
    </w:p>
    <w:p w14:paraId="34925995" w14:textId="77777777" w:rsidR="00A9051C" w:rsidRDefault="00A9051C" w:rsidP="00D1231B">
      <w:pPr>
        <w:widowControl w:val="0"/>
        <w:autoSpaceDE w:val="0"/>
        <w:autoSpaceDN w:val="0"/>
        <w:adjustRightInd w:val="0"/>
      </w:pPr>
    </w:p>
    <w:sectPr w:rsidR="00A9051C" w:rsidSect="00675E3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5BFC"/>
    <w:multiLevelType w:val="hybridMultilevel"/>
    <w:tmpl w:val="087E3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4288FC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73E9C"/>
    <w:multiLevelType w:val="hybridMultilevel"/>
    <w:tmpl w:val="0E5C59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07524"/>
    <w:multiLevelType w:val="hybridMultilevel"/>
    <w:tmpl w:val="77D8FA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D2F68"/>
    <w:multiLevelType w:val="hybridMultilevel"/>
    <w:tmpl w:val="D974E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E1994"/>
    <w:multiLevelType w:val="hybridMultilevel"/>
    <w:tmpl w:val="5B927D6E"/>
    <w:lvl w:ilvl="0" w:tplc="BFCA6112">
      <w:start w:val="1"/>
      <w:numFmt w:val="decimal"/>
      <w:lvlText w:val="%1."/>
      <w:lvlJc w:val="left"/>
      <w:pPr>
        <w:ind w:left="720" w:hanging="360"/>
      </w:pPr>
      <w:rPr>
        <w:rFonts w:asciiTheme="minorHAnsi" w:eastAsiaTheme="minorEastAsia"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C03B1"/>
    <w:multiLevelType w:val="hybridMultilevel"/>
    <w:tmpl w:val="A3A8C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1B25A3"/>
    <w:multiLevelType w:val="hybridMultilevel"/>
    <w:tmpl w:val="1D941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157880"/>
    <w:multiLevelType w:val="multilevel"/>
    <w:tmpl w:val="0BAE8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224263"/>
    <w:multiLevelType w:val="hybridMultilevel"/>
    <w:tmpl w:val="77D8FA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53377F"/>
    <w:multiLevelType w:val="hybridMultilevel"/>
    <w:tmpl w:val="77D8FA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2843260">
    <w:abstractNumId w:val="7"/>
  </w:num>
  <w:num w:numId="2" w16cid:durableId="1995916517">
    <w:abstractNumId w:val="1"/>
  </w:num>
  <w:num w:numId="3" w16cid:durableId="1141192280">
    <w:abstractNumId w:val="5"/>
  </w:num>
  <w:num w:numId="4" w16cid:durableId="223025372">
    <w:abstractNumId w:val="4"/>
  </w:num>
  <w:num w:numId="5" w16cid:durableId="1856339712">
    <w:abstractNumId w:val="3"/>
  </w:num>
  <w:num w:numId="6" w16cid:durableId="1995797553">
    <w:abstractNumId w:val="0"/>
  </w:num>
  <w:num w:numId="7" w16cid:durableId="1508131728">
    <w:abstractNumId w:val="8"/>
  </w:num>
  <w:num w:numId="8" w16cid:durableId="590091082">
    <w:abstractNumId w:val="2"/>
  </w:num>
  <w:num w:numId="9" w16cid:durableId="525368142">
    <w:abstractNumId w:val="9"/>
  </w:num>
  <w:num w:numId="10" w16cid:durableId="542401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12"/>
    <w:rsid w:val="0009150B"/>
    <w:rsid w:val="000E030E"/>
    <w:rsid w:val="00177222"/>
    <w:rsid w:val="001772B2"/>
    <w:rsid w:val="001D153C"/>
    <w:rsid w:val="00233969"/>
    <w:rsid w:val="00291C31"/>
    <w:rsid w:val="002E5E46"/>
    <w:rsid w:val="0032295D"/>
    <w:rsid w:val="004164E8"/>
    <w:rsid w:val="00447625"/>
    <w:rsid w:val="00486E4D"/>
    <w:rsid w:val="00596076"/>
    <w:rsid w:val="005B677C"/>
    <w:rsid w:val="006642C1"/>
    <w:rsid w:val="00670713"/>
    <w:rsid w:val="00675E3C"/>
    <w:rsid w:val="006B4758"/>
    <w:rsid w:val="0072316F"/>
    <w:rsid w:val="00741077"/>
    <w:rsid w:val="007E6412"/>
    <w:rsid w:val="00803A99"/>
    <w:rsid w:val="00857C48"/>
    <w:rsid w:val="00860667"/>
    <w:rsid w:val="00A04A90"/>
    <w:rsid w:val="00A9051C"/>
    <w:rsid w:val="00AC3981"/>
    <w:rsid w:val="00C56B19"/>
    <w:rsid w:val="00D1231B"/>
    <w:rsid w:val="00D76F24"/>
    <w:rsid w:val="00E117AB"/>
    <w:rsid w:val="00E91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550E"/>
  <w15:chartTrackingRefBased/>
  <w15:docId w15:val="{14FB2D8D-1811-1044-8BA5-3AF0D409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412"/>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6412"/>
    <w:rPr>
      <w:sz w:val="16"/>
      <w:szCs w:val="16"/>
    </w:rPr>
  </w:style>
  <w:style w:type="table" w:styleId="TableGrid">
    <w:name w:val="Table Grid"/>
    <w:basedOn w:val="TableNormal"/>
    <w:uiPriority w:val="39"/>
    <w:rsid w:val="007E6412"/>
    <w:rPr>
      <w:rFonts w:eastAsia="SimSu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E6412"/>
    <w:rPr>
      <w:color w:val="2B579A"/>
      <w:shd w:val="clear" w:color="auto" w:fill="E1DFDD"/>
    </w:rPr>
  </w:style>
  <w:style w:type="paragraph" w:styleId="TOC1">
    <w:name w:val="toc 1"/>
    <w:basedOn w:val="Normal"/>
    <w:next w:val="Normal"/>
    <w:autoRedefine/>
    <w:uiPriority w:val="39"/>
    <w:unhideWhenUsed/>
    <w:rsid w:val="00447625"/>
    <w:pPr>
      <w:tabs>
        <w:tab w:val="right" w:leader="dot" w:pos="9350"/>
      </w:tabs>
      <w:spacing w:before="120"/>
    </w:pPr>
    <w:rPr>
      <w:rFonts w:asciiTheme="minorHAnsi" w:eastAsiaTheme="minorEastAsia" w:hAnsiTheme="minorHAnsi" w:cstheme="minorHAnsi"/>
      <w:b/>
      <w:bCs/>
      <w:i/>
      <w:iCs/>
      <w:sz w:val="28"/>
      <w:lang w:eastAsia="ja-JP"/>
    </w:rPr>
  </w:style>
  <w:style w:type="character" w:styleId="Hyperlink">
    <w:name w:val="Hyperlink"/>
    <w:basedOn w:val="DefaultParagraphFont"/>
    <w:uiPriority w:val="99"/>
    <w:unhideWhenUsed/>
    <w:rsid w:val="00447625"/>
    <w:rPr>
      <w:color w:val="0563C1" w:themeColor="hyperlink"/>
      <w:u w:val="single"/>
    </w:rPr>
  </w:style>
  <w:style w:type="paragraph" w:styleId="TOC2">
    <w:name w:val="toc 2"/>
    <w:basedOn w:val="Normal"/>
    <w:next w:val="Normal"/>
    <w:autoRedefine/>
    <w:uiPriority w:val="39"/>
    <w:unhideWhenUsed/>
    <w:rsid w:val="00447625"/>
    <w:pPr>
      <w:spacing w:before="120" w:line="259" w:lineRule="auto"/>
      <w:ind w:left="240"/>
    </w:pPr>
    <w:rPr>
      <w:rFonts w:eastAsiaTheme="minorEastAsia" w:cstheme="minorHAnsi"/>
      <w:bCs/>
      <w:szCs w:val="22"/>
      <w:lang w:eastAsia="ja-JP"/>
    </w:rPr>
  </w:style>
  <w:style w:type="paragraph" w:styleId="TOC3">
    <w:name w:val="toc 3"/>
    <w:basedOn w:val="Normal"/>
    <w:next w:val="Normal"/>
    <w:autoRedefine/>
    <w:uiPriority w:val="39"/>
    <w:unhideWhenUsed/>
    <w:rsid w:val="00447625"/>
    <w:pPr>
      <w:spacing w:line="259" w:lineRule="auto"/>
      <w:ind w:left="480"/>
    </w:pPr>
    <w:rPr>
      <w:rFonts w:asciiTheme="minorHAnsi" w:eastAsiaTheme="minorEastAsia" w:hAnsiTheme="minorHAnsi" w:cstheme="minorHAnsi"/>
      <w:sz w:val="20"/>
      <w:szCs w:val="20"/>
      <w:lang w:eastAsia="ja-JP"/>
    </w:rPr>
  </w:style>
  <w:style w:type="paragraph" w:styleId="TOC4">
    <w:name w:val="toc 4"/>
    <w:basedOn w:val="Normal"/>
    <w:next w:val="Normal"/>
    <w:autoRedefine/>
    <w:uiPriority w:val="39"/>
    <w:unhideWhenUsed/>
    <w:rsid w:val="00447625"/>
    <w:pPr>
      <w:spacing w:line="259" w:lineRule="auto"/>
      <w:ind w:left="720"/>
    </w:pPr>
    <w:rPr>
      <w:rFonts w:asciiTheme="minorHAnsi" w:eastAsiaTheme="minorEastAsia" w:hAnsiTheme="minorHAnsi" w:cstheme="minorHAnsi"/>
      <w:sz w:val="20"/>
      <w:szCs w:val="20"/>
      <w:lang w:eastAsia="ja-JP"/>
    </w:rPr>
  </w:style>
  <w:style w:type="table" w:styleId="PlainTable2">
    <w:name w:val="Plain Table 2"/>
    <w:basedOn w:val="TableNormal"/>
    <w:uiPriority w:val="42"/>
    <w:rsid w:val="00AC39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92820">
      <w:bodyDiv w:val="1"/>
      <w:marLeft w:val="0"/>
      <w:marRight w:val="0"/>
      <w:marTop w:val="0"/>
      <w:marBottom w:val="0"/>
      <w:divBdr>
        <w:top w:val="none" w:sz="0" w:space="0" w:color="auto"/>
        <w:left w:val="none" w:sz="0" w:space="0" w:color="auto"/>
        <w:bottom w:val="none" w:sz="0" w:space="0" w:color="auto"/>
        <w:right w:val="none" w:sz="0" w:space="0" w:color="auto"/>
      </w:divBdr>
    </w:div>
    <w:div w:id="16298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text.pearson.com/eps/pearson-reader/api/item/7cd0d006-bce6-4d38-9ffb-9881840d9bc4/1/file/taylor_simon_dickey_cbcac-9e_v5_SPI_062217/OPS/xhtml/glossary.xhtml" TargetMode="External"/><Relationship Id="rId26" Type="http://schemas.openxmlformats.org/officeDocument/2006/relationships/hyperlink" Target="https://etext.pearson.com/eps/pearson-reader/api/item/7cd0d006-bce6-4d38-9ffb-9881840d9bc4/1/file/taylor_simon_dickey_cbcac-9e_v5_SPI_062217/OPS/xhtml/ch13_pg0011.xhtml" TargetMode="External"/><Relationship Id="rId3" Type="http://schemas.openxmlformats.org/officeDocument/2006/relationships/customXml" Target="../customXml/item3.xml"/><Relationship Id="rId21" Type="http://schemas.openxmlformats.org/officeDocument/2006/relationships/hyperlink" Target="https://etext.pearson.com/eps/pearson-reader/api/item/7cd0d006-bce6-4d38-9ffb-9881840d9bc4/1/file/taylor_simon_dickey_cbcac-9e_v5_SPI_062217/OPS/xhtml/ch13_pg0011.xhtm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text.pearson.com/eps/pearson-reader/api/item/7cd0d006-bce6-4d38-9ffb-9881840d9bc4/1/file/taylor_simon_dickey_cbcac-9e_v5_SPI_062217/OPS/xhtml/glossary.xhtml" TargetMode="External"/><Relationship Id="rId17" Type="http://schemas.openxmlformats.org/officeDocument/2006/relationships/hyperlink" Target="https://etext.pearson.com/eps/pearson-reader/api/item/7cd0d006-bce6-4d38-9ffb-9881840d9bc4/1/file/taylor_simon_dickey_cbcac-9e_v5_SPI_062217/OPS/xhtml/ch09_pg0004.xhtml" TargetMode="External"/><Relationship Id="rId25" Type="http://schemas.openxmlformats.org/officeDocument/2006/relationships/hyperlink" Target="https://etext.pearson.com/eps/pearson-reader/api/item/7cd0d006-bce6-4d38-9ffb-9881840d9bc4/1/file/taylor_simon_dickey_cbcac-9e_v5_SPI_062217/OPS/xhtml/ch13_pg0011.xhtml" TargetMode="Externa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https://etext.pearson.com/eps/pearson-reader/api/item/7cd0d006-bce6-4d38-9ffb-9881840d9bc4/1/file/taylor_simon_dickey_cbcac-9e_v5_SPI_062217/OPS/xhtml/ch13_pg0011.xhtml" TargetMode="External"/><Relationship Id="rId20" Type="http://schemas.openxmlformats.org/officeDocument/2006/relationships/hyperlink" Target="https://etext.pearson.com/eps/pearson-reader/api/item/7cd0d006-bce6-4d38-9ffb-9881840d9bc4/1/file/taylor_simon_dickey_cbcac-9e_v5_SPI_062217/OPS/xhtml/ch13_pg0011.xhtml" TargetMode="External"/><Relationship Id="rId29" Type="http://schemas.openxmlformats.org/officeDocument/2006/relationships/hyperlink" Target="https://etext.pearson.com/eps/pearson-reader/api/item/7cd0d006-bce6-4d38-9ffb-9881840d9bc4/1/file/taylor_simon_dickey_cbcac-9e_v5_SPI_062217/OPS/xhtml/ch13_pg0012.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ext.pearson.com/eps/pearson-reader/api/item/7cd0d006-bce6-4d38-9ffb-9881840d9bc4/1/file/taylor_simon_dickey_cbcac-9e_v5_SPI_062217/OPS/xhtml/glossary.xhtml" TargetMode="External"/><Relationship Id="rId24" Type="http://schemas.openxmlformats.org/officeDocument/2006/relationships/image" Target="media/image6.png"/><Relationship Id="rId32"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etext.pearson.com/eps/pearson-reader/api/item/7cd0d006-bce6-4d38-9ffb-9881840d9bc4/1/file/taylor_simon_dickey_cbcac-9e_v5_SPI_062217/OPS/xhtml/ch09_pg0008.xhtml" TargetMode="External"/><Relationship Id="rId28" Type="http://schemas.openxmlformats.org/officeDocument/2006/relationships/image" Target="media/image8.png"/><Relationship Id="rId10" Type="http://schemas.openxmlformats.org/officeDocument/2006/relationships/hyperlink" Target="https://etext.pearson.com/eps/pearson-reader/api/item/7cd0d006-bce6-4d38-9ffb-9881840d9bc4/1/file/taylor_simon_dickey_cbcac-9e_v5_SPI_062217/OPS/xhtml/ch13_pg0010.xhtml" TargetMode="External"/><Relationship Id="rId19" Type="http://schemas.openxmlformats.org/officeDocument/2006/relationships/image" Target="media/image5.png"/><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etext.pearson.com/eps/pearson-reader/api/item/7cd0d006-bce6-4d38-9ffb-9881840d9bc4/1/file/taylor_simon_dickey_cbcac-9e_v5_SPI_062217/OPS/xhtml/ch13_pg0011.xhtml"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hyperlink" Target="https://etext.pearson.com/eps/pearson-reader/api/item/7cd0d006-bce6-4d38-9ffb-9881840d9bc4/1/file/taylor_simon_dickey_cbcac-9e_v5_SPI_062217/OPS/xhtml/glossary.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6E1328C6F244EA0B47BB23A5D7B80" ma:contentTypeVersion="17" ma:contentTypeDescription="Create a new document." ma:contentTypeScope="" ma:versionID="d6a6f975f35bbccbff1fe3b0c29fa34f">
  <xsd:schema xmlns:xsd="http://www.w3.org/2001/XMLSchema" xmlns:xs="http://www.w3.org/2001/XMLSchema" xmlns:p="http://schemas.microsoft.com/office/2006/metadata/properties" xmlns:ns2="c25772f5-42a7-4b18-9299-7980ea8736b6" xmlns:ns3="cf4bcb40-3f7d-4871-909d-71526d4fd3bb" targetNamespace="http://schemas.microsoft.com/office/2006/metadata/properties" ma:root="true" ma:fieldsID="e4d92b1c51dde7d0e1b7b09babb3817d" ns2:_="" ns3:_="">
    <xsd:import namespace="c25772f5-42a7-4b18-9299-7980ea8736b6"/>
    <xsd:import namespace="cf4bcb40-3f7d-4871-909d-71526d4fd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72f5-42a7-4b18-9299-7980ea873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4bcb40-3f7d-4871-909d-71526d4fd3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baa98b-23b0-4c75-8896-4b7d17bb1e84}" ma:internalName="TaxCatchAll" ma:showField="CatchAllData" ma:web="cf4bcb40-3f7d-4871-909d-71526d4fd3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5772f5-42a7-4b18-9299-7980ea8736b6">
      <Terms xmlns="http://schemas.microsoft.com/office/infopath/2007/PartnerControls"/>
    </lcf76f155ced4ddcb4097134ff3c332f>
    <TaxCatchAll xmlns="cf4bcb40-3f7d-4871-909d-71526d4fd3bb" xsi:nil="true"/>
  </documentManagement>
</p:properties>
</file>

<file path=customXml/itemProps1.xml><?xml version="1.0" encoding="utf-8"?>
<ds:datastoreItem xmlns:ds="http://schemas.openxmlformats.org/officeDocument/2006/customXml" ds:itemID="{33F1D82D-AB5F-4D7B-BB27-7F15408F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772f5-42a7-4b18-9299-7980ea8736b6"/>
    <ds:schemaRef ds:uri="cf4bcb40-3f7d-4871-909d-71526d4fd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1B8AF-1C82-493D-9F3C-D1C0C234BB11}">
  <ds:schemaRefs>
    <ds:schemaRef ds:uri="http://schemas.microsoft.com/sharepoint/v3/contenttype/forms"/>
  </ds:schemaRefs>
</ds:datastoreItem>
</file>

<file path=customXml/itemProps3.xml><?xml version="1.0" encoding="utf-8"?>
<ds:datastoreItem xmlns:ds="http://schemas.openxmlformats.org/officeDocument/2006/customXml" ds:itemID="{30F04879-43F0-4C57-B043-59FA3EA1BCFF}">
  <ds:schemaRefs>
    <ds:schemaRef ds:uri="http://schemas.microsoft.com/office/2006/metadata/properties"/>
    <ds:schemaRef ds:uri="http://schemas.microsoft.com/office/infopath/2007/PartnerControls"/>
    <ds:schemaRef ds:uri="c25772f5-42a7-4b18-9299-7980ea8736b6"/>
    <ds:schemaRef ds:uri="cf4bcb40-3f7d-4871-909d-71526d4fd3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5244</Words>
  <Characters>29892</Characters>
  <Application>Microsoft Office Word</Application>
  <DocSecurity>0</DocSecurity>
  <Lines>249</Lines>
  <Paragraphs>70</Paragraphs>
  <ScaleCrop>false</ScaleCrop>
  <Company/>
  <LinksUpToDate>false</LinksUpToDate>
  <CharactersWithSpaces>35066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Bernacki, Matthew L</dc:creator>
  <cp:keywords/>
  <dc:description/>
  <cp:lastModifiedBy>Bernacki, Matthew L</cp:lastModifiedBy>
  <cp:revision>2</cp:revision>
  <dcterms:created xsi:type="dcterms:W3CDTF">2024-04-12T18:42:00Z</dcterms:created>
  <dcterms:modified xsi:type="dcterms:W3CDTF">2024-04-12T18:42:00Z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0x010100FD16E1328C6F244EA0B47BB23A5D7B80</vt:lpwstr>
  </property>
  <property fmtid="{D5CDD505-2E9C-101B-9397-08002B2CF9AE}" pid="3" name="MediaServiceImageTags">
    <vt:lpwstr/>
  </property>
</Properties>
</file>