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85D0A" w14:textId="77777777" w:rsidR="001F5BBD" w:rsidRPr="00024A6C" w:rsidRDefault="001F5BBD" w:rsidP="001F5BBD">
      <w:pPr>
        <w:pStyle w:val="Body"/>
        <w:spacing w:line="240" w:lineRule="auto"/>
        <w:jc w:val="center"/>
        <w:rPr>
          <w:rStyle w:val="None"/>
          <w:rFonts w:ascii="Times New Roman" w:eastAsia="Times New Roman" w:hAnsi="Times New Roman" w:cs="Times New Roman"/>
          <w:b/>
          <w:bCs/>
          <w:sz w:val="24"/>
          <w:szCs w:val="24"/>
        </w:rPr>
      </w:pPr>
      <w:r w:rsidRPr="00024A6C">
        <w:rPr>
          <w:rStyle w:val="None"/>
          <w:rFonts w:ascii="Times New Roman" w:hAnsi="Times New Roman" w:cs="Times New Roman"/>
          <w:b/>
          <w:bCs/>
          <w:sz w:val="24"/>
          <w:szCs w:val="24"/>
        </w:rPr>
        <w:t>Supplementary Materials</w:t>
      </w:r>
    </w:p>
    <w:p w14:paraId="57B3E890" w14:textId="30C2D70C" w:rsidR="001F5BBD" w:rsidRPr="003F6E08" w:rsidRDefault="001F5BBD" w:rsidP="003F6E08">
      <w:pPr>
        <w:pStyle w:val="Body"/>
        <w:spacing w:line="240" w:lineRule="auto"/>
        <w:rPr>
          <w:rStyle w:val="None"/>
          <w:rFonts w:ascii="Times New Roman" w:hAnsi="Times New Roman" w:cs="Times New Roman"/>
          <w:sz w:val="24"/>
          <w:szCs w:val="24"/>
        </w:rPr>
      </w:pPr>
      <w:proofErr w:type="spellStart"/>
      <w:r w:rsidRPr="00FE0990">
        <w:rPr>
          <w:rStyle w:val="None"/>
          <w:rFonts w:ascii="Times New Roman" w:hAnsi="Times New Roman" w:cs="Times New Roman"/>
          <w:b/>
          <w:bCs/>
          <w:sz w:val="24"/>
          <w:szCs w:val="24"/>
          <w:lang w:val="fr-FR"/>
        </w:rPr>
        <w:t>Supplementary</w:t>
      </w:r>
      <w:proofErr w:type="spellEnd"/>
      <w:r w:rsidRPr="00FE0990">
        <w:rPr>
          <w:rStyle w:val="None"/>
          <w:rFonts w:ascii="Times New Roman" w:hAnsi="Times New Roman" w:cs="Times New Roman"/>
          <w:b/>
          <w:bCs/>
          <w:sz w:val="24"/>
          <w:szCs w:val="24"/>
          <w:lang w:val="fr-FR"/>
        </w:rPr>
        <w:t xml:space="preserve"> Table </w:t>
      </w:r>
      <w:r w:rsidR="003F6E08">
        <w:rPr>
          <w:rStyle w:val="None"/>
          <w:rFonts w:ascii="Times New Roman" w:hAnsi="Times New Roman" w:cs="Times New Roman"/>
          <w:b/>
          <w:bCs/>
          <w:sz w:val="24"/>
          <w:szCs w:val="24"/>
          <w:lang w:val="fr-FR"/>
        </w:rPr>
        <w:t>1</w:t>
      </w:r>
      <w:r w:rsidRPr="00FE0990">
        <w:rPr>
          <w:rStyle w:val="None"/>
          <w:rFonts w:ascii="Times New Roman" w:hAnsi="Times New Roman" w:cs="Times New Roman"/>
          <w:b/>
          <w:bCs/>
          <w:sz w:val="24"/>
          <w:szCs w:val="24"/>
          <w:lang w:val="fr-FR"/>
        </w:rPr>
        <w:t xml:space="preserve"> </w:t>
      </w:r>
    </w:p>
    <w:p w14:paraId="0BF8137A" w14:textId="7DAB33BA" w:rsidR="00145CB0" w:rsidRPr="00FE0990" w:rsidRDefault="00145CB0" w:rsidP="001F5BBD">
      <w:pPr>
        <w:pStyle w:val="Body"/>
        <w:spacing w:line="480" w:lineRule="auto"/>
        <w:rPr>
          <w:rStyle w:val="None"/>
          <w:rFonts w:ascii="Times New Roman" w:hAnsi="Times New Roman" w:cs="Times New Roman"/>
          <w:b/>
          <w:bCs/>
          <w:i/>
          <w:iCs/>
          <w:sz w:val="24"/>
          <w:szCs w:val="24"/>
          <w:lang w:val="fr-FR"/>
        </w:rPr>
      </w:pPr>
      <w:r w:rsidRPr="00FE0990">
        <w:rPr>
          <w:rStyle w:val="None"/>
          <w:rFonts w:ascii="Times New Roman" w:hAnsi="Times New Roman" w:cs="Times New Roman"/>
          <w:i/>
          <w:iCs/>
          <w:sz w:val="24"/>
          <w:szCs w:val="24"/>
          <w:lang w:val="fr-FR"/>
        </w:rPr>
        <w:t xml:space="preserve">Prior </w:t>
      </w:r>
      <w:proofErr w:type="spellStart"/>
      <w:r w:rsidRPr="00FE0990">
        <w:rPr>
          <w:rStyle w:val="None"/>
          <w:rFonts w:ascii="Times New Roman" w:hAnsi="Times New Roman" w:cs="Times New Roman"/>
          <w:i/>
          <w:iCs/>
          <w:sz w:val="24"/>
          <w:szCs w:val="24"/>
          <w:lang w:val="fr-FR"/>
        </w:rPr>
        <w:t>Motivational</w:t>
      </w:r>
      <w:proofErr w:type="spellEnd"/>
      <w:r w:rsidRPr="00FE0990">
        <w:rPr>
          <w:rStyle w:val="None"/>
          <w:rFonts w:ascii="Times New Roman" w:hAnsi="Times New Roman" w:cs="Times New Roman"/>
          <w:i/>
          <w:iCs/>
          <w:sz w:val="24"/>
          <w:szCs w:val="24"/>
          <w:lang w:val="fr-FR"/>
        </w:rPr>
        <w:t xml:space="preserve"> Patterns Papers </w:t>
      </w:r>
      <w:proofErr w:type="spellStart"/>
      <w:r w:rsidRPr="00FE0990">
        <w:rPr>
          <w:rStyle w:val="None"/>
          <w:rFonts w:ascii="Times New Roman" w:hAnsi="Times New Roman" w:cs="Times New Roman"/>
          <w:i/>
          <w:iCs/>
          <w:sz w:val="24"/>
          <w:szCs w:val="24"/>
          <w:lang w:val="fr-FR"/>
        </w:rPr>
        <w:t>Using</w:t>
      </w:r>
      <w:proofErr w:type="spellEnd"/>
      <w:r w:rsidRPr="00FE0990">
        <w:rPr>
          <w:rStyle w:val="None"/>
          <w:rFonts w:ascii="Times New Roman" w:hAnsi="Times New Roman" w:cs="Times New Roman"/>
          <w:i/>
          <w:iCs/>
          <w:sz w:val="24"/>
          <w:szCs w:val="24"/>
          <w:lang w:val="fr-FR"/>
        </w:rPr>
        <w:t xml:space="preserve"> the HSLS </w:t>
      </w:r>
      <w:proofErr w:type="spellStart"/>
      <w:r w:rsidRPr="00FE0990">
        <w:rPr>
          <w:rStyle w:val="None"/>
          <w:rFonts w:ascii="Times New Roman" w:hAnsi="Times New Roman" w:cs="Times New Roman"/>
          <w:i/>
          <w:iCs/>
          <w:sz w:val="24"/>
          <w:szCs w:val="24"/>
          <w:lang w:val="fr-FR"/>
        </w:rPr>
        <w:t>Dataset</w:t>
      </w:r>
      <w:proofErr w:type="spellEnd"/>
    </w:p>
    <w:tbl>
      <w:tblPr>
        <w:tblStyle w:val="TableGrid"/>
        <w:tblW w:w="13405" w:type="dxa"/>
        <w:tblLook w:val="04A0" w:firstRow="1" w:lastRow="0" w:firstColumn="1" w:lastColumn="0" w:noHBand="0" w:noVBand="1"/>
      </w:tblPr>
      <w:tblGrid>
        <w:gridCol w:w="1253"/>
        <w:gridCol w:w="1603"/>
        <w:gridCol w:w="830"/>
        <w:gridCol w:w="1296"/>
        <w:gridCol w:w="1390"/>
        <w:gridCol w:w="7033"/>
      </w:tblGrid>
      <w:tr w:rsidR="00A50788" w:rsidRPr="00FE0990" w14:paraId="1BAE6134" w14:textId="0E5FC86F" w:rsidTr="008C6A2D">
        <w:tc>
          <w:tcPr>
            <w:tcW w:w="1255" w:type="dxa"/>
          </w:tcPr>
          <w:p w14:paraId="6A1FC6FF" w14:textId="5D1A8252"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b/>
                <w:bCs/>
                <w:sz w:val="24"/>
                <w:szCs w:val="24"/>
              </w:rPr>
            </w:pPr>
            <w:r w:rsidRPr="00FE0990">
              <w:rPr>
                <w:rStyle w:val="None"/>
                <w:rFonts w:ascii="Times New Roman" w:eastAsia="Times New Roman" w:hAnsi="Times New Roman" w:cs="Times New Roman"/>
                <w:b/>
                <w:bCs/>
                <w:sz w:val="24"/>
                <w:szCs w:val="24"/>
              </w:rPr>
              <w:t>Prior paper</w:t>
            </w:r>
          </w:p>
        </w:tc>
        <w:tc>
          <w:tcPr>
            <w:tcW w:w="1603" w:type="dxa"/>
          </w:tcPr>
          <w:p w14:paraId="60220F2F" w14:textId="48DD8082" w:rsidR="000D1AB3" w:rsidRPr="00FE0990" w:rsidRDefault="00BE2AAE"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b/>
                <w:bCs/>
                <w:sz w:val="24"/>
                <w:szCs w:val="24"/>
              </w:rPr>
            </w:pPr>
            <w:r>
              <w:rPr>
                <w:rStyle w:val="None"/>
                <w:rFonts w:ascii="Times New Roman" w:eastAsia="Times New Roman" w:hAnsi="Times New Roman" w:cs="Times New Roman"/>
                <w:b/>
                <w:bCs/>
                <w:sz w:val="24"/>
                <w:szCs w:val="24"/>
              </w:rPr>
              <w:t>Demographic</w:t>
            </w:r>
            <w:r w:rsidR="000D1AB3" w:rsidRPr="00FE0990">
              <w:rPr>
                <w:rStyle w:val="None"/>
                <w:rFonts w:ascii="Times New Roman" w:eastAsia="Times New Roman" w:hAnsi="Times New Roman" w:cs="Times New Roman"/>
                <w:b/>
                <w:bCs/>
                <w:sz w:val="24"/>
                <w:szCs w:val="24"/>
              </w:rPr>
              <w:t xml:space="preserve"> focus</w:t>
            </w:r>
          </w:p>
        </w:tc>
        <w:tc>
          <w:tcPr>
            <w:tcW w:w="830" w:type="dxa"/>
          </w:tcPr>
          <w:p w14:paraId="15AD6328" w14:textId="4C9607F0"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b/>
                <w:bCs/>
                <w:sz w:val="24"/>
                <w:szCs w:val="24"/>
              </w:rPr>
            </w:pPr>
            <w:r w:rsidRPr="00FE0990">
              <w:rPr>
                <w:rStyle w:val="None"/>
                <w:rFonts w:ascii="Times New Roman" w:eastAsia="Times New Roman" w:hAnsi="Times New Roman" w:cs="Times New Roman"/>
                <w:b/>
                <w:bCs/>
                <w:sz w:val="24"/>
                <w:szCs w:val="24"/>
              </w:rPr>
              <w:t xml:space="preserve">LTA? </w:t>
            </w:r>
          </w:p>
        </w:tc>
        <w:tc>
          <w:tcPr>
            <w:tcW w:w="1123" w:type="dxa"/>
          </w:tcPr>
          <w:p w14:paraId="37C1AA48" w14:textId="41F7C77C"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b/>
                <w:bCs/>
                <w:sz w:val="24"/>
                <w:szCs w:val="24"/>
              </w:rPr>
            </w:pPr>
            <w:r w:rsidRPr="00FE0990">
              <w:rPr>
                <w:rStyle w:val="None"/>
                <w:rFonts w:ascii="Times New Roman" w:eastAsia="Times New Roman" w:hAnsi="Times New Roman" w:cs="Times New Roman"/>
                <w:b/>
                <w:bCs/>
                <w:sz w:val="24"/>
                <w:szCs w:val="24"/>
              </w:rPr>
              <w:t>Domains</w:t>
            </w:r>
          </w:p>
        </w:tc>
        <w:tc>
          <w:tcPr>
            <w:tcW w:w="1390" w:type="dxa"/>
          </w:tcPr>
          <w:p w14:paraId="0112D702" w14:textId="2E1F6C0A"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b/>
                <w:bCs/>
                <w:sz w:val="24"/>
                <w:szCs w:val="24"/>
              </w:rPr>
            </w:pPr>
            <w:r w:rsidRPr="00FE0990">
              <w:rPr>
                <w:rStyle w:val="None"/>
                <w:rFonts w:ascii="Times New Roman" w:eastAsia="Times New Roman" w:hAnsi="Times New Roman" w:cs="Times New Roman"/>
                <w:b/>
                <w:bCs/>
                <w:sz w:val="24"/>
                <w:szCs w:val="24"/>
              </w:rPr>
              <w:t>Support predictors?</w:t>
            </w:r>
          </w:p>
        </w:tc>
        <w:tc>
          <w:tcPr>
            <w:tcW w:w="7204" w:type="dxa"/>
          </w:tcPr>
          <w:p w14:paraId="0B98F75C" w14:textId="0C6544DC"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b/>
                <w:bCs/>
                <w:sz w:val="24"/>
                <w:szCs w:val="24"/>
              </w:rPr>
            </w:pPr>
            <w:r w:rsidRPr="00FE0990">
              <w:rPr>
                <w:rStyle w:val="None"/>
                <w:rFonts w:ascii="Times New Roman" w:eastAsia="Times New Roman" w:hAnsi="Times New Roman" w:cs="Times New Roman"/>
                <w:b/>
                <w:bCs/>
                <w:sz w:val="24"/>
                <w:szCs w:val="24"/>
              </w:rPr>
              <w:t>Profiles identified</w:t>
            </w:r>
          </w:p>
        </w:tc>
      </w:tr>
      <w:tr w:rsidR="00A50788" w:rsidRPr="00FE0990" w14:paraId="0978EC12" w14:textId="46C6672B" w:rsidTr="008C6A2D">
        <w:tc>
          <w:tcPr>
            <w:tcW w:w="1255" w:type="dxa"/>
          </w:tcPr>
          <w:p w14:paraId="0BD3C197" w14:textId="5A82C401"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Fong et al., 2021</w:t>
            </w:r>
          </w:p>
        </w:tc>
        <w:tc>
          <w:tcPr>
            <w:tcW w:w="1603" w:type="dxa"/>
          </w:tcPr>
          <w:p w14:paraId="55B66C16" w14:textId="767C0B57" w:rsidR="000D1AB3" w:rsidRPr="00FE0990" w:rsidRDefault="00E964D2"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sz w:val="24"/>
                <w:szCs w:val="24"/>
              </w:rPr>
              <w:t xml:space="preserve">All students </w:t>
            </w:r>
            <w:proofErr w:type="gramStart"/>
            <w:r>
              <w:rPr>
                <w:rStyle w:val="None"/>
                <w:rFonts w:ascii="Times New Roman" w:eastAsia="Times New Roman" w:hAnsi="Times New Roman" w:cs="Times New Roman"/>
                <w:sz w:val="24"/>
                <w:szCs w:val="24"/>
              </w:rPr>
              <w:t>included,</w:t>
            </w:r>
            <w:proofErr w:type="gramEnd"/>
            <w:r>
              <w:rPr>
                <w:rStyle w:val="None"/>
                <w:rFonts w:ascii="Times New Roman" w:eastAsia="Times New Roman" w:hAnsi="Times New Roman" w:cs="Times New Roman"/>
                <w:sz w:val="24"/>
                <w:szCs w:val="24"/>
              </w:rPr>
              <w:t xml:space="preserve"> e</w:t>
            </w:r>
            <w:r w:rsidR="00D17ACD">
              <w:rPr>
                <w:rStyle w:val="None"/>
                <w:rFonts w:ascii="Times New Roman" w:eastAsia="Times New Roman" w:hAnsi="Times New Roman" w:cs="Times New Roman"/>
                <w:sz w:val="24"/>
                <w:szCs w:val="24"/>
              </w:rPr>
              <w:t>thnicity/race and gender</w:t>
            </w:r>
            <w:r>
              <w:rPr>
                <w:rStyle w:val="None"/>
                <w:rFonts w:ascii="Times New Roman" w:eastAsia="Times New Roman" w:hAnsi="Times New Roman" w:cs="Times New Roman"/>
                <w:sz w:val="24"/>
                <w:szCs w:val="24"/>
              </w:rPr>
              <w:t xml:space="preserve"> focus</w:t>
            </w:r>
          </w:p>
        </w:tc>
        <w:tc>
          <w:tcPr>
            <w:tcW w:w="830" w:type="dxa"/>
          </w:tcPr>
          <w:p w14:paraId="525D649A" w14:textId="55C7D00A"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No</w:t>
            </w:r>
            <w:r w:rsidR="00DB2BEB">
              <w:rPr>
                <w:rStyle w:val="None"/>
                <w:rFonts w:ascii="Times New Roman" w:eastAsia="Times New Roman" w:hAnsi="Times New Roman" w:cs="Times New Roman"/>
                <w:sz w:val="24"/>
                <w:szCs w:val="24"/>
              </w:rPr>
              <w:t>; LPA at11</w:t>
            </w:r>
            <w:r w:rsidR="00DB2BEB" w:rsidRPr="00DB2BEB">
              <w:rPr>
                <w:rStyle w:val="None"/>
                <w:rFonts w:ascii="Times New Roman" w:eastAsia="Times New Roman" w:hAnsi="Times New Roman" w:cs="Times New Roman"/>
                <w:sz w:val="24"/>
                <w:szCs w:val="24"/>
                <w:vertAlign w:val="superscript"/>
              </w:rPr>
              <w:t>th</w:t>
            </w:r>
            <w:r w:rsidR="00DB2BEB">
              <w:rPr>
                <w:rStyle w:val="None"/>
                <w:rFonts w:ascii="Times New Roman" w:eastAsia="Times New Roman" w:hAnsi="Times New Roman" w:cs="Times New Roman"/>
                <w:sz w:val="24"/>
                <w:szCs w:val="24"/>
              </w:rPr>
              <w:t xml:space="preserve"> grade</w:t>
            </w:r>
          </w:p>
        </w:tc>
        <w:tc>
          <w:tcPr>
            <w:tcW w:w="1123" w:type="dxa"/>
          </w:tcPr>
          <w:p w14:paraId="63E95544" w14:textId="67EE747D"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Math and science</w:t>
            </w:r>
            <w:r w:rsidR="00D673B7">
              <w:rPr>
                <w:rStyle w:val="None"/>
                <w:rFonts w:ascii="Times New Roman" w:eastAsia="Times New Roman" w:hAnsi="Times New Roman" w:cs="Times New Roman"/>
                <w:sz w:val="24"/>
                <w:szCs w:val="24"/>
              </w:rPr>
              <w:t xml:space="preserve"> </w:t>
            </w:r>
          </w:p>
        </w:tc>
        <w:tc>
          <w:tcPr>
            <w:tcW w:w="1390" w:type="dxa"/>
          </w:tcPr>
          <w:p w14:paraId="29F18B5A" w14:textId="36DC4540" w:rsidR="000D1AB3" w:rsidRPr="00FE0990" w:rsidRDefault="006F30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No</w:t>
            </w:r>
          </w:p>
        </w:tc>
        <w:tc>
          <w:tcPr>
            <w:tcW w:w="7204" w:type="dxa"/>
          </w:tcPr>
          <w:p w14:paraId="6B3CB632" w14:textId="00D7FB45" w:rsidR="004A1998" w:rsidRDefault="000D1AB3" w:rsidP="000D1AB3">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i/>
                <w:iCs/>
                <w:sz w:val="24"/>
                <w:szCs w:val="24"/>
              </w:rPr>
              <w:t>N</w:t>
            </w:r>
            <w:r w:rsidRPr="00FE0990">
              <w:rPr>
                <w:rStyle w:val="None"/>
                <w:rFonts w:ascii="Times New Roman" w:eastAsia="Times New Roman" w:hAnsi="Times New Roman" w:cs="Times New Roman"/>
                <w:sz w:val="24"/>
                <w:szCs w:val="24"/>
              </w:rPr>
              <w:t xml:space="preserve"> = 5: </w:t>
            </w:r>
          </w:p>
          <w:p w14:paraId="482797E7" w14:textId="2DA65AC2" w:rsidR="004A1998" w:rsidRDefault="00D11C60" w:rsidP="000D1AB3">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C45549">
              <w:rPr>
                <w:rStyle w:val="None"/>
                <w:rFonts w:ascii="Times New Roman" w:eastAsia="Times New Roman" w:hAnsi="Times New Roman" w:cs="Times New Roman"/>
                <w:i/>
                <w:iCs/>
                <w:sz w:val="24"/>
                <w:szCs w:val="24"/>
              </w:rPr>
              <w:t>Low math/low science</w:t>
            </w:r>
            <w:r w:rsidR="004A1998">
              <w:rPr>
                <w:rStyle w:val="None"/>
                <w:rFonts w:ascii="Times New Roman" w:eastAsia="Times New Roman" w:hAnsi="Times New Roman" w:cs="Times New Roman"/>
                <w:sz w:val="24"/>
                <w:szCs w:val="24"/>
              </w:rPr>
              <w:t>:</w:t>
            </w:r>
            <w:r w:rsidRPr="00FE0990">
              <w:rPr>
                <w:rStyle w:val="None"/>
                <w:rFonts w:ascii="Times New Roman" w:eastAsia="Times New Roman" w:hAnsi="Times New Roman" w:cs="Times New Roman"/>
                <w:sz w:val="24"/>
                <w:szCs w:val="24"/>
              </w:rPr>
              <w:t xml:space="preserve"> </w:t>
            </w:r>
            <w:r w:rsidR="00942CED">
              <w:rPr>
                <w:rStyle w:val="None"/>
                <w:rFonts w:ascii="Times New Roman" w:eastAsia="Times New Roman" w:hAnsi="Times New Roman" w:cs="Times New Roman"/>
                <w:sz w:val="24"/>
                <w:szCs w:val="24"/>
              </w:rPr>
              <w:t>Below average math</w:t>
            </w:r>
            <w:r w:rsidR="00BA7D3D">
              <w:rPr>
                <w:rStyle w:val="None"/>
                <w:rFonts w:ascii="Times New Roman" w:eastAsia="Times New Roman" w:hAnsi="Times New Roman" w:cs="Times New Roman"/>
                <w:sz w:val="24"/>
                <w:szCs w:val="24"/>
              </w:rPr>
              <w:t xml:space="preserve"> and science beliefs</w:t>
            </w:r>
            <w:r w:rsidR="00B56A8D">
              <w:rPr>
                <w:rStyle w:val="None"/>
                <w:rFonts w:ascii="Times New Roman" w:eastAsia="Times New Roman" w:hAnsi="Times New Roman" w:cs="Times New Roman"/>
                <w:sz w:val="24"/>
                <w:szCs w:val="24"/>
              </w:rPr>
              <w:t>.</w:t>
            </w:r>
          </w:p>
          <w:p w14:paraId="116650DE" w14:textId="1E368C05" w:rsidR="004A1998" w:rsidRDefault="00D11C60" w:rsidP="000D1AB3">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C45549">
              <w:rPr>
                <w:rStyle w:val="None"/>
                <w:rFonts w:ascii="Times New Roman" w:eastAsia="Times New Roman" w:hAnsi="Times New Roman" w:cs="Times New Roman"/>
                <w:i/>
                <w:iCs/>
                <w:sz w:val="24"/>
                <w:szCs w:val="24"/>
              </w:rPr>
              <w:t>Moderate math/moderate science</w:t>
            </w:r>
            <w:r w:rsidR="004A1998">
              <w:rPr>
                <w:rStyle w:val="None"/>
                <w:rFonts w:ascii="Times New Roman" w:eastAsia="Times New Roman" w:hAnsi="Times New Roman" w:cs="Times New Roman"/>
                <w:sz w:val="24"/>
                <w:szCs w:val="24"/>
              </w:rPr>
              <w:t>:</w:t>
            </w:r>
            <w:r w:rsidR="00D06709">
              <w:rPr>
                <w:rStyle w:val="None"/>
                <w:rFonts w:ascii="Times New Roman" w:eastAsia="Times New Roman" w:hAnsi="Times New Roman" w:cs="Times New Roman"/>
                <w:sz w:val="24"/>
                <w:szCs w:val="24"/>
              </w:rPr>
              <w:t xml:space="preserve"> Average math and science beliefs</w:t>
            </w:r>
            <w:r w:rsidR="00B56A8D">
              <w:rPr>
                <w:rStyle w:val="None"/>
                <w:rFonts w:ascii="Times New Roman" w:eastAsia="Times New Roman" w:hAnsi="Times New Roman" w:cs="Times New Roman"/>
                <w:sz w:val="24"/>
                <w:szCs w:val="24"/>
              </w:rPr>
              <w:t>.</w:t>
            </w:r>
          </w:p>
          <w:p w14:paraId="3160D522" w14:textId="53BD3F69" w:rsidR="004A1998" w:rsidRDefault="00D11C60" w:rsidP="000D1AB3">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C45549">
              <w:rPr>
                <w:rStyle w:val="None"/>
                <w:rFonts w:ascii="Times New Roman" w:eastAsia="Times New Roman" w:hAnsi="Times New Roman" w:cs="Times New Roman"/>
                <w:i/>
                <w:iCs/>
                <w:sz w:val="24"/>
                <w:szCs w:val="24"/>
              </w:rPr>
              <w:t>High math/high science</w:t>
            </w:r>
            <w:r w:rsidR="004A1998">
              <w:rPr>
                <w:rStyle w:val="None"/>
                <w:rFonts w:ascii="Times New Roman" w:eastAsia="Times New Roman" w:hAnsi="Times New Roman" w:cs="Times New Roman"/>
                <w:sz w:val="24"/>
                <w:szCs w:val="24"/>
              </w:rPr>
              <w:t>:</w:t>
            </w:r>
            <w:r w:rsidR="00D06709">
              <w:rPr>
                <w:rStyle w:val="None"/>
                <w:rFonts w:ascii="Times New Roman" w:eastAsia="Times New Roman" w:hAnsi="Times New Roman" w:cs="Times New Roman"/>
                <w:sz w:val="24"/>
                <w:szCs w:val="24"/>
              </w:rPr>
              <w:t xml:space="preserve"> High math and science beliefs</w:t>
            </w:r>
            <w:r w:rsidR="00B56A8D">
              <w:rPr>
                <w:rStyle w:val="None"/>
                <w:rFonts w:ascii="Times New Roman" w:eastAsia="Times New Roman" w:hAnsi="Times New Roman" w:cs="Times New Roman"/>
                <w:sz w:val="24"/>
                <w:szCs w:val="24"/>
              </w:rPr>
              <w:t>.</w:t>
            </w:r>
          </w:p>
          <w:p w14:paraId="45468D92" w14:textId="004AE198" w:rsidR="004A1998" w:rsidRDefault="00D11C60" w:rsidP="000D1AB3">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C45549">
              <w:rPr>
                <w:rStyle w:val="None"/>
                <w:rFonts w:ascii="Times New Roman" w:eastAsia="Times New Roman" w:hAnsi="Times New Roman" w:cs="Times New Roman"/>
                <w:i/>
                <w:iCs/>
                <w:sz w:val="24"/>
                <w:szCs w:val="24"/>
              </w:rPr>
              <w:t>Low math/high science</w:t>
            </w:r>
            <w:r w:rsidR="004A1998">
              <w:rPr>
                <w:rStyle w:val="None"/>
                <w:rFonts w:ascii="Times New Roman" w:eastAsia="Times New Roman" w:hAnsi="Times New Roman" w:cs="Times New Roman"/>
                <w:sz w:val="24"/>
                <w:szCs w:val="24"/>
              </w:rPr>
              <w:t>:</w:t>
            </w:r>
            <w:r w:rsidRPr="00FE0990">
              <w:rPr>
                <w:rStyle w:val="None"/>
                <w:rFonts w:ascii="Times New Roman" w:eastAsia="Times New Roman" w:hAnsi="Times New Roman" w:cs="Times New Roman"/>
                <w:sz w:val="24"/>
                <w:szCs w:val="24"/>
              </w:rPr>
              <w:t xml:space="preserve"> </w:t>
            </w:r>
            <w:r w:rsidR="00D06709">
              <w:rPr>
                <w:rStyle w:val="None"/>
                <w:rFonts w:ascii="Times New Roman" w:eastAsia="Times New Roman" w:hAnsi="Times New Roman" w:cs="Times New Roman"/>
                <w:sz w:val="24"/>
                <w:szCs w:val="24"/>
              </w:rPr>
              <w:t>Low math but high science beliefs</w:t>
            </w:r>
            <w:r w:rsidR="00B56A8D">
              <w:rPr>
                <w:rStyle w:val="None"/>
                <w:rFonts w:ascii="Times New Roman" w:eastAsia="Times New Roman" w:hAnsi="Times New Roman" w:cs="Times New Roman"/>
                <w:sz w:val="24"/>
                <w:szCs w:val="24"/>
              </w:rPr>
              <w:t>.</w:t>
            </w:r>
          </w:p>
          <w:p w14:paraId="4470A454" w14:textId="1F89B0A8" w:rsidR="000D1AB3" w:rsidRPr="00FE0990" w:rsidRDefault="00D11C60" w:rsidP="000D1AB3">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C45549">
              <w:rPr>
                <w:rStyle w:val="None"/>
                <w:rFonts w:ascii="Times New Roman" w:eastAsia="Times New Roman" w:hAnsi="Times New Roman" w:cs="Times New Roman"/>
                <w:i/>
                <w:iCs/>
                <w:sz w:val="24"/>
                <w:szCs w:val="24"/>
              </w:rPr>
              <w:t>High math/low science</w:t>
            </w:r>
            <w:r w:rsidR="004A1998">
              <w:rPr>
                <w:rStyle w:val="None"/>
                <w:rFonts w:ascii="Times New Roman" w:eastAsia="Times New Roman" w:hAnsi="Times New Roman" w:cs="Times New Roman"/>
                <w:sz w:val="24"/>
                <w:szCs w:val="24"/>
              </w:rPr>
              <w:t>:</w:t>
            </w:r>
            <w:r w:rsidR="0007731D">
              <w:rPr>
                <w:rStyle w:val="None"/>
                <w:rFonts w:ascii="Times New Roman" w:eastAsia="Times New Roman" w:hAnsi="Times New Roman" w:cs="Times New Roman"/>
                <w:sz w:val="24"/>
                <w:szCs w:val="24"/>
              </w:rPr>
              <w:t xml:space="preserve"> High math but low science beliefs</w:t>
            </w:r>
            <w:r w:rsidR="00B56A8D">
              <w:rPr>
                <w:rStyle w:val="None"/>
                <w:rFonts w:ascii="Times New Roman" w:eastAsia="Times New Roman" w:hAnsi="Times New Roman" w:cs="Times New Roman"/>
                <w:sz w:val="24"/>
                <w:szCs w:val="24"/>
              </w:rPr>
              <w:t>.</w:t>
            </w:r>
          </w:p>
        </w:tc>
      </w:tr>
      <w:tr w:rsidR="00A50788" w:rsidRPr="00FE0990" w14:paraId="4D8E0409" w14:textId="080B2AD7" w:rsidTr="008C6A2D">
        <w:tc>
          <w:tcPr>
            <w:tcW w:w="1255" w:type="dxa"/>
          </w:tcPr>
          <w:p w14:paraId="7F052442" w14:textId="7CE31EE9"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Hsieh et al., 2021</w:t>
            </w:r>
          </w:p>
        </w:tc>
        <w:tc>
          <w:tcPr>
            <w:tcW w:w="1603" w:type="dxa"/>
          </w:tcPr>
          <w:p w14:paraId="034D0140" w14:textId="5EE847E8" w:rsidR="000D1AB3" w:rsidRPr="00FE0990" w:rsidRDefault="00354531"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sz w:val="24"/>
                <w:szCs w:val="24"/>
              </w:rPr>
              <w:t xml:space="preserve">All students </w:t>
            </w:r>
            <w:proofErr w:type="gramStart"/>
            <w:r>
              <w:rPr>
                <w:rStyle w:val="None"/>
                <w:rFonts w:ascii="Times New Roman" w:eastAsia="Times New Roman" w:hAnsi="Times New Roman" w:cs="Times New Roman"/>
                <w:sz w:val="24"/>
                <w:szCs w:val="24"/>
              </w:rPr>
              <w:t>included,</w:t>
            </w:r>
            <w:proofErr w:type="gramEnd"/>
            <w:r>
              <w:rPr>
                <w:rStyle w:val="None"/>
                <w:rFonts w:ascii="Times New Roman" w:eastAsia="Times New Roman" w:hAnsi="Times New Roman" w:cs="Times New Roman"/>
                <w:sz w:val="24"/>
                <w:szCs w:val="24"/>
              </w:rPr>
              <w:t xml:space="preserve"> ethnicity/race and gender focus</w:t>
            </w:r>
          </w:p>
        </w:tc>
        <w:tc>
          <w:tcPr>
            <w:tcW w:w="830" w:type="dxa"/>
          </w:tcPr>
          <w:p w14:paraId="3C359EBC" w14:textId="301228B3"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No</w:t>
            </w:r>
            <w:r w:rsidR="0033129C">
              <w:rPr>
                <w:rStyle w:val="None"/>
                <w:rFonts w:ascii="Times New Roman" w:eastAsia="Times New Roman" w:hAnsi="Times New Roman" w:cs="Times New Roman"/>
                <w:sz w:val="24"/>
                <w:szCs w:val="24"/>
              </w:rPr>
              <w:t>; LPA at 9</w:t>
            </w:r>
            <w:r w:rsidR="0033129C" w:rsidRPr="0033129C">
              <w:rPr>
                <w:rStyle w:val="None"/>
                <w:rFonts w:ascii="Times New Roman" w:eastAsia="Times New Roman" w:hAnsi="Times New Roman" w:cs="Times New Roman"/>
                <w:sz w:val="24"/>
                <w:szCs w:val="24"/>
                <w:vertAlign w:val="superscript"/>
              </w:rPr>
              <w:t>th</w:t>
            </w:r>
            <w:r w:rsidR="0033129C">
              <w:rPr>
                <w:rStyle w:val="None"/>
                <w:rFonts w:ascii="Times New Roman" w:eastAsia="Times New Roman" w:hAnsi="Times New Roman" w:cs="Times New Roman"/>
                <w:sz w:val="24"/>
                <w:szCs w:val="24"/>
              </w:rPr>
              <w:t xml:space="preserve"> grade</w:t>
            </w:r>
          </w:p>
        </w:tc>
        <w:tc>
          <w:tcPr>
            <w:tcW w:w="1123" w:type="dxa"/>
          </w:tcPr>
          <w:p w14:paraId="70176BC3" w14:textId="264CB5FD"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Math</w:t>
            </w:r>
            <w:r w:rsidR="00876A9B">
              <w:rPr>
                <w:rStyle w:val="None"/>
                <w:rFonts w:ascii="Times New Roman" w:eastAsia="Times New Roman" w:hAnsi="Times New Roman" w:cs="Times New Roman"/>
                <w:sz w:val="24"/>
                <w:szCs w:val="24"/>
              </w:rPr>
              <w:t xml:space="preserve">; expectancy </w:t>
            </w:r>
          </w:p>
        </w:tc>
        <w:tc>
          <w:tcPr>
            <w:tcW w:w="1390" w:type="dxa"/>
          </w:tcPr>
          <w:p w14:paraId="7C41381F" w14:textId="736D8333" w:rsidR="000D1AB3" w:rsidRPr="00FE0990" w:rsidRDefault="006F30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No</w:t>
            </w:r>
          </w:p>
        </w:tc>
        <w:tc>
          <w:tcPr>
            <w:tcW w:w="7204" w:type="dxa"/>
          </w:tcPr>
          <w:p w14:paraId="5B5F535D" w14:textId="77777777" w:rsidR="001442FE" w:rsidRDefault="00960B1F" w:rsidP="00960B1F">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i/>
                <w:iCs/>
                <w:sz w:val="24"/>
                <w:szCs w:val="24"/>
              </w:rPr>
              <w:t>N</w:t>
            </w:r>
            <w:r w:rsidRPr="00FE0990">
              <w:rPr>
                <w:rStyle w:val="None"/>
                <w:rFonts w:ascii="Times New Roman" w:eastAsia="Times New Roman" w:hAnsi="Times New Roman" w:cs="Times New Roman"/>
                <w:sz w:val="24"/>
                <w:szCs w:val="24"/>
              </w:rPr>
              <w:t xml:space="preserve"> = 6: </w:t>
            </w:r>
          </w:p>
          <w:p w14:paraId="4F8606EA" w14:textId="57263563" w:rsidR="001442FE" w:rsidRDefault="00D11C60" w:rsidP="00960B1F">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Overall high</w:t>
            </w:r>
            <w:r w:rsidR="001442FE">
              <w:rPr>
                <w:rStyle w:val="None"/>
                <w:rFonts w:ascii="Times New Roman" w:eastAsia="Times New Roman" w:hAnsi="Times New Roman" w:cs="Times New Roman"/>
                <w:sz w:val="24"/>
                <w:szCs w:val="24"/>
              </w:rPr>
              <w:t>:</w:t>
            </w:r>
            <w:r w:rsidR="00AC4712">
              <w:rPr>
                <w:rStyle w:val="None"/>
                <w:rFonts w:ascii="Times New Roman" w:eastAsia="Times New Roman" w:hAnsi="Times New Roman" w:cs="Times New Roman"/>
                <w:sz w:val="24"/>
                <w:szCs w:val="24"/>
              </w:rPr>
              <w:t xml:space="preserve"> </w:t>
            </w:r>
            <w:r w:rsidR="00C168BD">
              <w:rPr>
                <w:rStyle w:val="None"/>
                <w:rFonts w:ascii="Times New Roman" w:eastAsia="Times New Roman" w:hAnsi="Times New Roman" w:cs="Times New Roman"/>
                <w:sz w:val="24"/>
                <w:szCs w:val="24"/>
              </w:rPr>
              <w:t>High across indicators.</w:t>
            </w:r>
          </w:p>
          <w:p w14:paraId="5D07CEFC" w14:textId="5B6BFCB3" w:rsidR="001442FE" w:rsidRDefault="00D11C60" w:rsidP="00960B1F">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Above average but not identified</w:t>
            </w:r>
            <w:r w:rsidR="001442FE">
              <w:rPr>
                <w:rStyle w:val="None"/>
                <w:rFonts w:ascii="Times New Roman" w:eastAsia="Times New Roman" w:hAnsi="Times New Roman" w:cs="Times New Roman"/>
                <w:sz w:val="24"/>
                <w:szCs w:val="24"/>
              </w:rPr>
              <w:t>:</w:t>
            </w:r>
            <w:r w:rsidR="006A5141">
              <w:rPr>
                <w:rStyle w:val="None"/>
                <w:rFonts w:ascii="Times New Roman" w:eastAsia="Times New Roman" w:hAnsi="Times New Roman" w:cs="Times New Roman"/>
                <w:sz w:val="24"/>
                <w:szCs w:val="24"/>
              </w:rPr>
              <w:t xml:space="preserve"> </w:t>
            </w:r>
            <w:proofErr w:type="gramStart"/>
            <w:r w:rsidR="006A5141">
              <w:rPr>
                <w:rStyle w:val="None"/>
                <w:rFonts w:ascii="Times New Roman" w:eastAsia="Times New Roman" w:hAnsi="Times New Roman" w:cs="Times New Roman"/>
                <w:sz w:val="24"/>
                <w:szCs w:val="24"/>
              </w:rPr>
              <w:t>Fairly high</w:t>
            </w:r>
            <w:proofErr w:type="gramEnd"/>
            <w:r w:rsidR="006A5141">
              <w:rPr>
                <w:rStyle w:val="None"/>
                <w:rFonts w:ascii="Times New Roman" w:eastAsia="Times New Roman" w:hAnsi="Times New Roman" w:cs="Times New Roman"/>
                <w:sz w:val="24"/>
                <w:szCs w:val="24"/>
              </w:rPr>
              <w:t xml:space="preserve"> utility, interest, and expectancy, but lower attainment value.</w:t>
            </w:r>
          </w:p>
          <w:p w14:paraId="088FBB6A" w14:textId="6E002F17" w:rsidR="001442FE" w:rsidRDefault="00D11C60" w:rsidP="00960B1F">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Identified but average value</w:t>
            </w:r>
            <w:r w:rsidR="001442FE">
              <w:rPr>
                <w:rStyle w:val="None"/>
                <w:rFonts w:ascii="Times New Roman" w:eastAsia="Times New Roman" w:hAnsi="Times New Roman" w:cs="Times New Roman"/>
                <w:sz w:val="24"/>
                <w:szCs w:val="24"/>
              </w:rPr>
              <w:t>:</w:t>
            </w:r>
            <w:r w:rsidRPr="00FE0990">
              <w:rPr>
                <w:rStyle w:val="None"/>
                <w:rFonts w:ascii="Times New Roman" w:eastAsia="Times New Roman" w:hAnsi="Times New Roman" w:cs="Times New Roman"/>
                <w:sz w:val="24"/>
                <w:szCs w:val="24"/>
              </w:rPr>
              <w:t xml:space="preserve"> </w:t>
            </w:r>
            <w:proofErr w:type="gramStart"/>
            <w:r w:rsidR="00040408">
              <w:rPr>
                <w:rStyle w:val="None"/>
                <w:rFonts w:ascii="Times New Roman" w:eastAsia="Times New Roman" w:hAnsi="Times New Roman" w:cs="Times New Roman"/>
                <w:sz w:val="24"/>
                <w:szCs w:val="24"/>
              </w:rPr>
              <w:t>Fairly high</w:t>
            </w:r>
            <w:proofErr w:type="gramEnd"/>
            <w:r w:rsidR="00040408">
              <w:rPr>
                <w:rStyle w:val="None"/>
                <w:rFonts w:ascii="Times New Roman" w:eastAsia="Times New Roman" w:hAnsi="Times New Roman" w:cs="Times New Roman"/>
                <w:sz w:val="24"/>
                <w:szCs w:val="24"/>
              </w:rPr>
              <w:t xml:space="preserve"> utility, interest, and attainment value, but lower expectancy beliefs</w:t>
            </w:r>
            <w:r w:rsidR="00DE7FCC">
              <w:rPr>
                <w:rStyle w:val="None"/>
                <w:rFonts w:ascii="Times New Roman" w:eastAsia="Times New Roman" w:hAnsi="Times New Roman" w:cs="Times New Roman"/>
                <w:sz w:val="24"/>
                <w:szCs w:val="24"/>
              </w:rPr>
              <w:t xml:space="preserve">. </w:t>
            </w:r>
          </w:p>
          <w:p w14:paraId="75863E58" w14:textId="72B8667E" w:rsidR="00E22916" w:rsidRDefault="00D11C60" w:rsidP="00960B1F">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Average</w:t>
            </w:r>
            <w:r w:rsidR="00E22916">
              <w:rPr>
                <w:rStyle w:val="None"/>
                <w:rFonts w:ascii="Times New Roman" w:eastAsia="Times New Roman" w:hAnsi="Times New Roman" w:cs="Times New Roman"/>
                <w:sz w:val="24"/>
                <w:szCs w:val="24"/>
              </w:rPr>
              <w:t>:</w:t>
            </w:r>
            <w:r w:rsidR="00DE7FCC">
              <w:rPr>
                <w:rStyle w:val="None"/>
                <w:rFonts w:ascii="Times New Roman" w:eastAsia="Times New Roman" w:hAnsi="Times New Roman" w:cs="Times New Roman"/>
                <w:sz w:val="24"/>
                <w:szCs w:val="24"/>
              </w:rPr>
              <w:t xml:space="preserve"> </w:t>
            </w:r>
            <w:r w:rsidR="000A55D4">
              <w:rPr>
                <w:rStyle w:val="None"/>
                <w:rFonts w:ascii="Times New Roman" w:eastAsia="Times New Roman" w:hAnsi="Times New Roman" w:cs="Times New Roman"/>
                <w:sz w:val="24"/>
                <w:szCs w:val="24"/>
              </w:rPr>
              <w:t xml:space="preserve">All beliefs at average for sample; </w:t>
            </w:r>
            <w:proofErr w:type="gramStart"/>
            <w:r w:rsidR="007F51DD">
              <w:rPr>
                <w:rStyle w:val="None"/>
                <w:rFonts w:ascii="Times New Roman" w:eastAsia="Times New Roman" w:hAnsi="Times New Roman" w:cs="Times New Roman"/>
                <w:sz w:val="24"/>
                <w:szCs w:val="24"/>
              </w:rPr>
              <w:t>fairly high</w:t>
            </w:r>
            <w:proofErr w:type="gramEnd"/>
            <w:r w:rsidR="007F51DD">
              <w:rPr>
                <w:rStyle w:val="None"/>
                <w:rFonts w:ascii="Times New Roman" w:eastAsia="Times New Roman" w:hAnsi="Times New Roman" w:cs="Times New Roman"/>
                <w:sz w:val="24"/>
                <w:szCs w:val="24"/>
              </w:rPr>
              <w:t xml:space="preserve"> utility beliefs.</w:t>
            </w:r>
          </w:p>
          <w:p w14:paraId="02BA73DF" w14:textId="76B993AF" w:rsidR="00E22916" w:rsidRDefault="00D11C60" w:rsidP="00960B1F">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Low identity</w:t>
            </w:r>
            <w:r w:rsidR="00E22916">
              <w:rPr>
                <w:rStyle w:val="None"/>
                <w:rFonts w:ascii="Times New Roman" w:eastAsia="Times New Roman" w:hAnsi="Times New Roman" w:cs="Times New Roman"/>
                <w:sz w:val="24"/>
                <w:szCs w:val="24"/>
              </w:rPr>
              <w:t>:</w:t>
            </w:r>
            <w:r w:rsidR="007F51DD">
              <w:rPr>
                <w:rStyle w:val="None"/>
                <w:rFonts w:ascii="Times New Roman" w:eastAsia="Times New Roman" w:hAnsi="Times New Roman" w:cs="Times New Roman"/>
                <w:sz w:val="24"/>
                <w:szCs w:val="24"/>
              </w:rPr>
              <w:t xml:space="preserve"> </w:t>
            </w:r>
            <w:proofErr w:type="gramStart"/>
            <w:r w:rsidR="007F51DD">
              <w:rPr>
                <w:rStyle w:val="None"/>
                <w:rFonts w:ascii="Times New Roman" w:eastAsia="Times New Roman" w:hAnsi="Times New Roman" w:cs="Times New Roman"/>
                <w:sz w:val="24"/>
                <w:szCs w:val="24"/>
              </w:rPr>
              <w:t>Fairly high</w:t>
            </w:r>
            <w:proofErr w:type="gramEnd"/>
            <w:r w:rsidR="007F51DD">
              <w:rPr>
                <w:rStyle w:val="None"/>
                <w:rFonts w:ascii="Times New Roman" w:eastAsia="Times New Roman" w:hAnsi="Times New Roman" w:cs="Times New Roman"/>
                <w:sz w:val="24"/>
                <w:szCs w:val="24"/>
              </w:rPr>
              <w:t xml:space="preserve"> utility, interest, expectancy, low identity.</w:t>
            </w:r>
          </w:p>
          <w:p w14:paraId="2F7727E3" w14:textId="264519D9" w:rsidR="000D1AB3" w:rsidRPr="00FE0990" w:rsidRDefault="00D11C60" w:rsidP="00960B1F">
            <w:pPr>
              <w:pStyle w:val="Body"/>
              <w:pBdr>
                <w:top w:val="none" w:sz="0" w:space="0" w:color="auto"/>
                <w:left w:val="none" w:sz="0" w:space="0" w:color="auto"/>
                <w:bottom w:val="none" w:sz="0" w:space="0" w:color="auto"/>
                <w:right w:val="none" w:sz="0" w:space="0" w:color="auto"/>
                <w:between w:val="none" w:sz="0" w:space="0" w:color="auto"/>
                <w:bar w:val="none" w:sz="0" w:color="auto"/>
              </w:pBdr>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Overall low</w:t>
            </w:r>
            <w:r w:rsidR="00E22916">
              <w:rPr>
                <w:rStyle w:val="None"/>
                <w:rFonts w:ascii="Times New Roman" w:eastAsia="Times New Roman" w:hAnsi="Times New Roman" w:cs="Times New Roman"/>
                <w:sz w:val="24"/>
                <w:szCs w:val="24"/>
              </w:rPr>
              <w:t>:</w:t>
            </w:r>
            <w:r w:rsidR="007F51DD">
              <w:rPr>
                <w:rStyle w:val="None"/>
                <w:rFonts w:ascii="Times New Roman" w:eastAsia="Times New Roman" w:hAnsi="Times New Roman" w:cs="Times New Roman"/>
                <w:sz w:val="24"/>
                <w:szCs w:val="24"/>
              </w:rPr>
              <w:t xml:space="preserve"> </w:t>
            </w:r>
            <w:r w:rsidR="00810E98">
              <w:rPr>
                <w:rStyle w:val="None"/>
                <w:rFonts w:ascii="Times New Roman" w:eastAsia="Times New Roman" w:hAnsi="Times New Roman" w:cs="Times New Roman"/>
                <w:sz w:val="24"/>
                <w:szCs w:val="24"/>
              </w:rPr>
              <w:t>Math has</w:t>
            </w:r>
            <w:r w:rsidR="0052596C">
              <w:rPr>
                <w:rStyle w:val="None"/>
                <w:rFonts w:ascii="Times New Roman" w:eastAsia="Times New Roman" w:hAnsi="Times New Roman" w:cs="Times New Roman"/>
                <w:sz w:val="24"/>
                <w:szCs w:val="24"/>
              </w:rPr>
              <w:t xml:space="preserve"> some utility but low in other beliefs.</w:t>
            </w:r>
          </w:p>
        </w:tc>
      </w:tr>
      <w:tr w:rsidR="00A50788" w:rsidRPr="00FE0990" w14:paraId="2362832C" w14:textId="7244B819" w:rsidTr="008C6A2D">
        <w:tc>
          <w:tcPr>
            <w:tcW w:w="1255" w:type="dxa"/>
          </w:tcPr>
          <w:p w14:paraId="5C3DB232" w14:textId="0ECD5DF2"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Hsieh &amp; Simpkins, 2022</w:t>
            </w:r>
          </w:p>
        </w:tc>
        <w:tc>
          <w:tcPr>
            <w:tcW w:w="1603" w:type="dxa"/>
          </w:tcPr>
          <w:p w14:paraId="45EA1BB4" w14:textId="414534D3" w:rsidR="000D1AB3" w:rsidRPr="00FE0990" w:rsidRDefault="00562F41"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sz w:val="24"/>
                <w:szCs w:val="24"/>
              </w:rPr>
              <w:t xml:space="preserve">All students </w:t>
            </w:r>
            <w:proofErr w:type="gramStart"/>
            <w:r>
              <w:rPr>
                <w:rStyle w:val="None"/>
                <w:rFonts w:ascii="Times New Roman" w:eastAsia="Times New Roman" w:hAnsi="Times New Roman" w:cs="Times New Roman"/>
                <w:sz w:val="24"/>
                <w:szCs w:val="24"/>
              </w:rPr>
              <w:t>included,</w:t>
            </w:r>
            <w:proofErr w:type="gramEnd"/>
            <w:r>
              <w:rPr>
                <w:rStyle w:val="None"/>
                <w:rFonts w:ascii="Times New Roman" w:eastAsia="Times New Roman" w:hAnsi="Times New Roman" w:cs="Times New Roman"/>
                <w:sz w:val="24"/>
                <w:szCs w:val="24"/>
              </w:rPr>
              <w:t xml:space="preserve"> e</w:t>
            </w:r>
            <w:r w:rsidR="00D17ACD">
              <w:rPr>
                <w:rStyle w:val="None"/>
                <w:rFonts w:ascii="Times New Roman" w:eastAsia="Times New Roman" w:hAnsi="Times New Roman" w:cs="Times New Roman"/>
                <w:sz w:val="24"/>
                <w:szCs w:val="24"/>
              </w:rPr>
              <w:t>thnicity/race</w:t>
            </w:r>
            <w:r>
              <w:rPr>
                <w:rStyle w:val="None"/>
                <w:rFonts w:ascii="Times New Roman" w:eastAsia="Times New Roman" w:hAnsi="Times New Roman" w:cs="Times New Roman"/>
                <w:sz w:val="24"/>
                <w:szCs w:val="24"/>
              </w:rPr>
              <w:t xml:space="preserve"> focus</w:t>
            </w:r>
            <w:r w:rsidR="00D17ACD">
              <w:rPr>
                <w:rStyle w:val="None"/>
                <w:rFonts w:ascii="Times New Roman" w:eastAsia="Times New Roman" w:hAnsi="Times New Roman" w:cs="Times New Roman"/>
                <w:sz w:val="24"/>
                <w:szCs w:val="24"/>
              </w:rPr>
              <w:t xml:space="preserve"> </w:t>
            </w:r>
          </w:p>
        </w:tc>
        <w:tc>
          <w:tcPr>
            <w:tcW w:w="830" w:type="dxa"/>
          </w:tcPr>
          <w:p w14:paraId="4135A5AD" w14:textId="141A7CD8"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Yes</w:t>
            </w:r>
          </w:p>
        </w:tc>
        <w:tc>
          <w:tcPr>
            <w:tcW w:w="1123" w:type="dxa"/>
          </w:tcPr>
          <w:p w14:paraId="4221BD28" w14:textId="5EDED98C"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Math and science</w:t>
            </w:r>
            <w:r w:rsidR="00876A9B">
              <w:rPr>
                <w:rStyle w:val="None"/>
                <w:rFonts w:ascii="Times New Roman" w:eastAsia="Times New Roman" w:hAnsi="Times New Roman" w:cs="Times New Roman"/>
                <w:sz w:val="24"/>
                <w:szCs w:val="24"/>
              </w:rPr>
              <w:t xml:space="preserve"> </w:t>
            </w:r>
          </w:p>
        </w:tc>
        <w:tc>
          <w:tcPr>
            <w:tcW w:w="1390" w:type="dxa"/>
          </w:tcPr>
          <w:p w14:paraId="181F8753" w14:textId="35973604" w:rsidR="000D1AB3" w:rsidRPr="00FE0990" w:rsidRDefault="006F30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No</w:t>
            </w:r>
          </w:p>
        </w:tc>
        <w:tc>
          <w:tcPr>
            <w:tcW w:w="7204" w:type="dxa"/>
          </w:tcPr>
          <w:p w14:paraId="75BA9193" w14:textId="77777777" w:rsidR="00E40282" w:rsidRDefault="001E6998"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i/>
                <w:iCs/>
                <w:sz w:val="24"/>
                <w:szCs w:val="24"/>
              </w:rPr>
              <w:t>N</w:t>
            </w:r>
            <w:r w:rsidRPr="00FE0990">
              <w:rPr>
                <w:rStyle w:val="None"/>
                <w:rFonts w:ascii="Times New Roman" w:eastAsia="Times New Roman" w:hAnsi="Times New Roman" w:cs="Times New Roman"/>
                <w:sz w:val="24"/>
                <w:szCs w:val="24"/>
              </w:rPr>
              <w:t xml:space="preserve"> </w:t>
            </w:r>
            <w:r w:rsidR="00F36AC3" w:rsidRPr="00FE0990">
              <w:rPr>
                <w:rStyle w:val="None"/>
                <w:rFonts w:ascii="Times New Roman" w:eastAsia="Times New Roman" w:hAnsi="Times New Roman" w:cs="Times New Roman"/>
                <w:sz w:val="24"/>
                <w:szCs w:val="24"/>
              </w:rPr>
              <w:t>9</w:t>
            </w:r>
            <w:r w:rsidR="00F36AC3" w:rsidRPr="00FE0990">
              <w:rPr>
                <w:rStyle w:val="None"/>
                <w:rFonts w:ascii="Times New Roman" w:eastAsia="Times New Roman" w:hAnsi="Times New Roman" w:cs="Times New Roman"/>
                <w:sz w:val="24"/>
                <w:szCs w:val="24"/>
                <w:vertAlign w:val="superscript"/>
              </w:rPr>
              <w:t>th</w:t>
            </w:r>
            <w:r w:rsidR="00F36AC3" w:rsidRPr="00FE0990">
              <w:rPr>
                <w:rStyle w:val="None"/>
                <w:rFonts w:ascii="Times New Roman" w:eastAsia="Times New Roman" w:hAnsi="Times New Roman" w:cs="Times New Roman"/>
                <w:sz w:val="24"/>
                <w:szCs w:val="24"/>
              </w:rPr>
              <w:t xml:space="preserve"> grade</w:t>
            </w:r>
            <w:r w:rsidRPr="00FE0990">
              <w:rPr>
                <w:rStyle w:val="None"/>
                <w:rFonts w:ascii="Times New Roman" w:eastAsia="Times New Roman" w:hAnsi="Times New Roman" w:cs="Times New Roman"/>
                <w:sz w:val="24"/>
                <w:szCs w:val="24"/>
              </w:rPr>
              <w:t xml:space="preserve">= </w:t>
            </w:r>
            <w:r w:rsidR="00F36AC3" w:rsidRPr="00FE0990">
              <w:rPr>
                <w:rStyle w:val="None"/>
                <w:rFonts w:ascii="Times New Roman" w:eastAsia="Times New Roman" w:hAnsi="Times New Roman" w:cs="Times New Roman"/>
                <w:sz w:val="24"/>
                <w:szCs w:val="24"/>
              </w:rPr>
              <w:t>4:</w:t>
            </w:r>
            <w:r w:rsidR="00646734" w:rsidRPr="00FE0990">
              <w:rPr>
                <w:rStyle w:val="None"/>
                <w:rFonts w:ascii="Times New Roman" w:eastAsia="Times New Roman" w:hAnsi="Times New Roman" w:cs="Times New Roman"/>
                <w:sz w:val="24"/>
                <w:szCs w:val="24"/>
              </w:rPr>
              <w:t xml:space="preserve"> </w:t>
            </w:r>
          </w:p>
          <w:p w14:paraId="4E8A2783" w14:textId="17F14FA8" w:rsidR="00E40282" w:rsidRDefault="002B06F0"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O</w:t>
            </w:r>
            <w:r w:rsidR="00646734" w:rsidRPr="00701AD0">
              <w:rPr>
                <w:rStyle w:val="None"/>
                <w:rFonts w:ascii="Times New Roman" w:eastAsia="Times New Roman" w:hAnsi="Times New Roman" w:cs="Times New Roman"/>
                <w:i/>
                <w:iCs/>
                <w:sz w:val="24"/>
                <w:szCs w:val="24"/>
              </w:rPr>
              <w:t>verall high</w:t>
            </w:r>
            <w:r w:rsidR="00E40282">
              <w:rPr>
                <w:rStyle w:val="None"/>
                <w:rFonts w:ascii="Times New Roman" w:eastAsia="Times New Roman" w:hAnsi="Times New Roman" w:cs="Times New Roman"/>
                <w:sz w:val="24"/>
                <w:szCs w:val="24"/>
              </w:rPr>
              <w:t>:</w:t>
            </w:r>
            <w:r w:rsidRPr="00FE0990">
              <w:rPr>
                <w:rStyle w:val="None"/>
                <w:rFonts w:ascii="Times New Roman" w:eastAsia="Times New Roman" w:hAnsi="Times New Roman" w:cs="Times New Roman"/>
                <w:sz w:val="24"/>
                <w:szCs w:val="24"/>
              </w:rPr>
              <w:t xml:space="preserve"> </w:t>
            </w:r>
            <w:r w:rsidR="00C37D30">
              <w:rPr>
                <w:rStyle w:val="None"/>
                <w:rFonts w:ascii="Times New Roman" w:eastAsia="Times New Roman" w:hAnsi="Times New Roman" w:cs="Times New Roman"/>
                <w:sz w:val="24"/>
                <w:szCs w:val="24"/>
              </w:rPr>
              <w:t>High across indicators</w:t>
            </w:r>
            <w:r w:rsidR="00B56A8D">
              <w:rPr>
                <w:rStyle w:val="None"/>
                <w:rFonts w:ascii="Times New Roman" w:eastAsia="Times New Roman" w:hAnsi="Times New Roman" w:cs="Times New Roman"/>
                <w:sz w:val="24"/>
                <w:szCs w:val="24"/>
              </w:rPr>
              <w:t>.</w:t>
            </w:r>
          </w:p>
          <w:p w14:paraId="48956BD3" w14:textId="51591ABA" w:rsidR="00E40282" w:rsidRDefault="002B06F0"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Overall low</w:t>
            </w:r>
            <w:r w:rsidR="00E40282">
              <w:rPr>
                <w:rStyle w:val="None"/>
                <w:rFonts w:ascii="Times New Roman" w:eastAsia="Times New Roman" w:hAnsi="Times New Roman" w:cs="Times New Roman"/>
                <w:sz w:val="24"/>
                <w:szCs w:val="24"/>
              </w:rPr>
              <w:t>:</w:t>
            </w:r>
            <w:r w:rsidR="00595B79">
              <w:rPr>
                <w:rStyle w:val="None"/>
                <w:rFonts w:ascii="Times New Roman" w:eastAsia="Times New Roman" w:hAnsi="Times New Roman" w:cs="Times New Roman"/>
                <w:sz w:val="24"/>
                <w:szCs w:val="24"/>
              </w:rPr>
              <w:t xml:space="preserve"> Low across indicators (math utility slightly higher)</w:t>
            </w:r>
            <w:r w:rsidR="00B56A8D">
              <w:rPr>
                <w:rStyle w:val="None"/>
                <w:rFonts w:ascii="Times New Roman" w:eastAsia="Times New Roman" w:hAnsi="Times New Roman" w:cs="Times New Roman"/>
                <w:sz w:val="24"/>
                <w:szCs w:val="24"/>
              </w:rPr>
              <w:t>.</w:t>
            </w:r>
          </w:p>
          <w:p w14:paraId="1AD53A22" w14:textId="3FEF1082" w:rsidR="00E40282" w:rsidRDefault="00646734"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Not who I am</w:t>
            </w:r>
            <w:r w:rsidR="00E40282">
              <w:rPr>
                <w:rStyle w:val="None"/>
                <w:rFonts w:ascii="Times New Roman" w:eastAsia="Times New Roman" w:hAnsi="Times New Roman" w:cs="Times New Roman"/>
                <w:sz w:val="24"/>
                <w:szCs w:val="24"/>
              </w:rPr>
              <w:t>:</w:t>
            </w:r>
            <w:r w:rsidR="00595B79">
              <w:rPr>
                <w:rStyle w:val="None"/>
                <w:rFonts w:ascii="Times New Roman" w:eastAsia="Times New Roman" w:hAnsi="Times New Roman" w:cs="Times New Roman"/>
                <w:sz w:val="24"/>
                <w:szCs w:val="24"/>
              </w:rPr>
              <w:t xml:space="preserve"> </w:t>
            </w:r>
            <w:r w:rsidR="003F72A7">
              <w:rPr>
                <w:rStyle w:val="None"/>
                <w:rFonts w:ascii="Times New Roman" w:eastAsia="Times New Roman" w:hAnsi="Times New Roman" w:cs="Times New Roman"/>
                <w:sz w:val="24"/>
                <w:szCs w:val="24"/>
              </w:rPr>
              <w:t>Very low math and science attainment value</w:t>
            </w:r>
            <w:r w:rsidR="007906E0">
              <w:rPr>
                <w:rStyle w:val="None"/>
                <w:rFonts w:ascii="Times New Roman" w:eastAsia="Times New Roman" w:hAnsi="Times New Roman" w:cs="Times New Roman"/>
                <w:sz w:val="24"/>
                <w:szCs w:val="24"/>
              </w:rPr>
              <w:t xml:space="preserve">, but interest and utility </w:t>
            </w:r>
            <w:r w:rsidR="00F62F9D">
              <w:rPr>
                <w:rStyle w:val="None"/>
                <w:rFonts w:ascii="Times New Roman" w:eastAsia="Times New Roman" w:hAnsi="Times New Roman" w:cs="Times New Roman"/>
                <w:sz w:val="24"/>
                <w:szCs w:val="24"/>
              </w:rPr>
              <w:t>are</w:t>
            </w:r>
            <w:r w:rsidR="007906E0">
              <w:rPr>
                <w:rStyle w:val="None"/>
                <w:rFonts w:ascii="Times New Roman" w:eastAsia="Times New Roman" w:hAnsi="Times New Roman" w:cs="Times New Roman"/>
                <w:sz w:val="24"/>
                <w:szCs w:val="24"/>
              </w:rPr>
              <w:t xml:space="preserve"> </w:t>
            </w:r>
            <w:proofErr w:type="gramStart"/>
            <w:r w:rsidR="007906E0">
              <w:rPr>
                <w:rStyle w:val="None"/>
                <w:rFonts w:ascii="Times New Roman" w:eastAsia="Times New Roman" w:hAnsi="Times New Roman" w:cs="Times New Roman"/>
                <w:sz w:val="24"/>
                <w:szCs w:val="24"/>
              </w:rPr>
              <w:t>fairly high</w:t>
            </w:r>
            <w:proofErr w:type="gramEnd"/>
            <w:r w:rsidR="00B56A8D">
              <w:rPr>
                <w:rStyle w:val="None"/>
                <w:rFonts w:ascii="Times New Roman" w:eastAsia="Times New Roman" w:hAnsi="Times New Roman" w:cs="Times New Roman"/>
                <w:sz w:val="24"/>
                <w:szCs w:val="24"/>
              </w:rPr>
              <w:t>.</w:t>
            </w:r>
          </w:p>
          <w:p w14:paraId="6CD73998" w14:textId="7410B4A5" w:rsidR="000D1AB3" w:rsidRDefault="00646734"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 xml:space="preserve">Not </w:t>
            </w:r>
            <w:proofErr w:type="gramStart"/>
            <w:r w:rsidRPr="00701AD0">
              <w:rPr>
                <w:rStyle w:val="None"/>
                <w:rFonts w:ascii="Times New Roman" w:eastAsia="Times New Roman" w:hAnsi="Times New Roman" w:cs="Times New Roman"/>
                <w:i/>
                <w:iCs/>
                <w:sz w:val="24"/>
                <w:szCs w:val="24"/>
              </w:rPr>
              <w:t>science</w:t>
            </w:r>
            <w:proofErr w:type="gramEnd"/>
            <w:r w:rsidRPr="00701AD0">
              <w:rPr>
                <w:rStyle w:val="None"/>
                <w:rFonts w:ascii="Times New Roman" w:eastAsia="Times New Roman" w:hAnsi="Times New Roman" w:cs="Times New Roman"/>
                <w:i/>
                <w:iCs/>
                <w:sz w:val="24"/>
                <w:szCs w:val="24"/>
              </w:rPr>
              <w:t xml:space="preserve"> maybe math</w:t>
            </w:r>
            <w:r w:rsidR="00E40282">
              <w:rPr>
                <w:rStyle w:val="None"/>
                <w:rFonts w:ascii="Times New Roman" w:eastAsia="Times New Roman" w:hAnsi="Times New Roman" w:cs="Times New Roman"/>
                <w:sz w:val="24"/>
                <w:szCs w:val="24"/>
              </w:rPr>
              <w:t>:</w:t>
            </w:r>
            <w:r w:rsidR="00F62F9D">
              <w:rPr>
                <w:rStyle w:val="None"/>
                <w:rFonts w:ascii="Times New Roman" w:eastAsia="Times New Roman" w:hAnsi="Times New Roman" w:cs="Times New Roman"/>
                <w:sz w:val="24"/>
                <w:szCs w:val="24"/>
              </w:rPr>
              <w:t xml:space="preserve"> Math beliefs are </w:t>
            </w:r>
            <w:proofErr w:type="gramStart"/>
            <w:r w:rsidR="00F62F9D">
              <w:rPr>
                <w:rStyle w:val="None"/>
                <w:rFonts w:ascii="Times New Roman" w:eastAsia="Times New Roman" w:hAnsi="Times New Roman" w:cs="Times New Roman"/>
                <w:sz w:val="24"/>
                <w:szCs w:val="24"/>
              </w:rPr>
              <w:t>fairly high</w:t>
            </w:r>
            <w:proofErr w:type="gramEnd"/>
            <w:r w:rsidR="00F62F9D">
              <w:rPr>
                <w:rStyle w:val="None"/>
                <w:rFonts w:ascii="Times New Roman" w:eastAsia="Times New Roman" w:hAnsi="Times New Roman" w:cs="Times New Roman"/>
                <w:sz w:val="24"/>
                <w:szCs w:val="24"/>
              </w:rPr>
              <w:t>, science is low</w:t>
            </w:r>
            <w:r w:rsidR="00B56A8D">
              <w:rPr>
                <w:rStyle w:val="None"/>
                <w:rFonts w:ascii="Times New Roman" w:eastAsia="Times New Roman" w:hAnsi="Times New Roman" w:cs="Times New Roman"/>
                <w:sz w:val="24"/>
                <w:szCs w:val="24"/>
              </w:rPr>
              <w:t>.</w:t>
            </w:r>
          </w:p>
          <w:p w14:paraId="02418E67" w14:textId="77777777" w:rsidR="00E40282" w:rsidRPr="00FE0990" w:rsidRDefault="00E40282"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p>
          <w:p w14:paraId="5A4396F8" w14:textId="77777777" w:rsidR="00E40282" w:rsidRDefault="00646734"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i/>
                <w:iCs/>
                <w:sz w:val="24"/>
                <w:szCs w:val="24"/>
              </w:rPr>
              <w:t>N</w:t>
            </w:r>
            <w:r w:rsidRPr="00FE0990">
              <w:rPr>
                <w:rStyle w:val="None"/>
                <w:rFonts w:ascii="Times New Roman" w:eastAsia="Times New Roman" w:hAnsi="Times New Roman" w:cs="Times New Roman"/>
                <w:sz w:val="24"/>
                <w:szCs w:val="24"/>
              </w:rPr>
              <w:t xml:space="preserve"> 11</w:t>
            </w:r>
            <w:r w:rsidRPr="00FE0990">
              <w:rPr>
                <w:rStyle w:val="None"/>
                <w:rFonts w:ascii="Times New Roman" w:eastAsia="Times New Roman" w:hAnsi="Times New Roman" w:cs="Times New Roman"/>
                <w:sz w:val="24"/>
                <w:szCs w:val="24"/>
                <w:vertAlign w:val="superscript"/>
              </w:rPr>
              <w:t>th</w:t>
            </w:r>
            <w:r w:rsidRPr="00FE0990">
              <w:rPr>
                <w:rStyle w:val="None"/>
                <w:rFonts w:ascii="Times New Roman" w:eastAsia="Times New Roman" w:hAnsi="Times New Roman" w:cs="Times New Roman"/>
                <w:sz w:val="24"/>
                <w:szCs w:val="24"/>
              </w:rPr>
              <w:t xml:space="preserve"> grade= 5:</w:t>
            </w:r>
            <w:r w:rsidR="002B06F0" w:rsidRPr="00FE0990">
              <w:rPr>
                <w:rStyle w:val="None"/>
                <w:rFonts w:ascii="Times New Roman" w:eastAsia="Times New Roman" w:hAnsi="Times New Roman" w:cs="Times New Roman"/>
                <w:sz w:val="24"/>
                <w:szCs w:val="24"/>
              </w:rPr>
              <w:t xml:space="preserve"> </w:t>
            </w:r>
          </w:p>
          <w:p w14:paraId="0B8E8CFA" w14:textId="61F48E21" w:rsidR="00E40282" w:rsidRDefault="002B06F0"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Overall high</w:t>
            </w:r>
            <w:r w:rsidR="00E40282">
              <w:rPr>
                <w:rStyle w:val="None"/>
                <w:rFonts w:ascii="Times New Roman" w:eastAsia="Times New Roman" w:hAnsi="Times New Roman" w:cs="Times New Roman"/>
                <w:sz w:val="24"/>
                <w:szCs w:val="24"/>
              </w:rPr>
              <w:t>:</w:t>
            </w:r>
            <w:r w:rsidR="00815900">
              <w:rPr>
                <w:rStyle w:val="None"/>
                <w:rFonts w:ascii="Times New Roman" w:eastAsia="Times New Roman" w:hAnsi="Times New Roman" w:cs="Times New Roman"/>
                <w:sz w:val="24"/>
                <w:szCs w:val="24"/>
              </w:rPr>
              <w:t xml:space="preserve"> High across indicators (especially utility)</w:t>
            </w:r>
            <w:r w:rsidR="00B56A8D">
              <w:rPr>
                <w:rStyle w:val="None"/>
                <w:rFonts w:ascii="Times New Roman" w:eastAsia="Times New Roman" w:hAnsi="Times New Roman" w:cs="Times New Roman"/>
                <w:sz w:val="24"/>
                <w:szCs w:val="24"/>
              </w:rPr>
              <w:t>.</w:t>
            </w:r>
          </w:p>
          <w:p w14:paraId="04D5E6D9" w14:textId="7DFD7707" w:rsidR="00E40282" w:rsidRDefault="002B06F0"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lastRenderedPageBreak/>
              <w:t>Overall low</w:t>
            </w:r>
            <w:r w:rsidR="00E40282">
              <w:rPr>
                <w:rStyle w:val="None"/>
                <w:rFonts w:ascii="Times New Roman" w:eastAsia="Times New Roman" w:hAnsi="Times New Roman" w:cs="Times New Roman"/>
                <w:sz w:val="24"/>
                <w:szCs w:val="24"/>
              </w:rPr>
              <w:t>:</w:t>
            </w:r>
            <w:r w:rsidR="003F72A7">
              <w:rPr>
                <w:rStyle w:val="None"/>
                <w:rFonts w:ascii="Times New Roman" w:eastAsia="Times New Roman" w:hAnsi="Times New Roman" w:cs="Times New Roman"/>
                <w:sz w:val="24"/>
                <w:szCs w:val="24"/>
              </w:rPr>
              <w:t xml:space="preserve"> Low across indicators (math utility slightly higher)</w:t>
            </w:r>
            <w:r w:rsidR="00B56A8D">
              <w:rPr>
                <w:rStyle w:val="None"/>
                <w:rFonts w:ascii="Times New Roman" w:eastAsia="Times New Roman" w:hAnsi="Times New Roman" w:cs="Times New Roman"/>
                <w:sz w:val="24"/>
                <w:szCs w:val="24"/>
              </w:rPr>
              <w:t>.</w:t>
            </w:r>
          </w:p>
          <w:p w14:paraId="1A6E532F" w14:textId="562870CF" w:rsidR="00E40282" w:rsidRDefault="002B06F0"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 xml:space="preserve">Not </w:t>
            </w:r>
            <w:proofErr w:type="gramStart"/>
            <w:r w:rsidRPr="00701AD0">
              <w:rPr>
                <w:rStyle w:val="None"/>
                <w:rFonts w:ascii="Times New Roman" w:eastAsia="Times New Roman" w:hAnsi="Times New Roman" w:cs="Times New Roman"/>
                <w:i/>
                <w:iCs/>
                <w:sz w:val="24"/>
                <w:szCs w:val="24"/>
              </w:rPr>
              <w:t>science</w:t>
            </w:r>
            <w:proofErr w:type="gramEnd"/>
            <w:r w:rsidR="00693074" w:rsidRPr="00701AD0">
              <w:rPr>
                <w:rStyle w:val="None"/>
                <w:rFonts w:ascii="Times New Roman" w:eastAsia="Times New Roman" w:hAnsi="Times New Roman" w:cs="Times New Roman"/>
                <w:i/>
                <w:iCs/>
                <w:sz w:val="24"/>
                <w:szCs w:val="24"/>
              </w:rPr>
              <w:t xml:space="preserve"> </w:t>
            </w:r>
            <w:r w:rsidRPr="00701AD0">
              <w:rPr>
                <w:rStyle w:val="None"/>
                <w:rFonts w:ascii="Times New Roman" w:eastAsia="Times New Roman" w:hAnsi="Times New Roman" w:cs="Times New Roman"/>
                <w:i/>
                <w:iCs/>
                <w:sz w:val="24"/>
                <w:szCs w:val="24"/>
              </w:rPr>
              <w:t>maybe math</w:t>
            </w:r>
            <w:r w:rsidR="00E40282">
              <w:rPr>
                <w:rStyle w:val="None"/>
                <w:rFonts w:ascii="Times New Roman" w:eastAsia="Times New Roman" w:hAnsi="Times New Roman" w:cs="Times New Roman"/>
                <w:sz w:val="24"/>
                <w:szCs w:val="24"/>
              </w:rPr>
              <w:t>:</w:t>
            </w:r>
            <w:r w:rsidR="0024617D">
              <w:rPr>
                <w:rStyle w:val="None"/>
                <w:rFonts w:ascii="Times New Roman" w:eastAsia="Times New Roman" w:hAnsi="Times New Roman" w:cs="Times New Roman"/>
                <w:sz w:val="24"/>
                <w:szCs w:val="24"/>
              </w:rPr>
              <w:t xml:space="preserve"> Math beliefs are </w:t>
            </w:r>
            <w:proofErr w:type="gramStart"/>
            <w:r w:rsidR="0024617D">
              <w:rPr>
                <w:rStyle w:val="None"/>
                <w:rFonts w:ascii="Times New Roman" w:eastAsia="Times New Roman" w:hAnsi="Times New Roman" w:cs="Times New Roman"/>
                <w:sz w:val="24"/>
                <w:szCs w:val="24"/>
              </w:rPr>
              <w:t>fairly high</w:t>
            </w:r>
            <w:proofErr w:type="gramEnd"/>
            <w:r w:rsidR="0024617D">
              <w:rPr>
                <w:rStyle w:val="None"/>
                <w:rFonts w:ascii="Times New Roman" w:eastAsia="Times New Roman" w:hAnsi="Times New Roman" w:cs="Times New Roman"/>
                <w:sz w:val="24"/>
                <w:szCs w:val="24"/>
              </w:rPr>
              <w:t>, science is low.</w:t>
            </w:r>
          </w:p>
          <w:p w14:paraId="2C612D25" w14:textId="428A275A" w:rsidR="00E40282" w:rsidRDefault="00693074"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 xml:space="preserve">Not </w:t>
            </w:r>
            <w:proofErr w:type="gramStart"/>
            <w:r w:rsidRPr="00701AD0">
              <w:rPr>
                <w:rStyle w:val="None"/>
                <w:rFonts w:ascii="Times New Roman" w:eastAsia="Times New Roman" w:hAnsi="Times New Roman" w:cs="Times New Roman"/>
                <w:i/>
                <w:iCs/>
                <w:sz w:val="24"/>
                <w:szCs w:val="24"/>
              </w:rPr>
              <w:t>math</w:t>
            </w:r>
            <w:proofErr w:type="gramEnd"/>
            <w:r w:rsidRPr="00701AD0">
              <w:rPr>
                <w:rStyle w:val="None"/>
                <w:rFonts w:ascii="Times New Roman" w:eastAsia="Times New Roman" w:hAnsi="Times New Roman" w:cs="Times New Roman"/>
                <w:i/>
                <w:iCs/>
                <w:sz w:val="24"/>
                <w:szCs w:val="24"/>
              </w:rPr>
              <w:t xml:space="preserve"> maybe science</w:t>
            </w:r>
            <w:r w:rsidR="00E40282">
              <w:rPr>
                <w:rStyle w:val="None"/>
                <w:rFonts w:ascii="Times New Roman" w:eastAsia="Times New Roman" w:hAnsi="Times New Roman" w:cs="Times New Roman"/>
                <w:sz w:val="24"/>
                <w:szCs w:val="24"/>
              </w:rPr>
              <w:t>:</w:t>
            </w:r>
            <w:r w:rsidR="001D235C">
              <w:rPr>
                <w:rStyle w:val="None"/>
                <w:rFonts w:ascii="Times New Roman" w:eastAsia="Times New Roman" w:hAnsi="Times New Roman" w:cs="Times New Roman"/>
                <w:sz w:val="24"/>
                <w:szCs w:val="24"/>
              </w:rPr>
              <w:t xml:space="preserve"> Science beliefs are </w:t>
            </w:r>
            <w:proofErr w:type="gramStart"/>
            <w:r w:rsidR="001D235C">
              <w:rPr>
                <w:rStyle w:val="None"/>
                <w:rFonts w:ascii="Times New Roman" w:eastAsia="Times New Roman" w:hAnsi="Times New Roman" w:cs="Times New Roman"/>
                <w:sz w:val="24"/>
                <w:szCs w:val="24"/>
              </w:rPr>
              <w:t>fairly high</w:t>
            </w:r>
            <w:proofErr w:type="gramEnd"/>
            <w:r w:rsidR="001D235C">
              <w:rPr>
                <w:rStyle w:val="None"/>
                <w:rFonts w:ascii="Times New Roman" w:eastAsia="Times New Roman" w:hAnsi="Times New Roman" w:cs="Times New Roman"/>
                <w:sz w:val="24"/>
                <w:szCs w:val="24"/>
              </w:rPr>
              <w:t xml:space="preserve">, </w:t>
            </w:r>
            <w:r w:rsidR="008E1493">
              <w:rPr>
                <w:rStyle w:val="None"/>
                <w:rFonts w:ascii="Times New Roman" w:eastAsia="Times New Roman" w:hAnsi="Times New Roman" w:cs="Times New Roman"/>
                <w:sz w:val="24"/>
                <w:szCs w:val="24"/>
              </w:rPr>
              <w:t>math</w:t>
            </w:r>
            <w:r w:rsidR="001D235C">
              <w:rPr>
                <w:rStyle w:val="None"/>
                <w:rFonts w:ascii="Times New Roman" w:eastAsia="Times New Roman" w:hAnsi="Times New Roman" w:cs="Times New Roman"/>
                <w:sz w:val="24"/>
                <w:szCs w:val="24"/>
              </w:rPr>
              <w:t xml:space="preserve"> is low</w:t>
            </w:r>
            <w:r w:rsidR="008E1493">
              <w:rPr>
                <w:rStyle w:val="None"/>
                <w:rFonts w:ascii="Times New Roman" w:eastAsia="Times New Roman" w:hAnsi="Times New Roman" w:cs="Times New Roman"/>
                <w:sz w:val="24"/>
                <w:szCs w:val="24"/>
              </w:rPr>
              <w:t xml:space="preserve"> (besides utility</w:t>
            </w:r>
            <w:r w:rsidR="00E93D9B">
              <w:rPr>
                <w:rStyle w:val="None"/>
                <w:rFonts w:ascii="Times New Roman" w:eastAsia="Times New Roman" w:hAnsi="Times New Roman" w:cs="Times New Roman"/>
                <w:sz w:val="24"/>
                <w:szCs w:val="24"/>
              </w:rPr>
              <w:t>).</w:t>
            </w:r>
          </w:p>
          <w:p w14:paraId="5157884C" w14:textId="657B3416" w:rsidR="00646734" w:rsidRPr="00FE0990" w:rsidRDefault="00693074"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STEM is useful but not for me</w:t>
            </w:r>
            <w:r w:rsidR="00E40282">
              <w:rPr>
                <w:rStyle w:val="None"/>
                <w:rFonts w:ascii="Times New Roman" w:eastAsia="Times New Roman" w:hAnsi="Times New Roman" w:cs="Times New Roman"/>
                <w:sz w:val="24"/>
                <w:szCs w:val="24"/>
              </w:rPr>
              <w:t>:</w:t>
            </w:r>
            <w:r w:rsidR="00E93D9B">
              <w:rPr>
                <w:rStyle w:val="None"/>
                <w:rFonts w:ascii="Times New Roman" w:eastAsia="Times New Roman" w:hAnsi="Times New Roman" w:cs="Times New Roman"/>
                <w:sz w:val="24"/>
                <w:szCs w:val="24"/>
              </w:rPr>
              <w:t xml:space="preserve"> Math and science utility are high but other beliefs are low.</w:t>
            </w:r>
          </w:p>
        </w:tc>
      </w:tr>
      <w:tr w:rsidR="00A50788" w:rsidRPr="00FE0990" w14:paraId="4DB7C3B5" w14:textId="52E6F95D" w:rsidTr="008C6A2D">
        <w:tc>
          <w:tcPr>
            <w:tcW w:w="1255" w:type="dxa"/>
          </w:tcPr>
          <w:p w14:paraId="154EE815" w14:textId="3CA10D39"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lastRenderedPageBreak/>
              <w:t>Rangel et al., 2020</w:t>
            </w:r>
          </w:p>
        </w:tc>
        <w:tc>
          <w:tcPr>
            <w:tcW w:w="1603" w:type="dxa"/>
          </w:tcPr>
          <w:p w14:paraId="0F2A30D8" w14:textId="4EA7F48E" w:rsidR="000D1AB3" w:rsidRPr="004A1998" w:rsidRDefault="00044976"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sz w:val="24"/>
                <w:szCs w:val="24"/>
              </w:rPr>
              <w:t>All students</w:t>
            </w:r>
            <w:r w:rsidR="00562F41">
              <w:rPr>
                <w:rStyle w:val="None"/>
                <w:rFonts w:ascii="Times New Roman" w:eastAsia="Times New Roman" w:hAnsi="Times New Roman" w:cs="Times New Roman"/>
                <w:sz w:val="24"/>
                <w:szCs w:val="24"/>
              </w:rPr>
              <w:t xml:space="preserve"> </w:t>
            </w:r>
            <w:proofErr w:type="gramStart"/>
            <w:r w:rsidR="00562F41">
              <w:rPr>
                <w:rStyle w:val="None"/>
                <w:rFonts w:ascii="Times New Roman" w:eastAsia="Times New Roman" w:hAnsi="Times New Roman" w:cs="Times New Roman"/>
                <w:sz w:val="24"/>
                <w:szCs w:val="24"/>
              </w:rPr>
              <w:t>included</w:t>
            </w:r>
            <w:r>
              <w:rPr>
                <w:rStyle w:val="None"/>
                <w:rFonts w:ascii="Times New Roman" w:eastAsia="Times New Roman" w:hAnsi="Times New Roman" w:cs="Times New Roman"/>
                <w:sz w:val="24"/>
                <w:szCs w:val="24"/>
              </w:rPr>
              <w:t>,</w:t>
            </w:r>
            <w:proofErr w:type="gramEnd"/>
            <w:r>
              <w:rPr>
                <w:rStyle w:val="None"/>
                <w:rFonts w:ascii="Times New Roman" w:eastAsia="Times New Roman" w:hAnsi="Times New Roman" w:cs="Times New Roman"/>
                <w:sz w:val="24"/>
                <w:szCs w:val="24"/>
              </w:rPr>
              <w:t xml:space="preserve"> </w:t>
            </w:r>
            <w:r w:rsidR="00BE2AAE" w:rsidRPr="004A1998">
              <w:rPr>
                <w:rStyle w:val="None"/>
                <w:rFonts w:ascii="Times New Roman" w:eastAsia="Times New Roman" w:hAnsi="Times New Roman" w:cs="Times New Roman"/>
                <w:sz w:val="24"/>
                <w:szCs w:val="24"/>
              </w:rPr>
              <w:t>College-gen</w:t>
            </w:r>
            <w:r w:rsidR="00562F41">
              <w:rPr>
                <w:rStyle w:val="None"/>
                <w:rFonts w:ascii="Times New Roman" w:eastAsia="Times New Roman" w:hAnsi="Times New Roman" w:cs="Times New Roman"/>
                <w:sz w:val="24"/>
                <w:szCs w:val="24"/>
              </w:rPr>
              <w:t>. focus</w:t>
            </w:r>
          </w:p>
        </w:tc>
        <w:tc>
          <w:tcPr>
            <w:tcW w:w="830" w:type="dxa"/>
          </w:tcPr>
          <w:p w14:paraId="60A07F52" w14:textId="171133B6"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No</w:t>
            </w:r>
            <w:r w:rsidR="0033129C">
              <w:rPr>
                <w:rStyle w:val="None"/>
                <w:rFonts w:ascii="Times New Roman" w:eastAsia="Times New Roman" w:hAnsi="Times New Roman" w:cs="Times New Roman"/>
                <w:sz w:val="24"/>
                <w:szCs w:val="24"/>
              </w:rPr>
              <w:t xml:space="preserve">; LPA at </w:t>
            </w:r>
            <w:r w:rsidR="00DF6702">
              <w:rPr>
                <w:rStyle w:val="None"/>
                <w:rFonts w:ascii="Times New Roman" w:eastAsia="Times New Roman" w:hAnsi="Times New Roman" w:cs="Times New Roman"/>
                <w:sz w:val="24"/>
                <w:szCs w:val="24"/>
              </w:rPr>
              <w:t>11</w:t>
            </w:r>
            <w:r w:rsidR="0033129C" w:rsidRPr="0033129C">
              <w:rPr>
                <w:rStyle w:val="None"/>
                <w:rFonts w:ascii="Times New Roman" w:eastAsia="Times New Roman" w:hAnsi="Times New Roman" w:cs="Times New Roman"/>
                <w:sz w:val="24"/>
                <w:szCs w:val="24"/>
                <w:vertAlign w:val="superscript"/>
              </w:rPr>
              <w:t>th</w:t>
            </w:r>
            <w:r w:rsidR="0033129C">
              <w:rPr>
                <w:rStyle w:val="None"/>
                <w:rFonts w:ascii="Times New Roman" w:eastAsia="Times New Roman" w:hAnsi="Times New Roman" w:cs="Times New Roman"/>
                <w:sz w:val="24"/>
                <w:szCs w:val="24"/>
              </w:rPr>
              <w:t xml:space="preserve"> grade</w:t>
            </w:r>
          </w:p>
        </w:tc>
        <w:tc>
          <w:tcPr>
            <w:tcW w:w="1123" w:type="dxa"/>
          </w:tcPr>
          <w:p w14:paraId="0841571E" w14:textId="7B5DF722" w:rsidR="000D1AB3" w:rsidRPr="00FE0990" w:rsidRDefault="000D1A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Math and science</w:t>
            </w:r>
          </w:p>
        </w:tc>
        <w:tc>
          <w:tcPr>
            <w:tcW w:w="1390" w:type="dxa"/>
          </w:tcPr>
          <w:p w14:paraId="6633E7EA" w14:textId="6BB03DEE" w:rsidR="000D1AB3" w:rsidRPr="00FE0990" w:rsidRDefault="006F30B3"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No</w:t>
            </w:r>
          </w:p>
        </w:tc>
        <w:tc>
          <w:tcPr>
            <w:tcW w:w="7204" w:type="dxa"/>
          </w:tcPr>
          <w:p w14:paraId="4543517C" w14:textId="77777777" w:rsidR="00701AD0" w:rsidRDefault="001237F6"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i/>
                <w:iCs/>
                <w:sz w:val="24"/>
                <w:szCs w:val="24"/>
              </w:rPr>
              <w:t>N</w:t>
            </w:r>
            <w:r w:rsidRPr="00FE0990">
              <w:rPr>
                <w:rStyle w:val="None"/>
                <w:rFonts w:ascii="Times New Roman" w:eastAsia="Times New Roman" w:hAnsi="Times New Roman" w:cs="Times New Roman"/>
                <w:sz w:val="24"/>
                <w:szCs w:val="24"/>
              </w:rPr>
              <w:t xml:space="preserve"> = 4: </w:t>
            </w:r>
          </w:p>
          <w:p w14:paraId="68776141" w14:textId="46DAF3EC" w:rsidR="00EF1E30" w:rsidRDefault="00EF1E30"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High‐all:</w:t>
            </w:r>
            <w:r>
              <w:rPr>
                <w:rStyle w:val="None"/>
                <w:rFonts w:ascii="Times New Roman" w:eastAsia="Times New Roman" w:hAnsi="Times New Roman" w:cs="Times New Roman"/>
                <w:i/>
                <w:iCs/>
                <w:sz w:val="24"/>
                <w:szCs w:val="24"/>
              </w:rPr>
              <w:t xml:space="preserve"> </w:t>
            </w:r>
            <w:r>
              <w:rPr>
                <w:rStyle w:val="None"/>
                <w:rFonts w:ascii="Times New Roman" w:eastAsia="Times New Roman" w:hAnsi="Times New Roman" w:cs="Times New Roman"/>
                <w:sz w:val="24"/>
                <w:szCs w:val="24"/>
              </w:rPr>
              <w:t>Beliefs high across all indicators.</w:t>
            </w:r>
          </w:p>
          <w:p w14:paraId="49B90484" w14:textId="19AEF846" w:rsidR="00701AD0" w:rsidRDefault="00B65A86"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L</w:t>
            </w:r>
            <w:r w:rsidR="001237F6" w:rsidRPr="00701AD0">
              <w:rPr>
                <w:rStyle w:val="None"/>
                <w:rFonts w:ascii="Times New Roman" w:eastAsia="Times New Roman" w:hAnsi="Times New Roman" w:cs="Times New Roman"/>
                <w:i/>
                <w:iCs/>
                <w:sz w:val="24"/>
                <w:szCs w:val="24"/>
              </w:rPr>
              <w:t>ow‐all</w:t>
            </w:r>
            <w:r w:rsidR="00701AD0">
              <w:rPr>
                <w:rStyle w:val="None"/>
                <w:rFonts w:ascii="Times New Roman" w:eastAsia="Times New Roman" w:hAnsi="Times New Roman" w:cs="Times New Roman"/>
                <w:sz w:val="24"/>
                <w:szCs w:val="24"/>
              </w:rPr>
              <w:t>:</w:t>
            </w:r>
            <w:r w:rsidR="00177F5B">
              <w:rPr>
                <w:rStyle w:val="None"/>
                <w:rFonts w:ascii="Times New Roman" w:eastAsia="Times New Roman" w:hAnsi="Times New Roman" w:cs="Times New Roman"/>
                <w:sz w:val="24"/>
                <w:szCs w:val="24"/>
              </w:rPr>
              <w:t xml:space="preserve"> Beliefs low across all </w:t>
            </w:r>
            <w:r w:rsidR="00EF1E30">
              <w:rPr>
                <w:rStyle w:val="None"/>
                <w:rFonts w:ascii="Times New Roman" w:eastAsia="Times New Roman" w:hAnsi="Times New Roman" w:cs="Times New Roman"/>
                <w:sz w:val="24"/>
                <w:szCs w:val="24"/>
              </w:rPr>
              <w:t>indicators.</w:t>
            </w:r>
          </w:p>
          <w:p w14:paraId="56A05895" w14:textId="14C21EF0" w:rsidR="00701AD0" w:rsidRDefault="00B65A86"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M</w:t>
            </w:r>
            <w:r w:rsidR="001237F6" w:rsidRPr="00701AD0">
              <w:rPr>
                <w:rStyle w:val="None"/>
                <w:rFonts w:ascii="Times New Roman" w:eastAsia="Times New Roman" w:hAnsi="Times New Roman" w:cs="Times New Roman"/>
                <w:i/>
                <w:iCs/>
                <w:sz w:val="24"/>
                <w:szCs w:val="24"/>
              </w:rPr>
              <w:t>edium‐low science/medium‐high math</w:t>
            </w:r>
            <w:r w:rsidR="00701AD0">
              <w:rPr>
                <w:rStyle w:val="None"/>
                <w:rFonts w:ascii="Times New Roman" w:eastAsia="Times New Roman" w:hAnsi="Times New Roman" w:cs="Times New Roman"/>
                <w:sz w:val="24"/>
                <w:szCs w:val="24"/>
              </w:rPr>
              <w:t>:</w:t>
            </w:r>
            <w:r w:rsidR="00D74C94">
              <w:rPr>
                <w:rStyle w:val="None"/>
                <w:rFonts w:ascii="Times New Roman" w:eastAsia="Times New Roman" w:hAnsi="Times New Roman" w:cs="Times New Roman"/>
                <w:sz w:val="24"/>
                <w:szCs w:val="24"/>
              </w:rPr>
              <w:t xml:space="preserve"> </w:t>
            </w:r>
            <w:proofErr w:type="gramStart"/>
            <w:r w:rsidR="00D74C94">
              <w:rPr>
                <w:rStyle w:val="None"/>
                <w:rFonts w:ascii="Times New Roman" w:eastAsia="Times New Roman" w:hAnsi="Times New Roman" w:cs="Times New Roman"/>
                <w:sz w:val="24"/>
                <w:szCs w:val="24"/>
              </w:rPr>
              <w:t>Fairly low</w:t>
            </w:r>
            <w:proofErr w:type="gramEnd"/>
            <w:r w:rsidR="00D74C94">
              <w:rPr>
                <w:rStyle w:val="None"/>
                <w:rFonts w:ascii="Times New Roman" w:eastAsia="Times New Roman" w:hAnsi="Times New Roman" w:cs="Times New Roman"/>
                <w:sz w:val="24"/>
                <w:szCs w:val="24"/>
              </w:rPr>
              <w:t xml:space="preserve"> science, but high math</w:t>
            </w:r>
            <w:r w:rsidR="009F505C">
              <w:rPr>
                <w:rStyle w:val="None"/>
                <w:rFonts w:ascii="Times New Roman" w:eastAsia="Times New Roman" w:hAnsi="Times New Roman" w:cs="Times New Roman"/>
                <w:sz w:val="24"/>
                <w:szCs w:val="24"/>
              </w:rPr>
              <w:t>.</w:t>
            </w:r>
          </w:p>
          <w:p w14:paraId="01F93EB4" w14:textId="33E8F558" w:rsidR="000D1AB3" w:rsidRPr="00EF1E30" w:rsidRDefault="00B65A86"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701AD0">
              <w:rPr>
                <w:rStyle w:val="None"/>
                <w:rFonts w:ascii="Times New Roman" w:eastAsia="Times New Roman" w:hAnsi="Times New Roman" w:cs="Times New Roman"/>
                <w:i/>
                <w:iCs/>
                <w:sz w:val="24"/>
                <w:szCs w:val="24"/>
              </w:rPr>
              <w:t>M</w:t>
            </w:r>
            <w:r w:rsidR="001237F6" w:rsidRPr="00701AD0">
              <w:rPr>
                <w:rStyle w:val="None"/>
                <w:rFonts w:ascii="Times New Roman" w:eastAsia="Times New Roman" w:hAnsi="Times New Roman" w:cs="Times New Roman"/>
                <w:i/>
                <w:iCs/>
                <w:sz w:val="24"/>
                <w:szCs w:val="24"/>
              </w:rPr>
              <w:t>edium‐high science/medium‐low math</w:t>
            </w:r>
            <w:r w:rsidR="00701AD0">
              <w:rPr>
                <w:rStyle w:val="None"/>
                <w:rFonts w:ascii="Times New Roman" w:eastAsia="Times New Roman" w:hAnsi="Times New Roman" w:cs="Times New Roman"/>
                <w:sz w:val="24"/>
                <w:szCs w:val="24"/>
              </w:rPr>
              <w:t>:</w:t>
            </w:r>
            <w:r w:rsidR="001237F6" w:rsidRPr="00FE0990">
              <w:rPr>
                <w:rStyle w:val="None"/>
                <w:rFonts w:ascii="Times New Roman" w:eastAsia="Times New Roman" w:hAnsi="Times New Roman" w:cs="Times New Roman"/>
                <w:sz w:val="24"/>
                <w:szCs w:val="24"/>
              </w:rPr>
              <w:t xml:space="preserve"> </w:t>
            </w:r>
            <w:proofErr w:type="gramStart"/>
            <w:r w:rsidR="009F505C">
              <w:rPr>
                <w:rStyle w:val="None"/>
                <w:rFonts w:ascii="Times New Roman" w:eastAsia="Times New Roman" w:hAnsi="Times New Roman" w:cs="Times New Roman"/>
                <w:sz w:val="24"/>
                <w:szCs w:val="24"/>
              </w:rPr>
              <w:t>Fairly low</w:t>
            </w:r>
            <w:proofErr w:type="gramEnd"/>
            <w:r w:rsidR="009F505C">
              <w:rPr>
                <w:rStyle w:val="None"/>
                <w:rFonts w:ascii="Times New Roman" w:eastAsia="Times New Roman" w:hAnsi="Times New Roman" w:cs="Times New Roman"/>
                <w:sz w:val="24"/>
                <w:szCs w:val="24"/>
              </w:rPr>
              <w:t xml:space="preserve"> math, but high science.</w:t>
            </w:r>
          </w:p>
        </w:tc>
      </w:tr>
      <w:tr w:rsidR="00A50788" w:rsidRPr="00FE0990" w14:paraId="398E6374" w14:textId="77777777" w:rsidTr="008C6A2D">
        <w:tc>
          <w:tcPr>
            <w:tcW w:w="1255" w:type="dxa"/>
          </w:tcPr>
          <w:p w14:paraId="35A9BB01" w14:textId="22ED1CCC" w:rsidR="002B6A07" w:rsidRPr="00FE0990" w:rsidRDefault="002B6A07"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Present study</w:t>
            </w:r>
          </w:p>
        </w:tc>
        <w:tc>
          <w:tcPr>
            <w:tcW w:w="1603" w:type="dxa"/>
          </w:tcPr>
          <w:p w14:paraId="4B77F6EB" w14:textId="4D6B5E69" w:rsidR="002B6A07" w:rsidRPr="004A1998" w:rsidRDefault="00BE2AAE"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4A1998">
              <w:rPr>
                <w:rStyle w:val="None"/>
                <w:rFonts w:ascii="Times New Roman" w:eastAsia="Times New Roman" w:hAnsi="Times New Roman" w:cs="Times New Roman"/>
                <w:sz w:val="24"/>
                <w:szCs w:val="24"/>
              </w:rPr>
              <w:t>College-gen</w:t>
            </w:r>
            <w:r w:rsidR="00562F41">
              <w:rPr>
                <w:rStyle w:val="None"/>
                <w:rFonts w:ascii="Times New Roman" w:eastAsia="Times New Roman" w:hAnsi="Times New Roman" w:cs="Times New Roman"/>
                <w:sz w:val="24"/>
                <w:szCs w:val="24"/>
              </w:rPr>
              <w:t>. only</w:t>
            </w:r>
          </w:p>
        </w:tc>
        <w:tc>
          <w:tcPr>
            <w:tcW w:w="830" w:type="dxa"/>
          </w:tcPr>
          <w:p w14:paraId="5448823E" w14:textId="51F91B22" w:rsidR="002B6A07" w:rsidRPr="00FE0990" w:rsidRDefault="002B6A07"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Yes</w:t>
            </w:r>
          </w:p>
        </w:tc>
        <w:tc>
          <w:tcPr>
            <w:tcW w:w="1123" w:type="dxa"/>
          </w:tcPr>
          <w:p w14:paraId="7CB95B70" w14:textId="3E51F886" w:rsidR="002B6A07" w:rsidRPr="00FE0990" w:rsidRDefault="002B6A07"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Math</w:t>
            </w:r>
          </w:p>
        </w:tc>
        <w:tc>
          <w:tcPr>
            <w:tcW w:w="1390" w:type="dxa"/>
          </w:tcPr>
          <w:p w14:paraId="6DF5CC80" w14:textId="7AC5A90E" w:rsidR="002B6A07" w:rsidRPr="00FE0990" w:rsidRDefault="002B6A07" w:rsidP="007758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sz w:val="24"/>
                <w:szCs w:val="24"/>
              </w:rPr>
              <w:t>Yes</w:t>
            </w:r>
          </w:p>
        </w:tc>
        <w:tc>
          <w:tcPr>
            <w:tcW w:w="7204" w:type="dxa"/>
          </w:tcPr>
          <w:p w14:paraId="5877776A" w14:textId="77777777" w:rsidR="00E84C0C" w:rsidRDefault="00315268"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i/>
                <w:iCs/>
                <w:sz w:val="24"/>
                <w:szCs w:val="24"/>
              </w:rPr>
              <w:t>N</w:t>
            </w:r>
            <w:r w:rsidRPr="00FE0990">
              <w:rPr>
                <w:rStyle w:val="None"/>
                <w:rFonts w:ascii="Times New Roman" w:eastAsia="Times New Roman" w:hAnsi="Times New Roman" w:cs="Times New Roman"/>
                <w:sz w:val="24"/>
                <w:szCs w:val="24"/>
              </w:rPr>
              <w:t xml:space="preserve"> 9</w:t>
            </w:r>
            <w:r w:rsidRPr="00FE0990">
              <w:rPr>
                <w:rStyle w:val="None"/>
                <w:rFonts w:ascii="Times New Roman" w:eastAsia="Times New Roman" w:hAnsi="Times New Roman" w:cs="Times New Roman"/>
                <w:sz w:val="24"/>
                <w:szCs w:val="24"/>
                <w:vertAlign w:val="superscript"/>
              </w:rPr>
              <w:t>th</w:t>
            </w:r>
            <w:r w:rsidRPr="00FE0990">
              <w:rPr>
                <w:rStyle w:val="None"/>
                <w:rFonts w:ascii="Times New Roman" w:eastAsia="Times New Roman" w:hAnsi="Times New Roman" w:cs="Times New Roman"/>
                <w:sz w:val="24"/>
                <w:szCs w:val="24"/>
              </w:rPr>
              <w:t xml:space="preserve"> grade= </w:t>
            </w:r>
            <w:r w:rsidR="00F04CE9">
              <w:rPr>
                <w:rStyle w:val="None"/>
                <w:rFonts w:ascii="Times New Roman" w:eastAsia="Times New Roman" w:hAnsi="Times New Roman" w:cs="Times New Roman"/>
                <w:sz w:val="24"/>
                <w:szCs w:val="24"/>
              </w:rPr>
              <w:t>6</w:t>
            </w:r>
            <w:r w:rsidRPr="00FE0990">
              <w:rPr>
                <w:rStyle w:val="None"/>
                <w:rFonts w:ascii="Times New Roman" w:eastAsia="Times New Roman" w:hAnsi="Times New Roman" w:cs="Times New Roman"/>
                <w:sz w:val="24"/>
                <w:szCs w:val="24"/>
              </w:rPr>
              <w:t xml:space="preserve">: </w:t>
            </w:r>
          </w:p>
          <w:p w14:paraId="0EA2DC69" w14:textId="2BE6497A" w:rsidR="003B7175" w:rsidRPr="0021656C" w:rsidRDefault="004B7618"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i/>
                <w:iCs/>
                <w:sz w:val="24"/>
                <w:szCs w:val="24"/>
              </w:rPr>
              <w:t>O</w:t>
            </w:r>
            <w:r w:rsidR="00383713" w:rsidRPr="00AE447A">
              <w:rPr>
                <w:rStyle w:val="None"/>
                <w:rFonts w:ascii="Times New Roman" w:eastAsia="Times New Roman" w:hAnsi="Times New Roman" w:cs="Times New Roman"/>
                <w:i/>
                <w:iCs/>
                <w:sz w:val="24"/>
                <w:szCs w:val="24"/>
              </w:rPr>
              <w:t>verall high</w:t>
            </w:r>
            <w:r w:rsidR="003B7175">
              <w:rPr>
                <w:rStyle w:val="None"/>
                <w:rFonts w:ascii="Times New Roman" w:eastAsia="Times New Roman" w:hAnsi="Times New Roman" w:cs="Times New Roman"/>
                <w:i/>
                <w:iCs/>
                <w:sz w:val="24"/>
                <w:szCs w:val="24"/>
              </w:rPr>
              <w:t>:</w:t>
            </w:r>
            <w:r w:rsidR="00383713" w:rsidRPr="00AE447A">
              <w:rPr>
                <w:rStyle w:val="None"/>
                <w:rFonts w:ascii="Times New Roman" w:eastAsia="Times New Roman" w:hAnsi="Times New Roman" w:cs="Times New Roman"/>
                <w:i/>
                <w:iCs/>
                <w:sz w:val="24"/>
                <w:szCs w:val="24"/>
              </w:rPr>
              <w:t xml:space="preserve"> </w:t>
            </w:r>
            <w:r w:rsidR="0021656C">
              <w:rPr>
                <w:rStyle w:val="None"/>
                <w:rFonts w:ascii="Times New Roman" w:eastAsia="Times New Roman" w:hAnsi="Times New Roman" w:cs="Times New Roman"/>
                <w:sz w:val="24"/>
                <w:szCs w:val="24"/>
              </w:rPr>
              <w:t>High across all indicators.</w:t>
            </w:r>
          </w:p>
          <w:p w14:paraId="4E2639B5" w14:textId="7E38C9B1" w:rsidR="003B7175" w:rsidRPr="00D854F0" w:rsidRDefault="004B7618"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i/>
                <w:iCs/>
                <w:sz w:val="24"/>
                <w:szCs w:val="24"/>
              </w:rPr>
              <w:t>A</w:t>
            </w:r>
            <w:r w:rsidR="00383713" w:rsidRPr="00AE447A">
              <w:rPr>
                <w:rStyle w:val="None"/>
                <w:rFonts w:ascii="Times New Roman" w:eastAsia="Times New Roman" w:hAnsi="Times New Roman" w:cs="Times New Roman"/>
                <w:i/>
                <w:iCs/>
                <w:sz w:val="24"/>
                <w:szCs w:val="24"/>
              </w:rPr>
              <w:t>bove average but less for me</w:t>
            </w:r>
            <w:r w:rsidR="003B7175">
              <w:rPr>
                <w:rStyle w:val="None"/>
                <w:rFonts w:ascii="Times New Roman" w:eastAsia="Times New Roman" w:hAnsi="Times New Roman" w:cs="Times New Roman"/>
                <w:i/>
                <w:iCs/>
                <w:sz w:val="24"/>
                <w:szCs w:val="24"/>
              </w:rPr>
              <w:t>:</w:t>
            </w:r>
            <w:r w:rsidR="00D854F0">
              <w:rPr>
                <w:rStyle w:val="None"/>
                <w:rFonts w:ascii="Times New Roman" w:eastAsia="Times New Roman" w:hAnsi="Times New Roman" w:cs="Times New Roman"/>
                <w:sz w:val="24"/>
                <w:szCs w:val="24"/>
              </w:rPr>
              <w:t xml:space="preserve"> High utility and interest, somewhat lower self-concept and attainment value.</w:t>
            </w:r>
          </w:p>
          <w:p w14:paraId="7B466103" w14:textId="395719DA" w:rsidR="003B7175" w:rsidRPr="004B66E4" w:rsidRDefault="005133A4"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i/>
                <w:iCs/>
                <w:sz w:val="24"/>
                <w:szCs w:val="24"/>
              </w:rPr>
              <w:t>G</w:t>
            </w:r>
            <w:r w:rsidRPr="00AE447A">
              <w:rPr>
                <w:rStyle w:val="None"/>
                <w:rFonts w:ascii="Times New Roman" w:eastAsia="Times New Roman" w:hAnsi="Times New Roman" w:cs="Times New Roman"/>
                <w:i/>
                <w:iCs/>
                <w:sz w:val="24"/>
                <w:szCs w:val="24"/>
              </w:rPr>
              <w:t>ood but lower value</w:t>
            </w:r>
            <w:r w:rsidR="003B7175">
              <w:rPr>
                <w:rStyle w:val="None"/>
                <w:rFonts w:ascii="Times New Roman" w:eastAsia="Times New Roman" w:hAnsi="Times New Roman" w:cs="Times New Roman"/>
                <w:i/>
                <w:iCs/>
                <w:sz w:val="24"/>
                <w:szCs w:val="24"/>
              </w:rPr>
              <w:t>:</w:t>
            </w:r>
            <w:r w:rsidR="004B66E4">
              <w:rPr>
                <w:rStyle w:val="None"/>
                <w:rFonts w:ascii="Times New Roman" w:eastAsia="Times New Roman" w:hAnsi="Times New Roman" w:cs="Times New Roman"/>
                <w:sz w:val="24"/>
                <w:szCs w:val="24"/>
              </w:rPr>
              <w:t xml:space="preserve"> Very high self-concept, but lower value beliefs</w:t>
            </w:r>
          </w:p>
          <w:p w14:paraId="22008059" w14:textId="41B49EE8" w:rsidR="00E84C0C" w:rsidRPr="008053B9" w:rsidRDefault="004B7618"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i/>
                <w:iCs/>
                <w:sz w:val="24"/>
                <w:szCs w:val="24"/>
              </w:rPr>
              <w:t>I</w:t>
            </w:r>
            <w:r w:rsidR="00AE447A" w:rsidRPr="00AE447A">
              <w:rPr>
                <w:rStyle w:val="None"/>
                <w:rFonts w:ascii="Times New Roman" w:eastAsia="Times New Roman" w:hAnsi="Times New Roman" w:cs="Times New Roman"/>
                <w:i/>
                <w:iCs/>
                <w:sz w:val="24"/>
                <w:szCs w:val="24"/>
              </w:rPr>
              <w:t>mportant but not for me</w:t>
            </w:r>
            <w:r w:rsidR="00E84C0C">
              <w:rPr>
                <w:rStyle w:val="None"/>
                <w:rFonts w:ascii="Times New Roman" w:eastAsia="Times New Roman" w:hAnsi="Times New Roman" w:cs="Times New Roman"/>
                <w:i/>
                <w:iCs/>
                <w:sz w:val="24"/>
                <w:szCs w:val="24"/>
              </w:rPr>
              <w:t>:</w:t>
            </w:r>
            <w:r w:rsidR="00CE5707">
              <w:rPr>
                <w:rStyle w:val="None"/>
                <w:rFonts w:ascii="Times New Roman" w:eastAsia="Times New Roman" w:hAnsi="Times New Roman" w:cs="Times New Roman"/>
                <w:i/>
                <w:iCs/>
                <w:sz w:val="24"/>
                <w:szCs w:val="24"/>
              </w:rPr>
              <w:t xml:space="preserve"> </w:t>
            </w:r>
            <w:r w:rsidR="004B66E4">
              <w:rPr>
                <w:rStyle w:val="None"/>
                <w:rFonts w:ascii="Times New Roman" w:eastAsia="Times New Roman" w:hAnsi="Times New Roman" w:cs="Times New Roman"/>
                <w:sz w:val="24"/>
                <w:szCs w:val="24"/>
              </w:rPr>
              <w:t>Agree that math has utility but somewhat low attainment.</w:t>
            </w:r>
          </w:p>
          <w:p w14:paraId="775DD47D" w14:textId="0B638C16" w:rsidR="000F1DA3" w:rsidRPr="00CE5707" w:rsidRDefault="000F1DA3" w:rsidP="000F1DA3">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i/>
                <w:iCs/>
                <w:sz w:val="24"/>
                <w:szCs w:val="24"/>
              </w:rPr>
              <w:t>Maybe n</w:t>
            </w:r>
            <w:r w:rsidRPr="00AE447A">
              <w:rPr>
                <w:rStyle w:val="None"/>
                <w:rFonts w:ascii="Times New Roman" w:eastAsia="Times New Roman" w:hAnsi="Times New Roman" w:cs="Times New Roman"/>
                <w:i/>
                <w:iCs/>
                <w:sz w:val="24"/>
                <w:szCs w:val="24"/>
              </w:rPr>
              <w:t>ot me</w:t>
            </w:r>
            <w:r>
              <w:rPr>
                <w:rStyle w:val="None"/>
                <w:rFonts w:ascii="Times New Roman" w:eastAsia="Times New Roman" w:hAnsi="Times New Roman" w:cs="Times New Roman"/>
                <w:i/>
                <w:iCs/>
                <w:sz w:val="24"/>
                <w:szCs w:val="24"/>
              </w:rPr>
              <w:t>:</w:t>
            </w:r>
            <w:r>
              <w:rPr>
                <w:rStyle w:val="None"/>
                <w:rFonts w:ascii="Times New Roman" w:eastAsia="Times New Roman" w:hAnsi="Times New Roman" w:cs="Times New Roman"/>
                <w:sz w:val="24"/>
                <w:szCs w:val="24"/>
              </w:rPr>
              <w:t xml:space="preserve"> </w:t>
            </w:r>
            <w:r w:rsidR="00A14A22">
              <w:rPr>
                <w:rStyle w:val="None"/>
                <w:rFonts w:ascii="Times New Roman" w:eastAsia="Times New Roman" w:hAnsi="Times New Roman" w:cs="Times New Roman"/>
                <w:sz w:val="24"/>
                <w:szCs w:val="24"/>
              </w:rPr>
              <w:t>Somewhat low attainment, lower in other indicator</w:t>
            </w:r>
            <w:r w:rsidR="008053B9">
              <w:rPr>
                <w:rStyle w:val="None"/>
                <w:rFonts w:ascii="Times New Roman" w:eastAsia="Times New Roman" w:hAnsi="Times New Roman" w:cs="Times New Roman"/>
                <w:sz w:val="24"/>
                <w:szCs w:val="24"/>
              </w:rPr>
              <w:t>s besides utility.</w:t>
            </w:r>
            <w:r w:rsidR="00A14A22">
              <w:rPr>
                <w:rStyle w:val="None"/>
                <w:rFonts w:ascii="Times New Roman" w:eastAsia="Times New Roman" w:hAnsi="Times New Roman" w:cs="Times New Roman"/>
                <w:sz w:val="24"/>
                <w:szCs w:val="24"/>
              </w:rPr>
              <w:t xml:space="preserve"> </w:t>
            </w:r>
          </w:p>
          <w:p w14:paraId="523BF6A8" w14:textId="64C8602B" w:rsidR="00315268" w:rsidRPr="00CE5707" w:rsidRDefault="00012C3E"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i/>
                <w:iCs/>
                <w:sz w:val="24"/>
                <w:szCs w:val="24"/>
              </w:rPr>
              <w:t>N</w:t>
            </w:r>
            <w:r w:rsidR="00AE447A" w:rsidRPr="00AE447A">
              <w:rPr>
                <w:rStyle w:val="None"/>
                <w:rFonts w:ascii="Times New Roman" w:eastAsia="Times New Roman" w:hAnsi="Times New Roman" w:cs="Times New Roman"/>
                <w:i/>
                <w:iCs/>
                <w:sz w:val="24"/>
                <w:szCs w:val="24"/>
              </w:rPr>
              <w:t>ot me</w:t>
            </w:r>
            <w:r w:rsidR="00E84C0C">
              <w:rPr>
                <w:rStyle w:val="None"/>
                <w:rFonts w:ascii="Times New Roman" w:eastAsia="Times New Roman" w:hAnsi="Times New Roman" w:cs="Times New Roman"/>
                <w:i/>
                <w:iCs/>
                <w:sz w:val="24"/>
                <w:szCs w:val="24"/>
              </w:rPr>
              <w:t>:</w:t>
            </w:r>
            <w:r w:rsidR="00CE5707">
              <w:rPr>
                <w:rStyle w:val="None"/>
                <w:rFonts w:ascii="Times New Roman" w:eastAsia="Times New Roman" w:hAnsi="Times New Roman" w:cs="Times New Roman"/>
                <w:i/>
                <w:iCs/>
                <w:sz w:val="24"/>
                <w:szCs w:val="24"/>
              </w:rPr>
              <w:t xml:space="preserve"> </w:t>
            </w:r>
            <w:r w:rsidR="000F1DA3">
              <w:rPr>
                <w:rStyle w:val="None"/>
                <w:rFonts w:ascii="Times New Roman" w:eastAsia="Times New Roman" w:hAnsi="Times New Roman" w:cs="Times New Roman"/>
                <w:sz w:val="24"/>
                <w:szCs w:val="24"/>
              </w:rPr>
              <w:t>Low</w:t>
            </w:r>
            <w:r w:rsidR="00CE5707">
              <w:rPr>
                <w:rStyle w:val="None"/>
                <w:rFonts w:ascii="Times New Roman" w:eastAsia="Times New Roman" w:hAnsi="Times New Roman" w:cs="Times New Roman"/>
                <w:sz w:val="24"/>
                <w:szCs w:val="24"/>
              </w:rPr>
              <w:t xml:space="preserve"> </w:t>
            </w:r>
            <w:r w:rsidR="000F1DA3">
              <w:rPr>
                <w:rStyle w:val="None"/>
                <w:rFonts w:ascii="Times New Roman" w:eastAsia="Times New Roman" w:hAnsi="Times New Roman" w:cs="Times New Roman"/>
                <w:sz w:val="24"/>
                <w:szCs w:val="24"/>
              </w:rPr>
              <w:t>across</w:t>
            </w:r>
            <w:r w:rsidR="00CE5707">
              <w:rPr>
                <w:rStyle w:val="None"/>
                <w:rFonts w:ascii="Times New Roman" w:eastAsia="Times New Roman" w:hAnsi="Times New Roman" w:cs="Times New Roman"/>
                <w:sz w:val="24"/>
                <w:szCs w:val="24"/>
              </w:rPr>
              <w:t xml:space="preserve"> indicators</w:t>
            </w:r>
            <w:r w:rsidR="004132AC">
              <w:rPr>
                <w:rStyle w:val="None"/>
                <w:rFonts w:ascii="Times New Roman" w:eastAsia="Times New Roman" w:hAnsi="Times New Roman" w:cs="Times New Roman"/>
                <w:sz w:val="24"/>
                <w:szCs w:val="24"/>
              </w:rPr>
              <w:t>; very low attainment</w:t>
            </w:r>
            <w:r w:rsidR="00CE5707">
              <w:rPr>
                <w:rStyle w:val="None"/>
                <w:rFonts w:ascii="Times New Roman" w:eastAsia="Times New Roman" w:hAnsi="Times New Roman" w:cs="Times New Roman"/>
                <w:sz w:val="24"/>
                <w:szCs w:val="24"/>
              </w:rPr>
              <w:t>.</w:t>
            </w:r>
          </w:p>
          <w:p w14:paraId="1D654A14" w14:textId="77777777" w:rsidR="00E84C0C" w:rsidRPr="00FE0990" w:rsidRDefault="00E84C0C"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p>
          <w:p w14:paraId="2DD9F7CF" w14:textId="77777777" w:rsidR="00E84C0C" w:rsidRDefault="00315268"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sidRPr="00FE0990">
              <w:rPr>
                <w:rStyle w:val="None"/>
                <w:rFonts w:ascii="Times New Roman" w:eastAsia="Times New Roman" w:hAnsi="Times New Roman" w:cs="Times New Roman"/>
                <w:i/>
                <w:iCs/>
                <w:sz w:val="24"/>
                <w:szCs w:val="24"/>
              </w:rPr>
              <w:t>N</w:t>
            </w:r>
            <w:r w:rsidRPr="00FE0990">
              <w:rPr>
                <w:rStyle w:val="None"/>
                <w:rFonts w:ascii="Times New Roman" w:eastAsia="Times New Roman" w:hAnsi="Times New Roman" w:cs="Times New Roman"/>
                <w:sz w:val="24"/>
                <w:szCs w:val="24"/>
              </w:rPr>
              <w:t xml:space="preserve"> 11</w:t>
            </w:r>
            <w:r w:rsidRPr="00FE0990">
              <w:rPr>
                <w:rStyle w:val="None"/>
                <w:rFonts w:ascii="Times New Roman" w:eastAsia="Times New Roman" w:hAnsi="Times New Roman" w:cs="Times New Roman"/>
                <w:sz w:val="24"/>
                <w:szCs w:val="24"/>
                <w:vertAlign w:val="superscript"/>
              </w:rPr>
              <w:t>th</w:t>
            </w:r>
            <w:r w:rsidRPr="00FE0990">
              <w:rPr>
                <w:rStyle w:val="None"/>
                <w:rFonts w:ascii="Times New Roman" w:eastAsia="Times New Roman" w:hAnsi="Times New Roman" w:cs="Times New Roman"/>
                <w:sz w:val="24"/>
                <w:szCs w:val="24"/>
              </w:rPr>
              <w:t xml:space="preserve"> grade= </w:t>
            </w:r>
            <w:r w:rsidR="00F04CE9">
              <w:rPr>
                <w:rStyle w:val="None"/>
                <w:rFonts w:ascii="Times New Roman" w:eastAsia="Times New Roman" w:hAnsi="Times New Roman" w:cs="Times New Roman"/>
                <w:sz w:val="24"/>
                <w:szCs w:val="24"/>
              </w:rPr>
              <w:t>6</w:t>
            </w:r>
            <w:r w:rsidRPr="00FE0990">
              <w:rPr>
                <w:rStyle w:val="None"/>
                <w:rFonts w:ascii="Times New Roman" w:eastAsia="Times New Roman" w:hAnsi="Times New Roman" w:cs="Times New Roman"/>
                <w:sz w:val="24"/>
                <w:szCs w:val="24"/>
              </w:rPr>
              <w:t xml:space="preserve">: </w:t>
            </w:r>
          </w:p>
          <w:p w14:paraId="6C6BC6C1" w14:textId="2CFFEB16" w:rsidR="00B349D5" w:rsidRPr="00B349D5" w:rsidRDefault="00487D63"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i/>
                <w:iCs/>
                <w:sz w:val="24"/>
                <w:szCs w:val="24"/>
              </w:rPr>
              <w:t>Overall a</w:t>
            </w:r>
            <w:r w:rsidR="00B349D5">
              <w:rPr>
                <w:rStyle w:val="None"/>
                <w:rFonts w:ascii="Times New Roman" w:eastAsia="Times New Roman" w:hAnsi="Times New Roman" w:cs="Times New Roman"/>
                <w:i/>
                <w:iCs/>
                <w:sz w:val="24"/>
                <w:szCs w:val="24"/>
              </w:rPr>
              <w:t>verage:</w:t>
            </w:r>
            <w:r>
              <w:rPr>
                <w:rStyle w:val="None"/>
                <w:rFonts w:ascii="Times New Roman" w:eastAsia="Times New Roman" w:hAnsi="Times New Roman" w:cs="Times New Roman"/>
                <w:i/>
                <w:iCs/>
                <w:sz w:val="24"/>
                <w:szCs w:val="24"/>
              </w:rPr>
              <w:t xml:space="preserve"> </w:t>
            </w:r>
            <w:r>
              <w:rPr>
                <w:rStyle w:val="None"/>
                <w:rFonts w:ascii="Times New Roman" w:eastAsia="Times New Roman" w:hAnsi="Times New Roman" w:cs="Times New Roman"/>
                <w:sz w:val="24"/>
                <w:szCs w:val="24"/>
              </w:rPr>
              <w:t>Average across all indicators.</w:t>
            </w:r>
            <w:r w:rsidR="00B349D5" w:rsidRPr="00AE447A">
              <w:rPr>
                <w:rStyle w:val="None"/>
                <w:rFonts w:ascii="Times New Roman" w:eastAsia="Times New Roman" w:hAnsi="Times New Roman" w:cs="Times New Roman"/>
                <w:i/>
                <w:iCs/>
                <w:sz w:val="24"/>
                <w:szCs w:val="24"/>
              </w:rPr>
              <w:t xml:space="preserve"> </w:t>
            </w:r>
          </w:p>
          <w:p w14:paraId="09B32B3C" w14:textId="69DA41AA" w:rsidR="002B6A07" w:rsidRPr="00FE0990" w:rsidRDefault="00F04CE9" w:rsidP="0031526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Style w:val="None"/>
                <w:rFonts w:ascii="Times New Roman" w:eastAsia="Times New Roman" w:hAnsi="Times New Roman" w:cs="Times New Roman"/>
                <w:i/>
                <w:iCs/>
                <w:sz w:val="24"/>
                <w:szCs w:val="24"/>
              </w:rPr>
            </w:pPr>
            <w:r>
              <w:rPr>
                <w:rStyle w:val="None"/>
                <w:rFonts w:ascii="Times New Roman" w:eastAsia="Times New Roman" w:hAnsi="Times New Roman" w:cs="Times New Roman"/>
                <w:i/>
                <w:iCs/>
                <w:sz w:val="24"/>
                <w:szCs w:val="24"/>
              </w:rPr>
              <w:t>O</w:t>
            </w:r>
            <w:r w:rsidRPr="00AE447A">
              <w:rPr>
                <w:rStyle w:val="None"/>
                <w:rFonts w:ascii="Times New Roman" w:eastAsia="Times New Roman" w:hAnsi="Times New Roman" w:cs="Times New Roman"/>
                <w:i/>
                <w:iCs/>
                <w:sz w:val="24"/>
                <w:szCs w:val="24"/>
              </w:rPr>
              <w:t>verall high</w:t>
            </w:r>
            <w:r w:rsidR="00B349D5">
              <w:rPr>
                <w:rStyle w:val="None"/>
                <w:rFonts w:ascii="Times New Roman" w:eastAsia="Times New Roman" w:hAnsi="Times New Roman" w:cs="Times New Roman"/>
                <w:i/>
                <w:iCs/>
                <w:sz w:val="24"/>
                <w:szCs w:val="24"/>
              </w:rPr>
              <w:t xml:space="preserve">, </w:t>
            </w:r>
            <w:proofErr w:type="gramStart"/>
            <w:r>
              <w:rPr>
                <w:rStyle w:val="None"/>
                <w:rFonts w:ascii="Times New Roman" w:eastAsia="Times New Roman" w:hAnsi="Times New Roman" w:cs="Times New Roman"/>
                <w:i/>
                <w:iCs/>
                <w:sz w:val="24"/>
                <w:szCs w:val="24"/>
              </w:rPr>
              <w:t>A</w:t>
            </w:r>
            <w:r w:rsidRPr="00AE447A">
              <w:rPr>
                <w:rStyle w:val="None"/>
                <w:rFonts w:ascii="Times New Roman" w:eastAsia="Times New Roman" w:hAnsi="Times New Roman" w:cs="Times New Roman"/>
                <w:i/>
                <w:iCs/>
                <w:sz w:val="24"/>
                <w:szCs w:val="24"/>
              </w:rPr>
              <w:t>bove</w:t>
            </w:r>
            <w:proofErr w:type="gramEnd"/>
            <w:r w:rsidRPr="00AE447A">
              <w:rPr>
                <w:rStyle w:val="None"/>
                <w:rFonts w:ascii="Times New Roman" w:eastAsia="Times New Roman" w:hAnsi="Times New Roman" w:cs="Times New Roman"/>
                <w:i/>
                <w:iCs/>
                <w:sz w:val="24"/>
                <w:szCs w:val="24"/>
              </w:rPr>
              <w:t xml:space="preserve"> average but less for me, </w:t>
            </w:r>
            <w:r w:rsidR="00012C3E">
              <w:rPr>
                <w:rStyle w:val="None"/>
                <w:rFonts w:ascii="Times New Roman" w:eastAsia="Times New Roman" w:hAnsi="Times New Roman" w:cs="Times New Roman"/>
                <w:i/>
                <w:iCs/>
                <w:sz w:val="24"/>
                <w:szCs w:val="24"/>
              </w:rPr>
              <w:t>G</w:t>
            </w:r>
            <w:r w:rsidR="00012C3E" w:rsidRPr="00AE447A">
              <w:rPr>
                <w:rStyle w:val="None"/>
                <w:rFonts w:ascii="Times New Roman" w:eastAsia="Times New Roman" w:hAnsi="Times New Roman" w:cs="Times New Roman"/>
                <w:i/>
                <w:iCs/>
                <w:sz w:val="24"/>
                <w:szCs w:val="24"/>
              </w:rPr>
              <w:t xml:space="preserve">ood but lower value, </w:t>
            </w:r>
            <w:r>
              <w:rPr>
                <w:rStyle w:val="None"/>
                <w:rFonts w:ascii="Times New Roman" w:eastAsia="Times New Roman" w:hAnsi="Times New Roman" w:cs="Times New Roman"/>
                <w:i/>
                <w:iCs/>
                <w:sz w:val="24"/>
                <w:szCs w:val="24"/>
              </w:rPr>
              <w:t>I</w:t>
            </w:r>
            <w:r w:rsidRPr="00AE447A">
              <w:rPr>
                <w:rStyle w:val="None"/>
                <w:rFonts w:ascii="Times New Roman" w:eastAsia="Times New Roman" w:hAnsi="Times New Roman" w:cs="Times New Roman"/>
                <w:i/>
                <w:iCs/>
                <w:sz w:val="24"/>
                <w:szCs w:val="24"/>
              </w:rPr>
              <w:t xml:space="preserve">mportant but not for me, </w:t>
            </w:r>
            <w:proofErr w:type="gramStart"/>
            <w:r w:rsidR="00012C3E">
              <w:rPr>
                <w:rStyle w:val="None"/>
                <w:rFonts w:ascii="Times New Roman" w:eastAsia="Times New Roman" w:hAnsi="Times New Roman" w:cs="Times New Roman"/>
                <w:i/>
                <w:iCs/>
                <w:sz w:val="24"/>
                <w:szCs w:val="24"/>
              </w:rPr>
              <w:t>N</w:t>
            </w:r>
            <w:r w:rsidRPr="00AE447A">
              <w:rPr>
                <w:rStyle w:val="None"/>
                <w:rFonts w:ascii="Times New Roman" w:eastAsia="Times New Roman" w:hAnsi="Times New Roman" w:cs="Times New Roman"/>
                <w:i/>
                <w:iCs/>
                <w:sz w:val="24"/>
                <w:szCs w:val="24"/>
              </w:rPr>
              <w:t>ot</w:t>
            </w:r>
            <w:proofErr w:type="gramEnd"/>
            <w:r w:rsidRPr="00AE447A">
              <w:rPr>
                <w:rStyle w:val="None"/>
                <w:rFonts w:ascii="Times New Roman" w:eastAsia="Times New Roman" w:hAnsi="Times New Roman" w:cs="Times New Roman"/>
                <w:i/>
                <w:iCs/>
                <w:sz w:val="24"/>
                <w:szCs w:val="24"/>
              </w:rPr>
              <w:t xml:space="preserve"> me</w:t>
            </w:r>
          </w:p>
        </w:tc>
      </w:tr>
    </w:tbl>
    <w:p w14:paraId="25FBB2E2" w14:textId="11EAA496" w:rsidR="00145CB0" w:rsidRPr="00843272" w:rsidRDefault="00190DAE" w:rsidP="001F5BBD">
      <w:pPr>
        <w:pStyle w:val="Body"/>
        <w:spacing w:line="480" w:lineRule="auto"/>
        <w:rPr>
          <w:rStyle w:val="None"/>
          <w:rFonts w:ascii="Times New Roman" w:eastAsia="Times New Roman" w:hAnsi="Times New Roman" w:cs="Times New Roman"/>
          <w:sz w:val="24"/>
          <w:szCs w:val="24"/>
        </w:rPr>
      </w:pPr>
      <w:r w:rsidRPr="00843272">
        <w:rPr>
          <w:rStyle w:val="None"/>
          <w:rFonts w:ascii="Times New Roman" w:eastAsia="Times New Roman" w:hAnsi="Times New Roman" w:cs="Times New Roman"/>
          <w:sz w:val="24"/>
          <w:szCs w:val="24"/>
        </w:rPr>
        <w:t xml:space="preserve">Note. All studies included </w:t>
      </w:r>
      <w:r w:rsidR="00843272" w:rsidRPr="00843272">
        <w:rPr>
          <w:rStyle w:val="None"/>
          <w:rFonts w:ascii="Times New Roman" w:eastAsia="Times New Roman" w:hAnsi="Times New Roman" w:cs="Times New Roman"/>
          <w:sz w:val="24"/>
          <w:szCs w:val="24"/>
        </w:rPr>
        <w:t>self-concept</w:t>
      </w:r>
      <w:r w:rsidR="00843272">
        <w:rPr>
          <w:rStyle w:val="None"/>
          <w:rFonts w:ascii="Times New Roman" w:eastAsia="Times New Roman" w:hAnsi="Times New Roman" w:cs="Times New Roman"/>
          <w:sz w:val="24"/>
          <w:szCs w:val="24"/>
        </w:rPr>
        <w:t xml:space="preserve"> (also called expectancy/expectancies)</w:t>
      </w:r>
      <w:r w:rsidR="00843272" w:rsidRPr="00843272">
        <w:rPr>
          <w:rStyle w:val="None"/>
          <w:rFonts w:ascii="Times New Roman" w:eastAsia="Times New Roman" w:hAnsi="Times New Roman" w:cs="Times New Roman"/>
          <w:sz w:val="24"/>
          <w:szCs w:val="24"/>
        </w:rPr>
        <w:t>, utility value, interest value</w:t>
      </w:r>
      <w:r w:rsidR="00843272">
        <w:rPr>
          <w:rStyle w:val="None"/>
          <w:rFonts w:ascii="Times New Roman" w:eastAsia="Times New Roman" w:hAnsi="Times New Roman" w:cs="Times New Roman"/>
          <w:sz w:val="24"/>
          <w:szCs w:val="24"/>
        </w:rPr>
        <w:t xml:space="preserve"> (intrinsic)</w:t>
      </w:r>
      <w:r w:rsidR="00843272" w:rsidRPr="00843272">
        <w:rPr>
          <w:rStyle w:val="None"/>
          <w:rFonts w:ascii="Times New Roman" w:eastAsia="Times New Roman" w:hAnsi="Times New Roman" w:cs="Times New Roman"/>
          <w:sz w:val="24"/>
          <w:szCs w:val="24"/>
        </w:rPr>
        <w:t>, and attainment value.</w:t>
      </w:r>
    </w:p>
    <w:p w14:paraId="2F1414F7" w14:textId="77777777" w:rsidR="00145CB0" w:rsidRDefault="00145CB0">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Style w:val="None"/>
          <w:b/>
          <w:bCs/>
          <w:color w:val="000000"/>
          <w:u w:color="000000"/>
          <w:lang w:val="fr-FR"/>
          <w14:textOutline w14:w="0" w14:cap="flat" w14:cmpd="sng" w14:algn="ctr">
            <w14:noFill/>
            <w14:prstDash w14:val="solid"/>
            <w14:bevel/>
          </w14:textOutline>
        </w:rPr>
      </w:pPr>
      <w:r>
        <w:rPr>
          <w:rStyle w:val="None"/>
          <w:b/>
          <w:bCs/>
          <w:lang w:val="fr-FR"/>
        </w:rPr>
        <w:br w:type="page"/>
      </w:r>
    </w:p>
    <w:p w14:paraId="02FBF166" w14:textId="77777777" w:rsidR="003F6E08" w:rsidRDefault="003F6E08" w:rsidP="003F6E08">
      <w:pPr>
        <w:pStyle w:val="Body"/>
        <w:widowControl w:val="0"/>
        <w:spacing w:after="0" w:line="240" w:lineRule="auto"/>
        <w:rPr>
          <w:rStyle w:val="None"/>
          <w:rFonts w:ascii="Times New Roman" w:hAnsi="Times New Roman" w:cs="Times New Roman"/>
          <w:b/>
          <w:bCs/>
          <w:sz w:val="24"/>
          <w:szCs w:val="24"/>
        </w:rPr>
      </w:pPr>
      <w:r w:rsidRPr="003F6E08">
        <w:rPr>
          <w:rStyle w:val="None"/>
          <w:rFonts w:ascii="Times New Roman" w:hAnsi="Times New Roman" w:cs="Times New Roman"/>
          <w:b/>
          <w:bCs/>
          <w:sz w:val="24"/>
          <w:szCs w:val="24"/>
        </w:rPr>
        <w:lastRenderedPageBreak/>
        <w:t xml:space="preserve">Supplementary Table 2 </w:t>
      </w:r>
    </w:p>
    <w:p w14:paraId="44E334BD" w14:textId="77777777" w:rsidR="00F60FF8" w:rsidRPr="003F6E08" w:rsidRDefault="00F60FF8" w:rsidP="003F6E08">
      <w:pPr>
        <w:pStyle w:val="Body"/>
        <w:widowControl w:val="0"/>
        <w:spacing w:after="0" w:line="240" w:lineRule="auto"/>
        <w:rPr>
          <w:rStyle w:val="None"/>
          <w:rFonts w:ascii="Times New Roman" w:hAnsi="Times New Roman" w:cs="Times New Roman"/>
          <w:b/>
          <w:bCs/>
          <w:sz w:val="24"/>
          <w:szCs w:val="24"/>
        </w:rPr>
      </w:pPr>
    </w:p>
    <w:p w14:paraId="3DC0A4E0" w14:textId="49CAC532" w:rsidR="003F6E08" w:rsidRDefault="003F6E08" w:rsidP="003F6E08">
      <w:pPr>
        <w:pStyle w:val="Body"/>
        <w:widowControl w:val="0"/>
        <w:spacing w:after="0" w:line="240" w:lineRule="auto"/>
        <w:rPr>
          <w:rStyle w:val="None"/>
          <w:rFonts w:ascii="Times New Roman" w:hAnsi="Times New Roman" w:cs="Times New Roman"/>
          <w:i/>
          <w:iCs/>
          <w:sz w:val="24"/>
          <w:szCs w:val="24"/>
        </w:rPr>
      </w:pPr>
      <w:r w:rsidRPr="00024A6C">
        <w:rPr>
          <w:rStyle w:val="None"/>
          <w:rFonts w:ascii="Times New Roman" w:hAnsi="Times New Roman" w:cs="Times New Roman"/>
          <w:i/>
          <w:iCs/>
          <w:sz w:val="24"/>
          <w:szCs w:val="24"/>
        </w:rPr>
        <w:t>Math Measure Items collected in 9</w:t>
      </w:r>
      <w:r w:rsidRPr="00024A6C">
        <w:rPr>
          <w:rStyle w:val="None"/>
          <w:rFonts w:ascii="Times New Roman" w:hAnsi="Times New Roman" w:cs="Times New Roman"/>
          <w:i/>
          <w:iCs/>
          <w:sz w:val="24"/>
          <w:szCs w:val="24"/>
          <w:vertAlign w:val="superscript"/>
        </w:rPr>
        <w:t>th</w:t>
      </w:r>
      <w:r w:rsidRPr="00024A6C">
        <w:rPr>
          <w:rStyle w:val="None"/>
          <w:rFonts w:ascii="Times New Roman" w:hAnsi="Times New Roman" w:cs="Times New Roman"/>
          <w:i/>
          <w:iCs/>
          <w:sz w:val="24"/>
          <w:szCs w:val="24"/>
        </w:rPr>
        <w:t xml:space="preserve"> grade (2009)</w:t>
      </w:r>
    </w:p>
    <w:p w14:paraId="39143887" w14:textId="77777777" w:rsidR="00F60FF8" w:rsidRPr="00024A6C" w:rsidRDefault="00F60FF8" w:rsidP="003F6E08">
      <w:pPr>
        <w:pStyle w:val="Body"/>
        <w:widowControl w:val="0"/>
        <w:spacing w:after="0" w:line="240" w:lineRule="auto"/>
        <w:rPr>
          <w:rStyle w:val="None"/>
          <w:rFonts w:ascii="Times New Roman" w:eastAsia="Times New Roman" w:hAnsi="Times New Roman" w:cs="Times New Roman"/>
          <w:i/>
          <w:iCs/>
          <w:sz w:val="24"/>
          <w:szCs w:val="24"/>
        </w:rPr>
      </w:pPr>
    </w:p>
    <w:tbl>
      <w:tblPr>
        <w:tblW w:w="131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60"/>
        <w:gridCol w:w="3870"/>
        <w:gridCol w:w="7110"/>
      </w:tblGrid>
      <w:tr w:rsidR="003F6E08" w:rsidRPr="00024A6C" w14:paraId="70E38A3E" w14:textId="77777777" w:rsidTr="00F04BE7">
        <w:trPr>
          <w:trHeight w:val="241"/>
        </w:trPr>
        <w:tc>
          <w:tcPr>
            <w:tcW w:w="13140" w:type="dxa"/>
            <w:gridSpan w:val="3"/>
            <w:tcBorders>
              <w:top w:val="single" w:sz="4" w:space="0" w:color="000000"/>
              <w:left w:val="nil"/>
              <w:bottom w:val="single" w:sz="4" w:space="0" w:color="000000"/>
              <w:right w:val="nil"/>
            </w:tcBorders>
            <w:tcMar>
              <w:top w:w="80" w:type="dxa"/>
              <w:left w:w="80" w:type="dxa"/>
              <w:bottom w:w="80" w:type="dxa"/>
              <w:right w:w="80" w:type="dxa"/>
            </w:tcMar>
          </w:tcPr>
          <w:p w14:paraId="22820416" w14:textId="77777777" w:rsidR="003F6E08" w:rsidRPr="00024A6C" w:rsidRDefault="003F6E08" w:rsidP="00F04BE7">
            <w:pPr>
              <w:pStyle w:val="Body"/>
              <w:widowControl w:val="0"/>
              <w:spacing w:after="0"/>
              <w:jc w:val="center"/>
              <w:rPr>
                <w:rFonts w:ascii="Times New Roman" w:hAnsi="Times New Roman" w:cs="Times New Roman"/>
                <w:sz w:val="24"/>
                <w:szCs w:val="24"/>
              </w:rPr>
            </w:pPr>
            <w:r w:rsidRPr="00024A6C">
              <w:rPr>
                <w:rStyle w:val="None"/>
                <w:rFonts w:ascii="Times New Roman" w:hAnsi="Times New Roman" w:cs="Times New Roman"/>
                <w:sz w:val="24"/>
                <w:szCs w:val="24"/>
              </w:rPr>
              <w:t>Motivational Beliefs</w:t>
            </w:r>
          </w:p>
        </w:tc>
      </w:tr>
      <w:tr w:rsidR="003F6E08" w:rsidRPr="00024A6C" w14:paraId="73613A53" w14:textId="77777777" w:rsidTr="00F04BE7">
        <w:trPr>
          <w:trHeight w:val="241"/>
        </w:trPr>
        <w:tc>
          <w:tcPr>
            <w:tcW w:w="2160" w:type="dxa"/>
            <w:tcBorders>
              <w:top w:val="single" w:sz="4" w:space="0" w:color="000000"/>
              <w:left w:val="nil"/>
              <w:bottom w:val="single" w:sz="4" w:space="0" w:color="000000"/>
              <w:right w:val="nil"/>
            </w:tcBorders>
            <w:tcMar>
              <w:top w:w="80" w:type="dxa"/>
              <w:left w:w="80" w:type="dxa"/>
              <w:bottom w:w="80" w:type="dxa"/>
              <w:right w:w="80" w:type="dxa"/>
            </w:tcMar>
          </w:tcPr>
          <w:p w14:paraId="643B6CF3"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Ability self-concept</w:t>
            </w:r>
          </w:p>
        </w:tc>
        <w:tc>
          <w:tcPr>
            <w:tcW w:w="10980" w:type="dxa"/>
            <w:gridSpan w:val="2"/>
            <w:tcBorders>
              <w:top w:val="single" w:sz="4" w:space="0" w:color="000000"/>
              <w:left w:val="nil"/>
              <w:bottom w:val="single" w:sz="4" w:space="0" w:color="000000"/>
              <w:right w:val="nil"/>
            </w:tcBorders>
            <w:tcMar>
              <w:top w:w="80" w:type="dxa"/>
              <w:left w:w="80" w:type="dxa"/>
              <w:bottom w:w="80" w:type="dxa"/>
              <w:right w:w="80" w:type="dxa"/>
            </w:tcMar>
          </w:tcPr>
          <w:p w14:paraId="56CF8D01"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Range: 1-4; </w:t>
            </w:r>
            <w:r w:rsidRPr="00024A6C">
              <w:rPr>
                <w:rStyle w:val="None"/>
                <w:rFonts w:ascii="Times New Roman" w:hAnsi="Times New Roman" w:cs="Times New Roman"/>
                <w:i/>
                <w:iCs/>
                <w:sz w:val="24"/>
                <w:szCs w:val="24"/>
              </w:rPr>
              <w:t>a</w:t>
            </w:r>
            <w:r w:rsidRPr="00024A6C">
              <w:rPr>
                <w:rStyle w:val="None"/>
                <w:rFonts w:ascii="Times New Roman" w:hAnsi="Times New Roman" w:cs="Times New Roman"/>
                <w:sz w:val="24"/>
                <w:szCs w:val="24"/>
              </w:rPr>
              <w:t>: .89</w:t>
            </w:r>
          </w:p>
        </w:tc>
      </w:tr>
      <w:tr w:rsidR="003F6E08" w:rsidRPr="00024A6C" w14:paraId="531B8C9A" w14:textId="77777777" w:rsidTr="00F04BE7">
        <w:trPr>
          <w:trHeight w:val="227"/>
        </w:trPr>
        <w:tc>
          <w:tcPr>
            <w:tcW w:w="2160" w:type="dxa"/>
            <w:tcBorders>
              <w:top w:val="single" w:sz="4" w:space="0" w:color="000000"/>
              <w:left w:val="nil"/>
              <w:bottom w:val="nil"/>
              <w:right w:val="nil"/>
            </w:tcBorders>
            <w:tcMar>
              <w:top w:w="80" w:type="dxa"/>
              <w:left w:w="80" w:type="dxa"/>
              <w:bottom w:w="80" w:type="dxa"/>
              <w:right w:w="80" w:type="dxa"/>
            </w:tcMar>
          </w:tcPr>
          <w:p w14:paraId="74076F9F" w14:textId="77777777" w:rsidR="003F6E08" w:rsidRPr="00024A6C" w:rsidRDefault="003F6E08" w:rsidP="00F04BE7"/>
        </w:tc>
        <w:tc>
          <w:tcPr>
            <w:tcW w:w="10980" w:type="dxa"/>
            <w:gridSpan w:val="2"/>
            <w:tcBorders>
              <w:top w:val="single" w:sz="4" w:space="0" w:color="000000"/>
              <w:left w:val="nil"/>
              <w:bottom w:val="nil"/>
              <w:right w:val="nil"/>
            </w:tcBorders>
            <w:tcMar>
              <w:top w:w="80" w:type="dxa"/>
              <w:left w:w="80" w:type="dxa"/>
              <w:bottom w:w="80" w:type="dxa"/>
              <w:right w:w="80" w:type="dxa"/>
            </w:tcMar>
          </w:tcPr>
          <w:p w14:paraId="5C520F23"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You are certain that you can master math skills. </w:t>
            </w:r>
            <w:r w:rsidRPr="00024A6C">
              <w:rPr>
                <w:rStyle w:val="None"/>
                <w:rFonts w:ascii="Times New Roman" w:hAnsi="Times New Roman" w:cs="Times New Roman"/>
                <w:i/>
                <w:iCs/>
                <w:sz w:val="24"/>
                <w:szCs w:val="24"/>
              </w:rPr>
              <w:t>(strongly disagree –strongly agree).</w:t>
            </w:r>
          </w:p>
        </w:tc>
      </w:tr>
      <w:tr w:rsidR="003F6E08" w:rsidRPr="00024A6C" w14:paraId="56F44836"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62EDD672"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5948BFD6"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You are confident that you can do an excellent job on math tests.</w:t>
            </w:r>
            <w:r w:rsidRPr="00024A6C">
              <w:rPr>
                <w:rStyle w:val="None"/>
                <w:rFonts w:ascii="Times New Roman" w:hAnsi="Times New Roman" w:cs="Times New Roman"/>
                <w:i/>
                <w:iCs/>
                <w:sz w:val="24"/>
                <w:szCs w:val="24"/>
              </w:rPr>
              <w:t xml:space="preserve"> (strongly disagree –strongly agree).</w:t>
            </w:r>
          </w:p>
        </w:tc>
      </w:tr>
      <w:tr w:rsidR="003F6E08" w:rsidRPr="00024A6C" w14:paraId="0ECF8B47"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748326CA"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66741827"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You are confident that you can do an excellent job on math assignments.</w:t>
            </w:r>
            <w:r w:rsidRPr="00024A6C">
              <w:rPr>
                <w:rStyle w:val="None"/>
                <w:rFonts w:ascii="Times New Roman" w:hAnsi="Times New Roman" w:cs="Times New Roman"/>
                <w:i/>
                <w:iCs/>
                <w:sz w:val="24"/>
                <w:szCs w:val="24"/>
              </w:rPr>
              <w:t xml:space="preserve"> (strongly disagree –strongly agree).</w:t>
            </w:r>
          </w:p>
        </w:tc>
      </w:tr>
      <w:tr w:rsidR="003F6E08" w:rsidRPr="00024A6C" w14:paraId="5B0CF7AB" w14:textId="77777777" w:rsidTr="00F04BE7">
        <w:trPr>
          <w:trHeight w:val="227"/>
        </w:trPr>
        <w:tc>
          <w:tcPr>
            <w:tcW w:w="2160" w:type="dxa"/>
            <w:tcBorders>
              <w:top w:val="nil"/>
              <w:left w:val="nil"/>
              <w:bottom w:val="single" w:sz="4" w:space="0" w:color="000000"/>
              <w:right w:val="nil"/>
            </w:tcBorders>
            <w:tcMar>
              <w:top w:w="80" w:type="dxa"/>
              <w:left w:w="80" w:type="dxa"/>
              <w:bottom w:w="80" w:type="dxa"/>
              <w:right w:w="80" w:type="dxa"/>
            </w:tcMar>
          </w:tcPr>
          <w:p w14:paraId="4B1EE6FA" w14:textId="77777777" w:rsidR="003F6E08" w:rsidRPr="00024A6C" w:rsidRDefault="003F6E08" w:rsidP="00F04BE7"/>
        </w:tc>
        <w:tc>
          <w:tcPr>
            <w:tcW w:w="10980" w:type="dxa"/>
            <w:gridSpan w:val="2"/>
            <w:tcBorders>
              <w:top w:val="nil"/>
              <w:left w:val="nil"/>
              <w:bottom w:val="single" w:sz="4" w:space="0" w:color="000000"/>
              <w:right w:val="nil"/>
            </w:tcBorders>
            <w:tcMar>
              <w:top w:w="80" w:type="dxa"/>
              <w:left w:w="80" w:type="dxa"/>
              <w:bottom w:w="80" w:type="dxa"/>
              <w:right w:w="80" w:type="dxa"/>
            </w:tcMar>
          </w:tcPr>
          <w:p w14:paraId="7B8FE9E5"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You are certain that you can understand the most difficult material presented in math textbooks.</w:t>
            </w:r>
            <w:r w:rsidRPr="00024A6C">
              <w:rPr>
                <w:rStyle w:val="None"/>
                <w:rFonts w:ascii="Times New Roman" w:hAnsi="Times New Roman" w:cs="Times New Roman"/>
                <w:i/>
                <w:iCs/>
                <w:sz w:val="24"/>
                <w:szCs w:val="24"/>
              </w:rPr>
              <w:t xml:space="preserve"> (strongly disagree –strongly agree).</w:t>
            </w:r>
          </w:p>
        </w:tc>
      </w:tr>
      <w:tr w:rsidR="003F6E08" w:rsidRPr="00024A6C" w14:paraId="473D4705" w14:textId="77777777" w:rsidTr="00F04BE7">
        <w:trPr>
          <w:trHeight w:val="241"/>
        </w:trPr>
        <w:tc>
          <w:tcPr>
            <w:tcW w:w="2160" w:type="dxa"/>
            <w:tcBorders>
              <w:top w:val="single" w:sz="4" w:space="0" w:color="000000"/>
              <w:left w:val="nil"/>
              <w:bottom w:val="single" w:sz="4" w:space="0" w:color="000000"/>
              <w:right w:val="nil"/>
            </w:tcBorders>
            <w:tcMar>
              <w:top w:w="80" w:type="dxa"/>
              <w:left w:w="80" w:type="dxa"/>
              <w:bottom w:w="80" w:type="dxa"/>
              <w:right w:w="80" w:type="dxa"/>
            </w:tcMar>
          </w:tcPr>
          <w:p w14:paraId="1B86302B"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Utility value beliefs</w:t>
            </w:r>
          </w:p>
        </w:tc>
        <w:tc>
          <w:tcPr>
            <w:tcW w:w="10980" w:type="dxa"/>
            <w:gridSpan w:val="2"/>
            <w:tcBorders>
              <w:top w:val="single" w:sz="4" w:space="0" w:color="000000"/>
              <w:left w:val="nil"/>
              <w:bottom w:val="single" w:sz="4" w:space="0" w:color="000000"/>
              <w:right w:val="nil"/>
            </w:tcBorders>
            <w:tcMar>
              <w:top w:w="80" w:type="dxa"/>
              <w:left w:w="80" w:type="dxa"/>
              <w:bottom w:w="80" w:type="dxa"/>
              <w:right w:w="80" w:type="dxa"/>
            </w:tcMar>
          </w:tcPr>
          <w:p w14:paraId="05F29B52"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Range: 1-4; </w:t>
            </w:r>
            <w:r w:rsidRPr="00024A6C">
              <w:rPr>
                <w:rStyle w:val="None"/>
                <w:rFonts w:ascii="Times New Roman" w:hAnsi="Times New Roman" w:cs="Times New Roman"/>
                <w:i/>
                <w:iCs/>
                <w:sz w:val="24"/>
                <w:szCs w:val="24"/>
              </w:rPr>
              <w:t>a</w:t>
            </w:r>
            <w:r w:rsidRPr="00024A6C">
              <w:rPr>
                <w:rStyle w:val="None"/>
                <w:rFonts w:ascii="Times New Roman" w:hAnsi="Times New Roman" w:cs="Times New Roman"/>
                <w:sz w:val="24"/>
                <w:szCs w:val="24"/>
              </w:rPr>
              <w:t>:</w:t>
            </w:r>
          </w:p>
        </w:tc>
      </w:tr>
      <w:tr w:rsidR="003F6E08" w:rsidRPr="00024A6C" w14:paraId="4322EABC" w14:textId="77777777" w:rsidTr="00F04BE7">
        <w:trPr>
          <w:trHeight w:val="227"/>
        </w:trPr>
        <w:tc>
          <w:tcPr>
            <w:tcW w:w="2160" w:type="dxa"/>
            <w:tcBorders>
              <w:top w:val="single" w:sz="4" w:space="0" w:color="000000"/>
              <w:left w:val="nil"/>
              <w:bottom w:val="nil"/>
              <w:right w:val="nil"/>
            </w:tcBorders>
            <w:tcMar>
              <w:top w:w="80" w:type="dxa"/>
              <w:left w:w="80" w:type="dxa"/>
              <w:bottom w:w="80" w:type="dxa"/>
              <w:right w:w="80" w:type="dxa"/>
            </w:tcMar>
          </w:tcPr>
          <w:p w14:paraId="14DA676E" w14:textId="77777777" w:rsidR="003F6E08" w:rsidRPr="00024A6C" w:rsidRDefault="003F6E08" w:rsidP="00F04BE7"/>
        </w:tc>
        <w:tc>
          <w:tcPr>
            <w:tcW w:w="10980" w:type="dxa"/>
            <w:gridSpan w:val="2"/>
            <w:tcBorders>
              <w:top w:val="single" w:sz="4" w:space="0" w:color="000000"/>
              <w:left w:val="nil"/>
              <w:bottom w:val="nil"/>
              <w:right w:val="nil"/>
            </w:tcBorders>
            <w:tcMar>
              <w:top w:w="80" w:type="dxa"/>
              <w:left w:w="80" w:type="dxa"/>
              <w:bottom w:w="80" w:type="dxa"/>
              <w:right w:w="80" w:type="dxa"/>
            </w:tcMar>
          </w:tcPr>
          <w:p w14:paraId="19BEADEC"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Math is useful for everyday life.</w:t>
            </w:r>
            <w:r w:rsidRPr="00024A6C">
              <w:rPr>
                <w:rStyle w:val="None"/>
                <w:rFonts w:ascii="Times New Roman" w:hAnsi="Times New Roman" w:cs="Times New Roman"/>
                <w:i/>
                <w:iCs/>
                <w:sz w:val="24"/>
                <w:szCs w:val="24"/>
              </w:rPr>
              <w:t xml:space="preserve"> (strongly disagree –strongly agree).</w:t>
            </w:r>
          </w:p>
        </w:tc>
      </w:tr>
      <w:tr w:rsidR="003F6E08" w:rsidRPr="00024A6C" w14:paraId="166E3014"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2D940A63"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235F3482"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Math is useful for a future career.</w:t>
            </w:r>
            <w:r w:rsidRPr="00024A6C">
              <w:rPr>
                <w:rStyle w:val="None"/>
                <w:rFonts w:ascii="Times New Roman" w:hAnsi="Times New Roman" w:cs="Times New Roman"/>
                <w:i/>
                <w:iCs/>
                <w:sz w:val="24"/>
                <w:szCs w:val="24"/>
              </w:rPr>
              <w:t xml:space="preserve"> (strongly disagree –strongly agree).</w:t>
            </w:r>
          </w:p>
        </w:tc>
      </w:tr>
      <w:tr w:rsidR="003F6E08" w:rsidRPr="00024A6C" w14:paraId="2C27089A" w14:textId="77777777" w:rsidTr="00F04BE7">
        <w:trPr>
          <w:trHeight w:val="227"/>
        </w:trPr>
        <w:tc>
          <w:tcPr>
            <w:tcW w:w="2160" w:type="dxa"/>
            <w:tcBorders>
              <w:top w:val="nil"/>
              <w:left w:val="nil"/>
              <w:bottom w:val="single" w:sz="4" w:space="0" w:color="000000"/>
              <w:right w:val="nil"/>
            </w:tcBorders>
            <w:tcMar>
              <w:top w:w="80" w:type="dxa"/>
              <w:left w:w="80" w:type="dxa"/>
              <w:bottom w:w="80" w:type="dxa"/>
              <w:right w:w="80" w:type="dxa"/>
            </w:tcMar>
          </w:tcPr>
          <w:p w14:paraId="1C37225F" w14:textId="77777777" w:rsidR="003F6E08" w:rsidRPr="00024A6C" w:rsidRDefault="003F6E08" w:rsidP="00F04BE7"/>
        </w:tc>
        <w:tc>
          <w:tcPr>
            <w:tcW w:w="10980" w:type="dxa"/>
            <w:gridSpan w:val="2"/>
            <w:tcBorders>
              <w:top w:val="nil"/>
              <w:left w:val="nil"/>
              <w:bottom w:val="single" w:sz="4" w:space="0" w:color="000000"/>
              <w:right w:val="nil"/>
            </w:tcBorders>
            <w:tcMar>
              <w:top w:w="80" w:type="dxa"/>
              <w:left w:w="80" w:type="dxa"/>
              <w:bottom w:w="80" w:type="dxa"/>
              <w:right w:w="80" w:type="dxa"/>
            </w:tcMar>
          </w:tcPr>
          <w:p w14:paraId="0A2E4558"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Math is useful for college.</w:t>
            </w:r>
            <w:r w:rsidRPr="00024A6C">
              <w:rPr>
                <w:rStyle w:val="None"/>
                <w:rFonts w:ascii="Times New Roman" w:hAnsi="Times New Roman" w:cs="Times New Roman"/>
                <w:i/>
                <w:iCs/>
                <w:sz w:val="24"/>
                <w:szCs w:val="24"/>
              </w:rPr>
              <w:t xml:space="preserve"> (strongly disagree –strongly agree).</w:t>
            </w:r>
          </w:p>
        </w:tc>
      </w:tr>
      <w:tr w:rsidR="003F6E08" w:rsidRPr="00024A6C" w14:paraId="6B0F5885" w14:textId="77777777" w:rsidTr="00F04BE7">
        <w:trPr>
          <w:trHeight w:val="241"/>
        </w:trPr>
        <w:tc>
          <w:tcPr>
            <w:tcW w:w="2160" w:type="dxa"/>
            <w:tcBorders>
              <w:top w:val="single" w:sz="4" w:space="0" w:color="000000"/>
              <w:left w:val="nil"/>
              <w:bottom w:val="single" w:sz="4" w:space="0" w:color="000000"/>
              <w:right w:val="nil"/>
            </w:tcBorders>
            <w:tcMar>
              <w:top w:w="80" w:type="dxa"/>
              <w:left w:w="80" w:type="dxa"/>
              <w:bottom w:w="80" w:type="dxa"/>
              <w:right w:w="80" w:type="dxa"/>
            </w:tcMar>
          </w:tcPr>
          <w:p w14:paraId="7081C84B"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Interest</w:t>
            </w:r>
          </w:p>
        </w:tc>
        <w:tc>
          <w:tcPr>
            <w:tcW w:w="10980" w:type="dxa"/>
            <w:gridSpan w:val="2"/>
            <w:tcBorders>
              <w:top w:val="single" w:sz="4" w:space="0" w:color="000000"/>
              <w:left w:val="nil"/>
              <w:bottom w:val="single" w:sz="4" w:space="0" w:color="000000"/>
              <w:right w:val="nil"/>
            </w:tcBorders>
            <w:tcMar>
              <w:top w:w="80" w:type="dxa"/>
              <w:left w:w="80" w:type="dxa"/>
              <w:bottom w:w="80" w:type="dxa"/>
              <w:right w:w="80" w:type="dxa"/>
            </w:tcMar>
          </w:tcPr>
          <w:p w14:paraId="3DEDE8F8"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Range: 1-4; </w:t>
            </w:r>
            <w:r w:rsidRPr="00024A6C">
              <w:rPr>
                <w:rStyle w:val="None"/>
                <w:rFonts w:ascii="Times New Roman" w:hAnsi="Times New Roman" w:cs="Times New Roman"/>
                <w:i/>
                <w:iCs/>
                <w:sz w:val="24"/>
                <w:szCs w:val="24"/>
              </w:rPr>
              <w:t>a</w:t>
            </w:r>
            <w:r w:rsidRPr="00024A6C">
              <w:rPr>
                <w:rStyle w:val="None"/>
                <w:rFonts w:ascii="Times New Roman" w:hAnsi="Times New Roman" w:cs="Times New Roman"/>
                <w:sz w:val="24"/>
                <w:szCs w:val="24"/>
              </w:rPr>
              <w:t>:</w:t>
            </w:r>
          </w:p>
        </w:tc>
      </w:tr>
      <w:tr w:rsidR="003F6E08" w:rsidRPr="00024A6C" w14:paraId="54E3D113" w14:textId="77777777" w:rsidTr="00F04BE7">
        <w:trPr>
          <w:trHeight w:val="227"/>
        </w:trPr>
        <w:tc>
          <w:tcPr>
            <w:tcW w:w="2160" w:type="dxa"/>
            <w:tcBorders>
              <w:top w:val="single" w:sz="4" w:space="0" w:color="000000"/>
              <w:left w:val="nil"/>
              <w:bottom w:val="nil"/>
              <w:right w:val="nil"/>
            </w:tcBorders>
            <w:tcMar>
              <w:top w:w="80" w:type="dxa"/>
              <w:left w:w="80" w:type="dxa"/>
              <w:bottom w:w="80" w:type="dxa"/>
              <w:right w:w="80" w:type="dxa"/>
            </w:tcMar>
          </w:tcPr>
          <w:p w14:paraId="46C3CBC5" w14:textId="77777777" w:rsidR="003F6E08" w:rsidRPr="00024A6C" w:rsidRDefault="003F6E08" w:rsidP="00F04BE7"/>
        </w:tc>
        <w:tc>
          <w:tcPr>
            <w:tcW w:w="10980" w:type="dxa"/>
            <w:gridSpan w:val="2"/>
            <w:tcBorders>
              <w:top w:val="single" w:sz="4" w:space="0" w:color="000000"/>
              <w:left w:val="nil"/>
              <w:bottom w:val="nil"/>
              <w:right w:val="nil"/>
            </w:tcBorders>
            <w:tcMar>
              <w:top w:w="80" w:type="dxa"/>
              <w:left w:w="80" w:type="dxa"/>
              <w:bottom w:w="80" w:type="dxa"/>
              <w:right w:w="80" w:type="dxa"/>
            </w:tcMar>
          </w:tcPr>
          <w:p w14:paraId="606D1C4E"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You think math classes are a waste of your time.</w:t>
            </w:r>
            <w:r w:rsidRPr="00024A6C">
              <w:rPr>
                <w:rStyle w:val="None"/>
                <w:rFonts w:ascii="Times New Roman" w:hAnsi="Times New Roman" w:cs="Times New Roman"/>
                <w:i/>
                <w:iCs/>
                <w:sz w:val="24"/>
                <w:szCs w:val="24"/>
              </w:rPr>
              <w:t xml:space="preserve"> (strongly disagree –strongly agree).</w:t>
            </w:r>
          </w:p>
        </w:tc>
      </w:tr>
      <w:tr w:rsidR="003F6E08" w:rsidRPr="00024A6C" w14:paraId="480E6B46"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42D89F97"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0B6F4DF5"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You think math classes are boring.</w:t>
            </w:r>
            <w:r w:rsidRPr="00024A6C">
              <w:rPr>
                <w:rStyle w:val="None"/>
                <w:rFonts w:ascii="Times New Roman" w:hAnsi="Times New Roman" w:cs="Times New Roman"/>
                <w:i/>
                <w:iCs/>
                <w:sz w:val="24"/>
                <w:szCs w:val="24"/>
              </w:rPr>
              <w:t xml:space="preserve"> (strongly disagree –strongly agree).</w:t>
            </w:r>
          </w:p>
        </w:tc>
      </w:tr>
      <w:tr w:rsidR="003F6E08" w:rsidRPr="00024A6C" w14:paraId="158EDA2B" w14:textId="77777777" w:rsidTr="00F04BE7">
        <w:trPr>
          <w:trHeight w:val="227"/>
        </w:trPr>
        <w:tc>
          <w:tcPr>
            <w:tcW w:w="2160" w:type="dxa"/>
            <w:tcBorders>
              <w:top w:val="nil"/>
              <w:left w:val="nil"/>
              <w:bottom w:val="single" w:sz="4" w:space="0" w:color="000000"/>
              <w:right w:val="nil"/>
            </w:tcBorders>
            <w:tcMar>
              <w:top w:w="80" w:type="dxa"/>
              <w:left w:w="80" w:type="dxa"/>
              <w:bottom w:w="80" w:type="dxa"/>
              <w:right w:w="80" w:type="dxa"/>
            </w:tcMar>
          </w:tcPr>
          <w:p w14:paraId="6C3629E7" w14:textId="77777777" w:rsidR="003F6E08" w:rsidRPr="00024A6C" w:rsidRDefault="003F6E08" w:rsidP="00F04BE7"/>
        </w:tc>
        <w:tc>
          <w:tcPr>
            <w:tcW w:w="10980" w:type="dxa"/>
            <w:gridSpan w:val="2"/>
            <w:tcBorders>
              <w:top w:val="nil"/>
              <w:left w:val="nil"/>
              <w:bottom w:val="single" w:sz="4" w:space="0" w:color="000000"/>
              <w:right w:val="nil"/>
            </w:tcBorders>
            <w:tcMar>
              <w:top w:w="80" w:type="dxa"/>
              <w:left w:w="80" w:type="dxa"/>
              <w:bottom w:w="80" w:type="dxa"/>
              <w:right w:w="80" w:type="dxa"/>
            </w:tcMar>
          </w:tcPr>
          <w:p w14:paraId="74F27C13"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You enjoy math classes very much.</w:t>
            </w:r>
            <w:r w:rsidRPr="00024A6C">
              <w:rPr>
                <w:rStyle w:val="None"/>
                <w:rFonts w:ascii="Times New Roman" w:hAnsi="Times New Roman" w:cs="Times New Roman"/>
                <w:i/>
                <w:iCs/>
                <w:sz w:val="24"/>
                <w:szCs w:val="24"/>
              </w:rPr>
              <w:t xml:space="preserve"> (strongly disagree –strongly agree).</w:t>
            </w:r>
          </w:p>
        </w:tc>
      </w:tr>
      <w:tr w:rsidR="003F6E08" w:rsidRPr="00024A6C" w14:paraId="0AF6796B" w14:textId="77777777" w:rsidTr="00F04BE7">
        <w:trPr>
          <w:trHeight w:val="283"/>
        </w:trPr>
        <w:tc>
          <w:tcPr>
            <w:tcW w:w="6030" w:type="dxa"/>
            <w:gridSpan w:val="2"/>
            <w:tcBorders>
              <w:top w:val="single" w:sz="4" w:space="0" w:color="000000"/>
              <w:left w:val="nil"/>
              <w:bottom w:val="single" w:sz="4" w:space="0" w:color="000000"/>
              <w:right w:val="nil"/>
            </w:tcBorders>
            <w:tcMar>
              <w:top w:w="80" w:type="dxa"/>
              <w:left w:w="80" w:type="dxa"/>
              <w:bottom w:w="80" w:type="dxa"/>
              <w:right w:w="80" w:type="dxa"/>
            </w:tcMar>
          </w:tcPr>
          <w:p w14:paraId="24546170"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Attainment value   Range: 1-4; </w:t>
            </w:r>
            <w:r w:rsidRPr="00024A6C">
              <w:rPr>
                <w:rStyle w:val="None"/>
                <w:rFonts w:ascii="Times New Roman" w:hAnsi="Times New Roman" w:cs="Times New Roman"/>
                <w:i/>
                <w:iCs/>
                <w:sz w:val="24"/>
                <w:szCs w:val="24"/>
              </w:rPr>
              <w:t>a</w:t>
            </w:r>
            <w:r w:rsidRPr="00024A6C">
              <w:rPr>
                <w:rStyle w:val="None"/>
                <w:rFonts w:ascii="Times New Roman" w:hAnsi="Times New Roman" w:cs="Times New Roman"/>
                <w:sz w:val="24"/>
                <w:szCs w:val="24"/>
              </w:rPr>
              <w:t>:</w:t>
            </w:r>
          </w:p>
        </w:tc>
        <w:tc>
          <w:tcPr>
            <w:tcW w:w="7110" w:type="dxa"/>
            <w:tcBorders>
              <w:top w:val="single" w:sz="4" w:space="0" w:color="000000"/>
              <w:left w:val="nil"/>
              <w:bottom w:val="single" w:sz="4" w:space="0" w:color="000000"/>
              <w:right w:val="nil"/>
            </w:tcBorders>
            <w:tcMar>
              <w:top w:w="80" w:type="dxa"/>
              <w:left w:w="80" w:type="dxa"/>
              <w:bottom w:w="80" w:type="dxa"/>
              <w:right w:w="80" w:type="dxa"/>
            </w:tcMar>
          </w:tcPr>
          <w:p w14:paraId="542AD9E8" w14:textId="77777777" w:rsidR="003F6E08" w:rsidRPr="00024A6C" w:rsidRDefault="003F6E08" w:rsidP="00F04BE7"/>
        </w:tc>
      </w:tr>
      <w:tr w:rsidR="003F6E08" w:rsidRPr="00024A6C" w14:paraId="0285043E" w14:textId="77777777" w:rsidTr="00F04BE7">
        <w:trPr>
          <w:trHeight w:val="227"/>
        </w:trPr>
        <w:tc>
          <w:tcPr>
            <w:tcW w:w="2160" w:type="dxa"/>
            <w:tcBorders>
              <w:top w:val="single" w:sz="4" w:space="0" w:color="000000"/>
              <w:left w:val="nil"/>
              <w:bottom w:val="nil"/>
              <w:right w:val="nil"/>
            </w:tcBorders>
            <w:tcMar>
              <w:top w:w="80" w:type="dxa"/>
              <w:left w:w="80" w:type="dxa"/>
              <w:bottom w:w="80" w:type="dxa"/>
              <w:right w:w="80" w:type="dxa"/>
            </w:tcMar>
          </w:tcPr>
          <w:p w14:paraId="2C9CB312" w14:textId="77777777" w:rsidR="003F6E08" w:rsidRPr="00024A6C" w:rsidRDefault="003F6E08" w:rsidP="00F04BE7"/>
        </w:tc>
        <w:tc>
          <w:tcPr>
            <w:tcW w:w="10980" w:type="dxa"/>
            <w:gridSpan w:val="2"/>
            <w:tcBorders>
              <w:top w:val="single" w:sz="4" w:space="0" w:color="000000"/>
              <w:left w:val="nil"/>
              <w:bottom w:val="nil"/>
              <w:right w:val="nil"/>
            </w:tcBorders>
            <w:tcMar>
              <w:top w:w="80" w:type="dxa"/>
              <w:left w:w="80" w:type="dxa"/>
              <w:bottom w:w="80" w:type="dxa"/>
              <w:right w:w="80" w:type="dxa"/>
            </w:tcMar>
          </w:tcPr>
          <w:p w14:paraId="128E9208"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You see yourself as a math person </w:t>
            </w:r>
            <w:r w:rsidRPr="00024A6C">
              <w:rPr>
                <w:rStyle w:val="None"/>
                <w:rFonts w:ascii="Times New Roman" w:hAnsi="Times New Roman" w:cs="Times New Roman"/>
                <w:i/>
                <w:iCs/>
                <w:sz w:val="24"/>
                <w:szCs w:val="24"/>
              </w:rPr>
              <w:t>(strongly disagree –strongly agree).</w:t>
            </w:r>
          </w:p>
        </w:tc>
      </w:tr>
      <w:tr w:rsidR="003F6E08" w:rsidRPr="00024A6C" w14:paraId="61579A40" w14:textId="77777777" w:rsidTr="00F04BE7">
        <w:trPr>
          <w:trHeight w:val="227"/>
        </w:trPr>
        <w:tc>
          <w:tcPr>
            <w:tcW w:w="2160" w:type="dxa"/>
            <w:tcBorders>
              <w:top w:val="nil"/>
              <w:left w:val="nil"/>
              <w:bottom w:val="single" w:sz="4" w:space="0" w:color="000000"/>
              <w:right w:val="nil"/>
            </w:tcBorders>
            <w:tcMar>
              <w:top w:w="80" w:type="dxa"/>
              <w:left w:w="80" w:type="dxa"/>
              <w:bottom w:w="80" w:type="dxa"/>
              <w:right w:w="80" w:type="dxa"/>
            </w:tcMar>
          </w:tcPr>
          <w:p w14:paraId="44006F01" w14:textId="77777777" w:rsidR="003F6E08" w:rsidRPr="00024A6C" w:rsidRDefault="003F6E08" w:rsidP="00F04BE7"/>
        </w:tc>
        <w:tc>
          <w:tcPr>
            <w:tcW w:w="10980" w:type="dxa"/>
            <w:gridSpan w:val="2"/>
            <w:tcBorders>
              <w:top w:val="nil"/>
              <w:left w:val="nil"/>
              <w:bottom w:val="single" w:sz="4" w:space="0" w:color="000000"/>
              <w:right w:val="nil"/>
            </w:tcBorders>
            <w:tcMar>
              <w:top w:w="80" w:type="dxa"/>
              <w:left w:w="80" w:type="dxa"/>
              <w:bottom w:w="80" w:type="dxa"/>
              <w:right w:w="80" w:type="dxa"/>
            </w:tcMar>
          </w:tcPr>
          <w:p w14:paraId="5FAF40D8"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Others see you as a math person </w:t>
            </w:r>
            <w:r w:rsidRPr="00024A6C">
              <w:rPr>
                <w:rStyle w:val="None"/>
                <w:rFonts w:ascii="Times New Roman" w:hAnsi="Times New Roman" w:cs="Times New Roman"/>
                <w:i/>
                <w:iCs/>
                <w:sz w:val="24"/>
                <w:szCs w:val="24"/>
              </w:rPr>
              <w:t>(strongly disagree –strongly agree).</w:t>
            </w:r>
          </w:p>
        </w:tc>
      </w:tr>
      <w:tr w:rsidR="003F6E08" w:rsidRPr="00024A6C" w14:paraId="47DEB65F" w14:textId="77777777" w:rsidTr="00F04BE7">
        <w:trPr>
          <w:trHeight w:val="241"/>
        </w:trPr>
        <w:tc>
          <w:tcPr>
            <w:tcW w:w="13140" w:type="dxa"/>
            <w:gridSpan w:val="3"/>
            <w:tcBorders>
              <w:top w:val="single" w:sz="4" w:space="0" w:color="000000"/>
              <w:left w:val="nil"/>
              <w:bottom w:val="single" w:sz="4" w:space="0" w:color="000000"/>
              <w:right w:val="nil"/>
            </w:tcBorders>
            <w:tcMar>
              <w:top w:w="80" w:type="dxa"/>
              <w:left w:w="80" w:type="dxa"/>
              <w:bottom w:w="80" w:type="dxa"/>
              <w:right w:w="80" w:type="dxa"/>
            </w:tcMar>
          </w:tcPr>
          <w:p w14:paraId="78C565C9" w14:textId="77777777" w:rsidR="003F6E08" w:rsidRPr="00024A6C" w:rsidRDefault="003F6E08" w:rsidP="00F04BE7">
            <w:pPr>
              <w:pStyle w:val="Body"/>
              <w:widowControl w:val="0"/>
              <w:spacing w:after="0"/>
              <w:jc w:val="center"/>
              <w:rPr>
                <w:rFonts w:ascii="Times New Roman" w:hAnsi="Times New Roman" w:cs="Times New Roman"/>
                <w:sz w:val="24"/>
                <w:szCs w:val="24"/>
              </w:rPr>
            </w:pPr>
            <w:r w:rsidRPr="00024A6C">
              <w:rPr>
                <w:rStyle w:val="None"/>
                <w:rFonts w:ascii="Times New Roman" w:hAnsi="Times New Roman" w:cs="Times New Roman"/>
                <w:sz w:val="24"/>
                <w:szCs w:val="24"/>
              </w:rPr>
              <w:lastRenderedPageBreak/>
              <w:t>Support</w:t>
            </w:r>
          </w:p>
        </w:tc>
      </w:tr>
      <w:tr w:rsidR="003F6E08" w:rsidRPr="00024A6C" w14:paraId="05E3928B" w14:textId="77777777" w:rsidTr="00F04BE7">
        <w:trPr>
          <w:trHeight w:val="246"/>
        </w:trPr>
        <w:tc>
          <w:tcPr>
            <w:tcW w:w="2160" w:type="dxa"/>
            <w:tcBorders>
              <w:top w:val="single" w:sz="4" w:space="0" w:color="000000"/>
              <w:left w:val="nil"/>
              <w:bottom w:val="nil"/>
              <w:right w:val="nil"/>
            </w:tcBorders>
            <w:tcMar>
              <w:top w:w="80" w:type="dxa"/>
              <w:left w:w="80" w:type="dxa"/>
              <w:bottom w:w="80" w:type="dxa"/>
              <w:right w:w="80" w:type="dxa"/>
            </w:tcMar>
          </w:tcPr>
          <w:p w14:paraId="46073925"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Parent Support</w:t>
            </w:r>
          </w:p>
        </w:tc>
        <w:tc>
          <w:tcPr>
            <w:tcW w:w="10980" w:type="dxa"/>
            <w:gridSpan w:val="2"/>
            <w:tcBorders>
              <w:top w:val="single" w:sz="4" w:space="0" w:color="000000"/>
              <w:left w:val="nil"/>
              <w:bottom w:val="nil"/>
              <w:right w:val="nil"/>
            </w:tcBorders>
            <w:tcMar>
              <w:top w:w="80" w:type="dxa"/>
              <w:left w:w="80" w:type="dxa"/>
              <w:bottom w:w="80" w:type="dxa"/>
              <w:right w:w="80" w:type="dxa"/>
            </w:tcMar>
          </w:tcPr>
          <w:p w14:paraId="1E282A18"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Range: 0-1 (no/yes)</w:t>
            </w:r>
          </w:p>
        </w:tc>
      </w:tr>
      <w:tr w:rsidR="003F6E08" w:rsidRPr="00024A6C" w14:paraId="05363E57"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06799E57"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02BC19CB"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Why are you taking [fall 2009 math course]? Your parent(s) encouraged you to take it.</w:t>
            </w:r>
          </w:p>
        </w:tc>
      </w:tr>
      <w:tr w:rsidR="003F6E08" w:rsidRPr="00024A6C" w14:paraId="40B43066" w14:textId="77777777" w:rsidTr="00F04BE7">
        <w:trPr>
          <w:trHeight w:val="468"/>
        </w:trPr>
        <w:tc>
          <w:tcPr>
            <w:tcW w:w="2160" w:type="dxa"/>
            <w:tcBorders>
              <w:top w:val="nil"/>
              <w:left w:val="nil"/>
              <w:bottom w:val="nil"/>
              <w:right w:val="nil"/>
            </w:tcBorders>
            <w:tcMar>
              <w:top w:w="80" w:type="dxa"/>
              <w:left w:w="80" w:type="dxa"/>
              <w:bottom w:w="80" w:type="dxa"/>
              <w:right w:w="80" w:type="dxa"/>
            </w:tcMar>
          </w:tcPr>
          <w:p w14:paraId="0D024EED"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2C9A90DD"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Since the beginning of the last school year (2008‐2009), which of the following people have you talked with about which math courses to take this year? Your mother or female guardian</w:t>
            </w:r>
          </w:p>
        </w:tc>
      </w:tr>
      <w:tr w:rsidR="003F6E08" w:rsidRPr="00024A6C" w14:paraId="4DF1BF43" w14:textId="77777777" w:rsidTr="00F04BE7">
        <w:trPr>
          <w:trHeight w:val="480"/>
        </w:trPr>
        <w:tc>
          <w:tcPr>
            <w:tcW w:w="2160" w:type="dxa"/>
            <w:tcBorders>
              <w:top w:val="nil"/>
              <w:left w:val="nil"/>
              <w:bottom w:val="nil"/>
              <w:right w:val="nil"/>
            </w:tcBorders>
            <w:tcMar>
              <w:top w:w="80" w:type="dxa"/>
              <w:left w:w="80" w:type="dxa"/>
              <w:bottom w:w="80" w:type="dxa"/>
              <w:right w:w="80" w:type="dxa"/>
            </w:tcMar>
          </w:tcPr>
          <w:p w14:paraId="5BB1A241"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48AA725A"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Since the beginning of the last school year (2008‐2009), which of the following people have you talked with about which math courses to take this year? Your father or male guardian</w:t>
            </w:r>
          </w:p>
        </w:tc>
      </w:tr>
      <w:tr w:rsidR="003F6E08" w:rsidRPr="00024A6C" w14:paraId="1F2AB2D5"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4E433BA4"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0453D54E"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What are the reasons you plan to take more math courses during high school? Your parents </w:t>
            </w:r>
            <w:proofErr w:type="gramStart"/>
            <w:r w:rsidRPr="00024A6C">
              <w:rPr>
                <w:rStyle w:val="None"/>
                <w:rFonts w:ascii="Times New Roman" w:hAnsi="Times New Roman" w:cs="Times New Roman"/>
                <w:sz w:val="24"/>
                <w:szCs w:val="24"/>
              </w:rPr>
              <w:t>will want</w:t>
            </w:r>
            <w:proofErr w:type="gramEnd"/>
            <w:r w:rsidRPr="00024A6C">
              <w:rPr>
                <w:rStyle w:val="None"/>
                <w:rFonts w:ascii="Times New Roman" w:hAnsi="Times New Roman" w:cs="Times New Roman"/>
                <w:sz w:val="24"/>
                <w:szCs w:val="24"/>
              </w:rPr>
              <w:t xml:space="preserve"> you to.</w:t>
            </w:r>
          </w:p>
        </w:tc>
      </w:tr>
      <w:tr w:rsidR="003F6E08" w:rsidRPr="00024A6C" w14:paraId="3BAA6300"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441B5046"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66E35E6D" w14:textId="77777777" w:rsidR="003F6E08" w:rsidRPr="00024A6C" w:rsidRDefault="003F6E08" w:rsidP="00F04BE7">
            <w:pPr>
              <w:pStyle w:val="Body"/>
              <w:widowControl w:val="0"/>
              <w:spacing w:after="0"/>
              <w:rPr>
                <w:rFonts w:ascii="Times New Roman" w:hAnsi="Times New Roman" w:cs="Times New Roman"/>
                <w:sz w:val="24"/>
                <w:szCs w:val="24"/>
              </w:rPr>
            </w:pPr>
            <w:proofErr w:type="gramStart"/>
            <w:r w:rsidRPr="00024A6C">
              <w:rPr>
                <w:rStyle w:val="None"/>
                <w:rFonts w:ascii="Times New Roman" w:hAnsi="Times New Roman" w:cs="Times New Roman"/>
                <w:sz w:val="24"/>
                <w:szCs w:val="24"/>
              </w:rPr>
              <w:t>Went</w:t>
            </w:r>
            <w:proofErr w:type="gramEnd"/>
            <w:r w:rsidRPr="00024A6C">
              <w:rPr>
                <w:rStyle w:val="None"/>
                <w:rFonts w:ascii="Times New Roman" w:hAnsi="Times New Roman" w:cs="Times New Roman"/>
                <w:sz w:val="24"/>
                <w:szCs w:val="24"/>
              </w:rPr>
              <w:t xml:space="preserve"> to science or engineering museum with 9th/11th grader in last year</w:t>
            </w:r>
          </w:p>
        </w:tc>
      </w:tr>
      <w:tr w:rsidR="003F6E08" w:rsidRPr="00024A6C" w14:paraId="13851B7E"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12A4C3F4"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55FE3005"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Worked or played on computer with 9</w:t>
            </w:r>
            <w:r w:rsidRPr="00024A6C">
              <w:rPr>
                <w:rStyle w:val="None"/>
                <w:rFonts w:ascii="Times New Roman" w:hAnsi="Times New Roman" w:cs="Times New Roman"/>
                <w:sz w:val="24"/>
                <w:szCs w:val="24"/>
                <w:vertAlign w:val="superscript"/>
              </w:rPr>
              <w:t>th</w:t>
            </w:r>
            <w:r w:rsidRPr="00024A6C">
              <w:rPr>
                <w:rStyle w:val="None"/>
                <w:rFonts w:ascii="Times New Roman" w:hAnsi="Times New Roman" w:cs="Times New Roman"/>
                <w:sz w:val="24"/>
                <w:szCs w:val="24"/>
              </w:rPr>
              <w:t xml:space="preserve"> </w:t>
            </w:r>
            <w:proofErr w:type="gramStart"/>
            <w:r w:rsidRPr="00024A6C">
              <w:rPr>
                <w:rStyle w:val="None"/>
                <w:rFonts w:ascii="Times New Roman" w:hAnsi="Times New Roman" w:cs="Times New Roman"/>
                <w:sz w:val="24"/>
                <w:szCs w:val="24"/>
              </w:rPr>
              <w:t>grader</w:t>
            </w:r>
            <w:proofErr w:type="gramEnd"/>
            <w:r w:rsidRPr="00024A6C">
              <w:rPr>
                <w:rStyle w:val="None"/>
                <w:rFonts w:ascii="Times New Roman" w:hAnsi="Times New Roman" w:cs="Times New Roman"/>
                <w:sz w:val="24"/>
                <w:szCs w:val="24"/>
              </w:rPr>
              <w:t xml:space="preserve"> in last year</w:t>
            </w:r>
          </w:p>
        </w:tc>
      </w:tr>
      <w:tr w:rsidR="003F6E08" w:rsidRPr="00024A6C" w14:paraId="0DBC3C38"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747C64EC"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63389BC2"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Built or fixed something with 9th </w:t>
            </w:r>
            <w:proofErr w:type="gramStart"/>
            <w:r w:rsidRPr="00024A6C">
              <w:rPr>
                <w:rStyle w:val="None"/>
                <w:rFonts w:ascii="Times New Roman" w:hAnsi="Times New Roman" w:cs="Times New Roman"/>
                <w:sz w:val="24"/>
                <w:szCs w:val="24"/>
              </w:rPr>
              <w:t>grader</w:t>
            </w:r>
            <w:proofErr w:type="gramEnd"/>
            <w:r w:rsidRPr="00024A6C">
              <w:rPr>
                <w:rStyle w:val="None"/>
                <w:rFonts w:ascii="Times New Roman" w:hAnsi="Times New Roman" w:cs="Times New Roman"/>
                <w:sz w:val="24"/>
                <w:szCs w:val="24"/>
              </w:rPr>
              <w:t xml:space="preserve"> in last year</w:t>
            </w:r>
          </w:p>
        </w:tc>
      </w:tr>
      <w:tr w:rsidR="003F6E08" w:rsidRPr="00024A6C" w14:paraId="00886E9F" w14:textId="77777777" w:rsidTr="00F04BE7">
        <w:trPr>
          <w:trHeight w:val="227"/>
        </w:trPr>
        <w:tc>
          <w:tcPr>
            <w:tcW w:w="2160" w:type="dxa"/>
            <w:tcBorders>
              <w:top w:val="nil"/>
              <w:left w:val="nil"/>
              <w:bottom w:val="single" w:sz="4" w:space="0" w:color="000000"/>
              <w:right w:val="nil"/>
            </w:tcBorders>
            <w:tcMar>
              <w:top w:w="80" w:type="dxa"/>
              <w:left w:w="80" w:type="dxa"/>
              <w:bottom w:w="80" w:type="dxa"/>
              <w:right w:w="80" w:type="dxa"/>
            </w:tcMar>
          </w:tcPr>
          <w:p w14:paraId="095EE28D" w14:textId="77777777" w:rsidR="003F6E08" w:rsidRPr="00024A6C" w:rsidRDefault="003F6E08" w:rsidP="00F04BE7"/>
        </w:tc>
        <w:tc>
          <w:tcPr>
            <w:tcW w:w="10980" w:type="dxa"/>
            <w:gridSpan w:val="2"/>
            <w:tcBorders>
              <w:top w:val="nil"/>
              <w:left w:val="nil"/>
              <w:bottom w:val="single" w:sz="4" w:space="0" w:color="000000"/>
              <w:right w:val="nil"/>
            </w:tcBorders>
            <w:tcMar>
              <w:top w:w="80" w:type="dxa"/>
              <w:left w:w="80" w:type="dxa"/>
              <w:bottom w:w="80" w:type="dxa"/>
              <w:right w:w="80" w:type="dxa"/>
            </w:tcMar>
          </w:tcPr>
          <w:p w14:paraId="1825E32A"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Attended a school science fair with 9th </w:t>
            </w:r>
            <w:proofErr w:type="gramStart"/>
            <w:r w:rsidRPr="00024A6C">
              <w:rPr>
                <w:rStyle w:val="None"/>
                <w:rFonts w:ascii="Times New Roman" w:hAnsi="Times New Roman" w:cs="Times New Roman"/>
                <w:sz w:val="24"/>
                <w:szCs w:val="24"/>
              </w:rPr>
              <w:t>grader</w:t>
            </w:r>
            <w:proofErr w:type="gramEnd"/>
            <w:r w:rsidRPr="00024A6C">
              <w:rPr>
                <w:rStyle w:val="None"/>
                <w:rFonts w:ascii="Times New Roman" w:hAnsi="Times New Roman" w:cs="Times New Roman"/>
                <w:sz w:val="24"/>
                <w:szCs w:val="24"/>
              </w:rPr>
              <w:t xml:space="preserve"> in last year</w:t>
            </w:r>
          </w:p>
        </w:tc>
      </w:tr>
      <w:tr w:rsidR="003F6E08" w:rsidRPr="00024A6C" w14:paraId="17077DE0" w14:textId="77777777" w:rsidTr="00F04BE7">
        <w:trPr>
          <w:trHeight w:val="246"/>
        </w:trPr>
        <w:tc>
          <w:tcPr>
            <w:tcW w:w="13140" w:type="dxa"/>
            <w:gridSpan w:val="3"/>
            <w:tcBorders>
              <w:top w:val="single" w:sz="4" w:space="0" w:color="000000"/>
              <w:left w:val="nil"/>
              <w:bottom w:val="nil"/>
              <w:right w:val="nil"/>
            </w:tcBorders>
            <w:tcMar>
              <w:top w:w="80" w:type="dxa"/>
              <w:left w:w="80" w:type="dxa"/>
              <w:bottom w:w="80" w:type="dxa"/>
              <w:right w:w="80" w:type="dxa"/>
            </w:tcMar>
          </w:tcPr>
          <w:p w14:paraId="0D086B42"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Teacher Support              Range: 0-1 (no/yes) and 1-5 (strongly disagree to strongly agree)</w:t>
            </w:r>
          </w:p>
        </w:tc>
      </w:tr>
      <w:tr w:rsidR="003F6E08" w:rsidRPr="00024A6C" w14:paraId="1534AE29" w14:textId="77777777" w:rsidTr="00F04BE7">
        <w:trPr>
          <w:trHeight w:val="468"/>
        </w:trPr>
        <w:tc>
          <w:tcPr>
            <w:tcW w:w="2160" w:type="dxa"/>
            <w:tcBorders>
              <w:top w:val="nil"/>
              <w:left w:val="nil"/>
              <w:bottom w:val="nil"/>
              <w:right w:val="nil"/>
            </w:tcBorders>
            <w:tcMar>
              <w:top w:w="80" w:type="dxa"/>
              <w:left w:w="80" w:type="dxa"/>
              <w:bottom w:w="80" w:type="dxa"/>
              <w:right w:w="80" w:type="dxa"/>
            </w:tcMar>
          </w:tcPr>
          <w:p w14:paraId="1574B083"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38A46147"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Since the beginning of the last school year (2008‐2009), which of the following people have you talked with about which math courses to take this year? Math teacher.</w:t>
            </w:r>
          </w:p>
        </w:tc>
      </w:tr>
      <w:tr w:rsidR="003F6E08" w:rsidRPr="00024A6C" w14:paraId="2F8A7BF3" w14:textId="77777777" w:rsidTr="00F04BE7">
        <w:trPr>
          <w:trHeight w:val="468"/>
        </w:trPr>
        <w:tc>
          <w:tcPr>
            <w:tcW w:w="2160" w:type="dxa"/>
            <w:tcBorders>
              <w:top w:val="nil"/>
              <w:left w:val="nil"/>
              <w:bottom w:val="nil"/>
              <w:right w:val="nil"/>
            </w:tcBorders>
            <w:tcMar>
              <w:top w:w="80" w:type="dxa"/>
              <w:left w:w="80" w:type="dxa"/>
              <w:bottom w:w="80" w:type="dxa"/>
              <w:right w:w="80" w:type="dxa"/>
            </w:tcMar>
          </w:tcPr>
          <w:p w14:paraId="210A1019"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1A184136"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Since the beginning of the last school year (2008‐2009), which of the following people have you talked with about which math courses to take this year? School counselor. </w:t>
            </w:r>
          </w:p>
        </w:tc>
      </w:tr>
      <w:tr w:rsidR="003F6E08" w:rsidRPr="00024A6C" w14:paraId="3AFB09F4"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6EC1F01E"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21259CBF"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Why are you taking [fall 2009 math course]? A teacher encouraged you to take it.</w:t>
            </w:r>
          </w:p>
        </w:tc>
      </w:tr>
      <w:tr w:rsidR="003F6E08" w:rsidRPr="00024A6C" w14:paraId="68763BED"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4BB9A2D1"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2BA80937"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Why are you taking [fall 2009 math course]? The school counselor suggested you </w:t>
            </w:r>
            <w:proofErr w:type="gramStart"/>
            <w:r w:rsidRPr="00024A6C">
              <w:rPr>
                <w:rStyle w:val="None"/>
                <w:rFonts w:ascii="Times New Roman" w:hAnsi="Times New Roman" w:cs="Times New Roman"/>
                <w:sz w:val="24"/>
                <w:szCs w:val="24"/>
              </w:rPr>
              <w:t>to take</w:t>
            </w:r>
            <w:proofErr w:type="gramEnd"/>
            <w:r w:rsidRPr="00024A6C">
              <w:rPr>
                <w:rStyle w:val="None"/>
                <w:rFonts w:ascii="Times New Roman" w:hAnsi="Times New Roman" w:cs="Times New Roman"/>
                <w:sz w:val="24"/>
                <w:szCs w:val="24"/>
              </w:rPr>
              <w:t xml:space="preserve"> it.</w:t>
            </w:r>
          </w:p>
        </w:tc>
      </w:tr>
      <w:tr w:rsidR="003F6E08" w:rsidRPr="00024A6C" w14:paraId="0A3992B1"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1AE5CEBD"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7D38E1C1"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9th grader's fall 2009 math teacher values/listens to students' ideas.</w:t>
            </w:r>
          </w:p>
        </w:tc>
      </w:tr>
      <w:tr w:rsidR="003F6E08" w:rsidRPr="00024A6C" w14:paraId="79979ED6"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5DBD413A"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407C3F5D"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9th grader's fall 2009 math teacher treats students with respect.</w:t>
            </w:r>
          </w:p>
        </w:tc>
      </w:tr>
      <w:tr w:rsidR="003F6E08" w:rsidRPr="00024A6C" w14:paraId="1E0CB529"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48B55F98"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71211AC4"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9th grader's fall 2009 math teacher treats every student fairly.</w:t>
            </w:r>
          </w:p>
        </w:tc>
      </w:tr>
      <w:tr w:rsidR="003F6E08" w:rsidRPr="00024A6C" w14:paraId="69E949F8"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688EA55B"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436A8E7E"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 xml:space="preserve">9th grader's fall 2009 math teacher thinks all </w:t>
            </w:r>
            <w:proofErr w:type="gramStart"/>
            <w:r w:rsidRPr="00024A6C">
              <w:rPr>
                <w:rStyle w:val="None"/>
                <w:rFonts w:ascii="Times New Roman" w:hAnsi="Times New Roman" w:cs="Times New Roman"/>
                <w:sz w:val="24"/>
                <w:szCs w:val="24"/>
              </w:rPr>
              <w:t>student</w:t>
            </w:r>
            <w:proofErr w:type="gramEnd"/>
            <w:r w:rsidRPr="00024A6C">
              <w:rPr>
                <w:rStyle w:val="None"/>
                <w:rFonts w:ascii="Times New Roman" w:hAnsi="Times New Roman" w:cs="Times New Roman"/>
                <w:sz w:val="24"/>
                <w:szCs w:val="24"/>
              </w:rPr>
              <w:t xml:space="preserve"> can be successful.</w:t>
            </w:r>
          </w:p>
        </w:tc>
      </w:tr>
      <w:tr w:rsidR="003F6E08" w:rsidRPr="00024A6C" w14:paraId="7F7D86FB"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35C792E6"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445B594C"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9th grader's fall 2009 math teacher thinks mistakes OK if students learn.</w:t>
            </w:r>
          </w:p>
        </w:tc>
      </w:tr>
      <w:tr w:rsidR="003F6E08" w:rsidRPr="00024A6C" w14:paraId="0E3AE0B2" w14:textId="77777777" w:rsidTr="00F04BE7">
        <w:trPr>
          <w:trHeight w:val="232"/>
        </w:trPr>
        <w:tc>
          <w:tcPr>
            <w:tcW w:w="2160" w:type="dxa"/>
            <w:tcBorders>
              <w:top w:val="nil"/>
              <w:left w:val="nil"/>
              <w:bottom w:val="nil"/>
              <w:right w:val="nil"/>
            </w:tcBorders>
            <w:tcMar>
              <w:top w:w="80" w:type="dxa"/>
              <w:left w:w="80" w:type="dxa"/>
              <w:bottom w:w="80" w:type="dxa"/>
              <w:right w:w="80" w:type="dxa"/>
            </w:tcMar>
          </w:tcPr>
          <w:p w14:paraId="0DB04B3D" w14:textId="77777777" w:rsidR="003F6E08" w:rsidRPr="00024A6C" w:rsidRDefault="003F6E08" w:rsidP="00F04BE7"/>
        </w:tc>
        <w:tc>
          <w:tcPr>
            <w:tcW w:w="10980" w:type="dxa"/>
            <w:gridSpan w:val="2"/>
            <w:tcBorders>
              <w:top w:val="nil"/>
              <w:left w:val="nil"/>
              <w:bottom w:val="nil"/>
              <w:right w:val="nil"/>
            </w:tcBorders>
            <w:tcMar>
              <w:top w:w="80" w:type="dxa"/>
              <w:left w:w="80" w:type="dxa"/>
              <w:bottom w:w="80" w:type="dxa"/>
              <w:right w:w="80" w:type="dxa"/>
            </w:tcMar>
          </w:tcPr>
          <w:p w14:paraId="3F4326F8" w14:textId="77777777" w:rsidR="003F6E08" w:rsidRPr="00024A6C" w:rsidRDefault="003F6E08" w:rsidP="00F04BE7">
            <w:pPr>
              <w:pStyle w:val="Body"/>
              <w:widowControl w:val="0"/>
              <w:spacing w:after="0"/>
              <w:rPr>
                <w:rFonts w:ascii="Times New Roman" w:hAnsi="Times New Roman" w:cs="Times New Roman"/>
                <w:sz w:val="24"/>
                <w:szCs w:val="24"/>
              </w:rPr>
            </w:pPr>
            <w:r w:rsidRPr="00024A6C">
              <w:rPr>
                <w:rStyle w:val="None"/>
                <w:rFonts w:ascii="Times New Roman" w:hAnsi="Times New Roman" w:cs="Times New Roman"/>
                <w:sz w:val="24"/>
                <w:szCs w:val="24"/>
              </w:rPr>
              <w:t>9th grader's fall 2009 math teacher makes math interesting.</w:t>
            </w:r>
          </w:p>
        </w:tc>
      </w:tr>
      <w:tr w:rsidR="003F6E08" w:rsidRPr="00024A6C" w14:paraId="570CC536" w14:textId="77777777" w:rsidTr="00F04BE7">
        <w:trPr>
          <w:trHeight w:val="227"/>
        </w:trPr>
        <w:tc>
          <w:tcPr>
            <w:tcW w:w="2160" w:type="dxa"/>
            <w:tcBorders>
              <w:top w:val="nil"/>
              <w:left w:val="nil"/>
              <w:bottom w:val="single" w:sz="4" w:space="0" w:color="000000"/>
              <w:right w:val="nil"/>
            </w:tcBorders>
            <w:tcMar>
              <w:top w:w="80" w:type="dxa"/>
              <w:left w:w="80" w:type="dxa"/>
              <w:bottom w:w="80" w:type="dxa"/>
              <w:right w:w="80" w:type="dxa"/>
            </w:tcMar>
          </w:tcPr>
          <w:p w14:paraId="03CAD606" w14:textId="77777777" w:rsidR="003F6E08" w:rsidRPr="00024A6C" w:rsidRDefault="003F6E08" w:rsidP="00F04BE7"/>
        </w:tc>
        <w:tc>
          <w:tcPr>
            <w:tcW w:w="10980" w:type="dxa"/>
            <w:gridSpan w:val="2"/>
            <w:tcBorders>
              <w:top w:val="nil"/>
              <w:left w:val="nil"/>
              <w:bottom w:val="single" w:sz="4" w:space="0" w:color="000000"/>
              <w:right w:val="nil"/>
            </w:tcBorders>
            <w:tcMar>
              <w:top w:w="80" w:type="dxa"/>
              <w:left w:w="80" w:type="dxa"/>
              <w:bottom w:w="80" w:type="dxa"/>
              <w:right w:w="80" w:type="dxa"/>
            </w:tcMar>
          </w:tcPr>
          <w:p w14:paraId="178150FD" w14:textId="77777777" w:rsidR="003F6E08" w:rsidRPr="00024A6C" w:rsidRDefault="003F6E08" w:rsidP="00F04BE7">
            <w:pPr>
              <w:pStyle w:val="Body"/>
              <w:widowControl w:val="0"/>
              <w:spacing w:after="0"/>
              <w:rPr>
                <w:rFonts w:ascii="Times New Roman" w:hAnsi="Times New Roman" w:cs="Times New Roman"/>
                <w:sz w:val="24"/>
                <w:szCs w:val="24"/>
              </w:rPr>
            </w:pPr>
            <w:proofErr w:type="gramStart"/>
            <w:r w:rsidRPr="00024A6C">
              <w:rPr>
                <w:rStyle w:val="None"/>
                <w:rFonts w:ascii="Times New Roman" w:hAnsi="Times New Roman" w:cs="Times New Roman"/>
                <w:sz w:val="24"/>
                <w:szCs w:val="24"/>
              </w:rPr>
              <w:t>9th</w:t>
            </w:r>
            <w:proofErr w:type="gramEnd"/>
            <w:r w:rsidRPr="00024A6C">
              <w:rPr>
                <w:rStyle w:val="None"/>
                <w:rFonts w:ascii="Times New Roman" w:hAnsi="Times New Roman" w:cs="Times New Roman"/>
                <w:sz w:val="24"/>
                <w:szCs w:val="24"/>
              </w:rPr>
              <w:t xml:space="preserve"> </w:t>
            </w:r>
            <w:proofErr w:type="gramStart"/>
            <w:r w:rsidRPr="00024A6C">
              <w:rPr>
                <w:rStyle w:val="None"/>
                <w:rFonts w:ascii="Times New Roman" w:hAnsi="Times New Roman" w:cs="Times New Roman"/>
                <w:sz w:val="24"/>
                <w:szCs w:val="24"/>
              </w:rPr>
              <w:t>grader's fall</w:t>
            </w:r>
            <w:proofErr w:type="gramEnd"/>
            <w:r w:rsidRPr="00024A6C">
              <w:rPr>
                <w:rStyle w:val="None"/>
                <w:rFonts w:ascii="Times New Roman" w:hAnsi="Times New Roman" w:cs="Times New Roman"/>
                <w:sz w:val="24"/>
                <w:szCs w:val="24"/>
              </w:rPr>
              <w:t xml:space="preserve"> 2009 math </w:t>
            </w:r>
            <w:proofErr w:type="gramStart"/>
            <w:r w:rsidRPr="00024A6C">
              <w:rPr>
                <w:rStyle w:val="None"/>
                <w:rFonts w:ascii="Times New Roman" w:hAnsi="Times New Roman" w:cs="Times New Roman"/>
                <w:sz w:val="24"/>
                <w:szCs w:val="24"/>
              </w:rPr>
              <w:t>teacher makes</w:t>
            </w:r>
            <w:proofErr w:type="gramEnd"/>
            <w:r w:rsidRPr="00024A6C">
              <w:rPr>
                <w:rStyle w:val="None"/>
                <w:rFonts w:ascii="Times New Roman" w:hAnsi="Times New Roman" w:cs="Times New Roman"/>
                <w:sz w:val="24"/>
                <w:szCs w:val="24"/>
              </w:rPr>
              <w:t xml:space="preserve"> math easy to understand.</w:t>
            </w:r>
          </w:p>
        </w:tc>
      </w:tr>
    </w:tbl>
    <w:p w14:paraId="1FF69783" w14:textId="77777777" w:rsidR="003F6E08" w:rsidRPr="00024A6C" w:rsidRDefault="003F6E08" w:rsidP="003F6E08">
      <w:pPr>
        <w:pStyle w:val="Body"/>
        <w:widowControl w:val="0"/>
        <w:spacing w:after="0" w:line="240" w:lineRule="auto"/>
        <w:rPr>
          <w:rStyle w:val="None"/>
          <w:rFonts w:ascii="Times New Roman" w:eastAsia="Times New Roman" w:hAnsi="Times New Roman" w:cs="Times New Roman"/>
          <w:i/>
          <w:iCs/>
          <w:sz w:val="24"/>
          <w:szCs w:val="24"/>
        </w:rPr>
      </w:pPr>
    </w:p>
    <w:p w14:paraId="2D1C38DD" w14:textId="77777777" w:rsidR="003F6E08" w:rsidRDefault="003F6E08" w:rsidP="003F6E08">
      <w:pPr>
        <w:pStyle w:val="Body"/>
        <w:spacing w:line="480" w:lineRule="auto"/>
        <w:rPr>
          <w:rStyle w:val="None"/>
          <w:rFonts w:ascii="Times New Roman" w:hAnsi="Times New Roman" w:cs="Times New Roman"/>
          <w:sz w:val="24"/>
          <w:szCs w:val="24"/>
        </w:rPr>
      </w:pPr>
      <w:r w:rsidRPr="00FD1239">
        <w:rPr>
          <w:rStyle w:val="None"/>
          <w:rFonts w:ascii="Times New Roman" w:hAnsi="Times New Roman" w:cs="Times New Roman"/>
          <w:i/>
          <w:iCs/>
          <w:sz w:val="24"/>
          <w:szCs w:val="24"/>
        </w:rPr>
        <w:t xml:space="preserve">Note. </w:t>
      </w:r>
      <w:r w:rsidRPr="00024A6C">
        <w:rPr>
          <w:rStyle w:val="None"/>
          <w:rFonts w:ascii="Times New Roman" w:hAnsi="Times New Roman" w:cs="Times New Roman"/>
          <w:sz w:val="24"/>
          <w:szCs w:val="24"/>
        </w:rPr>
        <w:t>HSLS SOURCE: U.S. Department of Education, Institute of Education Sciences, National Center for Education Statistics, High School Longitudinal Study of 2009 (HSLS:09), Base Year.</w:t>
      </w:r>
    </w:p>
    <w:p w14:paraId="55261808" w14:textId="77777777" w:rsidR="003F6E08" w:rsidRDefault="003F6E08">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rStyle w:val="None"/>
          <w:color w:val="000000"/>
          <w:u w:color="000000"/>
          <w14:textOutline w14:w="0" w14:cap="flat" w14:cmpd="sng" w14:algn="ctr">
            <w14:noFill/>
            <w14:prstDash w14:val="solid"/>
            <w14:bevel/>
          </w14:textOutline>
        </w:rPr>
      </w:pPr>
      <w:r>
        <w:rPr>
          <w:rStyle w:val="None"/>
        </w:rPr>
        <w:br w:type="page"/>
      </w:r>
    </w:p>
    <w:p w14:paraId="59F4CBF0" w14:textId="2EBE49E8" w:rsidR="00F129EC" w:rsidRPr="00024A6C" w:rsidRDefault="00F129EC" w:rsidP="003F6E08">
      <w:pPr>
        <w:pStyle w:val="Body"/>
        <w:spacing w:line="480" w:lineRule="auto"/>
        <w:rPr>
          <w:rStyle w:val="None"/>
          <w:rFonts w:ascii="Times New Roman" w:eastAsia="Times New Roman" w:hAnsi="Times New Roman" w:cs="Times New Roman"/>
          <w:b/>
          <w:bCs/>
          <w:sz w:val="24"/>
          <w:szCs w:val="24"/>
        </w:rPr>
      </w:pPr>
      <w:proofErr w:type="spellStart"/>
      <w:r w:rsidRPr="00024A6C">
        <w:rPr>
          <w:rStyle w:val="None"/>
          <w:rFonts w:ascii="Times New Roman" w:hAnsi="Times New Roman" w:cs="Times New Roman"/>
          <w:b/>
          <w:bCs/>
          <w:sz w:val="24"/>
          <w:szCs w:val="24"/>
          <w:lang w:val="fr-FR"/>
        </w:rPr>
        <w:lastRenderedPageBreak/>
        <w:t>Supplementary</w:t>
      </w:r>
      <w:proofErr w:type="spellEnd"/>
      <w:r w:rsidRPr="00024A6C">
        <w:rPr>
          <w:rStyle w:val="None"/>
          <w:rFonts w:ascii="Times New Roman" w:hAnsi="Times New Roman" w:cs="Times New Roman"/>
          <w:b/>
          <w:bCs/>
          <w:sz w:val="24"/>
          <w:szCs w:val="24"/>
          <w:lang w:val="fr-FR"/>
        </w:rPr>
        <w:t xml:space="preserve"> Table </w:t>
      </w:r>
      <w:r>
        <w:rPr>
          <w:rStyle w:val="None"/>
          <w:rFonts w:ascii="Times New Roman" w:hAnsi="Times New Roman" w:cs="Times New Roman"/>
          <w:b/>
          <w:bCs/>
          <w:sz w:val="24"/>
          <w:szCs w:val="24"/>
          <w:lang w:val="fr-FR"/>
        </w:rPr>
        <w:t>3</w:t>
      </w:r>
      <w:r w:rsidRPr="00024A6C">
        <w:rPr>
          <w:rStyle w:val="None"/>
          <w:rFonts w:ascii="Times New Roman" w:hAnsi="Times New Roman" w:cs="Times New Roman"/>
          <w:b/>
          <w:bCs/>
          <w:sz w:val="24"/>
          <w:szCs w:val="24"/>
          <w:lang w:val="fr-FR"/>
        </w:rPr>
        <w:t xml:space="preserve"> </w:t>
      </w:r>
    </w:p>
    <w:p w14:paraId="2BEDC1D8" w14:textId="77777777" w:rsidR="001F5BBD" w:rsidRPr="00024A6C" w:rsidRDefault="001F5BBD" w:rsidP="001F5BBD">
      <w:pPr>
        <w:pStyle w:val="Body"/>
        <w:spacing w:line="480" w:lineRule="auto"/>
        <w:rPr>
          <w:rStyle w:val="None"/>
          <w:rFonts w:ascii="Times New Roman" w:eastAsia="Times New Roman" w:hAnsi="Times New Roman" w:cs="Times New Roman"/>
          <w:i/>
          <w:iCs/>
          <w:sz w:val="24"/>
          <w:szCs w:val="24"/>
        </w:rPr>
      </w:pPr>
      <w:r w:rsidRPr="00024A6C">
        <w:rPr>
          <w:rStyle w:val="None"/>
          <w:rFonts w:ascii="Times New Roman" w:hAnsi="Times New Roman" w:cs="Times New Roman"/>
          <w:i/>
          <w:iCs/>
          <w:sz w:val="24"/>
          <w:szCs w:val="24"/>
        </w:rPr>
        <w:t>Fit Indices for Latent Profile Solutions</w:t>
      </w:r>
    </w:p>
    <w:tbl>
      <w:tblPr>
        <w:tblW w:w="1316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89"/>
        <w:gridCol w:w="1238"/>
        <w:gridCol w:w="1241"/>
        <w:gridCol w:w="1258"/>
        <w:gridCol w:w="925"/>
        <w:gridCol w:w="1353"/>
        <w:gridCol w:w="1236"/>
        <w:gridCol w:w="1236"/>
        <w:gridCol w:w="1114"/>
        <w:gridCol w:w="791"/>
        <w:gridCol w:w="1294"/>
        <w:gridCol w:w="694"/>
      </w:tblGrid>
      <w:tr w:rsidR="001F5BBD" w:rsidRPr="00024A6C" w14:paraId="2FF4E371" w14:textId="77777777" w:rsidTr="00E5790F">
        <w:trPr>
          <w:trHeight w:val="246"/>
        </w:trPr>
        <w:tc>
          <w:tcPr>
            <w:tcW w:w="13169" w:type="dxa"/>
            <w:gridSpan w:val="12"/>
            <w:tcBorders>
              <w:top w:val="single" w:sz="4" w:space="0" w:color="000000"/>
              <w:left w:val="nil"/>
              <w:bottom w:val="nil"/>
              <w:right w:val="nil"/>
            </w:tcBorders>
            <w:tcMar>
              <w:top w:w="80" w:type="dxa"/>
              <w:left w:w="80" w:type="dxa"/>
              <w:bottom w:w="80" w:type="dxa"/>
              <w:right w:w="80" w:type="dxa"/>
            </w:tcMar>
          </w:tcPr>
          <w:p w14:paraId="5B3233AA" w14:textId="77777777" w:rsidR="001F5BBD" w:rsidRPr="00024A6C" w:rsidRDefault="001F5BBD" w:rsidP="00E5790F">
            <w:pPr>
              <w:pStyle w:val="Body"/>
              <w:jc w:val="center"/>
              <w:rPr>
                <w:rFonts w:ascii="Times New Roman" w:hAnsi="Times New Roman" w:cs="Times New Roman"/>
                <w:sz w:val="24"/>
                <w:szCs w:val="24"/>
              </w:rPr>
            </w:pPr>
            <w:r w:rsidRPr="00024A6C">
              <w:rPr>
                <w:rStyle w:val="None"/>
                <w:rFonts w:ascii="Times New Roman" w:hAnsi="Times New Roman" w:cs="Times New Roman"/>
                <w:sz w:val="24"/>
                <w:szCs w:val="24"/>
                <w:u w:val="single"/>
              </w:rPr>
              <w:t>9</w:t>
            </w:r>
            <w:r w:rsidRPr="00024A6C">
              <w:rPr>
                <w:rStyle w:val="None"/>
                <w:rFonts w:ascii="Times New Roman" w:hAnsi="Times New Roman" w:cs="Times New Roman"/>
                <w:sz w:val="24"/>
                <w:szCs w:val="24"/>
                <w:u w:val="single"/>
                <w:vertAlign w:val="superscript"/>
              </w:rPr>
              <w:t>th</w:t>
            </w:r>
            <w:r w:rsidRPr="00024A6C">
              <w:rPr>
                <w:rStyle w:val="None"/>
                <w:rFonts w:ascii="Times New Roman" w:hAnsi="Times New Roman" w:cs="Times New Roman"/>
                <w:sz w:val="24"/>
                <w:szCs w:val="24"/>
                <w:u w:val="single"/>
              </w:rPr>
              <w:t xml:space="preserve"> Grade Fit Indices</w:t>
            </w:r>
          </w:p>
        </w:tc>
      </w:tr>
      <w:tr w:rsidR="001F5BBD" w:rsidRPr="00024A6C" w14:paraId="6B82E411" w14:textId="77777777" w:rsidTr="00E5790F">
        <w:trPr>
          <w:trHeight w:val="246"/>
        </w:trPr>
        <w:tc>
          <w:tcPr>
            <w:tcW w:w="789" w:type="dxa"/>
            <w:tcBorders>
              <w:top w:val="nil"/>
              <w:left w:val="nil"/>
              <w:bottom w:val="single" w:sz="4" w:space="0" w:color="000000"/>
              <w:right w:val="nil"/>
            </w:tcBorders>
            <w:tcMar>
              <w:top w:w="80" w:type="dxa"/>
              <w:left w:w="80" w:type="dxa"/>
              <w:bottom w:w="80" w:type="dxa"/>
              <w:right w:w="80" w:type="dxa"/>
            </w:tcMar>
          </w:tcPr>
          <w:p w14:paraId="60C621F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w:t>
            </w:r>
          </w:p>
        </w:tc>
        <w:tc>
          <w:tcPr>
            <w:tcW w:w="1238" w:type="dxa"/>
            <w:tcBorders>
              <w:top w:val="nil"/>
              <w:left w:val="nil"/>
              <w:bottom w:val="single" w:sz="4" w:space="0" w:color="000000"/>
              <w:right w:val="nil"/>
            </w:tcBorders>
            <w:tcMar>
              <w:top w:w="80" w:type="dxa"/>
              <w:left w:w="80" w:type="dxa"/>
              <w:bottom w:w="80" w:type="dxa"/>
              <w:right w:w="80" w:type="dxa"/>
            </w:tcMar>
          </w:tcPr>
          <w:p w14:paraId="2C12F31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BIC</w:t>
            </w:r>
          </w:p>
        </w:tc>
        <w:tc>
          <w:tcPr>
            <w:tcW w:w="1241" w:type="dxa"/>
            <w:tcBorders>
              <w:top w:val="nil"/>
              <w:left w:val="nil"/>
              <w:bottom w:val="single" w:sz="4" w:space="0" w:color="000000"/>
              <w:right w:val="nil"/>
            </w:tcBorders>
            <w:tcMar>
              <w:top w:w="80" w:type="dxa"/>
              <w:left w:w="80" w:type="dxa"/>
              <w:bottom w:w="80" w:type="dxa"/>
              <w:right w:w="80" w:type="dxa"/>
            </w:tcMar>
          </w:tcPr>
          <w:p w14:paraId="6E05008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AIC</w:t>
            </w:r>
          </w:p>
        </w:tc>
        <w:tc>
          <w:tcPr>
            <w:tcW w:w="1258" w:type="dxa"/>
            <w:tcBorders>
              <w:top w:val="nil"/>
              <w:left w:val="nil"/>
              <w:bottom w:val="single" w:sz="4" w:space="0" w:color="000000"/>
              <w:right w:val="nil"/>
            </w:tcBorders>
            <w:tcMar>
              <w:top w:w="80" w:type="dxa"/>
              <w:left w:w="80" w:type="dxa"/>
              <w:bottom w:w="80" w:type="dxa"/>
              <w:right w:w="80" w:type="dxa"/>
            </w:tcMar>
          </w:tcPr>
          <w:p w14:paraId="50F19A2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SABIC</w:t>
            </w:r>
          </w:p>
        </w:tc>
        <w:tc>
          <w:tcPr>
            <w:tcW w:w="925" w:type="dxa"/>
            <w:tcBorders>
              <w:top w:val="nil"/>
              <w:left w:val="nil"/>
              <w:bottom w:val="single" w:sz="4" w:space="0" w:color="000000"/>
              <w:right w:val="nil"/>
            </w:tcBorders>
            <w:tcMar>
              <w:top w:w="80" w:type="dxa"/>
              <w:left w:w="80" w:type="dxa"/>
              <w:bottom w:w="80" w:type="dxa"/>
              <w:right w:w="80" w:type="dxa"/>
            </w:tcMar>
          </w:tcPr>
          <w:p w14:paraId="5FB387A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Entropy</w:t>
            </w:r>
          </w:p>
        </w:tc>
        <w:tc>
          <w:tcPr>
            <w:tcW w:w="1353" w:type="dxa"/>
            <w:tcBorders>
              <w:top w:val="nil"/>
              <w:left w:val="nil"/>
              <w:bottom w:val="single" w:sz="4" w:space="0" w:color="000000"/>
              <w:right w:val="nil"/>
            </w:tcBorders>
            <w:tcMar>
              <w:top w:w="80" w:type="dxa"/>
              <w:left w:w="80" w:type="dxa"/>
              <w:bottom w:w="80" w:type="dxa"/>
              <w:right w:w="80" w:type="dxa"/>
            </w:tcMar>
          </w:tcPr>
          <w:p w14:paraId="0569234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LL</w:t>
            </w:r>
          </w:p>
        </w:tc>
        <w:tc>
          <w:tcPr>
            <w:tcW w:w="1236" w:type="dxa"/>
            <w:tcBorders>
              <w:top w:val="nil"/>
              <w:left w:val="nil"/>
              <w:bottom w:val="single" w:sz="4" w:space="0" w:color="000000"/>
              <w:right w:val="nil"/>
            </w:tcBorders>
            <w:tcMar>
              <w:top w:w="80" w:type="dxa"/>
              <w:left w:w="80" w:type="dxa"/>
              <w:bottom w:w="80" w:type="dxa"/>
              <w:right w:w="80" w:type="dxa"/>
            </w:tcMar>
          </w:tcPr>
          <w:p w14:paraId="2D7B71C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CAIC</w:t>
            </w:r>
          </w:p>
        </w:tc>
        <w:tc>
          <w:tcPr>
            <w:tcW w:w="1236" w:type="dxa"/>
            <w:tcBorders>
              <w:top w:val="nil"/>
              <w:left w:val="nil"/>
              <w:bottom w:val="single" w:sz="4" w:space="0" w:color="000000"/>
              <w:right w:val="nil"/>
            </w:tcBorders>
            <w:tcMar>
              <w:top w:w="80" w:type="dxa"/>
              <w:left w:w="80" w:type="dxa"/>
              <w:bottom w:w="80" w:type="dxa"/>
              <w:right w:w="80" w:type="dxa"/>
            </w:tcMar>
          </w:tcPr>
          <w:p w14:paraId="73C892F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AWE</w:t>
            </w:r>
          </w:p>
        </w:tc>
        <w:tc>
          <w:tcPr>
            <w:tcW w:w="1114" w:type="dxa"/>
            <w:tcBorders>
              <w:top w:val="nil"/>
              <w:left w:val="nil"/>
              <w:bottom w:val="single" w:sz="4" w:space="0" w:color="000000"/>
              <w:right w:val="nil"/>
            </w:tcBorders>
            <w:tcMar>
              <w:top w:w="80" w:type="dxa"/>
              <w:left w:w="80" w:type="dxa"/>
              <w:bottom w:w="80" w:type="dxa"/>
              <w:right w:w="80" w:type="dxa"/>
            </w:tcMar>
          </w:tcPr>
          <w:p w14:paraId="70BC00D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LRTS</w:t>
            </w:r>
          </w:p>
        </w:tc>
        <w:tc>
          <w:tcPr>
            <w:tcW w:w="791" w:type="dxa"/>
            <w:tcBorders>
              <w:top w:val="nil"/>
              <w:left w:val="nil"/>
              <w:bottom w:val="single" w:sz="4" w:space="0" w:color="000000"/>
              <w:right w:val="nil"/>
            </w:tcBorders>
            <w:tcMar>
              <w:top w:w="80" w:type="dxa"/>
              <w:left w:w="80" w:type="dxa"/>
              <w:bottom w:w="80" w:type="dxa"/>
              <w:right w:w="80" w:type="dxa"/>
            </w:tcMar>
          </w:tcPr>
          <w:p w14:paraId="7779784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BF</w:t>
            </w:r>
          </w:p>
        </w:tc>
        <w:tc>
          <w:tcPr>
            <w:tcW w:w="1294" w:type="dxa"/>
            <w:tcBorders>
              <w:top w:val="nil"/>
              <w:left w:val="nil"/>
              <w:bottom w:val="single" w:sz="4" w:space="0" w:color="000000"/>
              <w:right w:val="nil"/>
            </w:tcBorders>
            <w:tcMar>
              <w:top w:w="80" w:type="dxa"/>
              <w:left w:w="80" w:type="dxa"/>
              <w:bottom w:w="80" w:type="dxa"/>
              <w:right w:w="80" w:type="dxa"/>
            </w:tcMar>
          </w:tcPr>
          <w:p w14:paraId="0A08D20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LMR</w:t>
            </w:r>
          </w:p>
        </w:tc>
        <w:tc>
          <w:tcPr>
            <w:tcW w:w="693" w:type="dxa"/>
            <w:tcBorders>
              <w:top w:val="nil"/>
              <w:left w:val="nil"/>
              <w:bottom w:val="single" w:sz="4" w:space="0" w:color="000000"/>
              <w:right w:val="nil"/>
            </w:tcBorders>
            <w:tcMar>
              <w:top w:w="80" w:type="dxa"/>
              <w:left w:w="80" w:type="dxa"/>
              <w:bottom w:w="80" w:type="dxa"/>
              <w:right w:w="80" w:type="dxa"/>
            </w:tcMar>
          </w:tcPr>
          <w:p w14:paraId="0F6D347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i/>
                <w:iCs/>
                <w:sz w:val="24"/>
                <w:szCs w:val="24"/>
              </w:rPr>
              <w:t>N</w:t>
            </w:r>
          </w:p>
        </w:tc>
      </w:tr>
      <w:tr w:rsidR="001F5BBD" w:rsidRPr="00024A6C" w14:paraId="72563CEB" w14:textId="77777777" w:rsidTr="00E5790F">
        <w:trPr>
          <w:trHeight w:val="255"/>
        </w:trPr>
        <w:tc>
          <w:tcPr>
            <w:tcW w:w="789" w:type="dxa"/>
            <w:tcBorders>
              <w:top w:val="single" w:sz="4" w:space="0" w:color="000000"/>
              <w:left w:val="nil"/>
              <w:bottom w:val="nil"/>
              <w:right w:val="nil"/>
            </w:tcBorders>
            <w:tcMar>
              <w:top w:w="80" w:type="dxa"/>
              <w:left w:w="80" w:type="dxa"/>
              <w:bottom w:w="80" w:type="dxa"/>
              <w:right w:w="80" w:type="dxa"/>
            </w:tcMar>
          </w:tcPr>
          <w:p w14:paraId="17743F6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w:t>
            </w:r>
          </w:p>
        </w:tc>
        <w:tc>
          <w:tcPr>
            <w:tcW w:w="1238" w:type="dxa"/>
            <w:tcBorders>
              <w:top w:val="single" w:sz="4" w:space="0" w:color="000000"/>
              <w:left w:val="nil"/>
              <w:bottom w:val="nil"/>
              <w:right w:val="nil"/>
            </w:tcBorders>
            <w:tcMar>
              <w:top w:w="80" w:type="dxa"/>
              <w:left w:w="80" w:type="dxa"/>
              <w:bottom w:w="80" w:type="dxa"/>
              <w:right w:w="80" w:type="dxa"/>
            </w:tcMar>
          </w:tcPr>
          <w:p w14:paraId="61B173E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64181.819</w:t>
            </w:r>
          </w:p>
        </w:tc>
        <w:tc>
          <w:tcPr>
            <w:tcW w:w="1241" w:type="dxa"/>
            <w:tcBorders>
              <w:top w:val="single" w:sz="4" w:space="0" w:color="000000"/>
              <w:left w:val="nil"/>
              <w:bottom w:val="nil"/>
              <w:right w:val="nil"/>
            </w:tcBorders>
            <w:tcMar>
              <w:top w:w="80" w:type="dxa"/>
              <w:left w:w="80" w:type="dxa"/>
              <w:bottom w:w="80" w:type="dxa"/>
              <w:right w:w="80" w:type="dxa"/>
            </w:tcMar>
          </w:tcPr>
          <w:p w14:paraId="6FB7B60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64126.336</w:t>
            </w:r>
          </w:p>
        </w:tc>
        <w:tc>
          <w:tcPr>
            <w:tcW w:w="1258" w:type="dxa"/>
            <w:tcBorders>
              <w:top w:val="single" w:sz="4" w:space="0" w:color="000000"/>
              <w:left w:val="nil"/>
              <w:bottom w:val="nil"/>
              <w:right w:val="nil"/>
            </w:tcBorders>
            <w:tcMar>
              <w:top w:w="80" w:type="dxa"/>
              <w:left w:w="80" w:type="dxa"/>
              <w:bottom w:w="80" w:type="dxa"/>
              <w:right w:w="80" w:type="dxa"/>
            </w:tcMar>
          </w:tcPr>
          <w:p w14:paraId="75CE762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64169.932</w:t>
            </w:r>
          </w:p>
        </w:tc>
        <w:tc>
          <w:tcPr>
            <w:tcW w:w="925" w:type="dxa"/>
            <w:tcBorders>
              <w:top w:val="single" w:sz="4" w:space="0" w:color="000000"/>
              <w:left w:val="nil"/>
              <w:bottom w:val="nil"/>
              <w:right w:val="nil"/>
            </w:tcBorders>
            <w:tcMar>
              <w:top w:w="80" w:type="dxa"/>
              <w:left w:w="80" w:type="dxa"/>
              <w:bottom w:w="80" w:type="dxa"/>
              <w:right w:w="80" w:type="dxa"/>
            </w:tcMar>
          </w:tcPr>
          <w:p w14:paraId="0C982AD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w:t>
            </w:r>
          </w:p>
        </w:tc>
        <w:tc>
          <w:tcPr>
            <w:tcW w:w="1353" w:type="dxa"/>
            <w:tcBorders>
              <w:top w:val="single" w:sz="4" w:space="0" w:color="000000"/>
              <w:left w:val="nil"/>
              <w:bottom w:val="nil"/>
              <w:right w:val="nil"/>
            </w:tcBorders>
            <w:tcMar>
              <w:top w:w="80" w:type="dxa"/>
              <w:left w:w="80" w:type="dxa"/>
              <w:bottom w:w="80" w:type="dxa"/>
              <w:right w:w="80" w:type="dxa"/>
            </w:tcMar>
            <w:vAlign w:val="center"/>
          </w:tcPr>
          <w:p w14:paraId="44AF234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-32055.168</w:t>
            </w:r>
          </w:p>
        </w:tc>
        <w:tc>
          <w:tcPr>
            <w:tcW w:w="1236" w:type="dxa"/>
            <w:tcBorders>
              <w:top w:val="single" w:sz="4" w:space="0" w:color="000000"/>
              <w:left w:val="nil"/>
              <w:bottom w:val="nil"/>
              <w:right w:val="nil"/>
            </w:tcBorders>
            <w:tcMar>
              <w:top w:w="80" w:type="dxa"/>
              <w:left w:w="80" w:type="dxa"/>
              <w:bottom w:w="80" w:type="dxa"/>
              <w:right w:w="80" w:type="dxa"/>
            </w:tcMar>
          </w:tcPr>
          <w:p w14:paraId="0DE98A6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64211.710</w:t>
            </w:r>
          </w:p>
        </w:tc>
        <w:tc>
          <w:tcPr>
            <w:tcW w:w="1236" w:type="dxa"/>
            <w:tcBorders>
              <w:top w:val="single" w:sz="4" w:space="0" w:color="000000"/>
              <w:left w:val="nil"/>
              <w:bottom w:val="nil"/>
              <w:right w:val="nil"/>
            </w:tcBorders>
            <w:tcMar>
              <w:top w:w="80" w:type="dxa"/>
              <w:left w:w="80" w:type="dxa"/>
              <w:bottom w:w="80" w:type="dxa"/>
              <w:right w:w="80" w:type="dxa"/>
            </w:tcMar>
          </w:tcPr>
          <w:p w14:paraId="5370487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64323.085</w:t>
            </w:r>
          </w:p>
        </w:tc>
        <w:tc>
          <w:tcPr>
            <w:tcW w:w="1114" w:type="dxa"/>
            <w:tcBorders>
              <w:top w:val="single" w:sz="4" w:space="0" w:color="000000"/>
              <w:left w:val="nil"/>
              <w:bottom w:val="nil"/>
              <w:right w:val="nil"/>
            </w:tcBorders>
            <w:tcMar>
              <w:top w:w="80" w:type="dxa"/>
              <w:left w:w="80" w:type="dxa"/>
              <w:bottom w:w="80" w:type="dxa"/>
              <w:right w:w="80" w:type="dxa"/>
            </w:tcMar>
          </w:tcPr>
          <w:p w14:paraId="159816E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w:t>
            </w:r>
          </w:p>
        </w:tc>
        <w:tc>
          <w:tcPr>
            <w:tcW w:w="791" w:type="dxa"/>
            <w:tcBorders>
              <w:top w:val="single" w:sz="4" w:space="0" w:color="000000"/>
              <w:left w:val="nil"/>
              <w:bottom w:val="nil"/>
              <w:right w:val="nil"/>
            </w:tcBorders>
            <w:tcMar>
              <w:top w:w="80" w:type="dxa"/>
              <w:left w:w="80" w:type="dxa"/>
              <w:bottom w:w="80" w:type="dxa"/>
              <w:right w:w="80" w:type="dxa"/>
            </w:tcMar>
          </w:tcPr>
          <w:p w14:paraId="06B28AF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w:t>
            </w:r>
          </w:p>
        </w:tc>
        <w:tc>
          <w:tcPr>
            <w:tcW w:w="1294" w:type="dxa"/>
            <w:tcBorders>
              <w:top w:val="single" w:sz="4" w:space="0" w:color="000000"/>
              <w:left w:val="nil"/>
              <w:bottom w:val="nil"/>
              <w:right w:val="nil"/>
            </w:tcBorders>
            <w:tcMar>
              <w:top w:w="80" w:type="dxa"/>
              <w:left w:w="80" w:type="dxa"/>
              <w:bottom w:w="80" w:type="dxa"/>
              <w:right w:w="80" w:type="dxa"/>
            </w:tcMar>
            <w:vAlign w:val="bottom"/>
          </w:tcPr>
          <w:p w14:paraId="0A88BA7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w:t>
            </w:r>
          </w:p>
        </w:tc>
        <w:tc>
          <w:tcPr>
            <w:tcW w:w="693" w:type="dxa"/>
            <w:tcBorders>
              <w:top w:val="single" w:sz="4" w:space="0" w:color="000000"/>
              <w:left w:val="nil"/>
              <w:bottom w:val="nil"/>
              <w:right w:val="nil"/>
            </w:tcBorders>
            <w:tcMar>
              <w:top w:w="80" w:type="dxa"/>
              <w:left w:w="80" w:type="dxa"/>
              <w:bottom w:w="80" w:type="dxa"/>
              <w:right w:w="80" w:type="dxa"/>
            </w:tcMar>
          </w:tcPr>
          <w:p w14:paraId="3A65E6D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7600</w:t>
            </w:r>
          </w:p>
        </w:tc>
      </w:tr>
      <w:tr w:rsidR="001F5BBD" w:rsidRPr="00024A6C" w14:paraId="1A275430"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716BE9A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w:t>
            </w:r>
          </w:p>
        </w:tc>
        <w:tc>
          <w:tcPr>
            <w:tcW w:w="1238" w:type="dxa"/>
            <w:tcBorders>
              <w:top w:val="nil"/>
              <w:left w:val="nil"/>
              <w:bottom w:val="nil"/>
              <w:right w:val="nil"/>
            </w:tcBorders>
            <w:tcMar>
              <w:top w:w="80" w:type="dxa"/>
              <w:left w:w="80" w:type="dxa"/>
              <w:bottom w:w="80" w:type="dxa"/>
              <w:right w:w="80" w:type="dxa"/>
            </w:tcMar>
          </w:tcPr>
          <w:p w14:paraId="53EF5CE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59611.187</w:t>
            </w:r>
          </w:p>
        </w:tc>
        <w:tc>
          <w:tcPr>
            <w:tcW w:w="1241" w:type="dxa"/>
            <w:tcBorders>
              <w:top w:val="nil"/>
              <w:left w:val="nil"/>
              <w:bottom w:val="nil"/>
              <w:right w:val="nil"/>
            </w:tcBorders>
            <w:tcMar>
              <w:top w:w="80" w:type="dxa"/>
              <w:left w:w="80" w:type="dxa"/>
              <w:bottom w:w="80" w:type="dxa"/>
              <w:right w:w="80" w:type="dxa"/>
            </w:tcMar>
          </w:tcPr>
          <w:p w14:paraId="20CBA41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59521.027</w:t>
            </w:r>
          </w:p>
        </w:tc>
        <w:tc>
          <w:tcPr>
            <w:tcW w:w="1258" w:type="dxa"/>
            <w:tcBorders>
              <w:top w:val="nil"/>
              <w:left w:val="nil"/>
              <w:bottom w:val="nil"/>
              <w:right w:val="nil"/>
            </w:tcBorders>
            <w:tcMar>
              <w:top w:w="80" w:type="dxa"/>
              <w:left w:w="80" w:type="dxa"/>
              <w:bottom w:w="80" w:type="dxa"/>
              <w:right w:w="80" w:type="dxa"/>
            </w:tcMar>
          </w:tcPr>
          <w:p w14:paraId="3F62091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59590.382</w:t>
            </w:r>
          </w:p>
        </w:tc>
        <w:tc>
          <w:tcPr>
            <w:tcW w:w="925" w:type="dxa"/>
            <w:tcBorders>
              <w:top w:val="nil"/>
              <w:left w:val="nil"/>
              <w:bottom w:val="nil"/>
              <w:right w:val="nil"/>
            </w:tcBorders>
            <w:tcMar>
              <w:top w:w="80" w:type="dxa"/>
              <w:left w:w="80" w:type="dxa"/>
              <w:bottom w:w="80" w:type="dxa"/>
              <w:right w:w="80" w:type="dxa"/>
            </w:tcMar>
          </w:tcPr>
          <w:p w14:paraId="2F03032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0.639</w:t>
            </w:r>
          </w:p>
        </w:tc>
        <w:tc>
          <w:tcPr>
            <w:tcW w:w="1353" w:type="dxa"/>
            <w:tcBorders>
              <w:top w:val="nil"/>
              <w:left w:val="nil"/>
              <w:bottom w:val="nil"/>
              <w:right w:val="nil"/>
            </w:tcBorders>
            <w:tcMar>
              <w:top w:w="80" w:type="dxa"/>
              <w:left w:w="80" w:type="dxa"/>
              <w:bottom w:w="80" w:type="dxa"/>
              <w:right w:w="80" w:type="dxa"/>
            </w:tcMar>
            <w:vAlign w:val="bottom"/>
          </w:tcPr>
          <w:p w14:paraId="219BF20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-29747.514</w:t>
            </w:r>
          </w:p>
        </w:tc>
        <w:tc>
          <w:tcPr>
            <w:tcW w:w="1236" w:type="dxa"/>
            <w:tcBorders>
              <w:top w:val="nil"/>
              <w:left w:val="nil"/>
              <w:bottom w:val="nil"/>
              <w:right w:val="nil"/>
            </w:tcBorders>
            <w:tcMar>
              <w:top w:w="80" w:type="dxa"/>
              <w:left w:w="80" w:type="dxa"/>
              <w:bottom w:w="80" w:type="dxa"/>
              <w:right w:w="80" w:type="dxa"/>
            </w:tcMar>
          </w:tcPr>
          <w:p w14:paraId="76A1366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59657.227</w:t>
            </w:r>
          </w:p>
        </w:tc>
        <w:tc>
          <w:tcPr>
            <w:tcW w:w="1236" w:type="dxa"/>
            <w:tcBorders>
              <w:top w:val="nil"/>
              <w:left w:val="nil"/>
              <w:bottom w:val="nil"/>
              <w:right w:val="nil"/>
            </w:tcBorders>
            <w:tcMar>
              <w:top w:w="80" w:type="dxa"/>
              <w:left w:w="80" w:type="dxa"/>
              <w:bottom w:w="80" w:type="dxa"/>
              <w:right w:w="80" w:type="dxa"/>
            </w:tcMar>
          </w:tcPr>
          <w:p w14:paraId="21B2212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59835.426</w:t>
            </w:r>
          </w:p>
        </w:tc>
        <w:tc>
          <w:tcPr>
            <w:tcW w:w="1114" w:type="dxa"/>
            <w:tcBorders>
              <w:top w:val="nil"/>
              <w:left w:val="nil"/>
              <w:bottom w:val="nil"/>
              <w:right w:val="nil"/>
            </w:tcBorders>
            <w:tcMar>
              <w:top w:w="80" w:type="dxa"/>
              <w:left w:w="80" w:type="dxa"/>
              <w:bottom w:w="80" w:type="dxa"/>
              <w:right w:w="80" w:type="dxa"/>
            </w:tcMar>
          </w:tcPr>
          <w:p w14:paraId="49ADE2E7"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4615.308</w:t>
            </w:r>
          </w:p>
        </w:tc>
        <w:tc>
          <w:tcPr>
            <w:tcW w:w="791" w:type="dxa"/>
            <w:tcBorders>
              <w:top w:val="nil"/>
              <w:left w:val="nil"/>
              <w:bottom w:val="nil"/>
              <w:right w:val="nil"/>
            </w:tcBorders>
            <w:tcMar>
              <w:top w:w="80" w:type="dxa"/>
              <w:left w:w="80" w:type="dxa"/>
              <w:bottom w:w="80" w:type="dxa"/>
              <w:right w:w="80" w:type="dxa"/>
            </w:tcMar>
          </w:tcPr>
          <w:p w14:paraId="2EE691A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5E6FB147"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4514.266</w:t>
            </w:r>
            <w:r w:rsidRPr="00024A6C">
              <w:rPr>
                <w:rStyle w:val="None"/>
                <w:rFonts w:ascii="Times New Roman" w:hAnsi="Times New Roman" w:cs="Times New Roman"/>
                <w:sz w:val="24"/>
                <w:szCs w:val="24"/>
                <w:u w:val="single"/>
                <w:vertAlign w:val="superscript"/>
              </w:rPr>
              <w:t>**</w:t>
            </w:r>
          </w:p>
        </w:tc>
        <w:tc>
          <w:tcPr>
            <w:tcW w:w="693" w:type="dxa"/>
            <w:tcBorders>
              <w:top w:val="nil"/>
              <w:left w:val="nil"/>
              <w:bottom w:val="nil"/>
              <w:right w:val="nil"/>
            </w:tcBorders>
            <w:tcMar>
              <w:top w:w="80" w:type="dxa"/>
              <w:left w:w="80" w:type="dxa"/>
              <w:bottom w:w="80" w:type="dxa"/>
              <w:right w:w="80" w:type="dxa"/>
            </w:tcMar>
          </w:tcPr>
          <w:p w14:paraId="7DF0CE4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3130</w:t>
            </w:r>
          </w:p>
        </w:tc>
      </w:tr>
      <w:tr w:rsidR="001F5BBD" w:rsidRPr="00024A6C" w14:paraId="7C8A791F"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71D584C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w:t>
            </w:r>
          </w:p>
        </w:tc>
        <w:tc>
          <w:tcPr>
            <w:tcW w:w="1238" w:type="dxa"/>
            <w:tcBorders>
              <w:top w:val="nil"/>
              <w:left w:val="nil"/>
              <w:bottom w:val="nil"/>
              <w:right w:val="nil"/>
            </w:tcBorders>
            <w:tcMar>
              <w:top w:w="80" w:type="dxa"/>
              <w:left w:w="80" w:type="dxa"/>
              <w:bottom w:w="80" w:type="dxa"/>
              <w:right w:w="80" w:type="dxa"/>
            </w:tcMar>
          </w:tcPr>
          <w:p w14:paraId="2753FA9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57560.859</w:t>
            </w:r>
          </w:p>
        </w:tc>
        <w:tc>
          <w:tcPr>
            <w:tcW w:w="1241" w:type="dxa"/>
            <w:tcBorders>
              <w:top w:val="nil"/>
              <w:left w:val="nil"/>
              <w:bottom w:val="nil"/>
              <w:right w:val="nil"/>
            </w:tcBorders>
            <w:tcMar>
              <w:top w:w="80" w:type="dxa"/>
              <w:left w:w="80" w:type="dxa"/>
              <w:bottom w:w="80" w:type="dxa"/>
              <w:right w:w="80" w:type="dxa"/>
            </w:tcMar>
          </w:tcPr>
          <w:p w14:paraId="5BC08E1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57436.022</w:t>
            </w:r>
          </w:p>
        </w:tc>
        <w:tc>
          <w:tcPr>
            <w:tcW w:w="1258" w:type="dxa"/>
            <w:tcBorders>
              <w:top w:val="nil"/>
              <w:left w:val="nil"/>
              <w:bottom w:val="nil"/>
              <w:right w:val="nil"/>
            </w:tcBorders>
            <w:tcMar>
              <w:top w:w="80" w:type="dxa"/>
              <w:left w:w="80" w:type="dxa"/>
              <w:bottom w:w="80" w:type="dxa"/>
              <w:right w:w="80" w:type="dxa"/>
            </w:tcMar>
          </w:tcPr>
          <w:p w14:paraId="0517635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57531.133</w:t>
            </w:r>
          </w:p>
        </w:tc>
        <w:tc>
          <w:tcPr>
            <w:tcW w:w="925" w:type="dxa"/>
            <w:tcBorders>
              <w:top w:val="nil"/>
              <w:left w:val="nil"/>
              <w:bottom w:val="nil"/>
              <w:right w:val="nil"/>
            </w:tcBorders>
            <w:tcMar>
              <w:top w:w="80" w:type="dxa"/>
              <w:left w:w="80" w:type="dxa"/>
              <w:bottom w:w="80" w:type="dxa"/>
              <w:right w:w="80" w:type="dxa"/>
            </w:tcMar>
          </w:tcPr>
          <w:p w14:paraId="6D4AE4C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0.749</w:t>
            </w:r>
          </w:p>
        </w:tc>
        <w:tc>
          <w:tcPr>
            <w:tcW w:w="1353" w:type="dxa"/>
            <w:tcBorders>
              <w:top w:val="nil"/>
              <w:left w:val="nil"/>
              <w:bottom w:val="nil"/>
              <w:right w:val="nil"/>
            </w:tcBorders>
            <w:tcMar>
              <w:top w:w="80" w:type="dxa"/>
              <w:left w:w="80" w:type="dxa"/>
              <w:bottom w:w="80" w:type="dxa"/>
              <w:right w:w="80" w:type="dxa"/>
            </w:tcMar>
            <w:vAlign w:val="bottom"/>
          </w:tcPr>
          <w:p w14:paraId="6D37C73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-28700.011</w:t>
            </w:r>
          </w:p>
        </w:tc>
        <w:tc>
          <w:tcPr>
            <w:tcW w:w="1236" w:type="dxa"/>
            <w:tcBorders>
              <w:top w:val="nil"/>
              <w:left w:val="nil"/>
              <w:bottom w:val="nil"/>
              <w:right w:val="nil"/>
            </w:tcBorders>
            <w:tcMar>
              <w:top w:w="80" w:type="dxa"/>
              <w:left w:w="80" w:type="dxa"/>
              <w:bottom w:w="80" w:type="dxa"/>
              <w:right w:w="80" w:type="dxa"/>
            </w:tcMar>
          </w:tcPr>
          <w:p w14:paraId="0FE34F4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57623.046</w:t>
            </w:r>
          </w:p>
        </w:tc>
        <w:tc>
          <w:tcPr>
            <w:tcW w:w="1236" w:type="dxa"/>
            <w:tcBorders>
              <w:top w:val="nil"/>
              <w:left w:val="nil"/>
              <w:bottom w:val="nil"/>
              <w:right w:val="nil"/>
            </w:tcBorders>
            <w:tcMar>
              <w:top w:w="80" w:type="dxa"/>
              <w:left w:w="80" w:type="dxa"/>
              <w:bottom w:w="80" w:type="dxa"/>
              <w:right w:w="80" w:type="dxa"/>
            </w:tcMar>
          </w:tcPr>
          <w:p w14:paraId="1E65CBE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57868.070</w:t>
            </w:r>
          </w:p>
        </w:tc>
        <w:tc>
          <w:tcPr>
            <w:tcW w:w="1114" w:type="dxa"/>
            <w:tcBorders>
              <w:top w:val="nil"/>
              <w:left w:val="nil"/>
              <w:bottom w:val="nil"/>
              <w:right w:val="nil"/>
            </w:tcBorders>
            <w:tcMar>
              <w:top w:w="80" w:type="dxa"/>
              <w:left w:w="80" w:type="dxa"/>
              <w:bottom w:w="80" w:type="dxa"/>
              <w:right w:w="80" w:type="dxa"/>
            </w:tcMar>
          </w:tcPr>
          <w:p w14:paraId="424B7C8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2095.006</w:t>
            </w:r>
          </w:p>
        </w:tc>
        <w:tc>
          <w:tcPr>
            <w:tcW w:w="791" w:type="dxa"/>
            <w:tcBorders>
              <w:top w:val="nil"/>
              <w:left w:val="nil"/>
              <w:bottom w:val="nil"/>
              <w:right w:val="nil"/>
            </w:tcBorders>
            <w:tcMar>
              <w:top w:w="80" w:type="dxa"/>
              <w:left w:w="80" w:type="dxa"/>
              <w:bottom w:w="80" w:type="dxa"/>
              <w:right w:w="80" w:type="dxa"/>
            </w:tcMar>
          </w:tcPr>
          <w:p w14:paraId="64F6638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5B54E2E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2049.139</w:t>
            </w:r>
          </w:p>
        </w:tc>
        <w:tc>
          <w:tcPr>
            <w:tcW w:w="693" w:type="dxa"/>
            <w:tcBorders>
              <w:top w:val="nil"/>
              <w:left w:val="nil"/>
              <w:bottom w:val="nil"/>
              <w:right w:val="nil"/>
            </w:tcBorders>
            <w:tcMar>
              <w:top w:w="80" w:type="dxa"/>
              <w:left w:w="80" w:type="dxa"/>
              <w:bottom w:w="80" w:type="dxa"/>
              <w:right w:w="80" w:type="dxa"/>
            </w:tcMar>
          </w:tcPr>
          <w:p w14:paraId="6291558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730</w:t>
            </w:r>
          </w:p>
        </w:tc>
      </w:tr>
      <w:tr w:rsidR="001F5BBD" w:rsidRPr="00024A6C" w14:paraId="07833529"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6755A81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4</w:t>
            </w:r>
          </w:p>
        </w:tc>
        <w:tc>
          <w:tcPr>
            <w:tcW w:w="1238" w:type="dxa"/>
            <w:tcBorders>
              <w:top w:val="nil"/>
              <w:left w:val="nil"/>
              <w:bottom w:val="nil"/>
              <w:right w:val="nil"/>
            </w:tcBorders>
            <w:tcMar>
              <w:top w:w="80" w:type="dxa"/>
              <w:left w:w="80" w:type="dxa"/>
              <w:bottom w:w="80" w:type="dxa"/>
              <w:right w:w="80" w:type="dxa"/>
            </w:tcMar>
          </w:tcPr>
          <w:p w14:paraId="5C1EC17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56982.47</w:t>
            </w:r>
          </w:p>
        </w:tc>
        <w:tc>
          <w:tcPr>
            <w:tcW w:w="1241" w:type="dxa"/>
            <w:tcBorders>
              <w:top w:val="nil"/>
              <w:left w:val="nil"/>
              <w:bottom w:val="nil"/>
              <w:right w:val="nil"/>
            </w:tcBorders>
            <w:tcMar>
              <w:top w:w="80" w:type="dxa"/>
              <w:left w:w="80" w:type="dxa"/>
              <w:bottom w:w="80" w:type="dxa"/>
              <w:right w:w="80" w:type="dxa"/>
            </w:tcMar>
          </w:tcPr>
          <w:p w14:paraId="22EFD74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56822.956</w:t>
            </w:r>
          </w:p>
        </w:tc>
        <w:tc>
          <w:tcPr>
            <w:tcW w:w="1258" w:type="dxa"/>
            <w:tcBorders>
              <w:top w:val="nil"/>
              <w:left w:val="nil"/>
              <w:bottom w:val="nil"/>
              <w:right w:val="nil"/>
            </w:tcBorders>
            <w:tcMar>
              <w:top w:w="80" w:type="dxa"/>
              <w:left w:w="80" w:type="dxa"/>
              <w:bottom w:w="80" w:type="dxa"/>
              <w:right w:w="80" w:type="dxa"/>
            </w:tcMar>
          </w:tcPr>
          <w:p w14:paraId="6622A6B7"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56943.825</w:t>
            </w:r>
          </w:p>
        </w:tc>
        <w:tc>
          <w:tcPr>
            <w:tcW w:w="925" w:type="dxa"/>
            <w:tcBorders>
              <w:top w:val="nil"/>
              <w:left w:val="nil"/>
              <w:bottom w:val="nil"/>
              <w:right w:val="nil"/>
            </w:tcBorders>
            <w:tcMar>
              <w:top w:w="80" w:type="dxa"/>
              <w:left w:w="80" w:type="dxa"/>
              <w:bottom w:w="80" w:type="dxa"/>
              <w:right w:w="80" w:type="dxa"/>
            </w:tcMar>
          </w:tcPr>
          <w:p w14:paraId="5A62B83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0.739</w:t>
            </w:r>
          </w:p>
        </w:tc>
        <w:tc>
          <w:tcPr>
            <w:tcW w:w="1353" w:type="dxa"/>
            <w:tcBorders>
              <w:top w:val="nil"/>
              <w:left w:val="nil"/>
              <w:bottom w:val="nil"/>
              <w:right w:val="nil"/>
            </w:tcBorders>
            <w:tcMar>
              <w:top w:w="80" w:type="dxa"/>
              <w:left w:w="80" w:type="dxa"/>
              <w:bottom w:w="80" w:type="dxa"/>
              <w:right w:w="80" w:type="dxa"/>
            </w:tcMar>
            <w:vAlign w:val="bottom"/>
          </w:tcPr>
          <w:p w14:paraId="1841C18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-28388.478</w:t>
            </w:r>
          </w:p>
        </w:tc>
        <w:tc>
          <w:tcPr>
            <w:tcW w:w="1236" w:type="dxa"/>
            <w:tcBorders>
              <w:top w:val="nil"/>
              <w:left w:val="nil"/>
              <w:bottom w:val="nil"/>
              <w:right w:val="nil"/>
            </w:tcBorders>
            <w:tcMar>
              <w:top w:w="80" w:type="dxa"/>
              <w:left w:w="80" w:type="dxa"/>
              <w:bottom w:w="80" w:type="dxa"/>
              <w:right w:w="80" w:type="dxa"/>
            </w:tcMar>
          </w:tcPr>
          <w:p w14:paraId="2DA9ACE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57060.805</w:t>
            </w:r>
          </w:p>
        </w:tc>
        <w:tc>
          <w:tcPr>
            <w:tcW w:w="1236" w:type="dxa"/>
            <w:tcBorders>
              <w:top w:val="nil"/>
              <w:left w:val="nil"/>
              <w:bottom w:val="nil"/>
              <w:right w:val="nil"/>
            </w:tcBorders>
            <w:tcMar>
              <w:top w:w="80" w:type="dxa"/>
              <w:left w:w="80" w:type="dxa"/>
              <w:bottom w:w="80" w:type="dxa"/>
              <w:right w:w="80" w:type="dxa"/>
            </w:tcMar>
          </w:tcPr>
          <w:p w14:paraId="615A425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57372.653</w:t>
            </w:r>
          </w:p>
        </w:tc>
        <w:tc>
          <w:tcPr>
            <w:tcW w:w="1114" w:type="dxa"/>
            <w:tcBorders>
              <w:top w:val="nil"/>
              <w:left w:val="nil"/>
              <w:bottom w:val="nil"/>
              <w:right w:val="nil"/>
            </w:tcBorders>
            <w:tcMar>
              <w:top w:w="80" w:type="dxa"/>
              <w:left w:w="80" w:type="dxa"/>
              <w:bottom w:w="80" w:type="dxa"/>
              <w:right w:w="80" w:type="dxa"/>
            </w:tcMar>
          </w:tcPr>
          <w:p w14:paraId="5EAF5D6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623.066</w:t>
            </w:r>
          </w:p>
        </w:tc>
        <w:tc>
          <w:tcPr>
            <w:tcW w:w="791" w:type="dxa"/>
            <w:tcBorders>
              <w:top w:val="nil"/>
              <w:left w:val="nil"/>
              <w:bottom w:val="nil"/>
              <w:right w:val="nil"/>
            </w:tcBorders>
            <w:tcMar>
              <w:top w:w="80" w:type="dxa"/>
              <w:left w:w="80" w:type="dxa"/>
              <w:bottom w:w="80" w:type="dxa"/>
              <w:right w:w="80" w:type="dxa"/>
            </w:tcMar>
          </w:tcPr>
          <w:p w14:paraId="089EAD1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4A63AE3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609.425</w:t>
            </w:r>
          </w:p>
        </w:tc>
        <w:tc>
          <w:tcPr>
            <w:tcW w:w="693" w:type="dxa"/>
            <w:tcBorders>
              <w:top w:val="nil"/>
              <w:left w:val="nil"/>
              <w:bottom w:val="nil"/>
              <w:right w:val="nil"/>
            </w:tcBorders>
            <w:tcMar>
              <w:top w:w="80" w:type="dxa"/>
              <w:left w:w="80" w:type="dxa"/>
              <w:bottom w:w="80" w:type="dxa"/>
              <w:right w:w="80" w:type="dxa"/>
            </w:tcMar>
          </w:tcPr>
          <w:p w14:paraId="6D20344C" w14:textId="77777777" w:rsidR="001F5BBD" w:rsidRPr="00024A6C" w:rsidRDefault="001F5BBD" w:rsidP="00E5790F"/>
        </w:tc>
      </w:tr>
      <w:tr w:rsidR="001F5BBD" w:rsidRPr="00024A6C" w14:paraId="6A7DA140"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4F9B089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w:t>
            </w:r>
          </w:p>
        </w:tc>
        <w:tc>
          <w:tcPr>
            <w:tcW w:w="1238" w:type="dxa"/>
            <w:tcBorders>
              <w:top w:val="nil"/>
              <w:left w:val="nil"/>
              <w:bottom w:val="nil"/>
              <w:right w:val="nil"/>
            </w:tcBorders>
            <w:tcMar>
              <w:top w:w="80" w:type="dxa"/>
              <w:left w:w="80" w:type="dxa"/>
              <w:bottom w:w="80" w:type="dxa"/>
              <w:right w:w="80" w:type="dxa"/>
            </w:tcMar>
          </w:tcPr>
          <w:p w14:paraId="09A5402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55988.268</w:t>
            </w:r>
          </w:p>
        </w:tc>
        <w:tc>
          <w:tcPr>
            <w:tcW w:w="1241" w:type="dxa"/>
            <w:tcBorders>
              <w:top w:val="nil"/>
              <w:left w:val="nil"/>
              <w:bottom w:val="nil"/>
              <w:right w:val="nil"/>
            </w:tcBorders>
            <w:tcMar>
              <w:top w:w="80" w:type="dxa"/>
              <w:left w:w="80" w:type="dxa"/>
              <w:bottom w:w="80" w:type="dxa"/>
              <w:right w:w="80" w:type="dxa"/>
            </w:tcMar>
          </w:tcPr>
          <w:p w14:paraId="239AF3F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55794.077</w:t>
            </w:r>
          </w:p>
        </w:tc>
        <w:tc>
          <w:tcPr>
            <w:tcW w:w="1258" w:type="dxa"/>
            <w:tcBorders>
              <w:top w:val="nil"/>
              <w:left w:val="nil"/>
              <w:bottom w:val="nil"/>
              <w:right w:val="nil"/>
            </w:tcBorders>
            <w:tcMar>
              <w:top w:w="80" w:type="dxa"/>
              <w:left w:w="80" w:type="dxa"/>
              <w:bottom w:w="80" w:type="dxa"/>
              <w:right w:w="80" w:type="dxa"/>
            </w:tcMar>
          </w:tcPr>
          <w:p w14:paraId="0A8DC50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55940.705</w:t>
            </w:r>
          </w:p>
        </w:tc>
        <w:tc>
          <w:tcPr>
            <w:tcW w:w="925" w:type="dxa"/>
            <w:tcBorders>
              <w:top w:val="nil"/>
              <w:left w:val="nil"/>
              <w:bottom w:val="nil"/>
              <w:right w:val="nil"/>
            </w:tcBorders>
            <w:tcMar>
              <w:top w:w="80" w:type="dxa"/>
              <w:left w:w="80" w:type="dxa"/>
              <w:bottom w:w="80" w:type="dxa"/>
              <w:right w:w="80" w:type="dxa"/>
            </w:tcMar>
          </w:tcPr>
          <w:p w14:paraId="7BCCCB9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0.771</w:t>
            </w:r>
          </w:p>
        </w:tc>
        <w:tc>
          <w:tcPr>
            <w:tcW w:w="1353" w:type="dxa"/>
            <w:tcBorders>
              <w:top w:val="nil"/>
              <w:left w:val="nil"/>
              <w:bottom w:val="nil"/>
              <w:right w:val="nil"/>
            </w:tcBorders>
            <w:tcMar>
              <w:top w:w="80" w:type="dxa"/>
              <w:left w:w="80" w:type="dxa"/>
              <w:bottom w:w="80" w:type="dxa"/>
              <w:right w:w="80" w:type="dxa"/>
            </w:tcMar>
            <w:vAlign w:val="bottom"/>
          </w:tcPr>
          <w:p w14:paraId="7AABAAE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-27869.039</w:t>
            </w:r>
          </w:p>
        </w:tc>
        <w:tc>
          <w:tcPr>
            <w:tcW w:w="1236" w:type="dxa"/>
            <w:tcBorders>
              <w:top w:val="nil"/>
              <w:left w:val="nil"/>
              <w:bottom w:val="nil"/>
              <w:right w:val="nil"/>
            </w:tcBorders>
            <w:tcMar>
              <w:top w:w="80" w:type="dxa"/>
              <w:left w:w="80" w:type="dxa"/>
              <w:bottom w:w="80" w:type="dxa"/>
              <w:right w:w="80" w:type="dxa"/>
            </w:tcMar>
          </w:tcPr>
          <w:p w14:paraId="26C8901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56082.751</w:t>
            </w:r>
          </w:p>
        </w:tc>
        <w:tc>
          <w:tcPr>
            <w:tcW w:w="1236" w:type="dxa"/>
            <w:tcBorders>
              <w:top w:val="nil"/>
              <w:left w:val="nil"/>
              <w:bottom w:val="nil"/>
              <w:right w:val="nil"/>
            </w:tcBorders>
            <w:tcMar>
              <w:top w:w="80" w:type="dxa"/>
              <w:left w:w="80" w:type="dxa"/>
              <w:bottom w:w="80" w:type="dxa"/>
              <w:right w:w="80" w:type="dxa"/>
            </w:tcMar>
          </w:tcPr>
          <w:p w14:paraId="774C043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56461.424</w:t>
            </w:r>
          </w:p>
        </w:tc>
        <w:tc>
          <w:tcPr>
            <w:tcW w:w="1114" w:type="dxa"/>
            <w:tcBorders>
              <w:top w:val="nil"/>
              <w:left w:val="nil"/>
              <w:bottom w:val="nil"/>
              <w:right w:val="nil"/>
            </w:tcBorders>
            <w:tcMar>
              <w:top w:w="80" w:type="dxa"/>
              <w:left w:w="80" w:type="dxa"/>
              <w:bottom w:w="80" w:type="dxa"/>
              <w:right w:w="80" w:type="dxa"/>
            </w:tcMar>
          </w:tcPr>
          <w:p w14:paraId="3A4B821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1038.878</w:t>
            </w:r>
          </w:p>
        </w:tc>
        <w:tc>
          <w:tcPr>
            <w:tcW w:w="791" w:type="dxa"/>
            <w:tcBorders>
              <w:top w:val="nil"/>
              <w:left w:val="nil"/>
              <w:bottom w:val="nil"/>
              <w:right w:val="nil"/>
            </w:tcBorders>
            <w:tcMar>
              <w:top w:w="80" w:type="dxa"/>
              <w:left w:w="80" w:type="dxa"/>
              <w:bottom w:w="80" w:type="dxa"/>
              <w:right w:w="80" w:type="dxa"/>
            </w:tcMar>
          </w:tcPr>
          <w:p w14:paraId="7DCB400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7963BD1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494.855</w:t>
            </w:r>
          </w:p>
        </w:tc>
        <w:tc>
          <w:tcPr>
            <w:tcW w:w="693" w:type="dxa"/>
            <w:tcBorders>
              <w:top w:val="nil"/>
              <w:left w:val="nil"/>
              <w:bottom w:val="nil"/>
              <w:right w:val="nil"/>
            </w:tcBorders>
            <w:tcMar>
              <w:top w:w="80" w:type="dxa"/>
              <w:left w:w="80" w:type="dxa"/>
              <w:bottom w:w="80" w:type="dxa"/>
              <w:right w:w="80" w:type="dxa"/>
            </w:tcMar>
          </w:tcPr>
          <w:p w14:paraId="025AA52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250</w:t>
            </w:r>
          </w:p>
        </w:tc>
      </w:tr>
      <w:tr w:rsidR="001F5BBD" w:rsidRPr="00024A6C" w14:paraId="0D02F21A"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70A01247"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b/>
                <w:bCs/>
                <w:sz w:val="24"/>
                <w:szCs w:val="24"/>
              </w:rPr>
              <w:t>6*</w:t>
            </w:r>
          </w:p>
        </w:tc>
        <w:tc>
          <w:tcPr>
            <w:tcW w:w="1238" w:type="dxa"/>
            <w:tcBorders>
              <w:top w:val="nil"/>
              <w:left w:val="nil"/>
              <w:bottom w:val="nil"/>
              <w:right w:val="nil"/>
            </w:tcBorders>
            <w:tcMar>
              <w:top w:w="80" w:type="dxa"/>
              <w:left w:w="80" w:type="dxa"/>
              <w:bottom w:w="80" w:type="dxa"/>
              <w:right w:w="80" w:type="dxa"/>
            </w:tcMar>
          </w:tcPr>
          <w:p w14:paraId="47EA3291"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55448.869</w:t>
            </w:r>
          </w:p>
        </w:tc>
        <w:tc>
          <w:tcPr>
            <w:tcW w:w="1241" w:type="dxa"/>
            <w:tcBorders>
              <w:top w:val="nil"/>
              <w:left w:val="nil"/>
              <w:bottom w:val="nil"/>
              <w:right w:val="nil"/>
            </w:tcBorders>
            <w:tcMar>
              <w:top w:w="80" w:type="dxa"/>
              <w:left w:w="80" w:type="dxa"/>
              <w:bottom w:w="80" w:type="dxa"/>
              <w:right w:w="80" w:type="dxa"/>
            </w:tcMar>
          </w:tcPr>
          <w:p w14:paraId="7EA2B96B"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55220.002</w:t>
            </w:r>
          </w:p>
        </w:tc>
        <w:tc>
          <w:tcPr>
            <w:tcW w:w="1258" w:type="dxa"/>
            <w:tcBorders>
              <w:top w:val="nil"/>
              <w:left w:val="nil"/>
              <w:bottom w:val="nil"/>
              <w:right w:val="nil"/>
            </w:tcBorders>
            <w:tcMar>
              <w:top w:w="80" w:type="dxa"/>
              <w:left w:w="80" w:type="dxa"/>
              <w:bottom w:w="80" w:type="dxa"/>
              <w:right w:w="80" w:type="dxa"/>
            </w:tcMar>
          </w:tcPr>
          <w:p w14:paraId="43B0286B"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55392.386</w:t>
            </w:r>
          </w:p>
        </w:tc>
        <w:tc>
          <w:tcPr>
            <w:tcW w:w="925" w:type="dxa"/>
            <w:tcBorders>
              <w:top w:val="nil"/>
              <w:left w:val="nil"/>
              <w:bottom w:val="nil"/>
              <w:right w:val="nil"/>
            </w:tcBorders>
            <w:tcMar>
              <w:top w:w="80" w:type="dxa"/>
              <w:left w:w="80" w:type="dxa"/>
              <w:bottom w:w="80" w:type="dxa"/>
              <w:right w:w="80" w:type="dxa"/>
            </w:tcMar>
          </w:tcPr>
          <w:p w14:paraId="580B7619"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0.779</w:t>
            </w:r>
          </w:p>
        </w:tc>
        <w:tc>
          <w:tcPr>
            <w:tcW w:w="1353" w:type="dxa"/>
            <w:tcBorders>
              <w:top w:val="nil"/>
              <w:left w:val="nil"/>
              <w:bottom w:val="nil"/>
              <w:right w:val="nil"/>
            </w:tcBorders>
            <w:tcMar>
              <w:top w:w="80" w:type="dxa"/>
              <w:left w:w="80" w:type="dxa"/>
              <w:bottom w:w="80" w:type="dxa"/>
              <w:right w:w="80" w:type="dxa"/>
            </w:tcMar>
            <w:vAlign w:val="bottom"/>
          </w:tcPr>
          <w:p w14:paraId="4ABE8622"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-27577.001</w:t>
            </w:r>
          </w:p>
        </w:tc>
        <w:tc>
          <w:tcPr>
            <w:tcW w:w="1236" w:type="dxa"/>
            <w:tcBorders>
              <w:top w:val="nil"/>
              <w:left w:val="nil"/>
              <w:bottom w:val="nil"/>
              <w:right w:val="nil"/>
            </w:tcBorders>
            <w:tcMar>
              <w:top w:w="80" w:type="dxa"/>
              <w:left w:w="80" w:type="dxa"/>
              <w:bottom w:w="80" w:type="dxa"/>
              <w:right w:w="80" w:type="dxa"/>
            </w:tcMar>
          </w:tcPr>
          <w:p w14:paraId="0A2C9328"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55559.500</w:t>
            </w:r>
          </w:p>
        </w:tc>
        <w:tc>
          <w:tcPr>
            <w:tcW w:w="1236" w:type="dxa"/>
            <w:tcBorders>
              <w:top w:val="nil"/>
              <w:left w:val="nil"/>
              <w:bottom w:val="nil"/>
              <w:right w:val="nil"/>
            </w:tcBorders>
            <w:tcMar>
              <w:top w:w="80" w:type="dxa"/>
              <w:left w:w="80" w:type="dxa"/>
              <w:bottom w:w="80" w:type="dxa"/>
              <w:right w:w="80" w:type="dxa"/>
            </w:tcMar>
          </w:tcPr>
          <w:p w14:paraId="6B161FF9"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56004.998</w:t>
            </w:r>
          </w:p>
        </w:tc>
        <w:tc>
          <w:tcPr>
            <w:tcW w:w="1114" w:type="dxa"/>
            <w:tcBorders>
              <w:top w:val="nil"/>
              <w:left w:val="nil"/>
              <w:bottom w:val="nil"/>
              <w:right w:val="nil"/>
            </w:tcBorders>
            <w:tcMar>
              <w:top w:w="80" w:type="dxa"/>
              <w:left w:w="80" w:type="dxa"/>
              <w:bottom w:w="80" w:type="dxa"/>
              <w:right w:w="80" w:type="dxa"/>
            </w:tcMar>
          </w:tcPr>
          <w:p w14:paraId="4AD5875F"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584.076</w:t>
            </w:r>
          </w:p>
        </w:tc>
        <w:tc>
          <w:tcPr>
            <w:tcW w:w="791" w:type="dxa"/>
            <w:tcBorders>
              <w:top w:val="nil"/>
              <w:left w:val="nil"/>
              <w:bottom w:val="nil"/>
              <w:right w:val="nil"/>
            </w:tcBorders>
            <w:tcMar>
              <w:top w:w="80" w:type="dxa"/>
              <w:left w:w="80" w:type="dxa"/>
              <w:bottom w:w="80" w:type="dxa"/>
              <w:right w:w="80" w:type="dxa"/>
            </w:tcMar>
          </w:tcPr>
          <w:p w14:paraId="7CB72159"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0</w:t>
            </w:r>
          </w:p>
        </w:tc>
        <w:tc>
          <w:tcPr>
            <w:tcW w:w="1294" w:type="dxa"/>
            <w:tcBorders>
              <w:top w:val="nil"/>
              <w:left w:val="nil"/>
              <w:bottom w:val="nil"/>
              <w:right w:val="nil"/>
            </w:tcBorders>
            <w:tcMar>
              <w:top w:w="80" w:type="dxa"/>
              <w:left w:w="80" w:type="dxa"/>
              <w:bottom w:w="80" w:type="dxa"/>
              <w:right w:w="80" w:type="dxa"/>
            </w:tcMar>
          </w:tcPr>
          <w:p w14:paraId="18874B5F"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606.445</w:t>
            </w:r>
          </w:p>
        </w:tc>
        <w:tc>
          <w:tcPr>
            <w:tcW w:w="693" w:type="dxa"/>
            <w:tcBorders>
              <w:top w:val="nil"/>
              <w:left w:val="nil"/>
              <w:bottom w:val="nil"/>
              <w:right w:val="nil"/>
            </w:tcBorders>
            <w:tcMar>
              <w:top w:w="80" w:type="dxa"/>
              <w:left w:w="80" w:type="dxa"/>
              <w:bottom w:w="80" w:type="dxa"/>
              <w:right w:w="80" w:type="dxa"/>
            </w:tcMar>
          </w:tcPr>
          <w:p w14:paraId="19632EB1" w14:textId="77777777" w:rsidR="001F5BBD" w:rsidRPr="002B1B1F" w:rsidRDefault="001F5BBD" w:rsidP="00E5790F">
            <w:pPr>
              <w:pStyle w:val="Body"/>
              <w:spacing w:after="0" w:line="240" w:lineRule="auto"/>
              <w:rPr>
                <w:rFonts w:ascii="Times New Roman" w:hAnsi="Times New Roman" w:cs="Times New Roman"/>
                <w:sz w:val="24"/>
                <w:szCs w:val="24"/>
                <w:u w:val="single"/>
              </w:rPr>
            </w:pPr>
            <w:r w:rsidRPr="002B1B1F">
              <w:rPr>
                <w:rStyle w:val="None"/>
                <w:rFonts w:ascii="Times New Roman" w:hAnsi="Times New Roman" w:cs="Times New Roman"/>
                <w:sz w:val="24"/>
                <w:szCs w:val="24"/>
                <w:u w:val="single"/>
              </w:rPr>
              <w:t>250</w:t>
            </w:r>
          </w:p>
        </w:tc>
      </w:tr>
      <w:tr w:rsidR="001F5BBD" w:rsidRPr="00024A6C" w14:paraId="682FB640"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450E92F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7</w:t>
            </w:r>
          </w:p>
        </w:tc>
        <w:tc>
          <w:tcPr>
            <w:tcW w:w="1238" w:type="dxa"/>
            <w:tcBorders>
              <w:top w:val="nil"/>
              <w:left w:val="nil"/>
              <w:bottom w:val="nil"/>
              <w:right w:val="nil"/>
            </w:tcBorders>
            <w:tcMar>
              <w:top w:w="80" w:type="dxa"/>
              <w:left w:w="80" w:type="dxa"/>
              <w:bottom w:w="80" w:type="dxa"/>
              <w:right w:w="80" w:type="dxa"/>
            </w:tcMar>
          </w:tcPr>
          <w:p w14:paraId="5B288DB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55220.034</w:t>
            </w:r>
          </w:p>
        </w:tc>
        <w:tc>
          <w:tcPr>
            <w:tcW w:w="1241" w:type="dxa"/>
            <w:tcBorders>
              <w:top w:val="nil"/>
              <w:left w:val="nil"/>
              <w:bottom w:val="nil"/>
              <w:right w:val="nil"/>
            </w:tcBorders>
            <w:tcMar>
              <w:top w:w="80" w:type="dxa"/>
              <w:left w:w="80" w:type="dxa"/>
              <w:bottom w:w="80" w:type="dxa"/>
              <w:right w:w="80" w:type="dxa"/>
            </w:tcMar>
          </w:tcPr>
          <w:p w14:paraId="3DD218C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54956.489</w:t>
            </w:r>
          </w:p>
        </w:tc>
        <w:tc>
          <w:tcPr>
            <w:tcW w:w="1258" w:type="dxa"/>
            <w:tcBorders>
              <w:top w:val="nil"/>
              <w:left w:val="nil"/>
              <w:bottom w:val="nil"/>
              <w:right w:val="nil"/>
            </w:tcBorders>
            <w:tcMar>
              <w:top w:w="80" w:type="dxa"/>
              <w:left w:w="80" w:type="dxa"/>
              <w:bottom w:w="80" w:type="dxa"/>
              <w:right w:w="80" w:type="dxa"/>
            </w:tcMar>
          </w:tcPr>
          <w:p w14:paraId="400D359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55154.632</w:t>
            </w:r>
          </w:p>
        </w:tc>
        <w:tc>
          <w:tcPr>
            <w:tcW w:w="925" w:type="dxa"/>
            <w:tcBorders>
              <w:top w:val="nil"/>
              <w:left w:val="nil"/>
              <w:bottom w:val="nil"/>
              <w:right w:val="nil"/>
            </w:tcBorders>
            <w:tcMar>
              <w:top w:w="80" w:type="dxa"/>
              <w:left w:w="80" w:type="dxa"/>
              <w:bottom w:w="80" w:type="dxa"/>
              <w:right w:w="80" w:type="dxa"/>
            </w:tcMar>
          </w:tcPr>
          <w:p w14:paraId="55CE2E5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0.791</w:t>
            </w:r>
          </w:p>
        </w:tc>
        <w:tc>
          <w:tcPr>
            <w:tcW w:w="1353" w:type="dxa"/>
            <w:tcBorders>
              <w:top w:val="nil"/>
              <w:left w:val="nil"/>
              <w:bottom w:val="nil"/>
              <w:right w:val="nil"/>
            </w:tcBorders>
            <w:tcMar>
              <w:top w:w="80" w:type="dxa"/>
              <w:left w:w="80" w:type="dxa"/>
              <w:bottom w:w="80" w:type="dxa"/>
              <w:right w:w="80" w:type="dxa"/>
            </w:tcMar>
            <w:vAlign w:val="bottom"/>
          </w:tcPr>
          <w:p w14:paraId="61D46777"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-27440.245</w:t>
            </w:r>
          </w:p>
        </w:tc>
        <w:tc>
          <w:tcPr>
            <w:tcW w:w="1236" w:type="dxa"/>
            <w:tcBorders>
              <w:top w:val="nil"/>
              <w:left w:val="nil"/>
              <w:bottom w:val="nil"/>
              <w:right w:val="nil"/>
            </w:tcBorders>
            <w:tcMar>
              <w:top w:w="80" w:type="dxa"/>
              <w:left w:w="80" w:type="dxa"/>
              <w:bottom w:w="80" w:type="dxa"/>
              <w:right w:w="80" w:type="dxa"/>
            </w:tcMar>
          </w:tcPr>
          <w:p w14:paraId="2C92325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55346.813</w:t>
            </w:r>
          </w:p>
        </w:tc>
        <w:tc>
          <w:tcPr>
            <w:tcW w:w="1236" w:type="dxa"/>
            <w:tcBorders>
              <w:top w:val="nil"/>
              <w:left w:val="nil"/>
              <w:bottom w:val="nil"/>
              <w:right w:val="nil"/>
            </w:tcBorders>
            <w:tcMar>
              <w:top w:w="80" w:type="dxa"/>
              <w:left w:w="80" w:type="dxa"/>
              <w:bottom w:w="80" w:type="dxa"/>
              <w:right w:w="80" w:type="dxa"/>
            </w:tcMar>
          </w:tcPr>
          <w:p w14:paraId="7FA24C4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55859.135</w:t>
            </w:r>
          </w:p>
        </w:tc>
        <w:tc>
          <w:tcPr>
            <w:tcW w:w="1114" w:type="dxa"/>
            <w:tcBorders>
              <w:top w:val="nil"/>
              <w:left w:val="nil"/>
              <w:bottom w:val="nil"/>
              <w:right w:val="nil"/>
            </w:tcBorders>
            <w:tcMar>
              <w:top w:w="80" w:type="dxa"/>
              <w:left w:w="80" w:type="dxa"/>
              <w:bottom w:w="80" w:type="dxa"/>
              <w:right w:w="80" w:type="dxa"/>
            </w:tcMar>
          </w:tcPr>
          <w:p w14:paraId="1056539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273.512</w:t>
            </w:r>
          </w:p>
        </w:tc>
        <w:tc>
          <w:tcPr>
            <w:tcW w:w="791" w:type="dxa"/>
            <w:tcBorders>
              <w:top w:val="nil"/>
              <w:left w:val="nil"/>
              <w:bottom w:val="nil"/>
              <w:right w:val="nil"/>
            </w:tcBorders>
            <w:tcMar>
              <w:top w:w="80" w:type="dxa"/>
              <w:left w:w="80" w:type="dxa"/>
              <w:bottom w:w="80" w:type="dxa"/>
              <w:right w:w="80" w:type="dxa"/>
            </w:tcMar>
          </w:tcPr>
          <w:p w14:paraId="5AD14FB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2AEC48D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267.524</w:t>
            </w:r>
          </w:p>
        </w:tc>
        <w:tc>
          <w:tcPr>
            <w:tcW w:w="693" w:type="dxa"/>
            <w:tcBorders>
              <w:top w:val="nil"/>
              <w:left w:val="nil"/>
              <w:bottom w:val="nil"/>
              <w:right w:val="nil"/>
            </w:tcBorders>
            <w:tcMar>
              <w:top w:w="80" w:type="dxa"/>
              <w:left w:w="80" w:type="dxa"/>
              <w:bottom w:w="80" w:type="dxa"/>
              <w:right w:w="80" w:type="dxa"/>
            </w:tcMar>
          </w:tcPr>
          <w:p w14:paraId="45B2673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90</w:t>
            </w:r>
          </w:p>
        </w:tc>
      </w:tr>
      <w:tr w:rsidR="001F5BBD" w:rsidRPr="00024A6C" w14:paraId="78BF16C6"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096F9157"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8</w:t>
            </w:r>
          </w:p>
        </w:tc>
        <w:tc>
          <w:tcPr>
            <w:tcW w:w="1238" w:type="dxa"/>
            <w:tcBorders>
              <w:top w:val="nil"/>
              <w:left w:val="nil"/>
              <w:bottom w:val="nil"/>
              <w:right w:val="nil"/>
            </w:tcBorders>
            <w:tcMar>
              <w:top w:w="80" w:type="dxa"/>
              <w:left w:w="80" w:type="dxa"/>
              <w:bottom w:w="80" w:type="dxa"/>
              <w:right w:w="80" w:type="dxa"/>
            </w:tcMar>
          </w:tcPr>
          <w:p w14:paraId="1827732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54971.559</w:t>
            </w:r>
          </w:p>
        </w:tc>
        <w:tc>
          <w:tcPr>
            <w:tcW w:w="1241" w:type="dxa"/>
            <w:tcBorders>
              <w:top w:val="nil"/>
              <w:left w:val="nil"/>
              <w:bottom w:val="nil"/>
              <w:right w:val="nil"/>
            </w:tcBorders>
            <w:tcMar>
              <w:top w:w="80" w:type="dxa"/>
              <w:left w:w="80" w:type="dxa"/>
              <w:bottom w:w="80" w:type="dxa"/>
              <w:right w:w="80" w:type="dxa"/>
            </w:tcMar>
          </w:tcPr>
          <w:p w14:paraId="3C7949A7"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54673.338</w:t>
            </w:r>
          </w:p>
        </w:tc>
        <w:tc>
          <w:tcPr>
            <w:tcW w:w="1258" w:type="dxa"/>
            <w:tcBorders>
              <w:top w:val="nil"/>
              <w:left w:val="nil"/>
              <w:bottom w:val="nil"/>
              <w:right w:val="nil"/>
            </w:tcBorders>
            <w:tcMar>
              <w:top w:w="80" w:type="dxa"/>
              <w:left w:w="80" w:type="dxa"/>
              <w:bottom w:w="80" w:type="dxa"/>
              <w:right w:w="80" w:type="dxa"/>
            </w:tcMar>
          </w:tcPr>
          <w:p w14:paraId="140B652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54897.238</w:t>
            </w:r>
          </w:p>
        </w:tc>
        <w:tc>
          <w:tcPr>
            <w:tcW w:w="925" w:type="dxa"/>
            <w:tcBorders>
              <w:top w:val="nil"/>
              <w:left w:val="nil"/>
              <w:bottom w:val="nil"/>
              <w:right w:val="nil"/>
            </w:tcBorders>
            <w:tcMar>
              <w:top w:w="80" w:type="dxa"/>
              <w:left w:w="80" w:type="dxa"/>
              <w:bottom w:w="80" w:type="dxa"/>
              <w:right w:w="80" w:type="dxa"/>
            </w:tcMar>
          </w:tcPr>
          <w:p w14:paraId="14339E8C" w14:textId="77777777" w:rsidR="001F5BBD" w:rsidRPr="002B1B1F" w:rsidRDefault="001F5BBD" w:rsidP="00E5790F">
            <w:pPr>
              <w:pStyle w:val="Body"/>
              <w:spacing w:after="0" w:line="240" w:lineRule="auto"/>
              <w:rPr>
                <w:rFonts w:ascii="Times New Roman" w:hAnsi="Times New Roman" w:cs="Times New Roman"/>
                <w:sz w:val="24"/>
                <w:szCs w:val="24"/>
              </w:rPr>
            </w:pPr>
            <w:r w:rsidRPr="002B1B1F">
              <w:rPr>
                <w:rStyle w:val="None"/>
                <w:rFonts w:ascii="Times New Roman" w:hAnsi="Times New Roman" w:cs="Times New Roman"/>
                <w:sz w:val="24"/>
                <w:szCs w:val="24"/>
              </w:rPr>
              <w:t>0.808</w:t>
            </w:r>
          </w:p>
        </w:tc>
        <w:tc>
          <w:tcPr>
            <w:tcW w:w="1353" w:type="dxa"/>
            <w:tcBorders>
              <w:top w:val="nil"/>
              <w:left w:val="nil"/>
              <w:bottom w:val="nil"/>
              <w:right w:val="nil"/>
            </w:tcBorders>
            <w:tcMar>
              <w:top w:w="80" w:type="dxa"/>
              <w:left w:w="80" w:type="dxa"/>
              <w:bottom w:w="80" w:type="dxa"/>
              <w:right w:w="80" w:type="dxa"/>
            </w:tcMar>
            <w:vAlign w:val="bottom"/>
          </w:tcPr>
          <w:p w14:paraId="1B56287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-27293.669</w:t>
            </w:r>
          </w:p>
        </w:tc>
        <w:tc>
          <w:tcPr>
            <w:tcW w:w="1236" w:type="dxa"/>
            <w:tcBorders>
              <w:top w:val="nil"/>
              <w:left w:val="nil"/>
              <w:bottom w:val="nil"/>
              <w:right w:val="nil"/>
            </w:tcBorders>
            <w:tcMar>
              <w:top w:w="80" w:type="dxa"/>
              <w:left w:w="80" w:type="dxa"/>
              <w:bottom w:w="80" w:type="dxa"/>
              <w:right w:w="80" w:type="dxa"/>
            </w:tcMar>
          </w:tcPr>
          <w:p w14:paraId="535C362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55114.485</w:t>
            </w:r>
          </w:p>
        </w:tc>
        <w:tc>
          <w:tcPr>
            <w:tcW w:w="1236" w:type="dxa"/>
            <w:tcBorders>
              <w:top w:val="nil"/>
              <w:left w:val="nil"/>
              <w:bottom w:val="nil"/>
              <w:right w:val="nil"/>
            </w:tcBorders>
            <w:tcMar>
              <w:top w:w="80" w:type="dxa"/>
              <w:left w:w="80" w:type="dxa"/>
              <w:bottom w:w="80" w:type="dxa"/>
              <w:right w:w="80" w:type="dxa"/>
            </w:tcMar>
          </w:tcPr>
          <w:p w14:paraId="139546F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55693.632</w:t>
            </w:r>
          </w:p>
        </w:tc>
        <w:tc>
          <w:tcPr>
            <w:tcW w:w="1114" w:type="dxa"/>
            <w:tcBorders>
              <w:top w:val="nil"/>
              <w:left w:val="nil"/>
              <w:bottom w:val="nil"/>
              <w:right w:val="nil"/>
            </w:tcBorders>
            <w:tcMar>
              <w:top w:w="80" w:type="dxa"/>
              <w:left w:w="80" w:type="dxa"/>
              <w:bottom w:w="80" w:type="dxa"/>
              <w:right w:w="80" w:type="dxa"/>
            </w:tcMar>
          </w:tcPr>
          <w:p w14:paraId="60D117D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293.152</w:t>
            </w:r>
          </w:p>
        </w:tc>
        <w:tc>
          <w:tcPr>
            <w:tcW w:w="791" w:type="dxa"/>
            <w:tcBorders>
              <w:top w:val="nil"/>
              <w:left w:val="nil"/>
              <w:bottom w:val="nil"/>
              <w:right w:val="nil"/>
            </w:tcBorders>
            <w:tcMar>
              <w:top w:w="80" w:type="dxa"/>
              <w:left w:w="80" w:type="dxa"/>
              <w:bottom w:w="80" w:type="dxa"/>
              <w:right w:w="80" w:type="dxa"/>
            </w:tcMar>
          </w:tcPr>
          <w:p w14:paraId="508BD12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1EE43E7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286.734</w:t>
            </w:r>
          </w:p>
        </w:tc>
        <w:tc>
          <w:tcPr>
            <w:tcW w:w="693" w:type="dxa"/>
            <w:tcBorders>
              <w:top w:val="nil"/>
              <w:left w:val="nil"/>
              <w:bottom w:val="nil"/>
              <w:right w:val="nil"/>
            </w:tcBorders>
            <w:tcMar>
              <w:top w:w="80" w:type="dxa"/>
              <w:left w:w="80" w:type="dxa"/>
              <w:bottom w:w="80" w:type="dxa"/>
              <w:right w:w="80" w:type="dxa"/>
            </w:tcMar>
          </w:tcPr>
          <w:p w14:paraId="353CCE3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100</w:t>
            </w:r>
          </w:p>
        </w:tc>
      </w:tr>
      <w:tr w:rsidR="001F5BBD" w:rsidRPr="00024A6C" w14:paraId="45D84B36"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55D9962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9</w:t>
            </w:r>
          </w:p>
        </w:tc>
        <w:tc>
          <w:tcPr>
            <w:tcW w:w="1238" w:type="dxa"/>
            <w:tcBorders>
              <w:top w:val="nil"/>
              <w:left w:val="nil"/>
              <w:bottom w:val="nil"/>
              <w:right w:val="nil"/>
            </w:tcBorders>
            <w:tcMar>
              <w:top w:w="80" w:type="dxa"/>
              <w:left w:w="80" w:type="dxa"/>
              <w:bottom w:w="80" w:type="dxa"/>
              <w:right w:w="80" w:type="dxa"/>
            </w:tcMar>
          </w:tcPr>
          <w:p w14:paraId="17612E8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54707.354</w:t>
            </w:r>
          </w:p>
        </w:tc>
        <w:tc>
          <w:tcPr>
            <w:tcW w:w="1241" w:type="dxa"/>
            <w:tcBorders>
              <w:top w:val="nil"/>
              <w:left w:val="nil"/>
              <w:bottom w:val="nil"/>
              <w:right w:val="nil"/>
            </w:tcBorders>
            <w:tcMar>
              <w:top w:w="80" w:type="dxa"/>
              <w:left w:w="80" w:type="dxa"/>
              <w:bottom w:w="80" w:type="dxa"/>
              <w:right w:w="80" w:type="dxa"/>
            </w:tcMar>
          </w:tcPr>
          <w:p w14:paraId="0643CAC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54374.456</w:t>
            </w:r>
          </w:p>
        </w:tc>
        <w:tc>
          <w:tcPr>
            <w:tcW w:w="1258" w:type="dxa"/>
            <w:tcBorders>
              <w:top w:val="nil"/>
              <w:left w:val="nil"/>
              <w:bottom w:val="nil"/>
              <w:right w:val="nil"/>
            </w:tcBorders>
            <w:tcMar>
              <w:top w:w="80" w:type="dxa"/>
              <w:left w:w="80" w:type="dxa"/>
              <w:bottom w:w="80" w:type="dxa"/>
              <w:right w:w="80" w:type="dxa"/>
            </w:tcMar>
          </w:tcPr>
          <w:p w14:paraId="71C6781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54624.113</w:t>
            </w:r>
          </w:p>
        </w:tc>
        <w:tc>
          <w:tcPr>
            <w:tcW w:w="925" w:type="dxa"/>
            <w:tcBorders>
              <w:top w:val="nil"/>
              <w:left w:val="nil"/>
              <w:bottom w:val="nil"/>
              <w:right w:val="nil"/>
            </w:tcBorders>
            <w:tcMar>
              <w:top w:w="80" w:type="dxa"/>
              <w:left w:w="80" w:type="dxa"/>
              <w:bottom w:w="80" w:type="dxa"/>
              <w:right w:w="80" w:type="dxa"/>
            </w:tcMar>
          </w:tcPr>
          <w:p w14:paraId="65FB42E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0.807</w:t>
            </w:r>
          </w:p>
        </w:tc>
        <w:tc>
          <w:tcPr>
            <w:tcW w:w="1353" w:type="dxa"/>
            <w:tcBorders>
              <w:top w:val="nil"/>
              <w:left w:val="nil"/>
              <w:bottom w:val="nil"/>
              <w:right w:val="nil"/>
            </w:tcBorders>
            <w:tcMar>
              <w:top w:w="80" w:type="dxa"/>
              <w:left w:w="80" w:type="dxa"/>
              <w:bottom w:w="80" w:type="dxa"/>
              <w:right w:w="80" w:type="dxa"/>
            </w:tcMar>
            <w:vAlign w:val="center"/>
          </w:tcPr>
          <w:p w14:paraId="7343A67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-27139.228</w:t>
            </w:r>
          </w:p>
        </w:tc>
        <w:tc>
          <w:tcPr>
            <w:tcW w:w="1236" w:type="dxa"/>
            <w:tcBorders>
              <w:top w:val="nil"/>
              <w:left w:val="nil"/>
              <w:bottom w:val="nil"/>
              <w:right w:val="nil"/>
            </w:tcBorders>
            <w:tcMar>
              <w:top w:w="80" w:type="dxa"/>
              <w:left w:w="80" w:type="dxa"/>
              <w:bottom w:w="80" w:type="dxa"/>
              <w:right w:w="80" w:type="dxa"/>
            </w:tcMar>
          </w:tcPr>
          <w:p w14:paraId="0555DC5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54866.428</w:t>
            </w:r>
          </w:p>
        </w:tc>
        <w:tc>
          <w:tcPr>
            <w:tcW w:w="1236" w:type="dxa"/>
            <w:tcBorders>
              <w:top w:val="nil"/>
              <w:left w:val="nil"/>
              <w:bottom w:val="nil"/>
              <w:right w:val="nil"/>
            </w:tcBorders>
            <w:tcMar>
              <w:top w:w="80" w:type="dxa"/>
              <w:left w:w="80" w:type="dxa"/>
              <w:bottom w:w="80" w:type="dxa"/>
              <w:right w:w="80" w:type="dxa"/>
            </w:tcMar>
          </w:tcPr>
          <w:p w14:paraId="49F245E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55512.400</w:t>
            </w:r>
          </w:p>
        </w:tc>
        <w:tc>
          <w:tcPr>
            <w:tcW w:w="1114" w:type="dxa"/>
            <w:tcBorders>
              <w:top w:val="nil"/>
              <w:left w:val="nil"/>
              <w:bottom w:val="nil"/>
              <w:right w:val="nil"/>
            </w:tcBorders>
            <w:tcMar>
              <w:top w:w="80" w:type="dxa"/>
              <w:left w:w="80" w:type="dxa"/>
              <w:bottom w:w="80" w:type="dxa"/>
              <w:right w:w="80" w:type="dxa"/>
            </w:tcMar>
          </w:tcPr>
          <w:p w14:paraId="6E6F8787"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308.882</w:t>
            </w:r>
          </w:p>
        </w:tc>
        <w:tc>
          <w:tcPr>
            <w:tcW w:w="791" w:type="dxa"/>
            <w:tcBorders>
              <w:top w:val="nil"/>
              <w:left w:val="nil"/>
              <w:bottom w:val="nil"/>
              <w:right w:val="nil"/>
            </w:tcBorders>
            <w:tcMar>
              <w:top w:w="80" w:type="dxa"/>
              <w:left w:w="80" w:type="dxa"/>
              <w:bottom w:w="80" w:type="dxa"/>
              <w:right w:w="80" w:type="dxa"/>
            </w:tcMar>
          </w:tcPr>
          <w:p w14:paraId="47AF282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25A324A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290.369</w:t>
            </w:r>
          </w:p>
        </w:tc>
        <w:tc>
          <w:tcPr>
            <w:tcW w:w="693" w:type="dxa"/>
            <w:tcBorders>
              <w:top w:val="nil"/>
              <w:left w:val="nil"/>
              <w:bottom w:val="nil"/>
              <w:right w:val="nil"/>
            </w:tcBorders>
            <w:tcMar>
              <w:top w:w="80" w:type="dxa"/>
              <w:left w:w="80" w:type="dxa"/>
              <w:bottom w:w="80" w:type="dxa"/>
              <w:right w:w="80" w:type="dxa"/>
            </w:tcMar>
          </w:tcPr>
          <w:p w14:paraId="7EC0CF2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120</w:t>
            </w:r>
          </w:p>
        </w:tc>
      </w:tr>
      <w:tr w:rsidR="001F5BBD" w:rsidRPr="00024A6C" w14:paraId="20281E1C" w14:textId="77777777" w:rsidTr="00E5790F">
        <w:trPr>
          <w:trHeight w:val="227"/>
        </w:trPr>
        <w:tc>
          <w:tcPr>
            <w:tcW w:w="789" w:type="dxa"/>
            <w:tcBorders>
              <w:top w:val="nil"/>
              <w:left w:val="nil"/>
              <w:bottom w:val="single" w:sz="4" w:space="0" w:color="000000"/>
              <w:right w:val="nil"/>
            </w:tcBorders>
            <w:tcMar>
              <w:top w:w="80" w:type="dxa"/>
              <w:left w:w="80" w:type="dxa"/>
              <w:bottom w:w="80" w:type="dxa"/>
              <w:right w:w="80" w:type="dxa"/>
            </w:tcMar>
          </w:tcPr>
          <w:p w14:paraId="15CA1F1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10</w:t>
            </w:r>
          </w:p>
        </w:tc>
        <w:tc>
          <w:tcPr>
            <w:tcW w:w="1238" w:type="dxa"/>
            <w:tcBorders>
              <w:top w:val="nil"/>
              <w:left w:val="nil"/>
              <w:bottom w:val="single" w:sz="4" w:space="0" w:color="000000"/>
              <w:right w:val="nil"/>
            </w:tcBorders>
            <w:tcMar>
              <w:top w:w="80" w:type="dxa"/>
              <w:left w:w="80" w:type="dxa"/>
              <w:bottom w:w="80" w:type="dxa"/>
              <w:right w:w="80" w:type="dxa"/>
            </w:tcMar>
          </w:tcPr>
          <w:p w14:paraId="0616E82F" w14:textId="560CFC9C" w:rsidR="001F5BBD" w:rsidRPr="00024A6C" w:rsidRDefault="005A61C9" w:rsidP="00E5790F">
            <w:r w:rsidRPr="005A61C9">
              <w:t>51587.875</w:t>
            </w:r>
          </w:p>
        </w:tc>
        <w:tc>
          <w:tcPr>
            <w:tcW w:w="1241" w:type="dxa"/>
            <w:tcBorders>
              <w:top w:val="nil"/>
              <w:left w:val="nil"/>
              <w:bottom w:val="single" w:sz="4" w:space="0" w:color="000000"/>
              <w:right w:val="nil"/>
            </w:tcBorders>
            <w:tcMar>
              <w:top w:w="80" w:type="dxa"/>
              <w:left w:w="80" w:type="dxa"/>
              <w:bottom w:w="80" w:type="dxa"/>
              <w:right w:w="80" w:type="dxa"/>
            </w:tcMar>
          </w:tcPr>
          <w:p w14:paraId="37D6031B" w14:textId="2C135908" w:rsidR="001F5BBD" w:rsidRPr="00024A6C" w:rsidRDefault="002952AF" w:rsidP="00E5790F">
            <w:r w:rsidRPr="002952AF">
              <w:t>51220.3</w:t>
            </w:r>
            <w:r>
              <w:t>00</w:t>
            </w:r>
          </w:p>
        </w:tc>
        <w:tc>
          <w:tcPr>
            <w:tcW w:w="1258" w:type="dxa"/>
            <w:tcBorders>
              <w:top w:val="nil"/>
              <w:left w:val="nil"/>
              <w:bottom w:val="single" w:sz="4" w:space="0" w:color="000000"/>
              <w:right w:val="nil"/>
            </w:tcBorders>
            <w:tcMar>
              <w:top w:w="80" w:type="dxa"/>
              <w:left w:w="80" w:type="dxa"/>
              <w:bottom w:w="80" w:type="dxa"/>
              <w:right w:w="80" w:type="dxa"/>
            </w:tcMar>
          </w:tcPr>
          <w:p w14:paraId="2841E6D8" w14:textId="5673B065" w:rsidR="001F5BBD" w:rsidRPr="00024A6C" w:rsidRDefault="002952AF" w:rsidP="00E5790F">
            <w:r w:rsidRPr="002952AF">
              <w:t>51495.715</w:t>
            </w:r>
          </w:p>
        </w:tc>
        <w:tc>
          <w:tcPr>
            <w:tcW w:w="925" w:type="dxa"/>
            <w:tcBorders>
              <w:top w:val="nil"/>
              <w:left w:val="nil"/>
              <w:bottom w:val="single" w:sz="4" w:space="0" w:color="000000"/>
              <w:right w:val="nil"/>
            </w:tcBorders>
            <w:tcMar>
              <w:top w:w="80" w:type="dxa"/>
              <w:left w:w="80" w:type="dxa"/>
              <w:bottom w:w="80" w:type="dxa"/>
              <w:right w:w="80" w:type="dxa"/>
            </w:tcMar>
          </w:tcPr>
          <w:p w14:paraId="0341C39D" w14:textId="36766A77" w:rsidR="001F5BBD" w:rsidRPr="00024A6C" w:rsidRDefault="002952AF" w:rsidP="00E5790F">
            <w:r w:rsidRPr="002952AF">
              <w:t>0.904</w:t>
            </w:r>
          </w:p>
        </w:tc>
        <w:tc>
          <w:tcPr>
            <w:tcW w:w="1353" w:type="dxa"/>
            <w:tcBorders>
              <w:top w:val="nil"/>
              <w:left w:val="nil"/>
              <w:bottom w:val="single" w:sz="4" w:space="0" w:color="000000"/>
              <w:right w:val="nil"/>
            </w:tcBorders>
            <w:tcMar>
              <w:top w:w="80" w:type="dxa"/>
              <w:left w:w="80" w:type="dxa"/>
              <w:bottom w:w="80" w:type="dxa"/>
              <w:right w:w="80" w:type="dxa"/>
            </w:tcMar>
          </w:tcPr>
          <w:p w14:paraId="0CFA1B08" w14:textId="244A3577" w:rsidR="001F5BBD" w:rsidRPr="00024A6C" w:rsidRDefault="007D6A9E" w:rsidP="00E5790F">
            <w:r w:rsidRPr="007D6A9E">
              <w:t>-25557.150</w:t>
            </w:r>
          </w:p>
        </w:tc>
        <w:tc>
          <w:tcPr>
            <w:tcW w:w="1236" w:type="dxa"/>
            <w:tcBorders>
              <w:top w:val="nil"/>
              <w:left w:val="nil"/>
              <w:bottom w:val="single" w:sz="4" w:space="0" w:color="000000"/>
              <w:right w:val="nil"/>
            </w:tcBorders>
            <w:tcMar>
              <w:top w:w="80" w:type="dxa"/>
              <w:left w:w="80" w:type="dxa"/>
              <w:bottom w:w="80" w:type="dxa"/>
              <w:right w:w="80" w:type="dxa"/>
            </w:tcMar>
          </w:tcPr>
          <w:p w14:paraId="71EBAFD6" w14:textId="26EF7B24" w:rsidR="001F5BBD" w:rsidRPr="00024A6C" w:rsidRDefault="007D6A9E" w:rsidP="00E5790F">
            <w:r w:rsidRPr="007D6A9E">
              <w:t>51763.097</w:t>
            </w:r>
          </w:p>
        </w:tc>
        <w:tc>
          <w:tcPr>
            <w:tcW w:w="1236" w:type="dxa"/>
            <w:tcBorders>
              <w:top w:val="nil"/>
              <w:left w:val="nil"/>
              <w:bottom w:val="single" w:sz="4" w:space="0" w:color="000000"/>
              <w:right w:val="nil"/>
            </w:tcBorders>
            <w:tcMar>
              <w:top w:w="80" w:type="dxa"/>
              <w:left w:w="80" w:type="dxa"/>
              <w:bottom w:w="80" w:type="dxa"/>
              <w:right w:w="80" w:type="dxa"/>
            </w:tcMar>
          </w:tcPr>
          <w:p w14:paraId="79C5A2D5" w14:textId="5A490E85" w:rsidR="001F5BBD" w:rsidRPr="00024A6C" w:rsidRDefault="007D6A9E" w:rsidP="00E5790F">
            <w:r w:rsidRPr="007D6A9E">
              <w:t>52475.893</w:t>
            </w:r>
          </w:p>
        </w:tc>
        <w:tc>
          <w:tcPr>
            <w:tcW w:w="1114" w:type="dxa"/>
            <w:tcBorders>
              <w:top w:val="nil"/>
              <w:left w:val="nil"/>
              <w:bottom w:val="single" w:sz="4" w:space="0" w:color="000000"/>
              <w:right w:val="nil"/>
            </w:tcBorders>
            <w:tcMar>
              <w:top w:w="80" w:type="dxa"/>
              <w:left w:w="80" w:type="dxa"/>
              <w:bottom w:w="80" w:type="dxa"/>
              <w:right w:w="80" w:type="dxa"/>
            </w:tcMar>
          </w:tcPr>
          <w:p w14:paraId="2E04D145" w14:textId="329419C5" w:rsidR="001F5BBD" w:rsidRPr="00024A6C" w:rsidRDefault="007D6A9E" w:rsidP="00E5790F">
            <w:r w:rsidRPr="007D6A9E">
              <w:t>3164.156</w:t>
            </w:r>
          </w:p>
        </w:tc>
        <w:tc>
          <w:tcPr>
            <w:tcW w:w="791" w:type="dxa"/>
            <w:tcBorders>
              <w:top w:val="nil"/>
              <w:left w:val="nil"/>
              <w:bottom w:val="single" w:sz="4" w:space="0" w:color="000000"/>
              <w:right w:val="nil"/>
            </w:tcBorders>
            <w:tcMar>
              <w:top w:w="80" w:type="dxa"/>
              <w:left w:w="80" w:type="dxa"/>
              <w:bottom w:w="80" w:type="dxa"/>
              <w:right w:w="80" w:type="dxa"/>
            </w:tcMar>
          </w:tcPr>
          <w:p w14:paraId="09DD22B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single" w:sz="4" w:space="0" w:color="000000"/>
              <w:right w:val="nil"/>
            </w:tcBorders>
            <w:tcMar>
              <w:top w:w="80" w:type="dxa"/>
              <w:left w:w="80" w:type="dxa"/>
              <w:bottom w:w="80" w:type="dxa"/>
              <w:right w:w="80" w:type="dxa"/>
            </w:tcMar>
            <w:vAlign w:val="bottom"/>
          </w:tcPr>
          <w:p w14:paraId="038916AE" w14:textId="5A582E47" w:rsidR="001F5BBD" w:rsidRPr="00024A6C" w:rsidRDefault="00A66754" w:rsidP="00E5790F">
            <w:r w:rsidRPr="00A66754">
              <w:t>146.287</w:t>
            </w:r>
          </w:p>
        </w:tc>
        <w:tc>
          <w:tcPr>
            <w:tcW w:w="693" w:type="dxa"/>
            <w:tcBorders>
              <w:top w:val="nil"/>
              <w:left w:val="nil"/>
              <w:bottom w:val="single" w:sz="4" w:space="0" w:color="000000"/>
              <w:right w:val="nil"/>
            </w:tcBorders>
            <w:tcMar>
              <w:top w:w="80" w:type="dxa"/>
              <w:left w:w="80" w:type="dxa"/>
              <w:bottom w:w="80" w:type="dxa"/>
              <w:right w:w="80" w:type="dxa"/>
            </w:tcMar>
          </w:tcPr>
          <w:p w14:paraId="3D37C908" w14:textId="01B3908C" w:rsidR="001F5BBD" w:rsidRPr="00024A6C" w:rsidRDefault="00A66754" w:rsidP="00E5790F">
            <w:r w:rsidRPr="00A66754">
              <w:t>115</w:t>
            </w:r>
          </w:p>
        </w:tc>
      </w:tr>
      <w:tr w:rsidR="001F5BBD" w:rsidRPr="00024A6C" w14:paraId="3647BECD" w14:textId="77777777" w:rsidTr="00E5790F">
        <w:trPr>
          <w:trHeight w:val="227"/>
        </w:trPr>
        <w:tc>
          <w:tcPr>
            <w:tcW w:w="13169" w:type="dxa"/>
            <w:gridSpan w:val="12"/>
            <w:tcBorders>
              <w:top w:val="single" w:sz="4" w:space="0" w:color="000000"/>
              <w:left w:val="nil"/>
              <w:bottom w:val="nil"/>
              <w:right w:val="nil"/>
            </w:tcBorders>
            <w:tcMar>
              <w:top w:w="80" w:type="dxa"/>
              <w:left w:w="80" w:type="dxa"/>
              <w:bottom w:w="80" w:type="dxa"/>
              <w:right w:w="80" w:type="dxa"/>
            </w:tcMar>
          </w:tcPr>
          <w:p w14:paraId="3E17E8B8" w14:textId="77777777" w:rsidR="001F5BBD" w:rsidRPr="00024A6C" w:rsidRDefault="001F5BBD" w:rsidP="00E5790F">
            <w:pPr>
              <w:pStyle w:val="Body"/>
              <w:spacing w:after="0" w:line="240" w:lineRule="auto"/>
              <w:jc w:val="center"/>
              <w:rPr>
                <w:rFonts w:ascii="Times New Roman" w:hAnsi="Times New Roman" w:cs="Times New Roman"/>
                <w:sz w:val="24"/>
                <w:szCs w:val="24"/>
              </w:rPr>
            </w:pPr>
            <w:r w:rsidRPr="00024A6C">
              <w:rPr>
                <w:rStyle w:val="None"/>
                <w:rFonts w:ascii="Times New Roman" w:hAnsi="Times New Roman" w:cs="Times New Roman"/>
                <w:sz w:val="24"/>
                <w:szCs w:val="24"/>
                <w:u w:val="single"/>
              </w:rPr>
              <w:t>11</w:t>
            </w:r>
            <w:r w:rsidRPr="00024A6C">
              <w:rPr>
                <w:rStyle w:val="None"/>
                <w:rFonts w:ascii="Times New Roman" w:hAnsi="Times New Roman" w:cs="Times New Roman"/>
                <w:sz w:val="24"/>
                <w:szCs w:val="24"/>
                <w:u w:val="single"/>
                <w:vertAlign w:val="superscript"/>
              </w:rPr>
              <w:t>th</w:t>
            </w:r>
            <w:r w:rsidRPr="00024A6C">
              <w:rPr>
                <w:rStyle w:val="None"/>
                <w:rFonts w:ascii="Times New Roman" w:hAnsi="Times New Roman" w:cs="Times New Roman"/>
                <w:sz w:val="24"/>
                <w:szCs w:val="24"/>
                <w:u w:val="single"/>
              </w:rPr>
              <w:t xml:space="preserve"> Grade Fit Indices</w:t>
            </w:r>
          </w:p>
        </w:tc>
      </w:tr>
      <w:tr w:rsidR="001F5BBD" w:rsidRPr="00024A6C" w14:paraId="0264C777" w14:textId="77777777" w:rsidTr="00E5790F">
        <w:trPr>
          <w:trHeight w:val="227"/>
        </w:trPr>
        <w:tc>
          <w:tcPr>
            <w:tcW w:w="789" w:type="dxa"/>
            <w:tcBorders>
              <w:top w:val="nil"/>
              <w:left w:val="nil"/>
              <w:bottom w:val="single" w:sz="4" w:space="0" w:color="000000"/>
              <w:right w:val="nil"/>
            </w:tcBorders>
            <w:tcMar>
              <w:top w:w="80" w:type="dxa"/>
              <w:left w:w="80" w:type="dxa"/>
              <w:bottom w:w="80" w:type="dxa"/>
              <w:right w:w="80" w:type="dxa"/>
            </w:tcMar>
          </w:tcPr>
          <w:p w14:paraId="796F7DC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w:t>
            </w:r>
          </w:p>
        </w:tc>
        <w:tc>
          <w:tcPr>
            <w:tcW w:w="1238" w:type="dxa"/>
            <w:tcBorders>
              <w:top w:val="nil"/>
              <w:left w:val="nil"/>
              <w:bottom w:val="single" w:sz="4" w:space="0" w:color="000000"/>
              <w:right w:val="nil"/>
            </w:tcBorders>
            <w:tcMar>
              <w:top w:w="80" w:type="dxa"/>
              <w:left w:w="80" w:type="dxa"/>
              <w:bottom w:w="80" w:type="dxa"/>
              <w:right w:w="80" w:type="dxa"/>
            </w:tcMar>
          </w:tcPr>
          <w:p w14:paraId="4539748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BIC</w:t>
            </w:r>
          </w:p>
        </w:tc>
        <w:tc>
          <w:tcPr>
            <w:tcW w:w="1241" w:type="dxa"/>
            <w:tcBorders>
              <w:top w:val="nil"/>
              <w:left w:val="nil"/>
              <w:bottom w:val="single" w:sz="4" w:space="0" w:color="000000"/>
              <w:right w:val="nil"/>
            </w:tcBorders>
            <w:tcMar>
              <w:top w:w="80" w:type="dxa"/>
              <w:left w:w="80" w:type="dxa"/>
              <w:bottom w:w="80" w:type="dxa"/>
              <w:right w:w="80" w:type="dxa"/>
            </w:tcMar>
          </w:tcPr>
          <w:p w14:paraId="4837C66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AIC</w:t>
            </w:r>
          </w:p>
        </w:tc>
        <w:tc>
          <w:tcPr>
            <w:tcW w:w="1258" w:type="dxa"/>
            <w:tcBorders>
              <w:top w:val="nil"/>
              <w:left w:val="nil"/>
              <w:bottom w:val="single" w:sz="4" w:space="0" w:color="000000"/>
              <w:right w:val="nil"/>
            </w:tcBorders>
            <w:tcMar>
              <w:top w:w="80" w:type="dxa"/>
              <w:left w:w="80" w:type="dxa"/>
              <w:bottom w:w="80" w:type="dxa"/>
              <w:right w:w="80" w:type="dxa"/>
            </w:tcMar>
          </w:tcPr>
          <w:p w14:paraId="1EC2CD6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SABIC</w:t>
            </w:r>
          </w:p>
        </w:tc>
        <w:tc>
          <w:tcPr>
            <w:tcW w:w="925" w:type="dxa"/>
            <w:tcBorders>
              <w:top w:val="nil"/>
              <w:left w:val="nil"/>
              <w:bottom w:val="single" w:sz="4" w:space="0" w:color="000000"/>
              <w:right w:val="nil"/>
            </w:tcBorders>
            <w:tcMar>
              <w:top w:w="80" w:type="dxa"/>
              <w:left w:w="80" w:type="dxa"/>
              <w:bottom w:w="80" w:type="dxa"/>
              <w:right w:w="80" w:type="dxa"/>
            </w:tcMar>
          </w:tcPr>
          <w:p w14:paraId="324E076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Entropy</w:t>
            </w:r>
          </w:p>
        </w:tc>
        <w:tc>
          <w:tcPr>
            <w:tcW w:w="1353" w:type="dxa"/>
            <w:tcBorders>
              <w:top w:val="nil"/>
              <w:left w:val="nil"/>
              <w:bottom w:val="single" w:sz="4" w:space="0" w:color="000000"/>
              <w:right w:val="nil"/>
            </w:tcBorders>
            <w:tcMar>
              <w:top w:w="80" w:type="dxa"/>
              <w:left w:w="80" w:type="dxa"/>
              <w:bottom w:w="80" w:type="dxa"/>
              <w:right w:w="80" w:type="dxa"/>
            </w:tcMar>
          </w:tcPr>
          <w:p w14:paraId="767E322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LL</w:t>
            </w:r>
          </w:p>
        </w:tc>
        <w:tc>
          <w:tcPr>
            <w:tcW w:w="1236" w:type="dxa"/>
            <w:tcBorders>
              <w:top w:val="nil"/>
              <w:left w:val="nil"/>
              <w:bottom w:val="single" w:sz="4" w:space="0" w:color="000000"/>
              <w:right w:val="nil"/>
            </w:tcBorders>
            <w:tcMar>
              <w:top w:w="80" w:type="dxa"/>
              <w:left w:w="80" w:type="dxa"/>
              <w:bottom w:w="80" w:type="dxa"/>
              <w:right w:w="80" w:type="dxa"/>
            </w:tcMar>
          </w:tcPr>
          <w:p w14:paraId="6258316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CAIC</w:t>
            </w:r>
          </w:p>
        </w:tc>
        <w:tc>
          <w:tcPr>
            <w:tcW w:w="1236" w:type="dxa"/>
            <w:tcBorders>
              <w:top w:val="nil"/>
              <w:left w:val="nil"/>
              <w:bottom w:val="single" w:sz="4" w:space="0" w:color="000000"/>
              <w:right w:val="nil"/>
            </w:tcBorders>
            <w:tcMar>
              <w:top w:w="80" w:type="dxa"/>
              <w:left w:w="80" w:type="dxa"/>
              <w:bottom w:w="80" w:type="dxa"/>
              <w:right w:w="80" w:type="dxa"/>
            </w:tcMar>
          </w:tcPr>
          <w:p w14:paraId="6C6B3D4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AWE</w:t>
            </w:r>
          </w:p>
        </w:tc>
        <w:tc>
          <w:tcPr>
            <w:tcW w:w="1114" w:type="dxa"/>
            <w:tcBorders>
              <w:top w:val="nil"/>
              <w:left w:val="nil"/>
              <w:bottom w:val="single" w:sz="4" w:space="0" w:color="000000"/>
              <w:right w:val="nil"/>
            </w:tcBorders>
            <w:tcMar>
              <w:top w:w="80" w:type="dxa"/>
              <w:left w:w="80" w:type="dxa"/>
              <w:bottom w:w="80" w:type="dxa"/>
              <w:right w:w="80" w:type="dxa"/>
            </w:tcMar>
          </w:tcPr>
          <w:p w14:paraId="691A2A2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LRTS</w:t>
            </w:r>
          </w:p>
        </w:tc>
        <w:tc>
          <w:tcPr>
            <w:tcW w:w="791" w:type="dxa"/>
            <w:tcBorders>
              <w:top w:val="nil"/>
              <w:left w:val="nil"/>
              <w:bottom w:val="single" w:sz="4" w:space="0" w:color="000000"/>
              <w:right w:val="nil"/>
            </w:tcBorders>
            <w:tcMar>
              <w:top w:w="80" w:type="dxa"/>
              <w:left w:w="80" w:type="dxa"/>
              <w:bottom w:w="80" w:type="dxa"/>
              <w:right w:w="80" w:type="dxa"/>
            </w:tcMar>
          </w:tcPr>
          <w:p w14:paraId="2BD0DD7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BF</w:t>
            </w:r>
          </w:p>
        </w:tc>
        <w:tc>
          <w:tcPr>
            <w:tcW w:w="1294" w:type="dxa"/>
            <w:tcBorders>
              <w:top w:val="nil"/>
              <w:left w:val="nil"/>
              <w:bottom w:val="single" w:sz="4" w:space="0" w:color="000000"/>
              <w:right w:val="nil"/>
            </w:tcBorders>
            <w:tcMar>
              <w:top w:w="80" w:type="dxa"/>
              <w:left w:w="80" w:type="dxa"/>
              <w:bottom w:w="80" w:type="dxa"/>
              <w:right w:w="80" w:type="dxa"/>
            </w:tcMar>
          </w:tcPr>
          <w:p w14:paraId="06CDAF6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LMR</w:t>
            </w:r>
          </w:p>
        </w:tc>
        <w:tc>
          <w:tcPr>
            <w:tcW w:w="693" w:type="dxa"/>
            <w:tcBorders>
              <w:top w:val="nil"/>
              <w:left w:val="nil"/>
              <w:bottom w:val="single" w:sz="4" w:space="0" w:color="000000"/>
              <w:right w:val="nil"/>
            </w:tcBorders>
            <w:tcMar>
              <w:top w:w="80" w:type="dxa"/>
              <w:left w:w="80" w:type="dxa"/>
              <w:bottom w:w="80" w:type="dxa"/>
              <w:right w:w="80" w:type="dxa"/>
            </w:tcMar>
          </w:tcPr>
          <w:p w14:paraId="1BCF7FC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i/>
                <w:iCs/>
                <w:sz w:val="24"/>
                <w:szCs w:val="24"/>
              </w:rPr>
              <w:t>N</w:t>
            </w:r>
          </w:p>
        </w:tc>
      </w:tr>
      <w:tr w:rsidR="001F5BBD" w:rsidRPr="00024A6C" w14:paraId="4355CDF4" w14:textId="77777777" w:rsidTr="00E5790F">
        <w:trPr>
          <w:trHeight w:val="255"/>
        </w:trPr>
        <w:tc>
          <w:tcPr>
            <w:tcW w:w="789" w:type="dxa"/>
            <w:tcBorders>
              <w:top w:val="single" w:sz="4" w:space="0" w:color="000000"/>
              <w:left w:val="nil"/>
              <w:bottom w:val="nil"/>
              <w:right w:val="nil"/>
            </w:tcBorders>
            <w:tcMar>
              <w:top w:w="80" w:type="dxa"/>
              <w:left w:w="80" w:type="dxa"/>
              <w:bottom w:w="80" w:type="dxa"/>
              <w:right w:w="80" w:type="dxa"/>
            </w:tcMar>
          </w:tcPr>
          <w:p w14:paraId="6F44C41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w:t>
            </w:r>
          </w:p>
        </w:tc>
        <w:tc>
          <w:tcPr>
            <w:tcW w:w="1238" w:type="dxa"/>
            <w:tcBorders>
              <w:top w:val="single" w:sz="4" w:space="0" w:color="000000"/>
              <w:left w:val="nil"/>
              <w:bottom w:val="nil"/>
              <w:right w:val="nil"/>
            </w:tcBorders>
            <w:tcMar>
              <w:top w:w="80" w:type="dxa"/>
              <w:left w:w="80" w:type="dxa"/>
              <w:bottom w:w="80" w:type="dxa"/>
              <w:right w:w="80" w:type="dxa"/>
            </w:tcMar>
          </w:tcPr>
          <w:p w14:paraId="3C24B35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65818.356</w:t>
            </w:r>
          </w:p>
        </w:tc>
        <w:tc>
          <w:tcPr>
            <w:tcW w:w="1241" w:type="dxa"/>
            <w:tcBorders>
              <w:top w:val="single" w:sz="4" w:space="0" w:color="000000"/>
              <w:left w:val="nil"/>
              <w:bottom w:val="nil"/>
              <w:right w:val="nil"/>
            </w:tcBorders>
            <w:tcMar>
              <w:top w:w="80" w:type="dxa"/>
              <w:left w:w="80" w:type="dxa"/>
              <w:bottom w:w="80" w:type="dxa"/>
              <w:right w:w="80" w:type="dxa"/>
            </w:tcMar>
          </w:tcPr>
          <w:p w14:paraId="670074C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65762.892</w:t>
            </w:r>
          </w:p>
        </w:tc>
        <w:tc>
          <w:tcPr>
            <w:tcW w:w="1258" w:type="dxa"/>
            <w:tcBorders>
              <w:top w:val="single" w:sz="4" w:space="0" w:color="000000"/>
              <w:left w:val="nil"/>
              <w:bottom w:val="nil"/>
              <w:right w:val="nil"/>
            </w:tcBorders>
            <w:tcMar>
              <w:top w:w="80" w:type="dxa"/>
              <w:left w:w="80" w:type="dxa"/>
              <w:bottom w:w="80" w:type="dxa"/>
              <w:right w:w="80" w:type="dxa"/>
            </w:tcMar>
          </w:tcPr>
          <w:p w14:paraId="178DF42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65806.488</w:t>
            </w:r>
          </w:p>
        </w:tc>
        <w:tc>
          <w:tcPr>
            <w:tcW w:w="925" w:type="dxa"/>
            <w:tcBorders>
              <w:top w:val="single" w:sz="4" w:space="0" w:color="000000"/>
              <w:left w:val="nil"/>
              <w:bottom w:val="nil"/>
              <w:right w:val="nil"/>
            </w:tcBorders>
            <w:tcMar>
              <w:top w:w="80" w:type="dxa"/>
              <w:left w:w="80" w:type="dxa"/>
              <w:bottom w:w="80" w:type="dxa"/>
              <w:right w:w="80" w:type="dxa"/>
            </w:tcMar>
          </w:tcPr>
          <w:p w14:paraId="3BDB620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w:t>
            </w:r>
          </w:p>
        </w:tc>
        <w:tc>
          <w:tcPr>
            <w:tcW w:w="1353" w:type="dxa"/>
            <w:tcBorders>
              <w:top w:val="single" w:sz="4" w:space="0" w:color="000000"/>
              <w:left w:val="nil"/>
              <w:bottom w:val="nil"/>
              <w:right w:val="nil"/>
            </w:tcBorders>
            <w:tcMar>
              <w:top w:w="80" w:type="dxa"/>
              <w:left w:w="80" w:type="dxa"/>
              <w:bottom w:w="80" w:type="dxa"/>
              <w:right w:w="80" w:type="dxa"/>
            </w:tcMar>
          </w:tcPr>
          <w:p w14:paraId="6A4D017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-32873.446</w:t>
            </w:r>
          </w:p>
        </w:tc>
        <w:tc>
          <w:tcPr>
            <w:tcW w:w="1236" w:type="dxa"/>
            <w:tcBorders>
              <w:top w:val="single" w:sz="4" w:space="0" w:color="000000"/>
              <w:left w:val="nil"/>
              <w:bottom w:val="nil"/>
              <w:right w:val="nil"/>
            </w:tcBorders>
            <w:tcMar>
              <w:top w:w="80" w:type="dxa"/>
              <w:left w:w="80" w:type="dxa"/>
              <w:bottom w:w="80" w:type="dxa"/>
              <w:right w:w="80" w:type="dxa"/>
            </w:tcMar>
          </w:tcPr>
          <w:p w14:paraId="273EC27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65848.266</w:t>
            </w:r>
          </w:p>
        </w:tc>
        <w:tc>
          <w:tcPr>
            <w:tcW w:w="1236" w:type="dxa"/>
            <w:tcBorders>
              <w:top w:val="single" w:sz="4" w:space="0" w:color="000000"/>
              <w:left w:val="nil"/>
              <w:bottom w:val="nil"/>
              <w:right w:val="nil"/>
            </w:tcBorders>
            <w:tcMar>
              <w:top w:w="80" w:type="dxa"/>
              <w:left w:w="80" w:type="dxa"/>
              <w:bottom w:w="80" w:type="dxa"/>
              <w:right w:w="80" w:type="dxa"/>
            </w:tcMar>
          </w:tcPr>
          <w:p w14:paraId="2DB6656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65959.641</w:t>
            </w:r>
          </w:p>
        </w:tc>
        <w:tc>
          <w:tcPr>
            <w:tcW w:w="1114" w:type="dxa"/>
            <w:tcBorders>
              <w:top w:val="single" w:sz="4" w:space="0" w:color="000000"/>
              <w:left w:val="nil"/>
              <w:bottom w:val="nil"/>
              <w:right w:val="nil"/>
            </w:tcBorders>
            <w:tcMar>
              <w:top w:w="80" w:type="dxa"/>
              <w:left w:w="80" w:type="dxa"/>
              <w:bottom w:w="80" w:type="dxa"/>
              <w:right w:w="80" w:type="dxa"/>
            </w:tcMar>
          </w:tcPr>
          <w:p w14:paraId="495E1AE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w:t>
            </w:r>
          </w:p>
        </w:tc>
        <w:tc>
          <w:tcPr>
            <w:tcW w:w="791" w:type="dxa"/>
            <w:tcBorders>
              <w:top w:val="single" w:sz="4" w:space="0" w:color="000000"/>
              <w:left w:val="nil"/>
              <w:bottom w:val="nil"/>
              <w:right w:val="nil"/>
            </w:tcBorders>
            <w:tcMar>
              <w:top w:w="80" w:type="dxa"/>
              <w:left w:w="80" w:type="dxa"/>
              <w:bottom w:w="80" w:type="dxa"/>
              <w:right w:w="80" w:type="dxa"/>
            </w:tcMar>
          </w:tcPr>
          <w:p w14:paraId="3A3A157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w:t>
            </w:r>
          </w:p>
        </w:tc>
        <w:tc>
          <w:tcPr>
            <w:tcW w:w="1294" w:type="dxa"/>
            <w:tcBorders>
              <w:top w:val="single" w:sz="4" w:space="0" w:color="000000"/>
              <w:left w:val="nil"/>
              <w:bottom w:val="nil"/>
              <w:right w:val="nil"/>
            </w:tcBorders>
            <w:tcMar>
              <w:top w:w="80" w:type="dxa"/>
              <w:left w:w="80" w:type="dxa"/>
              <w:bottom w:w="80" w:type="dxa"/>
              <w:right w:w="80" w:type="dxa"/>
            </w:tcMar>
          </w:tcPr>
          <w:p w14:paraId="61571787" w14:textId="77777777" w:rsidR="001F5BBD" w:rsidRPr="00024A6C" w:rsidRDefault="001F5BBD" w:rsidP="00E5790F"/>
        </w:tc>
        <w:tc>
          <w:tcPr>
            <w:tcW w:w="693" w:type="dxa"/>
            <w:tcBorders>
              <w:top w:val="single" w:sz="4" w:space="0" w:color="000000"/>
              <w:left w:val="nil"/>
              <w:bottom w:val="nil"/>
              <w:right w:val="nil"/>
            </w:tcBorders>
            <w:tcMar>
              <w:top w:w="80" w:type="dxa"/>
              <w:left w:w="80" w:type="dxa"/>
              <w:bottom w:w="80" w:type="dxa"/>
              <w:right w:w="80" w:type="dxa"/>
            </w:tcMar>
          </w:tcPr>
          <w:p w14:paraId="652E7BF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7600</w:t>
            </w:r>
          </w:p>
        </w:tc>
      </w:tr>
      <w:tr w:rsidR="001F5BBD" w:rsidRPr="00024A6C" w14:paraId="462B2FFC"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4DCAD7B7"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lastRenderedPageBreak/>
              <w:t>2</w:t>
            </w:r>
          </w:p>
        </w:tc>
        <w:tc>
          <w:tcPr>
            <w:tcW w:w="1238" w:type="dxa"/>
            <w:tcBorders>
              <w:top w:val="nil"/>
              <w:left w:val="nil"/>
              <w:bottom w:val="nil"/>
              <w:right w:val="nil"/>
            </w:tcBorders>
            <w:tcMar>
              <w:top w:w="80" w:type="dxa"/>
              <w:left w:w="80" w:type="dxa"/>
              <w:bottom w:w="80" w:type="dxa"/>
              <w:right w:w="80" w:type="dxa"/>
            </w:tcMar>
          </w:tcPr>
          <w:p w14:paraId="79C26BA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60040.073</w:t>
            </w:r>
          </w:p>
        </w:tc>
        <w:tc>
          <w:tcPr>
            <w:tcW w:w="1241" w:type="dxa"/>
            <w:tcBorders>
              <w:top w:val="nil"/>
              <w:left w:val="nil"/>
              <w:bottom w:val="nil"/>
              <w:right w:val="nil"/>
            </w:tcBorders>
            <w:tcMar>
              <w:top w:w="80" w:type="dxa"/>
              <w:left w:w="80" w:type="dxa"/>
              <w:bottom w:w="80" w:type="dxa"/>
              <w:right w:w="80" w:type="dxa"/>
            </w:tcMar>
          </w:tcPr>
          <w:p w14:paraId="32A9069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59949.944</w:t>
            </w:r>
          </w:p>
        </w:tc>
        <w:tc>
          <w:tcPr>
            <w:tcW w:w="1258" w:type="dxa"/>
            <w:tcBorders>
              <w:top w:val="nil"/>
              <w:left w:val="nil"/>
              <w:bottom w:val="nil"/>
              <w:right w:val="nil"/>
            </w:tcBorders>
            <w:tcMar>
              <w:top w:w="80" w:type="dxa"/>
              <w:left w:w="80" w:type="dxa"/>
              <w:bottom w:w="80" w:type="dxa"/>
              <w:right w:w="80" w:type="dxa"/>
            </w:tcMar>
          </w:tcPr>
          <w:p w14:paraId="196F952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60019.298</w:t>
            </w:r>
          </w:p>
        </w:tc>
        <w:tc>
          <w:tcPr>
            <w:tcW w:w="925" w:type="dxa"/>
            <w:tcBorders>
              <w:top w:val="nil"/>
              <w:left w:val="nil"/>
              <w:bottom w:val="nil"/>
              <w:right w:val="nil"/>
            </w:tcBorders>
            <w:tcMar>
              <w:top w:w="80" w:type="dxa"/>
              <w:left w:w="80" w:type="dxa"/>
              <w:bottom w:w="80" w:type="dxa"/>
              <w:right w:w="80" w:type="dxa"/>
            </w:tcMar>
          </w:tcPr>
          <w:p w14:paraId="68BA6E2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0.683</w:t>
            </w:r>
          </w:p>
        </w:tc>
        <w:tc>
          <w:tcPr>
            <w:tcW w:w="1353" w:type="dxa"/>
            <w:tcBorders>
              <w:top w:val="nil"/>
              <w:left w:val="nil"/>
              <w:bottom w:val="nil"/>
              <w:right w:val="nil"/>
            </w:tcBorders>
            <w:tcMar>
              <w:top w:w="80" w:type="dxa"/>
              <w:left w:w="80" w:type="dxa"/>
              <w:bottom w:w="80" w:type="dxa"/>
              <w:right w:w="80" w:type="dxa"/>
            </w:tcMar>
          </w:tcPr>
          <w:p w14:paraId="5321D99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-29961.972</w:t>
            </w:r>
          </w:p>
        </w:tc>
        <w:tc>
          <w:tcPr>
            <w:tcW w:w="1236" w:type="dxa"/>
            <w:tcBorders>
              <w:top w:val="nil"/>
              <w:left w:val="nil"/>
              <w:bottom w:val="nil"/>
              <w:right w:val="nil"/>
            </w:tcBorders>
            <w:tcMar>
              <w:top w:w="80" w:type="dxa"/>
              <w:left w:w="80" w:type="dxa"/>
              <w:bottom w:w="80" w:type="dxa"/>
              <w:right w:w="80" w:type="dxa"/>
            </w:tcMar>
          </w:tcPr>
          <w:p w14:paraId="54A4570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60086.143</w:t>
            </w:r>
          </w:p>
        </w:tc>
        <w:tc>
          <w:tcPr>
            <w:tcW w:w="1236" w:type="dxa"/>
            <w:tcBorders>
              <w:top w:val="nil"/>
              <w:left w:val="nil"/>
              <w:bottom w:val="nil"/>
              <w:right w:val="nil"/>
            </w:tcBorders>
            <w:tcMar>
              <w:top w:w="80" w:type="dxa"/>
              <w:left w:w="80" w:type="dxa"/>
              <w:bottom w:w="80" w:type="dxa"/>
              <w:right w:w="80" w:type="dxa"/>
            </w:tcMar>
          </w:tcPr>
          <w:p w14:paraId="3FAABE9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60264.342</w:t>
            </w:r>
          </w:p>
        </w:tc>
        <w:tc>
          <w:tcPr>
            <w:tcW w:w="1114" w:type="dxa"/>
            <w:tcBorders>
              <w:top w:val="nil"/>
              <w:left w:val="nil"/>
              <w:bottom w:val="nil"/>
              <w:right w:val="nil"/>
            </w:tcBorders>
            <w:tcMar>
              <w:top w:w="80" w:type="dxa"/>
              <w:left w:w="80" w:type="dxa"/>
              <w:bottom w:w="80" w:type="dxa"/>
              <w:right w:w="80" w:type="dxa"/>
            </w:tcMar>
          </w:tcPr>
          <w:p w14:paraId="145DAE8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5822.948</w:t>
            </w:r>
          </w:p>
        </w:tc>
        <w:tc>
          <w:tcPr>
            <w:tcW w:w="791" w:type="dxa"/>
            <w:tcBorders>
              <w:top w:val="nil"/>
              <w:left w:val="nil"/>
              <w:bottom w:val="nil"/>
              <w:right w:val="nil"/>
            </w:tcBorders>
            <w:tcMar>
              <w:top w:w="80" w:type="dxa"/>
              <w:left w:w="80" w:type="dxa"/>
              <w:bottom w:w="80" w:type="dxa"/>
              <w:right w:w="80" w:type="dxa"/>
            </w:tcMar>
          </w:tcPr>
          <w:p w14:paraId="68FD091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4E52C35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5695.434</w:t>
            </w:r>
            <w:r w:rsidRPr="00024A6C">
              <w:rPr>
                <w:rStyle w:val="None"/>
                <w:rFonts w:ascii="Times New Roman" w:hAnsi="Times New Roman" w:cs="Times New Roman"/>
                <w:sz w:val="24"/>
                <w:szCs w:val="24"/>
                <w:u w:val="single"/>
                <w:vertAlign w:val="superscript"/>
              </w:rPr>
              <w:t>***</w:t>
            </w:r>
          </w:p>
        </w:tc>
        <w:tc>
          <w:tcPr>
            <w:tcW w:w="693" w:type="dxa"/>
            <w:tcBorders>
              <w:top w:val="nil"/>
              <w:left w:val="nil"/>
              <w:bottom w:val="nil"/>
              <w:right w:val="nil"/>
            </w:tcBorders>
            <w:tcMar>
              <w:top w:w="80" w:type="dxa"/>
              <w:left w:w="80" w:type="dxa"/>
              <w:bottom w:w="80" w:type="dxa"/>
              <w:right w:w="80" w:type="dxa"/>
            </w:tcMar>
          </w:tcPr>
          <w:p w14:paraId="581C065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3310</w:t>
            </w:r>
          </w:p>
        </w:tc>
      </w:tr>
      <w:tr w:rsidR="001F5BBD" w:rsidRPr="00024A6C" w14:paraId="3A359F75"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01DCB93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w:t>
            </w:r>
          </w:p>
        </w:tc>
        <w:tc>
          <w:tcPr>
            <w:tcW w:w="1238" w:type="dxa"/>
            <w:tcBorders>
              <w:top w:val="nil"/>
              <w:left w:val="nil"/>
              <w:bottom w:val="nil"/>
              <w:right w:val="nil"/>
            </w:tcBorders>
            <w:tcMar>
              <w:top w:w="80" w:type="dxa"/>
              <w:left w:w="80" w:type="dxa"/>
              <w:bottom w:w="80" w:type="dxa"/>
              <w:right w:w="80" w:type="dxa"/>
            </w:tcMar>
          </w:tcPr>
          <w:p w14:paraId="0BBAC86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58043.689</w:t>
            </w:r>
          </w:p>
        </w:tc>
        <w:tc>
          <w:tcPr>
            <w:tcW w:w="1241" w:type="dxa"/>
            <w:tcBorders>
              <w:top w:val="nil"/>
              <w:left w:val="nil"/>
              <w:bottom w:val="nil"/>
              <w:right w:val="nil"/>
            </w:tcBorders>
            <w:tcMar>
              <w:top w:w="80" w:type="dxa"/>
              <w:left w:w="80" w:type="dxa"/>
              <w:bottom w:w="80" w:type="dxa"/>
              <w:right w:w="80" w:type="dxa"/>
            </w:tcMar>
          </w:tcPr>
          <w:p w14:paraId="17A5F0B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57918.895</w:t>
            </w:r>
          </w:p>
        </w:tc>
        <w:tc>
          <w:tcPr>
            <w:tcW w:w="1258" w:type="dxa"/>
            <w:tcBorders>
              <w:top w:val="nil"/>
              <w:left w:val="nil"/>
              <w:bottom w:val="nil"/>
              <w:right w:val="nil"/>
            </w:tcBorders>
            <w:tcMar>
              <w:top w:w="80" w:type="dxa"/>
              <w:left w:w="80" w:type="dxa"/>
              <w:bottom w:w="80" w:type="dxa"/>
              <w:right w:w="80" w:type="dxa"/>
            </w:tcMar>
          </w:tcPr>
          <w:p w14:paraId="5410147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58014.005</w:t>
            </w:r>
          </w:p>
        </w:tc>
        <w:tc>
          <w:tcPr>
            <w:tcW w:w="925" w:type="dxa"/>
            <w:tcBorders>
              <w:top w:val="nil"/>
              <w:left w:val="nil"/>
              <w:bottom w:val="nil"/>
              <w:right w:val="nil"/>
            </w:tcBorders>
            <w:tcMar>
              <w:top w:w="80" w:type="dxa"/>
              <w:left w:w="80" w:type="dxa"/>
              <w:bottom w:w="80" w:type="dxa"/>
              <w:right w:w="80" w:type="dxa"/>
            </w:tcMar>
          </w:tcPr>
          <w:p w14:paraId="07ED866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0.736</w:t>
            </w:r>
          </w:p>
        </w:tc>
        <w:tc>
          <w:tcPr>
            <w:tcW w:w="1353" w:type="dxa"/>
            <w:tcBorders>
              <w:top w:val="nil"/>
              <w:left w:val="nil"/>
              <w:bottom w:val="nil"/>
              <w:right w:val="nil"/>
            </w:tcBorders>
            <w:tcMar>
              <w:top w:w="80" w:type="dxa"/>
              <w:left w:w="80" w:type="dxa"/>
              <w:bottom w:w="80" w:type="dxa"/>
              <w:right w:w="80" w:type="dxa"/>
            </w:tcMar>
          </w:tcPr>
          <w:p w14:paraId="3E4956D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-28941.447</w:t>
            </w:r>
          </w:p>
        </w:tc>
        <w:tc>
          <w:tcPr>
            <w:tcW w:w="1236" w:type="dxa"/>
            <w:tcBorders>
              <w:top w:val="nil"/>
              <w:left w:val="nil"/>
              <w:bottom w:val="nil"/>
              <w:right w:val="nil"/>
            </w:tcBorders>
            <w:tcMar>
              <w:top w:w="80" w:type="dxa"/>
              <w:left w:w="80" w:type="dxa"/>
              <w:bottom w:w="80" w:type="dxa"/>
              <w:right w:w="80" w:type="dxa"/>
            </w:tcMar>
          </w:tcPr>
          <w:p w14:paraId="1E95258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58105.918</w:t>
            </w:r>
          </w:p>
        </w:tc>
        <w:tc>
          <w:tcPr>
            <w:tcW w:w="1236" w:type="dxa"/>
            <w:tcBorders>
              <w:top w:val="nil"/>
              <w:left w:val="nil"/>
              <w:bottom w:val="nil"/>
              <w:right w:val="nil"/>
            </w:tcBorders>
            <w:tcMar>
              <w:top w:w="80" w:type="dxa"/>
              <w:left w:w="80" w:type="dxa"/>
              <w:bottom w:w="80" w:type="dxa"/>
              <w:right w:w="80" w:type="dxa"/>
            </w:tcMar>
          </w:tcPr>
          <w:p w14:paraId="5ACDD1C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58350.942</w:t>
            </w:r>
          </w:p>
        </w:tc>
        <w:tc>
          <w:tcPr>
            <w:tcW w:w="1114" w:type="dxa"/>
            <w:tcBorders>
              <w:top w:val="nil"/>
              <w:left w:val="nil"/>
              <w:bottom w:val="nil"/>
              <w:right w:val="nil"/>
            </w:tcBorders>
            <w:tcMar>
              <w:top w:w="80" w:type="dxa"/>
              <w:left w:w="80" w:type="dxa"/>
              <w:bottom w:w="80" w:type="dxa"/>
              <w:right w:w="80" w:type="dxa"/>
            </w:tcMar>
          </w:tcPr>
          <w:p w14:paraId="24F5DDC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2041.050</w:t>
            </w:r>
          </w:p>
        </w:tc>
        <w:tc>
          <w:tcPr>
            <w:tcW w:w="791" w:type="dxa"/>
            <w:tcBorders>
              <w:top w:val="nil"/>
              <w:left w:val="nil"/>
              <w:bottom w:val="nil"/>
              <w:right w:val="nil"/>
            </w:tcBorders>
            <w:tcMar>
              <w:top w:w="80" w:type="dxa"/>
              <w:left w:w="80" w:type="dxa"/>
              <w:bottom w:w="80" w:type="dxa"/>
              <w:right w:w="80" w:type="dxa"/>
            </w:tcMar>
          </w:tcPr>
          <w:p w14:paraId="0749889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2B08C66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1996.353</w:t>
            </w:r>
            <w:r w:rsidRPr="00024A6C">
              <w:rPr>
                <w:rStyle w:val="None"/>
                <w:rFonts w:ascii="Times New Roman" w:hAnsi="Times New Roman" w:cs="Times New Roman"/>
                <w:sz w:val="24"/>
                <w:szCs w:val="24"/>
                <w:u w:val="single"/>
                <w:vertAlign w:val="superscript"/>
              </w:rPr>
              <w:t>***</w:t>
            </w:r>
          </w:p>
        </w:tc>
        <w:tc>
          <w:tcPr>
            <w:tcW w:w="693" w:type="dxa"/>
            <w:tcBorders>
              <w:top w:val="nil"/>
              <w:left w:val="nil"/>
              <w:bottom w:val="nil"/>
              <w:right w:val="nil"/>
            </w:tcBorders>
            <w:tcMar>
              <w:top w:w="80" w:type="dxa"/>
              <w:left w:w="80" w:type="dxa"/>
              <w:bottom w:w="80" w:type="dxa"/>
              <w:right w:w="80" w:type="dxa"/>
            </w:tcMar>
          </w:tcPr>
          <w:p w14:paraId="0AB0C30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1440</w:t>
            </w:r>
          </w:p>
        </w:tc>
      </w:tr>
      <w:tr w:rsidR="001F5BBD" w:rsidRPr="00024A6C" w14:paraId="18E0E0B4"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363317C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4</w:t>
            </w:r>
          </w:p>
        </w:tc>
        <w:tc>
          <w:tcPr>
            <w:tcW w:w="1238" w:type="dxa"/>
            <w:tcBorders>
              <w:top w:val="nil"/>
              <w:left w:val="nil"/>
              <w:bottom w:val="nil"/>
              <w:right w:val="nil"/>
            </w:tcBorders>
            <w:tcMar>
              <w:top w:w="80" w:type="dxa"/>
              <w:left w:w="80" w:type="dxa"/>
              <w:bottom w:w="80" w:type="dxa"/>
              <w:right w:w="80" w:type="dxa"/>
            </w:tcMar>
          </w:tcPr>
          <w:p w14:paraId="61242A0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57707.261</w:t>
            </w:r>
          </w:p>
        </w:tc>
        <w:tc>
          <w:tcPr>
            <w:tcW w:w="1241" w:type="dxa"/>
            <w:tcBorders>
              <w:top w:val="nil"/>
              <w:left w:val="nil"/>
              <w:bottom w:val="nil"/>
              <w:right w:val="nil"/>
            </w:tcBorders>
            <w:tcMar>
              <w:top w:w="80" w:type="dxa"/>
              <w:left w:w="80" w:type="dxa"/>
              <w:bottom w:w="80" w:type="dxa"/>
              <w:right w:w="80" w:type="dxa"/>
            </w:tcMar>
          </w:tcPr>
          <w:p w14:paraId="436DF8C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57547.802</w:t>
            </w:r>
          </w:p>
        </w:tc>
        <w:tc>
          <w:tcPr>
            <w:tcW w:w="1258" w:type="dxa"/>
            <w:tcBorders>
              <w:top w:val="nil"/>
              <w:left w:val="nil"/>
              <w:bottom w:val="nil"/>
              <w:right w:val="nil"/>
            </w:tcBorders>
            <w:tcMar>
              <w:top w:w="80" w:type="dxa"/>
              <w:left w:w="80" w:type="dxa"/>
              <w:bottom w:w="80" w:type="dxa"/>
              <w:right w:w="80" w:type="dxa"/>
            </w:tcMar>
          </w:tcPr>
          <w:p w14:paraId="6CED019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57668.671</w:t>
            </w:r>
          </w:p>
        </w:tc>
        <w:tc>
          <w:tcPr>
            <w:tcW w:w="925" w:type="dxa"/>
            <w:tcBorders>
              <w:top w:val="nil"/>
              <w:left w:val="nil"/>
              <w:bottom w:val="nil"/>
              <w:right w:val="nil"/>
            </w:tcBorders>
            <w:tcMar>
              <w:top w:w="80" w:type="dxa"/>
              <w:left w:w="80" w:type="dxa"/>
              <w:bottom w:w="80" w:type="dxa"/>
              <w:right w:w="80" w:type="dxa"/>
            </w:tcMar>
          </w:tcPr>
          <w:p w14:paraId="5B63EDC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0.685</w:t>
            </w:r>
          </w:p>
        </w:tc>
        <w:tc>
          <w:tcPr>
            <w:tcW w:w="1353" w:type="dxa"/>
            <w:tcBorders>
              <w:top w:val="nil"/>
              <w:left w:val="nil"/>
              <w:bottom w:val="nil"/>
              <w:right w:val="nil"/>
            </w:tcBorders>
            <w:tcMar>
              <w:top w:w="80" w:type="dxa"/>
              <w:left w:w="80" w:type="dxa"/>
              <w:bottom w:w="80" w:type="dxa"/>
              <w:right w:w="80" w:type="dxa"/>
            </w:tcMar>
          </w:tcPr>
          <w:p w14:paraId="23A4D98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-28750.901</w:t>
            </w:r>
          </w:p>
        </w:tc>
        <w:tc>
          <w:tcPr>
            <w:tcW w:w="1236" w:type="dxa"/>
            <w:tcBorders>
              <w:top w:val="nil"/>
              <w:left w:val="nil"/>
              <w:bottom w:val="nil"/>
              <w:right w:val="nil"/>
            </w:tcBorders>
            <w:tcMar>
              <w:top w:w="80" w:type="dxa"/>
              <w:left w:w="80" w:type="dxa"/>
              <w:bottom w:w="80" w:type="dxa"/>
              <w:right w:w="80" w:type="dxa"/>
            </w:tcMar>
          </w:tcPr>
          <w:p w14:paraId="063B11A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57785.651</w:t>
            </w:r>
          </w:p>
        </w:tc>
        <w:tc>
          <w:tcPr>
            <w:tcW w:w="1236" w:type="dxa"/>
            <w:tcBorders>
              <w:top w:val="nil"/>
              <w:left w:val="nil"/>
              <w:bottom w:val="nil"/>
              <w:right w:val="nil"/>
            </w:tcBorders>
            <w:tcMar>
              <w:top w:w="80" w:type="dxa"/>
              <w:left w:w="80" w:type="dxa"/>
              <w:bottom w:w="80" w:type="dxa"/>
              <w:right w:w="80" w:type="dxa"/>
            </w:tcMar>
          </w:tcPr>
          <w:p w14:paraId="231FF65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58097.499</w:t>
            </w:r>
          </w:p>
        </w:tc>
        <w:tc>
          <w:tcPr>
            <w:tcW w:w="1114" w:type="dxa"/>
            <w:tcBorders>
              <w:top w:val="nil"/>
              <w:left w:val="nil"/>
              <w:bottom w:val="nil"/>
              <w:right w:val="nil"/>
            </w:tcBorders>
            <w:tcMar>
              <w:top w:w="80" w:type="dxa"/>
              <w:left w:w="80" w:type="dxa"/>
              <w:bottom w:w="80" w:type="dxa"/>
              <w:right w:w="80" w:type="dxa"/>
            </w:tcMar>
          </w:tcPr>
          <w:p w14:paraId="1C39A7C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381.092</w:t>
            </w:r>
          </w:p>
        </w:tc>
        <w:tc>
          <w:tcPr>
            <w:tcW w:w="791" w:type="dxa"/>
            <w:tcBorders>
              <w:top w:val="nil"/>
              <w:left w:val="nil"/>
              <w:bottom w:val="nil"/>
              <w:right w:val="nil"/>
            </w:tcBorders>
            <w:tcMar>
              <w:top w:w="80" w:type="dxa"/>
              <w:left w:w="80" w:type="dxa"/>
              <w:bottom w:w="80" w:type="dxa"/>
              <w:right w:w="80" w:type="dxa"/>
            </w:tcMar>
          </w:tcPr>
          <w:p w14:paraId="6AE5ED5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11CEBBA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372.748</w:t>
            </w:r>
          </w:p>
        </w:tc>
        <w:tc>
          <w:tcPr>
            <w:tcW w:w="693" w:type="dxa"/>
            <w:tcBorders>
              <w:top w:val="nil"/>
              <w:left w:val="nil"/>
              <w:bottom w:val="nil"/>
              <w:right w:val="nil"/>
            </w:tcBorders>
            <w:tcMar>
              <w:top w:w="80" w:type="dxa"/>
              <w:left w:w="80" w:type="dxa"/>
              <w:bottom w:w="80" w:type="dxa"/>
              <w:right w:w="80" w:type="dxa"/>
            </w:tcMar>
          </w:tcPr>
          <w:p w14:paraId="4301031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610</w:t>
            </w:r>
          </w:p>
        </w:tc>
      </w:tr>
      <w:tr w:rsidR="001F5BBD" w:rsidRPr="00024A6C" w14:paraId="261E7B40"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06190E3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w:t>
            </w:r>
          </w:p>
        </w:tc>
        <w:tc>
          <w:tcPr>
            <w:tcW w:w="1238" w:type="dxa"/>
            <w:tcBorders>
              <w:top w:val="nil"/>
              <w:left w:val="nil"/>
              <w:bottom w:val="nil"/>
              <w:right w:val="nil"/>
            </w:tcBorders>
            <w:tcMar>
              <w:top w:w="80" w:type="dxa"/>
              <w:left w:w="80" w:type="dxa"/>
              <w:bottom w:w="80" w:type="dxa"/>
              <w:right w:w="80" w:type="dxa"/>
            </w:tcMar>
          </w:tcPr>
          <w:p w14:paraId="0A432FF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55868.645</w:t>
            </w:r>
          </w:p>
        </w:tc>
        <w:tc>
          <w:tcPr>
            <w:tcW w:w="1241" w:type="dxa"/>
            <w:tcBorders>
              <w:top w:val="nil"/>
              <w:left w:val="nil"/>
              <w:bottom w:val="nil"/>
              <w:right w:val="nil"/>
            </w:tcBorders>
            <w:tcMar>
              <w:top w:w="80" w:type="dxa"/>
              <w:left w:w="80" w:type="dxa"/>
              <w:bottom w:w="80" w:type="dxa"/>
              <w:right w:w="80" w:type="dxa"/>
            </w:tcMar>
          </w:tcPr>
          <w:p w14:paraId="4E94FF3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55674.521</w:t>
            </w:r>
          </w:p>
        </w:tc>
        <w:tc>
          <w:tcPr>
            <w:tcW w:w="1258" w:type="dxa"/>
            <w:tcBorders>
              <w:top w:val="nil"/>
              <w:left w:val="nil"/>
              <w:bottom w:val="nil"/>
              <w:right w:val="nil"/>
            </w:tcBorders>
            <w:tcMar>
              <w:top w:w="80" w:type="dxa"/>
              <w:left w:w="80" w:type="dxa"/>
              <w:bottom w:w="80" w:type="dxa"/>
              <w:right w:w="80" w:type="dxa"/>
            </w:tcMar>
          </w:tcPr>
          <w:p w14:paraId="450F8F9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55821.147</w:t>
            </w:r>
          </w:p>
        </w:tc>
        <w:tc>
          <w:tcPr>
            <w:tcW w:w="925" w:type="dxa"/>
            <w:tcBorders>
              <w:top w:val="nil"/>
              <w:left w:val="nil"/>
              <w:bottom w:val="nil"/>
              <w:right w:val="nil"/>
            </w:tcBorders>
            <w:tcMar>
              <w:top w:w="80" w:type="dxa"/>
              <w:left w:w="80" w:type="dxa"/>
              <w:bottom w:w="80" w:type="dxa"/>
              <w:right w:w="80" w:type="dxa"/>
            </w:tcMar>
          </w:tcPr>
          <w:p w14:paraId="0104469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0.875</w:t>
            </w:r>
          </w:p>
        </w:tc>
        <w:tc>
          <w:tcPr>
            <w:tcW w:w="1353" w:type="dxa"/>
            <w:tcBorders>
              <w:top w:val="nil"/>
              <w:left w:val="nil"/>
              <w:bottom w:val="nil"/>
              <w:right w:val="nil"/>
            </w:tcBorders>
            <w:tcMar>
              <w:top w:w="80" w:type="dxa"/>
              <w:left w:w="80" w:type="dxa"/>
              <w:bottom w:w="80" w:type="dxa"/>
              <w:right w:w="80" w:type="dxa"/>
            </w:tcMar>
          </w:tcPr>
          <w:p w14:paraId="1C149AD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-27809.260</w:t>
            </w:r>
          </w:p>
        </w:tc>
        <w:tc>
          <w:tcPr>
            <w:tcW w:w="1236" w:type="dxa"/>
            <w:tcBorders>
              <w:top w:val="nil"/>
              <w:left w:val="nil"/>
              <w:bottom w:val="nil"/>
              <w:right w:val="nil"/>
            </w:tcBorders>
            <w:tcMar>
              <w:top w:w="80" w:type="dxa"/>
              <w:left w:w="80" w:type="dxa"/>
              <w:bottom w:w="80" w:type="dxa"/>
              <w:right w:w="80" w:type="dxa"/>
            </w:tcMar>
          </w:tcPr>
          <w:p w14:paraId="5D852CB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55963.193</w:t>
            </w:r>
          </w:p>
        </w:tc>
        <w:tc>
          <w:tcPr>
            <w:tcW w:w="1236" w:type="dxa"/>
            <w:tcBorders>
              <w:top w:val="nil"/>
              <w:left w:val="nil"/>
              <w:bottom w:val="nil"/>
              <w:right w:val="nil"/>
            </w:tcBorders>
            <w:tcMar>
              <w:top w:w="80" w:type="dxa"/>
              <w:left w:w="80" w:type="dxa"/>
              <w:bottom w:w="80" w:type="dxa"/>
              <w:right w:w="80" w:type="dxa"/>
            </w:tcMar>
          </w:tcPr>
          <w:p w14:paraId="5910F1B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56341.866</w:t>
            </w:r>
          </w:p>
        </w:tc>
        <w:tc>
          <w:tcPr>
            <w:tcW w:w="1114" w:type="dxa"/>
            <w:tcBorders>
              <w:top w:val="nil"/>
              <w:left w:val="nil"/>
              <w:bottom w:val="nil"/>
              <w:right w:val="nil"/>
            </w:tcBorders>
            <w:tcMar>
              <w:top w:w="80" w:type="dxa"/>
              <w:left w:w="80" w:type="dxa"/>
              <w:bottom w:w="80" w:type="dxa"/>
              <w:right w:w="80" w:type="dxa"/>
            </w:tcMar>
          </w:tcPr>
          <w:p w14:paraId="7A16908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1883.282</w:t>
            </w:r>
          </w:p>
        </w:tc>
        <w:tc>
          <w:tcPr>
            <w:tcW w:w="791" w:type="dxa"/>
            <w:tcBorders>
              <w:top w:val="nil"/>
              <w:left w:val="nil"/>
              <w:bottom w:val="nil"/>
              <w:right w:val="nil"/>
            </w:tcBorders>
            <w:tcMar>
              <w:top w:w="80" w:type="dxa"/>
              <w:left w:w="80" w:type="dxa"/>
              <w:bottom w:w="80" w:type="dxa"/>
              <w:right w:w="80" w:type="dxa"/>
            </w:tcMar>
          </w:tcPr>
          <w:p w14:paraId="4EB2DBE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3EAB704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737.296</w:t>
            </w:r>
          </w:p>
        </w:tc>
        <w:tc>
          <w:tcPr>
            <w:tcW w:w="693" w:type="dxa"/>
            <w:tcBorders>
              <w:top w:val="nil"/>
              <w:left w:val="nil"/>
              <w:bottom w:val="nil"/>
              <w:right w:val="nil"/>
            </w:tcBorders>
            <w:tcMar>
              <w:top w:w="80" w:type="dxa"/>
              <w:left w:w="80" w:type="dxa"/>
              <w:bottom w:w="80" w:type="dxa"/>
              <w:right w:w="80" w:type="dxa"/>
            </w:tcMar>
          </w:tcPr>
          <w:p w14:paraId="51FE5C0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690</w:t>
            </w:r>
          </w:p>
        </w:tc>
      </w:tr>
      <w:tr w:rsidR="001F5BBD" w:rsidRPr="00024A6C" w14:paraId="5E421CBF"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7A6B0AE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b/>
                <w:bCs/>
                <w:sz w:val="24"/>
                <w:szCs w:val="24"/>
              </w:rPr>
              <w:t>6*</w:t>
            </w:r>
          </w:p>
        </w:tc>
        <w:tc>
          <w:tcPr>
            <w:tcW w:w="1238" w:type="dxa"/>
            <w:tcBorders>
              <w:top w:val="nil"/>
              <w:left w:val="nil"/>
              <w:bottom w:val="nil"/>
              <w:right w:val="nil"/>
            </w:tcBorders>
            <w:tcMar>
              <w:top w:w="80" w:type="dxa"/>
              <w:left w:w="80" w:type="dxa"/>
              <w:bottom w:w="80" w:type="dxa"/>
              <w:right w:w="80" w:type="dxa"/>
            </w:tcMar>
          </w:tcPr>
          <w:p w14:paraId="778D68A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51415.021</w:t>
            </w:r>
          </w:p>
        </w:tc>
        <w:tc>
          <w:tcPr>
            <w:tcW w:w="1241" w:type="dxa"/>
            <w:tcBorders>
              <w:top w:val="nil"/>
              <w:left w:val="nil"/>
              <w:bottom w:val="nil"/>
              <w:right w:val="nil"/>
            </w:tcBorders>
            <w:tcMar>
              <w:top w:w="80" w:type="dxa"/>
              <w:left w:w="80" w:type="dxa"/>
              <w:bottom w:w="80" w:type="dxa"/>
              <w:right w:w="80" w:type="dxa"/>
            </w:tcMar>
          </w:tcPr>
          <w:p w14:paraId="06F3AAF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51186.232</w:t>
            </w:r>
          </w:p>
        </w:tc>
        <w:tc>
          <w:tcPr>
            <w:tcW w:w="1258" w:type="dxa"/>
            <w:tcBorders>
              <w:top w:val="nil"/>
              <w:left w:val="nil"/>
              <w:bottom w:val="nil"/>
              <w:right w:val="nil"/>
            </w:tcBorders>
            <w:tcMar>
              <w:top w:w="80" w:type="dxa"/>
              <w:left w:w="80" w:type="dxa"/>
              <w:bottom w:w="80" w:type="dxa"/>
              <w:right w:w="80" w:type="dxa"/>
            </w:tcMar>
          </w:tcPr>
          <w:p w14:paraId="4CF20A9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51358.616</w:t>
            </w:r>
          </w:p>
        </w:tc>
        <w:tc>
          <w:tcPr>
            <w:tcW w:w="925" w:type="dxa"/>
            <w:tcBorders>
              <w:top w:val="nil"/>
              <w:left w:val="nil"/>
              <w:bottom w:val="nil"/>
              <w:right w:val="nil"/>
            </w:tcBorders>
            <w:tcMar>
              <w:top w:w="80" w:type="dxa"/>
              <w:left w:w="80" w:type="dxa"/>
              <w:bottom w:w="80" w:type="dxa"/>
              <w:right w:w="80" w:type="dxa"/>
            </w:tcMar>
          </w:tcPr>
          <w:p w14:paraId="7C8DF6C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0.991</w:t>
            </w:r>
          </w:p>
        </w:tc>
        <w:tc>
          <w:tcPr>
            <w:tcW w:w="1353" w:type="dxa"/>
            <w:tcBorders>
              <w:top w:val="nil"/>
              <w:left w:val="nil"/>
              <w:bottom w:val="nil"/>
              <w:right w:val="nil"/>
            </w:tcBorders>
            <w:tcMar>
              <w:top w:w="80" w:type="dxa"/>
              <w:left w:w="80" w:type="dxa"/>
              <w:bottom w:w="80" w:type="dxa"/>
              <w:right w:w="80" w:type="dxa"/>
            </w:tcMar>
          </w:tcPr>
          <w:p w14:paraId="6D4251D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-25560.116</w:t>
            </w:r>
          </w:p>
        </w:tc>
        <w:tc>
          <w:tcPr>
            <w:tcW w:w="1236" w:type="dxa"/>
            <w:tcBorders>
              <w:top w:val="nil"/>
              <w:left w:val="nil"/>
              <w:bottom w:val="nil"/>
              <w:right w:val="nil"/>
            </w:tcBorders>
            <w:tcMar>
              <w:top w:w="80" w:type="dxa"/>
              <w:left w:w="80" w:type="dxa"/>
              <w:bottom w:w="80" w:type="dxa"/>
              <w:right w:w="80" w:type="dxa"/>
            </w:tcMar>
          </w:tcPr>
          <w:p w14:paraId="244B966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51525.730</w:t>
            </w:r>
          </w:p>
        </w:tc>
        <w:tc>
          <w:tcPr>
            <w:tcW w:w="1236" w:type="dxa"/>
            <w:tcBorders>
              <w:top w:val="nil"/>
              <w:left w:val="nil"/>
              <w:bottom w:val="nil"/>
              <w:right w:val="nil"/>
            </w:tcBorders>
            <w:tcMar>
              <w:top w:w="80" w:type="dxa"/>
              <w:left w:w="80" w:type="dxa"/>
              <w:bottom w:w="80" w:type="dxa"/>
              <w:right w:w="80" w:type="dxa"/>
            </w:tcMar>
          </w:tcPr>
          <w:p w14:paraId="02D6B94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51971.228</w:t>
            </w:r>
          </w:p>
        </w:tc>
        <w:tc>
          <w:tcPr>
            <w:tcW w:w="1114" w:type="dxa"/>
            <w:tcBorders>
              <w:top w:val="nil"/>
              <w:left w:val="nil"/>
              <w:bottom w:val="nil"/>
              <w:right w:val="nil"/>
            </w:tcBorders>
            <w:tcMar>
              <w:top w:w="80" w:type="dxa"/>
              <w:left w:w="80" w:type="dxa"/>
              <w:bottom w:w="80" w:type="dxa"/>
              <w:right w:w="80" w:type="dxa"/>
            </w:tcMar>
          </w:tcPr>
          <w:p w14:paraId="028E9EE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4498.288</w:t>
            </w:r>
          </w:p>
        </w:tc>
        <w:tc>
          <w:tcPr>
            <w:tcW w:w="791" w:type="dxa"/>
            <w:tcBorders>
              <w:top w:val="nil"/>
              <w:left w:val="nil"/>
              <w:bottom w:val="nil"/>
              <w:right w:val="nil"/>
            </w:tcBorders>
            <w:tcMar>
              <w:top w:w="80" w:type="dxa"/>
              <w:left w:w="80" w:type="dxa"/>
              <w:bottom w:w="80" w:type="dxa"/>
              <w:right w:w="80" w:type="dxa"/>
            </w:tcMar>
          </w:tcPr>
          <w:p w14:paraId="3473C48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5847B5D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u w:val="single"/>
              </w:rPr>
              <w:t>3297.734</w:t>
            </w:r>
            <w:r w:rsidRPr="00024A6C">
              <w:rPr>
                <w:rStyle w:val="None"/>
                <w:rFonts w:ascii="Times New Roman" w:hAnsi="Times New Roman" w:cs="Times New Roman"/>
                <w:sz w:val="24"/>
                <w:szCs w:val="24"/>
                <w:u w:val="single"/>
                <w:vertAlign w:val="superscript"/>
              </w:rPr>
              <w:t>**</w:t>
            </w:r>
          </w:p>
        </w:tc>
        <w:tc>
          <w:tcPr>
            <w:tcW w:w="693" w:type="dxa"/>
            <w:tcBorders>
              <w:top w:val="nil"/>
              <w:left w:val="nil"/>
              <w:bottom w:val="nil"/>
              <w:right w:val="nil"/>
            </w:tcBorders>
            <w:tcMar>
              <w:top w:w="80" w:type="dxa"/>
              <w:left w:w="80" w:type="dxa"/>
              <w:bottom w:w="80" w:type="dxa"/>
              <w:right w:w="80" w:type="dxa"/>
            </w:tcMar>
          </w:tcPr>
          <w:p w14:paraId="52172DB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320</w:t>
            </w:r>
          </w:p>
        </w:tc>
      </w:tr>
      <w:tr w:rsidR="001F5BBD" w:rsidRPr="00024A6C" w14:paraId="28C9ACEA"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2955C5F9"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7</w:t>
            </w:r>
          </w:p>
        </w:tc>
        <w:tc>
          <w:tcPr>
            <w:tcW w:w="1238" w:type="dxa"/>
            <w:tcBorders>
              <w:top w:val="nil"/>
              <w:left w:val="nil"/>
              <w:bottom w:val="nil"/>
              <w:right w:val="nil"/>
            </w:tcBorders>
            <w:tcMar>
              <w:top w:w="80" w:type="dxa"/>
              <w:left w:w="80" w:type="dxa"/>
              <w:bottom w:w="80" w:type="dxa"/>
              <w:right w:w="80" w:type="dxa"/>
            </w:tcMar>
          </w:tcPr>
          <w:p w14:paraId="5A989B3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50811.772</w:t>
            </w:r>
          </w:p>
        </w:tc>
        <w:tc>
          <w:tcPr>
            <w:tcW w:w="1241" w:type="dxa"/>
            <w:tcBorders>
              <w:top w:val="nil"/>
              <w:left w:val="nil"/>
              <w:bottom w:val="nil"/>
              <w:right w:val="nil"/>
            </w:tcBorders>
            <w:tcMar>
              <w:top w:w="80" w:type="dxa"/>
              <w:left w:w="80" w:type="dxa"/>
              <w:bottom w:w="80" w:type="dxa"/>
              <w:right w:w="80" w:type="dxa"/>
            </w:tcMar>
          </w:tcPr>
          <w:p w14:paraId="2B87DBA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50548.318</w:t>
            </w:r>
          </w:p>
        </w:tc>
        <w:tc>
          <w:tcPr>
            <w:tcW w:w="1258" w:type="dxa"/>
            <w:tcBorders>
              <w:top w:val="nil"/>
              <w:left w:val="nil"/>
              <w:bottom w:val="nil"/>
              <w:right w:val="nil"/>
            </w:tcBorders>
            <w:tcMar>
              <w:top w:w="80" w:type="dxa"/>
              <w:left w:w="80" w:type="dxa"/>
              <w:bottom w:w="80" w:type="dxa"/>
              <w:right w:w="80" w:type="dxa"/>
            </w:tcMar>
          </w:tcPr>
          <w:p w14:paraId="1601AE5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50746.460</w:t>
            </w:r>
          </w:p>
        </w:tc>
        <w:tc>
          <w:tcPr>
            <w:tcW w:w="925" w:type="dxa"/>
            <w:tcBorders>
              <w:top w:val="nil"/>
              <w:left w:val="nil"/>
              <w:bottom w:val="nil"/>
              <w:right w:val="nil"/>
            </w:tcBorders>
            <w:tcMar>
              <w:top w:w="80" w:type="dxa"/>
              <w:left w:w="80" w:type="dxa"/>
              <w:bottom w:w="80" w:type="dxa"/>
              <w:right w:w="80" w:type="dxa"/>
            </w:tcMar>
          </w:tcPr>
          <w:p w14:paraId="598A2D4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0.964</w:t>
            </w:r>
          </w:p>
        </w:tc>
        <w:tc>
          <w:tcPr>
            <w:tcW w:w="1353" w:type="dxa"/>
            <w:tcBorders>
              <w:top w:val="nil"/>
              <w:left w:val="nil"/>
              <w:bottom w:val="nil"/>
              <w:right w:val="nil"/>
            </w:tcBorders>
            <w:tcMar>
              <w:top w:w="80" w:type="dxa"/>
              <w:left w:w="80" w:type="dxa"/>
              <w:bottom w:w="80" w:type="dxa"/>
              <w:right w:w="80" w:type="dxa"/>
            </w:tcMar>
          </w:tcPr>
          <w:p w14:paraId="24F8B9D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-25236.159</w:t>
            </w:r>
          </w:p>
        </w:tc>
        <w:tc>
          <w:tcPr>
            <w:tcW w:w="1236" w:type="dxa"/>
            <w:tcBorders>
              <w:top w:val="nil"/>
              <w:left w:val="nil"/>
              <w:bottom w:val="nil"/>
              <w:right w:val="nil"/>
            </w:tcBorders>
            <w:tcMar>
              <w:top w:w="80" w:type="dxa"/>
              <w:left w:w="80" w:type="dxa"/>
              <w:bottom w:w="80" w:type="dxa"/>
              <w:right w:w="80" w:type="dxa"/>
            </w:tcMar>
          </w:tcPr>
          <w:p w14:paraId="74FD4E6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50938.641</w:t>
            </w:r>
          </w:p>
        </w:tc>
        <w:tc>
          <w:tcPr>
            <w:tcW w:w="1236" w:type="dxa"/>
            <w:tcBorders>
              <w:top w:val="nil"/>
              <w:left w:val="nil"/>
              <w:bottom w:val="nil"/>
              <w:right w:val="nil"/>
            </w:tcBorders>
            <w:tcMar>
              <w:top w:w="80" w:type="dxa"/>
              <w:left w:w="80" w:type="dxa"/>
              <w:bottom w:w="80" w:type="dxa"/>
              <w:right w:w="80" w:type="dxa"/>
            </w:tcMar>
          </w:tcPr>
          <w:p w14:paraId="34B5D09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51450.963</w:t>
            </w:r>
          </w:p>
        </w:tc>
        <w:tc>
          <w:tcPr>
            <w:tcW w:w="1114" w:type="dxa"/>
            <w:tcBorders>
              <w:top w:val="nil"/>
              <w:left w:val="nil"/>
              <w:bottom w:val="nil"/>
              <w:right w:val="nil"/>
            </w:tcBorders>
            <w:tcMar>
              <w:top w:w="80" w:type="dxa"/>
              <w:left w:w="80" w:type="dxa"/>
              <w:bottom w:w="80" w:type="dxa"/>
              <w:right w:w="80" w:type="dxa"/>
            </w:tcMar>
          </w:tcPr>
          <w:p w14:paraId="3E0EE3A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647.914</w:t>
            </w:r>
          </w:p>
        </w:tc>
        <w:tc>
          <w:tcPr>
            <w:tcW w:w="791" w:type="dxa"/>
            <w:tcBorders>
              <w:top w:val="nil"/>
              <w:left w:val="nil"/>
              <w:bottom w:val="nil"/>
              <w:right w:val="nil"/>
            </w:tcBorders>
            <w:tcMar>
              <w:top w:w="80" w:type="dxa"/>
              <w:left w:w="80" w:type="dxa"/>
              <w:bottom w:w="80" w:type="dxa"/>
              <w:right w:w="80" w:type="dxa"/>
            </w:tcMar>
          </w:tcPr>
          <w:p w14:paraId="5C3F5D9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05F7773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516.455</w:t>
            </w:r>
          </w:p>
        </w:tc>
        <w:tc>
          <w:tcPr>
            <w:tcW w:w="693" w:type="dxa"/>
            <w:tcBorders>
              <w:top w:val="nil"/>
              <w:left w:val="nil"/>
              <w:bottom w:val="nil"/>
              <w:right w:val="nil"/>
            </w:tcBorders>
            <w:tcMar>
              <w:top w:w="80" w:type="dxa"/>
              <w:left w:w="80" w:type="dxa"/>
              <w:bottom w:w="80" w:type="dxa"/>
              <w:right w:w="80" w:type="dxa"/>
            </w:tcMar>
          </w:tcPr>
          <w:p w14:paraId="01A4C29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320</w:t>
            </w:r>
          </w:p>
        </w:tc>
      </w:tr>
      <w:tr w:rsidR="001F5BBD" w:rsidRPr="00024A6C" w14:paraId="19554CD5"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5BFB5E3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8</w:t>
            </w:r>
          </w:p>
        </w:tc>
        <w:tc>
          <w:tcPr>
            <w:tcW w:w="1238" w:type="dxa"/>
            <w:tcBorders>
              <w:top w:val="nil"/>
              <w:left w:val="nil"/>
              <w:bottom w:val="nil"/>
              <w:right w:val="nil"/>
            </w:tcBorders>
            <w:tcMar>
              <w:top w:w="80" w:type="dxa"/>
              <w:left w:w="80" w:type="dxa"/>
              <w:bottom w:w="80" w:type="dxa"/>
              <w:right w:w="80" w:type="dxa"/>
            </w:tcMar>
          </w:tcPr>
          <w:p w14:paraId="555ADEE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50702.986</w:t>
            </w:r>
          </w:p>
        </w:tc>
        <w:tc>
          <w:tcPr>
            <w:tcW w:w="1241" w:type="dxa"/>
            <w:tcBorders>
              <w:top w:val="nil"/>
              <w:left w:val="nil"/>
              <w:bottom w:val="nil"/>
              <w:right w:val="nil"/>
            </w:tcBorders>
            <w:tcMar>
              <w:top w:w="80" w:type="dxa"/>
              <w:left w:w="80" w:type="dxa"/>
              <w:bottom w:w="80" w:type="dxa"/>
              <w:right w:w="80" w:type="dxa"/>
            </w:tcMar>
          </w:tcPr>
          <w:p w14:paraId="1A252D0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50404.867</w:t>
            </w:r>
          </w:p>
        </w:tc>
        <w:tc>
          <w:tcPr>
            <w:tcW w:w="1258" w:type="dxa"/>
            <w:tcBorders>
              <w:top w:val="nil"/>
              <w:left w:val="nil"/>
              <w:bottom w:val="nil"/>
              <w:right w:val="nil"/>
            </w:tcBorders>
            <w:tcMar>
              <w:top w:w="80" w:type="dxa"/>
              <w:left w:w="80" w:type="dxa"/>
              <w:bottom w:w="80" w:type="dxa"/>
              <w:right w:w="80" w:type="dxa"/>
            </w:tcMar>
          </w:tcPr>
          <w:p w14:paraId="1F3CACA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50628.766</w:t>
            </w:r>
          </w:p>
        </w:tc>
        <w:tc>
          <w:tcPr>
            <w:tcW w:w="925" w:type="dxa"/>
            <w:tcBorders>
              <w:top w:val="nil"/>
              <w:left w:val="nil"/>
              <w:bottom w:val="nil"/>
              <w:right w:val="nil"/>
            </w:tcBorders>
            <w:tcMar>
              <w:top w:w="80" w:type="dxa"/>
              <w:left w:w="80" w:type="dxa"/>
              <w:bottom w:w="80" w:type="dxa"/>
              <w:right w:w="80" w:type="dxa"/>
            </w:tcMar>
          </w:tcPr>
          <w:p w14:paraId="75B9217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0.962</w:t>
            </w:r>
          </w:p>
        </w:tc>
        <w:tc>
          <w:tcPr>
            <w:tcW w:w="1353" w:type="dxa"/>
            <w:tcBorders>
              <w:top w:val="nil"/>
              <w:left w:val="nil"/>
              <w:bottom w:val="nil"/>
              <w:right w:val="nil"/>
            </w:tcBorders>
            <w:tcMar>
              <w:top w:w="80" w:type="dxa"/>
              <w:left w:w="80" w:type="dxa"/>
              <w:bottom w:w="80" w:type="dxa"/>
              <w:right w:w="80" w:type="dxa"/>
            </w:tcMar>
          </w:tcPr>
          <w:p w14:paraId="5A46C4E6"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-25159.433</w:t>
            </w:r>
          </w:p>
        </w:tc>
        <w:tc>
          <w:tcPr>
            <w:tcW w:w="1236" w:type="dxa"/>
            <w:tcBorders>
              <w:top w:val="nil"/>
              <w:left w:val="nil"/>
              <w:bottom w:val="nil"/>
              <w:right w:val="nil"/>
            </w:tcBorders>
            <w:tcMar>
              <w:top w:w="80" w:type="dxa"/>
              <w:left w:w="80" w:type="dxa"/>
              <w:bottom w:w="80" w:type="dxa"/>
              <w:right w:w="80" w:type="dxa"/>
            </w:tcMar>
          </w:tcPr>
          <w:p w14:paraId="67FC9B9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50846.013</w:t>
            </w:r>
          </w:p>
        </w:tc>
        <w:tc>
          <w:tcPr>
            <w:tcW w:w="1236" w:type="dxa"/>
            <w:tcBorders>
              <w:top w:val="nil"/>
              <w:left w:val="nil"/>
              <w:bottom w:val="nil"/>
              <w:right w:val="nil"/>
            </w:tcBorders>
            <w:tcMar>
              <w:top w:w="80" w:type="dxa"/>
              <w:left w:w="80" w:type="dxa"/>
              <w:bottom w:w="80" w:type="dxa"/>
              <w:right w:w="80" w:type="dxa"/>
            </w:tcMar>
          </w:tcPr>
          <w:p w14:paraId="60E91F15"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51425.160</w:t>
            </w:r>
          </w:p>
        </w:tc>
        <w:tc>
          <w:tcPr>
            <w:tcW w:w="1114" w:type="dxa"/>
            <w:tcBorders>
              <w:top w:val="nil"/>
              <w:left w:val="nil"/>
              <w:bottom w:val="nil"/>
              <w:right w:val="nil"/>
            </w:tcBorders>
            <w:tcMar>
              <w:top w:w="80" w:type="dxa"/>
              <w:left w:w="80" w:type="dxa"/>
              <w:bottom w:w="80" w:type="dxa"/>
              <w:right w:w="80" w:type="dxa"/>
            </w:tcMar>
          </w:tcPr>
          <w:p w14:paraId="6A5A49C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153.452</w:t>
            </w:r>
          </w:p>
        </w:tc>
        <w:tc>
          <w:tcPr>
            <w:tcW w:w="791" w:type="dxa"/>
            <w:tcBorders>
              <w:top w:val="nil"/>
              <w:left w:val="nil"/>
              <w:bottom w:val="nil"/>
              <w:right w:val="nil"/>
            </w:tcBorders>
            <w:tcMar>
              <w:top w:w="80" w:type="dxa"/>
              <w:left w:w="80" w:type="dxa"/>
              <w:bottom w:w="80" w:type="dxa"/>
              <w:right w:w="80" w:type="dxa"/>
            </w:tcMar>
          </w:tcPr>
          <w:p w14:paraId="24CE7A9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2041DE6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149.571</w:t>
            </w:r>
          </w:p>
        </w:tc>
        <w:tc>
          <w:tcPr>
            <w:tcW w:w="693" w:type="dxa"/>
            <w:tcBorders>
              <w:top w:val="nil"/>
              <w:left w:val="nil"/>
              <w:bottom w:val="nil"/>
              <w:right w:val="nil"/>
            </w:tcBorders>
            <w:tcMar>
              <w:top w:w="80" w:type="dxa"/>
              <w:left w:w="80" w:type="dxa"/>
              <w:bottom w:w="80" w:type="dxa"/>
              <w:right w:w="80" w:type="dxa"/>
            </w:tcMar>
          </w:tcPr>
          <w:p w14:paraId="19FCFBD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w:t>
            </w:r>
          </w:p>
        </w:tc>
      </w:tr>
      <w:tr w:rsidR="001F5BBD" w:rsidRPr="00024A6C" w14:paraId="53AD6455" w14:textId="77777777" w:rsidTr="00E5790F">
        <w:trPr>
          <w:trHeight w:val="260"/>
        </w:trPr>
        <w:tc>
          <w:tcPr>
            <w:tcW w:w="789" w:type="dxa"/>
            <w:tcBorders>
              <w:top w:val="nil"/>
              <w:left w:val="nil"/>
              <w:bottom w:val="nil"/>
              <w:right w:val="nil"/>
            </w:tcBorders>
            <w:tcMar>
              <w:top w:w="80" w:type="dxa"/>
              <w:left w:w="80" w:type="dxa"/>
              <w:bottom w:w="80" w:type="dxa"/>
              <w:right w:w="80" w:type="dxa"/>
            </w:tcMar>
          </w:tcPr>
          <w:p w14:paraId="78713AED"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9</w:t>
            </w:r>
          </w:p>
        </w:tc>
        <w:tc>
          <w:tcPr>
            <w:tcW w:w="1238" w:type="dxa"/>
            <w:tcBorders>
              <w:top w:val="nil"/>
              <w:left w:val="nil"/>
              <w:bottom w:val="nil"/>
              <w:right w:val="nil"/>
            </w:tcBorders>
            <w:tcMar>
              <w:top w:w="80" w:type="dxa"/>
              <w:left w:w="80" w:type="dxa"/>
              <w:bottom w:w="80" w:type="dxa"/>
              <w:right w:w="80" w:type="dxa"/>
            </w:tcMar>
          </w:tcPr>
          <w:p w14:paraId="2AEE951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50519.662</w:t>
            </w:r>
          </w:p>
        </w:tc>
        <w:tc>
          <w:tcPr>
            <w:tcW w:w="1241" w:type="dxa"/>
            <w:tcBorders>
              <w:top w:val="nil"/>
              <w:left w:val="nil"/>
              <w:bottom w:val="nil"/>
              <w:right w:val="nil"/>
            </w:tcBorders>
            <w:tcMar>
              <w:top w:w="80" w:type="dxa"/>
              <w:left w:w="80" w:type="dxa"/>
              <w:bottom w:w="80" w:type="dxa"/>
              <w:right w:w="80" w:type="dxa"/>
            </w:tcMar>
          </w:tcPr>
          <w:p w14:paraId="1DDADBC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50186.877</w:t>
            </w:r>
          </w:p>
        </w:tc>
        <w:tc>
          <w:tcPr>
            <w:tcW w:w="1258" w:type="dxa"/>
            <w:tcBorders>
              <w:top w:val="nil"/>
              <w:left w:val="nil"/>
              <w:bottom w:val="nil"/>
              <w:right w:val="nil"/>
            </w:tcBorders>
            <w:tcMar>
              <w:top w:w="80" w:type="dxa"/>
              <w:left w:w="80" w:type="dxa"/>
              <w:bottom w:w="80" w:type="dxa"/>
              <w:right w:w="80" w:type="dxa"/>
            </w:tcMar>
          </w:tcPr>
          <w:p w14:paraId="702EA9F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50436.535</w:t>
            </w:r>
          </w:p>
        </w:tc>
        <w:tc>
          <w:tcPr>
            <w:tcW w:w="925" w:type="dxa"/>
            <w:tcBorders>
              <w:top w:val="nil"/>
              <w:left w:val="nil"/>
              <w:bottom w:val="nil"/>
              <w:right w:val="nil"/>
            </w:tcBorders>
            <w:tcMar>
              <w:top w:w="80" w:type="dxa"/>
              <w:left w:w="80" w:type="dxa"/>
              <w:bottom w:w="80" w:type="dxa"/>
              <w:right w:w="80" w:type="dxa"/>
            </w:tcMar>
          </w:tcPr>
          <w:p w14:paraId="493AB9C0"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0.927</w:t>
            </w:r>
          </w:p>
        </w:tc>
        <w:tc>
          <w:tcPr>
            <w:tcW w:w="1353" w:type="dxa"/>
            <w:tcBorders>
              <w:top w:val="nil"/>
              <w:left w:val="nil"/>
              <w:bottom w:val="nil"/>
              <w:right w:val="nil"/>
            </w:tcBorders>
            <w:tcMar>
              <w:top w:w="80" w:type="dxa"/>
              <w:left w:w="80" w:type="dxa"/>
              <w:bottom w:w="80" w:type="dxa"/>
              <w:right w:w="80" w:type="dxa"/>
            </w:tcMar>
          </w:tcPr>
          <w:p w14:paraId="6CF4D8E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-25045.439</w:t>
            </w:r>
          </w:p>
        </w:tc>
        <w:tc>
          <w:tcPr>
            <w:tcW w:w="1236" w:type="dxa"/>
            <w:tcBorders>
              <w:top w:val="nil"/>
              <w:left w:val="nil"/>
              <w:bottom w:val="nil"/>
              <w:right w:val="nil"/>
            </w:tcBorders>
            <w:tcMar>
              <w:top w:w="80" w:type="dxa"/>
              <w:left w:w="80" w:type="dxa"/>
              <w:bottom w:w="80" w:type="dxa"/>
              <w:right w:w="80" w:type="dxa"/>
            </w:tcMar>
          </w:tcPr>
          <w:p w14:paraId="08332F0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50678.850</w:t>
            </w:r>
          </w:p>
        </w:tc>
        <w:tc>
          <w:tcPr>
            <w:tcW w:w="1236" w:type="dxa"/>
            <w:tcBorders>
              <w:top w:val="nil"/>
              <w:left w:val="nil"/>
              <w:bottom w:val="nil"/>
              <w:right w:val="nil"/>
            </w:tcBorders>
            <w:tcMar>
              <w:top w:w="80" w:type="dxa"/>
              <w:left w:w="80" w:type="dxa"/>
              <w:bottom w:w="80" w:type="dxa"/>
              <w:right w:w="80" w:type="dxa"/>
            </w:tcMar>
          </w:tcPr>
          <w:p w14:paraId="2E9FF01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51324.822</w:t>
            </w:r>
          </w:p>
        </w:tc>
        <w:tc>
          <w:tcPr>
            <w:tcW w:w="1114" w:type="dxa"/>
            <w:tcBorders>
              <w:top w:val="nil"/>
              <w:left w:val="nil"/>
              <w:bottom w:val="nil"/>
              <w:right w:val="nil"/>
            </w:tcBorders>
            <w:tcMar>
              <w:top w:w="80" w:type="dxa"/>
              <w:left w:w="80" w:type="dxa"/>
              <w:bottom w:w="80" w:type="dxa"/>
              <w:right w:w="80" w:type="dxa"/>
            </w:tcMar>
          </w:tcPr>
          <w:p w14:paraId="48CA864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227.988</w:t>
            </w:r>
          </w:p>
        </w:tc>
        <w:tc>
          <w:tcPr>
            <w:tcW w:w="791" w:type="dxa"/>
            <w:tcBorders>
              <w:top w:val="nil"/>
              <w:left w:val="nil"/>
              <w:bottom w:val="nil"/>
              <w:right w:val="nil"/>
            </w:tcBorders>
            <w:tcMar>
              <w:top w:w="80" w:type="dxa"/>
              <w:left w:w="80" w:type="dxa"/>
              <w:bottom w:w="80" w:type="dxa"/>
              <w:right w:w="80" w:type="dxa"/>
            </w:tcMar>
          </w:tcPr>
          <w:p w14:paraId="1C8F6A6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nil"/>
              <w:right w:val="nil"/>
            </w:tcBorders>
            <w:tcMar>
              <w:top w:w="80" w:type="dxa"/>
              <w:left w:w="80" w:type="dxa"/>
              <w:bottom w:w="80" w:type="dxa"/>
              <w:right w:w="80" w:type="dxa"/>
            </w:tcMar>
          </w:tcPr>
          <w:p w14:paraId="44F0D15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162.111</w:t>
            </w:r>
          </w:p>
        </w:tc>
        <w:tc>
          <w:tcPr>
            <w:tcW w:w="693" w:type="dxa"/>
            <w:tcBorders>
              <w:top w:val="nil"/>
              <w:left w:val="nil"/>
              <w:bottom w:val="nil"/>
              <w:right w:val="nil"/>
            </w:tcBorders>
            <w:tcMar>
              <w:top w:w="80" w:type="dxa"/>
              <w:left w:w="80" w:type="dxa"/>
              <w:bottom w:w="80" w:type="dxa"/>
              <w:right w:w="80" w:type="dxa"/>
            </w:tcMar>
          </w:tcPr>
          <w:p w14:paraId="659D03F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w:t>
            </w:r>
          </w:p>
        </w:tc>
      </w:tr>
      <w:tr w:rsidR="001F5BBD" w:rsidRPr="00024A6C" w14:paraId="25AE5DD1" w14:textId="77777777" w:rsidTr="00E5790F">
        <w:trPr>
          <w:trHeight w:val="255"/>
        </w:trPr>
        <w:tc>
          <w:tcPr>
            <w:tcW w:w="789" w:type="dxa"/>
            <w:tcBorders>
              <w:top w:val="nil"/>
              <w:left w:val="nil"/>
              <w:bottom w:val="single" w:sz="4" w:space="0" w:color="000000"/>
              <w:right w:val="nil"/>
            </w:tcBorders>
            <w:tcMar>
              <w:top w:w="80" w:type="dxa"/>
              <w:left w:w="80" w:type="dxa"/>
              <w:bottom w:w="80" w:type="dxa"/>
              <w:right w:w="80" w:type="dxa"/>
            </w:tcMar>
          </w:tcPr>
          <w:p w14:paraId="3DEEEFAA"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10</w:t>
            </w:r>
          </w:p>
        </w:tc>
        <w:tc>
          <w:tcPr>
            <w:tcW w:w="1238" w:type="dxa"/>
            <w:tcBorders>
              <w:top w:val="nil"/>
              <w:left w:val="nil"/>
              <w:bottom w:val="single" w:sz="4" w:space="0" w:color="000000"/>
              <w:right w:val="nil"/>
            </w:tcBorders>
            <w:tcMar>
              <w:top w:w="80" w:type="dxa"/>
              <w:left w:w="80" w:type="dxa"/>
              <w:bottom w:w="80" w:type="dxa"/>
              <w:right w:w="80" w:type="dxa"/>
            </w:tcMar>
          </w:tcPr>
          <w:p w14:paraId="126D1DFC"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50397.686</w:t>
            </w:r>
          </w:p>
        </w:tc>
        <w:tc>
          <w:tcPr>
            <w:tcW w:w="1241" w:type="dxa"/>
            <w:tcBorders>
              <w:top w:val="nil"/>
              <w:left w:val="nil"/>
              <w:bottom w:val="single" w:sz="4" w:space="0" w:color="000000"/>
              <w:right w:val="nil"/>
            </w:tcBorders>
            <w:tcMar>
              <w:top w:w="80" w:type="dxa"/>
              <w:left w:w="80" w:type="dxa"/>
              <w:bottom w:w="80" w:type="dxa"/>
              <w:right w:w="80" w:type="dxa"/>
            </w:tcMar>
          </w:tcPr>
          <w:p w14:paraId="7F23FC1F"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50030.237</w:t>
            </w:r>
          </w:p>
        </w:tc>
        <w:tc>
          <w:tcPr>
            <w:tcW w:w="1258" w:type="dxa"/>
            <w:tcBorders>
              <w:top w:val="nil"/>
              <w:left w:val="nil"/>
              <w:bottom w:val="single" w:sz="4" w:space="0" w:color="000000"/>
              <w:right w:val="nil"/>
            </w:tcBorders>
            <w:tcMar>
              <w:top w:w="80" w:type="dxa"/>
              <w:left w:w="80" w:type="dxa"/>
              <w:bottom w:w="80" w:type="dxa"/>
              <w:right w:w="80" w:type="dxa"/>
            </w:tcMar>
          </w:tcPr>
          <w:p w14:paraId="228C3E94"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50305.651</w:t>
            </w:r>
          </w:p>
        </w:tc>
        <w:tc>
          <w:tcPr>
            <w:tcW w:w="925" w:type="dxa"/>
            <w:tcBorders>
              <w:top w:val="nil"/>
              <w:left w:val="nil"/>
              <w:bottom w:val="single" w:sz="4" w:space="0" w:color="000000"/>
              <w:right w:val="nil"/>
            </w:tcBorders>
            <w:tcMar>
              <w:top w:w="80" w:type="dxa"/>
              <w:left w:w="80" w:type="dxa"/>
              <w:bottom w:w="80" w:type="dxa"/>
              <w:right w:w="80" w:type="dxa"/>
            </w:tcMar>
          </w:tcPr>
          <w:p w14:paraId="79497D6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0.927</w:t>
            </w:r>
          </w:p>
        </w:tc>
        <w:tc>
          <w:tcPr>
            <w:tcW w:w="1353" w:type="dxa"/>
            <w:tcBorders>
              <w:top w:val="nil"/>
              <w:left w:val="nil"/>
              <w:bottom w:val="single" w:sz="4" w:space="0" w:color="000000"/>
              <w:right w:val="nil"/>
            </w:tcBorders>
            <w:tcMar>
              <w:top w:w="80" w:type="dxa"/>
              <w:left w:w="80" w:type="dxa"/>
              <w:bottom w:w="80" w:type="dxa"/>
              <w:right w:w="80" w:type="dxa"/>
            </w:tcMar>
          </w:tcPr>
          <w:p w14:paraId="135D60EB"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-24962.118</w:t>
            </w:r>
          </w:p>
        </w:tc>
        <w:tc>
          <w:tcPr>
            <w:tcW w:w="1236" w:type="dxa"/>
            <w:tcBorders>
              <w:top w:val="nil"/>
              <w:left w:val="nil"/>
              <w:bottom w:val="single" w:sz="4" w:space="0" w:color="000000"/>
              <w:right w:val="nil"/>
            </w:tcBorders>
            <w:tcMar>
              <w:top w:w="80" w:type="dxa"/>
              <w:left w:w="80" w:type="dxa"/>
              <w:bottom w:w="80" w:type="dxa"/>
              <w:right w:w="80" w:type="dxa"/>
            </w:tcMar>
          </w:tcPr>
          <w:p w14:paraId="005BD258"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50573.033</w:t>
            </w:r>
          </w:p>
        </w:tc>
        <w:tc>
          <w:tcPr>
            <w:tcW w:w="1236" w:type="dxa"/>
            <w:tcBorders>
              <w:top w:val="nil"/>
              <w:left w:val="nil"/>
              <w:bottom w:val="single" w:sz="4" w:space="0" w:color="000000"/>
              <w:right w:val="nil"/>
            </w:tcBorders>
            <w:tcMar>
              <w:top w:w="80" w:type="dxa"/>
              <w:left w:w="80" w:type="dxa"/>
              <w:bottom w:w="80" w:type="dxa"/>
              <w:right w:w="80" w:type="dxa"/>
            </w:tcMar>
          </w:tcPr>
          <w:p w14:paraId="5DA12B92"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51285.829</w:t>
            </w:r>
          </w:p>
        </w:tc>
        <w:tc>
          <w:tcPr>
            <w:tcW w:w="1114" w:type="dxa"/>
            <w:tcBorders>
              <w:top w:val="nil"/>
              <w:left w:val="nil"/>
              <w:bottom w:val="single" w:sz="4" w:space="0" w:color="000000"/>
              <w:right w:val="nil"/>
            </w:tcBorders>
            <w:tcMar>
              <w:top w:w="80" w:type="dxa"/>
              <w:left w:w="80" w:type="dxa"/>
              <w:bottom w:w="80" w:type="dxa"/>
              <w:right w:w="80" w:type="dxa"/>
            </w:tcMar>
          </w:tcPr>
          <w:p w14:paraId="0B116353"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166.642</w:t>
            </w:r>
          </w:p>
        </w:tc>
        <w:tc>
          <w:tcPr>
            <w:tcW w:w="791" w:type="dxa"/>
            <w:tcBorders>
              <w:top w:val="nil"/>
              <w:left w:val="nil"/>
              <w:bottom w:val="single" w:sz="4" w:space="0" w:color="000000"/>
              <w:right w:val="nil"/>
            </w:tcBorders>
            <w:tcMar>
              <w:top w:w="80" w:type="dxa"/>
              <w:left w:w="80" w:type="dxa"/>
              <w:bottom w:w="80" w:type="dxa"/>
              <w:right w:w="80" w:type="dxa"/>
            </w:tcMar>
          </w:tcPr>
          <w:p w14:paraId="351C1C81"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0</w:t>
            </w:r>
          </w:p>
        </w:tc>
        <w:tc>
          <w:tcPr>
            <w:tcW w:w="1294" w:type="dxa"/>
            <w:tcBorders>
              <w:top w:val="nil"/>
              <w:left w:val="nil"/>
              <w:bottom w:val="single" w:sz="4" w:space="0" w:color="000000"/>
              <w:right w:val="nil"/>
            </w:tcBorders>
            <w:tcMar>
              <w:top w:w="80" w:type="dxa"/>
              <w:left w:w="80" w:type="dxa"/>
              <w:bottom w:w="80" w:type="dxa"/>
              <w:right w:w="80" w:type="dxa"/>
            </w:tcMar>
          </w:tcPr>
          <w:p w14:paraId="127E40E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144.788</w:t>
            </w:r>
          </w:p>
        </w:tc>
        <w:tc>
          <w:tcPr>
            <w:tcW w:w="693" w:type="dxa"/>
            <w:tcBorders>
              <w:top w:val="nil"/>
              <w:left w:val="nil"/>
              <w:bottom w:val="single" w:sz="4" w:space="0" w:color="000000"/>
              <w:right w:val="nil"/>
            </w:tcBorders>
            <w:tcMar>
              <w:top w:w="80" w:type="dxa"/>
              <w:left w:w="80" w:type="dxa"/>
              <w:bottom w:w="80" w:type="dxa"/>
              <w:right w:w="80" w:type="dxa"/>
            </w:tcMar>
          </w:tcPr>
          <w:p w14:paraId="108DA98E" w14:textId="77777777" w:rsidR="001F5BBD" w:rsidRPr="00024A6C" w:rsidRDefault="001F5BBD" w:rsidP="00E5790F">
            <w:pPr>
              <w:pStyle w:val="Body"/>
              <w:spacing w:after="0" w:line="240" w:lineRule="auto"/>
              <w:rPr>
                <w:rFonts w:ascii="Times New Roman" w:hAnsi="Times New Roman" w:cs="Times New Roman"/>
                <w:sz w:val="24"/>
                <w:szCs w:val="24"/>
              </w:rPr>
            </w:pPr>
            <w:r w:rsidRPr="00024A6C">
              <w:rPr>
                <w:rStyle w:val="None"/>
                <w:rFonts w:ascii="Times New Roman" w:hAnsi="Times New Roman" w:cs="Times New Roman"/>
                <w:sz w:val="24"/>
                <w:szCs w:val="24"/>
              </w:rPr>
              <w:t>50</w:t>
            </w:r>
          </w:p>
        </w:tc>
      </w:tr>
    </w:tbl>
    <w:p w14:paraId="2D51DB5E" w14:textId="77777777" w:rsidR="001F5BBD" w:rsidRPr="00024A6C" w:rsidRDefault="001F5BBD" w:rsidP="001F5BBD">
      <w:pPr>
        <w:pStyle w:val="Body"/>
        <w:widowControl w:val="0"/>
        <w:spacing w:line="240" w:lineRule="auto"/>
        <w:rPr>
          <w:rStyle w:val="None"/>
          <w:rFonts w:ascii="Times New Roman" w:eastAsia="Times New Roman" w:hAnsi="Times New Roman" w:cs="Times New Roman"/>
          <w:i/>
          <w:iCs/>
          <w:sz w:val="24"/>
          <w:szCs w:val="24"/>
        </w:rPr>
      </w:pPr>
    </w:p>
    <w:p w14:paraId="385960B8" w14:textId="77777777" w:rsidR="001F5BBD" w:rsidRPr="00024A6C" w:rsidRDefault="001F5BBD" w:rsidP="001F5BBD">
      <w:pPr>
        <w:widowControl w:val="0"/>
      </w:pPr>
      <w:r w:rsidRPr="00FD1239">
        <w:rPr>
          <w:rStyle w:val="None"/>
          <w:i/>
          <w:iCs/>
        </w:rPr>
        <w:t xml:space="preserve">Note. </w:t>
      </w:r>
      <w:r w:rsidRPr="00024A6C">
        <w:t xml:space="preserve">BIC = Bayesian Information Criterion. AIC = Akaike Information Criterion. SABIC = Sample-Size-Adjusted BIC. LL = Log likelihood. CAIC = Consistent Akaike Information Criterion. AWE = Approximate Weight of Evidence. LRTS </w:t>
      </w:r>
      <w:proofErr w:type="gramStart"/>
      <w:r w:rsidRPr="00024A6C">
        <w:t>= .</w:t>
      </w:r>
      <w:proofErr w:type="gramEnd"/>
      <w:r w:rsidRPr="00024A6C">
        <w:t xml:space="preserve"> Lo-Mendell-Rubin likelihood ratio test. BF = Bayes Factor. LMR = Lo-Mendell-Rubin likelihood ratio test. </w:t>
      </w:r>
      <w:r w:rsidRPr="00024A6C">
        <w:rPr>
          <w:i/>
          <w:iCs/>
        </w:rPr>
        <w:t>n</w:t>
      </w:r>
      <w:r w:rsidRPr="00024A6C">
        <w:t xml:space="preserve"> = Smallest profile </w:t>
      </w:r>
      <w:r w:rsidRPr="00024A6C">
        <w:rPr>
          <w:i/>
          <w:iCs/>
        </w:rPr>
        <w:t>n</w:t>
      </w:r>
      <w:r w:rsidRPr="00024A6C">
        <w:t xml:space="preserve">. </w:t>
      </w:r>
    </w:p>
    <w:p w14:paraId="57E035D4" w14:textId="77777777" w:rsidR="001F5BBD" w:rsidRPr="00024A6C" w:rsidRDefault="001F5BBD" w:rsidP="001F5BBD">
      <w:pPr>
        <w:widowControl w:val="0"/>
      </w:pPr>
    </w:p>
    <w:p w14:paraId="4F7DEEB1" w14:textId="77777777" w:rsidR="001F5BBD" w:rsidRPr="00024A6C" w:rsidRDefault="001F5BBD" w:rsidP="001F5BBD">
      <w:pPr>
        <w:pStyle w:val="Body"/>
        <w:spacing w:after="0" w:line="240" w:lineRule="auto"/>
        <w:rPr>
          <w:rStyle w:val="None"/>
          <w:rFonts w:ascii="Times New Roman" w:hAnsi="Times New Roman" w:cs="Times New Roman"/>
          <w:sz w:val="24"/>
          <w:szCs w:val="24"/>
        </w:rPr>
      </w:pPr>
      <w:r w:rsidRPr="00024A6C">
        <w:rPr>
          <w:rStyle w:val="None"/>
          <w:rFonts w:ascii="Times New Roman" w:hAnsi="Times New Roman" w:cs="Times New Roman"/>
          <w:sz w:val="24"/>
          <w:szCs w:val="24"/>
        </w:rPr>
        <w:t>*Chosen profile solution.</w:t>
      </w:r>
    </w:p>
    <w:p w14:paraId="2D3ACCA0" w14:textId="77777777" w:rsidR="001F5BBD" w:rsidRPr="00024A6C" w:rsidRDefault="001F5BBD" w:rsidP="001F5BBD">
      <w:pPr>
        <w:pStyle w:val="Body"/>
        <w:spacing w:after="0" w:line="240" w:lineRule="auto"/>
        <w:rPr>
          <w:rStyle w:val="None"/>
          <w:rFonts w:ascii="Times New Roman" w:hAnsi="Times New Roman" w:cs="Times New Roman"/>
          <w:sz w:val="24"/>
          <w:szCs w:val="24"/>
        </w:rPr>
      </w:pPr>
    </w:p>
    <w:p w14:paraId="32EE4E37" w14:textId="77777777" w:rsidR="005A080B" w:rsidRDefault="001F5BBD" w:rsidP="001F5BBD">
      <w:pPr>
        <w:pStyle w:val="Body"/>
        <w:spacing w:line="480" w:lineRule="auto"/>
        <w:rPr>
          <w:rStyle w:val="None"/>
          <w:rFonts w:ascii="Times New Roman" w:hAnsi="Times New Roman" w:cs="Times New Roman"/>
          <w:sz w:val="24"/>
          <w:szCs w:val="24"/>
        </w:rPr>
        <w:sectPr w:rsidR="005A080B" w:rsidSect="005A080B">
          <w:pgSz w:w="15840" w:h="12240" w:orient="landscape"/>
          <w:pgMar w:top="1440" w:right="1440" w:bottom="1440" w:left="1440" w:header="720" w:footer="720" w:gutter="0"/>
          <w:cols w:space="720"/>
          <w:docGrid w:linePitch="326"/>
        </w:sectPr>
      </w:pPr>
      <w:r w:rsidRPr="00024A6C">
        <w:rPr>
          <w:rStyle w:val="None"/>
          <w:rFonts w:ascii="Times New Roman" w:hAnsi="Times New Roman" w:cs="Times New Roman"/>
          <w:sz w:val="24"/>
          <w:szCs w:val="24"/>
        </w:rPr>
        <w:t xml:space="preserve">SOURCE: U.S. Department of Education, Institute of Education Sciences, National Center for Education Statistics, High School Longitudinal Study of 2009 (HSLS:09), Base Year and First Year Follow-Up. </w:t>
      </w:r>
      <w:proofErr w:type="gramStart"/>
      <w:r w:rsidRPr="00024A6C">
        <w:rPr>
          <w:rStyle w:val="None"/>
          <w:rFonts w:ascii="Times New Roman" w:hAnsi="Times New Roman" w:cs="Times New Roman"/>
          <w:sz w:val="24"/>
          <w:szCs w:val="24"/>
        </w:rPr>
        <w:t>N’s</w:t>
      </w:r>
      <w:proofErr w:type="gramEnd"/>
      <w:r w:rsidRPr="00024A6C">
        <w:rPr>
          <w:rStyle w:val="None"/>
          <w:rFonts w:ascii="Times New Roman" w:hAnsi="Times New Roman" w:cs="Times New Roman"/>
          <w:sz w:val="24"/>
          <w:szCs w:val="24"/>
        </w:rPr>
        <w:t xml:space="preserve"> rounded to the nearest tens place </w:t>
      </w:r>
    </w:p>
    <w:p w14:paraId="43C8E52D" w14:textId="77777777" w:rsidR="001F5BBD" w:rsidRPr="00024A6C" w:rsidRDefault="001F5BBD" w:rsidP="001F5BBD">
      <w:pPr>
        <w:pStyle w:val="Body"/>
        <w:spacing w:line="480" w:lineRule="auto"/>
        <w:rPr>
          <w:rStyle w:val="None"/>
          <w:rFonts w:ascii="Times New Roman" w:hAnsi="Times New Roman" w:cs="Times New Roman"/>
          <w:sz w:val="24"/>
          <w:szCs w:val="24"/>
        </w:rPr>
      </w:pPr>
    </w:p>
    <w:p w14:paraId="4B98B803" w14:textId="6D0ADED9" w:rsidR="00544178" w:rsidRDefault="00544178" w:rsidP="005A080B">
      <w:pPr>
        <w:rPr>
          <w:i/>
        </w:rPr>
      </w:pPr>
      <w:r w:rsidRPr="00403CAF">
        <w:rPr>
          <w:b/>
          <w:bCs/>
        </w:rPr>
        <w:t xml:space="preserve">Supplementary Table </w:t>
      </w:r>
      <w:r w:rsidR="00EA52F5">
        <w:rPr>
          <w:b/>
          <w:bCs/>
        </w:rPr>
        <w:t>4</w:t>
      </w:r>
      <w:r>
        <w:rPr>
          <w:b/>
          <w:bCs/>
        </w:rPr>
        <w:t xml:space="preserve">. </w:t>
      </w:r>
      <w:r>
        <w:rPr>
          <w:i/>
        </w:rPr>
        <w:t xml:space="preserve">Descriptive Statistics </w:t>
      </w:r>
    </w:p>
    <w:p w14:paraId="78E55365" w14:textId="77777777" w:rsidR="00F60FF8" w:rsidRPr="005A080B" w:rsidRDefault="00F60FF8" w:rsidP="005A080B">
      <w:pPr>
        <w:rPr>
          <w:color w:val="000000"/>
          <w:u w:color="000000"/>
          <w14:textOutline w14:w="0" w14:cap="flat" w14:cmpd="sng" w14:algn="ctr">
            <w14:noFill/>
            <w14:prstDash w14:val="solid"/>
            <w14:bevel/>
          </w14:textOutline>
        </w:rPr>
      </w:pPr>
    </w:p>
    <w:tbl>
      <w:tblPr>
        <w:tblStyle w:val="TableGrid"/>
        <w:tblW w:w="6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1440"/>
        <w:gridCol w:w="1800"/>
      </w:tblGrid>
      <w:tr w:rsidR="00981373" w:rsidRPr="000A1258" w14:paraId="0F353BBC" w14:textId="77777777" w:rsidTr="00981373">
        <w:trPr>
          <w:trHeight w:val="251"/>
        </w:trPr>
        <w:tc>
          <w:tcPr>
            <w:tcW w:w="3240" w:type="dxa"/>
            <w:tcBorders>
              <w:top w:val="single" w:sz="4" w:space="0" w:color="auto"/>
              <w:bottom w:val="single" w:sz="4" w:space="0" w:color="auto"/>
            </w:tcBorders>
          </w:tcPr>
          <w:p w14:paraId="3CD831AB" w14:textId="77777777" w:rsidR="00981373" w:rsidRPr="00D06B26"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b/>
                <w:bCs/>
                <w:sz w:val="22"/>
                <w:szCs w:val="22"/>
                <w:bdr w:val="none" w:sz="0" w:space="0" w:color="auto"/>
                <w:lang w:val="en"/>
              </w:rPr>
            </w:pPr>
            <w:bookmarkStart w:id="0" w:name="_Hlk205290509"/>
            <w:r w:rsidRPr="00D06B26">
              <w:rPr>
                <w:rFonts w:eastAsia="Arial"/>
                <w:b/>
                <w:bCs/>
                <w:sz w:val="22"/>
                <w:szCs w:val="22"/>
                <w:bdr w:val="none" w:sz="0" w:space="0" w:color="auto"/>
                <w:lang w:val="en"/>
              </w:rPr>
              <w:t>Construct</w:t>
            </w:r>
          </w:p>
        </w:tc>
        <w:tc>
          <w:tcPr>
            <w:tcW w:w="1440" w:type="dxa"/>
            <w:tcBorders>
              <w:top w:val="single" w:sz="4" w:space="0" w:color="auto"/>
              <w:bottom w:val="single" w:sz="4" w:space="0" w:color="auto"/>
            </w:tcBorders>
          </w:tcPr>
          <w:p w14:paraId="1D219328" w14:textId="77777777" w:rsidR="00981373" w:rsidRPr="00D06B26"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b/>
                <w:bCs/>
                <w:sz w:val="22"/>
                <w:szCs w:val="22"/>
                <w:bdr w:val="none" w:sz="0" w:space="0" w:color="auto"/>
                <w:lang w:val="en"/>
              </w:rPr>
            </w:pPr>
            <w:r w:rsidRPr="00D06B26">
              <w:rPr>
                <w:rFonts w:eastAsia="Arial"/>
                <w:b/>
                <w:bCs/>
                <w:sz w:val="22"/>
                <w:szCs w:val="22"/>
                <w:bdr w:val="none" w:sz="0" w:space="0" w:color="auto"/>
                <w:lang w:val="en"/>
              </w:rPr>
              <w:t>Scale Range</w:t>
            </w:r>
          </w:p>
        </w:tc>
        <w:tc>
          <w:tcPr>
            <w:tcW w:w="1800" w:type="dxa"/>
            <w:tcBorders>
              <w:top w:val="single" w:sz="4" w:space="0" w:color="auto"/>
              <w:bottom w:val="single" w:sz="4" w:space="0" w:color="auto"/>
            </w:tcBorders>
          </w:tcPr>
          <w:p w14:paraId="2C1726B8" w14:textId="77777777" w:rsidR="00981373" w:rsidRPr="00D06B26"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b/>
                <w:bCs/>
                <w:sz w:val="22"/>
                <w:szCs w:val="22"/>
                <w:bdr w:val="none" w:sz="0" w:space="0" w:color="auto"/>
                <w:lang w:val="en"/>
              </w:rPr>
            </w:pPr>
            <w:r w:rsidRPr="00D06B26">
              <w:rPr>
                <w:b/>
                <w:bCs/>
                <w:sz w:val="22"/>
                <w:szCs w:val="22"/>
              </w:rPr>
              <w:t>M(</w:t>
            </w:r>
            <w:r w:rsidRPr="00D06B26">
              <w:rPr>
                <w:b/>
                <w:bCs/>
                <w:i/>
                <w:iCs/>
                <w:sz w:val="22"/>
                <w:szCs w:val="22"/>
              </w:rPr>
              <w:t>SD</w:t>
            </w:r>
            <w:r w:rsidRPr="00D06B26">
              <w:rPr>
                <w:b/>
                <w:bCs/>
                <w:sz w:val="22"/>
                <w:szCs w:val="22"/>
              </w:rPr>
              <w:t>) or % yes</w:t>
            </w:r>
          </w:p>
        </w:tc>
      </w:tr>
      <w:tr w:rsidR="00981373" w:rsidRPr="000A1258" w14:paraId="504575C8" w14:textId="77777777" w:rsidTr="00981373">
        <w:tc>
          <w:tcPr>
            <w:tcW w:w="3240" w:type="dxa"/>
            <w:tcBorders>
              <w:top w:val="single" w:sz="4" w:space="0" w:color="auto"/>
            </w:tcBorders>
          </w:tcPr>
          <w:p w14:paraId="08415B70" w14:textId="3693D018"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iCs/>
                <w:sz w:val="22"/>
                <w:szCs w:val="22"/>
                <w:u w:val="single"/>
                <w:bdr w:val="none" w:sz="0" w:space="0" w:color="auto"/>
                <w:lang w:val="en"/>
              </w:rPr>
            </w:pPr>
            <w:r>
              <w:rPr>
                <w:rFonts w:eastAsia="Arial"/>
                <w:iCs/>
                <w:sz w:val="22"/>
                <w:szCs w:val="22"/>
                <w:u w:val="single"/>
                <w:bdr w:val="none" w:sz="0" w:space="0" w:color="auto"/>
                <w:lang w:val="en"/>
              </w:rPr>
              <w:t>9</w:t>
            </w:r>
            <w:r w:rsidRPr="00E767CD">
              <w:rPr>
                <w:rFonts w:eastAsia="Arial"/>
                <w:iCs/>
                <w:sz w:val="22"/>
                <w:szCs w:val="22"/>
                <w:u w:val="single"/>
                <w:bdr w:val="none" w:sz="0" w:space="0" w:color="auto"/>
                <w:vertAlign w:val="superscript"/>
                <w:lang w:val="en"/>
              </w:rPr>
              <w:t>th</w:t>
            </w:r>
            <w:r>
              <w:rPr>
                <w:rFonts w:eastAsia="Arial"/>
                <w:iCs/>
                <w:sz w:val="22"/>
                <w:szCs w:val="22"/>
                <w:u w:val="single"/>
                <w:bdr w:val="none" w:sz="0" w:space="0" w:color="auto"/>
                <w:lang w:val="en"/>
              </w:rPr>
              <w:t xml:space="preserve"> Grade</w:t>
            </w:r>
            <w:r w:rsidRPr="00DD71BD">
              <w:rPr>
                <w:rFonts w:eastAsia="Arial"/>
                <w:iCs/>
                <w:sz w:val="22"/>
                <w:szCs w:val="22"/>
                <w:u w:val="single"/>
                <w:bdr w:val="none" w:sz="0" w:space="0" w:color="auto"/>
                <w:lang w:val="en"/>
              </w:rPr>
              <w:t xml:space="preserve"> Indicators</w:t>
            </w:r>
          </w:p>
        </w:tc>
        <w:tc>
          <w:tcPr>
            <w:tcW w:w="1440" w:type="dxa"/>
            <w:tcBorders>
              <w:top w:val="single" w:sz="4" w:space="0" w:color="auto"/>
            </w:tcBorders>
          </w:tcPr>
          <w:p w14:paraId="78797BDB" w14:textId="0FDC02BD"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1800" w:type="dxa"/>
            <w:tcBorders>
              <w:top w:val="single" w:sz="4" w:space="0" w:color="auto"/>
            </w:tcBorders>
          </w:tcPr>
          <w:p w14:paraId="679167BC" w14:textId="77777777" w:rsidR="00981373" w:rsidRPr="00DD71BD"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r>
      <w:tr w:rsidR="00981373" w:rsidRPr="000A1258" w14:paraId="7E4F5A58" w14:textId="77777777" w:rsidTr="00981373">
        <w:tc>
          <w:tcPr>
            <w:tcW w:w="3240" w:type="dxa"/>
            <w:tcBorders>
              <w:top w:val="single" w:sz="4" w:space="0" w:color="auto"/>
            </w:tcBorders>
          </w:tcPr>
          <w:p w14:paraId="13C4555F" w14:textId="2A6F5605"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Self-concept</w:t>
            </w:r>
          </w:p>
        </w:tc>
        <w:tc>
          <w:tcPr>
            <w:tcW w:w="1440" w:type="dxa"/>
            <w:tcBorders>
              <w:top w:val="single" w:sz="4" w:space="0" w:color="auto"/>
            </w:tcBorders>
          </w:tcPr>
          <w:p w14:paraId="584035DB" w14:textId="0661CE73"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1800" w:type="dxa"/>
            <w:tcBorders>
              <w:top w:val="single" w:sz="4" w:space="0" w:color="auto"/>
            </w:tcBorders>
          </w:tcPr>
          <w:p w14:paraId="325EEA4D" w14:textId="264AC53C" w:rsidR="00981373" w:rsidRPr="00646AC2"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2.90 (.65)</w:t>
            </w:r>
          </w:p>
        </w:tc>
      </w:tr>
      <w:tr w:rsidR="00981373" w:rsidRPr="000A1258" w14:paraId="5D304A15" w14:textId="77777777" w:rsidTr="00981373">
        <w:tc>
          <w:tcPr>
            <w:tcW w:w="3240" w:type="dxa"/>
          </w:tcPr>
          <w:p w14:paraId="4549E205" w14:textId="0391E762"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Utility value</w:t>
            </w:r>
          </w:p>
        </w:tc>
        <w:tc>
          <w:tcPr>
            <w:tcW w:w="1440" w:type="dxa"/>
          </w:tcPr>
          <w:p w14:paraId="071BA984" w14:textId="53144078"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1800" w:type="dxa"/>
          </w:tcPr>
          <w:p w14:paraId="4B42CFF2" w14:textId="4380CD12" w:rsidR="00981373" w:rsidRPr="00646AC2"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3.18 (.62)</w:t>
            </w:r>
          </w:p>
        </w:tc>
      </w:tr>
      <w:tr w:rsidR="00981373" w:rsidRPr="000A1258" w14:paraId="57053102" w14:textId="77777777" w:rsidTr="00981373">
        <w:tc>
          <w:tcPr>
            <w:tcW w:w="3240" w:type="dxa"/>
          </w:tcPr>
          <w:p w14:paraId="2096F94C" w14:textId="0B3AF89F" w:rsidR="00981373" w:rsidRPr="00DD71BD"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Interest value</w:t>
            </w:r>
          </w:p>
        </w:tc>
        <w:tc>
          <w:tcPr>
            <w:tcW w:w="1440" w:type="dxa"/>
          </w:tcPr>
          <w:p w14:paraId="5CC0B552" w14:textId="4AFA2B03" w:rsidR="00981373" w:rsidRPr="00DD71BD"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1800" w:type="dxa"/>
          </w:tcPr>
          <w:p w14:paraId="67F9036C" w14:textId="1B03FBE2" w:rsidR="00981373" w:rsidRPr="00646AC2"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2.87 (.69)</w:t>
            </w:r>
          </w:p>
        </w:tc>
      </w:tr>
      <w:tr w:rsidR="00981373" w:rsidRPr="000A1258" w14:paraId="1B7C5E5E" w14:textId="77777777" w:rsidTr="00981373">
        <w:tc>
          <w:tcPr>
            <w:tcW w:w="3240" w:type="dxa"/>
            <w:tcBorders>
              <w:bottom w:val="single" w:sz="4" w:space="0" w:color="auto"/>
            </w:tcBorders>
          </w:tcPr>
          <w:p w14:paraId="7252B260" w14:textId="4D31B501"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Attainment value</w:t>
            </w:r>
          </w:p>
        </w:tc>
        <w:tc>
          <w:tcPr>
            <w:tcW w:w="1440" w:type="dxa"/>
            <w:tcBorders>
              <w:bottom w:val="single" w:sz="4" w:space="0" w:color="auto"/>
            </w:tcBorders>
          </w:tcPr>
          <w:p w14:paraId="2293CF72" w14:textId="7A50EFBF"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1800" w:type="dxa"/>
            <w:tcBorders>
              <w:bottom w:val="single" w:sz="4" w:space="0" w:color="auto"/>
            </w:tcBorders>
          </w:tcPr>
          <w:p w14:paraId="1B8A160B" w14:textId="32817A20" w:rsidR="00981373" w:rsidRPr="00646AC2"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2.50 (.85)</w:t>
            </w:r>
          </w:p>
        </w:tc>
      </w:tr>
      <w:tr w:rsidR="00981373" w:rsidRPr="000A1258" w14:paraId="51B3D77E" w14:textId="77777777" w:rsidTr="00981373">
        <w:tc>
          <w:tcPr>
            <w:tcW w:w="3240" w:type="dxa"/>
            <w:tcBorders>
              <w:top w:val="single" w:sz="4" w:space="0" w:color="auto"/>
            </w:tcBorders>
          </w:tcPr>
          <w:p w14:paraId="0D3D02BC" w14:textId="6EDBB8CE"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u w:val="single"/>
                <w:bdr w:val="none" w:sz="0" w:space="0" w:color="auto"/>
                <w:lang w:val="en"/>
              </w:rPr>
            </w:pPr>
            <w:r>
              <w:rPr>
                <w:rFonts w:eastAsia="Arial"/>
                <w:sz w:val="22"/>
                <w:szCs w:val="22"/>
                <w:u w:val="single"/>
                <w:bdr w:val="none" w:sz="0" w:space="0" w:color="auto"/>
                <w:lang w:val="en"/>
              </w:rPr>
              <w:t>11</w:t>
            </w:r>
            <w:r w:rsidRPr="00E767CD">
              <w:rPr>
                <w:rFonts w:eastAsia="Arial"/>
                <w:sz w:val="22"/>
                <w:szCs w:val="22"/>
                <w:u w:val="single"/>
                <w:bdr w:val="none" w:sz="0" w:space="0" w:color="auto"/>
                <w:vertAlign w:val="superscript"/>
                <w:lang w:val="en"/>
              </w:rPr>
              <w:t>th</w:t>
            </w:r>
            <w:r>
              <w:rPr>
                <w:rFonts w:eastAsia="Arial"/>
                <w:sz w:val="22"/>
                <w:szCs w:val="22"/>
                <w:u w:val="single"/>
                <w:bdr w:val="none" w:sz="0" w:space="0" w:color="auto"/>
                <w:lang w:val="en"/>
              </w:rPr>
              <w:t xml:space="preserve"> Grade</w:t>
            </w:r>
            <w:r w:rsidRPr="00DD71BD">
              <w:rPr>
                <w:rFonts w:eastAsia="Arial"/>
                <w:sz w:val="22"/>
                <w:szCs w:val="22"/>
                <w:u w:val="single"/>
                <w:bdr w:val="none" w:sz="0" w:space="0" w:color="auto"/>
                <w:lang w:val="en"/>
              </w:rPr>
              <w:t xml:space="preserve"> Indicators</w:t>
            </w:r>
          </w:p>
        </w:tc>
        <w:tc>
          <w:tcPr>
            <w:tcW w:w="1440" w:type="dxa"/>
            <w:tcBorders>
              <w:top w:val="single" w:sz="4" w:space="0" w:color="auto"/>
            </w:tcBorders>
          </w:tcPr>
          <w:p w14:paraId="78194B9D" w14:textId="2A792CFF"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1800" w:type="dxa"/>
            <w:tcBorders>
              <w:top w:val="single" w:sz="4" w:space="0" w:color="auto"/>
            </w:tcBorders>
          </w:tcPr>
          <w:p w14:paraId="7D76CD6D" w14:textId="77777777" w:rsidR="00981373" w:rsidRPr="00646AC2"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r>
      <w:tr w:rsidR="00981373" w:rsidRPr="000A1258" w14:paraId="5A8DD0F5" w14:textId="77777777" w:rsidTr="00981373">
        <w:tc>
          <w:tcPr>
            <w:tcW w:w="3240" w:type="dxa"/>
          </w:tcPr>
          <w:p w14:paraId="7B5ED137" w14:textId="0881D175" w:rsidR="00981373" w:rsidRPr="000A1258"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Self-concept</w:t>
            </w:r>
          </w:p>
        </w:tc>
        <w:tc>
          <w:tcPr>
            <w:tcW w:w="1440" w:type="dxa"/>
          </w:tcPr>
          <w:p w14:paraId="64122F2A" w14:textId="741651A0" w:rsidR="00981373" w:rsidRPr="000A1258"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1800" w:type="dxa"/>
          </w:tcPr>
          <w:p w14:paraId="28A845E3" w14:textId="54031E87" w:rsidR="00981373" w:rsidRPr="00646AC2"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2.74 (.71)</w:t>
            </w:r>
          </w:p>
        </w:tc>
      </w:tr>
      <w:tr w:rsidR="00981373" w:rsidRPr="000A1258" w14:paraId="59BBEF1B" w14:textId="77777777" w:rsidTr="00981373">
        <w:tc>
          <w:tcPr>
            <w:tcW w:w="3240" w:type="dxa"/>
          </w:tcPr>
          <w:p w14:paraId="0D962963" w14:textId="69041601" w:rsidR="00981373" w:rsidRPr="00DD71BD"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Utility value</w:t>
            </w:r>
          </w:p>
        </w:tc>
        <w:tc>
          <w:tcPr>
            <w:tcW w:w="1440" w:type="dxa"/>
          </w:tcPr>
          <w:p w14:paraId="2B76F601" w14:textId="17465B31" w:rsidR="00981373" w:rsidRPr="00DD71BD"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1800" w:type="dxa"/>
          </w:tcPr>
          <w:p w14:paraId="0DC856F0" w14:textId="7ED9CD10" w:rsidR="00981373" w:rsidRPr="00646AC2"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3.29 (.66)</w:t>
            </w:r>
          </w:p>
        </w:tc>
      </w:tr>
      <w:tr w:rsidR="00981373" w:rsidRPr="000A1258" w14:paraId="0F1B6C16" w14:textId="77777777" w:rsidTr="00981373">
        <w:tc>
          <w:tcPr>
            <w:tcW w:w="3240" w:type="dxa"/>
          </w:tcPr>
          <w:p w14:paraId="19D0C84F" w14:textId="434BB401" w:rsidR="00981373" w:rsidRPr="000A1258"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Interest value</w:t>
            </w:r>
          </w:p>
        </w:tc>
        <w:tc>
          <w:tcPr>
            <w:tcW w:w="1440" w:type="dxa"/>
          </w:tcPr>
          <w:p w14:paraId="3C5E885C" w14:textId="01252838" w:rsidR="00981373" w:rsidRPr="000A1258"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1800" w:type="dxa"/>
          </w:tcPr>
          <w:p w14:paraId="11A20160" w14:textId="7D3E5A41" w:rsidR="00981373" w:rsidRPr="00646AC2"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2.61 (.76)</w:t>
            </w:r>
          </w:p>
        </w:tc>
      </w:tr>
      <w:tr w:rsidR="00981373" w:rsidRPr="000A1258" w14:paraId="734722B4" w14:textId="77777777" w:rsidTr="00981373">
        <w:tc>
          <w:tcPr>
            <w:tcW w:w="3240" w:type="dxa"/>
            <w:tcBorders>
              <w:bottom w:val="single" w:sz="4" w:space="0" w:color="auto"/>
            </w:tcBorders>
          </w:tcPr>
          <w:p w14:paraId="19372582" w14:textId="1CF79177" w:rsidR="00981373" w:rsidRPr="000A1258"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Attainment value</w:t>
            </w:r>
          </w:p>
        </w:tc>
        <w:tc>
          <w:tcPr>
            <w:tcW w:w="1440" w:type="dxa"/>
            <w:tcBorders>
              <w:bottom w:val="single" w:sz="4" w:space="0" w:color="auto"/>
            </w:tcBorders>
          </w:tcPr>
          <w:p w14:paraId="5E4E9FC3" w14:textId="09848F6A" w:rsidR="00981373" w:rsidRPr="000A1258"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1800" w:type="dxa"/>
            <w:tcBorders>
              <w:bottom w:val="single" w:sz="4" w:space="0" w:color="auto"/>
            </w:tcBorders>
          </w:tcPr>
          <w:p w14:paraId="0953EA10" w14:textId="7A194384" w:rsidR="00981373" w:rsidRPr="00646AC2" w:rsidRDefault="00981373" w:rsidP="006333B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2.37 (.91)</w:t>
            </w:r>
          </w:p>
        </w:tc>
      </w:tr>
      <w:tr w:rsidR="00981373" w:rsidRPr="000A1258" w14:paraId="3F1EA029" w14:textId="77777777" w:rsidTr="00981373">
        <w:tc>
          <w:tcPr>
            <w:tcW w:w="3240" w:type="dxa"/>
            <w:tcBorders>
              <w:top w:val="single" w:sz="4" w:space="0" w:color="auto"/>
            </w:tcBorders>
          </w:tcPr>
          <w:p w14:paraId="27DD2BF0" w14:textId="77777777"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sidRPr="00DD71BD">
              <w:rPr>
                <w:rFonts w:eastAsia="Arial"/>
                <w:sz w:val="22"/>
                <w:szCs w:val="22"/>
                <w:u w:val="single"/>
                <w:bdr w:val="none" w:sz="0" w:space="0" w:color="auto"/>
                <w:lang w:val="en"/>
              </w:rPr>
              <w:t>Outcomes</w:t>
            </w:r>
          </w:p>
        </w:tc>
        <w:tc>
          <w:tcPr>
            <w:tcW w:w="1440" w:type="dxa"/>
            <w:tcBorders>
              <w:top w:val="single" w:sz="4" w:space="0" w:color="auto"/>
            </w:tcBorders>
          </w:tcPr>
          <w:p w14:paraId="617B3926" w14:textId="77777777"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1800" w:type="dxa"/>
            <w:tcBorders>
              <w:top w:val="single" w:sz="4" w:space="0" w:color="auto"/>
            </w:tcBorders>
          </w:tcPr>
          <w:p w14:paraId="4F4C59D2" w14:textId="77777777" w:rsidR="00981373" w:rsidRPr="00646AC2"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r>
      <w:tr w:rsidR="00981373" w:rsidRPr="000A1258" w14:paraId="7BC09C41" w14:textId="77777777" w:rsidTr="00981373">
        <w:tc>
          <w:tcPr>
            <w:tcW w:w="3240" w:type="dxa"/>
          </w:tcPr>
          <w:p w14:paraId="14F31AB1" w14:textId="55E536DE"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Math credits</w:t>
            </w:r>
          </w:p>
        </w:tc>
        <w:tc>
          <w:tcPr>
            <w:tcW w:w="1440" w:type="dxa"/>
          </w:tcPr>
          <w:p w14:paraId="1DD22464" w14:textId="659C3081" w:rsidR="00981373" w:rsidRPr="000A1258" w:rsidRDefault="0013475F"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0-13</w:t>
            </w:r>
          </w:p>
        </w:tc>
        <w:tc>
          <w:tcPr>
            <w:tcW w:w="1800" w:type="dxa"/>
          </w:tcPr>
          <w:p w14:paraId="21CACA53" w14:textId="55532FD9" w:rsidR="00981373" w:rsidRPr="00646AC2" w:rsidRDefault="0013475F"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3.</w:t>
            </w:r>
            <w:r w:rsidR="000B4E34">
              <w:rPr>
                <w:rFonts w:eastAsia="Arial"/>
                <w:sz w:val="22"/>
                <w:szCs w:val="22"/>
                <w:bdr w:val="none" w:sz="0" w:space="0" w:color="auto"/>
                <w:lang w:val="en"/>
              </w:rPr>
              <w:t>65</w:t>
            </w:r>
            <w:r>
              <w:rPr>
                <w:rFonts w:eastAsia="Arial"/>
                <w:sz w:val="22"/>
                <w:szCs w:val="22"/>
                <w:bdr w:val="none" w:sz="0" w:space="0" w:color="auto"/>
                <w:lang w:val="en"/>
              </w:rPr>
              <w:t xml:space="preserve"> (</w:t>
            </w:r>
            <w:r w:rsidR="00391389">
              <w:rPr>
                <w:rFonts w:eastAsia="Arial"/>
                <w:sz w:val="22"/>
                <w:szCs w:val="22"/>
                <w:bdr w:val="none" w:sz="0" w:space="0" w:color="auto"/>
                <w:lang w:val="en"/>
              </w:rPr>
              <w:t>1.11)</w:t>
            </w:r>
          </w:p>
        </w:tc>
      </w:tr>
      <w:tr w:rsidR="00981373" w:rsidRPr="000A1258" w14:paraId="40527B03" w14:textId="77777777" w:rsidTr="00981373">
        <w:tc>
          <w:tcPr>
            <w:tcW w:w="3240" w:type="dxa"/>
          </w:tcPr>
          <w:p w14:paraId="76A12606" w14:textId="3DB81BF9" w:rsidR="00981373" w:rsidRPr="00DD71BD"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2"/>
                <w:szCs w:val="22"/>
              </w:rPr>
            </w:pPr>
            <w:r>
              <w:rPr>
                <w:sz w:val="22"/>
                <w:szCs w:val="22"/>
              </w:rPr>
              <w:t>Math GPA</w:t>
            </w:r>
          </w:p>
        </w:tc>
        <w:tc>
          <w:tcPr>
            <w:tcW w:w="1440" w:type="dxa"/>
          </w:tcPr>
          <w:p w14:paraId="7848351B" w14:textId="131E3C36" w:rsidR="00981373" w:rsidRPr="000A1258" w:rsidRDefault="000E24A1"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1800" w:type="dxa"/>
          </w:tcPr>
          <w:p w14:paraId="052A3C28" w14:textId="573880C2" w:rsidR="00981373" w:rsidRPr="00646AC2" w:rsidRDefault="0013475F"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w:t>
            </w:r>
            <w:r w:rsidR="00476B73">
              <w:rPr>
                <w:rFonts w:eastAsia="Arial"/>
                <w:sz w:val="22"/>
                <w:szCs w:val="22"/>
                <w:bdr w:val="none" w:sz="0" w:space="0" w:color="auto"/>
                <w:lang w:val="en"/>
              </w:rPr>
              <w:t>15</w:t>
            </w:r>
            <w:r>
              <w:rPr>
                <w:rFonts w:eastAsia="Arial"/>
                <w:sz w:val="22"/>
                <w:szCs w:val="22"/>
                <w:bdr w:val="none" w:sz="0" w:space="0" w:color="auto"/>
                <w:lang w:val="en"/>
              </w:rPr>
              <w:t xml:space="preserve"> (.89)</w:t>
            </w:r>
          </w:p>
        </w:tc>
      </w:tr>
      <w:tr w:rsidR="00981373" w:rsidRPr="000A1258" w14:paraId="6DCAD4CC" w14:textId="77777777" w:rsidTr="00981373">
        <w:tc>
          <w:tcPr>
            <w:tcW w:w="3240" w:type="dxa"/>
          </w:tcPr>
          <w:p w14:paraId="27375C1B" w14:textId="2C128211"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sidRPr="00DD71BD">
              <w:rPr>
                <w:sz w:val="22"/>
                <w:szCs w:val="22"/>
              </w:rPr>
              <w:t xml:space="preserve">STEM </w:t>
            </w:r>
            <w:r>
              <w:rPr>
                <w:sz w:val="22"/>
                <w:szCs w:val="22"/>
              </w:rPr>
              <w:t>c</w:t>
            </w:r>
            <w:r w:rsidRPr="00DD71BD">
              <w:rPr>
                <w:sz w:val="22"/>
                <w:szCs w:val="22"/>
              </w:rPr>
              <w:t xml:space="preserve">areer </w:t>
            </w:r>
            <w:r>
              <w:rPr>
                <w:sz w:val="22"/>
                <w:szCs w:val="22"/>
              </w:rPr>
              <w:t>expectations</w:t>
            </w:r>
          </w:p>
        </w:tc>
        <w:tc>
          <w:tcPr>
            <w:tcW w:w="1440" w:type="dxa"/>
          </w:tcPr>
          <w:p w14:paraId="3D0F3CFB" w14:textId="25BA8025"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w:t>
            </w:r>
          </w:p>
        </w:tc>
        <w:tc>
          <w:tcPr>
            <w:tcW w:w="1800" w:type="dxa"/>
          </w:tcPr>
          <w:p w14:paraId="0CA33F94" w14:textId="78A88FCA" w:rsidR="00981373" w:rsidRPr="00646AC2" w:rsidRDefault="00055F16"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30</w:t>
            </w:r>
            <w:r w:rsidR="004B0764">
              <w:rPr>
                <w:rFonts w:eastAsia="Arial"/>
                <w:sz w:val="22"/>
                <w:szCs w:val="22"/>
                <w:bdr w:val="none" w:sz="0" w:space="0" w:color="auto"/>
                <w:lang w:val="en"/>
              </w:rPr>
              <w:t>%</w:t>
            </w:r>
          </w:p>
        </w:tc>
      </w:tr>
      <w:tr w:rsidR="00981373" w:rsidRPr="000A1258" w14:paraId="0DE93CEF" w14:textId="77777777" w:rsidTr="00981373">
        <w:tc>
          <w:tcPr>
            <w:tcW w:w="3240" w:type="dxa"/>
            <w:tcBorders>
              <w:bottom w:val="single" w:sz="4" w:space="0" w:color="auto"/>
            </w:tcBorders>
          </w:tcPr>
          <w:p w14:paraId="1952939E" w14:textId="5FFDADED"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i/>
                <w:iCs/>
                <w:sz w:val="22"/>
                <w:szCs w:val="22"/>
                <w:bdr w:val="none" w:sz="0" w:space="0" w:color="auto"/>
                <w:lang w:val="en"/>
              </w:rPr>
            </w:pPr>
            <w:r>
              <w:rPr>
                <w:sz w:val="22"/>
                <w:szCs w:val="22"/>
              </w:rPr>
              <w:t>College enrollment</w:t>
            </w:r>
          </w:p>
        </w:tc>
        <w:tc>
          <w:tcPr>
            <w:tcW w:w="1440" w:type="dxa"/>
            <w:tcBorders>
              <w:bottom w:val="single" w:sz="4" w:space="0" w:color="auto"/>
            </w:tcBorders>
          </w:tcPr>
          <w:p w14:paraId="64719D7E" w14:textId="785A335D" w:rsidR="00981373" w:rsidRPr="000A1258" w:rsidRDefault="00981373"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w:t>
            </w:r>
          </w:p>
        </w:tc>
        <w:tc>
          <w:tcPr>
            <w:tcW w:w="1800" w:type="dxa"/>
            <w:tcBorders>
              <w:bottom w:val="single" w:sz="4" w:space="0" w:color="auto"/>
            </w:tcBorders>
          </w:tcPr>
          <w:p w14:paraId="75B3CDC0" w14:textId="4CE815E7" w:rsidR="00981373" w:rsidRPr="00DD71BD" w:rsidRDefault="00AB1F56"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67%</w:t>
            </w:r>
          </w:p>
        </w:tc>
      </w:tr>
    </w:tbl>
    <w:bookmarkEnd w:id="0"/>
    <w:p w14:paraId="47D34BCE" w14:textId="78639D7F" w:rsidR="00544178" w:rsidRDefault="00587BA1" w:rsidP="00544178">
      <w:pPr>
        <w:widowControl w:val="0"/>
        <w:sectPr w:rsidR="00544178" w:rsidSect="00544178">
          <w:pgSz w:w="12240" w:h="15840"/>
          <w:pgMar w:top="1440" w:right="1440" w:bottom="1440" w:left="1440" w:header="720" w:footer="720" w:gutter="0"/>
          <w:cols w:space="720"/>
          <w:docGrid w:linePitch="326"/>
        </w:sectPr>
      </w:pPr>
      <w:r>
        <w:t xml:space="preserve"> </w:t>
      </w:r>
    </w:p>
    <w:p w14:paraId="100FF368" w14:textId="7FD8400D" w:rsidR="00544178" w:rsidRPr="001F7FD3" w:rsidRDefault="00544178" w:rsidP="00544178">
      <w:pPr>
        <w:widowControl w:val="0"/>
      </w:pPr>
      <w:r w:rsidRPr="00403CAF">
        <w:rPr>
          <w:b/>
          <w:bCs/>
        </w:rPr>
        <w:lastRenderedPageBreak/>
        <w:t xml:space="preserve">Supplementary Table </w:t>
      </w:r>
      <w:r w:rsidR="00EA52F5">
        <w:rPr>
          <w:b/>
          <w:bCs/>
        </w:rPr>
        <w:t>5</w:t>
      </w:r>
      <w:r w:rsidRPr="00403CAF">
        <w:rPr>
          <w:b/>
          <w:bCs/>
        </w:rPr>
        <w:t>.</w:t>
      </w:r>
      <w:r>
        <w:t xml:space="preserve"> </w:t>
      </w:r>
      <w:r>
        <w:rPr>
          <w:i/>
        </w:rPr>
        <w:t xml:space="preserve">Bivariate Correlations </w:t>
      </w:r>
    </w:p>
    <w:tbl>
      <w:tblPr>
        <w:tblStyle w:val="TableGrid"/>
        <w:tblW w:w="134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580"/>
        <w:gridCol w:w="564"/>
        <w:gridCol w:w="563"/>
        <w:gridCol w:w="563"/>
        <w:gridCol w:w="636"/>
        <w:gridCol w:w="636"/>
        <w:gridCol w:w="636"/>
        <w:gridCol w:w="649"/>
        <w:gridCol w:w="670"/>
        <w:gridCol w:w="659"/>
        <w:gridCol w:w="690"/>
        <w:gridCol w:w="679"/>
        <w:gridCol w:w="636"/>
        <w:gridCol w:w="636"/>
        <w:gridCol w:w="636"/>
        <w:gridCol w:w="636"/>
        <w:gridCol w:w="636"/>
        <w:gridCol w:w="636"/>
        <w:gridCol w:w="636"/>
      </w:tblGrid>
      <w:tr w:rsidR="00706B5A" w:rsidRPr="001F2B0D" w14:paraId="0FC19358" w14:textId="7C2654F9" w:rsidTr="0062122F">
        <w:trPr>
          <w:trHeight w:val="251"/>
        </w:trPr>
        <w:tc>
          <w:tcPr>
            <w:tcW w:w="1437" w:type="dxa"/>
            <w:tcBorders>
              <w:top w:val="single" w:sz="4" w:space="0" w:color="auto"/>
              <w:bottom w:val="single" w:sz="4" w:space="0" w:color="auto"/>
            </w:tcBorders>
          </w:tcPr>
          <w:p w14:paraId="4EF9A0E4" w14:textId="77777777" w:rsidR="00C96020" w:rsidRPr="000A1258"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sidRPr="001F2B0D">
              <w:rPr>
                <w:rFonts w:eastAsia="Arial"/>
                <w:sz w:val="22"/>
                <w:szCs w:val="22"/>
                <w:bdr w:val="none" w:sz="0" w:space="0" w:color="auto"/>
                <w:lang w:val="en"/>
              </w:rPr>
              <w:t>Construct</w:t>
            </w:r>
          </w:p>
        </w:tc>
        <w:tc>
          <w:tcPr>
            <w:tcW w:w="580" w:type="dxa"/>
            <w:tcBorders>
              <w:top w:val="single" w:sz="4" w:space="0" w:color="auto"/>
              <w:bottom w:val="single" w:sz="4" w:space="0" w:color="auto"/>
            </w:tcBorders>
          </w:tcPr>
          <w:p w14:paraId="599E28F0" w14:textId="25CA1C35" w:rsidR="00C96020" w:rsidRPr="000A1258"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w:t>
            </w:r>
          </w:p>
        </w:tc>
        <w:tc>
          <w:tcPr>
            <w:tcW w:w="564" w:type="dxa"/>
            <w:tcBorders>
              <w:top w:val="single" w:sz="4" w:space="0" w:color="auto"/>
              <w:bottom w:val="single" w:sz="4" w:space="0" w:color="auto"/>
            </w:tcBorders>
          </w:tcPr>
          <w:p w14:paraId="23955E6C" w14:textId="49311E09" w:rsidR="00C96020" w:rsidRPr="000A1258"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3</w:t>
            </w:r>
          </w:p>
        </w:tc>
        <w:tc>
          <w:tcPr>
            <w:tcW w:w="563" w:type="dxa"/>
            <w:tcBorders>
              <w:top w:val="single" w:sz="4" w:space="0" w:color="auto"/>
              <w:bottom w:val="single" w:sz="4" w:space="0" w:color="auto"/>
            </w:tcBorders>
          </w:tcPr>
          <w:p w14:paraId="345429E8" w14:textId="27BB9642"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4</w:t>
            </w:r>
          </w:p>
        </w:tc>
        <w:tc>
          <w:tcPr>
            <w:tcW w:w="563" w:type="dxa"/>
            <w:tcBorders>
              <w:top w:val="single" w:sz="4" w:space="0" w:color="auto"/>
              <w:bottom w:val="single" w:sz="4" w:space="0" w:color="auto"/>
            </w:tcBorders>
          </w:tcPr>
          <w:p w14:paraId="1BD86680" w14:textId="6B9D9CF1"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5</w:t>
            </w:r>
          </w:p>
        </w:tc>
        <w:tc>
          <w:tcPr>
            <w:tcW w:w="636" w:type="dxa"/>
            <w:tcBorders>
              <w:top w:val="single" w:sz="4" w:space="0" w:color="auto"/>
              <w:bottom w:val="single" w:sz="4" w:space="0" w:color="auto"/>
            </w:tcBorders>
          </w:tcPr>
          <w:p w14:paraId="57E0FF56" w14:textId="02D39E8A"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6</w:t>
            </w:r>
          </w:p>
        </w:tc>
        <w:tc>
          <w:tcPr>
            <w:tcW w:w="636" w:type="dxa"/>
            <w:tcBorders>
              <w:top w:val="single" w:sz="4" w:space="0" w:color="auto"/>
              <w:bottom w:val="single" w:sz="4" w:space="0" w:color="auto"/>
            </w:tcBorders>
          </w:tcPr>
          <w:p w14:paraId="6DB060FA" w14:textId="416052DF"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7</w:t>
            </w:r>
          </w:p>
        </w:tc>
        <w:tc>
          <w:tcPr>
            <w:tcW w:w="636" w:type="dxa"/>
            <w:tcBorders>
              <w:top w:val="single" w:sz="4" w:space="0" w:color="auto"/>
              <w:bottom w:val="single" w:sz="4" w:space="0" w:color="auto"/>
            </w:tcBorders>
          </w:tcPr>
          <w:p w14:paraId="228555C0" w14:textId="77977E5A"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8</w:t>
            </w:r>
          </w:p>
        </w:tc>
        <w:tc>
          <w:tcPr>
            <w:tcW w:w="649" w:type="dxa"/>
            <w:tcBorders>
              <w:top w:val="single" w:sz="4" w:space="0" w:color="auto"/>
              <w:bottom w:val="single" w:sz="4" w:space="0" w:color="auto"/>
            </w:tcBorders>
          </w:tcPr>
          <w:p w14:paraId="70377533" w14:textId="231FB871"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9</w:t>
            </w:r>
          </w:p>
        </w:tc>
        <w:tc>
          <w:tcPr>
            <w:tcW w:w="670" w:type="dxa"/>
            <w:tcBorders>
              <w:top w:val="single" w:sz="4" w:space="0" w:color="auto"/>
              <w:bottom w:val="single" w:sz="4" w:space="0" w:color="auto"/>
            </w:tcBorders>
          </w:tcPr>
          <w:p w14:paraId="1A980630" w14:textId="2287F504"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10</w:t>
            </w:r>
          </w:p>
        </w:tc>
        <w:tc>
          <w:tcPr>
            <w:tcW w:w="659" w:type="dxa"/>
            <w:tcBorders>
              <w:top w:val="single" w:sz="4" w:space="0" w:color="auto"/>
              <w:bottom w:val="single" w:sz="4" w:space="0" w:color="auto"/>
            </w:tcBorders>
          </w:tcPr>
          <w:p w14:paraId="55321F33" w14:textId="35489772"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11</w:t>
            </w:r>
          </w:p>
        </w:tc>
        <w:tc>
          <w:tcPr>
            <w:tcW w:w="690" w:type="dxa"/>
            <w:tcBorders>
              <w:top w:val="single" w:sz="4" w:space="0" w:color="auto"/>
              <w:bottom w:val="single" w:sz="4" w:space="0" w:color="auto"/>
            </w:tcBorders>
          </w:tcPr>
          <w:p w14:paraId="7EE3D777" w14:textId="7B7721F7"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12</w:t>
            </w:r>
          </w:p>
        </w:tc>
        <w:tc>
          <w:tcPr>
            <w:tcW w:w="679" w:type="dxa"/>
            <w:tcBorders>
              <w:top w:val="single" w:sz="4" w:space="0" w:color="auto"/>
              <w:bottom w:val="single" w:sz="4" w:space="0" w:color="auto"/>
            </w:tcBorders>
          </w:tcPr>
          <w:p w14:paraId="05CDFEAC" w14:textId="6AD08CB6"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13</w:t>
            </w:r>
          </w:p>
        </w:tc>
        <w:tc>
          <w:tcPr>
            <w:tcW w:w="636" w:type="dxa"/>
            <w:tcBorders>
              <w:top w:val="single" w:sz="4" w:space="0" w:color="auto"/>
              <w:bottom w:val="single" w:sz="4" w:space="0" w:color="auto"/>
            </w:tcBorders>
          </w:tcPr>
          <w:p w14:paraId="4AAFCB80" w14:textId="39333866"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14</w:t>
            </w:r>
          </w:p>
        </w:tc>
        <w:tc>
          <w:tcPr>
            <w:tcW w:w="636" w:type="dxa"/>
            <w:tcBorders>
              <w:top w:val="single" w:sz="4" w:space="0" w:color="auto"/>
              <w:bottom w:val="single" w:sz="4" w:space="0" w:color="auto"/>
            </w:tcBorders>
          </w:tcPr>
          <w:p w14:paraId="551EBE1F" w14:textId="246F8471"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15</w:t>
            </w:r>
          </w:p>
        </w:tc>
        <w:tc>
          <w:tcPr>
            <w:tcW w:w="636" w:type="dxa"/>
            <w:tcBorders>
              <w:top w:val="single" w:sz="4" w:space="0" w:color="auto"/>
              <w:bottom w:val="single" w:sz="4" w:space="0" w:color="auto"/>
            </w:tcBorders>
          </w:tcPr>
          <w:p w14:paraId="17709630" w14:textId="48F333B2"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16</w:t>
            </w:r>
          </w:p>
        </w:tc>
        <w:tc>
          <w:tcPr>
            <w:tcW w:w="636" w:type="dxa"/>
            <w:tcBorders>
              <w:top w:val="single" w:sz="4" w:space="0" w:color="auto"/>
              <w:bottom w:val="single" w:sz="4" w:space="0" w:color="auto"/>
            </w:tcBorders>
          </w:tcPr>
          <w:p w14:paraId="553E6AA1" w14:textId="36366855"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17</w:t>
            </w:r>
          </w:p>
        </w:tc>
        <w:tc>
          <w:tcPr>
            <w:tcW w:w="636" w:type="dxa"/>
            <w:tcBorders>
              <w:top w:val="single" w:sz="4" w:space="0" w:color="auto"/>
              <w:bottom w:val="single" w:sz="4" w:space="0" w:color="auto"/>
            </w:tcBorders>
          </w:tcPr>
          <w:p w14:paraId="568D8F5C" w14:textId="0F26F956" w:rsidR="00C96020" w:rsidRPr="001F2B0D"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18</w:t>
            </w:r>
          </w:p>
        </w:tc>
        <w:tc>
          <w:tcPr>
            <w:tcW w:w="636" w:type="dxa"/>
            <w:tcBorders>
              <w:top w:val="single" w:sz="4" w:space="0" w:color="auto"/>
              <w:bottom w:val="single" w:sz="4" w:space="0" w:color="auto"/>
            </w:tcBorders>
          </w:tcPr>
          <w:p w14:paraId="6596C346" w14:textId="316E6BCB" w:rsidR="00C96020"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19</w:t>
            </w:r>
          </w:p>
        </w:tc>
        <w:tc>
          <w:tcPr>
            <w:tcW w:w="636" w:type="dxa"/>
            <w:tcBorders>
              <w:top w:val="single" w:sz="4" w:space="0" w:color="auto"/>
              <w:bottom w:val="single" w:sz="4" w:space="0" w:color="auto"/>
            </w:tcBorders>
          </w:tcPr>
          <w:p w14:paraId="63CE4725" w14:textId="12C73514" w:rsidR="00C96020"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20</w:t>
            </w:r>
          </w:p>
        </w:tc>
      </w:tr>
      <w:tr w:rsidR="00706B5A" w:rsidRPr="001F2B0D" w14:paraId="3A4DA152" w14:textId="03310E58" w:rsidTr="0062122F">
        <w:tc>
          <w:tcPr>
            <w:tcW w:w="1437" w:type="dxa"/>
            <w:tcBorders>
              <w:top w:val="single" w:sz="4" w:space="0" w:color="auto"/>
            </w:tcBorders>
          </w:tcPr>
          <w:p w14:paraId="103E3F0F" w14:textId="1201ABD8"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iCs/>
                <w:sz w:val="22"/>
                <w:szCs w:val="22"/>
                <w:u w:val="single"/>
                <w:bdr w:val="none" w:sz="0" w:space="0" w:color="auto"/>
                <w:lang w:val="en"/>
              </w:rPr>
            </w:pPr>
            <w:r>
              <w:rPr>
                <w:rFonts w:eastAsia="Arial"/>
                <w:iCs/>
                <w:sz w:val="22"/>
                <w:szCs w:val="22"/>
                <w:u w:val="single"/>
                <w:bdr w:val="none" w:sz="0" w:space="0" w:color="auto"/>
                <w:lang w:val="en"/>
              </w:rPr>
              <w:t>Indicators</w:t>
            </w:r>
          </w:p>
        </w:tc>
        <w:tc>
          <w:tcPr>
            <w:tcW w:w="580" w:type="dxa"/>
            <w:tcBorders>
              <w:top w:val="single" w:sz="4" w:space="0" w:color="auto"/>
            </w:tcBorders>
          </w:tcPr>
          <w:p w14:paraId="3F05DCBE"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564" w:type="dxa"/>
            <w:tcBorders>
              <w:top w:val="single" w:sz="4" w:space="0" w:color="auto"/>
            </w:tcBorders>
          </w:tcPr>
          <w:p w14:paraId="5EF24B00"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563" w:type="dxa"/>
            <w:tcBorders>
              <w:top w:val="single" w:sz="4" w:space="0" w:color="auto"/>
            </w:tcBorders>
          </w:tcPr>
          <w:p w14:paraId="10342102"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563" w:type="dxa"/>
            <w:tcBorders>
              <w:top w:val="single" w:sz="4" w:space="0" w:color="auto"/>
            </w:tcBorders>
          </w:tcPr>
          <w:p w14:paraId="3AE313AE"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3476DEC4"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4F4CD5E6"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51B6CA72"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49" w:type="dxa"/>
            <w:tcBorders>
              <w:top w:val="single" w:sz="4" w:space="0" w:color="auto"/>
            </w:tcBorders>
          </w:tcPr>
          <w:p w14:paraId="6C8154D9"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70" w:type="dxa"/>
            <w:tcBorders>
              <w:top w:val="single" w:sz="4" w:space="0" w:color="auto"/>
            </w:tcBorders>
          </w:tcPr>
          <w:p w14:paraId="38A0F614"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59" w:type="dxa"/>
            <w:tcBorders>
              <w:top w:val="single" w:sz="4" w:space="0" w:color="auto"/>
            </w:tcBorders>
          </w:tcPr>
          <w:p w14:paraId="120D30D0"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90" w:type="dxa"/>
            <w:tcBorders>
              <w:top w:val="single" w:sz="4" w:space="0" w:color="auto"/>
            </w:tcBorders>
          </w:tcPr>
          <w:p w14:paraId="1F166359"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79" w:type="dxa"/>
            <w:tcBorders>
              <w:top w:val="single" w:sz="4" w:space="0" w:color="auto"/>
            </w:tcBorders>
          </w:tcPr>
          <w:p w14:paraId="38EE0142"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1DB31619"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7A637DBE"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55DBD8DC"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6E1B4D0E"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286809D3"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0C000669"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c>
          <w:tcPr>
            <w:tcW w:w="636" w:type="dxa"/>
            <w:tcBorders>
              <w:top w:val="single" w:sz="4" w:space="0" w:color="auto"/>
            </w:tcBorders>
          </w:tcPr>
          <w:p w14:paraId="7802A5B6" w14:textId="77777777" w:rsidR="00DF7E1A" w:rsidRPr="001F2B0D"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p>
        </w:tc>
      </w:tr>
      <w:tr w:rsidR="00706B5A" w:rsidRPr="001F2B0D" w14:paraId="2703A079" w14:textId="2C4758B9" w:rsidTr="0062122F">
        <w:tc>
          <w:tcPr>
            <w:tcW w:w="1437" w:type="dxa"/>
            <w:tcBorders>
              <w:top w:val="single" w:sz="4" w:space="0" w:color="auto"/>
            </w:tcBorders>
          </w:tcPr>
          <w:p w14:paraId="4F328D12" w14:textId="47CA2BC8" w:rsidR="00C96020" w:rsidRPr="000A1258"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1. Self-con.</w:t>
            </w:r>
          </w:p>
        </w:tc>
        <w:tc>
          <w:tcPr>
            <w:tcW w:w="580" w:type="dxa"/>
            <w:tcBorders>
              <w:top w:val="single" w:sz="4" w:space="0" w:color="auto"/>
            </w:tcBorders>
          </w:tcPr>
          <w:p w14:paraId="615AD3EA" w14:textId="3498B3DB" w:rsidR="00C96020" w:rsidRPr="000A1258"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.3</w:t>
            </w:r>
            <w:r>
              <w:rPr>
                <w:sz w:val="20"/>
                <w:szCs w:val="20"/>
              </w:rPr>
              <w:t>7</w:t>
            </w:r>
            <w:r>
              <w:rPr>
                <w:vertAlign w:val="superscript"/>
              </w:rPr>
              <w:t>*</w:t>
            </w:r>
          </w:p>
        </w:tc>
        <w:tc>
          <w:tcPr>
            <w:tcW w:w="564" w:type="dxa"/>
            <w:tcBorders>
              <w:top w:val="single" w:sz="4" w:space="0" w:color="auto"/>
            </w:tcBorders>
          </w:tcPr>
          <w:p w14:paraId="748092D1" w14:textId="563ACF12"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vertAlign w:val="superscript"/>
                <w:lang w:val="en"/>
              </w:rPr>
            </w:pPr>
            <w:r w:rsidRPr="00B9372F">
              <w:rPr>
                <w:sz w:val="20"/>
                <w:szCs w:val="20"/>
              </w:rPr>
              <w:t>.4</w:t>
            </w:r>
            <w:r>
              <w:rPr>
                <w:sz w:val="20"/>
                <w:szCs w:val="20"/>
              </w:rPr>
              <w:t>8</w:t>
            </w:r>
            <w:r>
              <w:rPr>
                <w:vertAlign w:val="superscript"/>
              </w:rPr>
              <w:t>*</w:t>
            </w:r>
          </w:p>
        </w:tc>
        <w:tc>
          <w:tcPr>
            <w:tcW w:w="563" w:type="dxa"/>
            <w:tcBorders>
              <w:top w:val="single" w:sz="4" w:space="0" w:color="auto"/>
            </w:tcBorders>
          </w:tcPr>
          <w:p w14:paraId="038D61D4" w14:textId="51E1575F"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.57</w:t>
            </w:r>
            <w:r>
              <w:rPr>
                <w:vertAlign w:val="superscript"/>
              </w:rPr>
              <w:t>*</w:t>
            </w:r>
          </w:p>
        </w:tc>
        <w:tc>
          <w:tcPr>
            <w:tcW w:w="563" w:type="dxa"/>
            <w:tcBorders>
              <w:top w:val="single" w:sz="4" w:space="0" w:color="auto"/>
            </w:tcBorders>
          </w:tcPr>
          <w:p w14:paraId="61EEA5E8" w14:textId="093B1CEC"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.3</w:t>
            </w:r>
            <w:r>
              <w:rPr>
                <w:sz w:val="20"/>
                <w:szCs w:val="20"/>
              </w:rPr>
              <w:t>4</w:t>
            </w:r>
            <w:r>
              <w:rPr>
                <w:vertAlign w:val="superscript"/>
              </w:rPr>
              <w:t>*</w:t>
            </w:r>
          </w:p>
        </w:tc>
        <w:tc>
          <w:tcPr>
            <w:tcW w:w="636" w:type="dxa"/>
            <w:tcBorders>
              <w:top w:val="single" w:sz="4" w:space="0" w:color="auto"/>
            </w:tcBorders>
          </w:tcPr>
          <w:p w14:paraId="1B5F8F59" w14:textId="66BE3FEC"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.19</w:t>
            </w:r>
            <w:r>
              <w:rPr>
                <w:vertAlign w:val="superscript"/>
              </w:rPr>
              <w:t>*</w:t>
            </w:r>
          </w:p>
        </w:tc>
        <w:tc>
          <w:tcPr>
            <w:tcW w:w="636" w:type="dxa"/>
            <w:tcBorders>
              <w:top w:val="single" w:sz="4" w:space="0" w:color="auto"/>
            </w:tcBorders>
          </w:tcPr>
          <w:p w14:paraId="3C0B098C" w14:textId="48EC1A73"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.24</w:t>
            </w:r>
            <w:r>
              <w:rPr>
                <w:vertAlign w:val="superscript"/>
              </w:rPr>
              <w:t>*</w:t>
            </w:r>
          </w:p>
        </w:tc>
        <w:tc>
          <w:tcPr>
            <w:tcW w:w="636" w:type="dxa"/>
            <w:tcBorders>
              <w:top w:val="single" w:sz="4" w:space="0" w:color="auto"/>
            </w:tcBorders>
          </w:tcPr>
          <w:p w14:paraId="0E7A0CE4" w14:textId="607264B6"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w:t>
            </w:r>
            <w:r>
              <w:rPr>
                <w:sz w:val="20"/>
                <w:szCs w:val="20"/>
              </w:rPr>
              <w:t>40</w:t>
            </w:r>
            <w:r>
              <w:rPr>
                <w:vertAlign w:val="superscript"/>
              </w:rPr>
              <w:t>*</w:t>
            </w:r>
          </w:p>
        </w:tc>
        <w:tc>
          <w:tcPr>
            <w:tcW w:w="649" w:type="dxa"/>
            <w:tcBorders>
              <w:top w:val="single" w:sz="4" w:space="0" w:color="auto"/>
            </w:tcBorders>
          </w:tcPr>
          <w:p w14:paraId="7B4D2FD0" w14:textId="37AFC7EB"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-.1</w:t>
            </w:r>
            <w:r>
              <w:rPr>
                <w:sz w:val="20"/>
                <w:szCs w:val="20"/>
              </w:rPr>
              <w:t>1</w:t>
            </w:r>
            <w:r>
              <w:rPr>
                <w:vertAlign w:val="superscript"/>
              </w:rPr>
              <w:t>*</w:t>
            </w:r>
          </w:p>
        </w:tc>
        <w:tc>
          <w:tcPr>
            <w:tcW w:w="670" w:type="dxa"/>
            <w:tcBorders>
              <w:top w:val="single" w:sz="4" w:space="0" w:color="auto"/>
            </w:tcBorders>
          </w:tcPr>
          <w:p w14:paraId="5B30261D" w14:textId="135EB38E"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.0</w:t>
            </w:r>
            <w:r>
              <w:rPr>
                <w:sz w:val="20"/>
                <w:szCs w:val="20"/>
              </w:rPr>
              <w:t>8</w:t>
            </w:r>
            <w:r>
              <w:rPr>
                <w:vertAlign w:val="superscript"/>
              </w:rPr>
              <w:t>*</w:t>
            </w:r>
          </w:p>
        </w:tc>
        <w:tc>
          <w:tcPr>
            <w:tcW w:w="659" w:type="dxa"/>
            <w:tcBorders>
              <w:top w:val="single" w:sz="4" w:space="0" w:color="auto"/>
            </w:tcBorders>
          </w:tcPr>
          <w:p w14:paraId="61330192" w14:textId="2EE2E935"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-.0</w:t>
            </w:r>
            <w:r>
              <w:rPr>
                <w:sz w:val="20"/>
                <w:szCs w:val="20"/>
              </w:rPr>
              <w:t>1</w:t>
            </w:r>
            <w:r>
              <w:rPr>
                <w:vertAlign w:val="superscript"/>
              </w:rPr>
              <w:t>*</w:t>
            </w:r>
          </w:p>
        </w:tc>
        <w:tc>
          <w:tcPr>
            <w:tcW w:w="690" w:type="dxa"/>
            <w:tcBorders>
              <w:top w:val="single" w:sz="4" w:space="0" w:color="auto"/>
            </w:tcBorders>
          </w:tcPr>
          <w:p w14:paraId="7CD03279" w14:textId="3594D2E4"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.05</w:t>
            </w:r>
            <w:r>
              <w:rPr>
                <w:vertAlign w:val="superscript"/>
              </w:rPr>
              <w:t>*</w:t>
            </w:r>
          </w:p>
        </w:tc>
        <w:tc>
          <w:tcPr>
            <w:tcW w:w="679" w:type="dxa"/>
            <w:tcBorders>
              <w:top w:val="single" w:sz="4" w:space="0" w:color="auto"/>
            </w:tcBorders>
          </w:tcPr>
          <w:p w14:paraId="5A2D5680" w14:textId="135157D5"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.0</w:t>
            </w:r>
            <w:r>
              <w:rPr>
                <w:sz w:val="20"/>
                <w:szCs w:val="20"/>
              </w:rPr>
              <w:t>4</w:t>
            </w:r>
            <w:r>
              <w:rPr>
                <w:vertAlign w:val="superscript"/>
              </w:rPr>
              <w:t>*</w:t>
            </w:r>
          </w:p>
        </w:tc>
        <w:tc>
          <w:tcPr>
            <w:tcW w:w="636" w:type="dxa"/>
            <w:tcBorders>
              <w:top w:val="single" w:sz="4" w:space="0" w:color="auto"/>
            </w:tcBorders>
          </w:tcPr>
          <w:p w14:paraId="185C40CC" w14:textId="3CB583CC"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.27</w:t>
            </w:r>
            <w:r>
              <w:rPr>
                <w:vertAlign w:val="superscript"/>
              </w:rPr>
              <w:t>*</w:t>
            </w:r>
          </w:p>
        </w:tc>
        <w:tc>
          <w:tcPr>
            <w:tcW w:w="636" w:type="dxa"/>
            <w:tcBorders>
              <w:top w:val="single" w:sz="4" w:space="0" w:color="auto"/>
            </w:tcBorders>
          </w:tcPr>
          <w:p w14:paraId="262E92D9" w14:textId="552AF4EA"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.13</w:t>
            </w:r>
            <w:r>
              <w:rPr>
                <w:vertAlign w:val="superscript"/>
              </w:rPr>
              <w:t>*</w:t>
            </w:r>
          </w:p>
        </w:tc>
        <w:tc>
          <w:tcPr>
            <w:tcW w:w="636" w:type="dxa"/>
            <w:tcBorders>
              <w:top w:val="single" w:sz="4" w:space="0" w:color="auto"/>
            </w:tcBorders>
          </w:tcPr>
          <w:p w14:paraId="63C46646" w14:textId="39ECA3F8"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.11</w:t>
            </w:r>
            <w:r>
              <w:rPr>
                <w:vertAlign w:val="superscript"/>
              </w:rPr>
              <w:t>*</w:t>
            </w:r>
          </w:p>
        </w:tc>
        <w:tc>
          <w:tcPr>
            <w:tcW w:w="636" w:type="dxa"/>
            <w:tcBorders>
              <w:top w:val="single" w:sz="4" w:space="0" w:color="auto"/>
            </w:tcBorders>
          </w:tcPr>
          <w:p w14:paraId="0094644D" w14:textId="345B3B39"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.1</w:t>
            </w:r>
            <w:r>
              <w:rPr>
                <w:sz w:val="20"/>
                <w:szCs w:val="20"/>
              </w:rPr>
              <w:t>1</w:t>
            </w:r>
            <w:r>
              <w:rPr>
                <w:vertAlign w:val="superscript"/>
              </w:rPr>
              <w:t>*</w:t>
            </w:r>
          </w:p>
        </w:tc>
        <w:tc>
          <w:tcPr>
            <w:tcW w:w="636" w:type="dxa"/>
            <w:tcBorders>
              <w:top w:val="single" w:sz="4" w:space="0" w:color="auto"/>
            </w:tcBorders>
          </w:tcPr>
          <w:p w14:paraId="57D87B6B" w14:textId="177CCFBA"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.29</w:t>
            </w:r>
            <w:r>
              <w:rPr>
                <w:vertAlign w:val="superscript"/>
              </w:rPr>
              <w:t>*</w:t>
            </w:r>
          </w:p>
        </w:tc>
        <w:tc>
          <w:tcPr>
            <w:tcW w:w="636" w:type="dxa"/>
            <w:tcBorders>
              <w:top w:val="single" w:sz="4" w:space="0" w:color="auto"/>
            </w:tcBorders>
          </w:tcPr>
          <w:p w14:paraId="482378C3" w14:textId="07C57123"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.0</w:t>
            </w:r>
            <w:r>
              <w:rPr>
                <w:sz w:val="20"/>
                <w:szCs w:val="20"/>
              </w:rPr>
              <w:t>8</w:t>
            </w:r>
            <w:r>
              <w:rPr>
                <w:vertAlign w:val="superscript"/>
              </w:rPr>
              <w:t>*</w:t>
            </w:r>
          </w:p>
        </w:tc>
        <w:tc>
          <w:tcPr>
            <w:tcW w:w="636" w:type="dxa"/>
            <w:tcBorders>
              <w:top w:val="single" w:sz="4" w:space="0" w:color="auto"/>
            </w:tcBorders>
          </w:tcPr>
          <w:p w14:paraId="13DCBC97" w14:textId="29540103" w:rsidR="00C96020" w:rsidRPr="00B9372F"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Arial"/>
                <w:sz w:val="20"/>
                <w:szCs w:val="20"/>
                <w:bdr w:val="none" w:sz="0" w:space="0" w:color="auto"/>
                <w:lang w:val="en"/>
              </w:rPr>
            </w:pPr>
            <w:r w:rsidRPr="00B9372F">
              <w:rPr>
                <w:sz w:val="20"/>
                <w:szCs w:val="20"/>
              </w:rPr>
              <w:t>.0</w:t>
            </w:r>
            <w:r>
              <w:rPr>
                <w:sz w:val="20"/>
                <w:szCs w:val="20"/>
              </w:rPr>
              <w:t>8</w:t>
            </w:r>
            <w:r>
              <w:rPr>
                <w:vertAlign w:val="superscript"/>
              </w:rPr>
              <w:t>*</w:t>
            </w:r>
          </w:p>
        </w:tc>
      </w:tr>
      <w:tr w:rsidR="00706B5A" w:rsidRPr="001F2B0D" w14:paraId="27B78088" w14:textId="087D6177" w:rsidTr="0062122F">
        <w:tc>
          <w:tcPr>
            <w:tcW w:w="1437" w:type="dxa"/>
          </w:tcPr>
          <w:p w14:paraId="513016C6" w14:textId="09B5B983" w:rsidR="00C96020" w:rsidRPr="000A1258"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2. Utility</w:t>
            </w:r>
          </w:p>
        </w:tc>
        <w:tc>
          <w:tcPr>
            <w:tcW w:w="580" w:type="dxa"/>
          </w:tcPr>
          <w:p w14:paraId="3CE69B72" w14:textId="793AB525" w:rsidR="00C96020" w:rsidRPr="000A1258"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564" w:type="dxa"/>
          </w:tcPr>
          <w:p w14:paraId="75E6455E" w14:textId="169C749F" w:rsidR="00C96020" w:rsidRPr="000A1258"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.4</w:t>
            </w:r>
            <w:r>
              <w:rPr>
                <w:sz w:val="20"/>
                <w:szCs w:val="20"/>
              </w:rPr>
              <w:t>4</w:t>
            </w:r>
            <w:r>
              <w:rPr>
                <w:vertAlign w:val="superscript"/>
              </w:rPr>
              <w:t>*</w:t>
            </w:r>
          </w:p>
        </w:tc>
        <w:tc>
          <w:tcPr>
            <w:tcW w:w="563" w:type="dxa"/>
          </w:tcPr>
          <w:p w14:paraId="1E002900" w14:textId="32EB68CE"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.30</w:t>
            </w:r>
            <w:r>
              <w:rPr>
                <w:vertAlign w:val="superscript"/>
              </w:rPr>
              <w:t>*</w:t>
            </w:r>
          </w:p>
        </w:tc>
        <w:tc>
          <w:tcPr>
            <w:tcW w:w="563" w:type="dxa"/>
          </w:tcPr>
          <w:p w14:paraId="0731B69A" w14:textId="55F25EA6"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.16</w:t>
            </w:r>
            <w:r>
              <w:rPr>
                <w:vertAlign w:val="superscript"/>
              </w:rPr>
              <w:t>*</w:t>
            </w:r>
          </w:p>
        </w:tc>
        <w:tc>
          <w:tcPr>
            <w:tcW w:w="636" w:type="dxa"/>
          </w:tcPr>
          <w:p w14:paraId="1936DE01" w14:textId="1EA196C7"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.2</w:t>
            </w:r>
            <w:r>
              <w:rPr>
                <w:sz w:val="20"/>
                <w:szCs w:val="20"/>
              </w:rPr>
              <w:t>6</w:t>
            </w:r>
            <w:r>
              <w:rPr>
                <w:vertAlign w:val="superscript"/>
              </w:rPr>
              <w:t>*</w:t>
            </w:r>
          </w:p>
        </w:tc>
        <w:tc>
          <w:tcPr>
            <w:tcW w:w="636" w:type="dxa"/>
          </w:tcPr>
          <w:p w14:paraId="68EF9EB5" w14:textId="1021DE43"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.20</w:t>
            </w:r>
            <w:r>
              <w:rPr>
                <w:vertAlign w:val="superscript"/>
              </w:rPr>
              <w:t>*</w:t>
            </w:r>
          </w:p>
        </w:tc>
        <w:tc>
          <w:tcPr>
            <w:tcW w:w="636" w:type="dxa"/>
          </w:tcPr>
          <w:p w14:paraId="4BA8777F" w14:textId="20C071AD"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.17</w:t>
            </w:r>
            <w:r>
              <w:rPr>
                <w:vertAlign w:val="superscript"/>
              </w:rPr>
              <w:t>*</w:t>
            </w:r>
          </w:p>
        </w:tc>
        <w:tc>
          <w:tcPr>
            <w:tcW w:w="649" w:type="dxa"/>
          </w:tcPr>
          <w:p w14:paraId="18FD12A3" w14:textId="50B9F48B"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w:t>
            </w:r>
            <w:r>
              <w:rPr>
                <w:sz w:val="20"/>
                <w:szCs w:val="20"/>
              </w:rPr>
              <w:t>4</w:t>
            </w:r>
            <w:r>
              <w:rPr>
                <w:vertAlign w:val="superscript"/>
              </w:rPr>
              <w:t>*</w:t>
            </w:r>
          </w:p>
        </w:tc>
        <w:tc>
          <w:tcPr>
            <w:tcW w:w="670" w:type="dxa"/>
          </w:tcPr>
          <w:p w14:paraId="3FC0C657" w14:textId="2E68323E"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w:t>
            </w:r>
            <w:r>
              <w:rPr>
                <w:sz w:val="20"/>
                <w:szCs w:val="20"/>
              </w:rPr>
              <w:t>10</w:t>
            </w:r>
            <w:r>
              <w:rPr>
                <w:vertAlign w:val="superscript"/>
              </w:rPr>
              <w:t>*</w:t>
            </w:r>
          </w:p>
        </w:tc>
        <w:tc>
          <w:tcPr>
            <w:tcW w:w="659" w:type="dxa"/>
          </w:tcPr>
          <w:p w14:paraId="6185CA40" w14:textId="631DBB26"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.02</w:t>
            </w:r>
          </w:p>
        </w:tc>
        <w:tc>
          <w:tcPr>
            <w:tcW w:w="690" w:type="dxa"/>
          </w:tcPr>
          <w:p w14:paraId="64ACE080" w14:textId="7F99B331"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w:t>
            </w:r>
            <w:r>
              <w:rPr>
                <w:sz w:val="20"/>
                <w:szCs w:val="20"/>
              </w:rPr>
              <w:t>6</w:t>
            </w:r>
            <w:r>
              <w:rPr>
                <w:vertAlign w:val="superscript"/>
              </w:rPr>
              <w:t>*</w:t>
            </w:r>
          </w:p>
        </w:tc>
        <w:tc>
          <w:tcPr>
            <w:tcW w:w="679" w:type="dxa"/>
          </w:tcPr>
          <w:p w14:paraId="572D73E0" w14:textId="2AEB4B68"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w:t>
            </w:r>
            <w:r>
              <w:rPr>
                <w:sz w:val="20"/>
                <w:szCs w:val="20"/>
              </w:rPr>
              <w:t>5</w:t>
            </w:r>
            <w:r>
              <w:rPr>
                <w:vertAlign w:val="superscript"/>
              </w:rPr>
              <w:t>*</w:t>
            </w:r>
          </w:p>
        </w:tc>
        <w:tc>
          <w:tcPr>
            <w:tcW w:w="636" w:type="dxa"/>
          </w:tcPr>
          <w:p w14:paraId="05C34F5D" w14:textId="095DCEF7"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.04</w:t>
            </w:r>
            <w:r>
              <w:rPr>
                <w:vertAlign w:val="superscript"/>
              </w:rPr>
              <w:t>*</w:t>
            </w:r>
          </w:p>
        </w:tc>
        <w:tc>
          <w:tcPr>
            <w:tcW w:w="636" w:type="dxa"/>
          </w:tcPr>
          <w:p w14:paraId="30C86759" w14:textId="2C3E8E17"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.08</w:t>
            </w:r>
            <w:r>
              <w:rPr>
                <w:vertAlign w:val="superscript"/>
              </w:rPr>
              <w:t>*</w:t>
            </w:r>
          </w:p>
        </w:tc>
        <w:tc>
          <w:tcPr>
            <w:tcW w:w="636" w:type="dxa"/>
          </w:tcPr>
          <w:p w14:paraId="13317C87" w14:textId="3655CB34"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.07</w:t>
            </w:r>
            <w:r>
              <w:rPr>
                <w:vertAlign w:val="superscript"/>
              </w:rPr>
              <w:t>*</w:t>
            </w:r>
          </w:p>
        </w:tc>
        <w:tc>
          <w:tcPr>
            <w:tcW w:w="636" w:type="dxa"/>
          </w:tcPr>
          <w:p w14:paraId="6C830D8C" w14:textId="7586E243"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w:t>
            </w:r>
            <w:r>
              <w:rPr>
                <w:sz w:val="20"/>
                <w:szCs w:val="20"/>
              </w:rPr>
              <w:t>4</w:t>
            </w:r>
            <w:r>
              <w:rPr>
                <w:vertAlign w:val="superscript"/>
              </w:rPr>
              <w:t>*</w:t>
            </w:r>
          </w:p>
        </w:tc>
        <w:tc>
          <w:tcPr>
            <w:tcW w:w="636" w:type="dxa"/>
          </w:tcPr>
          <w:p w14:paraId="7AABB123" w14:textId="53CFA782"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w:t>
            </w:r>
            <w:r>
              <w:rPr>
                <w:sz w:val="20"/>
                <w:szCs w:val="20"/>
              </w:rPr>
              <w:t>5</w:t>
            </w:r>
            <w:r>
              <w:rPr>
                <w:vertAlign w:val="superscript"/>
              </w:rPr>
              <w:t>*</w:t>
            </w:r>
          </w:p>
        </w:tc>
        <w:tc>
          <w:tcPr>
            <w:tcW w:w="636" w:type="dxa"/>
          </w:tcPr>
          <w:p w14:paraId="4D10B9F1" w14:textId="6D25703A"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w:t>
            </w:r>
            <w:r>
              <w:rPr>
                <w:sz w:val="20"/>
                <w:szCs w:val="20"/>
              </w:rPr>
              <w:t>8</w:t>
            </w:r>
            <w:r>
              <w:rPr>
                <w:vertAlign w:val="superscript"/>
              </w:rPr>
              <w:t>*</w:t>
            </w:r>
          </w:p>
        </w:tc>
        <w:tc>
          <w:tcPr>
            <w:tcW w:w="636" w:type="dxa"/>
          </w:tcPr>
          <w:p w14:paraId="15BA36BC" w14:textId="704A9134" w:rsidR="00C96020" w:rsidRPr="00547B51" w:rsidRDefault="00C96020" w:rsidP="00C960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47B51">
              <w:rPr>
                <w:sz w:val="20"/>
                <w:szCs w:val="20"/>
              </w:rPr>
              <w:t>.0</w:t>
            </w:r>
            <w:r>
              <w:rPr>
                <w:sz w:val="20"/>
                <w:szCs w:val="20"/>
              </w:rPr>
              <w:t>2</w:t>
            </w:r>
          </w:p>
        </w:tc>
      </w:tr>
      <w:tr w:rsidR="00706B5A" w:rsidRPr="001F2B0D" w14:paraId="2AAE4EAC" w14:textId="430D7589" w:rsidTr="0062122F">
        <w:tc>
          <w:tcPr>
            <w:tcW w:w="1437" w:type="dxa"/>
          </w:tcPr>
          <w:p w14:paraId="45CA9BC6" w14:textId="5A541CEB" w:rsidR="005C0018" w:rsidRPr="001F2B0D"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3. Interest</w:t>
            </w:r>
          </w:p>
        </w:tc>
        <w:tc>
          <w:tcPr>
            <w:tcW w:w="580" w:type="dxa"/>
          </w:tcPr>
          <w:p w14:paraId="08C6E7E1" w14:textId="77777777" w:rsidR="005C0018" w:rsidRPr="00FB666E"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51BA5A42" w14:textId="402F4ADD" w:rsidR="005C0018" w:rsidRPr="00FB666E"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563" w:type="dxa"/>
          </w:tcPr>
          <w:p w14:paraId="752586AA" w14:textId="4AC36270"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.44</w:t>
            </w:r>
            <w:r w:rsidR="00055158">
              <w:rPr>
                <w:vertAlign w:val="superscript"/>
              </w:rPr>
              <w:t>*</w:t>
            </w:r>
          </w:p>
        </w:tc>
        <w:tc>
          <w:tcPr>
            <w:tcW w:w="563" w:type="dxa"/>
          </w:tcPr>
          <w:p w14:paraId="3BAC2F27" w14:textId="2A5645E0"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.22</w:t>
            </w:r>
            <w:r w:rsidR="00055158">
              <w:rPr>
                <w:vertAlign w:val="superscript"/>
              </w:rPr>
              <w:t>*</w:t>
            </w:r>
          </w:p>
        </w:tc>
        <w:tc>
          <w:tcPr>
            <w:tcW w:w="636" w:type="dxa"/>
          </w:tcPr>
          <w:p w14:paraId="5799CDB3" w14:textId="77C70D4D"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w:t>
            </w:r>
            <w:r>
              <w:rPr>
                <w:sz w:val="20"/>
                <w:szCs w:val="20"/>
              </w:rPr>
              <w:t>20</w:t>
            </w:r>
            <w:r w:rsidR="00055158">
              <w:rPr>
                <w:vertAlign w:val="superscript"/>
              </w:rPr>
              <w:t>*</w:t>
            </w:r>
          </w:p>
        </w:tc>
        <w:tc>
          <w:tcPr>
            <w:tcW w:w="636" w:type="dxa"/>
          </w:tcPr>
          <w:p w14:paraId="42752066" w14:textId="37F9733F"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.31</w:t>
            </w:r>
            <w:r w:rsidR="00055158">
              <w:rPr>
                <w:vertAlign w:val="superscript"/>
              </w:rPr>
              <w:t>*</w:t>
            </w:r>
          </w:p>
        </w:tc>
        <w:tc>
          <w:tcPr>
            <w:tcW w:w="636" w:type="dxa"/>
          </w:tcPr>
          <w:p w14:paraId="2268B0C3" w14:textId="5976A735"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.28</w:t>
            </w:r>
            <w:r w:rsidR="00055158">
              <w:rPr>
                <w:vertAlign w:val="superscript"/>
              </w:rPr>
              <w:t>*</w:t>
            </w:r>
          </w:p>
        </w:tc>
        <w:tc>
          <w:tcPr>
            <w:tcW w:w="649" w:type="dxa"/>
          </w:tcPr>
          <w:p w14:paraId="2551FC29" w14:textId="4BCB833D"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.04</w:t>
            </w:r>
            <w:r w:rsidR="00055158">
              <w:rPr>
                <w:vertAlign w:val="superscript"/>
              </w:rPr>
              <w:t>*</w:t>
            </w:r>
          </w:p>
        </w:tc>
        <w:tc>
          <w:tcPr>
            <w:tcW w:w="670" w:type="dxa"/>
          </w:tcPr>
          <w:p w14:paraId="55438A22" w14:textId="0D067537"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.0</w:t>
            </w:r>
            <w:r>
              <w:rPr>
                <w:sz w:val="20"/>
                <w:szCs w:val="20"/>
              </w:rPr>
              <w:t>7</w:t>
            </w:r>
            <w:r w:rsidR="00055158">
              <w:rPr>
                <w:vertAlign w:val="superscript"/>
              </w:rPr>
              <w:t>*</w:t>
            </w:r>
          </w:p>
        </w:tc>
        <w:tc>
          <w:tcPr>
            <w:tcW w:w="659" w:type="dxa"/>
          </w:tcPr>
          <w:p w14:paraId="1B172102" w14:textId="4EFE19FF"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.0</w:t>
            </w:r>
            <w:r>
              <w:rPr>
                <w:sz w:val="20"/>
                <w:szCs w:val="20"/>
              </w:rPr>
              <w:t>3</w:t>
            </w:r>
          </w:p>
        </w:tc>
        <w:tc>
          <w:tcPr>
            <w:tcW w:w="690" w:type="dxa"/>
          </w:tcPr>
          <w:p w14:paraId="6159F75B" w14:textId="28101BC7"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.05</w:t>
            </w:r>
            <w:r w:rsidR="00055158">
              <w:rPr>
                <w:vertAlign w:val="superscript"/>
              </w:rPr>
              <w:t>*</w:t>
            </w:r>
          </w:p>
        </w:tc>
        <w:tc>
          <w:tcPr>
            <w:tcW w:w="679" w:type="dxa"/>
          </w:tcPr>
          <w:p w14:paraId="53734FA6" w14:textId="561C69D4"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-.02</w:t>
            </w:r>
          </w:p>
        </w:tc>
        <w:tc>
          <w:tcPr>
            <w:tcW w:w="636" w:type="dxa"/>
          </w:tcPr>
          <w:p w14:paraId="09C37B3C" w14:textId="26E486B2"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.16</w:t>
            </w:r>
            <w:r w:rsidR="00055158">
              <w:rPr>
                <w:vertAlign w:val="superscript"/>
              </w:rPr>
              <w:t>*</w:t>
            </w:r>
          </w:p>
        </w:tc>
        <w:tc>
          <w:tcPr>
            <w:tcW w:w="636" w:type="dxa"/>
          </w:tcPr>
          <w:p w14:paraId="2B5B5DCD" w14:textId="74BD8D59"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.1</w:t>
            </w:r>
            <w:r>
              <w:rPr>
                <w:sz w:val="20"/>
                <w:szCs w:val="20"/>
              </w:rPr>
              <w:t>4</w:t>
            </w:r>
            <w:r w:rsidR="00055158">
              <w:rPr>
                <w:vertAlign w:val="superscript"/>
              </w:rPr>
              <w:t>*</w:t>
            </w:r>
          </w:p>
        </w:tc>
        <w:tc>
          <w:tcPr>
            <w:tcW w:w="636" w:type="dxa"/>
          </w:tcPr>
          <w:p w14:paraId="6B2A535E" w14:textId="63BD6AF8"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.1</w:t>
            </w:r>
            <w:r>
              <w:rPr>
                <w:sz w:val="20"/>
                <w:szCs w:val="20"/>
              </w:rPr>
              <w:t>1</w:t>
            </w:r>
            <w:r w:rsidR="00055158">
              <w:rPr>
                <w:vertAlign w:val="superscript"/>
              </w:rPr>
              <w:t>*</w:t>
            </w:r>
          </w:p>
        </w:tc>
        <w:tc>
          <w:tcPr>
            <w:tcW w:w="636" w:type="dxa"/>
          </w:tcPr>
          <w:p w14:paraId="51CD2B71" w14:textId="53C4E0F8"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.0</w:t>
            </w:r>
            <w:r>
              <w:rPr>
                <w:sz w:val="20"/>
                <w:szCs w:val="20"/>
              </w:rPr>
              <w:t>7</w:t>
            </w:r>
            <w:r>
              <w:rPr>
                <w:vertAlign w:val="superscript"/>
              </w:rPr>
              <w:t>*</w:t>
            </w:r>
          </w:p>
        </w:tc>
        <w:tc>
          <w:tcPr>
            <w:tcW w:w="636" w:type="dxa"/>
          </w:tcPr>
          <w:p w14:paraId="47087647" w14:textId="02856D75"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w:t>
            </w:r>
            <w:r>
              <w:rPr>
                <w:sz w:val="20"/>
                <w:szCs w:val="20"/>
              </w:rPr>
              <w:t>20</w:t>
            </w:r>
            <w:r>
              <w:rPr>
                <w:vertAlign w:val="superscript"/>
              </w:rPr>
              <w:t>*</w:t>
            </w:r>
          </w:p>
        </w:tc>
        <w:tc>
          <w:tcPr>
            <w:tcW w:w="636" w:type="dxa"/>
          </w:tcPr>
          <w:p w14:paraId="7662E142" w14:textId="6E8F1780"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.09</w:t>
            </w:r>
            <w:r>
              <w:rPr>
                <w:vertAlign w:val="superscript"/>
              </w:rPr>
              <w:t>*</w:t>
            </w:r>
          </w:p>
        </w:tc>
        <w:tc>
          <w:tcPr>
            <w:tcW w:w="636" w:type="dxa"/>
          </w:tcPr>
          <w:p w14:paraId="4A688EAC" w14:textId="5B628B83" w:rsidR="005C0018" w:rsidRPr="005C0018" w:rsidRDefault="005C0018" w:rsidP="005C001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5C0018">
              <w:rPr>
                <w:sz w:val="20"/>
                <w:szCs w:val="20"/>
              </w:rPr>
              <w:t>.06</w:t>
            </w:r>
            <w:r>
              <w:rPr>
                <w:vertAlign w:val="superscript"/>
              </w:rPr>
              <w:t>*</w:t>
            </w:r>
          </w:p>
        </w:tc>
      </w:tr>
      <w:tr w:rsidR="00706B5A" w:rsidRPr="001F2B0D" w14:paraId="157A90D3" w14:textId="5A6CEF6A" w:rsidTr="0062122F">
        <w:tc>
          <w:tcPr>
            <w:tcW w:w="1437" w:type="dxa"/>
          </w:tcPr>
          <w:p w14:paraId="7C0CDDE5" w14:textId="76F5E8C0" w:rsidR="00706B5A" w:rsidRPr="000A1258"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4.Attainment</w:t>
            </w:r>
          </w:p>
        </w:tc>
        <w:tc>
          <w:tcPr>
            <w:tcW w:w="580" w:type="dxa"/>
          </w:tcPr>
          <w:p w14:paraId="14A989FD" w14:textId="77777777" w:rsidR="00706B5A" w:rsidRPr="000A1258"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471F62AF" w14:textId="77777777" w:rsidR="00706B5A" w:rsidRPr="000A1258"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1A19C11F" w14:textId="5493D58F" w:rsidR="00706B5A" w:rsidRPr="00885F49"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563" w:type="dxa"/>
          </w:tcPr>
          <w:p w14:paraId="69128B2A" w14:textId="49F45865"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.32</w:t>
            </w:r>
            <w:r>
              <w:rPr>
                <w:vertAlign w:val="superscript"/>
              </w:rPr>
              <w:t>*</w:t>
            </w:r>
          </w:p>
        </w:tc>
        <w:tc>
          <w:tcPr>
            <w:tcW w:w="636" w:type="dxa"/>
          </w:tcPr>
          <w:p w14:paraId="0771C059" w14:textId="3DEFFC8C"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.2</w:t>
            </w:r>
            <w:r>
              <w:rPr>
                <w:sz w:val="20"/>
                <w:szCs w:val="20"/>
              </w:rPr>
              <w:t>5</w:t>
            </w:r>
            <w:r>
              <w:rPr>
                <w:vertAlign w:val="superscript"/>
              </w:rPr>
              <w:t>*</w:t>
            </w:r>
          </w:p>
        </w:tc>
        <w:tc>
          <w:tcPr>
            <w:tcW w:w="636" w:type="dxa"/>
          </w:tcPr>
          <w:p w14:paraId="31ECD400" w14:textId="3AB8693E"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.28</w:t>
            </w:r>
            <w:r>
              <w:rPr>
                <w:vertAlign w:val="superscript"/>
              </w:rPr>
              <w:t>*</w:t>
            </w:r>
          </w:p>
        </w:tc>
        <w:tc>
          <w:tcPr>
            <w:tcW w:w="636" w:type="dxa"/>
          </w:tcPr>
          <w:p w14:paraId="658DCA48" w14:textId="4FAA35F5"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.55</w:t>
            </w:r>
            <w:r>
              <w:rPr>
                <w:vertAlign w:val="superscript"/>
              </w:rPr>
              <w:t>*</w:t>
            </w:r>
          </w:p>
        </w:tc>
        <w:tc>
          <w:tcPr>
            <w:tcW w:w="649" w:type="dxa"/>
          </w:tcPr>
          <w:p w14:paraId="0B961489" w14:textId="4FE4C7F4"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-.04</w:t>
            </w:r>
            <w:r>
              <w:rPr>
                <w:vertAlign w:val="superscript"/>
              </w:rPr>
              <w:t>*</w:t>
            </w:r>
          </w:p>
        </w:tc>
        <w:tc>
          <w:tcPr>
            <w:tcW w:w="670" w:type="dxa"/>
          </w:tcPr>
          <w:p w14:paraId="179E8039" w14:textId="52C2BD95"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.02</w:t>
            </w:r>
          </w:p>
        </w:tc>
        <w:tc>
          <w:tcPr>
            <w:tcW w:w="659" w:type="dxa"/>
          </w:tcPr>
          <w:p w14:paraId="36A9C3E1" w14:textId="74F9A409"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-.02</w:t>
            </w:r>
          </w:p>
        </w:tc>
        <w:tc>
          <w:tcPr>
            <w:tcW w:w="690" w:type="dxa"/>
          </w:tcPr>
          <w:p w14:paraId="29CC58EB" w14:textId="5461E247"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.09</w:t>
            </w:r>
            <w:r w:rsidR="0062122F">
              <w:rPr>
                <w:vertAlign w:val="superscript"/>
              </w:rPr>
              <w:t>*</w:t>
            </w:r>
          </w:p>
        </w:tc>
        <w:tc>
          <w:tcPr>
            <w:tcW w:w="679" w:type="dxa"/>
          </w:tcPr>
          <w:p w14:paraId="1F7C0278" w14:textId="7A366AC5"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.0</w:t>
            </w:r>
            <w:r>
              <w:rPr>
                <w:sz w:val="20"/>
                <w:szCs w:val="20"/>
              </w:rPr>
              <w:t>3</w:t>
            </w:r>
          </w:p>
        </w:tc>
        <w:tc>
          <w:tcPr>
            <w:tcW w:w="636" w:type="dxa"/>
          </w:tcPr>
          <w:p w14:paraId="737779ED" w14:textId="4A3296F5"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.35</w:t>
            </w:r>
            <w:r w:rsidR="0062122F">
              <w:rPr>
                <w:vertAlign w:val="superscript"/>
              </w:rPr>
              <w:t>*</w:t>
            </w:r>
          </w:p>
        </w:tc>
        <w:tc>
          <w:tcPr>
            <w:tcW w:w="636" w:type="dxa"/>
          </w:tcPr>
          <w:p w14:paraId="498D6C1D" w14:textId="11D614B1"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.1</w:t>
            </w:r>
            <w:r>
              <w:rPr>
                <w:sz w:val="20"/>
                <w:szCs w:val="20"/>
              </w:rPr>
              <w:t>9</w:t>
            </w:r>
            <w:r w:rsidR="0062122F">
              <w:rPr>
                <w:vertAlign w:val="superscript"/>
              </w:rPr>
              <w:t>*</w:t>
            </w:r>
          </w:p>
        </w:tc>
        <w:tc>
          <w:tcPr>
            <w:tcW w:w="636" w:type="dxa"/>
          </w:tcPr>
          <w:p w14:paraId="5179677B" w14:textId="5CE47C0D"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.16</w:t>
            </w:r>
            <w:r w:rsidR="0062122F">
              <w:rPr>
                <w:vertAlign w:val="superscript"/>
              </w:rPr>
              <w:t>*</w:t>
            </w:r>
          </w:p>
        </w:tc>
        <w:tc>
          <w:tcPr>
            <w:tcW w:w="636" w:type="dxa"/>
          </w:tcPr>
          <w:p w14:paraId="3983B672" w14:textId="4477EFF0"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.11</w:t>
            </w:r>
            <w:r w:rsidR="0062122F">
              <w:rPr>
                <w:vertAlign w:val="superscript"/>
              </w:rPr>
              <w:t>*</w:t>
            </w:r>
          </w:p>
        </w:tc>
        <w:tc>
          <w:tcPr>
            <w:tcW w:w="636" w:type="dxa"/>
          </w:tcPr>
          <w:p w14:paraId="0CFB0850" w14:textId="483CB5A2"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.3</w:t>
            </w:r>
            <w:r>
              <w:rPr>
                <w:sz w:val="20"/>
                <w:szCs w:val="20"/>
              </w:rPr>
              <w:t>3</w:t>
            </w:r>
            <w:r w:rsidR="0062122F">
              <w:rPr>
                <w:vertAlign w:val="superscript"/>
              </w:rPr>
              <w:t>*</w:t>
            </w:r>
          </w:p>
        </w:tc>
        <w:tc>
          <w:tcPr>
            <w:tcW w:w="636" w:type="dxa"/>
          </w:tcPr>
          <w:p w14:paraId="20299B1D" w14:textId="5C10F3D2"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.11</w:t>
            </w:r>
            <w:r w:rsidR="0062122F">
              <w:rPr>
                <w:vertAlign w:val="superscript"/>
              </w:rPr>
              <w:t>*</w:t>
            </w:r>
          </w:p>
        </w:tc>
        <w:tc>
          <w:tcPr>
            <w:tcW w:w="636" w:type="dxa"/>
          </w:tcPr>
          <w:p w14:paraId="773066B2" w14:textId="1166B5AE" w:rsidR="00706B5A" w:rsidRPr="00706B5A" w:rsidRDefault="00706B5A" w:rsidP="00706B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706B5A">
              <w:rPr>
                <w:sz w:val="20"/>
                <w:szCs w:val="20"/>
              </w:rPr>
              <w:t>.12</w:t>
            </w:r>
            <w:r w:rsidR="0062122F">
              <w:rPr>
                <w:vertAlign w:val="superscript"/>
              </w:rPr>
              <w:t>*</w:t>
            </w:r>
          </w:p>
        </w:tc>
      </w:tr>
      <w:tr w:rsidR="0062122F" w:rsidRPr="001F2B0D" w14:paraId="716A19B7" w14:textId="1B38FA09" w:rsidTr="0062122F">
        <w:tc>
          <w:tcPr>
            <w:tcW w:w="1437" w:type="dxa"/>
          </w:tcPr>
          <w:p w14:paraId="1A12A521" w14:textId="24C2C555" w:rsidR="0062122F" w:rsidRPr="000A1258"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5.Self-co</w:t>
            </w:r>
            <w:r w:rsidR="00E54228">
              <w:rPr>
                <w:rFonts w:eastAsia="Arial"/>
                <w:sz w:val="22"/>
                <w:szCs w:val="22"/>
                <w:bdr w:val="none" w:sz="0" w:space="0" w:color="auto"/>
                <w:lang w:val="en"/>
              </w:rPr>
              <w:t>n</w:t>
            </w:r>
            <w:r>
              <w:rPr>
                <w:rFonts w:eastAsia="Arial"/>
                <w:sz w:val="22"/>
                <w:szCs w:val="22"/>
                <w:bdr w:val="none" w:sz="0" w:space="0" w:color="auto"/>
                <w:lang w:val="en"/>
              </w:rPr>
              <w:t>.11</w:t>
            </w:r>
          </w:p>
        </w:tc>
        <w:tc>
          <w:tcPr>
            <w:tcW w:w="580" w:type="dxa"/>
          </w:tcPr>
          <w:p w14:paraId="5855987C" w14:textId="77777777" w:rsidR="0062122F" w:rsidRPr="000A1258"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66C7C169" w14:textId="77777777" w:rsidR="0062122F" w:rsidRPr="000A1258"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1853B65C" w14:textId="77777777" w:rsidR="0062122F" w:rsidRPr="00056C62"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5E879966" w14:textId="0802B673" w:rsidR="0062122F" w:rsidRPr="00056C62"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36" w:type="dxa"/>
          </w:tcPr>
          <w:p w14:paraId="1314BDD1" w14:textId="277C8109"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.38</w:t>
            </w:r>
            <w:r>
              <w:rPr>
                <w:vertAlign w:val="superscript"/>
              </w:rPr>
              <w:t>*</w:t>
            </w:r>
          </w:p>
        </w:tc>
        <w:tc>
          <w:tcPr>
            <w:tcW w:w="636" w:type="dxa"/>
          </w:tcPr>
          <w:p w14:paraId="1DC2B3A6" w14:textId="2A194BC5"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.5</w:t>
            </w:r>
            <w:r>
              <w:rPr>
                <w:sz w:val="20"/>
                <w:szCs w:val="20"/>
              </w:rPr>
              <w:t>7</w:t>
            </w:r>
            <w:r>
              <w:rPr>
                <w:vertAlign w:val="superscript"/>
              </w:rPr>
              <w:t>*</w:t>
            </w:r>
          </w:p>
        </w:tc>
        <w:tc>
          <w:tcPr>
            <w:tcW w:w="636" w:type="dxa"/>
          </w:tcPr>
          <w:p w14:paraId="5172AE09" w14:textId="6EEA35A7"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.56</w:t>
            </w:r>
            <w:r>
              <w:rPr>
                <w:vertAlign w:val="superscript"/>
              </w:rPr>
              <w:t>*</w:t>
            </w:r>
          </w:p>
        </w:tc>
        <w:tc>
          <w:tcPr>
            <w:tcW w:w="649" w:type="dxa"/>
          </w:tcPr>
          <w:p w14:paraId="378B7B18" w14:textId="6E2DD250"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-.1</w:t>
            </w:r>
            <w:r>
              <w:rPr>
                <w:sz w:val="20"/>
                <w:szCs w:val="20"/>
              </w:rPr>
              <w:t>1</w:t>
            </w:r>
            <w:r>
              <w:rPr>
                <w:vertAlign w:val="superscript"/>
              </w:rPr>
              <w:t>*</w:t>
            </w:r>
          </w:p>
        </w:tc>
        <w:tc>
          <w:tcPr>
            <w:tcW w:w="670" w:type="dxa"/>
          </w:tcPr>
          <w:p w14:paraId="7CFE09CD" w14:textId="27A48923"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.0</w:t>
            </w:r>
            <w:r>
              <w:rPr>
                <w:sz w:val="20"/>
                <w:szCs w:val="20"/>
              </w:rPr>
              <w:t>6</w:t>
            </w:r>
            <w:r>
              <w:rPr>
                <w:vertAlign w:val="superscript"/>
              </w:rPr>
              <w:t>*</w:t>
            </w:r>
          </w:p>
        </w:tc>
        <w:tc>
          <w:tcPr>
            <w:tcW w:w="659" w:type="dxa"/>
          </w:tcPr>
          <w:p w14:paraId="38CB059E" w14:textId="02831743"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.01</w:t>
            </w:r>
          </w:p>
        </w:tc>
        <w:tc>
          <w:tcPr>
            <w:tcW w:w="690" w:type="dxa"/>
          </w:tcPr>
          <w:p w14:paraId="5FA359E2" w14:textId="1393C977"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.04</w:t>
            </w:r>
            <w:r>
              <w:rPr>
                <w:vertAlign w:val="superscript"/>
              </w:rPr>
              <w:t>*</w:t>
            </w:r>
          </w:p>
        </w:tc>
        <w:tc>
          <w:tcPr>
            <w:tcW w:w="679" w:type="dxa"/>
          </w:tcPr>
          <w:p w14:paraId="18BC2AFD" w14:textId="040B32D7"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.0</w:t>
            </w:r>
            <w:r>
              <w:rPr>
                <w:sz w:val="20"/>
                <w:szCs w:val="20"/>
              </w:rPr>
              <w:t>3</w:t>
            </w:r>
          </w:p>
        </w:tc>
        <w:tc>
          <w:tcPr>
            <w:tcW w:w="636" w:type="dxa"/>
          </w:tcPr>
          <w:p w14:paraId="05C9F75E" w14:textId="159BC2FB"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.19</w:t>
            </w:r>
            <w:r>
              <w:rPr>
                <w:vertAlign w:val="superscript"/>
              </w:rPr>
              <w:t>*</w:t>
            </w:r>
          </w:p>
        </w:tc>
        <w:tc>
          <w:tcPr>
            <w:tcW w:w="636" w:type="dxa"/>
          </w:tcPr>
          <w:p w14:paraId="30238141" w14:textId="3107DC50"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.0</w:t>
            </w:r>
            <w:r>
              <w:rPr>
                <w:sz w:val="20"/>
                <w:szCs w:val="20"/>
              </w:rPr>
              <w:t>9</w:t>
            </w:r>
            <w:r>
              <w:rPr>
                <w:vertAlign w:val="superscript"/>
              </w:rPr>
              <w:t>*</w:t>
            </w:r>
          </w:p>
        </w:tc>
        <w:tc>
          <w:tcPr>
            <w:tcW w:w="636" w:type="dxa"/>
          </w:tcPr>
          <w:p w14:paraId="5D22659D" w14:textId="3DBA597D"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.06</w:t>
            </w:r>
            <w:r>
              <w:rPr>
                <w:vertAlign w:val="superscript"/>
              </w:rPr>
              <w:t>*</w:t>
            </w:r>
          </w:p>
        </w:tc>
        <w:tc>
          <w:tcPr>
            <w:tcW w:w="636" w:type="dxa"/>
          </w:tcPr>
          <w:p w14:paraId="0BA1316C" w14:textId="6685FFFC"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.1</w:t>
            </w:r>
            <w:r>
              <w:rPr>
                <w:sz w:val="20"/>
                <w:szCs w:val="20"/>
              </w:rPr>
              <w:t>1</w:t>
            </w:r>
            <w:r>
              <w:rPr>
                <w:vertAlign w:val="superscript"/>
              </w:rPr>
              <w:t>*</w:t>
            </w:r>
          </w:p>
        </w:tc>
        <w:tc>
          <w:tcPr>
            <w:tcW w:w="636" w:type="dxa"/>
          </w:tcPr>
          <w:p w14:paraId="41F1B99A" w14:textId="532250E3"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w:t>
            </w:r>
            <w:r>
              <w:rPr>
                <w:sz w:val="20"/>
                <w:szCs w:val="20"/>
              </w:rPr>
              <w:t>30</w:t>
            </w:r>
            <w:r>
              <w:rPr>
                <w:vertAlign w:val="superscript"/>
              </w:rPr>
              <w:t>*</w:t>
            </w:r>
          </w:p>
        </w:tc>
        <w:tc>
          <w:tcPr>
            <w:tcW w:w="636" w:type="dxa"/>
          </w:tcPr>
          <w:p w14:paraId="73DCE27D" w14:textId="1D61FC8C"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.12</w:t>
            </w:r>
            <w:r>
              <w:rPr>
                <w:vertAlign w:val="superscript"/>
              </w:rPr>
              <w:t>*</w:t>
            </w:r>
          </w:p>
        </w:tc>
        <w:tc>
          <w:tcPr>
            <w:tcW w:w="636" w:type="dxa"/>
          </w:tcPr>
          <w:p w14:paraId="7BE9D097" w14:textId="67CF7901"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sz w:val="20"/>
                <w:szCs w:val="20"/>
              </w:rPr>
              <w:t>.0</w:t>
            </w:r>
            <w:r>
              <w:rPr>
                <w:sz w:val="20"/>
                <w:szCs w:val="20"/>
              </w:rPr>
              <w:t>9</w:t>
            </w:r>
            <w:r>
              <w:rPr>
                <w:vertAlign w:val="superscript"/>
              </w:rPr>
              <w:t>*</w:t>
            </w:r>
          </w:p>
        </w:tc>
      </w:tr>
      <w:tr w:rsidR="0062122F" w:rsidRPr="001F2B0D" w14:paraId="4F943662" w14:textId="0011F1F5" w:rsidTr="0062122F">
        <w:tc>
          <w:tcPr>
            <w:tcW w:w="1437" w:type="dxa"/>
          </w:tcPr>
          <w:p w14:paraId="0444DFC5" w14:textId="257088A7" w:rsid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6. Utility 11</w:t>
            </w:r>
          </w:p>
        </w:tc>
        <w:tc>
          <w:tcPr>
            <w:tcW w:w="580" w:type="dxa"/>
          </w:tcPr>
          <w:p w14:paraId="61494987" w14:textId="77777777" w:rsidR="0062122F" w:rsidRPr="000A1258"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5396AC63" w14:textId="77777777" w:rsidR="0062122F" w:rsidRPr="000A1258"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566044D4" w14:textId="77777777" w:rsidR="0062122F" w:rsidRPr="00056C62"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463D6450" w14:textId="77777777" w:rsidR="0062122F" w:rsidRPr="00056C62"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3C3E2F19" w14:textId="7C6AB736"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2122F">
              <w:rPr>
                <w:rFonts w:eastAsia="Arial"/>
                <w:sz w:val="20"/>
                <w:szCs w:val="20"/>
                <w:bdr w:val="none" w:sz="0" w:space="0" w:color="auto"/>
                <w:lang w:val="en"/>
              </w:rPr>
              <w:t>--</w:t>
            </w:r>
          </w:p>
        </w:tc>
        <w:tc>
          <w:tcPr>
            <w:tcW w:w="636" w:type="dxa"/>
          </w:tcPr>
          <w:p w14:paraId="38A1AA59" w14:textId="5BB084D8"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w:t>
            </w:r>
            <w:r>
              <w:rPr>
                <w:sz w:val="20"/>
                <w:szCs w:val="20"/>
              </w:rPr>
              <w:t>40</w:t>
            </w:r>
            <w:r>
              <w:rPr>
                <w:vertAlign w:val="superscript"/>
              </w:rPr>
              <w:t>*</w:t>
            </w:r>
          </w:p>
        </w:tc>
        <w:tc>
          <w:tcPr>
            <w:tcW w:w="636" w:type="dxa"/>
          </w:tcPr>
          <w:p w14:paraId="2D10F120" w14:textId="1DE54CC1"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.42</w:t>
            </w:r>
            <w:r>
              <w:rPr>
                <w:vertAlign w:val="superscript"/>
              </w:rPr>
              <w:t>*</w:t>
            </w:r>
          </w:p>
        </w:tc>
        <w:tc>
          <w:tcPr>
            <w:tcW w:w="649" w:type="dxa"/>
          </w:tcPr>
          <w:p w14:paraId="7DFF1577" w14:textId="00BE4C61"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-.03</w:t>
            </w:r>
            <w:r>
              <w:rPr>
                <w:vertAlign w:val="superscript"/>
              </w:rPr>
              <w:t>*</w:t>
            </w:r>
          </w:p>
        </w:tc>
        <w:tc>
          <w:tcPr>
            <w:tcW w:w="670" w:type="dxa"/>
          </w:tcPr>
          <w:p w14:paraId="3DE762F4" w14:textId="1F84C490"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.06</w:t>
            </w:r>
            <w:r>
              <w:rPr>
                <w:vertAlign w:val="superscript"/>
              </w:rPr>
              <w:t>*</w:t>
            </w:r>
          </w:p>
        </w:tc>
        <w:tc>
          <w:tcPr>
            <w:tcW w:w="659" w:type="dxa"/>
          </w:tcPr>
          <w:p w14:paraId="70CBF3B1" w14:textId="7C4D9398"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.0</w:t>
            </w:r>
            <w:r>
              <w:rPr>
                <w:sz w:val="20"/>
                <w:szCs w:val="20"/>
              </w:rPr>
              <w:t>2</w:t>
            </w:r>
          </w:p>
        </w:tc>
        <w:tc>
          <w:tcPr>
            <w:tcW w:w="690" w:type="dxa"/>
          </w:tcPr>
          <w:p w14:paraId="5B50D153" w14:textId="437578F1"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.06</w:t>
            </w:r>
            <w:r>
              <w:rPr>
                <w:vertAlign w:val="superscript"/>
              </w:rPr>
              <w:t>*</w:t>
            </w:r>
          </w:p>
        </w:tc>
        <w:tc>
          <w:tcPr>
            <w:tcW w:w="679" w:type="dxa"/>
          </w:tcPr>
          <w:p w14:paraId="467B3917" w14:textId="1C35781C"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-.02</w:t>
            </w:r>
          </w:p>
        </w:tc>
        <w:tc>
          <w:tcPr>
            <w:tcW w:w="636" w:type="dxa"/>
          </w:tcPr>
          <w:p w14:paraId="0049FC54" w14:textId="0CAD9679"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.10</w:t>
            </w:r>
            <w:r>
              <w:rPr>
                <w:vertAlign w:val="superscript"/>
              </w:rPr>
              <w:t>*</w:t>
            </w:r>
          </w:p>
        </w:tc>
        <w:tc>
          <w:tcPr>
            <w:tcW w:w="636" w:type="dxa"/>
          </w:tcPr>
          <w:p w14:paraId="3161D53E" w14:textId="7A7264BD"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.0</w:t>
            </w:r>
            <w:r>
              <w:rPr>
                <w:sz w:val="20"/>
                <w:szCs w:val="20"/>
              </w:rPr>
              <w:t>6</w:t>
            </w:r>
            <w:r>
              <w:rPr>
                <w:vertAlign w:val="superscript"/>
              </w:rPr>
              <w:t>*</w:t>
            </w:r>
          </w:p>
        </w:tc>
        <w:tc>
          <w:tcPr>
            <w:tcW w:w="636" w:type="dxa"/>
          </w:tcPr>
          <w:p w14:paraId="113E843E" w14:textId="118F9D20"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.0</w:t>
            </w:r>
            <w:r>
              <w:rPr>
                <w:sz w:val="20"/>
                <w:szCs w:val="20"/>
              </w:rPr>
              <w:t>7</w:t>
            </w:r>
            <w:r>
              <w:rPr>
                <w:vertAlign w:val="superscript"/>
              </w:rPr>
              <w:t>*</w:t>
            </w:r>
          </w:p>
        </w:tc>
        <w:tc>
          <w:tcPr>
            <w:tcW w:w="636" w:type="dxa"/>
          </w:tcPr>
          <w:p w14:paraId="266402C9" w14:textId="4D8B8ED8"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.06</w:t>
            </w:r>
            <w:r>
              <w:rPr>
                <w:vertAlign w:val="superscript"/>
              </w:rPr>
              <w:t>*</w:t>
            </w:r>
          </w:p>
        </w:tc>
        <w:tc>
          <w:tcPr>
            <w:tcW w:w="636" w:type="dxa"/>
          </w:tcPr>
          <w:p w14:paraId="65CB9EB3" w14:textId="7DF3D379"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.1</w:t>
            </w:r>
            <w:r>
              <w:rPr>
                <w:sz w:val="20"/>
                <w:szCs w:val="20"/>
              </w:rPr>
              <w:t>6</w:t>
            </w:r>
            <w:r>
              <w:rPr>
                <w:vertAlign w:val="superscript"/>
              </w:rPr>
              <w:t>*</w:t>
            </w:r>
          </w:p>
        </w:tc>
        <w:tc>
          <w:tcPr>
            <w:tcW w:w="636" w:type="dxa"/>
          </w:tcPr>
          <w:p w14:paraId="4B7BEB0B" w14:textId="0E04D573"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.1</w:t>
            </w:r>
            <w:r>
              <w:rPr>
                <w:sz w:val="20"/>
                <w:szCs w:val="20"/>
              </w:rPr>
              <w:t>1</w:t>
            </w:r>
            <w:r>
              <w:rPr>
                <w:vertAlign w:val="superscript"/>
              </w:rPr>
              <w:t>*</w:t>
            </w:r>
          </w:p>
        </w:tc>
        <w:tc>
          <w:tcPr>
            <w:tcW w:w="636" w:type="dxa"/>
          </w:tcPr>
          <w:p w14:paraId="6BF4D0D3" w14:textId="6A7D666E" w:rsidR="0062122F" w:rsidRPr="0062122F" w:rsidRDefault="0062122F" w:rsidP="006212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62122F">
              <w:rPr>
                <w:sz w:val="20"/>
                <w:szCs w:val="20"/>
              </w:rPr>
              <w:t>.04</w:t>
            </w:r>
            <w:r>
              <w:rPr>
                <w:vertAlign w:val="superscript"/>
              </w:rPr>
              <w:t>*</w:t>
            </w:r>
          </w:p>
        </w:tc>
      </w:tr>
      <w:tr w:rsidR="00407EAA" w:rsidRPr="001F2B0D" w14:paraId="53CCB52B" w14:textId="6FC257D5" w:rsidTr="0062122F">
        <w:tc>
          <w:tcPr>
            <w:tcW w:w="1437" w:type="dxa"/>
          </w:tcPr>
          <w:p w14:paraId="03F72306" w14:textId="563B0ED8" w:rsid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7. Interest 11</w:t>
            </w:r>
          </w:p>
        </w:tc>
        <w:tc>
          <w:tcPr>
            <w:tcW w:w="580" w:type="dxa"/>
          </w:tcPr>
          <w:p w14:paraId="3B07535A" w14:textId="77777777" w:rsidR="00407EAA" w:rsidRPr="000A1258"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23158A0D" w14:textId="77777777" w:rsidR="00407EAA" w:rsidRPr="000A1258"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0C5DCCD9" w14:textId="77777777" w:rsidR="00407EAA" w:rsidRPr="00056C62"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0588562F" w14:textId="77777777" w:rsidR="00407EAA" w:rsidRPr="00056C62"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5A5F0923" w14:textId="77777777" w:rsidR="00407EAA" w:rsidRPr="00056C62"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AEE692C" w14:textId="14106074" w:rsidR="00407EAA" w:rsidRPr="00056C62"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Pr>
                <w:sz w:val="20"/>
                <w:szCs w:val="20"/>
              </w:rPr>
              <w:t>--</w:t>
            </w:r>
          </w:p>
        </w:tc>
        <w:tc>
          <w:tcPr>
            <w:tcW w:w="636" w:type="dxa"/>
          </w:tcPr>
          <w:p w14:paraId="77456E36" w14:textId="5897F72C"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w:t>
            </w:r>
            <w:r>
              <w:rPr>
                <w:sz w:val="20"/>
                <w:szCs w:val="20"/>
              </w:rPr>
              <w:t>50</w:t>
            </w:r>
            <w:r w:rsidR="00A9305F">
              <w:rPr>
                <w:vertAlign w:val="superscript"/>
              </w:rPr>
              <w:t>*</w:t>
            </w:r>
          </w:p>
        </w:tc>
        <w:tc>
          <w:tcPr>
            <w:tcW w:w="649" w:type="dxa"/>
          </w:tcPr>
          <w:p w14:paraId="3DA1F46B" w14:textId="2F84E052"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.00</w:t>
            </w:r>
          </w:p>
        </w:tc>
        <w:tc>
          <w:tcPr>
            <w:tcW w:w="670" w:type="dxa"/>
          </w:tcPr>
          <w:p w14:paraId="092A8ECE" w14:textId="686A7F06"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.0</w:t>
            </w:r>
            <w:r>
              <w:rPr>
                <w:sz w:val="20"/>
                <w:szCs w:val="20"/>
              </w:rPr>
              <w:t>5</w:t>
            </w:r>
            <w:r w:rsidR="00A9305F">
              <w:rPr>
                <w:vertAlign w:val="superscript"/>
              </w:rPr>
              <w:t>*</w:t>
            </w:r>
          </w:p>
        </w:tc>
        <w:tc>
          <w:tcPr>
            <w:tcW w:w="659" w:type="dxa"/>
          </w:tcPr>
          <w:p w14:paraId="40B537D2" w14:textId="397569D9"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.05</w:t>
            </w:r>
            <w:r w:rsidR="00A9305F">
              <w:rPr>
                <w:vertAlign w:val="superscript"/>
              </w:rPr>
              <w:t>*</w:t>
            </w:r>
          </w:p>
        </w:tc>
        <w:tc>
          <w:tcPr>
            <w:tcW w:w="690" w:type="dxa"/>
          </w:tcPr>
          <w:p w14:paraId="032B5BF8" w14:textId="0AD8C7CB"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.06</w:t>
            </w:r>
            <w:r w:rsidR="00A9305F">
              <w:rPr>
                <w:vertAlign w:val="superscript"/>
              </w:rPr>
              <w:t>*</w:t>
            </w:r>
          </w:p>
        </w:tc>
        <w:tc>
          <w:tcPr>
            <w:tcW w:w="679" w:type="dxa"/>
          </w:tcPr>
          <w:p w14:paraId="3173E30E" w14:textId="02F29E9A"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-.0</w:t>
            </w:r>
            <w:r w:rsidR="00A9305F">
              <w:rPr>
                <w:sz w:val="20"/>
                <w:szCs w:val="20"/>
              </w:rPr>
              <w:t>2</w:t>
            </w:r>
          </w:p>
        </w:tc>
        <w:tc>
          <w:tcPr>
            <w:tcW w:w="636" w:type="dxa"/>
          </w:tcPr>
          <w:p w14:paraId="45DA5F23" w14:textId="3F3261A5"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.1</w:t>
            </w:r>
            <w:r w:rsidR="00A9305F">
              <w:rPr>
                <w:sz w:val="20"/>
                <w:szCs w:val="20"/>
              </w:rPr>
              <w:t>4</w:t>
            </w:r>
            <w:r w:rsidR="00A9305F">
              <w:rPr>
                <w:vertAlign w:val="superscript"/>
              </w:rPr>
              <w:t>*</w:t>
            </w:r>
          </w:p>
        </w:tc>
        <w:tc>
          <w:tcPr>
            <w:tcW w:w="636" w:type="dxa"/>
          </w:tcPr>
          <w:p w14:paraId="6580A465" w14:textId="216873E2"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.08</w:t>
            </w:r>
            <w:r w:rsidR="00A9305F">
              <w:rPr>
                <w:vertAlign w:val="superscript"/>
              </w:rPr>
              <w:t>*</w:t>
            </w:r>
          </w:p>
        </w:tc>
        <w:tc>
          <w:tcPr>
            <w:tcW w:w="636" w:type="dxa"/>
          </w:tcPr>
          <w:p w14:paraId="132F9900" w14:textId="621D8447"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.06</w:t>
            </w:r>
            <w:r w:rsidR="00A9305F">
              <w:rPr>
                <w:vertAlign w:val="superscript"/>
              </w:rPr>
              <w:t>*</w:t>
            </w:r>
          </w:p>
        </w:tc>
        <w:tc>
          <w:tcPr>
            <w:tcW w:w="636" w:type="dxa"/>
          </w:tcPr>
          <w:p w14:paraId="240D5477" w14:textId="7721AE02"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w:t>
            </w:r>
            <w:r w:rsidR="00A9305F">
              <w:rPr>
                <w:sz w:val="20"/>
                <w:szCs w:val="20"/>
              </w:rPr>
              <w:t>10</w:t>
            </w:r>
            <w:r w:rsidR="00A9305F">
              <w:rPr>
                <w:vertAlign w:val="superscript"/>
              </w:rPr>
              <w:t>*</w:t>
            </w:r>
          </w:p>
        </w:tc>
        <w:tc>
          <w:tcPr>
            <w:tcW w:w="636" w:type="dxa"/>
          </w:tcPr>
          <w:p w14:paraId="2E6E2D4D" w14:textId="4B9390AA"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.2</w:t>
            </w:r>
            <w:r w:rsidR="00A9305F">
              <w:rPr>
                <w:sz w:val="20"/>
                <w:szCs w:val="20"/>
              </w:rPr>
              <w:t>8</w:t>
            </w:r>
            <w:r w:rsidR="00A9305F">
              <w:rPr>
                <w:vertAlign w:val="superscript"/>
              </w:rPr>
              <w:t>*</w:t>
            </w:r>
          </w:p>
        </w:tc>
        <w:tc>
          <w:tcPr>
            <w:tcW w:w="636" w:type="dxa"/>
          </w:tcPr>
          <w:p w14:paraId="0DB07234" w14:textId="65D58671"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.12</w:t>
            </w:r>
            <w:r w:rsidR="00A9305F">
              <w:rPr>
                <w:vertAlign w:val="superscript"/>
              </w:rPr>
              <w:t>*</w:t>
            </w:r>
          </w:p>
        </w:tc>
        <w:tc>
          <w:tcPr>
            <w:tcW w:w="636" w:type="dxa"/>
          </w:tcPr>
          <w:p w14:paraId="4519F70D" w14:textId="299F7844" w:rsidR="00407EAA" w:rsidRPr="00407EAA" w:rsidRDefault="00407EAA" w:rsidP="00407EA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0"/>
                <w:szCs w:val="20"/>
              </w:rPr>
            </w:pPr>
            <w:r w:rsidRPr="00407EAA">
              <w:rPr>
                <w:sz w:val="20"/>
                <w:szCs w:val="20"/>
              </w:rPr>
              <w:t>.09</w:t>
            </w:r>
            <w:r w:rsidR="00A9305F">
              <w:rPr>
                <w:vertAlign w:val="superscript"/>
              </w:rPr>
              <w:t>*</w:t>
            </w:r>
          </w:p>
        </w:tc>
      </w:tr>
      <w:tr w:rsidR="00822C6C" w:rsidRPr="001F2B0D" w14:paraId="1F8D0C21" w14:textId="611F9D2D" w:rsidTr="0062122F">
        <w:tc>
          <w:tcPr>
            <w:tcW w:w="1437" w:type="dxa"/>
            <w:tcBorders>
              <w:bottom w:val="single" w:sz="4" w:space="0" w:color="auto"/>
            </w:tcBorders>
          </w:tcPr>
          <w:p w14:paraId="0E697A58" w14:textId="7FEBDDE3" w:rsidR="00822C6C" w:rsidRPr="000A1258"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rFonts w:eastAsia="Arial"/>
                <w:sz w:val="22"/>
                <w:szCs w:val="22"/>
                <w:bdr w:val="none" w:sz="0" w:space="0" w:color="auto"/>
                <w:lang w:val="en"/>
              </w:rPr>
              <w:t>8. Attain. 11</w:t>
            </w:r>
          </w:p>
        </w:tc>
        <w:tc>
          <w:tcPr>
            <w:tcW w:w="580" w:type="dxa"/>
            <w:tcBorders>
              <w:bottom w:val="single" w:sz="4" w:space="0" w:color="auto"/>
            </w:tcBorders>
          </w:tcPr>
          <w:p w14:paraId="7F8734FE" w14:textId="77777777" w:rsidR="00822C6C" w:rsidRPr="000A1258"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Borders>
              <w:bottom w:val="single" w:sz="4" w:space="0" w:color="auto"/>
            </w:tcBorders>
          </w:tcPr>
          <w:p w14:paraId="0108E8DE" w14:textId="77777777" w:rsidR="00822C6C" w:rsidRPr="000A1258"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bottom w:val="single" w:sz="4" w:space="0" w:color="auto"/>
            </w:tcBorders>
          </w:tcPr>
          <w:p w14:paraId="4DDA320A" w14:textId="77777777" w:rsidR="00822C6C" w:rsidRPr="0077689E"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bottom w:val="single" w:sz="4" w:space="0" w:color="auto"/>
            </w:tcBorders>
          </w:tcPr>
          <w:p w14:paraId="46BE759C" w14:textId="77777777" w:rsidR="00822C6C" w:rsidRPr="0077689E"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13B2CE05" w14:textId="77777777" w:rsidR="00822C6C" w:rsidRPr="0077689E"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4D966251" w14:textId="5335061C" w:rsidR="00822C6C" w:rsidRPr="0077689E"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1D46A8BA" w14:textId="66B18020" w:rsidR="00822C6C" w:rsidRPr="0077689E"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49" w:type="dxa"/>
            <w:tcBorders>
              <w:bottom w:val="single" w:sz="4" w:space="0" w:color="auto"/>
            </w:tcBorders>
          </w:tcPr>
          <w:p w14:paraId="3AC39F3E" w14:textId="7D78B6D5"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-.08</w:t>
            </w:r>
            <w:r>
              <w:rPr>
                <w:vertAlign w:val="superscript"/>
              </w:rPr>
              <w:t>*</w:t>
            </w:r>
          </w:p>
        </w:tc>
        <w:tc>
          <w:tcPr>
            <w:tcW w:w="670" w:type="dxa"/>
            <w:tcBorders>
              <w:bottom w:val="single" w:sz="4" w:space="0" w:color="auto"/>
            </w:tcBorders>
          </w:tcPr>
          <w:p w14:paraId="7DC0E5C9" w14:textId="355F83EA"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.01</w:t>
            </w:r>
          </w:p>
        </w:tc>
        <w:tc>
          <w:tcPr>
            <w:tcW w:w="659" w:type="dxa"/>
            <w:tcBorders>
              <w:bottom w:val="single" w:sz="4" w:space="0" w:color="auto"/>
            </w:tcBorders>
          </w:tcPr>
          <w:p w14:paraId="6C3C4F2C" w14:textId="2C548645"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-.00</w:t>
            </w:r>
          </w:p>
        </w:tc>
        <w:tc>
          <w:tcPr>
            <w:tcW w:w="690" w:type="dxa"/>
            <w:tcBorders>
              <w:bottom w:val="single" w:sz="4" w:space="0" w:color="auto"/>
            </w:tcBorders>
          </w:tcPr>
          <w:p w14:paraId="60B62E43" w14:textId="1B0B0DA1"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.10</w:t>
            </w:r>
            <w:r>
              <w:rPr>
                <w:vertAlign w:val="superscript"/>
              </w:rPr>
              <w:t>*</w:t>
            </w:r>
          </w:p>
        </w:tc>
        <w:tc>
          <w:tcPr>
            <w:tcW w:w="679" w:type="dxa"/>
            <w:tcBorders>
              <w:bottom w:val="single" w:sz="4" w:space="0" w:color="auto"/>
            </w:tcBorders>
          </w:tcPr>
          <w:p w14:paraId="4819B41B" w14:textId="584242A1"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.0</w:t>
            </w:r>
            <w:r>
              <w:rPr>
                <w:sz w:val="20"/>
                <w:szCs w:val="20"/>
              </w:rPr>
              <w:t>3</w:t>
            </w:r>
          </w:p>
        </w:tc>
        <w:tc>
          <w:tcPr>
            <w:tcW w:w="636" w:type="dxa"/>
            <w:tcBorders>
              <w:bottom w:val="single" w:sz="4" w:space="0" w:color="auto"/>
            </w:tcBorders>
          </w:tcPr>
          <w:p w14:paraId="1D1F3BA3" w14:textId="1216A3E5"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.34</w:t>
            </w:r>
            <w:r>
              <w:rPr>
                <w:vertAlign w:val="superscript"/>
              </w:rPr>
              <w:t>*</w:t>
            </w:r>
          </w:p>
        </w:tc>
        <w:tc>
          <w:tcPr>
            <w:tcW w:w="636" w:type="dxa"/>
            <w:tcBorders>
              <w:bottom w:val="single" w:sz="4" w:space="0" w:color="auto"/>
            </w:tcBorders>
          </w:tcPr>
          <w:p w14:paraId="523FAF29" w14:textId="099A49D5"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.1</w:t>
            </w:r>
            <w:r>
              <w:rPr>
                <w:sz w:val="20"/>
                <w:szCs w:val="20"/>
              </w:rPr>
              <w:t>4</w:t>
            </w:r>
            <w:r>
              <w:rPr>
                <w:vertAlign w:val="superscript"/>
              </w:rPr>
              <w:t>*</w:t>
            </w:r>
          </w:p>
        </w:tc>
        <w:tc>
          <w:tcPr>
            <w:tcW w:w="636" w:type="dxa"/>
            <w:tcBorders>
              <w:bottom w:val="single" w:sz="4" w:space="0" w:color="auto"/>
            </w:tcBorders>
          </w:tcPr>
          <w:p w14:paraId="702F94A7" w14:textId="7F0F2859"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.1</w:t>
            </w:r>
            <w:r>
              <w:rPr>
                <w:sz w:val="20"/>
                <w:szCs w:val="20"/>
              </w:rPr>
              <w:t>2</w:t>
            </w:r>
            <w:r>
              <w:rPr>
                <w:vertAlign w:val="superscript"/>
              </w:rPr>
              <w:t>*</w:t>
            </w:r>
          </w:p>
        </w:tc>
        <w:tc>
          <w:tcPr>
            <w:tcW w:w="636" w:type="dxa"/>
            <w:tcBorders>
              <w:bottom w:val="single" w:sz="4" w:space="0" w:color="auto"/>
            </w:tcBorders>
          </w:tcPr>
          <w:p w14:paraId="6C66C5EC" w14:textId="038BD27A"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.1</w:t>
            </w:r>
            <w:r>
              <w:rPr>
                <w:sz w:val="20"/>
                <w:szCs w:val="20"/>
              </w:rPr>
              <w:t>2</w:t>
            </w:r>
            <w:r>
              <w:rPr>
                <w:vertAlign w:val="superscript"/>
              </w:rPr>
              <w:t>*</w:t>
            </w:r>
          </w:p>
        </w:tc>
        <w:tc>
          <w:tcPr>
            <w:tcW w:w="636" w:type="dxa"/>
            <w:tcBorders>
              <w:bottom w:val="single" w:sz="4" w:space="0" w:color="auto"/>
            </w:tcBorders>
          </w:tcPr>
          <w:p w14:paraId="3DC3E74B" w14:textId="2616346A"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.39</w:t>
            </w:r>
            <w:r>
              <w:rPr>
                <w:vertAlign w:val="superscript"/>
              </w:rPr>
              <w:t>*</w:t>
            </w:r>
          </w:p>
        </w:tc>
        <w:tc>
          <w:tcPr>
            <w:tcW w:w="636" w:type="dxa"/>
            <w:tcBorders>
              <w:bottom w:val="single" w:sz="4" w:space="0" w:color="auto"/>
            </w:tcBorders>
          </w:tcPr>
          <w:p w14:paraId="14DDB9C4" w14:textId="3CE592C9"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.15</w:t>
            </w:r>
            <w:r>
              <w:rPr>
                <w:vertAlign w:val="superscript"/>
              </w:rPr>
              <w:t>*</w:t>
            </w:r>
          </w:p>
        </w:tc>
        <w:tc>
          <w:tcPr>
            <w:tcW w:w="636" w:type="dxa"/>
            <w:tcBorders>
              <w:bottom w:val="single" w:sz="4" w:space="0" w:color="auto"/>
            </w:tcBorders>
          </w:tcPr>
          <w:p w14:paraId="192C55B1" w14:textId="4E3CFF69" w:rsidR="00822C6C" w:rsidRPr="00822C6C" w:rsidRDefault="00822C6C" w:rsidP="00822C6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22C6C">
              <w:rPr>
                <w:sz w:val="20"/>
                <w:szCs w:val="20"/>
              </w:rPr>
              <w:t>.1</w:t>
            </w:r>
            <w:r>
              <w:rPr>
                <w:sz w:val="20"/>
                <w:szCs w:val="20"/>
              </w:rPr>
              <w:t>2</w:t>
            </w:r>
            <w:r>
              <w:rPr>
                <w:vertAlign w:val="superscript"/>
              </w:rPr>
              <w:t>*</w:t>
            </w:r>
          </w:p>
        </w:tc>
      </w:tr>
      <w:tr w:rsidR="00706B5A" w:rsidRPr="001F2B0D" w14:paraId="547E91A2" w14:textId="113327EB" w:rsidTr="0062122F">
        <w:tc>
          <w:tcPr>
            <w:tcW w:w="1437" w:type="dxa"/>
            <w:tcBorders>
              <w:top w:val="single" w:sz="4" w:space="0" w:color="auto"/>
            </w:tcBorders>
          </w:tcPr>
          <w:p w14:paraId="01170657"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sidRPr="001F2B0D">
              <w:rPr>
                <w:rFonts w:eastAsia="Arial"/>
                <w:sz w:val="22"/>
                <w:szCs w:val="22"/>
                <w:u w:val="single"/>
                <w:bdr w:val="none" w:sz="0" w:space="0" w:color="auto"/>
                <w:lang w:val="en"/>
              </w:rPr>
              <w:t>Predictors</w:t>
            </w:r>
          </w:p>
        </w:tc>
        <w:tc>
          <w:tcPr>
            <w:tcW w:w="580" w:type="dxa"/>
            <w:tcBorders>
              <w:top w:val="single" w:sz="4" w:space="0" w:color="auto"/>
            </w:tcBorders>
          </w:tcPr>
          <w:p w14:paraId="6B5ADB7E"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Borders>
              <w:top w:val="single" w:sz="4" w:space="0" w:color="auto"/>
            </w:tcBorders>
          </w:tcPr>
          <w:p w14:paraId="17A37134"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top w:val="single" w:sz="4" w:space="0" w:color="auto"/>
            </w:tcBorders>
          </w:tcPr>
          <w:p w14:paraId="743AA3A4"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top w:val="single" w:sz="4" w:space="0" w:color="auto"/>
            </w:tcBorders>
          </w:tcPr>
          <w:p w14:paraId="08A4BCEC"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32F06468"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4B48A5E0"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3D104FC7"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Borders>
              <w:top w:val="single" w:sz="4" w:space="0" w:color="auto"/>
            </w:tcBorders>
          </w:tcPr>
          <w:p w14:paraId="35D1511F"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Borders>
              <w:top w:val="single" w:sz="4" w:space="0" w:color="auto"/>
            </w:tcBorders>
          </w:tcPr>
          <w:p w14:paraId="3A21E535" w14:textId="24C31216"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Borders>
              <w:top w:val="single" w:sz="4" w:space="0" w:color="auto"/>
            </w:tcBorders>
          </w:tcPr>
          <w:p w14:paraId="4162FF04"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Borders>
              <w:top w:val="single" w:sz="4" w:space="0" w:color="auto"/>
            </w:tcBorders>
          </w:tcPr>
          <w:p w14:paraId="0DDE115A"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Borders>
              <w:top w:val="single" w:sz="4" w:space="0" w:color="auto"/>
            </w:tcBorders>
          </w:tcPr>
          <w:p w14:paraId="1B4C5575"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5A771FFA"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271295AF"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0F052894"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53F26C9D"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163D9B61"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728F27C0"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78F4F898"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r>
      <w:tr w:rsidR="001E6D38" w:rsidRPr="001F2B0D" w14:paraId="038A8392" w14:textId="5701CECF" w:rsidTr="0062122F">
        <w:tc>
          <w:tcPr>
            <w:tcW w:w="1437" w:type="dxa"/>
          </w:tcPr>
          <w:p w14:paraId="16A5D2F0" w14:textId="51A3DA40" w:rsidR="001E6D38" w:rsidRPr="00CA604E"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 xml:space="preserve">9. </w:t>
            </w:r>
            <w:r w:rsidRPr="00CA604E">
              <w:rPr>
                <w:sz w:val="22"/>
                <w:szCs w:val="22"/>
              </w:rPr>
              <w:t>Girl</w:t>
            </w:r>
          </w:p>
        </w:tc>
        <w:tc>
          <w:tcPr>
            <w:tcW w:w="580" w:type="dxa"/>
          </w:tcPr>
          <w:p w14:paraId="729A07EB" w14:textId="77777777" w:rsidR="001E6D38" w:rsidRPr="000A125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1A2EAE32" w14:textId="77777777" w:rsidR="001E6D38" w:rsidRPr="000A125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0BDD7654" w14:textId="77777777" w:rsidR="001E6D38" w:rsidRPr="00460359"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4A1136E7" w14:textId="77777777" w:rsidR="001E6D38" w:rsidRPr="00460359"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11741336" w14:textId="77777777" w:rsidR="001E6D38" w:rsidRPr="00460359"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2D11C98C" w14:textId="77777777" w:rsidR="001E6D38" w:rsidRPr="00460359"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1E6DCBEA" w14:textId="34385224" w:rsidR="001E6D38" w:rsidRPr="00460359"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7534917E" w14:textId="3E80D9C5" w:rsidR="001E6D38" w:rsidRPr="00460359"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70" w:type="dxa"/>
          </w:tcPr>
          <w:p w14:paraId="7CBE8588" w14:textId="1B7BFB6C"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.0</w:t>
            </w:r>
            <w:r>
              <w:rPr>
                <w:sz w:val="20"/>
                <w:szCs w:val="20"/>
              </w:rPr>
              <w:t>1</w:t>
            </w:r>
          </w:p>
        </w:tc>
        <w:tc>
          <w:tcPr>
            <w:tcW w:w="659" w:type="dxa"/>
          </w:tcPr>
          <w:p w14:paraId="3415AEDD" w14:textId="2303E052"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-.0</w:t>
            </w:r>
            <w:r>
              <w:rPr>
                <w:sz w:val="20"/>
                <w:szCs w:val="20"/>
              </w:rPr>
              <w:t>1</w:t>
            </w:r>
          </w:p>
        </w:tc>
        <w:tc>
          <w:tcPr>
            <w:tcW w:w="690" w:type="dxa"/>
          </w:tcPr>
          <w:p w14:paraId="3EE222E3" w14:textId="66C177F0"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-.01</w:t>
            </w:r>
          </w:p>
        </w:tc>
        <w:tc>
          <w:tcPr>
            <w:tcW w:w="679" w:type="dxa"/>
          </w:tcPr>
          <w:p w14:paraId="046126B3" w14:textId="27231D56"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-.01</w:t>
            </w:r>
          </w:p>
        </w:tc>
        <w:tc>
          <w:tcPr>
            <w:tcW w:w="636" w:type="dxa"/>
          </w:tcPr>
          <w:p w14:paraId="1E165867" w14:textId="0DFCB61E"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-.0</w:t>
            </w:r>
            <w:r>
              <w:rPr>
                <w:sz w:val="20"/>
                <w:szCs w:val="20"/>
              </w:rPr>
              <w:t>1</w:t>
            </w:r>
          </w:p>
        </w:tc>
        <w:tc>
          <w:tcPr>
            <w:tcW w:w="636" w:type="dxa"/>
          </w:tcPr>
          <w:p w14:paraId="5A4A23CF" w14:textId="1DAB9AE0"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.0</w:t>
            </w:r>
            <w:r>
              <w:rPr>
                <w:sz w:val="20"/>
                <w:szCs w:val="20"/>
              </w:rPr>
              <w:t>6</w:t>
            </w:r>
          </w:p>
        </w:tc>
        <w:tc>
          <w:tcPr>
            <w:tcW w:w="636" w:type="dxa"/>
          </w:tcPr>
          <w:p w14:paraId="694CA579" w14:textId="5B61489B"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.04</w:t>
            </w:r>
          </w:p>
        </w:tc>
        <w:tc>
          <w:tcPr>
            <w:tcW w:w="636" w:type="dxa"/>
          </w:tcPr>
          <w:p w14:paraId="3C74F4AA" w14:textId="3D257968"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.04</w:t>
            </w:r>
            <w:r w:rsidR="00D673AB">
              <w:rPr>
                <w:vertAlign w:val="superscript"/>
              </w:rPr>
              <w:t>*</w:t>
            </w:r>
          </w:p>
        </w:tc>
        <w:tc>
          <w:tcPr>
            <w:tcW w:w="636" w:type="dxa"/>
          </w:tcPr>
          <w:p w14:paraId="6DDAF233" w14:textId="4081D9CB"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.1</w:t>
            </w:r>
            <w:r>
              <w:rPr>
                <w:sz w:val="20"/>
                <w:szCs w:val="20"/>
              </w:rPr>
              <w:t>7</w:t>
            </w:r>
            <w:r>
              <w:rPr>
                <w:vertAlign w:val="superscript"/>
              </w:rPr>
              <w:t>*</w:t>
            </w:r>
          </w:p>
        </w:tc>
        <w:tc>
          <w:tcPr>
            <w:tcW w:w="636" w:type="dxa"/>
          </w:tcPr>
          <w:p w14:paraId="7B67BBA1" w14:textId="7240F19C"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.18</w:t>
            </w:r>
            <w:r>
              <w:rPr>
                <w:vertAlign w:val="superscript"/>
              </w:rPr>
              <w:t>*</w:t>
            </w:r>
          </w:p>
        </w:tc>
        <w:tc>
          <w:tcPr>
            <w:tcW w:w="636" w:type="dxa"/>
          </w:tcPr>
          <w:p w14:paraId="559606EC" w14:textId="508D1EC8" w:rsidR="001E6D38" w:rsidRPr="001E6D38" w:rsidRDefault="001E6D38" w:rsidP="001E6D3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1E6D38">
              <w:rPr>
                <w:sz w:val="20"/>
                <w:szCs w:val="20"/>
              </w:rPr>
              <w:t>.0</w:t>
            </w:r>
            <w:r>
              <w:rPr>
                <w:sz w:val="20"/>
                <w:szCs w:val="20"/>
              </w:rPr>
              <w:t>4</w:t>
            </w:r>
            <w:r>
              <w:rPr>
                <w:vertAlign w:val="superscript"/>
              </w:rPr>
              <w:t>*</w:t>
            </w:r>
          </w:p>
        </w:tc>
      </w:tr>
      <w:tr w:rsidR="006F1D8F" w:rsidRPr="001F2B0D" w14:paraId="59A7A370" w14:textId="53ECFE44" w:rsidTr="0062122F">
        <w:tc>
          <w:tcPr>
            <w:tcW w:w="1437" w:type="dxa"/>
          </w:tcPr>
          <w:p w14:paraId="73E62106" w14:textId="29BAB5BE" w:rsidR="006F1D8F" w:rsidRPr="00CA604E"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 xml:space="preserve">10. </w:t>
            </w:r>
            <w:r w:rsidRPr="00CA604E">
              <w:rPr>
                <w:sz w:val="22"/>
                <w:szCs w:val="22"/>
              </w:rPr>
              <w:t>Black</w:t>
            </w:r>
          </w:p>
        </w:tc>
        <w:tc>
          <w:tcPr>
            <w:tcW w:w="580" w:type="dxa"/>
          </w:tcPr>
          <w:p w14:paraId="5E8DCABB" w14:textId="77777777" w:rsidR="006F1D8F" w:rsidRPr="00252ABD"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00A742FA" w14:textId="77777777" w:rsidR="006F1D8F" w:rsidRPr="00252ABD"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2BC11889" w14:textId="77777777" w:rsidR="006F1D8F" w:rsidRPr="00252ABD"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29D6FD97" w14:textId="77777777" w:rsidR="006F1D8F" w:rsidRPr="00252ABD"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37CB4337" w14:textId="77777777" w:rsidR="006F1D8F" w:rsidRPr="00252ABD"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BDE5D67" w14:textId="77777777" w:rsidR="006F1D8F" w:rsidRPr="00252ABD"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6CB1EE10" w14:textId="77777777" w:rsidR="006F1D8F" w:rsidRPr="00252ABD"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0106DE1E" w14:textId="6FB3ED1E" w:rsidR="006F1D8F" w:rsidRPr="00252ABD"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Pr>
          <w:p w14:paraId="7F83D393" w14:textId="5DBDEE2B" w:rsidR="006F1D8F" w:rsidRPr="00252ABD"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59" w:type="dxa"/>
          </w:tcPr>
          <w:p w14:paraId="7F58B4D2" w14:textId="1835B16E"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F1D8F">
              <w:rPr>
                <w:sz w:val="20"/>
                <w:szCs w:val="20"/>
              </w:rPr>
              <w:t>-.0</w:t>
            </w:r>
            <w:r>
              <w:rPr>
                <w:sz w:val="20"/>
                <w:szCs w:val="20"/>
              </w:rPr>
              <w:t>5</w:t>
            </w:r>
            <w:r w:rsidR="008865DA">
              <w:rPr>
                <w:vertAlign w:val="superscript"/>
              </w:rPr>
              <w:t>*</w:t>
            </w:r>
          </w:p>
        </w:tc>
        <w:tc>
          <w:tcPr>
            <w:tcW w:w="690" w:type="dxa"/>
          </w:tcPr>
          <w:p w14:paraId="091DE2CA" w14:textId="5EE497DC"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b/>
                <w:bCs/>
                <w:sz w:val="20"/>
                <w:szCs w:val="20"/>
                <w:bdr w:val="none" w:sz="0" w:space="0" w:color="auto"/>
                <w:lang w:val="en"/>
              </w:rPr>
            </w:pPr>
            <w:r w:rsidRPr="006F1D8F">
              <w:rPr>
                <w:sz w:val="20"/>
                <w:szCs w:val="20"/>
              </w:rPr>
              <w:t>-.07</w:t>
            </w:r>
            <w:r w:rsidR="008865DA">
              <w:rPr>
                <w:vertAlign w:val="superscript"/>
              </w:rPr>
              <w:t>*</w:t>
            </w:r>
          </w:p>
        </w:tc>
        <w:tc>
          <w:tcPr>
            <w:tcW w:w="679" w:type="dxa"/>
          </w:tcPr>
          <w:p w14:paraId="5A9214A8" w14:textId="02A2B708"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F1D8F">
              <w:rPr>
                <w:sz w:val="20"/>
                <w:szCs w:val="20"/>
              </w:rPr>
              <w:t>-.15</w:t>
            </w:r>
            <w:r w:rsidR="008865DA">
              <w:rPr>
                <w:vertAlign w:val="superscript"/>
              </w:rPr>
              <w:t>*</w:t>
            </w:r>
          </w:p>
        </w:tc>
        <w:tc>
          <w:tcPr>
            <w:tcW w:w="636" w:type="dxa"/>
          </w:tcPr>
          <w:p w14:paraId="312F507E" w14:textId="375454CB"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F1D8F">
              <w:rPr>
                <w:sz w:val="20"/>
                <w:szCs w:val="20"/>
              </w:rPr>
              <w:t>-.14</w:t>
            </w:r>
            <w:r w:rsidR="008865DA">
              <w:rPr>
                <w:vertAlign w:val="superscript"/>
              </w:rPr>
              <w:t>*</w:t>
            </w:r>
          </w:p>
        </w:tc>
        <w:tc>
          <w:tcPr>
            <w:tcW w:w="636" w:type="dxa"/>
          </w:tcPr>
          <w:p w14:paraId="7F2FB4FB" w14:textId="3945D401"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F1D8F">
              <w:rPr>
                <w:sz w:val="20"/>
                <w:szCs w:val="20"/>
              </w:rPr>
              <w:t>-.0</w:t>
            </w:r>
            <w:r>
              <w:rPr>
                <w:sz w:val="20"/>
                <w:szCs w:val="20"/>
              </w:rPr>
              <w:t>5</w:t>
            </w:r>
            <w:r w:rsidR="008865DA">
              <w:rPr>
                <w:vertAlign w:val="superscript"/>
              </w:rPr>
              <w:t>*</w:t>
            </w:r>
          </w:p>
        </w:tc>
        <w:tc>
          <w:tcPr>
            <w:tcW w:w="636" w:type="dxa"/>
          </w:tcPr>
          <w:p w14:paraId="643EFEC3" w14:textId="30B5C686"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F1D8F">
              <w:rPr>
                <w:sz w:val="20"/>
                <w:szCs w:val="20"/>
              </w:rPr>
              <w:t>-.01</w:t>
            </w:r>
          </w:p>
        </w:tc>
        <w:tc>
          <w:tcPr>
            <w:tcW w:w="636" w:type="dxa"/>
          </w:tcPr>
          <w:p w14:paraId="5FC06929" w14:textId="488DD6F9"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F1D8F">
              <w:rPr>
                <w:sz w:val="20"/>
                <w:szCs w:val="20"/>
              </w:rPr>
              <w:t>-.01</w:t>
            </w:r>
          </w:p>
        </w:tc>
        <w:tc>
          <w:tcPr>
            <w:tcW w:w="636" w:type="dxa"/>
          </w:tcPr>
          <w:p w14:paraId="738F406E" w14:textId="46E2F631"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F1D8F">
              <w:rPr>
                <w:sz w:val="20"/>
                <w:szCs w:val="20"/>
              </w:rPr>
              <w:t>-.12</w:t>
            </w:r>
            <w:r w:rsidR="008865DA">
              <w:rPr>
                <w:vertAlign w:val="superscript"/>
              </w:rPr>
              <w:t>*</w:t>
            </w:r>
          </w:p>
        </w:tc>
        <w:tc>
          <w:tcPr>
            <w:tcW w:w="636" w:type="dxa"/>
          </w:tcPr>
          <w:p w14:paraId="45E3472D" w14:textId="48E54664"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F1D8F">
              <w:rPr>
                <w:sz w:val="20"/>
                <w:szCs w:val="20"/>
              </w:rPr>
              <w:t>.00</w:t>
            </w:r>
          </w:p>
        </w:tc>
        <w:tc>
          <w:tcPr>
            <w:tcW w:w="636" w:type="dxa"/>
          </w:tcPr>
          <w:p w14:paraId="3B2E6656" w14:textId="1ECA4332" w:rsidR="006F1D8F" w:rsidRPr="006F1D8F" w:rsidRDefault="006F1D8F" w:rsidP="006F1D8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6F1D8F">
              <w:rPr>
                <w:sz w:val="20"/>
                <w:szCs w:val="20"/>
              </w:rPr>
              <w:t>-.03</w:t>
            </w:r>
          </w:p>
        </w:tc>
      </w:tr>
      <w:tr w:rsidR="0043526A" w:rsidRPr="001F2B0D" w14:paraId="688B679B" w14:textId="46A7D421" w:rsidTr="0062122F">
        <w:tc>
          <w:tcPr>
            <w:tcW w:w="1437" w:type="dxa"/>
          </w:tcPr>
          <w:p w14:paraId="0F35D3AF" w14:textId="48C2C99B" w:rsidR="0043526A" w:rsidRPr="00CA604E"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 xml:space="preserve">11. </w:t>
            </w:r>
            <w:r w:rsidRPr="00CA604E">
              <w:rPr>
                <w:sz w:val="22"/>
                <w:szCs w:val="22"/>
              </w:rPr>
              <w:t>Latine</w:t>
            </w:r>
          </w:p>
        </w:tc>
        <w:tc>
          <w:tcPr>
            <w:tcW w:w="580" w:type="dxa"/>
          </w:tcPr>
          <w:p w14:paraId="1F06ABCE" w14:textId="77777777" w:rsidR="0043526A" w:rsidRPr="00350FAD"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5DF9BF66" w14:textId="77777777" w:rsidR="0043526A" w:rsidRPr="00350FAD"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5130836C" w14:textId="77777777" w:rsidR="0043526A" w:rsidRPr="00350FAD"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4D2E9821" w14:textId="77777777" w:rsidR="0043526A" w:rsidRPr="00350FAD"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F8F1849" w14:textId="77777777" w:rsidR="0043526A" w:rsidRPr="00350FAD"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7FA36A61" w14:textId="77777777" w:rsidR="0043526A" w:rsidRPr="00350FAD"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3B34FE7B" w14:textId="77777777" w:rsidR="0043526A" w:rsidRPr="00350FAD"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7B13763E" w14:textId="77777777" w:rsidR="0043526A" w:rsidRPr="001F4D0E"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Pr>
          <w:p w14:paraId="34AC2641" w14:textId="649C8105" w:rsidR="0043526A" w:rsidRPr="001F4D0E"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Pr>
          <w:p w14:paraId="4B445DA9" w14:textId="3482CD3F" w:rsidR="0043526A" w:rsidRPr="001F4D0E"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90" w:type="dxa"/>
          </w:tcPr>
          <w:p w14:paraId="18C9F244" w14:textId="21EB0EFF" w:rsidR="0043526A" w:rsidRPr="0043526A"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43526A">
              <w:rPr>
                <w:sz w:val="20"/>
                <w:szCs w:val="20"/>
              </w:rPr>
              <w:t>-.08</w:t>
            </w:r>
            <w:r>
              <w:rPr>
                <w:vertAlign w:val="superscript"/>
              </w:rPr>
              <w:t>*</w:t>
            </w:r>
          </w:p>
        </w:tc>
        <w:tc>
          <w:tcPr>
            <w:tcW w:w="679" w:type="dxa"/>
          </w:tcPr>
          <w:p w14:paraId="165FD453" w14:textId="51AB1EE8" w:rsidR="0043526A" w:rsidRPr="0043526A"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43526A">
              <w:rPr>
                <w:sz w:val="20"/>
                <w:szCs w:val="20"/>
              </w:rPr>
              <w:t>-.1</w:t>
            </w:r>
            <w:r>
              <w:rPr>
                <w:sz w:val="20"/>
                <w:szCs w:val="20"/>
              </w:rPr>
              <w:t>3</w:t>
            </w:r>
            <w:r>
              <w:rPr>
                <w:vertAlign w:val="superscript"/>
              </w:rPr>
              <w:t>*</w:t>
            </w:r>
          </w:p>
        </w:tc>
        <w:tc>
          <w:tcPr>
            <w:tcW w:w="636" w:type="dxa"/>
          </w:tcPr>
          <w:p w14:paraId="756141C6" w14:textId="2CCD950E" w:rsidR="0043526A" w:rsidRPr="0043526A"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43526A">
              <w:rPr>
                <w:sz w:val="20"/>
                <w:szCs w:val="20"/>
              </w:rPr>
              <w:t>-.07</w:t>
            </w:r>
            <w:r>
              <w:rPr>
                <w:vertAlign w:val="superscript"/>
              </w:rPr>
              <w:t>*</w:t>
            </w:r>
          </w:p>
        </w:tc>
        <w:tc>
          <w:tcPr>
            <w:tcW w:w="636" w:type="dxa"/>
          </w:tcPr>
          <w:p w14:paraId="2F255007" w14:textId="65DC0DB4" w:rsidR="0043526A" w:rsidRPr="0043526A"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43526A">
              <w:rPr>
                <w:sz w:val="20"/>
                <w:szCs w:val="20"/>
              </w:rPr>
              <w:t>-.0</w:t>
            </w:r>
            <w:r>
              <w:rPr>
                <w:sz w:val="20"/>
                <w:szCs w:val="20"/>
              </w:rPr>
              <w:t>8</w:t>
            </w:r>
            <w:r>
              <w:rPr>
                <w:vertAlign w:val="superscript"/>
              </w:rPr>
              <w:t>*</w:t>
            </w:r>
          </w:p>
        </w:tc>
        <w:tc>
          <w:tcPr>
            <w:tcW w:w="636" w:type="dxa"/>
          </w:tcPr>
          <w:p w14:paraId="457BE333" w14:textId="00514A0B" w:rsidR="0043526A" w:rsidRPr="0043526A"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43526A">
              <w:rPr>
                <w:sz w:val="20"/>
                <w:szCs w:val="20"/>
              </w:rPr>
              <w:t>-.02</w:t>
            </w:r>
          </w:p>
        </w:tc>
        <w:tc>
          <w:tcPr>
            <w:tcW w:w="636" w:type="dxa"/>
          </w:tcPr>
          <w:p w14:paraId="3CC80062" w14:textId="4606A781" w:rsidR="0043526A" w:rsidRPr="0043526A"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43526A">
              <w:rPr>
                <w:sz w:val="20"/>
                <w:szCs w:val="20"/>
              </w:rPr>
              <w:t>-.0</w:t>
            </w:r>
            <w:r>
              <w:rPr>
                <w:sz w:val="20"/>
                <w:szCs w:val="20"/>
              </w:rPr>
              <w:t>5</w:t>
            </w:r>
            <w:r>
              <w:rPr>
                <w:vertAlign w:val="superscript"/>
              </w:rPr>
              <w:t>*</w:t>
            </w:r>
          </w:p>
        </w:tc>
        <w:tc>
          <w:tcPr>
            <w:tcW w:w="636" w:type="dxa"/>
          </w:tcPr>
          <w:p w14:paraId="5FC375CF" w14:textId="0854D609" w:rsidR="0043526A" w:rsidRPr="0043526A"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43526A">
              <w:rPr>
                <w:sz w:val="20"/>
                <w:szCs w:val="20"/>
              </w:rPr>
              <w:t>-.10</w:t>
            </w:r>
            <w:r>
              <w:rPr>
                <w:vertAlign w:val="superscript"/>
              </w:rPr>
              <w:t>*</w:t>
            </w:r>
          </w:p>
        </w:tc>
        <w:tc>
          <w:tcPr>
            <w:tcW w:w="636" w:type="dxa"/>
          </w:tcPr>
          <w:p w14:paraId="2F81CE41" w14:textId="1C19E05F" w:rsidR="0043526A" w:rsidRPr="0043526A"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43526A">
              <w:rPr>
                <w:sz w:val="20"/>
                <w:szCs w:val="20"/>
              </w:rPr>
              <w:t>-.0</w:t>
            </w:r>
            <w:r>
              <w:rPr>
                <w:sz w:val="20"/>
                <w:szCs w:val="20"/>
              </w:rPr>
              <w:t>3</w:t>
            </w:r>
          </w:p>
        </w:tc>
        <w:tc>
          <w:tcPr>
            <w:tcW w:w="636" w:type="dxa"/>
          </w:tcPr>
          <w:p w14:paraId="21D26C68" w14:textId="2BBDEB98" w:rsidR="0043526A" w:rsidRPr="0043526A" w:rsidRDefault="0043526A" w:rsidP="0043526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43526A">
              <w:rPr>
                <w:sz w:val="20"/>
                <w:szCs w:val="20"/>
              </w:rPr>
              <w:t>-.0</w:t>
            </w:r>
            <w:r>
              <w:rPr>
                <w:sz w:val="20"/>
                <w:szCs w:val="20"/>
              </w:rPr>
              <w:t>2</w:t>
            </w:r>
          </w:p>
        </w:tc>
      </w:tr>
      <w:tr w:rsidR="00880814" w:rsidRPr="001F2B0D" w14:paraId="4704A1CB" w14:textId="5D3B9C07" w:rsidTr="0062122F">
        <w:tc>
          <w:tcPr>
            <w:tcW w:w="1437" w:type="dxa"/>
          </w:tcPr>
          <w:p w14:paraId="4712843E" w14:textId="15FB1C2F" w:rsidR="00880814" w:rsidRPr="00CA604E"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 xml:space="preserve">12. </w:t>
            </w:r>
            <w:r w:rsidRPr="00CA604E">
              <w:rPr>
                <w:sz w:val="22"/>
                <w:szCs w:val="22"/>
              </w:rPr>
              <w:t>Asian</w:t>
            </w:r>
          </w:p>
        </w:tc>
        <w:tc>
          <w:tcPr>
            <w:tcW w:w="580" w:type="dxa"/>
          </w:tcPr>
          <w:p w14:paraId="2C681DAF" w14:textId="77777777" w:rsidR="00880814" w:rsidRPr="008B5CE9"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31479047" w14:textId="77777777" w:rsidR="00880814" w:rsidRPr="008B5CE9"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2176B522" w14:textId="77777777" w:rsidR="00880814" w:rsidRPr="008B5CE9"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620F9BD0" w14:textId="77777777" w:rsidR="00880814" w:rsidRPr="008B5CE9"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BD958D3" w14:textId="77777777" w:rsidR="00880814" w:rsidRPr="008B5CE9"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2C315D76" w14:textId="77777777" w:rsidR="00880814" w:rsidRPr="008B5CE9"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7CDB444A" w14:textId="77777777" w:rsidR="00880814" w:rsidRPr="008B5CE9"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02D7D594" w14:textId="77777777" w:rsidR="00880814" w:rsidRPr="001F4D0E"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Pr>
          <w:p w14:paraId="2D294AA3" w14:textId="77777777" w:rsidR="00880814" w:rsidRPr="001F4D0E"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Pr>
          <w:p w14:paraId="242107B7" w14:textId="630E9706" w:rsidR="00880814" w:rsidRPr="001F4D0E"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Pr>
          <w:p w14:paraId="2231C050" w14:textId="7D24AC73" w:rsidR="00880814" w:rsidRPr="001F4D0E"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79" w:type="dxa"/>
          </w:tcPr>
          <w:p w14:paraId="69AB85D1" w14:textId="3576E87B" w:rsidR="00880814" w:rsidRPr="00880814"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80814">
              <w:rPr>
                <w:sz w:val="20"/>
                <w:szCs w:val="20"/>
              </w:rPr>
              <w:t>-.0</w:t>
            </w:r>
            <w:r>
              <w:rPr>
                <w:sz w:val="20"/>
                <w:szCs w:val="20"/>
              </w:rPr>
              <w:t>3</w:t>
            </w:r>
          </w:p>
        </w:tc>
        <w:tc>
          <w:tcPr>
            <w:tcW w:w="636" w:type="dxa"/>
          </w:tcPr>
          <w:p w14:paraId="74398B13" w14:textId="1FF4EC79" w:rsidR="00880814" w:rsidRPr="00880814"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80814">
              <w:rPr>
                <w:sz w:val="20"/>
                <w:szCs w:val="20"/>
              </w:rPr>
              <w:t>.15</w:t>
            </w:r>
            <w:r>
              <w:rPr>
                <w:vertAlign w:val="superscript"/>
              </w:rPr>
              <w:t>*</w:t>
            </w:r>
          </w:p>
        </w:tc>
        <w:tc>
          <w:tcPr>
            <w:tcW w:w="636" w:type="dxa"/>
          </w:tcPr>
          <w:p w14:paraId="5E99442C" w14:textId="12209FAC" w:rsidR="00880814" w:rsidRPr="00880814"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80814">
              <w:rPr>
                <w:sz w:val="20"/>
                <w:szCs w:val="20"/>
              </w:rPr>
              <w:t>.0</w:t>
            </w:r>
            <w:r>
              <w:rPr>
                <w:sz w:val="20"/>
                <w:szCs w:val="20"/>
              </w:rPr>
              <w:t>4</w:t>
            </w:r>
            <w:r>
              <w:rPr>
                <w:vertAlign w:val="superscript"/>
              </w:rPr>
              <w:t>*</w:t>
            </w:r>
          </w:p>
        </w:tc>
        <w:tc>
          <w:tcPr>
            <w:tcW w:w="636" w:type="dxa"/>
          </w:tcPr>
          <w:p w14:paraId="38D937F5" w14:textId="089A486E" w:rsidR="00880814" w:rsidRPr="00880814"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80814">
              <w:rPr>
                <w:sz w:val="20"/>
                <w:szCs w:val="20"/>
              </w:rPr>
              <w:t>.0</w:t>
            </w:r>
            <w:r>
              <w:rPr>
                <w:sz w:val="20"/>
                <w:szCs w:val="20"/>
              </w:rPr>
              <w:t>4</w:t>
            </w:r>
            <w:r>
              <w:rPr>
                <w:vertAlign w:val="superscript"/>
              </w:rPr>
              <w:t>*</w:t>
            </w:r>
          </w:p>
        </w:tc>
        <w:tc>
          <w:tcPr>
            <w:tcW w:w="636" w:type="dxa"/>
          </w:tcPr>
          <w:p w14:paraId="00448208" w14:textId="21D94741" w:rsidR="00880814" w:rsidRPr="00880814"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80814">
              <w:rPr>
                <w:sz w:val="20"/>
                <w:szCs w:val="20"/>
              </w:rPr>
              <w:t>.05</w:t>
            </w:r>
            <w:r>
              <w:rPr>
                <w:vertAlign w:val="superscript"/>
              </w:rPr>
              <w:t>*</w:t>
            </w:r>
          </w:p>
        </w:tc>
        <w:tc>
          <w:tcPr>
            <w:tcW w:w="636" w:type="dxa"/>
          </w:tcPr>
          <w:p w14:paraId="5F3D2015" w14:textId="2EAC3834" w:rsidR="00880814" w:rsidRPr="00880814"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80814">
              <w:rPr>
                <w:sz w:val="20"/>
                <w:szCs w:val="20"/>
              </w:rPr>
              <w:t>.1</w:t>
            </w:r>
            <w:r>
              <w:rPr>
                <w:sz w:val="20"/>
                <w:szCs w:val="20"/>
              </w:rPr>
              <w:t>2</w:t>
            </w:r>
            <w:r>
              <w:rPr>
                <w:vertAlign w:val="superscript"/>
              </w:rPr>
              <w:t>*</w:t>
            </w:r>
          </w:p>
        </w:tc>
        <w:tc>
          <w:tcPr>
            <w:tcW w:w="636" w:type="dxa"/>
          </w:tcPr>
          <w:p w14:paraId="52DD8F3C" w14:textId="278F514C" w:rsidR="00880814" w:rsidRPr="00880814"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80814">
              <w:rPr>
                <w:sz w:val="20"/>
                <w:szCs w:val="20"/>
              </w:rPr>
              <w:t>.0</w:t>
            </w:r>
            <w:r>
              <w:rPr>
                <w:sz w:val="20"/>
                <w:szCs w:val="20"/>
              </w:rPr>
              <w:t>4</w:t>
            </w:r>
            <w:r>
              <w:rPr>
                <w:vertAlign w:val="superscript"/>
              </w:rPr>
              <w:t>*</w:t>
            </w:r>
          </w:p>
        </w:tc>
        <w:tc>
          <w:tcPr>
            <w:tcW w:w="636" w:type="dxa"/>
          </w:tcPr>
          <w:p w14:paraId="18CCD0B5" w14:textId="1D06F330" w:rsidR="00880814" w:rsidRPr="00880814" w:rsidRDefault="00880814" w:rsidP="00880814">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80814">
              <w:rPr>
                <w:sz w:val="20"/>
                <w:szCs w:val="20"/>
              </w:rPr>
              <w:t>.10</w:t>
            </w:r>
            <w:r>
              <w:rPr>
                <w:vertAlign w:val="superscript"/>
              </w:rPr>
              <w:t>*</w:t>
            </w:r>
          </w:p>
        </w:tc>
      </w:tr>
      <w:tr w:rsidR="0085010F" w:rsidRPr="001F2B0D" w14:paraId="4DCFED05" w14:textId="03FAE936" w:rsidTr="0062122F">
        <w:tc>
          <w:tcPr>
            <w:tcW w:w="1437" w:type="dxa"/>
          </w:tcPr>
          <w:p w14:paraId="17BFBAA5" w14:textId="5070B608" w:rsidR="0085010F" w:rsidRPr="00CA604E"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13. I</w:t>
            </w:r>
            <w:r w:rsidRPr="00CA604E">
              <w:rPr>
                <w:sz w:val="22"/>
                <w:szCs w:val="22"/>
              </w:rPr>
              <w:t>ncome</w:t>
            </w:r>
          </w:p>
        </w:tc>
        <w:tc>
          <w:tcPr>
            <w:tcW w:w="580" w:type="dxa"/>
          </w:tcPr>
          <w:p w14:paraId="316813E0" w14:textId="77777777" w:rsidR="0085010F" w:rsidRPr="000A1258"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00CF3A3E" w14:textId="77777777" w:rsidR="0085010F" w:rsidRPr="000A1258"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28FA030A" w14:textId="77777777" w:rsidR="0085010F" w:rsidRPr="008B5CE9"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1A53580D" w14:textId="77777777" w:rsidR="0085010F" w:rsidRPr="008B5CE9"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A65994B" w14:textId="77777777" w:rsidR="0085010F" w:rsidRPr="008B5CE9"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76B694AB" w14:textId="77777777" w:rsidR="0085010F" w:rsidRPr="008B5CE9"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55725214" w14:textId="77777777" w:rsidR="0085010F" w:rsidRPr="008B5CE9"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1DC3A55B" w14:textId="77777777" w:rsidR="0085010F" w:rsidRPr="001F4D0E"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Pr>
          <w:p w14:paraId="75AB5099" w14:textId="77777777" w:rsidR="0085010F" w:rsidRPr="001F4D0E"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Pr>
          <w:p w14:paraId="483FF4CB" w14:textId="77777777" w:rsidR="0085010F" w:rsidRPr="001F4D0E"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Pr>
          <w:p w14:paraId="589EE949" w14:textId="41C4A4D6" w:rsidR="0085010F" w:rsidRPr="001F4D0E"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Pr>
          <w:p w14:paraId="636871AE" w14:textId="1B18A589" w:rsidR="0085010F" w:rsidRPr="001F4D0E"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36" w:type="dxa"/>
          </w:tcPr>
          <w:p w14:paraId="38DE0A16" w14:textId="18A107B8" w:rsidR="0085010F" w:rsidRPr="0085010F"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5010F">
              <w:rPr>
                <w:sz w:val="20"/>
                <w:szCs w:val="20"/>
              </w:rPr>
              <w:t>.18</w:t>
            </w:r>
            <w:r>
              <w:rPr>
                <w:vertAlign w:val="superscript"/>
              </w:rPr>
              <w:t>*</w:t>
            </w:r>
          </w:p>
        </w:tc>
        <w:tc>
          <w:tcPr>
            <w:tcW w:w="636" w:type="dxa"/>
          </w:tcPr>
          <w:p w14:paraId="3935BAB8" w14:textId="74B1DEE1" w:rsidR="0085010F" w:rsidRPr="0085010F"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5010F">
              <w:rPr>
                <w:sz w:val="20"/>
                <w:szCs w:val="20"/>
              </w:rPr>
              <w:t>.1</w:t>
            </w:r>
            <w:r>
              <w:rPr>
                <w:sz w:val="20"/>
                <w:szCs w:val="20"/>
              </w:rPr>
              <w:t>6</w:t>
            </w:r>
            <w:r>
              <w:rPr>
                <w:vertAlign w:val="superscript"/>
              </w:rPr>
              <w:t>*</w:t>
            </w:r>
          </w:p>
        </w:tc>
        <w:tc>
          <w:tcPr>
            <w:tcW w:w="636" w:type="dxa"/>
          </w:tcPr>
          <w:p w14:paraId="5D48FEAE" w14:textId="66C0510D" w:rsidR="0085010F" w:rsidRPr="0085010F"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5010F">
              <w:rPr>
                <w:sz w:val="20"/>
                <w:szCs w:val="20"/>
              </w:rPr>
              <w:t>.04</w:t>
            </w:r>
            <w:r>
              <w:rPr>
                <w:vertAlign w:val="superscript"/>
              </w:rPr>
              <w:t>*</w:t>
            </w:r>
          </w:p>
        </w:tc>
        <w:tc>
          <w:tcPr>
            <w:tcW w:w="636" w:type="dxa"/>
          </w:tcPr>
          <w:p w14:paraId="545F513F" w14:textId="7AF24E8A" w:rsidR="0085010F" w:rsidRPr="0085010F"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5010F">
              <w:rPr>
                <w:sz w:val="20"/>
                <w:szCs w:val="20"/>
              </w:rPr>
              <w:t>.07</w:t>
            </w:r>
            <w:r>
              <w:rPr>
                <w:vertAlign w:val="superscript"/>
              </w:rPr>
              <w:t>*</w:t>
            </w:r>
          </w:p>
        </w:tc>
        <w:tc>
          <w:tcPr>
            <w:tcW w:w="636" w:type="dxa"/>
          </w:tcPr>
          <w:p w14:paraId="67BCB746" w14:textId="3CBBF6C6" w:rsidR="0085010F" w:rsidRPr="0085010F"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5010F">
              <w:rPr>
                <w:sz w:val="20"/>
                <w:szCs w:val="20"/>
              </w:rPr>
              <w:t>.1</w:t>
            </w:r>
            <w:r>
              <w:rPr>
                <w:sz w:val="20"/>
                <w:szCs w:val="20"/>
              </w:rPr>
              <w:t>5</w:t>
            </w:r>
            <w:r>
              <w:rPr>
                <w:vertAlign w:val="superscript"/>
              </w:rPr>
              <w:t>*</w:t>
            </w:r>
          </w:p>
        </w:tc>
        <w:tc>
          <w:tcPr>
            <w:tcW w:w="636" w:type="dxa"/>
          </w:tcPr>
          <w:p w14:paraId="4BD177A9" w14:textId="11F6E07A" w:rsidR="0085010F" w:rsidRPr="0085010F"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5010F">
              <w:rPr>
                <w:sz w:val="20"/>
                <w:szCs w:val="20"/>
              </w:rPr>
              <w:t>.0</w:t>
            </w:r>
            <w:r>
              <w:rPr>
                <w:sz w:val="20"/>
                <w:szCs w:val="20"/>
              </w:rPr>
              <w:t>4</w:t>
            </w:r>
            <w:r>
              <w:rPr>
                <w:vertAlign w:val="superscript"/>
              </w:rPr>
              <w:t>*</w:t>
            </w:r>
          </w:p>
        </w:tc>
        <w:tc>
          <w:tcPr>
            <w:tcW w:w="636" w:type="dxa"/>
          </w:tcPr>
          <w:p w14:paraId="3DE86D54" w14:textId="470E53EE" w:rsidR="0085010F" w:rsidRPr="0085010F" w:rsidRDefault="0085010F" w:rsidP="0085010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5010F">
              <w:rPr>
                <w:sz w:val="20"/>
                <w:szCs w:val="20"/>
              </w:rPr>
              <w:t>.1</w:t>
            </w:r>
            <w:r>
              <w:rPr>
                <w:sz w:val="20"/>
                <w:szCs w:val="20"/>
              </w:rPr>
              <w:t>1</w:t>
            </w:r>
            <w:r>
              <w:rPr>
                <w:vertAlign w:val="superscript"/>
              </w:rPr>
              <w:t>*</w:t>
            </w:r>
          </w:p>
        </w:tc>
      </w:tr>
      <w:tr w:rsidR="008E684F" w:rsidRPr="001F2B0D" w14:paraId="6B9F9948" w14:textId="36DF7290" w:rsidTr="0062122F">
        <w:tc>
          <w:tcPr>
            <w:tcW w:w="1437" w:type="dxa"/>
          </w:tcPr>
          <w:p w14:paraId="3CC4A492" w14:textId="49FA641D" w:rsidR="008E684F" w:rsidRPr="00CA604E"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 xml:space="preserve">14. </w:t>
            </w:r>
            <w:r w:rsidRPr="00CA604E">
              <w:rPr>
                <w:sz w:val="22"/>
                <w:szCs w:val="22"/>
              </w:rPr>
              <w:t>Math pe</w:t>
            </w:r>
            <w:r>
              <w:rPr>
                <w:sz w:val="22"/>
                <w:szCs w:val="22"/>
              </w:rPr>
              <w:t>r</w:t>
            </w:r>
            <w:r w:rsidRPr="00CA604E">
              <w:rPr>
                <w:sz w:val="22"/>
                <w:szCs w:val="22"/>
              </w:rPr>
              <w:t>.</w:t>
            </w:r>
          </w:p>
        </w:tc>
        <w:tc>
          <w:tcPr>
            <w:tcW w:w="580" w:type="dxa"/>
          </w:tcPr>
          <w:p w14:paraId="5EEA4104" w14:textId="77777777" w:rsidR="008E684F" w:rsidRPr="000A1258"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5BCD1756" w14:textId="77777777" w:rsidR="008E684F" w:rsidRPr="000A1258"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660512C2" w14:textId="77777777" w:rsidR="008E684F" w:rsidRPr="008B5CE9"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6BAD987B" w14:textId="77777777" w:rsidR="008E684F" w:rsidRPr="008B5CE9"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7DBF981F" w14:textId="77777777" w:rsidR="008E684F" w:rsidRPr="008B5CE9"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3A3BDDC4" w14:textId="77777777" w:rsidR="008E684F" w:rsidRPr="008B5CE9"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25B76F76" w14:textId="77777777" w:rsidR="008E684F" w:rsidRPr="008B5CE9"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093BD1BF" w14:textId="77777777" w:rsidR="008E684F" w:rsidRPr="001F4D0E"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Pr>
          <w:p w14:paraId="56EA31A0" w14:textId="77777777" w:rsidR="008E684F" w:rsidRPr="001F4D0E"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Pr>
          <w:p w14:paraId="717EAB87" w14:textId="77777777" w:rsidR="008E684F" w:rsidRPr="001F4D0E"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Pr>
          <w:p w14:paraId="2387432B" w14:textId="77777777" w:rsidR="008E684F" w:rsidRPr="001F4D0E"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Pr>
          <w:p w14:paraId="17289C78" w14:textId="2FF46F8C" w:rsidR="008E684F" w:rsidRPr="001F4D0E"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C0764E3" w14:textId="7B0F1349" w:rsidR="008E684F" w:rsidRPr="001F4D0E"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36" w:type="dxa"/>
          </w:tcPr>
          <w:p w14:paraId="12B62246" w14:textId="62F3B223" w:rsidR="008E684F" w:rsidRPr="008E684F"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E684F">
              <w:rPr>
                <w:sz w:val="20"/>
                <w:szCs w:val="20"/>
              </w:rPr>
              <w:t>.24</w:t>
            </w:r>
            <w:r>
              <w:rPr>
                <w:vertAlign w:val="superscript"/>
              </w:rPr>
              <w:t>*</w:t>
            </w:r>
          </w:p>
        </w:tc>
        <w:tc>
          <w:tcPr>
            <w:tcW w:w="636" w:type="dxa"/>
          </w:tcPr>
          <w:p w14:paraId="704D87AE" w14:textId="3A05D5D0" w:rsidR="008E684F" w:rsidRPr="008E684F"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E684F">
              <w:rPr>
                <w:sz w:val="20"/>
                <w:szCs w:val="20"/>
              </w:rPr>
              <w:t>.14</w:t>
            </w:r>
            <w:r>
              <w:rPr>
                <w:vertAlign w:val="superscript"/>
              </w:rPr>
              <w:t>*</w:t>
            </w:r>
          </w:p>
        </w:tc>
        <w:tc>
          <w:tcPr>
            <w:tcW w:w="636" w:type="dxa"/>
          </w:tcPr>
          <w:p w14:paraId="695B1D83" w14:textId="0CE85206" w:rsidR="008E684F" w:rsidRPr="008E684F"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E684F">
              <w:rPr>
                <w:sz w:val="20"/>
                <w:szCs w:val="20"/>
              </w:rPr>
              <w:t>.14</w:t>
            </w:r>
            <w:r>
              <w:rPr>
                <w:vertAlign w:val="superscript"/>
              </w:rPr>
              <w:t>*</w:t>
            </w:r>
          </w:p>
        </w:tc>
        <w:tc>
          <w:tcPr>
            <w:tcW w:w="636" w:type="dxa"/>
          </w:tcPr>
          <w:p w14:paraId="67881BCE" w14:textId="479F7244" w:rsidR="008E684F" w:rsidRPr="008E684F"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E684F">
              <w:rPr>
                <w:sz w:val="20"/>
                <w:szCs w:val="20"/>
              </w:rPr>
              <w:t>.45</w:t>
            </w:r>
            <w:r>
              <w:rPr>
                <w:vertAlign w:val="superscript"/>
              </w:rPr>
              <w:t>*</w:t>
            </w:r>
          </w:p>
        </w:tc>
        <w:tc>
          <w:tcPr>
            <w:tcW w:w="636" w:type="dxa"/>
          </w:tcPr>
          <w:p w14:paraId="353AC0C6" w14:textId="4AEF7C7C" w:rsidR="008E684F" w:rsidRPr="008E684F"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E684F">
              <w:rPr>
                <w:sz w:val="20"/>
                <w:szCs w:val="20"/>
              </w:rPr>
              <w:t>.13</w:t>
            </w:r>
            <w:r>
              <w:rPr>
                <w:vertAlign w:val="superscript"/>
              </w:rPr>
              <w:t>*</w:t>
            </w:r>
          </w:p>
        </w:tc>
        <w:tc>
          <w:tcPr>
            <w:tcW w:w="636" w:type="dxa"/>
          </w:tcPr>
          <w:p w14:paraId="2A024A31" w14:textId="60877C75" w:rsidR="008E684F" w:rsidRPr="008E684F" w:rsidRDefault="008E684F" w:rsidP="008E684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8E684F">
              <w:rPr>
                <w:sz w:val="20"/>
                <w:szCs w:val="20"/>
              </w:rPr>
              <w:t>.19</w:t>
            </w:r>
            <w:r>
              <w:rPr>
                <w:vertAlign w:val="superscript"/>
              </w:rPr>
              <w:t>*</w:t>
            </w:r>
          </w:p>
        </w:tc>
      </w:tr>
      <w:tr w:rsidR="008908C2" w:rsidRPr="001F2B0D" w14:paraId="6250B5C5" w14:textId="6EAFFC69" w:rsidTr="0062122F">
        <w:tc>
          <w:tcPr>
            <w:tcW w:w="1437" w:type="dxa"/>
          </w:tcPr>
          <w:p w14:paraId="64C84B20" w14:textId="32E426DA" w:rsidR="008908C2" w:rsidRPr="00CA604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 xml:space="preserve">15. </w:t>
            </w:r>
            <w:r w:rsidRPr="00CA604E">
              <w:rPr>
                <w:sz w:val="22"/>
                <w:szCs w:val="22"/>
              </w:rPr>
              <w:t xml:space="preserve">Parent </w:t>
            </w:r>
          </w:p>
        </w:tc>
        <w:tc>
          <w:tcPr>
            <w:tcW w:w="580" w:type="dxa"/>
          </w:tcPr>
          <w:p w14:paraId="72F70115" w14:textId="77777777" w:rsidR="008908C2" w:rsidRPr="000A1258"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08F18981" w14:textId="77777777" w:rsidR="008908C2" w:rsidRPr="000A1258"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3534CB8B"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45715762"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283213CF"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242EB16F"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2E59C2DF"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4495ACCB"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Pr>
          <w:p w14:paraId="3D12C209"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Pr>
          <w:p w14:paraId="13AAA864"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Pr>
          <w:p w14:paraId="150AC4FF"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Pr>
          <w:p w14:paraId="593414BF"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3E0CC060" w14:textId="236CECBF"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A3CE650" w14:textId="6EFB5312"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36" w:type="dxa"/>
          </w:tcPr>
          <w:p w14:paraId="5D5C50D2" w14:textId="200D158C"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.36</w:t>
            </w:r>
            <w:r w:rsidR="00D70CEB">
              <w:rPr>
                <w:vertAlign w:val="superscript"/>
              </w:rPr>
              <w:t>*</w:t>
            </w:r>
          </w:p>
        </w:tc>
        <w:tc>
          <w:tcPr>
            <w:tcW w:w="636" w:type="dxa"/>
          </w:tcPr>
          <w:p w14:paraId="39956640" w14:textId="006E3C54"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.0</w:t>
            </w:r>
            <w:r w:rsidR="00D70CEB" w:rsidRPr="00D70CEB">
              <w:rPr>
                <w:sz w:val="20"/>
                <w:szCs w:val="20"/>
              </w:rPr>
              <w:t>6</w:t>
            </w:r>
            <w:r w:rsidR="00D70CEB">
              <w:rPr>
                <w:vertAlign w:val="superscript"/>
              </w:rPr>
              <w:t>*</w:t>
            </w:r>
          </w:p>
        </w:tc>
        <w:tc>
          <w:tcPr>
            <w:tcW w:w="636" w:type="dxa"/>
          </w:tcPr>
          <w:p w14:paraId="3380768C" w14:textId="01143CD4"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.1</w:t>
            </w:r>
            <w:r w:rsidR="00D70CEB" w:rsidRPr="00D70CEB">
              <w:rPr>
                <w:sz w:val="20"/>
                <w:szCs w:val="20"/>
              </w:rPr>
              <w:t>8</w:t>
            </w:r>
            <w:r w:rsidR="00D70CEB">
              <w:rPr>
                <w:vertAlign w:val="superscript"/>
              </w:rPr>
              <w:t>*</w:t>
            </w:r>
          </w:p>
        </w:tc>
        <w:tc>
          <w:tcPr>
            <w:tcW w:w="636" w:type="dxa"/>
          </w:tcPr>
          <w:p w14:paraId="70732A4C" w14:textId="4CDF991A"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.10</w:t>
            </w:r>
            <w:r w:rsidR="00D70CEB">
              <w:rPr>
                <w:vertAlign w:val="superscript"/>
              </w:rPr>
              <w:t>*</w:t>
            </w:r>
          </w:p>
        </w:tc>
        <w:tc>
          <w:tcPr>
            <w:tcW w:w="636" w:type="dxa"/>
          </w:tcPr>
          <w:p w14:paraId="0D2AA404" w14:textId="3901472C"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.08</w:t>
            </w:r>
            <w:r w:rsidR="00D70CEB">
              <w:rPr>
                <w:vertAlign w:val="superscript"/>
              </w:rPr>
              <w:t>*</w:t>
            </w:r>
          </w:p>
        </w:tc>
      </w:tr>
      <w:tr w:rsidR="008908C2" w:rsidRPr="001F2B0D" w14:paraId="78222089" w14:textId="731BDDAF" w:rsidTr="0062122F">
        <w:tc>
          <w:tcPr>
            <w:tcW w:w="1437" w:type="dxa"/>
            <w:tcBorders>
              <w:bottom w:val="single" w:sz="4" w:space="0" w:color="auto"/>
            </w:tcBorders>
          </w:tcPr>
          <w:p w14:paraId="4D5A2965" w14:textId="1504E3D9" w:rsidR="008908C2" w:rsidRPr="00CA604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 xml:space="preserve">16. </w:t>
            </w:r>
            <w:r w:rsidRPr="00CA604E">
              <w:rPr>
                <w:sz w:val="22"/>
                <w:szCs w:val="22"/>
              </w:rPr>
              <w:t xml:space="preserve">Teacher </w:t>
            </w:r>
          </w:p>
        </w:tc>
        <w:tc>
          <w:tcPr>
            <w:tcW w:w="580" w:type="dxa"/>
            <w:tcBorders>
              <w:bottom w:val="single" w:sz="4" w:space="0" w:color="auto"/>
            </w:tcBorders>
          </w:tcPr>
          <w:p w14:paraId="16F2F7F0" w14:textId="77777777" w:rsidR="008908C2" w:rsidRPr="000A1258"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Borders>
              <w:bottom w:val="single" w:sz="4" w:space="0" w:color="auto"/>
            </w:tcBorders>
          </w:tcPr>
          <w:p w14:paraId="021E696A" w14:textId="77777777" w:rsidR="008908C2" w:rsidRPr="000A1258"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bottom w:val="single" w:sz="4" w:space="0" w:color="auto"/>
            </w:tcBorders>
          </w:tcPr>
          <w:p w14:paraId="63BEB5F6"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bottom w:val="single" w:sz="4" w:space="0" w:color="auto"/>
            </w:tcBorders>
          </w:tcPr>
          <w:p w14:paraId="26578FE3"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0837C911"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5F293D3B"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4C1EF925"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Borders>
              <w:bottom w:val="single" w:sz="4" w:space="0" w:color="auto"/>
            </w:tcBorders>
          </w:tcPr>
          <w:p w14:paraId="5B48CBD1"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Borders>
              <w:bottom w:val="single" w:sz="4" w:space="0" w:color="auto"/>
            </w:tcBorders>
          </w:tcPr>
          <w:p w14:paraId="12C006CB"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Borders>
              <w:bottom w:val="single" w:sz="4" w:space="0" w:color="auto"/>
            </w:tcBorders>
          </w:tcPr>
          <w:p w14:paraId="6BD14281"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Borders>
              <w:bottom w:val="single" w:sz="4" w:space="0" w:color="auto"/>
            </w:tcBorders>
          </w:tcPr>
          <w:p w14:paraId="55F147DF"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Borders>
              <w:bottom w:val="single" w:sz="4" w:space="0" w:color="auto"/>
            </w:tcBorders>
          </w:tcPr>
          <w:p w14:paraId="245F1D57"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6FF55896"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3254655C" w14:textId="4F68247A"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6AC13F6E" w14:textId="5DF021B5"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rFonts w:eastAsia="Arial"/>
                <w:sz w:val="20"/>
                <w:szCs w:val="20"/>
                <w:bdr w:val="none" w:sz="0" w:space="0" w:color="auto"/>
                <w:lang w:val="en"/>
              </w:rPr>
              <w:t>--</w:t>
            </w:r>
          </w:p>
        </w:tc>
        <w:tc>
          <w:tcPr>
            <w:tcW w:w="636" w:type="dxa"/>
            <w:tcBorders>
              <w:bottom w:val="single" w:sz="4" w:space="0" w:color="auto"/>
            </w:tcBorders>
          </w:tcPr>
          <w:p w14:paraId="12AB43F8" w14:textId="71A883A7"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.06</w:t>
            </w:r>
            <w:r w:rsidR="00D70CEB">
              <w:rPr>
                <w:vertAlign w:val="superscript"/>
              </w:rPr>
              <w:t>*</w:t>
            </w:r>
          </w:p>
        </w:tc>
        <w:tc>
          <w:tcPr>
            <w:tcW w:w="636" w:type="dxa"/>
            <w:tcBorders>
              <w:bottom w:val="single" w:sz="4" w:space="0" w:color="auto"/>
            </w:tcBorders>
          </w:tcPr>
          <w:p w14:paraId="4F5B2EE0" w14:textId="3FF33E44"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.11</w:t>
            </w:r>
            <w:r w:rsidR="00D70CEB">
              <w:rPr>
                <w:vertAlign w:val="superscript"/>
              </w:rPr>
              <w:t>*</w:t>
            </w:r>
          </w:p>
        </w:tc>
        <w:tc>
          <w:tcPr>
            <w:tcW w:w="636" w:type="dxa"/>
            <w:tcBorders>
              <w:bottom w:val="single" w:sz="4" w:space="0" w:color="auto"/>
            </w:tcBorders>
          </w:tcPr>
          <w:p w14:paraId="0F147CDC" w14:textId="73EC011A"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.04</w:t>
            </w:r>
            <w:r w:rsidR="00D70CEB">
              <w:rPr>
                <w:vertAlign w:val="superscript"/>
              </w:rPr>
              <w:t>*</w:t>
            </w:r>
          </w:p>
        </w:tc>
        <w:tc>
          <w:tcPr>
            <w:tcW w:w="636" w:type="dxa"/>
            <w:tcBorders>
              <w:bottom w:val="single" w:sz="4" w:space="0" w:color="auto"/>
            </w:tcBorders>
          </w:tcPr>
          <w:p w14:paraId="2006C82F" w14:textId="31004F39"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.04</w:t>
            </w:r>
            <w:r w:rsidR="00D70CEB">
              <w:rPr>
                <w:vertAlign w:val="superscript"/>
              </w:rPr>
              <w:t>*</w:t>
            </w:r>
          </w:p>
        </w:tc>
      </w:tr>
      <w:tr w:rsidR="00706B5A" w:rsidRPr="001F2B0D" w14:paraId="082E65D5" w14:textId="096EAE04" w:rsidTr="0062122F">
        <w:tc>
          <w:tcPr>
            <w:tcW w:w="1437" w:type="dxa"/>
            <w:tcBorders>
              <w:top w:val="single" w:sz="4" w:space="0" w:color="auto"/>
            </w:tcBorders>
          </w:tcPr>
          <w:p w14:paraId="50472DD1"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sidRPr="001F2B0D">
              <w:rPr>
                <w:rFonts w:eastAsia="Arial"/>
                <w:sz w:val="22"/>
                <w:szCs w:val="22"/>
                <w:u w:val="single"/>
                <w:bdr w:val="none" w:sz="0" w:space="0" w:color="auto"/>
                <w:lang w:val="en"/>
              </w:rPr>
              <w:t>Outcomes</w:t>
            </w:r>
          </w:p>
        </w:tc>
        <w:tc>
          <w:tcPr>
            <w:tcW w:w="580" w:type="dxa"/>
            <w:tcBorders>
              <w:top w:val="single" w:sz="4" w:space="0" w:color="auto"/>
            </w:tcBorders>
          </w:tcPr>
          <w:p w14:paraId="55B5831E"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Borders>
              <w:top w:val="single" w:sz="4" w:space="0" w:color="auto"/>
            </w:tcBorders>
          </w:tcPr>
          <w:p w14:paraId="2F73E7B9"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top w:val="single" w:sz="4" w:space="0" w:color="auto"/>
            </w:tcBorders>
          </w:tcPr>
          <w:p w14:paraId="0C8D652C"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top w:val="single" w:sz="4" w:space="0" w:color="auto"/>
            </w:tcBorders>
          </w:tcPr>
          <w:p w14:paraId="276F0EF8"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6A9E0C98"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4C560E84"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1C77BBFE"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Borders>
              <w:top w:val="single" w:sz="4" w:space="0" w:color="auto"/>
            </w:tcBorders>
          </w:tcPr>
          <w:p w14:paraId="3873B12D" w14:textId="77777777" w:rsidR="00DF7E1A" w:rsidRPr="001F4D0E"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Borders>
              <w:top w:val="single" w:sz="4" w:space="0" w:color="auto"/>
            </w:tcBorders>
          </w:tcPr>
          <w:p w14:paraId="4960E423" w14:textId="77777777" w:rsidR="00DF7E1A" w:rsidRPr="001F4D0E"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Borders>
              <w:top w:val="single" w:sz="4" w:space="0" w:color="auto"/>
            </w:tcBorders>
          </w:tcPr>
          <w:p w14:paraId="251CF5EC" w14:textId="77777777" w:rsidR="00DF7E1A" w:rsidRPr="001F4D0E"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Borders>
              <w:top w:val="single" w:sz="4" w:space="0" w:color="auto"/>
            </w:tcBorders>
          </w:tcPr>
          <w:p w14:paraId="63132517" w14:textId="77777777" w:rsidR="00DF7E1A" w:rsidRPr="001F4D0E"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Borders>
              <w:top w:val="single" w:sz="4" w:space="0" w:color="auto"/>
            </w:tcBorders>
          </w:tcPr>
          <w:p w14:paraId="7082D2B2" w14:textId="77777777" w:rsidR="00DF7E1A" w:rsidRPr="001F4D0E"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65D9F3B8" w14:textId="77777777" w:rsidR="00DF7E1A" w:rsidRPr="001F4D0E"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7567B9D3" w14:textId="77777777" w:rsidR="00DF7E1A" w:rsidRPr="001F4D0E"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2750C7A5" w14:textId="77777777" w:rsidR="00DF7E1A" w:rsidRPr="00D70CEB"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6107BF4F" w14:textId="77777777" w:rsidR="00DF7E1A" w:rsidRPr="00D70CEB"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014326A6" w14:textId="77777777" w:rsidR="00DF7E1A" w:rsidRPr="00D70CEB"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761685A0" w14:textId="77777777" w:rsidR="00DF7E1A" w:rsidRPr="00D70CEB"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top w:val="single" w:sz="4" w:space="0" w:color="auto"/>
            </w:tcBorders>
          </w:tcPr>
          <w:p w14:paraId="5911317A" w14:textId="77777777" w:rsidR="00DF7E1A" w:rsidRPr="00D70CEB"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r>
      <w:tr w:rsidR="008908C2" w:rsidRPr="001F2B0D" w14:paraId="306CB923" w14:textId="074E1212" w:rsidTr="0062122F">
        <w:tc>
          <w:tcPr>
            <w:tcW w:w="1437" w:type="dxa"/>
          </w:tcPr>
          <w:p w14:paraId="77054058" w14:textId="2CA77FD3" w:rsidR="008908C2" w:rsidRPr="000A1258"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17. Credits</w:t>
            </w:r>
          </w:p>
        </w:tc>
        <w:tc>
          <w:tcPr>
            <w:tcW w:w="580" w:type="dxa"/>
          </w:tcPr>
          <w:p w14:paraId="1F825C81" w14:textId="77777777" w:rsidR="008908C2" w:rsidRPr="000A1258"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67238BB7" w14:textId="77777777" w:rsidR="008908C2" w:rsidRPr="000A1258"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59B3D6ED"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63492E11"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9793891"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A7BC5DB"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4962185B" w14:textId="77777777" w:rsidR="008908C2" w:rsidRPr="008B5CE9"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534D44EE"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Pr>
          <w:p w14:paraId="565A518D"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Pr>
          <w:p w14:paraId="61F7680F"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Pr>
          <w:p w14:paraId="6B5FFF7B"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Pr>
          <w:p w14:paraId="5CD9116F"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E7EC3FE"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303193A2" w14:textId="77777777" w:rsidR="008908C2" w:rsidRPr="001F4D0E"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78F975B4" w14:textId="694C3542"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15258204" w14:textId="11E786FD"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rFonts w:eastAsia="Arial"/>
                <w:sz w:val="20"/>
                <w:szCs w:val="20"/>
                <w:bdr w:val="none" w:sz="0" w:space="0" w:color="auto"/>
                <w:lang w:val="en"/>
              </w:rPr>
              <w:t>--</w:t>
            </w:r>
          </w:p>
        </w:tc>
        <w:tc>
          <w:tcPr>
            <w:tcW w:w="636" w:type="dxa"/>
          </w:tcPr>
          <w:p w14:paraId="5AF97E3C" w14:textId="4BF345ED"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.38</w:t>
            </w:r>
            <w:r w:rsidR="00D70CEB">
              <w:rPr>
                <w:vertAlign w:val="superscript"/>
              </w:rPr>
              <w:t>*</w:t>
            </w:r>
          </w:p>
        </w:tc>
        <w:tc>
          <w:tcPr>
            <w:tcW w:w="636" w:type="dxa"/>
          </w:tcPr>
          <w:p w14:paraId="5917FC60" w14:textId="04765DA5"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.1</w:t>
            </w:r>
            <w:r w:rsidR="00D70CEB" w:rsidRPr="00D70CEB">
              <w:rPr>
                <w:sz w:val="20"/>
                <w:szCs w:val="20"/>
              </w:rPr>
              <w:t>2</w:t>
            </w:r>
            <w:r w:rsidR="00D70CEB">
              <w:rPr>
                <w:vertAlign w:val="superscript"/>
              </w:rPr>
              <w:t>*</w:t>
            </w:r>
          </w:p>
        </w:tc>
        <w:tc>
          <w:tcPr>
            <w:tcW w:w="636" w:type="dxa"/>
          </w:tcPr>
          <w:p w14:paraId="0839E5CA" w14:textId="68CF8C69" w:rsidR="008908C2" w:rsidRPr="00D70CEB" w:rsidRDefault="008908C2" w:rsidP="008908C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.11</w:t>
            </w:r>
            <w:r w:rsidR="00D70CEB">
              <w:rPr>
                <w:vertAlign w:val="superscript"/>
              </w:rPr>
              <w:t>*</w:t>
            </w:r>
          </w:p>
        </w:tc>
      </w:tr>
      <w:tr w:rsidR="00D70CEB" w:rsidRPr="001F2B0D" w14:paraId="644E0247" w14:textId="269BADD9" w:rsidTr="0062122F">
        <w:tc>
          <w:tcPr>
            <w:tcW w:w="1437" w:type="dxa"/>
          </w:tcPr>
          <w:p w14:paraId="5607386C" w14:textId="0DFDFB35" w:rsidR="00D70CEB" w:rsidRPr="000A1258"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2"/>
                <w:szCs w:val="22"/>
                <w:bdr w:val="none" w:sz="0" w:space="0" w:color="auto"/>
                <w:lang w:val="en"/>
              </w:rPr>
            </w:pPr>
            <w:r>
              <w:rPr>
                <w:sz w:val="22"/>
                <w:szCs w:val="22"/>
              </w:rPr>
              <w:t>18. GPA</w:t>
            </w:r>
          </w:p>
        </w:tc>
        <w:tc>
          <w:tcPr>
            <w:tcW w:w="580" w:type="dxa"/>
          </w:tcPr>
          <w:p w14:paraId="6E0C76BA" w14:textId="77777777" w:rsidR="00D70CEB" w:rsidRPr="000A1258"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6F33A232" w14:textId="77777777" w:rsidR="00D70CEB" w:rsidRPr="000A1258"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2AE25645" w14:textId="77777777" w:rsidR="00D70CEB" w:rsidRPr="008B5CE9"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48146384" w14:textId="77777777" w:rsidR="00D70CEB" w:rsidRPr="008B5CE9"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513A9F9C" w14:textId="77777777" w:rsidR="00D70CEB" w:rsidRPr="008B5CE9"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510A09A6" w14:textId="77777777" w:rsidR="00D70CEB" w:rsidRPr="008B5CE9"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9210751" w14:textId="77777777" w:rsidR="00D70CEB" w:rsidRPr="008B5CE9"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53225204" w14:textId="77777777" w:rsidR="00D70CEB" w:rsidRPr="001F4D0E"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Pr>
          <w:p w14:paraId="66B14801" w14:textId="77777777" w:rsidR="00D70CEB" w:rsidRPr="001F4D0E"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Pr>
          <w:p w14:paraId="3A24456D" w14:textId="77777777" w:rsidR="00D70CEB" w:rsidRPr="001F4D0E"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Pr>
          <w:p w14:paraId="1C883221" w14:textId="77777777" w:rsidR="00D70CEB" w:rsidRPr="001F4D0E"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Pr>
          <w:p w14:paraId="2FF7D310" w14:textId="77777777" w:rsidR="00D70CEB" w:rsidRPr="001F4D0E"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5168D3B2" w14:textId="77777777" w:rsidR="00D70CEB" w:rsidRPr="001F4D0E"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3D8E270F" w14:textId="77777777" w:rsidR="00D70CEB" w:rsidRPr="001F4D0E"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117D4AA9" w14:textId="77777777" w:rsidR="00D70CEB" w:rsidRPr="00D70CEB"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EA5F191" w14:textId="2BA4161F" w:rsidR="00D70CEB" w:rsidRPr="00D70CEB"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F30F5AF" w14:textId="75385582" w:rsidR="00D70CEB" w:rsidRPr="00D70CEB"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rFonts w:eastAsia="Arial"/>
                <w:sz w:val="20"/>
                <w:szCs w:val="20"/>
                <w:bdr w:val="none" w:sz="0" w:space="0" w:color="auto"/>
                <w:lang w:val="en"/>
              </w:rPr>
              <w:t>--</w:t>
            </w:r>
          </w:p>
        </w:tc>
        <w:tc>
          <w:tcPr>
            <w:tcW w:w="636" w:type="dxa"/>
          </w:tcPr>
          <w:p w14:paraId="3D693845" w14:textId="2EB5832F" w:rsidR="00D70CEB" w:rsidRPr="00D70CEB"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.19</w:t>
            </w:r>
            <w:r>
              <w:rPr>
                <w:vertAlign w:val="superscript"/>
              </w:rPr>
              <w:t>*</w:t>
            </w:r>
          </w:p>
        </w:tc>
        <w:tc>
          <w:tcPr>
            <w:tcW w:w="636" w:type="dxa"/>
          </w:tcPr>
          <w:p w14:paraId="08A09220" w14:textId="7D4A83F7" w:rsidR="00D70CEB" w:rsidRPr="00D70CEB" w:rsidRDefault="00D70CEB" w:rsidP="00D70CE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sz w:val="20"/>
                <w:szCs w:val="20"/>
              </w:rPr>
              <w:t>.28</w:t>
            </w:r>
            <w:r>
              <w:rPr>
                <w:vertAlign w:val="superscript"/>
              </w:rPr>
              <w:t>*</w:t>
            </w:r>
          </w:p>
        </w:tc>
      </w:tr>
      <w:tr w:rsidR="00706B5A" w:rsidRPr="001F2B0D" w14:paraId="60BF9C01" w14:textId="3927B113" w:rsidTr="0062122F">
        <w:tc>
          <w:tcPr>
            <w:tcW w:w="1437" w:type="dxa"/>
          </w:tcPr>
          <w:p w14:paraId="1FBA577B" w14:textId="4591406A"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i/>
                <w:iCs/>
                <w:sz w:val="22"/>
                <w:szCs w:val="22"/>
                <w:bdr w:val="none" w:sz="0" w:space="0" w:color="auto"/>
                <w:lang w:val="en"/>
              </w:rPr>
            </w:pPr>
            <w:r>
              <w:rPr>
                <w:sz w:val="22"/>
                <w:szCs w:val="22"/>
              </w:rPr>
              <w:t>19. Career</w:t>
            </w:r>
          </w:p>
        </w:tc>
        <w:tc>
          <w:tcPr>
            <w:tcW w:w="580" w:type="dxa"/>
          </w:tcPr>
          <w:p w14:paraId="4ABABC8F"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Pr>
          <w:p w14:paraId="78E0A099"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5C7E07F0"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Pr>
          <w:p w14:paraId="6A0373DA"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21806117"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5519829A"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4EB42037"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Pr>
          <w:p w14:paraId="6F44C8C0"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Pr>
          <w:p w14:paraId="3CD667BC"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Pr>
          <w:p w14:paraId="0856660D"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Pr>
          <w:p w14:paraId="7595B086"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Pr>
          <w:p w14:paraId="0AA2008A"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3FB6B5A"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5F521E88"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6C6A2224"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3EACBE02"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0402212E" w14:textId="50F16160"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Pr>
          <w:p w14:paraId="42C0E67E" w14:textId="4F61E529" w:rsidR="00DF7E1A" w:rsidRPr="008B5CE9" w:rsidRDefault="00C96020"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c>
          <w:tcPr>
            <w:tcW w:w="636" w:type="dxa"/>
          </w:tcPr>
          <w:p w14:paraId="7D573946" w14:textId="16579129" w:rsidR="00DF7E1A" w:rsidRPr="008B5CE9" w:rsidRDefault="00D70CEB"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sidRPr="00D70CEB">
              <w:rPr>
                <w:rFonts w:eastAsia="Arial"/>
                <w:sz w:val="20"/>
                <w:szCs w:val="20"/>
                <w:bdr w:val="none" w:sz="0" w:space="0" w:color="auto"/>
                <w:lang w:val="en"/>
              </w:rPr>
              <w:t>.07</w:t>
            </w:r>
            <w:r>
              <w:rPr>
                <w:vertAlign w:val="superscript"/>
              </w:rPr>
              <w:t>*</w:t>
            </w:r>
          </w:p>
        </w:tc>
      </w:tr>
      <w:tr w:rsidR="00706B5A" w:rsidRPr="001F2B0D" w14:paraId="480F9341" w14:textId="33CF0777" w:rsidTr="0062122F">
        <w:tc>
          <w:tcPr>
            <w:tcW w:w="1437" w:type="dxa"/>
            <w:tcBorders>
              <w:bottom w:val="single" w:sz="4" w:space="0" w:color="auto"/>
            </w:tcBorders>
          </w:tcPr>
          <w:p w14:paraId="006FE85B" w14:textId="35B7642E" w:rsidR="00DF7E1A"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22"/>
                <w:szCs w:val="22"/>
              </w:rPr>
            </w:pPr>
            <w:r>
              <w:rPr>
                <w:sz w:val="22"/>
                <w:szCs w:val="22"/>
              </w:rPr>
              <w:t>20. College</w:t>
            </w:r>
          </w:p>
        </w:tc>
        <w:tc>
          <w:tcPr>
            <w:tcW w:w="580" w:type="dxa"/>
            <w:tcBorders>
              <w:bottom w:val="single" w:sz="4" w:space="0" w:color="auto"/>
            </w:tcBorders>
          </w:tcPr>
          <w:p w14:paraId="603194F1"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4" w:type="dxa"/>
            <w:tcBorders>
              <w:bottom w:val="single" w:sz="4" w:space="0" w:color="auto"/>
            </w:tcBorders>
          </w:tcPr>
          <w:p w14:paraId="692BCFFE" w14:textId="77777777" w:rsidR="00DF7E1A" w:rsidRPr="000A1258"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bottom w:val="single" w:sz="4" w:space="0" w:color="auto"/>
            </w:tcBorders>
          </w:tcPr>
          <w:p w14:paraId="50D744E6"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563" w:type="dxa"/>
            <w:tcBorders>
              <w:bottom w:val="single" w:sz="4" w:space="0" w:color="auto"/>
            </w:tcBorders>
          </w:tcPr>
          <w:p w14:paraId="6D7B0E88"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24E97596"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2B50D0D6"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5668774F"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49" w:type="dxa"/>
            <w:tcBorders>
              <w:bottom w:val="single" w:sz="4" w:space="0" w:color="auto"/>
            </w:tcBorders>
          </w:tcPr>
          <w:p w14:paraId="00B5FC2D"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0" w:type="dxa"/>
            <w:tcBorders>
              <w:bottom w:val="single" w:sz="4" w:space="0" w:color="auto"/>
            </w:tcBorders>
          </w:tcPr>
          <w:p w14:paraId="60980218"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59" w:type="dxa"/>
            <w:tcBorders>
              <w:bottom w:val="single" w:sz="4" w:space="0" w:color="auto"/>
            </w:tcBorders>
          </w:tcPr>
          <w:p w14:paraId="429531F4"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90" w:type="dxa"/>
            <w:tcBorders>
              <w:bottom w:val="single" w:sz="4" w:space="0" w:color="auto"/>
            </w:tcBorders>
          </w:tcPr>
          <w:p w14:paraId="70AA3DC5"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79" w:type="dxa"/>
            <w:tcBorders>
              <w:bottom w:val="single" w:sz="4" w:space="0" w:color="auto"/>
            </w:tcBorders>
          </w:tcPr>
          <w:p w14:paraId="4E10B07E"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714FAA69"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184979C7"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55D1960B"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6475FA29" w14:textId="77777777" w:rsidR="00DF7E1A" w:rsidRPr="008B5CE9"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1D0AF2C1" w14:textId="77777777" w:rsidR="00DF7E1A"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285E2C6F" w14:textId="77777777" w:rsidR="00DF7E1A" w:rsidRDefault="00DF7E1A"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p>
        </w:tc>
        <w:tc>
          <w:tcPr>
            <w:tcW w:w="636" w:type="dxa"/>
            <w:tcBorders>
              <w:bottom w:val="single" w:sz="4" w:space="0" w:color="auto"/>
            </w:tcBorders>
          </w:tcPr>
          <w:p w14:paraId="3FDB6DC0" w14:textId="144D2BB3" w:rsidR="00DF7E1A" w:rsidRDefault="00D70CEB" w:rsidP="00D0114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eastAsia="Arial"/>
                <w:sz w:val="20"/>
                <w:szCs w:val="20"/>
                <w:bdr w:val="none" w:sz="0" w:space="0" w:color="auto"/>
                <w:lang w:val="en"/>
              </w:rPr>
            </w:pPr>
            <w:r>
              <w:rPr>
                <w:rFonts w:eastAsia="Arial"/>
                <w:sz w:val="20"/>
                <w:szCs w:val="20"/>
                <w:bdr w:val="none" w:sz="0" w:space="0" w:color="auto"/>
                <w:lang w:val="en"/>
              </w:rPr>
              <w:t>--</w:t>
            </w:r>
          </w:p>
        </w:tc>
      </w:tr>
    </w:tbl>
    <w:p w14:paraId="31D0B858" w14:textId="77777777" w:rsidR="00544178" w:rsidRPr="00BA1F4B" w:rsidRDefault="00544178" w:rsidP="00544178">
      <w:pPr>
        <w:widowControl w:val="0"/>
      </w:pPr>
    </w:p>
    <w:p w14:paraId="2F3CC39D" w14:textId="77777777" w:rsidR="00544178" w:rsidRDefault="00544178" w:rsidP="00544178">
      <w:pPr>
        <w:widowControl w:val="0"/>
        <w:rPr>
          <w:sz w:val="28"/>
          <w:szCs w:val="28"/>
        </w:rPr>
      </w:pPr>
      <w:r>
        <w:rPr>
          <w:vertAlign w:val="superscript"/>
        </w:rPr>
        <w:t>*</w:t>
      </w:r>
      <w:r>
        <w:rPr>
          <w:i/>
        </w:rPr>
        <w:t>p</w:t>
      </w:r>
      <w:r>
        <w:t xml:space="preserve"> &lt; .01. </w:t>
      </w:r>
    </w:p>
    <w:p w14:paraId="492927FD" w14:textId="59C9DA78" w:rsidR="00544178" w:rsidRDefault="00544178" w:rsidP="00544178">
      <w:pPr>
        <w:widowControl w:val="0"/>
        <w:rPr>
          <w:sz w:val="28"/>
          <w:szCs w:val="28"/>
        </w:rPr>
      </w:pPr>
      <w:r w:rsidRPr="00A553E0">
        <w:rPr>
          <w:i/>
          <w:iCs/>
        </w:rPr>
        <w:t>Note.</w:t>
      </w:r>
      <w:r>
        <w:t xml:space="preserve"> </w:t>
      </w:r>
      <w:r w:rsidR="00B807E5">
        <w:t xml:space="preserve">Self-con. = self-concept; </w:t>
      </w:r>
      <w:r w:rsidR="00FF452F">
        <w:t>Math per. = math performance</w:t>
      </w:r>
      <w:r w:rsidR="002102CE">
        <w:t>. Credits and GPA are for math, career = STEM career expectations.</w:t>
      </w:r>
    </w:p>
    <w:p w14:paraId="4AEFF977" w14:textId="77777777" w:rsidR="00544178" w:rsidRDefault="00544178" w:rsidP="00544178">
      <w:pPr>
        <w:rPr>
          <w:b/>
        </w:rPr>
      </w:pPr>
    </w:p>
    <w:p w14:paraId="4337C135" w14:textId="4EDC2C08" w:rsidR="00544178" w:rsidRPr="005273BB" w:rsidRDefault="00544178" w:rsidP="005273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
        <w:br w:type="page"/>
      </w:r>
    </w:p>
    <w:p w14:paraId="3C6FC08D" w14:textId="77777777" w:rsidR="001F5BBD" w:rsidRPr="00024A6C" w:rsidRDefault="001F5BBD" w:rsidP="001F5BBD">
      <w:pPr>
        <w:pStyle w:val="Body"/>
        <w:spacing w:line="480" w:lineRule="auto"/>
        <w:rPr>
          <w:rStyle w:val="None"/>
          <w:rFonts w:ascii="Times New Roman" w:eastAsia="Times New Roman" w:hAnsi="Times New Roman" w:cs="Times New Roman"/>
          <w:i/>
          <w:iCs/>
          <w:sz w:val="24"/>
          <w:szCs w:val="24"/>
        </w:rPr>
      </w:pPr>
      <w:r w:rsidRPr="00024A6C">
        <w:rPr>
          <w:rStyle w:val="None"/>
          <w:rFonts w:ascii="Times New Roman" w:hAnsi="Times New Roman" w:cs="Times New Roman"/>
          <w:b/>
          <w:bCs/>
          <w:sz w:val="24"/>
          <w:szCs w:val="24"/>
        </w:rPr>
        <w:lastRenderedPageBreak/>
        <w:t xml:space="preserve">Supplementary Figure 1 </w:t>
      </w:r>
      <w:r w:rsidRPr="00024A6C">
        <w:rPr>
          <w:rStyle w:val="None"/>
          <w:rFonts w:ascii="Times New Roman" w:hAnsi="Times New Roman" w:cs="Times New Roman"/>
          <w:i/>
          <w:iCs/>
          <w:sz w:val="24"/>
          <w:szCs w:val="24"/>
        </w:rPr>
        <w:t>Unstandardized Math Motivational Profiles in 9</w:t>
      </w:r>
      <w:r w:rsidRPr="00024A6C">
        <w:rPr>
          <w:rStyle w:val="None"/>
          <w:rFonts w:ascii="Times New Roman" w:hAnsi="Times New Roman" w:cs="Times New Roman"/>
          <w:i/>
          <w:iCs/>
          <w:sz w:val="24"/>
          <w:szCs w:val="24"/>
          <w:vertAlign w:val="superscript"/>
        </w:rPr>
        <w:t>th</w:t>
      </w:r>
      <w:r w:rsidRPr="00024A6C">
        <w:rPr>
          <w:rStyle w:val="None"/>
          <w:rFonts w:ascii="Times New Roman" w:hAnsi="Times New Roman" w:cs="Times New Roman"/>
          <w:i/>
          <w:iCs/>
          <w:sz w:val="24"/>
          <w:szCs w:val="24"/>
        </w:rPr>
        <w:t xml:space="preserve"> Grade</w:t>
      </w:r>
    </w:p>
    <w:p w14:paraId="263AC63A" w14:textId="23450DF0" w:rsidR="001F5BBD" w:rsidRPr="00024A6C" w:rsidRDefault="009C0EBA" w:rsidP="001F5BBD">
      <w:pPr>
        <w:pStyle w:val="Body"/>
        <w:spacing w:line="480" w:lineRule="auto"/>
        <w:rPr>
          <w:rFonts w:ascii="Times New Roman" w:eastAsia="Times New Roman" w:hAnsi="Times New Roman" w:cs="Times New Roman"/>
          <w:i/>
          <w:iCs/>
          <w:sz w:val="24"/>
          <w:szCs w:val="24"/>
        </w:rPr>
      </w:pPr>
      <w:r>
        <w:rPr>
          <w:noProof/>
          <w14:ligatures w14:val="standardContextual"/>
        </w:rPr>
        <w:drawing>
          <wp:inline distT="0" distB="0" distL="0" distR="0" wp14:anchorId="4B720FFC" wp14:editId="71DC1601">
            <wp:extent cx="7914323" cy="4789490"/>
            <wp:effectExtent l="0" t="0" r="10795" b="11430"/>
            <wp:docPr id="1851302991" name="Chart 1">
              <a:extLst xmlns:a="http://schemas.openxmlformats.org/drawingml/2006/main">
                <a:ext uri="{FF2B5EF4-FFF2-40B4-BE49-F238E27FC236}">
                  <a16:creationId xmlns:a16="http://schemas.microsoft.com/office/drawing/2014/main" id="{FFECC3EC-DE2D-B928-D770-80FEAA13B3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r w:rsidRPr="00024A6C">
        <w:rPr>
          <w:rStyle w:val="None"/>
          <w:rFonts w:ascii="Times New Roman" w:hAnsi="Times New Roman" w:cs="Times New Roman"/>
          <w:sz w:val="24"/>
          <w:szCs w:val="24"/>
        </w:rPr>
        <w:t xml:space="preserve"> </w:t>
      </w:r>
      <w:r w:rsidR="001F5BBD" w:rsidRPr="00024A6C">
        <w:rPr>
          <w:rStyle w:val="None"/>
          <w:rFonts w:ascii="Times New Roman" w:hAnsi="Times New Roman" w:cs="Times New Roman"/>
          <w:sz w:val="24"/>
          <w:szCs w:val="24"/>
        </w:rPr>
        <w:br w:type="page"/>
      </w:r>
    </w:p>
    <w:p w14:paraId="37D37337" w14:textId="77777777" w:rsidR="001F5BBD" w:rsidRPr="00024A6C" w:rsidRDefault="001F5BBD" w:rsidP="001F5BBD">
      <w:pPr>
        <w:pStyle w:val="Body"/>
        <w:spacing w:line="480" w:lineRule="auto"/>
        <w:rPr>
          <w:rStyle w:val="None"/>
          <w:rFonts w:ascii="Times New Roman" w:eastAsia="Times New Roman" w:hAnsi="Times New Roman" w:cs="Times New Roman"/>
          <w:i/>
          <w:iCs/>
          <w:sz w:val="24"/>
          <w:szCs w:val="24"/>
        </w:rPr>
      </w:pPr>
      <w:r w:rsidRPr="00024A6C">
        <w:rPr>
          <w:rStyle w:val="None"/>
          <w:rFonts w:ascii="Times New Roman" w:hAnsi="Times New Roman" w:cs="Times New Roman"/>
          <w:b/>
          <w:bCs/>
          <w:sz w:val="24"/>
          <w:szCs w:val="24"/>
        </w:rPr>
        <w:lastRenderedPageBreak/>
        <w:t xml:space="preserve">Supplementary Figure 2 </w:t>
      </w:r>
      <w:r w:rsidRPr="00024A6C">
        <w:rPr>
          <w:rStyle w:val="None"/>
          <w:rFonts w:ascii="Times New Roman" w:hAnsi="Times New Roman" w:cs="Times New Roman"/>
          <w:i/>
          <w:iCs/>
          <w:sz w:val="24"/>
          <w:szCs w:val="24"/>
        </w:rPr>
        <w:t>Unstandardized Math Motivational Profiles in 11</w:t>
      </w:r>
      <w:r w:rsidRPr="00024A6C">
        <w:rPr>
          <w:rStyle w:val="None"/>
          <w:rFonts w:ascii="Times New Roman" w:hAnsi="Times New Roman" w:cs="Times New Roman"/>
          <w:i/>
          <w:iCs/>
          <w:sz w:val="24"/>
          <w:szCs w:val="24"/>
          <w:vertAlign w:val="superscript"/>
        </w:rPr>
        <w:t>th</w:t>
      </w:r>
      <w:r w:rsidRPr="00024A6C">
        <w:rPr>
          <w:rStyle w:val="None"/>
          <w:rFonts w:ascii="Times New Roman" w:hAnsi="Times New Roman" w:cs="Times New Roman"/>
          <w:i/>
          <w:iCs/>
          <w:sz w:val="24"/>
          <w:szCs w:val="24"/>
        </w:rPr>
        <w:t xml:space="preserve"> Grade</w:t>
      </w:r>
    </w:p>
    <w:p w14:paraId="20CE05A9" w14:textId="43F7C581" w:rsidR="00FE4657" w:rsidRDefault="00AA14C5">
      <w:r>
        <w:rPr>
          <w:noProof/>
          <w14:ligatures w14:val="standardContextual"/>
        </w:rPr>
        <w:drawing>
          <wp:inline distT="0" distB="0" distL="0" distR="0" wp14:anchorId="1360B477" wp14:editId="7FF80175">
            <wp:extent cx="7904799" cy="4649471"/>
            <wp:effectExtent l="0" t="0" r="1270" b="17780"/>
            <wp:docPr id="2037936028" name="Chart 1">
              <a:extLst xmlns:a="http://schemas.openxmlformats.org/drawingml/2006/main">
                <a:ext uri="{FF2B5EF4-FFF2-40B4-BE49-F238E27FC236}">
                  <a16:creationId xmlns:a16="http://schemas.microsoft.com/office/drawing/2014/main" id="{DF575068-3CFB-4A5E-BB0A-616AABBBA7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sectPr w:rsidR="00FE4657" w:rsidSect="001F5BB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BBD"/>
    <w:rsid w:val="00002B80"/>
    <w:rsid w:val="000119A5"/>
    <w:rsid w:val="00012C3E"/>
    <w:rsid w:val="00040408"/>
    <w:rsid w:val="00044976"/>
    <w:rsid w:val="00055158"/>
    <w:rsid w:val="00055F16"/>
    <w:rsid w:val="00066385"/>
    <w:rsid w:val="000747C9"/>
    <w:rsid w:val="0007731D"/>
    <w:rsid w:val="000A55D4"/>
    <w:rsid w:val="000B1BFB"/>
    <w:rsid w:val="000B4E34"/>
    <w:rsid w:val="000C1A54"/>
    <w:rsid w:val="000D1AB3"/>
    <w:rsid w:val="000E24A1"/>
    <w:rsid w:val="000E2F0D"/>
    <w:rsid w:val="000F1DA3"/>
    <w:rsid w:val="0010694E"/>
    <w:rsid w:val="001237F6"/>
    <w:rsid w:val="0013475F"/>
    <w:rsid w:val="001442FE"/>
    <w:rsid w:val="00145CB0"/>
    <w:rsid w:val="00151478"/>
    <w:rsid w:val="00156D0B"/>
    <w:rsid w:val="00177F5B"/>
    <w:rsid w:val="00190DAE"/>
    <w:rsid w:val="001D235C"/>
    <w:rsid w:val="001E6998"/>
    <w:rsid w:val="001E6D38"/>
    <w:rsid w:val="001F5BBD"/>
    <w:rsid w:val="002102CE"/>
    <w:rsid w:val="00213397"/>
    <w:rsid w:val="0021656C"/>
    <w:rsid w:val="0024617D"/>
    <w:rsid w:val="002952AF"/>
    <w:rsid w:val="002B06F0"/>
    <w:rsid w:val="002B1B1F"/>
    <w:rsid w:val="002B6A07"/>
    <w:rsid w:val="00315268"/>
    <w:rsid w:val="0033129C"/>
    <w:rsid w:val="0033692D"/>
    <w:rsid w:val="00347E16"/>
    <w:rsid w:val="00354531"/>
    <w:rsid w:val="00383713"/>
    <w:rsid w:val="00391389"/>
    <w:rsid w:val="003A3777"/>
    <w:rsid w:val="003B7175"/>
    <w:rsid w:val="003D37F7"/>
    <w:rsid w:val="003E1442"/>
    <w:rsid w:val="003F6E08"/>
    <w:rsid w:val="003F72A7"/>
    <w:rsid w:val="00401473"/>
    <w:rsid w:val="00407EAA"/>
    <w:rsid w:val="004132AC"/>
    <w:rsid w:val="0042285F"/>
    <w:rsid w:val="004337B2"/>
    <w:rsid w:val="0043526A"/>
    <w:rsid w:val="00444965"/>
    <w:rsid w:val="004610B6"/>
    <w:rsid w:val="00476B73"/>
    <w:rsid w:val="0048535B"/>
    <w:rsid w:val="00487D63"/>
    <w:rsid w:val="004A1998"/>
    <w:rsid w:val="004B0764"/>
    <w:rsid w:val="004B089E"/>
    <w:rsid w:val="004B66E4"/>
    <w:rsid w:val="004B7618"/>
    <w:rsid w:val="005133A4"/>
    <w:rsid w:val="0052596C"/>
    <w:rsid w:val="005273BB"/>
    <w:rsid w:val="00544178"/>
    <w:rsid w:val="00547B51"/>
    <w:rsid w:val="00562F41"/>
    <w:rsid w:val="00587BA1"/>
    <w:rsid w:val="00595B79"/>
    <w:rsid w:val="005A080B"/>
    <w:rsid w:val="005A61C9"/>
    <w:rsid w:val="005C0018"/>
    <w:rsid w:val="005C0C1C"/>
    <w:rsid w:val="005E37F4"/>
    <w:rsid w:val="0060632C"/>
    <w:rsid w:val="0062122F"/>
    <w:rsid w:val="006333B3"/>
    <w:rsid w:val="00646734"/>
    <w:rsid w:val="006770E4"/>
    <w:rsid w:val="00693074"/>
    <w:rsid w:val="006A4E34"/>
    <w:rsid w:val="006A5141"/>
    <w:rsid w:val="006C1CB2"/>
    <w:rsid w:val="006F1D8F"/>
    <w:rsid w:val="006F30B3"/>
    <w:rsid w:val="00701AD0"/>
    <w:rsid w:val="00706B5A"/>
    <w:rsid w:val="00721293"/>
    <w:rsid w:val="007758A9"/>
    <w:rsid w:val="00783D05"/>
    <w:rsid w:val="007906E0"/>
    <w:rsid w:val="00797F8E"/>
    <w:rsid w:val="007A41DB"/>
    <w:rsid w:val="007D6A9E"/>
    <w:rsid w:val="007F51DD"/>
    <w:rsid w:val="008053B9"/>
    <w:rsid w:val="00810E98"/>
    <w:rsid w:val="00815900"/>
    <w:rsid w:val="00822C6C"/>
    <w:rsid w:val="00843272"/>
    <w:rsid w:val="0085010F"/>
    <w:rsid w:val="008565DF"/>
    <w:rsid w:val="00857EDA"/>
    <w:rsid w:val="00876A9B"/>
    <w:rsid w:val="00880814"/>
    <w:rsid w:val="008865DA"/>
    <w:rsid w:val="008908C2"/>
    <w:rsid w:val="008A3959"/>
    <w:rsid w:val="008C6A2D"/>
    <w:rsid w:val="008E1493"/>
    <w:rsid w:val="008E684F"/>
    <w:rsid w:val="00914F1E"/>
    <w:rsid w:val="00916D4D"/>
    <w:rsid w:val="00937026"/>
    <w:rsid w:val="00942CED"/>
    <w:rsid w:val="00960B1F"/>
    <w:rsid w:val="00974E78"/>
    <w:rsid w:val="00981373"/>
    <w:rsid w:val="009961A1"/>
    <w:rsid w:val="009A4E47"/>
    <w:rsid w:val="009B003A"/>
    <w:rsid w:val="009B029B"/>
    <w:rsid w:val="009C0EBA"/>
    <w:rsid w:val="009C3CB3"/>
    <w:rsid w:val="009F02DE"/>
    <w:rsid w:val="009F505C"/>
    <w:rsid w:val="00A11539"/>
    <w:rsid w:val="00A14A22"/>
    <w:rsid w:val="00A45FF5"/>
    <w:rsid w:val="00A50788"/>
    <w:rsid w:val="00A66754"/>
    <w:rsid w:val="00A9305F"/>
    <w:rsid w:val="00AA14C5"/>
    <w:rsid w:val="00AA1E05"/>
    <w:rsid w:val="00AB1F56"/>
    <w:rsid w:val="00AC4712"/>
    <w:rsid w:val="00AD6022"/>
    <w:rsid w:val="00AE447A"/>
    <w:rsid w:val="00B349D5"/>
    <w:rsid w:val="00B56A8D"/>
    <w:rsid w:val="00B65A86"/>
    <w:rsid w:val="00B807E5"/>
    <w:rsid w:val="00B835A4"/>
    <w:rsid w:val="00B9372F"/>
    <w:rsid w:val="00BA7D3D"/>
    <w:rsid w:val="00BD672A"/>
    <w:rsid w:val="00BE2AAE"/>
    <w:rsid w:val="00C168BD"/>
    <w:rsid w:val="00C37D30"/>
    <w:rsid w:val="00C45549"/>
    <w:rsid w:val="00C909F1"/>
    <w:rsid w:val="00C937C5"/>
    <w:rsid w:val="00C96020"/>
    <w:rsid w:val="00CA604E"/>
    <w:rsid w:val="00CE5707"/>
    <w:rsid w:val="00D06709"/>
    <w:rsid w:val="00D11C60"/>
    <w:rsid w:val="00D11F34"/>
    <w:rsid w:val="00D161ED"/>
    <w:rsid w:val="00D17ACD"/>
    <w:rsid w:val="00D37630"/>
    <w:rsid w:val="00D673AB"/>
    <w:rsid w:val="00D673B7"/>
    <w:rsid w:val="00D70CEB"/>
    <w:rsid w:val="00D74C94"/>
    <w:rsid w:val="00D854F0"/>
    <w:rsid w:val="00D93D27"/>
    <w:rsid w:val="00DB2BEB"/>
    <w:rsid w:val="00DB6555"/>
    <w:rsid w:val="00DE7FCC"/>
    <w:rsid w:val="00DF6702"/>
    <w:rsid w:val="00DF7E1A"/>
    <w:rsid w:val="00E21CEB"/>
    <w:rsid w:val="00E22916"/>
    <w:rsid w:val="00E40282"/>
    <w:rsid w:val="00E40E24"/>
    <w:rsid w:val="00E54228"/>
    <w:rsid w:val="00E767CD"/>
    <w:rsid w:val="00E84C0C"/>
    <w:rsid w:val="00E93D9B"/>
    <w:rsid w:val="00E964D2"/>
    <w:rsid w:val="00EA52F5"/>
    <w:rsid w:val="00EF1428"/>
    <w:rsid w:val="00EF1E30"/>
    <w:rsid w:val="00F04CE9"/>
    <w:rsid w:val="00F129EC"/>
    <w:rsid w:val="00F36AC3"/>
    <w:rsid w:val="00F60FF8"/>
    <w:rsid w:val="00F62F9D"/>
    <w:rsid w:val="00F66D1A"/>
    <w:rsid w:val="00F87946"/>
    <w:rsid w:val="00FC705C"/>
    <w:rsid w:val="00FD1239"/>
    <w:rsid w:val="00FE0990"/>
    <w:rsid w:val="00FE4657"/>
    <w:rsid w:val="00FF4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CE6F4"/>
  <w15:chartTrackingRefBased/>
  <w15:docId w15:val="{23931CF3-032F-4296-919C-13705253E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BBD"/>
    <w:pPr>
      <w:pBdr>
        <w:top w:val="nil"/>
        <w:left w:val="nil"/>
        <w:bottom w:val="nil"/>
        <w:right w:val="nil"/>
        <w:between w:val="nil"/>
        <w:bar w:val="nil"/>
      </w:pBdr>
      <w:spacing w:after="0" w:line="240" w:lineRule="auto"/>
    </w:pPr>
    <w:rPr>
      <w:rFonts w:ascii="Times New Roman" w:eastAsia="Arial Unicode MS" w:hAnsi="Times New Roman" w:cs="Times New Roman"/>
      <w:kern w:val="0"/>
      <w:bdr w:val="nil"/>
      <w14:ligatures w14:val="none"/>
    </w:rPr>
  </w:style>
  <w:style w:type="paragraph" w:styleId="Heading1">
    <w:name w:val="heading 1"/>
    <w:basedOn w:val="Normal"/>
    <w:next w:val="Normal"/>
    <w:link w:val="Heading1Char"/>
    <w:uiPriority w:val="9"/>
    <w:qFormat/>
    <w:rsid w:val="001F5B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0F4761" w:themeColor="accent1" w:themeShade="BF"/>
      <w:kern w:val="2"/>
      <w:sz w:val="40"/>
      <w:szCs w:val="40"/>
      <w:bdr w:val="none" w:sz="0" w:space="0" w:color="auto"/>
      <w14:ligatures w14:val="standardContextual"/>
    </w:rPr>
  </w:style>
  <w:style w:type="paragraph" w:styleId="Heading2">
    <w:name w:val="heading 2"/>
    <w:basedOn w:val="Normal"/>
    <w:next w:val="Normal"/>
    <w:link w:val="Heading2Char"/>
    <w:uiPriority w:val="9"/>
    <w:semiHidden/>
    <w:unhideWhenUsed/>
    <w:qFormat/>
    <w:rsid w:val="001F5B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0F4761" w:themeColor="accent1" w:themeShade="BF"/>
      <w:kern w:val="2"/>
      <w:sz w:val="32"/>
      <w:szCs w:val="32"/>
      <w:bdr w:val="none" w:sz="0" w:space="0" w:color="auto"/>
      <w14:ligatures w14:val="standardContextual"/>
    </w:rPr>
  </w:style>
  <w:style w:type="paragraph" w:styleId="Heading3">
    <w:name w:val="heading 3"/>
    <w:basedOn w:val="Normal"/>
    <w:next w:val="Normal"/>
    <w:link w:val="Heading3Char"/>
    <w:uiPriority w:val="9"/>
    <w:semiHidden/>
    <w:unhideWhenUsed/>
    <w:qFormat/>
    <w:rsid w:val="001F5B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F4761" w:themeColor="accent1" w:themeShade="BF"/>
      <w:kern w:val="2"/>
      <w:sz w:val="28"/>
      <w:szCs w:val="28"/>
      <w:bdr w:val="none" w:sz="0" w:space="0" w:color="auto"/>
      <w14:ligatures w14:val="standardContextual"/>
    </w:rPr>
  </w:style>
  <w:style w:type="paragraph" w:styleId="Heading4">
    <w:name w:val="heading 4"/>
    <w:basedOn w:val="Normal"/>
    <w:next w:val="Normal"/>
    <w:link w:val="Heading4Char"/>
    <w:uiPriority w:val="9"/>
    <w:semiHidden/>
    <w:unhideWhenUsed/>
    <w:qFormat/>
    <w:rsid w:val="001F5B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0F4761" w:themeColor="accent1" w:themeShade="BF"/>
      <w:kern w:val="2"/>
      <w:bdr w:val="none" w:sz="0" w:space="0" w:color="auto"/>
      <w14:ligatures w14:val="standardContextual"/>
    </w:rPr>
  </w:style>
  <w:style w:type="paragraph" w:styleId="Heading5">
    <w:name w:val="heading 5"/>
    <w:basedOn w:val="Normal"/>
    <w:next w:val="Normal"/>
    <w:link w:val="Heading5Char"/>
    <w:uiPriority w:val="9"/>
    <w:semiHidden/>
    <w:unhideWhenUsed/>
    <w:qFormat/>
    <w:rsid w:val="001F5B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0F4761" w:themeColor="accent1" w:themeShade="BF"/>
      <w:kern w:val="2"/>
      <w:bdr w:val="none" w:sz="0" w:space="0" w:color="auto"/>
      <w14:ligatures w14:val="standardContextual"/>
    </w:rPr>
  </w:style>
  <w:style w:type="paragraph" w:styleId="Heading6">
    <w:name w:val="heading 6"/>
    <w:basedOn w:val="Normal"/>
    <w:next w:val="Normal"/>
    <w:link w:val="Heading6Char"/>
    <w:uiPriority w:val="9"/>
    <w:semiHidden/>
    <w:unhideWhenUsed/>
    <w:qFormat/>
    <w:rsid w:val="001F5B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5"/>
    </w:pPr>
    <w:rPr>
      <w:rFonts w:asciiTheme="minorHAnsi" w:eastAsiaTheme="majorEastAsia" w:hAnsiTheme="minorHAnsi" w:cstheme="majorBidi"/>
      <w:i/>
      <w:iCs/>
      <w:color w:val="595959" w:themeColor="text1" w:themeTint="A6"/>
      <w:kern w:val="2"/>
      <w:bdr w:val="none" w:sz="0" w:space="0" w:color="auto"/>
      <w14:ligatures w14:val="standardContextual"/>
    </w:rPr>
  </w:style>
  <w:style w:type="paragraph" w:styleId="Heading7">
    <w:name w:val="heading 7"/>
    <w:basedOn w:val="Normal"/>
    <w:next w:val="Normal"/>
    <w:link w:val="Heading7Char"/>
    <w:uiPriority w:val="9"/>
    <w:semiHidden/>
    <w:unhideWhenUsed/>
    <w:qFormat/>
    <w:rsid w:val="001F5B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6"/>
    </w:pPr>
    <w:rPr>
      <w:rFonts w:asciiTheme="minorHAnsi" w:eastAsiaTheme="majorEastAsia" w:hAnsiTheme="minorHAnsi" w:cstheme="majorBidi"/>
      <w:color w:val="595959" w:themeColor="text1" w:themeTint="A6"/>
      <w:kern w:val="2"/>
      <w:bdr w:val="none" w:sz="0" w:space="0" w:color="auto"/>
      <w14:ligatures w14:val="standardContextual"/>
    </w:rPr>
  </w:style>
  <w:style w:type="paragraph" w:styleId="Heading8">
    <w:name w:val="heading 8"/>
    <w:basedOn w:val="Normal"/>
    <w:next w:val="Normal"/>
    <w:link w:val="Heading8Char"/>
    <w:uiPriority w:val="9"/>
    <w:semiHidden/>
    <w:unhideWhenUsed/>
    <w:qFormat/>
    <w:rsid w:val="001F5B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7"/>
    </w:pPr>
    <w:rPr>
      <w:rFonts w:asciiTheme="minorHAnsi" w:eastAsiaTheme="majorEastAsia" w:hAnsiTheme="minorHAnsi" w:cstheme="majorBidi"/>
      <w:i/>
      <w:iCs/>
      <w:color w:val="272727" w:themeColor="text1" w:themeTint="D8"/>
      <w:kern w:val="2"/>
      <w:bdr w:val="none" w:sz="0" w:space="0" w:color="auto"/>
      <w14:ligatures w14:val="standardContextual"/>
    </w:rPr>
  </w:style>
  <w:style w:type="paragraph" w:styleId="Heading9">
    <w:name w:val="heading 9"/>
    <w:basedOn w:val="Normal"/>
    <w:next w:val="Normal"/>
    <w:link w:val="Heading9Char"/>
    <w:uiPriority w:val="9"/>
    <w:semiHidden/>
    <w:unhideWhenUsed/>
    <w:qFormat/>
    <w:rsid w:val="001F5BB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8"/>
    </w:pPr>
    <w:rPr>
      <w:rFonts w:asciiTheme="minorHAnsi" w:eastAsiaTheme="majorEastAsia" w:hAnsiTheme="minorHAnsi" w:cstheme="majorBidi"/>
      <w:color w:val="272727" w:themeColor="text1" w:themeTint="D8"/>
      <w:kern w:val="2"/>
      <w:bdr w:val="none" w:sz="0" w:space="0" w:color="aut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B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B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5B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B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B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BBD"/>
    <w:rPr>
      <w:rFonts w:eastAsiaTheme="majorEastAsia" w:cstheme="majorBidi"/>
      <w:color w:val="272727" w:themeColor="text1" w:themeTint="D8"/>
    </w:rPr>
  </w:style>
  <w:style w:type="paragraph" w:styleId="Title">
    <w:name w:val="Title"/>
    <w:basedOn w:val="Normal"/>
    <w:next w:val="Normal"/>
    <w:link w:val="TitleChar"/>
    <w:uiPriority w:val="10"/>
    <w:qFormat/>
    <w:rsid w:val="001F5BBD"/>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TitleChar">
    <w:name w:val="Title Char"/>
    <w:basedOn w:val="DefaultParagraphFont"/>
    <w:link w:val="Title"/>
    <w:uiPriority w:val="10"/>
    <w:rsid w:val="001F5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BBD"/>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ubtitleChar">
    <w:name w:val="Subtitle Char"/>
    <w:basedOn w:val="DefaultParagraphFont"/>
    <w:link w:val="Subtitle"/>
    <w:uiPriority w:val="11"/>
    <w:rsid w:val="001F5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BBD"/>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bdr w:val="none" w:sz="0" w:space="0" w:color="auto"/>
      <w14:ligatures w14:val="standardContextual"/>
    </w:rPr>
  </w:style>
  <w:style w:type="character" w:customStyle="1" w:styleId="QuoteChar">
    <w:name w:val="Quote Char"/>
    <w:basedOn w:val="DefaultParagraphFont"/>
    <w:link w:val="Quote"/>
    <w:uiPriority w:val="29"/>
    <w:rsid w:val="001F5BBD"/>
    <w:rPr>
      <w:i/>
      <w:iCs/>
      <w:color w:val="404040" w:themeColor="text1" w:themeTint="BF"/>
    </w:rPr>
  </w:style>
  <w:style w:type="paragraph" w:styleId="ListParagraph">
    <w:name w:val="List Paragraph"/>
    <w:basedOn w:val="Normal"/>
    <w:uiPriority w:val="34"/>
    <w:qFormat/>
    <w:rsid w:val="001F5BBD"/>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14:ligatures w14:val="standardContextual"/>
    </w:rPr>
  </w:style>
  <w:style w:type="character" w:styleId="IntenseEmphasis">
    <w:name w:val="Intense Emphasis"/>
    <w:basedOn w:val="DefaultParagraphFont"/>
    <w:uiPriority w:val="21"/>
    <w:qFormat/>
    <w:rsid w:val="001F5BBD"/>
    <w:rPr>
      <w:i/>
      <w:iCs/>
      <w:color w:val="0F4761" w:themeColor="accent1" w:themeShade="BF"/>
    </w:rPr>
  </w:style>
  <w:style w:type="paragraph" w:styleId="IntenseQuote">
    <w:name w:val="Intense Quote"/>
    <w:basedOn w:val="Normal"/>
    <w:next w:val="Normal"/>
    <w:link w:val="IntenseQuoteChar"/>
    <w:uiPriority w:val="30"/>
    <w:qFormat/>
    <w:rsid w:val="001F5BBD"/>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0F4761" w:themeColor="accent1" w:themeShade="BF"/>
      <w:kern w:val="2"/>
      <w:bdr w:val="none" w:sz="0" w:space="0" w:color="auto"/>
      <w14:ligatures w14:val="standardContextual"/>
    </w:rPr>
  </w:style>
  <w:style w:type="character" w:customStyle="1" w:styleId="IntenseQuoteChar">
    <w:name w:val="Intense Quote Char"/>
    <w:basedOn w:val="DefaultParagraphFont"/>
    <w:link w:val="IntenseQuote"/>
    <w:uiPriority w:val="30"/>
    <w:rsid w:val="001F5BBD"/>
    <w:rPr>
      <w:i/>
      <w:iCs/>
      <w:color w:val="0F4761" w:themeColor="accent1" w:themeShade="BF"/>
    </w:rPr>
  </w:style>
  <w:style w:type="character" w:styleId="IntenseReference">
    <w:name w:val="Intense Reference"/>
    <w:basedOn w:val="DefaultParagraphFont"/>
    <w:uiPriority w:val="32"/>
    <w:qFormat/>
    <w:rsid w:val="001F5BBD"/>
    <w:rPr>
      <w:b/>
      <w:bCs/>
      <w:smallCaps/>
      <w:color w:val="0F4761" w:themeColor="accent1" w:themeShade="BF"/>
      <w:spacing w:val="5"/>
    </w:rPr>
  </w:style>
  <w:style w:type="paragraph" w:customStyle="1" w:styleId="Body">
    <w:name w:val="Body"/>
    <w:rsid w:val="001F5BBD"/>
    <w:pPr>
      <w:pBdr>
        <w:top w:val="nil"/>
        <w:left w:val="nil"/>
        <w:bottom w:val="nil"/>
        <w:right w:val="nil"/>
        <w:between w:val="nil"/>
        <w:bar w:val="nil"/>
      </w:pBdr>
      <w:spacing w:line="259" w:lineRule="auto"/>
    </w:pPr>
    <w:rPr>
      <w:rFonts w:ascii="Calibri" w:eastAsia="Arial Unicode MS" w:hAnsi="Calibri" w:cs="Arial Unicode MS"/>
      <w:color w:val="000000"/>
      <w:kern w:val="0"/>
      <w:sz w:val="22"/>
      <w:szCs w:val="22"/>
      <w:u w:color="000000"/>
      <w:bdr w:val="nil"/>
      <w14:textOutline w14:w="0" w14:cap="flat" w14:cmpd="sng" w14:algn="ctr">
        <w14:noFill/>
        <w14:prstDash w14:val="solid"/>
        <w14:bevel/>
      </w14:textOutline>
      <w14:ligatures w14:val="none"/>
    </w:rPr>
  </w:style>
  <w:style w:type="character" w:customStyle="1" w:styleId="None">
    <w:name w:val="None"/>
    <w:rsid w:val="001F5BBD"/>
  </w:style>
  <w:style w:type="table" w:styleId="TableGrid">
    <w:name w:val="Table Grid"/>
    <w:basedOn w:val="TableNormal"/>
    <w:uiPriority w:val="39"/>
    <w:rsid w:val="00145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D1239"/>
    <w:rPr>
      <w:sz w:val="16"/>
      <w:szCs w:val="16"/>
    </w:rPr>
  </w:style>
  <w:style w:type="paragraph" w:styleId="CommentText">
    <w:name w:val="annotation text"/>
    <w:basedOn w:val="Normal"/>
    <w:link w:val="CommentTextChar"/>
    <w:uiPriority w:val="99"/>
    <w:unhideWhenUsed/>
    <w:rsid w:val="00FD1239"/>
    <w:rPr>
      <w:sz w:val="20"/>
      <w:szCs w:val="20"/>
    </w:rPr>
  </w:style>
  <w:style w:type="character" w:customStyle="1" w:styleId="CommentTextChar">
    <w:name w:val="Comment Text Char"/>
    <w:basedOn w:val="DefaultParagraphFont"/>
    <w:link w:val="CommentText"/>
    <w:uiPriority w:val="99"/>
    <w:rsid w:val="00FD1239"/>
    <w:rPr>
      <w:rFonts w:ascii="Times New Roman" w:eastAsia="Arial Unicode MS" w:hAnsi="Times New Roman" w:cs="Times New Roman"/>
      <w:kern w:val="0"/>
      <w:sz w:val="20"/>
      <w:szCs w:val="20"/>
      <w:bdr w:val="nil"/>
      <w14:ligatures w14:val="none"/>
    </w:rPr>
  </w:style>
  <w:style w:type="paragraph" w:styleId="CommentSubject">
    <w:name w:val="annotation subject"/>
    <w:basedOn w:val="CommentText"/>
    <w:next w:val="CommentText"/>
    <w:link w:val="CommentSubjectChar"/>
    <w:uiPriority w:val="99"/>
    <w:semiHidden/>
    <w:unhideWhenUsed/>
    <w:rsid w:val="00FD1239"/>
    <w:rPr>
      <w:b/>
      <w:bCs/>
    </w:rPr>
  </w:style>
  <w:style w:type="character" w:customStyle="1" w:styleId="CommentSubjectChar">
    <w:name w:val="Comment Subject Char"/>
    <w:basedOn w:val="CommentTextChar"/>
    <w:link w:val="CommentSubject"/>
    <w:uiPriority w:val="99"/>
    <w:semiHidden/>
    <w:rsid w:val="00FD1239"/>
    <w:rPr>
      <w:rFonts w:ascii="Times New Roman" w:eastAsia="Arial Unicode MS" w:hAnsi="Times New Roman" w:cs="Times New Roman"/>
      <w:b/>
      <w:bCs/>
      <w:kern w:val="0"/>
      <w:sz w:val="20"/>
      <w:szCs w:val="20"/>
      <w:bdr w:val="nil"/>
      <w14:ligatures w14:val="none"/>
    </w:rPr>
  </w:style>
  <w:style w:type="character" w:styleId="Hyperlink">
    <w:name w:val="Hyperlink"/>
    <w:rsid w:val="00544178"/>
    <w:rPr>
      <w:u w:val="single"/>
    </w:rPr>
  </w:style>
  <w:style w:type="paragraph" w:customStyle="1" w:styleId="HeaderFooter">
    <w:name w:val="Header &amp; Footer"/>
    <w:rsid w:val="00544178"/>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kern w:val="0"/>
      <w:bdr w:val="nil"/>
      <w14:textOutline w14:w="0" w14:cap="flat" w14:cmpd="sng" w14:algn="ctr">
        <w14:noFill/>
        <w14:prstDash w14:val="solid"/>
        <w14:bevel/>
      </w14:textOutline>
      <w14:ligatures w14:val="none"/>
    </w:rPr>
  </w:style>
  <w:style w:type="paragraph" w:customStyle="1" w:styleId="Default">
    <w:name w:val="Default"/>
    <w:rsid w:val="00544178"/>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bdr w:val="nil"/>
      <w14:textOutline w14:w="0" w14:cap="flat" w14:cmpd="sng" w14:algn="ctr">
        <w14:noFill/>
        <w14:prstDash w14:val="solid"/>
        <w14:bevel/>
      </w14:textOutline>
      <w14:ligatures w14:val="none"/>
    </w:rPr>
  </w:style>
  <w:style w:type="character" w:customStyle="1" w:styleId="Hyperlink0">
    <w:name w:val="Hyperlink.0"/>
    <w:basedOn w:val="None"/>
    <w:rsid w:val="00544178"/>
    <w:rPr>
      <w:rFonts w:ascii="Times New Roman" w:eastAsia="Times New Roman" w:hAnsi="Times New Roman" w:cs="Times New Roman"/>
      <w:outline w:val="0"/>
      <w:color w:val="0000FF"/>
      <w:sz w:val="24"/>
      <w:szCs w:val="24"/>
      <w:u w:val="single" w:color="0000FF"/>
    </w:rPr>
  </w:style>
  <w:style w:type="character" w:customStyle="1" w:styleId="Hyperlink1">
    <w:name w:val="Hyperlink.1"/>
    <w:basedOn w:val="None"/>
    <w:rsid w:val="00544178"/>
    <w:rPr>
      <w:rFonts w:ascii="Times New Roman" w:eastAsia="Times New Roman" w:hAnsi="Times New Roman" w:cs="Times New Roman"/>
      <w:outline w:val="0"/>
      <w:color w:val="0000FF"/>
      <w:u w:val="single" w:color="0000FF"/>
    </w:rPr>
  </w:style>
  <w:style w:type="character" w:customStyle="1" w:styleId="Hyperlink2">
    <w:name w:val="Hyperlink.2"/>
    <w:basedOn w:val="None"/>
    <w:rsid w:val="00544178"/>
    <w:rPr>
      <w:rFonts w:ascii="Times New Roman" w:eastAsia="Times New Roman" w:hAnsi="Times New Roman" w:cs="Times New Roman"/>
      <w:outline w:val="0"/>
      <w:color w:val="1155CC"/>
      <w:u w:val="single" w:color="1155CC"/>
    </w:rPr>
  </w:style>
  <w:style w:type="paragraph" w:styleId="Revision">
    <w:name w:val="Revision"/>
    <w:hidden/>
    <w:uiPriority w:val="99"/>
    <w:semiHidden/>
    <w:rsid w:val="00544178"/>
    <w:pPr>
      <w:spacing w:after="0" w:line="240" w:lineRule="auto"/>
    </w:pPr>
    <w:rPr>
      <w:rFonts w:ascii="Times New Roman" w:eastAsia="Arial Unicode MS" w:hAnsi="Times New Roman" w:cs="Times New Roman"/>
      <w:kern w:val="0"/>
      <w:bdr w:val="nil"/>
      <w14:ligatures w14:val="none"/>
    </w:rPr>
  </w:style>
  <w:style w:type="character" w:styleId="UnresolvedMention">
    <w:name w:val="Unresolved Mention"/>
    <w:basedOn w:val="DefaultParagraphFont"/>
    <w:uiPriority w:val="99"/>
    <w:semiHidden/>
    <w:unhideWhenUsed/>
    <w:rsid w:val="00544178"/>
    <w:rPr>
      <w:color w:val="605E5C"/>
      <w:shd w:val="clear" w:color="auto" w:fill="E1DFDD"/>
    </w:rPr>
  </w:style>
  <w:style w:type="paragraph" w:styleId="Header">
    <w:name w:val="header"/>
    <w:basedOn w:val="Normal"/>
    <w:link w:val="HeaderChar"/>
    <w:uiPriority w:val="99"/>
    <w:unhideWhenUsed/>
    <w:rsid w:val="00544178"/>
    <w:pPr>
      <w:tabs>
        <w:tab w:val="center" w:pos="4680"/>
        <w:tab w:val="right" w:pos="9360"/>
      </w:tabs>
    </w:pPr>
  </w:style>
  <w:style w:type="character" w:customStyle="1" w:styleId="HeaderChar">
    <w:name w:val="Header Char"/>
    <w:basedOn w:val="DefaultParagraphFont"/>
    <w:link w:val="Header"/>
    <w:uiPriority w:val="99"/>
    <w:rsid w:val="00544178"/>
    <w:rPr>
      <w:rFonts w:ascii="Times New Roman" w:eastAsia="Arial Unicode MS" w:hAnsi="Times New Roman" w:cs="Times New Roman"/>
      <w:kern w:val="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11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59f8fa89a5a84e2a/LPA%20Motivation/LPA_mathFirstGen911_2023.4.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59f8fa89a5a84e2a/LPA%20Motivation/LPA_mathFirstGen911_2023.4.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'6p9gr'!$B$26</c:f>
              <c:strCache>
                <c:ptCount val="1"/>
                <c:pt idx="0">
                  <c:v>Self-Concept</c:v>
                </c:pt>
              </c:strCache>
            </c:strRef>
          </c:tx>
          <c:spPr>
            <a:solidFill>
              <a:schemeClr val="tx1"/>
            </a:solidFill>
            <a:ln>
              <a:noFill/>
            </a:ln>
            <a:effectLst/>
          </c:spPr>
          <c:invertIfNegative val="0"/>
          <c:cat>
            <c:strRef>
              <c:f>'6p9gr'!$A$27:$A$32</c:f>
              <c:strCache>
                <c:ptCount val="6"/>
                <c:pt idx="0">
                  <c:v>Overall high (13%)</c:v>
                </c:pt>
                <c:pt idx="1">
                  <c:v>Above average but less for me (26%)</c:v>
                </c:pt>
                <c:pt idx="2">
                  <c:v>Good but lower value (5%)</c:v>
                </c:pt>
                <c:pt idx="3">
                  <c:v>Important but not for me (36%)</c:v>
                </c:pt>
                <c:pt idx="4">
                  <c:v>Maybe not me (16%)</c:v>
                </c:pt>
                <c:pt idx="5">
                  <c:v>Not me (3%)</c:v>
                </c:pt>
              </c:strCache>
            </c:strRef>
          </c:cat>
          <c:val>
            <c:numRef>
              <c:f>'6p9gr'!$B$27:$B$32</c:f>
              <c:numCache>
                <c:formatCode>General</c:formatCode>
                <c:ptCount val="6"/>
                <c:pt idx="0">
                  <c:v>3.83</c:v>
                </c:pt>
                <c:pt idx="1">
                  <c:v>3.0219999999999998</c:v>
                </c:pt>
                <c:pt idx="2">
                  <c:v>3.8420000000000001</c:v>
                </c:pt>
                <c:pt idx="3">
                  <c:v>2.798</c:v>
                </c:pt>
                <c:pt idx="4">
                  <c:v>2.1080000000000001</c:v>
                </c:pt>
                <c:pt idx="5">
                  <c:v>1.1639999999999999</c:v>
                </c:pt>
              </c:numCache>
            </c:numRef>
          </c:val>
          <c:extLst>
            <c:ext xmlns:c16="http://schemas.microsoft.com/office/drawing/2014/chart" uri="{C3380CC4-5D6E-409C-BE32-E72D297353CC}">
              <c16:uniqueId val="{00000000-1A7D-49CE-9696-A3E67A263F38}"/>
            </c:ext>
          </c:extLst>
        </c:ser>
        <c:ser>
          <c:idx val="1"/>
          <c:order val="1"/>
          <c:tx>
            <c:strRef>
              <c:f>'6p9gr'!$C$26</c:f>
              <c:strCache>
                <c:ptCount val="1"/>
                <c:pt idx="0">
                  <c:v>Utility Value</c:v>
                </c:pt>
              </c:strCache>
            </c:strRef>
          </c:tx>
          <c:spPr>
            <a:pattFill prst="ltHorz">
              <a:fgClr>
                <a:schemeClr val="tx1"/>
              </a:fgClr>
              <a:bgClr>
                <a:schemeClr val="bg1"/>
              </a:bgClr>
            </a:pattFill>
            <a:ln>
              <a:solidFill>
                <a:schemeClr val="tx1"/>
              </a:solidFill>
            </a:ln>
            <a:effectLst/>
          </c:spPr>
          <c:invertIfNegative val="0"/>
          <c:cat>
            <c:strRef>
              <c:f>'6p9gr'!$A$27:$A$32</c:f>
              <c:strCache>
                <c:ptCount val="6"/>
                <c:pt idx="0">
                  <c:v>Overall high (13%)</c:v>
                </c:pt>
                <c:pt idx="1">
                  <c:v>Above average but less for me (26%)</c:v>
                </c:pt>
                <c:pt idx="2">
                  <c:v>Good but lower value (5%)</c:v>
                </c:pt>
                <c:pt idx="3">
                  <c:v>Important but not for me (36%)</c:v>
                </c:pt>
                <c:pt idx="4">
                  <c:v>Maybe not me (16%)</c:v>
                </c:pt>
                <c:pt idx="5">
                  <c:v>Not me (3%)</c:v>
                </c:pt>
              </c:strCache>
            </c:strRef>
          </c:cat>
          <c:val>
            <c:numRef>
              <c:f>'6p9gr'!$C$27:$C$32</c:f>
              <c:numCache>
                <c:formatCode>General</c:formatCode>
                <c:ptCount val="6"/>
                <c:pt idx="0">
                  <c:v>3.6720000000000002</c:v>
                </c:pt>
                <c:pt idx="1">
                  <c:v>3.4249999999999998</c:v>
                </c:pt>
                <c:pt idx="2">
                  <c:v>3.125</c:v>
                </c:pt>
                <c:pt idx="3">
                  <c:v>3.0609999999999999</c:v>
                </c:pt>
                <c:pt idx="4">
                  <c:v>2.9409999999999998</c:v>
                </c:pt>
                <c:pt idx="5">
                  <c:v>2.3860000000000001</c:v>
                </c:pt>
              </c:numCache>
            </c:numRef>
          </c:val>
          <c:extLst>
            <c:ext xmlns:c16="http://schemas.microsoft.com/office/drawing/2014/chart" uri="{C3380CC4-5D6E-409C-BE32-E72D297353CC}">
              <c16:uniqueId val="{00000001-1A7D-49CE-9696-A3E67A263F38}"/>
            </c:ext>
          </c:extLst>
        </c:ser>
        <c:ser>
          <c:idx val="2"/>
          <c:order val="2"/>
          <c:tx>
            <c:strRef>
              <c:f>'6p9gr'!$D$26</c:f>
              <c:strCache>
                <c:ptCount val="1"/>
                <c:pt idx="0">
                  <c:v>Interest Value</c:v>
                </c:pt>
              </c:strCache>
            </c:strRef>
          </c:tx>
          <c:spPr>
            <a:solidFill>
              <a:schemeClr val="bg1">
                <a:lumMod val="65000"/>
              </a:schemeClr>
            </a:solidFill>
            <a:ln>
              <a:noFill/>
            </a:ln>
            <a:effectLst/>
          </c:spPr>
          <c:invertIfNegative val="0"/>
          <c:cat>
            <c:strRef>
              <c:f>'6p9gr'!$A$27:$A$32</c:f>
              <c:strCache>
                <c:ptCount val="6"/>
                <c:pt idx="0">
                  <c:v>Overall high (13%)</c:v>
                </c:pt>
                <c:pt idx="1">
                  <c:v>Above average but less for me (26%)</c:v>
                </c:pt>
                <c:pt idx="2">
                  <c:v>Good but lower value (5%)</c:v>
                </c:pt>
                <c:pt idx="3">
                  <c:v>Important but not for me (36%)</c:v>
                </c:pt>
                <c:pt idx="4">
                  <c:v>Maybe not me (16%)</c:v>
                </c:pt>
                <c:pt idx="5">
                  <c:v>Not me (3%)</c:v>
                </c:pt>
              </c:strCache>
            </c:strRef>
          </c:cat>
          <c:val>
            <c:numRef>
              <c:f>'6p9gr'!$D$27:$D$32</c:f>
              <c:numCache>
                <c:formatCode>General</c:formatCode>
                <c:ptCount val="6"/>
                <c:pt idx="0">
                  <c:v>3.528</c:v>
                </c:pt>
                <c:pt idx="1">
                  <c:v>3.2130000000000001</c:v>
                </c:pt>
                <c:pt idx="2">
                  <c:v>2.577</c:v>
                </c:pt>
                <c:pt idx="3">
                  <c:v>2.7</c:v>
                </c:pt>
                <c:pt idx="4">
                  <c:v>2.375</c:v>
                </c:pt>
                <c:pt idx="5">
                  <c:v>1.696</c:v>
                </c:pt>
              </c:numCache>
            </c:numRef>
          </c:val>
          <c:extLst>
            <c:ext xmlns:c16="http://schemas.microsoft.com/office/drawing/2014/chart" uri="{C3380CC4-5D6E-409C-BE32-E72D297353CC}">
              <c16:uniqueId val="{00000002-1A7D-49CE-9696-A3E67A263F38}"/>
            </c:ext>
          </c:extLst>
        </c:ser>
        <c:ser>
          <c:idx val="3"/>
          <c:order val="3"/>
          <c:tx>
            <c:strRef>
              <c:f>'6p9gr'!$E$26</c:f>
              <c:strCache>
                <c:ptCount val="1"/>
                <c:pt idx="0">
                  <c:v>Attainment Value</c:v>
                </c:pt>
              </c:strCache>
            </c:strRef>
          </c:tx>
          <c:spPr>
            <a:pattFill prst="wdDnDiag">
              <a:fgClr>
                <a:schemeClr val="tx1"/>
              </a:fgClr>
              <a:bgClr>
                <a:schemeClr val="bg1"/>
              </a:bgClr>
            </a:pattFill>
            <a:ln>
              <a:solidFill>
                <a:schemeClr val="tx1"/>
              </a:solidFill>
            </a:ln>
            <a:effectLst/>
          </c:spPr>
          <c:invertIfNegative val="0"/>
          <c:cat>
            <c:strRef>
              <c:f>'6p9gr'!$A$27:$A$32</c:f>
              <c:strCache>
                <c:ptCount val="6"/>
                <c:pt idx="0">
                  <c:v>Overall high (13%)</c:v>
                </c:pt>
                <c:pt idx="1">
                  <c:v>Above average but less for me (26%)</c:v>
                </c:pt>
                <c:pt idx="2">
                  <c:v>Good but lower value (5%)</c:v>
                </c:pt>
                <c:pt idx="3">
                  <c:v>Important but not for me (36%)</c:v>
                </c:pt>
                <c:pt idx="4">
                  <c:v>Maybe not me (16%)</c:v>
                </c:pt>
                <c:pt idx="5">
                  <c:v>Not me (3%)</c:v>
                </c:pt>
              </c:strCache>
            </c:strRef>
          </c:cat>
          <c:val>
            <c:numRef>
              <c:f>'6p9gr'!$E$27:$E$32</c:f>
              <c:numCache>
                <c:formatCode>General</c:formatCode>
                <c:ptCount val="6"/>
                <c:pt idx="0">
                  <c:v>3.4380000000000002</c:v>
                </c:pt>
                <c:pt idx="1">
                  <c:v>2.91</c:v>
                </c:pt>
                <c:pt idx="2">
                  <c:v>2.46</c:v>
                </c:pt>
                <c:pt idx="3">
                  <c:v>2.2320000000000002</c:v>
                </c:pt>
                <c:pt idx="4">
                  <c:v>1.7689999999999999</c:v>
                </c:pt>
                <c:pt idx="5">
                  <c:v>1.282</c:v>
                </c:pt>
              </c:numCache>
            </c:numRef>
          </c:val>
          <c:extLst>
            <c:ext xmlns:c16="http://schemas.microsoft.com/office/drawing/2014/chart" uri="{C3380CC4-5D6E-409C-BE32-E72D297353CC}">
              <c16:uniqueId val="{00000003-1A7D-49CE-9696-A3E67A263F38}"/>
            </c:ext>
          </c:extLst>
        </c:ser>
        <c:dLbls>
          <c:showLegendKey val="0"/>
          <c:showVal val="0"/>
          <c:showCatName val="0"/>
          <c:showSerName val="0"/>
          <c:showPercent val="0"/>
          <c:showBubbleSize val="0"/>
        </c:dLbls>
        <c:gapWidth val="219"/>
        <c:overlap val="-27"/>
        <c:axId val="567578032"/>
        <c:axId val="567578864"/>
      </c:barChart>
      <c:catAx>
        <c:axId val="567578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7578864"/>
        <c:crosses val="autoZero"/>
        <c:auto val="1"/>
        <c:lblAlgn val="ctr"/>
        <c:lblOffset val="100"/>
        <c:noMultiLvlLbl val="0"/>
      </c:catAx>
      <c:valAx>
        <c:axId val="567578864"/>
        <c:scaling>
          <c:orientation val="minMax"/>
          <c:max val="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7578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'6p11gr '!$B$27</c:f>
              <c:strCache>
                <c:ptCount val="1"/>
                <c:pt idx="0">
                  <c:v>Self-Concept</c:v>
                </c:pt>
              </c:strCache>
            </c:strRef>
          </c:tx>
          <c:spPr>
            <a:solidFill>
              <a:schemeClr val="tx1"/>
            </a:solidFill>
            <a:ln>
              <a:noFill/>
            </a:ln>
            <a:effectLst/>
          </c:spPr>
          <c:invertIfNegative val="0"/>
          <c:cat>
            <c:strRef>
              <c:f>'6p11gr '!$A$28:$A$33</c:f>
              <c:strCache>
                <c:ptCount val="6"/>
                <c:pt idx="0">
                  <c:v>Overall high (14%)</c:v>
                </c:pt>
                <c:pt idx="1">
                  <c:v>Above average but less for me (22%)</c:v>
                </c:pt>
                <c:pt idx="2">
                  <c:v>Overall average (14%)</c:v>
                </c:pt>
                <c:pt idx="3">
                  <c:v>Important but not for me (27%)</c:v>
                </c:pt>
                <c:pt idx="4">
                  <c:v>Maybe not me (4%)</c:v>
                </c:pt>
                <c:pt idx="5">
                  <c:v>Not me (18%)</c:v>
                </c:pt>
              </c:strCache>
            </c:strRef>
          </c:cat>
          <c:val>
            <c:numRef>
              <c:f>'6p11gr '!$B$28:$B$33</c:f>
              <c:numCache>
                <c:formatCode>General</c:formatCode>
                <c:ptCount val="6"/>
                <c:pt idx="0">
                  <c:v>3.3660000000000001</c:v>
                </c:pt>
                <c:pt idx="1">
                  <c:v>3.0089999999999999</c:v>
                </c:pt>
                <c:pt idx="2">
                  <c:v>2.8109999999999999</c:v>
                </c:pt>
                <c:pt idx="3">
                  <c:v>2.6150000000000002</c:v>
                </c:pt>
                <c:pt idx="4">
                  <c:v>2.423</c:v>
                </c:pt>
                <c:pt idx="5">
                  <c:v>2.1480000000000001</c:v>
                </c:pt>
              </c:numCache>
            </c:numRef>
          </c:val>
          <c:extLst>
            <c:ext xmlns:c16="http://schemas.microsoft.com/office/drawing/2014/chart" uri="{C3380CC4-5D6E-409C-BE32-E72D297353CC}">
              <c16:uniqueId val="{00000000-B452-4312-B3A1-1334D8D19166}"/>
            </c:ext>
          </c:extLst>
        </c:ser>
        <c:ser>
          <c:idx val="1"/>
          <c:order val="1"/>
          <c:tx>
            <c:strRef>
              <c:f>'6p11gr '!$C$27</c:f>
              <c:strCache>
                <c:ptCount val="1"/>
                <c:pt idx="0">
                  <c:v>Utility Value</c:v>
                </c:pt>
              </c:strCache>
            </c:strRef>
          </c:tx>
          <c:spPr>
            <a:pattFill prst="ltHorz">
              <a:fgClr>
                <a:schemeClr val="tx1"/>
              </a:fgClr>
              <a:bgClr>
                <a:schemeClr val="bg1"/>
              </a:bgClr>
            </a:pattFill>
            <a:ln>
              <a:solidFill>
                <a:schemeClr val="tx1"/>
              </a:solidFill>
            </a:ln>
            <a:effectLst/>
          </c:spPr>
          <c:invertIfNegative val="0"/>
          <c:cat>
            <c:strRef>
              <c:f>'6p11gr '!$A$28:$A$33</c:f>
              <c:strCache>
                <c:ptCount val="6"/>
                <c:pt idx="0">
                  <c:v>Overall high (14%)</c:v>
                </c:pt>
                <c:pt idx="1">
                  <c:v>Above average but less for me (22%)</c:v>
                </c:pt>
                <c:pt idx="2">
                  <c:v>Overall average (14%)</c:v>
                </c:pt>
                <c:pt idx="3">
                  <c:v>Important but not for me (27%)</c:v>
                </c:pt>
                <c:pt idx="4">
                  <c:v>Maybe not me (4%)</c:v>
                </c:pt>
                <c:pt idx="5">
                  <c:v>Not me (18%)</c:v>
                </c:pt>
              </c:strCache>
            </c:strRef>
          </c:cat>
          <c:val>
            <c:numRef>
              <c:f>'6p11gr '!$C$28:$C$33</c:f>
              <c:numCache>
                <c:formatCode>General</c:formatCode>
                <c:ptCount val="6"/>
                <c:pt idx="0">
                  <c:v>3.7290000000000001</c:v>
                </c:pt>
                <c:pt idx="1">
                  <c:v>3.4169999999999998</c:v>
                </c:pt>
                <c:pt idx="2">
                  <c:v>3.2890000000000001</c:v>
                </c:pt>
                <c:pt idx="3">
                  <c:v>3.2050000000000001</c:v>
                </c:pt>
                <c:pt idx="4">
                  <c:v>3.125</c:v>
                </c:pt>
                <c:pt idx="5">
                  <c:v>2.8980000000000001</c:v>
                </c:pt>
              </c:numCache>
            </c:numRef>
          </c:val>
          <c:extLst>
            <c:ext xmlns:c16="http://schemas.microsoft.com/office/drawing/2014/chart" uri="{C3380CC4-5D6E-409C-BE32-E72D297353CC}">
              <c16:uniqueId val="{00000001-B452-4312-B3A1-1334D8D19166}"/>
            </c:ext>
          </c:extLst>
        </c:ser>
        <c:ser>
          <c:idx val="2"/>
          <c:order val="2"/>
          <c:tx>
            <c:strRef>
              <c:f>'6p11gr '!$D$27</c:f>
              <c:strCache>
                <c:ptCount val="1"/>
                <c:pt idx="0">
                  <c:v>Interest Value</c:v>
                </c:pt>
              </c:strCache>
            </c:strRef>
          </c:tx>
          <c:spPr>
            <a:solidFill>
              <a:schemeClr val="bg1">
                <a:lumMod val="65000"/>
              </a:schemeClr>
            </a:solidFill>
            <a:ln>
              <a:noFill/>
            </a:ln>
            <a:effectLst/>
          </c:spPr>
          <c:invertIfNegative val="0"/>
          <c:cat>
            <c:strRef>
              <c:f>'6p11gr '!$A$28:$A$33</c:f>
              <c:strCache>
                <c:ptCount val="6"/>
                <c:pt idx="0">
                  <c:v>Overall high (14%)</c:v>
                </c:pt>
                <c:pt idx="1">
                  <c:v>Above average but less for me (22%)</c:v>
                </c:pt>
                <c:pt idx="2">
                  <c:v>Overall average (14%)</c:v>
                </c:pt>
                <c:pt idx="3">
                  <c:v>Important but not for me (27%)</c:v>
                </c:pt>
                <c:pt idx="4">
                  <c:v>Maybe not me (4%)</c:v>
                </c:pt>
                <c:pt idx="5">
                  <c:v>Not me (18%)</c:v>
                </c:pt>
              </c:strCache>
            </c:strRef>
          </c:cat>
          <c:val>
            <c:numRef>
              <c:f>'6p11gr '!$D$28:$D$33</c:f>
              <c:numCache>
                <c:formatCode>General</c:formatCode>
                <c:ptCount val="6"/>
                <c:pt idx="0">
                  <c:v>3.226</c:v>
                </c:pt>
                <c:pt idx="1">
                  <c:v>2.879</c:v>
                </c:pt>
                <c:pt idx="2">
                  <c:v>2.6520000000000001</c:v>
                </c:pt>
                <c:pt idx="3">
                  <c:v>2.5179999999999998</c:v>
                </c:pt>
                <c:pt idx="4">
                  <c:v>2.2690000000000001</c:v>
                </c:pt>
                <c:pt idx="5">
                  <c:v>2.0219999999999998</c:v>
                </c:pt>
              </c:numCache>
            </c:numRef>
          </c:val>
          <c:extLst>
            <c:ext xmlns:c16="http://schemas.microsoft.com/office/drawing/2014/chart" uri="{C3380CC4-5D6E-409C-BE32-E72D297353CC}">
              <c16:uniqueId val="{00000002-B452-4312-B3A1-1334D8D19166}"/>
            </c:ext>
          </c:extLst>
        </c:ser>
        <c:ser>
          <c:idx val="3"/>
          <c:order val="3"/>
          <c:tx>
            <c:strRef>
              <c:f>'6p11gr '!$E$27</c:f>
              <c:strCache>
                <c:ptCount val="1"/>
                <c:pt idx="0">
                  <c:v>Attainment Value</c:v>
                </c:pt>
              </c:strCache>
            </c:strRef>
          </c:tx>
          <c:spPr>
            <a:pattFill prst="wdDnDiag">
              <a:fgClr>
                <a:schemeClr val="tx1"/>
              </a:fgClr>
              <a:bgClr>
                <a:schemeClr val="bg1"/>
              </a:bgClr>
            </a:pattFill>
            <a:ln>
              <a:solidFill>
                <a:schemeClr val="tx1"/>
              </a:solidFill>
            </a:ln>
            <a:effectLst/>
          </c:spPr>
          <c:invertIfNegative val="0"/>
          <c:cat>
            <c:strRef>
              <c:f>'6p11gr '!$A$28:$A$33</c:f>
              <c:strCache>
                <c:ptCount val="6"/>
                <c:pt idx="0">
                  <c:v>Overall high (14%)</c:v>
                </c:pt>
                <c:pt idx="1">
                  <c:v>Above average but less for me (22%)</c:v>
                </c:pt>
                <c:pt idx="2">
                  <c:v>Overall average (14%)</c:v>
                </c:pt>
                <c:pt idx="3">
                  <c:v>Important but not for me (27%)</c:v>
                </c:pt>
                <c:pt idx="4">
                  <c:v>Maybe not me (4%)</c:v>
                </c:pt>
                <c:pt idx="5">
                  <c:v>Not me (18%)</c:v>
                </c:pt>
              </c:strCache>
            </c:strRef>
          </c:cat>
          <c:val>
            <c:numRef>
              <c:f>'6p11gr '!$E$28:$E$33</c:f>
              <c:numCache>
                <c:formatCode>General</c:formatCode>
                <c:ptCount val="6"/>
                <c:pt idx="0">
                  <c:v>3.7829999999999999</c:v>
                </c:pt>
                <c:pt idx="1">
                  <c:v>3</c:v>
                </c:pt>
                <c:pt idx="2">
                  <c:v>2.5</c:v>
                </c:pt>
                <c:pt idx="3">
                  <c:v>2</c:v>
                </c:pt>
                <c:pt idx="4">
                  <c:v>1.5</c:v>
                </c:pt>
                <c:pt idx="5">
                  <c:v>1</c:v>
                </c:pt>
              </c:numCache>
            </c:numRef>
          </c:val>
          <c:extLst>
            <c:ext xmlns:c16="http://schemas.microsoft.com/office/drawing/2014/chart" uri="{C3380CC4-5D6E-409C-BE32-E72D297353CC}">
              <c16:uniqueId val="{00000003-B452-4312-B3A1-1334D8D19166}"/>
            </c:ext>
          </c:extLst>
        </c:ser>
        <c:dLbls>
          <c:showLegendKey val="0"/>
          <c:showVal val="0"/>
          <c:showCatName val="0"/>
          <c:showSerName val="0"/>
          <c:showPercent val="0"/>
          <c:showBubbleSize val="0"/>
        </c:dLbls>
        <c:gapWidth val="150"/>
        <c:axId val="611849856"/>
        <c:axId val="611850272"/>
        <c:extLst/>
      </c:barChart>
      <c:catAx>
        <c:axId val="61184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1850272"/>
        <c:crosses val="autoZero"/>
        <c:auto val="1"/>
        <c:lblAlgn val="ctr"/>
        <c:lblOffset val="100"/>
        <c:noMultiLvlLbl val="0"/>
      </c:catAx>
      <c:valAx>
        <c:axId val="611850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1849856"/>
        <c:crosses val="autoZero"/>
        <c:crossBetween val="between"/>
        <c:min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1746</Words>
  <Characters>9958</Characters>
  <Application>Microsoft Office Word</Application>
  <DocSecurity>0</DocSecurity>
  <Lines>82</Lines>
  <Paragraphs>23</Paragraphs>
  <ScaleCrop>false</ScaleCrop>
  <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Starr</dc:creator>
  <cp:keywords/>
  <dc:description/>
  <cp:lastModifiedBy>Christy Starr</cp:lastModifiedBy>
  <cp:revision>4</cp:revision>
  <dcterms:created xsi:type="dcterms:W3CDTF">2025-09-26T15:21:00Z</dcterms:created>
  <dcterms:modified xsi:type="dcterms:W3CDTF">2025-12-01T20:28:00Z</dcterms:modified>
</cp:coreProperties>
</file>