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B32D1E" w14:textId="29B79C59" w:rsidR="00DB7C7D" w:rsidRPr="003D6528" w:rsidRDefault="00DB7C7D" w:rsidP="004D0939">
      <w:pPr>
        <w:spacing w:line="480" w:lineRule="auto"/>
        <w:rPr>
          <w:rFonts w:ascii="Times New Roman" w:hAnsi="Times New Roman" w:cs="Times New Roman"/>
          <w:b/>
          <w:bCs/>
          <w:sz w:val="24"/>
          <w:szCs w:val="24"/>
        </w:rPr>
      </w:pPr>
      <w:r w:rsidRPr="003D6528">
        <w:rPr>
          <w:rFonts w:ascii="Times New Roman" w:hAnsi="Times New Roman" w:cs="Times New Roman"/>
          <w:b/>
          <w:bCs/>
          <w:sz w:val="24"/>
          <w:szCs w:val="24"/>
        </w:rPr>
        <w:t xml:space="preserve">Figure </w:t>
      </w:r>
      <w:r w:rsidR="0002002E" w:rsidRPr="003D6528">
        <w:rPr>
          <w:rFonts w:ascii="Times New Roman" w:hAnsi="Times New Roman" w:cs="Times New Roman"/>
          <w:b/>
          <w:bCs/>
          <w:sz w:val="24"/>
          <w:szCs w:val="24"/>
        </w:rPr>
        <w:t>S</w:t>
      </w:r>
      <w:r w:rsidR="0061530F" w:rsidRPr="003D6528">
        <w:rPr>
          <w:rFonts w:ascii="Times New Roman" w:hAnsi="Times New Roman" w:cs="Times New Roman"/>
          <w:b/>
          <w:bCs/>
          <w:sz w:val="24"/>
          <w:szCs w:val="24"/>
        </w:rPr>
        <w:t>.</w:t>
      </w:r>
      <w:r w:rsidRPr="003D6528">
        <w:rPr>
          <w:rFonts w:ascii="Times New Roman" w:hAnsi="Times New Roman" w:cs="Times New Roman"/>
          <w:b/>
          <w:bCs/>
          <w:sz w:val="24"/>
          <w:szCs w:val="24"/>
        </w:rPr>
        <w:t>1</w:t>
      </w:r>
    </w:p>
    <w:p w14:paraId="05D6A0E2" w14:textId="0A522D72" w:rsidR="00DB7C7D" w:rsidRPr="003D6528" w:rsidRDefault="00DB7C7D" w:rsidP="004D0939">
      <w:pPr>
        <w:spacing w:line="480" w:lineRule="auto"/>
        <w:rPr>
          <w:rFonts w:ascii="Times New Roman" w:hAnsi="Times New Roman" w:cs="Times New Roman"/>
          <w:i/>
          <w:iCs/>
          <w:sz w:val="24"/>
          <w:szCs w:val="24"/>
        </w:rPr>
      </w:pPr>
      <w:r w:rsidRPr="003D6528">
        <w:rPr>
          <w:rFonts w:ascii="Times New Roman" w:hAnsi="Times New Roman" w:cs="Times New Roman"/>
          <w:i/>
          <w:iCs/>
          <w:sz w:val="24"/>
          <w:szCs w:val="24"/>
        </w:rPr>
        <w:t>PRISMA Individual Participant Data Flowchar</w:t>
      </w:r>
      <w:r w:rsidR="00835109" w:rsidRPr="003D6528">
        <w:rPr>
          <w:rFonts w:ascii="Times New Roman" w:hAnsi="Times New Roman" w:cs="Times New Roman"/>
          <w:i/>
          <w:iCs/>
          <w:sz w:val="24"/>
          <w:szCs w:val="24"/>
        </w:rPr>
        <w:t>t</w:t>
      </w:r>
    </w:p>
    <w:p w14:paraId="15E6AE6F" w14:textId="51695FD7" w:rsidR="00DB7C7D" w:rsidRPr="003D6528" w:rsidRDefault="00DB7C7D"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5648" behindDoc="0" locked="0" layoutInCell="1" allowOverlap="1" wp14:anchorId="3F7BA09C" wp14:editId="04CD64EE">
                <wp:simplePos x="0" y="0"/>
                <wp:positionH relativeFrom="column">
                  <wp:posOffset>3115945</wp:posOffset>
                </wp:positionH>
                <wp:positionV relativeFrom="paragraph">
                  <wp:posOffset>8255</wp:posOffset>
                </wp:positionV>
                <wp:extent cx="2926080" cy="533400"/>
                <wp:effectExtent l="0" t="0" r="2667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6080" cy="533400"/>
                        </a:xfrm>
                        <a:prstGeom prst="rect">
                          <a:avLst/>
                        </a:prstGeom>
                        <a:solidFill>
                          <a:srgbClr val="FFFFFF"/>
                        </a:solidFill>
                        <a:ln w="9525">
                          <a:solidFill>
                            <a:srgbClr val="000000"/>
                          </a:solidFill>
                          <a:miter lim="800000"/>
                          <a:headEnd/>
                          <a:tailEnd/>
                        </a:ln>
                      </wps:spPr>
                      <wps:txbx>
                        <w:txbxContent>
                          <w:p w14:paraId="39BA02C3" w14:textId="70CF76A5"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additional studies identified through other </w:t>
                            </w:r>
                            <w:r w:rsidRPr="003D6528">
                              <w:rPr>
                                <w:rFonts w:ascii="Times New Roman" w:hAnsi="Times New Roman" w:cs="Times New Roman"/>
                                <w:sz w:val="20"/>
                                <w:szCs w:val="20"/>
                              </w:rPr>
                              <w:t xml:space="preserve">sources: </w:t>
                            </w:r>
                            <w:r w:rsidR="00BB2909" w:rsidRPr="003D6528">
                              <w:rPr>
                                <w:rFonts w:ascii="Times New Roman" w:hAnsi="Times New Roman" w:cs="Times New Roman"/>
                                <w:sz w:val="20"/>
                                <w:szCs w:val="20"/>
                              </w:rPr>
                              <w:t>819</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BA09C" id="Rectangle 9" o:spid="_x0000_s1026" style="position:absolute;margin-left:245.35pt;margin-top:.65pt;width:230.4pt;height:4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">
                <v:textbox inset=",7.2pt,,7.2pt">
                  <w:txbxContent>
                    <w:p w14:paraId="39BA02C3" w14:textId="70CF76A5"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additional studies identified through other </w:t>
                      </w:r>
                      <w:r w:rsidRPr="003D6528">
                        <w:rPr>
                          <w:rFonts w:ascii="Times New Roman" w:hAnsi="Times New Roman" w:cs="Times New Roman"/>
                          <w:sz w:val="20"/>
                          <w:szCs w:val="20"/>
                        </w:rPr>
                        <w:t xml:space="preserve">sources: </w:t>
                      </w:r>
                      <w:r w:rsidR="00BB2909" w:rsidRPr="003D6528">
                        <w:rPr>
                          <w:rFonts w:ascii="Times New Roman" w:hAnsi="Times New Roman" w:cs="Times New Roman"/>
                          <w:sz w:val="20"/>
                          <w:szCs w:val="20"/>
                        </w:rPr>
                        <w:t>819</w:t>
                      </w:r>
                    </w:p>
                  </w:txbxContent>
                </v:textbox>
              </v: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7456" behindDoc="0" locked="0" layoutInCell="1" allowOverlap="1" wp14:anchorId="56A5B349" wp14:editId="7F273922">
                <wp:simplePos x="0" y="0"/>
                <wp:positionH relativeFrom="column">
                  <wp:posOffset>23072</wp:posOffset>
                </wp:positionH>
                <wp:positionV relativeFrom="paragraph">
                  <wp:posOffset>9102</wp:posOffset>
                </wp:positionV>
                <wp:extent cx="2755900" cy="558800"/>
                <wp:effectExtent l="0" t="0" r="25400" b="1270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55900" cy="558800"/>
                        </a:xfrm>
                        <a:prstGeom prst="rect">
                          <a:avLst/>
                        </a:prstGeom>
                        <a:solidFill>
                          <a:srgbClr val="FFFFFF"/>
                        </a:solidFill>
                        <a:ln w="9525">
                          <a:solidFill>
                            <a:srgbClr val="000000"/>
                          </a:solidFill>
                          <a:miter lim="800000"/>
                          <a:headEnd/>
                          <a:tailEnd/>
                        </a:ln>
                      </wps:spPr>
                      <wps:txbx>
                        <w:txbxContent>
                          <w:p w14:paraId="3008D898" w14:textId="7E55B37B" w:rsidR="00DB7C7D" w:rsidRPr="001B77A4" w:rsidRDefault="00DB7C7D" w:rsidP="00DB7C7D">
                            <w:pPr>
                              <w:rPr>
                                <w:rFonts w:ascii="Times New Roman" w:hAnsi="Times New Roman" w:cs="Times New Roman"/>
                                <w:sz w:val="20"/>
                                <w:szCs w:val="20"/>
                              </w:rPr>
                            </w:pPr>
                            <w:r w:rsidRPr="001B77A4">
                              <w:rPr>
                                <w:rFonts w:ascii="Times New Roman" w:hAnsi="Times New Roman" w:cs="Times New Roman"/>
                                <w:sz w:val="20"/>
                                <w:szCs w:val="20"/>
                              </w:rPr>
                              <w:t>Number of studies identified through database searching</w:t>
                            </w:r>
                            <w:r w:rsidRPr="003D6528">
                              <w:rPr>
                                <w:rFonts w:ascii="Times New Roman" w:hAnsi="Times New Roman" w:cs="Times New Roman"/>
                                <w:sz w:val="20"/>
                                <w:szCs w:val="20"/>
                              </w:rPr>
                              <w:t xml:space="preserve">: </w:t>
                            </w:r>
                            <w:r w:rsidR="00BB2909" w:rsidRPr="003D6528">
                              <w:rPr>
                                <w:rFonts w:ascii="Times New Roman" w:hAnsi="Times New Roman" w:cs="Times New Roman"/>
                                <w:sz w:val="20"/>
                                <w:szCs w:val="20"/>
                              </w:rPr>
                              <w:t>57,727</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5B349" id="Rectangle 2" o:spid="_x0000_s1027" style="position:absolute;margin-left:1.8pt;margin-top:.7pt;width:217pt;height:4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">
                <v:textbox inset=",7.2pt,,7.2pt">
                  <w:txbxContent>
                    <w:p w14:paraId="3008D898" w14:textId="7E55B37B" w:rsidR="00DB7C7D" w:rsidRPr="001B77A4" w:rsidRDefault="00DB7C7D" w:rsidP="00DB7C7D">
                      <w:pPr>
                        <w:rPr>
                          <w:rFonts w:ascii="Times New Roman" w:hAnsi="Times New Roman" w:cs="Times New Roman"/>
                          <w:sz w:val="20"/>
                          <w:szCs w:val="20"/>
                        </w:rPr>
                      </w:pPr>
                      <w:r w:rsidRPr="001B77A4">
                        <w:rPr>
                          <w:rFonts w:ascii="Times New Roman" w:hAnsi="Times New Roman" w:cs="Times New Roman"/>
                          <w:sz w:val="20"/>
                          <w:szCs w:val="20"/>
                        </w:rPr>
                        <w:t>Number of studies identified through database searching</w:t>
                      </w:r>
                      <w:r w:rsidRPr="003D6528">
                        <w:rPr>
                          <w:rFonts w:ascii="Times New Roman" w:hAnsi="Times New Roman" w:cs="Times New Roman"/>
                          <w:sz w:val="20"/>
                          <w:szCs w:val="20"/>
                        </w:rPr>
                        <w:t xml:space="preserve">: </w:t>
                      </w:r>
                      <w:r w:rsidR="00BB2909" w:rsidRPr="003D6528">
                        <w:rPr>
                          <w:rFonts w:ascii="Times New Roman" w:hAnsi="Times New Roman" w:cs="Times New Roman"/>
                          <w:sz w:val="20"/>
                          <w:szCs w:val="20"/>
                        </w:rPr>
                        <w:t>57,727</w:t>
                      </w:r>
                    </w:p>
                  </w:txbxContent>
                </v:textbox>
              </v: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4624" behindDoc="0" locked="0" layoutInCell="1" allowOverlap="1" wp14:anchorId="654EE457" wp14:editId="5CF372B9">
                <wp:simplePos x="0" y="0"/>
                <wp:positionH relativeFrom="column">
                  <wp:posOffset>-713740</wp:posOffset>
                </wp:positionH>
                <wp:positionV relativeFrom="paragraph">
                  <wp:posOffset>304800</wp:posOffset>
                </wp:positionV>
                <wp:extent cx="920750" cy="317500"/>
                <wp:effectExtent l="0" t="3175" r="15875" b="15875"/>
                <wp:wrapNone/>
                <wp:docPr id="14"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20750" cy="317500"/>
                        </a:xfrm>
                        <a:prstGeom prst="roundRect">
                          <a:avLst>
                            <a:gd name="adj" fmla="val 16667"/>
                          </a:avLst>
                        </a:prstGeom>
                        <a:solidFill>
                          <a:srgbClr val="CCECFF"/>
                        </a:solidFill>
                        <a:ln w="9525">
                          <a:solidFill>
                            <a:srgbClr val="000000"/>
                          </a:solidFill>
                          <a:round/>
                          <a:headEnd/>
                          <a:tailEnd/>
                        </a:ln>
                      </wps:spPr>
                      <wps:txbx>
                        <w:txbxContent>
                          <w:p w14:paraId="5E6A0C52" w14:textId="77777777" w:rsidR="00DB7C7D" w:rsidRPr="001B77A4" w:rsidRDefault="00DB7C7D" w:rsidP="00DB7C7D">
                            <w:pPr>
                              <w:pStyle w:val="Heading2"/>
                              <w:spacing w:before="0" w:line="240" w:lineRule="auto"/>
                              <w:rPr>
                                <w:rFonts w:ascii="Times New Roman" w:hAnsi="Times New Roman" w:cs="Times New Roman"/>
                                <w:sz w:val="20"/>
                                <w:szCs w:val="20"/>
                              </w:rPr>
                            </w:pPr>
                            <w:r w:rsidRPr="001B77A4">
                              <w:rPr>
                                <w:rFonts w:ascii="Times New Roman" w:hAnsi="Times New Roman" w:cs="Times New Roman"/>
                                <w:sz w:val="20"/>
                                <w:szCs w:val="20"/>
                              </w:rPr>
                              <w:t>Identification</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54EE457" id="AutoShape 8" o:spid="_x0000_s1028" style="position:absolute;margin-left:-56.2pt;margin-top:24pt;width:72.5pt;height:25pt;rotation:-90;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" fillcolor="#ccecff">
                <v:textbox style="layout-flow:vertical;mso-layout-flow-alt:bottom-to-top" inset="3.6pt,,3.6pt">
                  <w:txbxContent>
                    <w:p w14:paraId="5E6A0C52" w14:textId="77777777" w:rsidR="00DB7C7D" w:rsidRPr="001B77A4" w:rsidRDefault="00DB7C7D" w:rsidP="00DB7C7D">
                      <w:pPr>
                        <w:pStyle w:val="Heading2"/>
                        <w:spacing w:before="0" w:line="240" w:lineRule="auto"/>
                        <w:rPr>
                          <w:rFonts w:ascii="Times New Roman" w:hAnsi="Times New Roman" w:cs="Times New Roman"/>
                          <w:sz w:val="20"/>
                          <w:szCs w:val="20"/>
                        </w:rPr>
                      </w:pPr>
                      <w:r w:rsidRPr="001B77A4">
                        <w:rPr>
                          <w:rFonts w:ascii="Times New Roman" w:hAnsi="Times New Roman" w:cs="Times New Roman"/>
                          <w:sz w:val="20"/>
                          <w:szCs w:val="20"/>
                        </w:rPr>
                        <w:t>Identification</w:t>
                      </w:r>
                    </w:p>
                  </w:txbxContent>
                </v:textbox>
              </v:roundrect>
            </w:pict>
          </mc:Fallback>
        </mc:AlternateContent>
      </w:r>
    </w:p>
    <w:p w14:paraId="4DBE91DE" w14:textId="16578A76" w:rsidR="00DB7C7D" w:rsidRPr="003D6528" w:rsidRDefault="00FF6009"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5888" behindDoc="0" locked="0" layoutInCell="1" allowOverlap="1" wp14:anchorId="1BB9EB77" wp14:editId="34023A99">
                <wp:simplePos x="0" y="0"/>
                <wp:positionH relativeFrom="column">
                  <wp:posOffset>1257935</wp:posOffset>
                </wp:positionH>
                <wp:positionV relativeFrom="paragraph">
                  <wp:posOffset>254264</wp:posOffset>
                </wp:positionV>
                <wp:extent cx="0" cy="395605"/>
                <wp:effectExtent l="95250" t="0" r="114300" b="61595"/>
                <wp:wrapNone/>
                <wp:docPr id="19" name="Straight Arrow Connector 19"/>
                <wp:cNvGraphicFramePr/>
                <a:graphic xmlns:a="http://schemas.openxmlformats.org/drawingml/2006/main">
                  <a:graphicData uri="http://schemas.microsoft.com/office/word/2010/wordprocessingShape">
                    <wps:wsp>
                      <wps:cNvCnPr/>
                      <wps:spPr>
                        <a:xfrm>
                          <a:off x="0" y="0"/>
                          <a:ext cx="0" cy="39560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88DF2BA" id="_x0000_t32" coordsize="21600,21600" o:spt="32" o:oned="t" path="m,l21600,21600e" filled="f">
                <v:path arrowok="t" fillok="f" o:connecttype="none"/>
                <o:lock v:ext="edit" shapetype="t"/>
              </v:shapetype>
              <v:shape id="Straight Arrow Connector 19" o:spid="_x0000_s1026" type="#_x0000_t32" style="position:absolute;margin-left:99.05pt;margin-top:20pt;width:0;height:31.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" strokecolor="#4472c4 [3204]" strokeweight="1pt">
                <v:stroke endarrow="open" joinstyle="miter"/>
              </v:shape>
            </w:pict>
          </mc:Fallback>
        </mc:AlternateContent>
      </w:r>
      <w:r w:rsidR="00DB7C7D"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6912" behindDoc="0" locked="0" layoutInCell="1" allowOverlap="1" wp14:anchorId="35814847" wp14:editId="3F9CF717">
                <wp:simplePos x="0" y="0"/>
                <wp:positionH relativeFrom="column">
                  <wp:posOffset>4262120</wp:posOffset>
                </wp:positionH>
                <wp:positionV relativeFrom="paragraph">
                  <wp:posOffset>238760</wp:posOffset>
                </wp:positionV>
                <wp:extent cx="0" cy="538480"/>
                <wp:effectExtent l="50800" t="25400" r="76200" b="96520"/>
                <wp:wrapNone/>
                <wp:docPr id="28" name="Straight Connector 28"/>
                <wp:cNvGraphicFramePr/>
                <a:graphic xmlns:a="http://schemas.openxmlformats.org/drawingml/2006/main">
                  <a:graphicData uri="http://schemas.microsoft.com/office/word/2010/wordprocessingShape">
                    <wps:wsp>
                      <wps:cNvCnPr/>
                      <wps:spPr>
                        <a:xfrm flipV="1">
                          <a:off x="0" y="0"/>
                          <a:ext cx="0" cy="53848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V relativeFrom="margin">
                  <wp14:pctHeight>0</wp14:pctHeight>
                </wp14:sizeRelV>
              </wp:anchor>
            </w:drawing>
          </mc:Choice>
          <mc:Fallback>
            <w:pict>
              <v:line w14:anchorId="5450954D" id="Straight Connector 28" o:spid="_x0000_s1026" style="position:absolute;flip:y;z-index:25168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35.6pt,18.8pt" to="335.6pt,6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" strokecolor="#4472c4 [3204]" strokeweight="1pt">
                <v:stroke joinstyle="miter"/>
              </v:line>
            </w:pict>
          </mc:Fallback>
        </mc:AlternateContent>
      </w:r>
    </w:p>
    <w:p w14:paraId="22EEDEAC" w14:textId="33B333EB" w:rsidR="00DB7C7D" w:rsidRPr="003D6528" w:rsidRDefault="00DB7C7D"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3360" behindDoc="0" locked="0" layoutInCell="1" allowOverlap="1" wp14:anchorId="5F6EB9EC" wp14:editId="11C89106">
                <wp:simplePos x="0" y="0"/>
                <wp:positionH relativeFrom="column">
                  <wp:posOffset>2768600</wp:posOffset>
                </wp:positionH>
                <wp:positionV relativeFrom="paragraph">
                  <wp:posOffset>2047240</wp:posOffset>
                </wp:positionV>
                <wp:extent cx="388620" cy="0"/>
                <wp:effectExtent l="0" t="101600" r="43180" b="177800"/>
                <wp:wrapNone/>
                <wp:docPr id="4" name="Straight Arrow Connector 4"/>
                <wp:cNvGraphicFramePr/>
                <a:graphic xmlns:a="http://schemas.openxmlformats.org/drawingml/2006/main">
                  <a:graphicData uri="http://schemas.microsoft.com/office/word/2010/wordprocessingShape">
                    <wps:wsp>
                      <wps:cNvCnPr/>
                      <wps:spPr>
                        <a:xfrm>
                          <a:off x="0" y="0"/>
                          <a:ext cx="38862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3F84078" id="Straight Arrow Connector 4" o:spid="_x0000_s1026" type="#_x0000_t32" style="position:absolute;margin-left:218pt;margin-top:161.2pt;width:30.6pt;height: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2336" behindDoc="0" locked="0" layoutInCell="1" allowOverlap="1" wp14:anchorId="5A4ED2CD" wp14:editId="1CF9F052">
                <wp:simplePos x="0" y="0"/>
                <wp:positionH relativeFrom="column">
                  <wp:posOffset>2771140</wp:posOffset>
                </wp:positionH>
                <wp:positionV relativeFrom="paragraph">
                  <wp:posOffset>1214120</wp:posOffset>
                </wp:positionV>
                <wp:extent cx="386715" cy="0"/>
                <wp:effectExtent l="0" t="101600" r="45085" b="177800"/>
                <wp:wrapNone/>
                <wp:docPr id="41" name="Straight Arrow Connector 41"/>
                <wp:cNvGraphicFramePr/>
                <a:graphic xmlns:a="http://schemas.openxmlformats.org/drawingml/2006/main">
                  <a:graphicData uri="http://schemas.microsoft.com/office/word/2010/wordprocessingShape">
                    <wps:wsp>
                      <wps:cNvCnPr/>
                      <wps:spPr>
                        <a:xfrm>
                          <a:off x="0" y="0"/>
                          <a:ext cx="386715"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589FF1" id="Straight Arrow Connector 41" o:spid="_x0000_s1026" type="#_x0000_t32" style="position:absolute;margin-left:218.2pt;margin-top:95.6pt;width:30.4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9504" behindDoc="0" locked="0" layoutInCell="1" allowOverlap="1" wp14:anchorId="61B4AF4D" wp14:editId="66DA5782">
                <wp:simplePos x="0" y="0"/>
                <wp:positionH relativeFrom="column">
                  <wp:posOffset>4428067</wp:posOffset>
                </wp:positionH>
                <wp:positionV relativeFrom="paragraph">
                  <wp:posOffset>1434253</wp:posOffset>
                </wp:positionV>
                <wp:extent cx="0" cy="381000"/>
                <wp:effectExtent l="127000" t="25400" r="101600" b="101600"/>
                <wp:wrapNone/>
                <wp:docPr id="18" name="Straight Arrow Connector 18"/>
                <wp:cNvGraphicFramePr/>
                <a:graphic xmlns:a="http://schemas.openxmlformats.org/drawingml/2006/main">
                  <a:graphicData uri="http://schemas.microsoft.com/office/word/2010/wordprocessingShape">
                    <wps:wsp>
                      <wps:cNvCnPr/>
                      <wps:spPr>
                        <a:xfrm>
                          <a:off x="0" y="0"/>
                          <a:ext cx="0" cy="381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65BCFA7" id="Straight Arrow Connector 18" o:spid="_x0000_s1026" type="#_x0000_t32" style="position:absolute;margin-left:348.65pt;margin-top:112.95pt;width:0;height:30pt;z-index:2516695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4384" behindDoc="0" locked="0" layoutInCell="1" allowOverlap="1" wp14:anchorId="7EE05372" wp14:editId="14440616">
                <wp:simplePos x="0" y="0"/>
                <wp:positionH relativeFrom="column">
                  <wp:posOffset>1286933</wp:posOffset>
                </wp:positionH>
                <wp:positionV relativeFrom="paragraph">
                  <wp:posOffset>2484120</wp:posOffset>
                </wp:positionV>
                <wp:extent cx="3132032" cy="8255"/>
                <wp:effectExtent l="50800" t="25400" r="68580" b="93345"/>
                <wp:wrapNone/>
                <wp:docPr id="47" name="Straight Connector 47"/>
                <wp:cNvGraphicFramePr/>
                <a:graphic xmlns:a="http://schemas.openxmlformats.org/drawingml/2006/main">
                  <a:graphicData uri="http://schemas.microsoft.com/office/word/2010/wordprocessingShape">
                    <wps:wsp>
                      <wps:cNvCnPr/>
                      <wps:spPr>
                        <a:xfrm>
                          <a:off x="0" y="0"/>
                          <a:ext cx="3132032" cy="825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10D537C" id="Straight Connector 47"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1.35pt,195.6pt" to="347.95pt,19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" strokecolor="#4472c4 [3204]" strokeweight="1pt">
                <v:stroke joinstyle="miter"/>
              </v:lin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1792" behindDoc="0" locked="0" layoutInCell="1" allowOverlap="1" wp14:anchorId="1556029D" wp14:editId="1FAEF7A9">
                <wp:simplePos x="0" y="0"/>
                <wp:positionH relativeFrom="column">
                  <wp:posOffset>1250950</wp:posOffset>
                </wp:positionH>
                <wp:positionV relativeFrom="paragraph">
                  <wp:posOffset>1468120</wp:posOffset>
                </wp:positionV>
                <wp:extent cx="6350" cy="323850"/>
                <wp:effectExtent l="127000" t="25400" r="95250" b="107950"/>
                <wp:wrapNone/>
                <wp:docPr id="40" name="Straight Arrow Connector 40"/>
                <wp:cNvGraphicFramePr/>
                <a:graphic xmlns:a="http://schemas.openxmlformats.org/drawingml/2006/main">
                  <a:graphicData uri="http://schemas.microsoft.com/office/word/2010/wordprocessingShape">
                    <wps:wsp>
                      <wps:cNvCnPr/>
                      <wps:spPr>
                        <a:xfrm flipH="1">
                          <a:off x="0" y="0"/>
                          <a:ext cx="6350" cy="3238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58761F3" id="Straight Arrow Connector 40" o:spid="_x0000_s1026" type="#_x0000_t32" style="position:absolute;margin-left:98.5pt;margin-top:115.6pt;width:.5pt;height:25.5pt;flip:x;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9744" behindDoc="0" locked="0" layoutInCell="1" allowOverlap="1" wp14:anchorId="5A1C82AC" wp14:editId="2C268B59">
                <wp:simplePos x="0" y="0"/>
                <wp:positionH relativeFrom="column">
                  <wp:posOffset>-698500</wp:posOffset>
                </wp:positionH>
                <wp:positionV relativeFrom="paragraph">
                  <wp:posOffset>2091690</wp:posOffset>
                </wp:positionV>
                <wp:extent cx="947420" cy="322580"/>
                <wp:effectExtent l="7620" t="0" r="25400" b="25400"/>
                <wp:wrapNone/>
                <wp:docPr id="33"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947420" cy="322580"/>
                        </a:xfrm>
                        <a:prstGeom prst="roundRect">
                          <a:avLst>
                            <a:gd name="adj" fmla="val 16667"/>
                          </a:avLst>
                        </a:prstGeom>
                        <a:solidFill>
                          <a:srgbClr val="CCECFF"/>
                        </a:solidFill>
                        <a:ln w="9525">
                          <a:solidFill>
                            <a:srgbClr val="000000"/>
                          </a:solidFill>
                          <a:round/>
                          <a:headEnd/>
                          <a:tailEnd/>
                        </a:ln>
                      </wps:spPr>
                      <wps:txbx>
                        <w:txbxContent>
                          <w:p w14:paraId="7345BDCB" w14:textId="77777777" w:rsidR="00DB7C7D" w:rsidRPr="0028548E" w:rsidRDefault="00DB7C7D" w:rsidP="00DB7C7D">
                            <w:pPr>
                              <w:pStyle w:val="Heading2"/>
                              <w:spacing w:before="0"/>
                              <w:rPr>
                                <w:rFonts w:ascii="Times New Roman" w:hAnsi="Times New Roman" w:cs="Times New Roman"/>
                                <w:sz w:val="19"/>
                                <w:szCs w:val="19"/>
                              </w:rPr>
                            </w:pPr>
                            <w:r w:rsidRPr="0028548E">
                              <w:rPr>
                                <w:rFonts w:ascii="Times New Roman" w:hAnsi="Times New Roman" w:cs="Times New Roman"/>
                                <w:sz w:val="19"/>
                                <w:szCs w:val="19"/>
                              </w:rPr>
                              <w:t>Obtaining data</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A1C82AC" id="AutoShape 5" o:spid="_x0000_s1029" style="position:absolute;margin-left:-55pt;margin-top:164.7pt;width:74.6pt;height:25.4pt;rotation:-90;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" fillcolor="#ccecff">
                <v:textbox style="layout-flow:vertical;mso-layout-flow-alt:bottom-to-top" inset="3.6pt,,3.6pt">
                  <w:txbxContent>
                    <w:p w14:paraId="7345BDCB" w14:textId="77777777" w:rsidR="00DB7C7D" w:rsidRPr="0028548E" w:rsidRDefault="00DB7C7D" w:rsidP="00DB7C7D">
                      <w:pPr>
                        <w:pStyle w:val="Heading2"/>
                        <w:spacing w:before="0"/>
                        <w:rPr>
                          <w:rFonts w:ascii="Times New Roman" w:hAnsi="Times New Roman" w:cs="Times New Roman"/>
                          <w:sz w:val="19"/>
                          <w:szCs w:val="19"/>
                        </w:rPr>
                      </w:pPr>
                      <w:r w:rsidRPr="0028548E">
                        <w:rPr>
                          <w:rFonts w:ascii="Times New Roman" w:hAnsi="Times New Roman" w:cs="Times New Roman"/>
                          <w:sz w:val="19"/>
                          <w:szCs w:val="19"/>
                        </w:rPr>
                        <w:t>Obtaining data</w:t>
                      </w:r>
                    </w:p>
                  </w:txbxContent>
                </v:textbox>
              </v:roundrect>
            </w:pict>
          </mc:Fallback>
        </mc:AlternateContent>
      </w:r>
      <w:r w:rsidRPr="003D6528">
        <w:rPr>
          <w:rFonts w:ascii="Times New Roman" w:hAnsi="Times New Roman" w:cs="Times New Roman"/>
          <w:noProof/>
          <w:lang w:val="nl-NL" w:eastAsia="nl-NL"/>
        </w:rPr>
        <mc:AlternateContent>
          <mc:Choice Requires="wps">
            <w:drawing>
              <wp:anchor distT="0" distB="0" distL="114300" distR="114300" simplePos="0" relativeHeight="251673600" behindDoc="0" locked="0" layoutInCell="1" allowOverlap="1" wp14:anchorId="02BB4019" wp14:editId="6496B34E">
                <wp:simplePos x="0" y="0"/>
                <wp:positionH relativeFrom="column">
                  <wp:posOffset>-568325</wp:posOffset>
                </wp:positionH>
                <wp:positionV relativeFrom="paragraph">
                  <wp:posOffset>1237615</wp:posOffset>
                </wp:positionV>
                <wp:extent cx="661670" cy="322580"/>
                <wp:effectExtent l="0" t="8255" r="15875" b="15875"/>
                <wp:wrapNone/>
                <wp:docPr id="16"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61670" cy="322580"/>
                        </a:xfrm>
                        <a:prstGeom prst="roundRect">
                          <a:avLst>
                            <a:gd name="adj" fmla="val 16667"/>
                          </a:avLst>
                        </a:prstGeom>
                        <a:solidFill>
                          <a:srgbClr val="CCECFF"/>
                        </a:solidFill>
                        <a:ln w="9525">
                          <a:solidFill>
                            <a:srgbClr val="000000"/>
                          </a:solidFill>
                          <a:round/>
                          <a:headEnd/>
                          <a:tailEnd/>
                        </a:ln>
                      </wps:spPr>
                      <wps:txbx>
                        <w:txbxContent>
                          <w:p w14:paraId="558F1074" w14:textId="77777777" w:rsidR="00DB7C7D" w:rsidRPr="0028548E" w:rsidRDefault="00DB7C7D" w:rsidP="00DB7C7D">
                            <w:pPr>
                              <w:pStyle w:val="Heading2"/>
                              <w:spacing w:before="0"/>
                              <w:rPr>
                                <w:rFonts w:ascii="Times New Roman" w:hAnsi="Times New Roman" w:cs="Times New Roman"/>
                                <w:sz w:val="19"/>
                                <w:szCs w:val="19"/>
                              </w:rPr>
                            </w:pPr>
                            <w:r w:rsidRPr="0028548E">
                              <w:rPr>
                                <w:rFonts w:ascii="Times New Roman" w:hAnsi="Times New Roman" w:cs="Times New Roman"/>
                                <w:sz w:val="19"/>
                                <w:szCs w:val="19"/>
                              </w:rPr>
                              <w:t>Eligibility</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BB4019" id="_x0000_s1030" style="position:absolute;margin-left:-44.75pt;margin-top:97.45pt;width:52.1pt;height:25.4pt;rotation:-90;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" fillcolor="#ccecff">
                <v:textbox style="layout-flow:vertical;mso-layout-flow-alt:bottom-to-top" inset="3.6pt,,3.6pt">
                  <w:txbxContent>
                    <w:p w14:paraId="558F1074" w14:textId="77777777" w:rsidR="00DB7C7D" w:rsidRPr="0028548E" w:rsidRDefault="00DB7C7D" w:rsidP="00DB7C7D">
                      <w:pPr>
                        <w:pStyle w:val="Heading2"/>
                        <w:spacing w:before="0"/>
                        <w:rPr>
                          <w:rFonts w:ascii="Times New Roman" w:hAnsi="Times New Roman" w:cs="Times New Roman"/>
                          <w:sz w:val="19"/>
                          <w:szCs w:val="19"/>
                        </w:rPr>
                      </w:pPr>
                      <w:r w:rsidRPr="0028548E">
                        <w:rPr>
                          <w:rFonts w:ascii="Times New Roman" w:hAnsi="Times New Roman" w:cs="Times New Roman"/>
                          <w:sz w:val="19"/>
                          <w:szCs w:val="19"/>
                        </w:rPr>
                        <w:t>Eligibility</w:t>
                      </w:r>
                    </w:p>
                  </w:txbxContent>
                </v:textbox>
              </v:round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8480" behindDoc="0" locked="0" layoutInCell="1" allowOverlap="1" wp14:anchorId="0469A856" wp14:editId="646B8C0F">
                <wp:simplePos x="0" y="0"/>
                <wp:positionH relativeFrom="column">
                  <wp:posOffset>-599756</wp:posOffset>
                </wp:positionH>
                <wp:positionV relativeFrom="paragraph">
                  <wp:posOffset>518477</wp:posOffset>
                </wp:positionV>
                <wp:extent cx="692150" cy="316865"/>
                <wp:effectExtent l="9842" t="0" r="28893" b="28892"/>
                <wp:wrapNone/>
                <wp:docPr id="15"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692150" cy="316865"/>
                        </a:xfrm>
                        <a:prstGeom prst="roundRect">
                          <a:avLst>
                            <a:gd name="adj" fmla="val 16667"/>
                          </a:avLst>
                        </a:prstGeom>
                        <a:solidFill>
                          <a:srgbClr val="CCECFF"/>
                        </a:solidFill>
                        <a:ln w="9525">
                          <a:solidFill>
                            <a:srgbClr val="000000"/>
                          </a:solidFill>
                          <a:round/>
                          <a:headEnd/>
                          <a:tailEnd/>
                        </a:ln>
                      </wps:spPr>
                      <wps:txbx>
                        <w:txbxContent>
                          <w:p w14:paraId="6C7707C8" w14:textId="77777777" w:rsidR="00DB7C7D" w:rsidRPr="001B77A4" w:rsidRDefault="00DB7C7D" w:rsidP="00DB7C7D">
                            <w:pPr>
                              <w:pStyle w:val="Heading2"/>
                              <w:spacing w:before="0"/>
                              <w:rPr>
                                <w:rFonts w:ascii="Times New Roman" w:hAnsi="Times New Roman" w:cs="Times New Roman"/>
                                <w:sz w:val="20"/>
                                <w:szCs w:val="20"/>
                              </w:rPr>
                            </w:pPr>
                            <w:r w:rsidRPr="001B77A4">
                              <w:rPr>
                                <w:rFonts w:ascii="Times New Roman" w:hAnsi="Times New Roman" w:cs="Times New Roman"/>
                                <w:sz w:val="20"/>
                                <w:szCs w:val="20"/>
                              </w:rPr>
                              <w:t>Screening</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469A856" id="AutoShape 3" o:spid="_x0000_s1031" style="position:absolute;margin-left:-47.2pt;margin-top:40.8pt;width:54.5pt;height:24.95pt;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" fillcolor="#ccecff">
                <v:textbox style="layout-flow:vertical;mso-layout-flow-alt:bottom-to-top" inset="3.6pt,,3.6pt">
                  <w:txbxContent>
                    <w:p w14:paraId="6C7707C8" w14:textId="77777777" w:rsidR="00DB7C7D" w:rsidRPr="001B77A4" w:rsidRDefault="00DB7C7D" w:rsidP="00DB7C7D">
                      <w:pPr>
                        <w:pStyle w:val="Heading2"/>
                        <w:spacing w:before="0"/>
                        <w:rPr>
                          <w:rFonts w:ascii="Times New Roman" w:hAnsi="Times New Roman" w:cs="Times New Roman"/>
                          <w:sz w:val="20"/>
                          <w:szCs w:val="20"/>
                        </w:rPr>
                      </w:pPr>
                      <w:r w:rsidRPr="001B77A4">
                        <w:rPr>
                          <w:rFonts w:ascii="Times New Roman" w:hAnsi="Times New Roman" w:cs="Times New Roman"/>
                          <w:sz w:val="20"/>
                          <w:szCs w:val="20"/>
                        </w:rPr>
                        <w:t>Screening</w:t>
                      </w:r>
                    </w:p>
                  </w:txbxContent>
                </v:textbox>
              </v:roundrect>
            </w:pict>
          </mc:Fallback>
        </mc:AlternateContent>
      </w:r>
    </w:p>
    <w:p w14:paraId="40E12AFA" w14:textId="0E5C9B90" w:rsidR="00DB7C7D" w:rsidRPr="003D6528" w:rsidRDefault="00FF6009"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8720" behindDoc="0" locked="0" layoutInCell="1" allowOverlap="1" wp14:anchorId="72C87FB7" wp14:editId="276FDDEF">
                <wp:simplePos x="0" y="0"/>
                <wp:positionH relativeFrom="column">
                  <wp:posOffset>2781300</wp:posOffset>
                </wp:positionH>
                <wp:positionV relativeFrom="paragraph">
                  <wp:posOffset>148590</wp:posOffset>
                </wp:positionV>
                <wp:extent cx="1485900" cy="0"/>
                <wp:effectExtent l="38100" t="76200" r="0" b="114300"/>
                <wp:wrapNone/>
                <wp:docPr id="25" name="Straight Arrow Connector 25"/>
                <wp:cNvGraphicFramePr/>
                <a:graphic xmlns:a="http://schemas.openxmlformats.org/drawingml/2006/main">
                  <a:graphicData uri="http://schemas.microsoft.com/office/word/2010/wordprocessingShape">
                    <wps:wsp>
                      <wps:cNvCnPr/>
                      <wps:spPr>
                        <a:xfrm flipH="1">
                          <a:off x="0" y="0"/>
                          <a:ext cx="14859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60B630D1" id="Straight Arrow Connector 25" o:spid="_x0000_s1026" type="#_x0000_t32" style="position:absolute;margin-left:219pt;margin-top:11.7pt;width:117pt;height:0;flip:x;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1312" behindDoc="0" locked="0" layoutInCell="1" allowOverlap="1" wp14:anchorId="5D5A54B9" wp14:editId="640B3A50">
                <wp:simplePos x="0" y="0"/>
                <wp:positionH relativeFrom="column">
                  <wp:posOffset>56515</wp:posOffset>
                </wp:positionH>
                <wp:positionV relativeFrom="paragraph">
                  <wp:posOffset>36459</wp:posOffset>
                </wp:positionV>
                <wp:extent cx="2692400" cy="533400"/>
                <wp:effectExtent l="0" t="0" r="12700" b="19050"/>
                <wp:wrapNone/>
                <wp:docPr id="2"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2400" cy="533400"/>
                        </a:xfrm>
                        <a:prstGeom prst="rect">
                          <a:avLst/>
                        </a:prstGeom>
                        <a:solidFill>
                          <a:srgbClr val="FFFFFF"/>
                        </a:solidFill>
                        <a:ln w="9525">
                          <a:solidFill>
                            <a:srgbClr val="000000"/>
                          </a:solidFill>
                          <a:miter lim="800000"/>
                          <a:headEnd/>
                          <a:tailEnd/>
                        </a:ln>
                      </wps:spPr>
                      <wps:txbx>
                        <w:txbxContent>
                          <w:p w14:paraId="25677C1C" w14:textId="161C3AF9"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studies after duplicates removed: </w:t>
                            </w:r>
                            <w:r w:rsidR="002B1626" w:rsidRPr="003D6528">
                              <w:rPr>
                                <w:rFonts w:ascii="Times New Roman" w:hAnsi="Times New Roman" w:cs="Times New Roman"/>
                                <w:sz w:val="20"/>
                                <w:szCs w:val="20"/>
                              </w:rPr>
                              <w:t>27,970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D5A54B9" id="Rectangle 10" o:spid="_x0000_s1032" style="position:absolute;margin-left:4.45pt;margin-top:2.85pt;width:212pt;height:4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">
                <v:textbox inset=",7.2pt,,7.2pt">
                  <w:txbxContent>
                    <w:p w14:paraId="25677C1C" w14:textId="161C3AF9"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studies after duplicates removed: </w:t>
                      </w:r>
                      <w:r w:rsidR="002B1626" w:rsidRPr="003D6528">
                        <w:rPr>
                          <w:rFonts w:ascii="Times New Roman" w:hAnsi="Times New Roman" w:cs="Times New Roman"/>
                          <w:sz w:val="20"/>
                          <w:szCs w:val="20"/>
                        </w:rPr>
                        <w:t>27,970</w:t>
                      </w:r>
                    </w:p>
                  </w:txbxContent>
                </v:textbox>
              </v:rect>
            </w:pict>
          </mc:Fallback>
        </mc:AlternateContent>
      </w:r>
    </w:p>
    <w:p w14:paraId="193A7F08" w14:textId="500ECEB3" w:rsidR="00DB7C7D" w:rsidRPr="003D6528" w:rsidRDefault="00FF6009"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0288" behindDoc="0" locked="0" layoutInCell="1" allowOverlap="1" wp14:anchorId="3B853834" wp14:editId="5B112B13">
                <wp:simplePos x="0" y="0"/>
                <wp:positionH relativeFrom="column">
                  <wp:posOffset>1261110</wp:posOffset>
                </wp:positionH>
                <wp:positionV relativeFrom="paragraph">
                  <wp:posOffset>188966</wp:posOffset>
                </wp:positionV>
                <wp:extent cx="0" cy="290195"/>
                <wp:effectExtent l="95250" t="0" r="57150" b="52705"/>
                <wp:wrapNone/>
                <wp:docPr id="39" name="Straight Arrow Connector 39"/>
                <wp:cNvGraphicFramePr/>
                <a:graphic xmlns:a="http://schemas.openxmlformats.org/drawingml/2006/main">
                  <a:graphicData uri="http://schemas.microsoft.com/office/word/2010/wordprocessingShape">
                    <wps:wsp>
                      <wps:cNvCnPr/>
                      <wps:spPr>
                        <a:xfrm>
                          <a:off x="0" y="0"/>
                          <a:ext cx="0" cy="29019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74CF452" id="Straight Arrow Connector 39" o:spid="_x0000_s1026" type="#_x0000_t32" style="position:absolute;margin-left:99.3pt;margin-top:14.9pt;width:0;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" strokecolor="#4472c4 [3204]" strokeweight="1pt">
                <v:stroke endarrow="open" joinstyle="miter"/>
              </v:shape>
            </w:pict>
          </mc:Fallback>
        </mc:AlternateContent>
      </w:r>
    </w:p>
    <w:p w14:paraId="742810F2" w14:textId="631C9872" w:rsidR="00DB7C7D" w:rsidRPr="003D6528" w:rsidRDefault="00FF6009" w:rsidP="004D0939">
      <w:pPr>
        <w:rPr>
          <w:rFonts w:ascii="Times New Roman" w:hAnsi="Times New Roman" w:cs="Times New Roman"/>
        </w:rPr>
      </w:pP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92032" behindDoc="0" locked="0" layoutInCell="1" allowOverlap="1" wp14:anchorId="0B25F1A6" wp14:editId="7268B054">
                <wp:simplePos x="0" y="0"/>
                <wp:positionH relativeFrom="column">
                  <wp:posOffset>3162935</wp:posOffset>
                </wp:positionH>
                <wp:positionV relativeFrom="paragraph">
                  <wp:posOffset>60696</wp:posOffset>
                </wp:positionV>
                <wp:extent cx="2876550" cy="680720"/>
                <wp:effectExtent l="0" t="0" r="19050" b="24130"/>
                <wp:wrapNone/>
                <wp:docPr id="5"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680720"/>
                        </a:xfrm>
                        <a:prstGeom prst="rect">
                          <a:avLst/>
                        </a:prstGeom>
                        <a:solidFill>
                          <a:srgbClr val="FFFFFF"/>
                        </a:solidFill>
                        <a:ln w="9525">
                          <a:solidFill>
                            <a:srgbClr val="000000"/>
                          </a:solidFill>
                          <a:miter lim="800000"/>
                          <a:headEnd/>
                          <a:tailEnd/>
                        </a:ln>
                      </wps:spPr>
                      <wps:txbx>
                        <w:txbxContent>
                          <w:p w14:paraId="2D727519" w14:textId="6F29FF42" w:rsidR="00DB7C7D" w:rsidRPr="003D6528" w:rsidRDefault="00DB7C7D" w:rsidP="00DB7C7D">
                            <w:pPr>
                              <w:spacing w:after="0" w:line="24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w:t>
                            </w:r>
                            <w:r w:rsidRPr="003D6528">
                              <w:rPr>
                                <w:rFonts w:ascii="Times New Roman" w:hAnsi="Times New Roman" w:cs="Times New Roman"/>
                                <w:sz w:val="20"/>
                                <w:szCs w:val="20"/>
                              </w:rPr>
                              <w:t xml:space="preserve">excluded: </w:t>
                            </w:r>
                            <w:r w:rsidR="002B1626" w:rsidRPr="003D6528">
                              <w:rPr>
                                <w:rFonts w:ascii="Times New Roman" w:hAnsi="Times New Roman" w:cs="Times New Roman"/>
                                <w:sz w:val="20"/>
                                <w:szCs w:val="20"/>
                              </w:rPr>
                              <w:t>27,964</w:t>
                            </w:r>
                          </w:p>
                          <w:p w14:paraId="1B031A39" w14:textId="2571CBC9" w:rsidR="00DB7C7D" w:rsidRPr="003D6528" w:rsidRDefault="00DB7C7D" w:rsidP="00DB7C7D">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-No STPP for depression efficacy study: </w:t>
                            </w:r>
                            <w:r w:rsidR="002B1626" w:rsidRPr="003D6528">
                              <w:rPr>
                                <w:rFonts w:ascii="Times New Roman" w:hAnsi="Times New Roman" w:cs="Times New Roman"/>
                                <w:sz w:val="20"/>
                                <w:szCs w:val="20"/>
                              </w:rPr>
                              <w:t>27,872</w:t>
                            </w:r>
                          </w:p>
                          <w:p w14:paraId="6111C3E3" w14:textId="1D1E551B" w:rsidR="00DB7C7D" w:rsidRPr="001B77A4" w:rsidRDefault="00DB7C7D" w:rsidP="00DB7C7D">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-Other treatment comparison: </w:t>
                            </w:r>
                            <w:r w:rsidR="002B1626" w:rsidRPr="003D6528">
                              <w:rPr>
                                <w:rFonts w:ascii="Times New Roman" w:hAnsi="Times New Roman" w:cs="Times New Roman"/>
                                <w:sz w:val="20"/>
                                <w:szCs w:val="20"/>
                              </w:rPr>
                              <w:t>92</w:t>
                            </w:r>
                          </w:p>
                          <w:p w14:paraId="0194CABD" w14:textId="77777777" w:rsidR="00DB7C7D" w:rsidRPr="00B37CFC" w:rsidRDefault="00DB7C7D" w:rsidP="00DB7C7D">
                            <w:pPr>
                              <w:spacing w:after="0" w:line="240" w:lineRule="auto"/>
                              <w:rPr>
                                <w:rFonts w:ascii="Calibri" w:hAnsi="Calibri"/>
                                <w:sz w:val="20"/>
                                <w:szCs w:val="20"/>
                              </w:rPr>
                            </w:pPr>
                          </w:p>
                          <w:p w14:paraId="44325E05" w14:textId="77777777" w:rsidR="00DB7C7D" w:rsidRPr="00B37CFC" w:rsidRDefault="00DB7C7D" w:rsidP="00DB7C7D">
                            <w:pPr>
                              <w:spacing w:after="0" w:line="240" w:lineRule="auto"/>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25F1A6" id="Rectangle 12" o:spid="_x0000_s1033" style="position:absolute;margin-left:249.05pt;margin-top:4.8pt;width:226.5pt;height:53.6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">
                <v:textbox inset=",7.2pt,,7.2pt">
                  <w:txbxContent>
                    <w:p w14:paraId="2D727519" w14:textId="6F29FF42" w:rsidR="00DB7C7D" w:rsidRPr="003D6528" w:rsidRDefault="00DB7C7D" w:rsidP="00DB7C7D">
                      <w:pPr>
                        <w:spacing w:after="0" w:line="24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w:t>
                      </w:r>
                      <w:r w:rsidRPr="003D6528">
                        <w:rPr>
                          <w:rFonts w:ascii="Times New Roman" w:hAnsi="Times New Roman" w:cs="Times New Roman"/>
                          <w:sz w:val="20"/>
                          <w:szCs w:val="20"/>
                        </w:rPr>
                        <w:t xml:space="preserve">excluded: </w:t>
                      </w:r>
                      <w:r w:rsidR="002B1626" w:rsidRPr="003D6528">
                        <w:rPr>
                          <w:rFonts w:ascii="Times New Roman" w:hAnsi="Times New Roman" w:cs="Times New Roman"/>
                          <w:sz w:val="20"/>
                          <w:szCs w:val="20"/>
                        </w:rPr>
                        <w:t>27,964</w:t>
                      </w:r>
                    </w:p>
                    <w:p w14:paraId="1B031A39" w14:textId="2571CBC9" w:rsidR="00DB7C7D" w:rsidRPr="003D6528" w:rsidRDefault="00DB7C7D" w:rsidP="00DB7C7D">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-No STPP for depression efficacy study: </w:t>
                      </w:r>
                      <w:r w:rsidR="002B1626" w:rsidRPr="003D6528">
                        <w:rPr>
                          <w:rFonts w:ascii="Times New Roman" w:hAnsi="Times New Roman" w:cs="Times New Roman"/>
                          <w:sz w:val="20"/>
                          <w:szCs w:val="20"/>
                        </w:rPr>
                        <w:t>27,872</w:t>
                      </w:r>
                    </w:p>
                    <w:p w14:paraId="6111C3E3" w14:textId="1D1E551B" w:rsidR="00DB7C7D" w:rsidRPr="001B77A4" w:rsidRDefault="00DB7C7D" w:rsidP="00DB7C7D">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-Other treatment comparison: </w:t>
                      </w:r>
                      <w:r w:rsidR="002B1626" w:rsidRPr="003D6528">
                        <w:rPr>
                          <w:rFonts w:ascii="Times New Roman" w:hAnsi="Times New Roman" w:cs="Times New Roman"/>
                          <w:sz w:val="20"/>
                          <w:szCs w:val="20"/>
                        </w:rPr>
                        <w:t>92</w:t>
                      </w:r>
                    </w:p>
                    <w:p w14:paraId="0194CABD" w14:textId="77777777" w:rsidR="00DB7C7D" w:rsidRPr="00B37CFC" w:rsidRDefault="00DB7C7D" w:rsidP="00DB7C7D">
                      <w:pPr>
                        <w:spacing w:after="0" w:line="240" w:lineRule="auto"/>
                        <w:rPr>
                          <w:rFonts w:ascii="Calibri" w:hAnsi="Calibri"/>
                          <w:sz w:val="20"/>
                          <w:szCs w:val="20"/>
                        </w:rPr>
                      </w:pPr>
                    </w:p>
                    <w:p w14:paraId="44325E05" w14:textId="77777777" w:rsidR="00DB7C7D" w:rsidRPr="00B37CFC" w:rsidRDefault="00DB7C7D" w:rsidP="00DB7C7D">
                      <w:pPr>
                        <w:spacing w:after="0" w:line="240" w:lineRule="auto"/>
                        <w:rPr>
                          <w:rFonts w:ascii="Calibri" w:hAnsi="Calibri"/>
                          <w:sz w:val="20"/>
                          <w:szCs w:val="20"/>
                        </w:rPr>
                      </w:pPr>
                    </w:p>
                  </w:txbxContent>
                </v:textbox>
              </v: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91008" behindDoc="0" locked="0" layoutInCell="1" allowOverlap="1" wp14:anchorId="1E7FC8A6" wp14:editId="2BF21FCD">
                <wp:simplePos x="0" y="0"/>
                <wp:positionH relativeFrom="column">
                  <wp:posOffset>48260</wp:posOffset>
                </wp:positionH>
                <wp:positionV relativeFrom="paragraph">
                  <wp:posOffset>160284</wp:posOffset>
                </wp:positionV>
                <wp:extent cx="2810510" cy="488950"/>
                <wp:effectExtent l="0" t="0" r="27940" b="25400"/>
                <wp:wrapNone/>
                <wp:docPr id="13"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10510" cy="488950"/>
                        </a:xfrm>
                        <a:prstGeom prst="rect">
                          <a:avLst/>
                        </a:prstGeom>
                        <a:solidFill>
                          <a:srgbClr val="FFFFFF"/>
                        </a:solidFill>
                        <a:ln w="9525">
                          <a:solidFill>
                            <a:srgbClr val="000000"/>
                          </a:solidFill>
                          <a:miter lim="800000"/>
                          <a:headEnd/>
                          <a:tailEnd/>
                        </a:ln>
                      </wps:spPr>
                      <wps:txbx>
                        <w:txbxContent>
                          <w:p w14:paraId="5B4DC9D8" w14:textId="60AB56B4"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studies screened for </w:t>
                            </w:r>
                            <w:r w:rsidRPr="003D6528">
                              <w:rPr>
                                <w:rFonts w:ascii="Times New Roman" w:hAnsi="Times New Roman" w:cs="Times New Roman"/>
                                <w:sz w:val="20"/>
                                <w:szCs w:val="20"/>
                              </w:rPr>
                              <w:t xml:space="preserve">eligibility: </w:t>
                            </w:r>
                            <w:r w:rsidR="002B1626" w:rsidRPr="003D6528">
                              <w:rPr>
                                <w:rFonts w:ascii="Times New Roman" w:hAnsi="Times New Roman" w:cs="Times New Roman"/>
                                <w:sz w:val="20"/>
                                <w:szCs w:val="20"/>
                              </w:rPr>
                              <w:t>27,970</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7FC8A6" id="Rectangle 11" o:spid="_x0000_s1034" style="position:absolute;margin-left:3.8pt;margin-top:12.6pt;width:221.3pt;height:38.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">
                <v:textbox inset=",7.2pt,,7.2pt">
                  <w:txbxContent>
                    <w:p w14:paraId="5B4DC9D8" w14:textId="60AB56B4" w:rsidR="00DB7C7D" w:rsidRPr="001B77A4" w:rsidRDefault="00DB7C7D" w:rsidP="00DB7C7D">
                      <w:pPr>
                        <w:jc w:val="center"/>
                        <w:rPr>
                          <w:rFonts w:ascii="Times New Roman" w:hAnsi="Times New Roman" w:cs="Times New Roman"/>
                          <w:sz w:val="20"/>
                          <w:szCs w:val="20"/>
                        </w:rPr>
                      </w:pPr>
                      <w:r w:rsidRPr="001B77A4">
                        <w:rPr>
                          <w:rFonts w:ascii="Times New Roman" w:hAnsi="Times New Roman" w:cs="Times New Roman"/>
                          <w:sz w:val="20"/>
                          <w:szCs w:val="20"/>
                        </w:rPr>
                        <w:t xml:space="preserve">Number of studies screened for </w:t>
                      </w:r>
                      <w:r w:rsidRPr="003D6528">
                        <w:rPr>
                          <w:rFonts w:ascii="Times New Roman" w:hAnsi="Times New Roman" w:cs="Times New Roman"/>
                          <w:sz w:val="20"/>
                          <w:szCs w:val="20"/>
                        </w:rPr>
                        <w:t xml:space="preserve">eligibility: </w:t>
                      </w:r>
                      <w:r w:rsidR="002B1626" w:rsidRPr="003D6528">
                        <w:rPr>
                          <w:rFonts w:ascii="Times New Roman" w:hAnsi="Times New Roman" w:cs="Times New Roman"/>
                          <w:sz w:val="20"/>
                          <w:szCs w:val="20"/>
                        </w:rPr>
                        <w:t>27,970</w:t>
                      </w:r>
                    </w:p>
                  </w:txbxContent>
                </v:textbox>
              </v:rect>
            </w:pict>
          </mc:Fallback>
        </mc:AlternateContent>
      </w:r>
    </w:p>
    <w:p w14:paraId="401F1936" w14:textId="4A07A751" w:rsidR="00DB7C7D" w:rsidRPr="003D6528" w:rsidRDefault="00DB7C7D" w:rsidP="004D0939"/>
    <w:p w14:paraId="04170BDB" w14:textId="77777777" w:rsidR="00DB7C7D" w:rsidRPr="003D6528" w:rsidRDefault="00DB7C7D"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59264" behindDoc="0" locked="0" layoutInCell="1" allowOverlap="1" wp14:anchorId="10063225" wp14:editId="4D8E7D4F">
                <wp:simplePos x="0" y="0"/>
                <wp:positionH relativeFrom="column">
                  <wp:posOffset>3161665</wp:posOffset>
                </wp:positionH>
                <wp:positionV relativeFrom="paragraph">
                  <wp:posOffset>263896</wp:posOffset>
                </wp:positionV>
                <wp:extent cx="2897505" cy="519430"/>
                <wp:effectExtent l="0" t="0" r="17145" b="13970"/>
                <wp:wrapNone/>
                <wp:docPr id="8"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97505" cy="519430"/>
                        </a:xfrm>
                        <a:prstGeom prst="rect">
                          <a:avLst/>
                        </a:prstGeom>
                        <a:solidFill>
                          <a:srgbClr val="FFFFFF"/>
                        </a:solidFill>
                        <a:ln w="9525">
                          <a:solidFill>
                            <a:srgbClr val="000000"/>
                          </a:solidFill>
                          <a:miter lim="800000"/>
                          <a:headEnd/>
                          <a:tailEnd/>
                        </a:ln>
                      </wps:spPr>
                      <wps:txbx>
                        <w:txbxContent>
                          <w:p w14:paraId="52455B94" w14:textId="77777777" w:rsidR="00DB7C7D" w:rsidRPr="009B4053" w:rsidRDefault="00DB7C7D" w:rsidP="00DB7C7D">
                            <w:pPr>
                              <w:spacing w:after="0"/>
                              <w:rPr>
                                <w:rFonts w:ascii="Calibri" w:hAnsi="Calibri"/>
                                <w:sz w:val="20"/>
                                <w:szCs w:val="20"/>
                              </w:rPr>
                            </w:pPr>
                            <w:r w:rsidRPr="001B77A4">
                              <w:rPr>
                                <w:rFonts w:ascii="Times New Roman" w:hAnsi="Times New Roman" w:cs="Times New Roman"/>
                                <w:sz w:val="20"/>
                                <w:szCs w:val="20"/>
                              </w:rPr>
                              <w:t>Number of eligible Studies for which IPD were not sought: 0</w:t>
                            </w:r>
                            <w:r>
                              <w:rPr>
                                <w:rFonts w:ascii="Calibri" w:hAnsi="Calibri"/>
                                <w:sz w:val="20"/>
                                <w:szCs w:val="20"/>
                              </w:rPr>
                              <w:br/>
                              <w:t xml:space="preserve">Reasons for not seeking IPD should be reported  </w:t>
                            </w:r>
                          </w:p>
                          <w:p w14:paraId="49D71D20" w14:textId="77777777" w:rsidR="00DB7C7D" w:rsidRPr="009B4053" w:rsidRDefault="00DB7C7D" w:rsidP="00DB7C7D">
                            <w:pPr>
                              <w:jc w:val="center"/>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063225" id="Rectangle 14" o:spid="_x0000_s1035" style="position:absolute;margin-left:248.95pt;margin-top:20.8pt;width:228.15pt;height:4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">
                <v:textbox inset=",7.2pt,,7.2pt">
                  <w:txbxContent>
                    <w:p w14:paraId="52455B94" w14:textId="77777777" w:rsidR="00DB7C7D" w:rsidRPr="009B4053" w:rsidRDefault="00DB7C7D" w:rsidP="00DB7C7D">
                      <w:pPr>
                        <w:spacing w:after="0"/>
                        <w:rPr>
                          <w:rFonts w:ascii="Calibri" w:hAnsi="Calibri"/>
                          <w:sz w:val="20"/>
                          <w:szCs w:val="20"/>
                        </w:rPr>
                      </w:pPr>
                      <w:r w:rsidRPr="001B77A4">
                        <w:rPr>
                          <w:rFonts w:ascii="Times New Roman" w:hAnsi="Times New Roman" w:cs="Times New Roman"/>
                          <w:sz w:val="20"/>
                          <w:szCs w:val="20"/>
                        </w:rPr>
                        <w:t>Number of eligible Studies for which IPD were not sought: 0</w:t>
                      </w:r>
                      <w:r>
                        <w:rPr>
                          <w:rFonts w:ascii="Calibri" w:hAnsi="Calibri"/>
                          <w:sz w:val="20"/>
                          <w:szCs w:val="20"/>
                        </w:rPr>
                        <w:br/>
                        <w:t xml:space="preserve">Reasons for not seeking IPD should be reported  </w:t>
                      </w:r>
                    </w:p>
                    <w:p w14:paraId="49D71D20" w14:textId="77777777" w:rsidR="00DB7C7D" w:rsidRPr="009B4053" w:rsidRDefault="00DB7C7D" w:rsidP="00DB7C7D">
                      <w:pPr>
                        <w:jc w:val="center"/>
                        <w:rPr>
                          <w:rFonts w:ascii="Calibri" w:hAnsi="Calibri"/>
                          <w:sz w:val="20"/>
                          <w:szCs w:val="20"/>
                        </w:rPr>
                      </w:pPr>
                    </w:p>
                  </w:txbxContent>
                </v:textbox>
              </v: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8960" behindDoc="0" locked="0" layoutInCell="1" allowOverlap="1" wp14:anchorId="1E5293F2" wp14:editId="61027DC8">
                <wp:simplePos x="0" y="0"/>
                <wp:positionH relativeFrom="column">
                  <wp:posOffset>56938</wp:posOffset>
                </wp:positionH>
                <wp:positionV relativeFrom="paragraph">
                  <wp:posOffset>237278</wp:posOffset>
                </wp:positionV>
                <wp:extent cx="2802467" cy="571500"/>
                <wp:effectExtent l="0" t="0" r="17145" b="19050"/>
                <wp:wrapNone/>
                <wp:docPr id="6"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02467" cy="571500"/>
                        </a:xfrm>
                        <a:prstGeom prst="rect">
                          <a:avLst/>
                        </a:prstGeom>
                        <a:solidFill>
                          <a:srgbClr val="FFFFFF"/>
                        </a:solidFill>
                        <a:ln w="9525">
                          <a:solidFill>
                            <a:srgbClr val="000000"/>
                          </a:solidFill>
                          <a:miter lim="800000"/>
                          <a:headEnd/>
                          <a:tailEnd/>
                        </a:ln>
                      </wps:spPr>
                      <wps:txbx>
                        <w:txbxContent>
                          <w:p w14:paraId="5C851EBA" w14:textId="282A27C9"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were sought: </w:t>
                            </w:r>
                            <w:r w:rsidR="002B1626" w:rsidRPr="003D6528">
                              <w:rPr>
                                <w:rFonts w:ascii="Times New Roman" w:hAnsi="Times New Roman" w:cs="Times New Roman"/>
                                <w:sz w:val="20"/>
                                <w:szCs w:val="20"/>
                              </w:rPr>
                              <w:t>6</w:t>
                            </w:r>
                          </w:p>
                          <w:p w14:paraId="79F8B80F" w14:textId="77777777" w:rsidR="00DB7C7D" w:rsidRDefault="00DB7C7D" w:rsidP="00DB7C7D">
                            <w:pPr>
                              <w:rPr>
                                <w:rFonts w:ascii="Calibri" w:hAnsi="Calibri"/>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5293F2" id="Rectangle 13" o:spid="_x0000_s1036" style="position:absolute;margin-left:4.5pt;margin-top:18.7pt;width:220.65pt;height:4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">
                <v:textbox inset=",7.2pt,,7.2pt">
                  <w:txbxContent>
                    <w:p w14:paraId="5C851EBA" w14:textId="282A27C9"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were sought: </w:t>
                      </w:r>
                      <w:r w:rsidR="002B1626" w:rsidRPr="003D6528">
                        <w:rPr>
                          <w:rFonts w:ascii="Times New Roman" w:hAnsi="Times New Roman" w:cs="Times New Roman"/>
                          <w:sz w:val="20"/>
                          <w:szCs w:val="20"/>
                        </w:rPr>
                        <w:t>6</w:t>
                      </w:r>
                    </w:p>
                    <w:p w14:paraId="79F8B80F" w14:textId="77777777" w:rsidR="00DB7C7D" w:rsidRDefault="00DB7C7D" w:rsidP="00DB7C7D">
                      <w:pPr>
                        <w:rPr>
                          <w:rFonts w:ascii="Calibri" w:hAnsi="Calibri"/>
                          <w:sz w:val="20"/>
                          <w:szCs w:val="20"/>
                        </w:rPr>
                      </w:pPr>
                    </w:p>
                  </w:txbxContent>
                </v:textbox>
              </v:rect>
            </w:pict>
          </mc:Fallback>
        </mc:AlternateContent>
      </w:r>
    </w:p>
    <w:p w14:paraId="032E7EDE" w14:textId="77777777" w:rsidR="00DB7C7D" w:rsidRPr="003D6528" w:rsidRDefault="00DB7C7D" w:rsidP="004D0939"/>
    <w:p w14:paraId="29C5C7DE" w14:textId="3C581CF4" w:rsidR="00DB7C7D" w:rsidRPr="003D6528" w:rsidRDefault="00FF600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2816" behindDoc="0" locked="0" layoutInCell="1" allowOverlap="1" wp14:anchorId="1CB512B5" wp14:editId="1F6FD5DB">
                <wp:simplePos x="0" y="0"/>
                <wp:positionH relativeFrom="column">
                  <wp:posOffset>1289050</wp:posOffset>
                </wp:positionH>
                <wp:positionV relativeFrom="paragraph">
                  <wp:posOffset>88001</wp:posOffset>
                </wp:positionV>
                <wp:extent cx="6350" cy="495300"/>
                <wp:effectExtent l="76200" t="0" r="69850" b="57150"/>
                <wp:wrapNone/>
                <wp:docPr id="46" name="Straight Arrow Connector 46"/>
                <wp:cNvGraphicFramePr/>
                <a:graphic xmlns:a="http://schemas.openxmlformats.org/drawingml/2006/main">
                  <a:graphicData uri="http://schemas.microsoft.com/office/word/2010/wordprocessingShape">
                    <wps:wsp>
                      <wps:cNvCnPr/>
                      <wps:spPr>
                        <a:xfrm>
                          <a:off x="0" y="0"/>
                          <a:ext cx="6350" cy="4953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1665F294" id="Straight Arrow Connector 46" o:spid="_x0000_s1026" type="#_x0000_t32" style="position:absolute;margin-left:101.5pt;margin-top:6.95pt;width:.5pt;height:39pt;z-index:251682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" strokecolor="#4472c4 [3204]" strokeweight="1pt">
                <v:stroke endarrow="open" joinstyle="miter"/>
              </v:shape>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6432" behindDoc="0" locked="0" layoutInCell="1" allowOverlap="1" wp14:anchorId="269C5863" wp14:editId="1357D1B4">
                <wp:simplePos x="0" y="0"/>
                <wp:positionH relativeFrom="column">
                  <wp:posOffset>4419971</wp:posOffset>
                </wp:positionH>
                <wp:positionV relativeFrom="paragraph">
                  <wp:posOffset>276225</wp:posOffset>
                </wp:positionV>
                <wp:extent cx="0" cy="321310"/>
                <wp:effectExtent l="95250" t="0" r="76200" b="59690"/>
                <wp:wrapNone/>
                <wp:docPr id="12" name="Straight Arrow Connector 12"/>
                <wp:cNvGraphicFramePr/>
                <a:graphic xmlns:a="http://schemas.openxmlformats.org/drawingml/2006/main">
                  <a:graphicData uri="http://schemas.microsoft.com/office/word/2010/wordprocessingShape">
                    <wps:wsp>
                      <wps:cNvCnPr/>
                      <wps:spPr>
                        <a:xfrm>
                          <a:off x="0" y="0"/>
                          <a:ext cx="0" cy="32131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40D03DE6" id="Straight Arrow Connector 12" o:spid="_x0000_s1026" type="#_x0000_t32" style="position:absolute;margin-left:348.05pt;margin-top:21.75pt;width:0;height:25.3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" strokecolor="#4472c4 [3204]" strokeweight="1pt">
                <v:stroke endarrow="open" joinstyle="miter"/>
              </v:shape>
            </w:pict>
          </mc:Fallback>
        </mc:AlternateContent>
      </w:r>
    </w:p>
    <w:p w14:paraId="2391527D" w14:textId="7A4A0BF7" w:rsidR="00DB7C7D" w:rsidRPr="003D6528" w:rsidRDefault="002B1626"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9984" behindDoc="0" locked="0" layoutInCell="1" allowOverlap="1" wp14:anchorId="774A7882" wp14:editId="7EB994DE">
                <wp:simplePos x="0" y="0"/>
                <wp:positionH relativeFrom="column">
                  <wp:posOffset>3159587</wp:posOffset>
                </wp:positionH>
                <wp:positionV relativeFrom="paragraph">
                  <wp:posOffset>267738</wp:posOffset>
                </wp:positionV>
                <wp:extent cx="2987040" cy="997527"/>
                <wp:effectExtent l="0" t="0" r="22860" b="12700"/>
                <wp:wrapNone/>
                <wp:docPr id="17"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7040" cy="997527"/>
                        </a:xfrm>
                        <a:prstGeom prst="rect">
                          <a:avLst/>
                        </a:prstGeom>
                        <a:solidFill>
                          <a:srgbClr val="FFFFFF"/>
                        </a:solidFill>
                        <a:ln w="9525">
                          <a:solidFill>
                            <a:srgbClr val="000000"/>
                          </a:solidFill>
                          <a:miter lim="800000"/>
                          <a:headEnd/>
                          <a:tailEnd/>
                        </a:ln>
                      </wps:spPr>
                      <wps:txbx>
                        <w:txbxContent>
                          <w:p w14:paraId="272AE773" w14:textId="74450F2D" w:rsidR="00DB7C7D" w:rsidRPr="003D6528"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t>
                            </w:r>
                            <w:r w:rsidRPr="003D6528">
                              <w:rPr>
                                <w:rFonts w:ascii="Times New Roman" w:hAnsi="Times New Roman" w:cs="Times New Roman"/>
                                <w:sz w:val="20"/>
                                <w:szCs w:val="20"/>
                              </w:rPr>
                              <w:t xml:space="preserve">were not provided: </w:t>
                            </w:r>
                            <w:r w:rsidR="002B1626" w:rsidRPr="003D6528">
                              <w:rPr>
                                <w:rFonts w:ascii="Times New Roman" w:hAnsi="Times New Roman" w:cs="Times New Roman"/>
                                <w:sz w:val="20"/>
                                <w:szCs w:val="20"/>
                              </w:rPr>
                              <w:t>2</w:t>
                            </w:r>
                          </w:p>
                          <w:p w14:paraId="33FDE0D9" w14:textId="5C561418" w:rsidR="00DB7C7D" w:rsidRPr="003D6528" w:rsidRDefault="00DB7C7D" w:rsidP="00DB7C7D">
                            <w:pPr>
                              <w:spacing w:after="0" w:line="360" w:lineRule="auto"/>
                              <w:rPr>
                                <w:rFonts w:ascii="Times New Roman" w:hAnsi="Times New Roman" w:cs="Times New Roman"/>
                                <w:sz w:val="20"/>
                                <w:szCs w:val="20"/>
                              </w:rPr>
                            </w:pPr>
                            <w:r w:rsidRPr="003D6528">
                              <w:rPr>
                                <w:rFonts w:ascii="Times New Roman" w:hAnsi="Times New Roman" w:cs="Times New Roman"/>
                                <w:sz w:val="20"/>
                                <w:szCs w:val="20"/>
                              </w:rPr>
                              <w:tab/>
                              <w:t xml:space="preserve">IPD has not been retained: </w:t>
                            </w:r>
                            <w:r w:rsidR="00EE4FCB" w:rsidRPr="003D6528">
                              <w:rPr>
                                <w:rFonts w:ascii="Times New Roman" w:hAnsi="Times New Roman" w:cs="Times New Roman"/>
                                <w:sz w:val="20"/>
                                <w:szCs w:val="20"/>
                              </w:rPr>
                              <w:t>1</w:t>
                            </w:r>
                          </w:p>
                          <w:p w14:paraId="067B6CA4" w14:textId="676BFC96" w:rsidR="002B1626" w:rsidRPr="001B77A4" w:rsidRDefault="002B1626" w:rsidP="00DB7C7D">
                            <w:pPr>
                              <w:spacing w:after="0" w:line="360" w:lineRule="auto"/>
                              <w:rPr>
                                <w:rFonts w:ascii="Times New Roman" w:hAnsi="Times New Roman" w:cs="Times New Roman"/>
                                <w:sz w:val="20"/>
                                <w:szCs w:val="20"/>
                              </w:rPr>
                            </w:pPr>
                            <w:r w:rsidRPr="003D6528">
                              <w:rPr>
                                <w:rFonts w:ascii="Times New Roman" w:hAnsi="Times New Roman" w:cs="Times New Roman"/>
                                <w:sz w:val="20"/>
                                <w:szCs w:val="20"/>
                              </w:rPr>
                              <w:tab/>
                              <w:t>Author not reachable: 1</w:t>
                            </w:r>
                          </w:p>
                          <w:p w14:paraId="2DA7B5E8" w14:textId="1864244A"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Number of participants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2B1626">
                              <w:rPr>
                                <w:rFonts w:ascii="Times New Roman" w:hAnsi="Times New Roman" w:cs="Times New Roman"/>
                                <w:sz w:val="20"/>
                                <w:szCs w:val="20"/>
                              </w:rPr>
                              <w:t>1</w:t>
                            </w:r>
                            <w:r w:rsidR="00E60E19">
                              <w:rPr>
                                <w:rFonts w:ascii="Times New Roman" w:hAnsi="Times New Roman" w:cs="Times New Roman"/>
                                <w:sz w:val="20"/>
                                <w:szCs w:val="20"/>
                              </w:rPr>
                              <w:t>54</w:t>
                            </w:r>
                            <w:r w:rsidRPr="001B77A4">
                              <w:rPr>
                                <w:rFonts w:ascii="Times New Roman" w:hAnsi="Times New Roman" w:cs="Times New Roman"/>
                                <w:sz w:val="20"/>
                                <w:szCs w:val="20"/>
                              </w:rPr>
                              <w:t>)</w:t>
                            </w:r>
                          </w:p>
                          <w:p w14:paraId="15FA4D4A" w14:textId="77777777" w:rsidR="00DB7C7D" w:rsidRDefault="00DB7C7D" w:rsidP="00DB7C7D">
                            <w:pPr>
                              <w:spacing w:after="0" w:line="240" w:lineRule="auto"/>
                              <w:jc w:val="center"/>
                              <w:rPr>
                                <w:rFonts w:ascii="Calibri" w:hAnsi="Calibri"/>
                                <w:sz w:val="20"/>
                                <w:szCs w:val="20"/>
                              </w:rPr>
                            </w:pPr>
                          </w:p>
                          <w:p w14:paraId="3E73D8B7" w14:textId="77777777" w:rsidR="00DB7C7D" w:rsidRPr="00C95FC0" w:rsidRDefault="00DB7C7D" w:rsidP="00DB7C7D">
                            <w:pPr>
                              <w:spacing w:after="0" w:line="240" w:lineRule="auto"/>
                              <w:jc w:val="center"/>
                              <w:rPr>
                                <w:rFonts w:ascii="Calibri" w:hAnsi="Calibri"/>
                                <w:sz w:val="20"/>
                                <w:szCs w:val="20"/>
                              </w:rPr>
                            </w:pPr>
                            <w:r>
                              <w:rPr>
                                <w:rFonts w:ascii="Calibri" w:hAnsi="Calibri"/>
                                <w:sz w:val="20"/>
                                <w:szCs w:val="20"/>
                              </w:rPr>
                              <w:t>Reasons for not providing IPD should be stated</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4A7882" id="Rectangle 25" o:spid="_x0000_s1037" style="position:absolute;margin-left:248.8pt;margin-top:21.1pt;width:235.2pt;height:78.5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">
                <v:textbox inset=",7.2pt,,7.2pt">
                  <w:txbxContent>
                    <w:p w14:paraId="272AE773" w14:textId="74450F2D" w:rsidR="00DB7C7D" w:rsidRPr="003D6528"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t>
                      </w:r>
                      <w:r w:rsidRPr="003D6528">
                        <w:rPr>
                          <w:rFonts w:ascii="Times New Roman" w:hAnsi="Times New Roman" w:cs="Times New Roman"/>
                          <w:sz w:val="20"/>
                          <w:szCs w:val="20"/>
                        </w:rPr>
                        <w:t xml:space="preserve">were not provided: </w:t>
                      </w:r>
                      <w:r w:rsidR="002B1626" w:rsidRPr="003D6528">
                        <w:rPr>
                          <w:rFonts w:ascii="Times New Roman" w:hAnsi="Times New Roman" w:cs="Times New Roman"/>
                          <w:sz w:val="20"/>
                          <w:szCs w:val="20"/>
                        </w:rPr>
                        <w:t>2</w:t>
                      </w:r>
                    </w:p>
                    <w:p w14:paraId="33FDE0D9" w14:textId="5C561418" w:rsidR="00DB7C7D" w:rsidRPr="003D6528" w:rsidRDefault="00DB7C7D" w:rsidP="00DB7C7D">
                      <w:pPr>
                        <w:spacing w:after="0" w:line="360" w:lineRule="auto"/>
                        <w:rPr>
                          <w:rFonts w:ascii="Times New Roman" w:hAnsi="Times New Roman" w:cs="Times New Roman"/>
                          <w:sz w:val="20"/>
                          <w:szCs w:val="20"/>
                        </w:rPr>
                      </w:pPr>
                      <w:r w:rsidRPr="003D6528">
                        <w:rPr>
                          <w:rFonts w:ascii="Times New Roman" w:hAnsi="Times New Roman" w:cs="Times New Roman"/>
                          <w:sz w:val="20"/>
                          <w:szCs w:val="20"/>
                        </w:rPr>
                        <w:tab/>
                        <w:t xml:space="preserve">IPD has not been retained: </w:t>
                      </w:r>
                      <w:r w:rsidR="00EE4FCB" w:rsidRPr="003D6528">
                        <w:rPr>
                          <w:rFonts w:ascii="Times New Roman" w:hAnsi="Times New Roman" w:cs="Times New Roman"/>
                          <w:sz w:val="20"/>
                          <w:szCs w:val="20"/>
                        </w:rPr>
                        <w:t>1</w:t>
                      </w:r>
                    </w:p>
                    <w:p w14:paraId="067B6CA4" w14:textId="676BFC96" w:rsidR="002B1626" w:rsidRPr="001B77A4" w:rsidRDefault="002B1626" w:rsidP="00DB7C7D">
                      <w:pPr>
                        <w:spacing w:after="0" w:line="360" w:lineRule="auto"/>
                        <w:rPr>
                          <w:rFonts w:ascii="Times New Roman" w:hAnsi="Times New Roman" w:cs="Times New Roman"/>
                          <w:sz w:val="20"/>
                          <w:szCs w:val="20"/>
                        </w:rPr>
                      </w:pPr>
                      <w:r w:rsidRPr="003D6528">
                        <w:rPr>
                          <w:rFonts w:ascii="Times New Roman" w:hAnsi="Times New Roman" w:cs="Times New Roman"/>
                          <w:sz w:val="20"/>
                          <w:szCs w:val="20"/>
                        </w:rPr>
                        <w:tab/>
                        <w:t>Author not reachable: 1</w:t>
                      </w:r>
                    </w:p>
                    <w:p w14:paraId="2DA7B5E8" w14:textId="1864244A"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Number of participants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2B1626">
                        <w:rPr>
                          <w:rFonts w:ascii="Times New Roman" w:hAnsi="Times New Roman" w:cs="Times New Roman"/>
                          <w:sz w:val="20"/>
                          <w:szCs w:val="20"/>
                        </w:rPr>
                        <w:t>1</w:t>
                      </w:r>
                      <w:r w:rsidR="00E60E19">
                        <w:rPr>
                          <w:rFonts w:ascii="Times New Roman" w:hAnsi="Times New Roman" w:cs="Times New Roman"/>
                          <w:sz w:val="20"/>
                          <w:szCs w:val="20"/>
                        </w:rPr>
                        <w:t>54</w:t>
                      </w:r>
                      <w:r w:rsidRPr="001B77A4">
                        <w:rPr>
                          <w:rFonts w:ascii="Times New Roman" w:hAnsi="Times New Roman" w:cs="Times New Roman"/>
                          <w:sz w:val="20"/>
                          <w:szCs w:val="20"/>
                        </w:rPr>
                        <w:t>)</w:t>
                      </w:r>
                    </w:p>
                    <w:p w14:paraId="15FA4D4A" w14:textId="77777777" w:rsidR="00DB7C7D" w:rsidRDefault="00DB7C7D" w:rsidP="00DB7C7D">
                      <w:pPr>
                        <w:spacing w:after="0" w:line="240" w:lineRule="auto"/>
                        <w:jc w:val="center"/>
                        <w:rPr>
                          <w:rFonts w:ascii="Calibri" w:hAnsi="Calibri"/>
                          <w:sz w:val="20"/>
                          <w:szCs w:val="20"/>
                        </w:rPr>
                      </w:pPr>
                    </w:p>
                    <w:p w14:paraId="3E73D8B7" w14:textId="77777777" w:rsidR="00DB7C7D" w:rsidRPr="00C95FC0" w:rsidRDefault="00DB7C7D" w:rsidP="00DB7C7D">
                      <w:pPr>
                        <w:spacing w:after="0" w:line="240" w:lineRule="auto"/>
                        <w:jc w:val="center"/>
                        <w:rPr>
                          <w:rFonts w:ascii="Calibri" w:hAnsi="Calibri"/>
                          <w:sz w:val="20"/>
                          <w:szCs w:val="20"/>
                        </w:rPr>
                      </w:pPr>
                      <w:r>
                        <w:rPr>
                          <w:rFonts w:ascii="Calibri" w:hAnsi="Calibri"/>
                          <w:sz w:val="20"/>
                          <w:szCs w:val="20"/>
                        </w:rPr>
                        <w:t>Reasons for not providing IPD should be stated</w:t>
                      </w:r>
                    </w:p>
                  </w:txbxContent>
                </v:textbox>
              </v:rect>
            </w:pict>
          </mc:Fallback>
        </mc:AlternateContent>
      </w:r>
      <w:r w:rsidR="00DB7C7D"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7936" behindDoc="0" locked="0" layoutInCell="1" allowOverlap="1" wp14:anchorId="37A05DD0" wp14:editId="31FC7AA5">
                <wp:simplePos x="0" y="0"/>
                <wp:positionH relativeFrom="column">
                  <wp:posOffset>37465</wp:posOffset>
                </wp:positionH>
                <wp:positionV relativeFrom="paragraph">
                  <wp:posOffset>262890</wp:posOffset>
                </wp:positionV>
                <wp:extent cx="2966085" cy="2193290"/>
                <wp:effectExtent l="0" t="0" r="24765" b="16510"/>
                <wp:wrapNone/>
                <wp:docPr id="20"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6085" cy="2193290"/>
                        </a:xfrm>
                        <a:prstGeom prst="rect">
                          <a:avLst/>
                        </a:prstGeom>
                        <a:solidFill>
                          <a:srgbClr val="FFFFFF"/>
                        </a:solidFill>
                        <a:ln w="9525">
                          <a:solidFill>
                            <a:srgbClr val="000000"/>
                          </a:solidFill>
                          <a:miter lim="800000"/>
                          <a:headEnd/>
                          <a:tailEnd/>
                        </a:ln>
                      </wps:spPr>
                      <wps:txbx>
                        <w:txbxContent>
                          <w:p w14:paraId="55BA0644" w14:textId="08EC75C0"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were provided: </w:t>
                            </w:r>
                            <w:r w:rsidR="00EE4FCB">
                              <w:rPr>
                                <w:rFonts w:ascii="Times New Roman" w:hAnsi="Times New Roman" w:cs="Times New Roman"/>
                                <w:sz w:val="20"/>
                                <w:szCs w:val="20"/>
                              </w:rPr>
                              <w:t>4</w:t>
                            </w:r>
                          </w:p>
                          <w:p w14:paraId="5C8F516B" w14:textId="77D20C6E"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Number of participants for whom data were provided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EE4FCB">
                              <w:rPr>
                                <w:rFonts w:ascii="Times New Roman" w:hAnsi="Times New Roman" w:cs="Times New Roman"/>
                                <w:sz w:val="20"/>
                                <w:szCs w:val="20"/>
                              </w:rPr>
                              <w:t>310</w:t>
                            </w:r>
                            <w:r w:rsidRPr="001B77A4">
                              <w:rPr>
                                <w:rFonts w:ascii="Times New Roman" w:hAnsi="Times New Roman" w:cs="Times New Roman"/>
                                <w:sz w:val="20"/>
                                <w:szCs w:val="20"/>
                              </w:rPr>
                              <w:t>)</w:t>
                            </w:r>
                          </w:p>
                          <w:p w14:paraId="0133533C" w14:textId="17F9AA7D" w:rsidR="00DB7C7D" w:rsidRPr="00506FC1"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w:t>
                            </w:r>
                            <w:r w:rsidR="000B3465">
                              <w:rPr>
                                <w:rFonts w:ascii="Times New Roman" w:hAnsi="Times New Roman" w:cs="Times New Roman"/>
                                <w:sz w:val="20"/>
                                <w:szCs w:val="20"/>
                              </w:rPr>
                              <w:t xml:space="preserve">of </w:t>
                            </w:r>
                            <w:r w:rsidRPr="00506FC1">
                              <w:rPr>
                                <w:rFonts w:ascii="Times New Roman" w:hAnsi="Times New Roman" w:cs="Times New Roman"/>
                                <w:sz w:val="20"/>
                                <w:szCs w:val="20"/>
                              </w:rPr>
                              <w:t>participants for whom no data were provided (give reasons) (</w:t>
                            </w:r>
                            <w:r w:rsidRPr="00506FC1">
                              <w:rPr>
                                <w:rFonts w:ascii="Times New Roman" w:hAnsi="Times New Roman" w:cs="Times New Roman"/>
                                <w:i/>
                                <w:iCs/>
                                <w:sz w:val="20"/>
                                <w:szCs w:val="20"/>
                              </w:rPr>
                              <w:t>N</w:t>
                            </w:r>
                            <w:r w:rsidRPr="00506FC1">
                              <w:rPr>
                                <w:rFonts w:ascii="Times New Roman" w:hAnsi="Times New Roman" w:cs="Times New Roman"/>
                                <w:sz w:val="20"/>
                                <w:szCs w:val="20"/>
                              </w:rPr>
                              <w:t xml:space="preserve"> = </w:t>
                            </w:r>
                            <w:r w:rsidR="00EE4FCB">
                              <w:rPr>
                                <w:rFonts w:ascii="Times New Roman" w:hAnsi="Times New Roman" w:cs="Times New Roman"/>
                                <w:sz w:val="20"/>
                                <w:szCs w:val="20"/>
                              </w:rPr>
                              <w:t>8</w:t>
                            </w:r>
                            <w:r w:rsidRPr="00506FC1">
                              <w:rPr>
                                <w:rFonts w:ascii="Times New Roman" w:hAnsi="Times New Roman" w:cs="Times New Roman"/>
                                <w:sz w:val="20"/>
                                <w:szCs w:val="20"/>
                              </w:rPr>
                              <w:t>)</w:t>
                            </w:r>
                          </w:p>
                          <w:p w14:paraId="4878BF30" w14:textId="2498548F" w:rsidR="00DB7C7D" w:rsidRPr="001B77A4" w:rsidRDefault="000B3465" w:rsidP="00FF6009">
                            <w:pPr>
                              <w:spacing w:after="0" w:line="360" w:lineRule="auto"/>
                              <w:ind w:left="708"/>
                              <w:rPr>
                                <w:rFonts w:ascii="Times New Roman" w:hAnsi="Times New Roman" w:cs="Times New Roman"/>
                                <w:sz w:val="20"/>
                                <w:szCs w:val="20"/>
                              </w:rPr>
                            </w:pPr>
                            <w:r w:rsidRPr="000B3465">
                              <w:rPr>
                                <w:rFonts w:ascii="Times New Roman" w:hAnsi="Times New Roman" w:cs="Times New Roman"/>
                                <w:sz w:val="20"/>
                                <w:szCs w:val="20"/>
                              </w:rPr>
                              <w:t xml:space="preserve">Participants </w:t>
                            </w:r>
                            <w:r w:rsidR="00FF6009">
                              <w:rPr>
                                <w:rFonts w:ascii="Times New Roman" w:hAnsi="Times New Roman" w:cs="Times New Roman"/>
                                <w:sz w:val="20"/>
                                <w:szCs w:val="20"/>
                              </w:rPr>
                              <w:t>refused randomization and followed other treatment</w:t>
                            </w:r>
                            <w:r w:rsidR="00DB7C7D" w:rsidRPr="000B3465">
                              <w:rPr>
                                <w:rFonts w:ascii="Times New Roman" w:hAnsi="Times New Roman" w:cs="Times New Roman"/>
                                <w:sz w:val="20"/>
                                <w:szCs w:val="20"/>
                              </w:rPr>
                              <w:t xml:space="preserve"> (</w:t>
                            </w:r>
                            <w:r w:rsidR="00DB7C7D" w:rsidRPr="000B3465">
                              <w:rPr>
                                <w:rFonts w:ascii="Times New Roman" w:hAnsi="Times New Roman" w:cs="Times New Roman"/>
                                <w:i/>
                                <w:iCs/>
                                <w:sz w:val="20"/>
                                <w:szCs w:val="20"/>
                              </w:rPr>
                              <w:t>N</w:t>
                            </w:r>
                            <w:r w:rsidR="00DB7C7D" w:rsidRPr="000B3465">
                              <w:rPr>
                                <w:rFonts w:ascii="Times New Roman" w:hAnsi="Times New Roman" w:cs="Times New Roman"/>
                                <w:sz w:val="20"/>
                                <w:szCs w:val="20"/>
                              </w:rPr>
                              <w:t xml:space="preserve"> = </w:t>
                            </w:r>
                            <w:r w:rsidRPr="000B3465">
                              <w:rPr>
                                <w:rFonts w:ascii="Times New Roman" w:hAnsi="Times New Roman" w:cs="Times New Roman"/>
                                <w:sz w:val="20"/>
                                <w:szCs w:val="20"/>
                              </w:rPr>
                              <w:t>8</w:t>
                            </w:r>
                            <w:r w:rsidR="00DB7C7D" w:rsidRPr="000B3465">
                              <w:rPr>
                                <w:rFonts w:ascii="Times New Roman" w:hAnsi="Times New Roman" w:cs="Times New Roman"/>
                                <w:sz w:val="20"/>
                                <w:szCs w:val="20"/>
                              </w:rPr>
                              <w:t>)</w:t>
                            </w:r>
                          </w:p>
                          <w:p w14:paraId="5B4B62E3" w14:textId="77777777" w:rsidR="00DB7C7D" w:rsidRPr="001B77A4" w:rsidRDefault="00DB7C7D" w:rsidP="00DB7C7D">
                            <w:pPr>
                              <w:spacing w:after="0" w:line="360" w:lineRule="auto"/>
                              <w:rPr>
                                <w:rFonts w:ascii="Times New Roman" w:hAnsi="Times New Roman" w:cs="Times New Roman"/>
                                <w:sz w:val="20"/>
                                <w:szCs w:val="20"/>
                              </w:rPr>
                            </w:pPr>
                          </w:p>
                          <w:p w14:paraId="761D7F1F" w14:textId="77777777" w:rsidR="00DB7C7D" w:rsidRDefault="00DB7C7D" w:rsidP="00DB7C7D">
                            <w:pPr>
                              <w:spacing w:after="0" w:line="360" w:lineRule="auto"/>
                              <w:rPr>
                                <w:rFonts w:ascii="Calibri" w:hAnsi="Calibri"/>
                                <w:sz w:val="20"/>
                                <w:szCs w:val="20"/>
                              </w:rPr>
                            </w:pPr>
                          </w:p>
                          <w:p w14:paraId="64A2AE3D" w14:textId="77777777" w:rsidR="00DB7C7D" w:rsidRDefault="00DB7C7D" w:rsidP="00DB7C7D">
                            <w:pPr>
                              <w:spacing w:after="0" w:line="360" w:lineRule="auto"/>
                              <w:rPr>
                                <w:rFonts w:ascii="Calibri" w:hAnsi="Calibri"/>
                                <w:sz w:val="20"/>
                                <w:szCs w:val="20"/>
                              </w:rPr>
                            </w:pPr>
                          </w:p>
                          <w:p w14:paraId="50033C3E" w14:textId="77777777" w:rsidR="00DB7C7D" w:rsidRDefault="00DB7C7D" w:rsidP="00DB7C7D">
                            <w:pPr>
                              <w:spacing w:after="0" w:line="360" w:lineRule="auto"/>
                              <w:rPr>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7A05DD0" id="Rectangle 15" o:spid="_x0000_s1038" style="position:absolute;margin-left:2.95pt;margin-top:20.7pt;width:233.55pt;height:172.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">
                <v:textbox inset=",7.2pt,,7.2pt">
                  <w:txbxContent>
                    <w:p w14:paraId="55BA0644" w14:textId="08EC75C0"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IPD were provided: </w:t>
                      </w:r>
                      <w:r w:rsidR="00EE4FCB">
                        <w:rPr>
                          <w:rFonts w:ascii="Times New Roman" w:hAnsi="Times New Roman" w:cs="Times New Roman"/>
                          <w:sz w:val="20"/>
                          <w:szCs w:val="20"/>
                        </w:rPr>
                        <w:t>4</w:t>
                      </w:r>
                    </w:p>
                    <w:p w14:paraId="5C8F516B" w14:textId="77D20C6E" w:rsidR="00DB7C7D" w:rsidRPr="001B77A4"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Number of participants for whom data were provided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EE4FCB">
                        <w:rPr>
                          <w:rFonts w:ascii="Times New Roman" w:hAnsi="Times New Roman" w:cs="Times New Roman"/>
                          <w:sz w:val="20"/>
                          <w:szCs w:val="20"/>
                        </w:rPr>
                        <w:t>310</w:t>
                      </w:r>
                      <w:r w:rsidRPr="001B77A4">
                        <w:rPr>
                          <w:rFonts w:ascii="Times New Roman" w:hAnsi="Times New Roman" w:cs="Times New Roman"/>
                          <w:sz w:val="20"/>
                          <w:szCs w:val="20"/>
                        </w:rPr>
                        <w:t>)</w:t>
                      </w:r>
                    </w:p>
                    <w:p w14:paraId="0133533C" w14:textId="17F9AA7D" w:rsidR="00DB7C7D" w:rsidRPr="00506FC1" w:rsidRDefault="00DB7C7D" w:rsidP="00DB7C7D">
                      <w:pPr>
                        <w:spacing w:after="0" w:line="360" w:lineRule="auto"/>
                        <w:rPr>
                          <w:rFonts w:ascii="Times New Roman" w:hAnsi="Times New Roman" w:cs="Times New Roman"/>
                          <w:sz w:val="20"/>
                          <w:szCs w:val="20"/>
                        </w:rPr>
                      </w:pPr>
                      <w:r w:rsidRPr="001B77A4">
                        <w:rPr>
                          <w:rFonts w:ascii="Times New Roman" w:hAnsi="Times New Roman" w:cs="Times New Roman"/>
                          <w:sz w:val="20"/>
                          <w:szCs w:val="20"/>
                        </w:rPr>
                        <w:t xml:space="preserve">Number </w:t>
                      </w:r>
                      <w:r w:rsidR="000B3465">
                        <w:rPr>
                          <w:rFonts w:ascii="Times New Roman" w:hAnsi="Times New Roman" w:cs="Times New Roman"/>
                          <w:sz w:val="20"/>
                          <w:szCs w:val="20"/>
                        </w:rPr>
                        <w:t xml:space="preserve">of </w:t>
                      </w:r>
                      <w:r w:rsidRPr="00506FC1">
                        <w:rPr>
                          <w:rFonts w:ascii="Times New Roman" w:hAnsi="Times New Roman" w:cs="Times New Roman"/>
                          <w:sz w:val="20"/>
                          <w:szCs w:val="20"/>
                        </w:rPr>
                        <w:t>participants for whom no data were provided (give reasons) (</w:t>
                      </w:r>
                      <w:r w:rsidRPr="00506FC1">
                        <w:rPr>
                          <w:rFonts w:ascii="Times New Roman" w:hAnsi="Times New Roman" w:cs="Times New Roman"/>
                          <w:i/>
                          <w:iCs/>
                          <w:sz w:val="20"/>
                          <w:szCs w:val="20"/>
                        </w:rPr>
                        <w:t>N</w:t>
                      </w:r>
                      <w:r w:rsidRPr="00506FC1">
                        <w:rPr>
                          <w:rFonts w:ascii="Times New Roman" w:hAnsi="Times New Roman" w:cs="Times New Roman"/>
                          <w:sz w:val="20"/>
                          <w:szCs w:val="20"/>
                        </w:rPr>
                        <w:t xml:space="preserve"> = </w:t>
                      </w:r>
                      <w:r w:rsidR="00EE4FCB">
                        <w:rPr>
                          <w:rFonts w:ascii="Times New Roman" w:hAnsi="Times New Roman" w:cs="Times New Roman"/>
                          <w:sz w:val="20"/>
                          <w:szCs w:val="20"/>
                        </w:rPr>
                        <w:t>8</w:t>
                      </w:r>
                      <w:r w:rsidRPr="00506FC1">
                        <w:rPr>
                          <w:rFonts w:ascii="Times New Roman" w:hAnsi="Times New Roman" w:cs="Times New Roman"/>
                          <w:sz w:val="20"/>
                          <w:szCs w:val="20"/>
                        </w:rPr>
                        <w:t>)</w:t>
                      </w:r>
                    </w:p>
                    <w:p w14:paraId="4878BF30" w14:textId="2498548F" w:rsidR="00DB7C7D" w:rsidRPr="001B77A4" w:rsidRDefault="000B3465" w:rsidP="00FF6009">
                      <w:pPr>
                        <w:spacing w:after="0" w:line="360" w:lineRule="auto"/>
                        <w:ind w:left="708"/>
                        <w:rPr>
                          <w:rFonts w:ascii="Times New Roman" w:hAnsi="Times New Roman" w:cs="Times New Roman"/>
                          <w:sz w:val="20"/>
                          <w:szCs w:val="20"/>
                        </w:rPr>
                      </w:pPr>
                      <w:r w:rsidRPr="000B3465">
                        <w:rPr>
                          <w:rFonts w:ascii="Times New Roman" w:hAnsi="Times New Roman" w:cs="Times New Roman"/>
                          <w:sz w:val="20"/>
                          <w:szCs w:val="20"/>
                        </w:rPr>
                        <w:t xml:space="preserve">Participants </w:t>
                      </w:r>
                      <w:r w:rsidR="00FF6009">
                        <w:rPr>
                          <w:rFonts w:ascii="Times New Roman" w:hAnsi="Times New Roman" w:cs="Times New Roman"/>
                          <w:sz w:val="20"/>
                          <w:szCs w:val="20"/>
                        </w:rPr>
                        <w:t>refused randomization and followed other treatment</w:t>
                      </w:r>
                      <w:r w:rsidR="00DB7C7D" w:rsidRPr="000B3465">
                        <w:rPr>
                          <w:rFonts w:ascii="Times New Roman" w:hAnsi="Times New Roman" w:cs="Times New Roman"/>
                          <w:sz w:val="20"/>
                          <w:szCs w:val="20"/>
                        </w:rPr>
                        <w:t xml:space="preserve"> (</w:t>
                      </w:r>
                      <w:r w:rsidR="00DB7C7D" w:rsidRPr="000B3465">
                        <w:rPr>
                          <w:rFonts w:ascii="Times New Roman" w:hAnsi="Times New Roman" w:cs="Times New Roman"/>
                          <w:i/>
                          <w:iCs/>
                          <w:sz w:val="20"/>
                          <w:szCs w:val="20"/>
                        </w:rPr>
                        <w:t>N</w:t>
                      </w:r>
                      <w:r w:rsidR="00DB7C7D" w:rsidRPr="000B3465">
                        <w:rPr>
                          <w:rFonts w:ascii="Times New Roman" w:hAnsi="Times New Roman" w:cs="Times New Roman"/>
                          <w:sz w:val="20"/>
                          <w:szCs w:val="20"/>
                        </w:rPr>
                        <w:t xml:space="preserve"> = </w:t>
                      </w:r>
                      <w:r w:rsidRPr="000B3465">
                        <w:rPr>
                          <w:rFonts w:ascii="Times New Roman" w:hAnsi="Times New Roman" w:cs="Times New Roman"/>
                          <w:sz w:val="20"/>
                          <w:szCs w:val="20"/>
                        </w:rPr>
                        <w:t>8</w:t>
                      </w:r>
                      <w:r w:rsidR="00DB7C7D" w:rsidRPr="000B3465">
                        <w:rPr>
                          <w:rFonts w:ascii="Times New Roman" w:hAnsi="Times New Roman" w:cs="Times New Roman"/>
                          <w:sz w:val="20"/>
                          <w:szCs w:val="20"/>
                        </w:rPr>
                        <w:t>)</w:t>
                      </w:r>
                    </w:p>
                    <w:p w14:paraId="5B4B62E3" w14:textId="77777777" w:rsidR="00DB7C7D" w:rsidRPr="001B77A4" w:rsidRDefault="00DB7C7D" w:rsidP="00DB7C7D">
                      <w:pPr>
                        <w:spacing w:after="0" w:line="360" w:lineRule="auto"/>
                        <w:rPr>
                          <w:rFonts w:ascii="Times New Roman" w:hAnsi="Times New Roman" w:cs="Times New Roman"/>
                          <w:sz w:val="20"/>
                          <w:szCs w:val="20"/>
                        </w:rPr>
                      </w:pPr>
                    </w:p>
                    <w:p w14:paraId="761D7F1F" w14:textId="77777777" w:rsidR="00DB7C7D" w:rsidRDefault="00DB7C7D" w:rsidP="00DB7C7D">
                      <w:pPr>
                        <w:spacing w:after="0" w:line="360" w:lineRule="auto"/>
                        <w:rPr>
                          <w:rFonts w:ascii="Calibri" w:hAnsi="Calibri"/>
                          <w:sz w:val="20"/>
                          <w:szCs w:val="20"/>
                        </w:rPr>
                      </w:pPr>
                    </w:p>
                    <w:p w14:paraId="64A2AE3D" w14:textId="77777777" w:rsidR="00DB7C7D" w:rsidRDefault="00DB7C7D" w:rsidP="00DB7C7D">
                      <w:pPr>
                        <w:spacing w:after="0" w:line="360" w:lineRule="auto"/>
                        <w:rPr>
                          <w:rFonts w:ascii="Calibri" w:hAnsi="Calibri"/>
                          <w:sz w:val="20"/>
                          <w:szCs w:val="20"/>
                        </w:rPr>
                      </w:pPr>
                    </w:p>
                    <w:p w14:paraId="50033C3E" w14:textId="77777777" w:rsidR="00DB7C7D" w:rsidRDefault="00DB7C7D" w:rsidP="00DB7C7D">
                      <w:pPr>
                        <w:spacing w:after="0" w:line="360" w:lineRule="auto"/>
                        <w:rPr>
                          <w:rFonts w:ascii="Calibri" w:hAnsi="Calibri"/>
                        </w:rPr>
                      </w:pPr>
                    </w:p>
                  </w:txbxContent>
                </v:textbox>
              </v:rect>
            </w:pict>
          </mc:Fallback>
        </mc:AlternateContent>
      </w:r>
    </w:p>
    <w:p w14:paraId="191650CA" w14:textId="77777777" w:rsidR="00DB7C7D" w:rsidRPr="003D6528" w:rsidRDefault="00DB7C7D"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2576" behindDoc="0" locked="0" layoutInCell="1" allowOverlap="1" wp14:anchorId="75364987" wp14:editId="3EAFC08C">
                <wp:simplePos x="0" y="0"/>
                <wp:positionH relativeFrom="column">
                  <wp:posOffset>6242050</wp:posOffset>
                </wp:positionH>
                <wp:positionV relativeFrom="paragraph">
                  <wp:posOffset>407035</wp:posOffset>
                </wp:positionV>
                <wp:extent cx="0" cy="1378585"/>
                <wp:effectExtent l="57150" t="19050" r="76200" b="88265"/>
                <wp:wrapNone/>
                <wp:docPr id="22" name="Straight Connector 22"/>
                <wp:cNvGraphicFramePr/>
                <a:graphic xmlns:a="http://schemas.openxmlformats.org/drawingml/2006/main">
                  <a:graphicData uri="http://schemas.microsoft.com/office/word/2010/wordprocessingShape">
                    <wps:wsp>
                      <wps:cNvCnPr/>
                      <wps:spPr>
                        <a:xfrm>
                          <a:off x="0" y="0"/>
                          <a:ext cx="0" cy="1378585"/>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162C804" id="Straight Connector 22"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1.5pt,32.05pt" to="491.5pt,14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" strokecolor="#4472c4 [3204]" strokeweight="1pt">
                <v:stroke joinstyle="miter"/>
              </v:line>
            </w:pict>
          </mc:Fallback>
        </mc:AlternateContent>
      </w:r>
    </w:p>
    <w:p w14:paraId="082624E3" w14:textId="77777777" w:rsidR="00DB7C7D" w:rsidRPr="003D6528" w:rsidRDefault="00DB7C7D"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6672" behindDoc="0" locked="0" layoutInCell="1" allowOverlap="1" wp14:anchorId="777A821D" wp14:editId="31DE88C6">
                <wp:simplePos x="0" y="0"/>
                <wp:positionH relativeFrom="column">
                  <wp:posOffset>6078855</wp:posOffset>
                </wp:positionH>
                <wp:positionV relativeFrom="paragraph">
                  <wp:posOffset>74930</wp:posOffset>
                </wp:positionV>
                <wp:extent cx="177800" cy="0"/>
                <wp:effectExtent l="50800" t="25400" r="76200" b="101600"/>
                <wp:wrapNone/>
                <wp:docPr id="23" name="Straight Connector 23"/>
                <wp:cNvGraphicFramePr/>
                <a:graphic xmlns:a="http://schemas.openxmlformats.org/drawingml/2006/main">
                  <a:graphicData uri="http://schemas.microsoft.com/office/word/2010/wordprocessingShape">
                    <wps:wsp>
                      <wps:cNvCnPr/>
                      <wps:spPr>
                        <a:xfrm flipH="1">
                          <a:off x="0" y="0"/>
                          <a:ext cx="177800" cy="0"/>
                        </a:xfrm>
                        <a:prstGeom prst="line">
                          <a:avLst/>
                        </a:prstGeom>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3FBE0000" id="Straight Connector 23" o:spid="_x0000_s1026" style="position:absolute;flip:x;z-index:25167667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78.65pt,5.9pt" to="492.6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" strokecolor="#4472c4 [3204]" strokeweight="1pt">
                <v:stroke joinstyle="miter"/>
              </v:line>
            </w:pict>
          </mc:Fallback>
        </mc:AlternateContent>
      </w:r>
    </w:p>
    <w:p w14:paraId="3A61C13A" w14:textId="351DC1EF" w:rsidR="00DB7C7D" w:rsidRPr="003D6528" w:rsidRDefault="00FF600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3840" behindDoc="0" locked="0" layoutInCell="1" allowOverlap="1" wp14:anchorId="0CE90AB9" wp14:editId="3B52163D">
                <wp:simplePos x="0" y="0"/>
                <wp:positionH relativeFrom="column">
                  <wp:posOffset>4440926</wp:posOffset>
                </wp:positionH>
                <wp:positionV relativeFrom="paragraph">
                  <wp:posOffset>109855</wp:posOffset>
                </wp:positionV>
                <wp:extent cx="0" cy="387350"/>
                <wp:effectExtent l="95250" t="0" r="114300" b="50800"/>
                <wp:wrapNone/>
                <wp:docPr id="49" name="Straight Arrow Connector 49"/>
                <wp:cNvGraphicFramePr/>
                <a:graphic xmlns:a="http://schemas.openxmlformats.org/drawingml/2006/main">
                  <a:graphicData uri="http://schemas.microsoft.com/office/word/2010/wordprocessingShape">
                    <wps:wsp>
                      <wps:cNvCnPr/>
                      <wps:spPr>
                        <a:xfrm>
                          <a:off x="0" y="0"/>
                          <a:ext cx="0" cy="3873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w:pict>
              <v:shape w14:anchorId="3623223A" id="Straight Arrow Connector 49" o:spid="_x0000_s1026" type="#_x0000_t32" style="position:absolute;margin-left:349.7pt;margin-top:8.65pt;width:0;height:30.5pt;z-index:2516838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" strokecolor="#4472c4 [3204]" strokeweight="1pt">
                <v:stroke endarrow="open" joinstyle="miter"/>
              </v:shape>
            </w:pict>
          </mc:Fallback>
        </mc:AlternateContent>
      </w:r>
      <w:r w:rsidR="0028548E"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1552" behindDoc="0" locked="0" layoutInCell="1" allowOverlap="1" wp14:anchorId="165FD1D5" wp14:editId="00B866B8">
                <wp:simplePos x="0" y="0"/>
                <wp:positionH relativeFrom="column">
                  <wp:posOffset>-1345370</wp:posOffset>
                </wp:positionH>
                <wp:positionV relativeFrom="paragraph">
                  <wp:posOffset>228225</wp:posOffset>
                </wp:positionV>
                <wp:extent cx="2224962" cy="297815"/>
                <wp:effectExtent l="0" t="8255" r="15240" b="15240"/>
                <wp:wrapNone/>
                <wp:docPr id="24"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2224962" cy="297815"/>
                        </a:xfrm>
                        <a:prstGeom prst="roundRect">
                          <a:avLst>
                            <a:gd name="adj" fmla="val 16667"/>
                          </a:avLst>
                        </a:prstGeom>
                        <a:solidFill>
                          <a:srgbClr val="CCECFF"/>
                        </a:solidFill>
                        <a:ln w="9525">
                          <a:solidFill>
                            <a:srgbClr val="000000"/>
                          </a:solidFill>
                          <a:round/>
                          <a:headEnd/>
                          <a:tailEnd/>
                        </a:ln>
                      </wps:spPr>
                      <wps:txbx>
                        <w:txbxContent>
                          <w:p w14:paraId="0F98C838" w14:textId="77777777" w:rsidR="00DB7C7D" w:rsidRPr="001B77A4" w:rsidRDefault="00DB7C7D" w:rsidP="00DB7C7D">
                            <w:pPr>
                              <w:pStyle w:val="Heading2"/>
                              <w:spacing w:before="0"/>
                              <w:jc w:val="center"/>
                              <w:rPr>
                                <w:rFonts w:ascii="Times New Roman" w:hAnsi="Times New Roman" w:cs="Times New Roman"/>
                                <w:sz w:val="20"/>
                                <w:szCs w:val="20"/>
                              </w:rPr>
                            </w:pPr>
                            <w:r w:rsidRPr="001B77A4">
                              <w:rPr>
                                <w:rFonts w:ascii="Times New Roman" w:hAnsi="Times New Roman" w:cs="Times New Roman"/>
                                <w:sz w:val="20"/>
                                <w:szCs w:val="20"/>
                              </w:rPr>
                              <w:t>Available data</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5FD1D5" id="AutoShape 4" o:spid="_x0000_s1039" style="position:absolute;margin-left:-105.95pt;margin-top:17.95pt;width:175.2pt;height:23.45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" fillcolor="#ccecff">
                <v:textbox style="layout-flow:vertical;mso-layout-flow-alt:bottom-to-top" inset="3.6pt,,3.6pt">
                  <w:txbxContent>
                    <w:p w14:paraId="0F98C838" w14:textId="77777777" w:rsidR="00DB7C7D" w:rsidRPr="001B77A4" w:rsidRDefault="00DB7C7D" w:rsidP="00DB7C7D">
                      <w:pPr>
                        <w:pStyle w:val="Heading2"/>
                        <w:spacing w:before="0"/>
                        <w:jc w:val="center"/>
                        <w:rPr>
                          <w:rFonts w:ascii="Times New Roman" w:hAnsi="Times New Roman" w:cs="Times New Roman"/>
                          <w:sz w:val="20"/>
                          <w:szCs w:val="20"/>
                        </w:rPr>
                      </w:pPr>
                      <w:r w:rsidRPr="001B77A4">
                        <w:rPr>
                          <w:rFonts w:ascii="Times New Roman" w:hAnsi="Times New Roman" w:cs="Times New Roman"/>
                          <w:sz w:val="20"/>
                          <w:szCs w:val="20"/>
                        </w:rPr>
                        <w:t>Available data</w:t>
                      </w:r>
                    </w:p>
                  </w:txbxContent>
                </v:textbox>
              </v:roundrect>
            </w:pict>
          </mc:Fallback>
        </mc:AlternateContent>
      </w:r>
    </w:p>
    <w:p w14:paraId="533EA0B7" w14:textId="7CDB986E" w:rsidR="00DB7C7D" w:rsidRPr="003D6528" w:rsidRDefault="00E60E1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94080" behindDoc="0" locked="0" layoutInCell="1" allowOverlap="1" wp14:anchorId="3F7F7E8D" wp14:editId="3BCCE2CF">
                <wp:simplePos x="0" y="0"/>
                <wp:positionH relativeFrom="column">
                  <wp:posOffset>3167380</wp:posOffset>
                </wp:positionH>
                <wp:positionV relativeFrom="paragraph">
                  <wp:posOffset>176530</wp:posOffset>
                </wp:positionV>
                <wp:extent cx="2867025" cy="1190625"/>
                <wp:effectExtent l="0" t="0" r="28575" b="28575"/>
                <wp:wrapThrough wrapText="bothSides">
                  <wp:wrapPolygon edited="0">
                    <wp:start x="0" y="0"/>
                    <wp:lineTo x="0" y="21773"/>
                    <wp:lineTo x="21672" y="21773"/>
                    <wp:lineTo x="21672" y="0"/>
                    <wp:lineTo x="0" y="0"/>
                  </wp:wrapPolygon>
                </wp:wrapThrough>
                <wp:docPr id="21"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67025" cy="1190625"/>
                        </a:xfrm>
                        <a:prstGeom prst="rect">
                          <a:avLst/>
                        </a:prstGeom>
                        <a:solidFill>
                          <a:srgbClr val="FFFFFF"/>
                        </a:solidFill>
                        <a:ln w="9525">
                          <a:solidFill>
                            <a:srgbClr val="000000"/>
                          </a:solidFill>
                          <a:miter lim="800000"/>
                          <a:headEnd/>
                          <a:tailEnd/>
                        </a:ln>
                      </wps:spPr>
                      <wps:txbx>
                        <w:txbxContent>
                          <w:p w14:paraId="3C832E6C" w14:textId="54D0F6EF" w:rsidR="00DB7C7D" w:rsidRPr="003D6528" w:rsidRDefault="00DB7C7D" w:rsidP="002C1F1F">
                            <w:pPr>
                              <w:spacing w:after="0" w:line="24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aggregate data were available: </w:t>
                            </w:r>
                            <w:r w:rsidR="00EE4FCB" w:rsidRPr="003D6528">
                              <w:rPr>
                                <w:rFonts w:ascii="Times New Roman" w:hAnsi="Times New Roman" w:cs="Times New Roman"/>
                                <w:sz w:val="20"/>
                                <w:szCs w:val="20"/>
                              </w:rPr>
                              <w:t>1</w:t>
                            </w:r>
                            <w:r w:rsidR="00E60E19" w:rsidRPr="003D6528">
                              <w:rPr>
                                <w:rFonts w:ascii="Times New Roman" w:hAnsi="Times New Roman" w:cs="Times New Roman"/>
                                <w:sz w:val="20"/>
                                <w:szCs w:val="20"/>
                              </w:rPr>
                              <w:t xml:space="preserve">   </w:t>
                            </w:r>
                            <w:r w:rsidRPr="003D6528">
                              <w:rPr>
                                <w:rFonts w:ascii="Times New Roman" w:hAnsi="Times New Roman" w:cs="Times New Roman"/>
                                <w:sz w:val="20"/>
                                <w:szCs w:val="20"/>
                              </w:rPr>
                              <w:t>Number of participants (</w:t>
                            </w:r>
                            <w:r w:rsidRPr="003D6528">
                              <w:rPr>
                                <w:rFonts w:ascii="Times New Roman" w:hAnsi="Times New Roman" w:cs="Times New Roman"/>
                                <w:i/>
                                <w:iCs/>
                                <w:sz w:val="20"/>
                                <w:szCs w:val="20"/>
                              </w:rPr>
                              <w:t>N</w:t>
                            </w:r>
                            <w:r w:rsidRPr="003D6528">
                              <w:rPr>
                                <w:rFonts w:ascii="Times New Roman" w:hAnsi="Times New Roman" w:cs="Times New Roman"/>
                                <w:sz w:val="20"/>
                                <w:szCs w:val="20"/>
                              </w:rPr>
                              <w:t xml:space="preserve"> = </w:t>
                            </w:r>
                            <w:r w:rsidR="002B1626" w:rsidRPr="003D6528">
                              <w:rPr>
                                <w:rFonts w:ascii="Times New Roman" w:hAnsi="Times New Roman" w:cs="Times New Roman"/>
                                <w:sz w:val="20"/>
                                <w:szCs w:val="20"/>
                              </w:rPr>
                              <w:t>13</w:t>
                            </w:r>
                            <w:r w:rsidR="00E60E19" w:rsidRPr="003D6528">
                              <w:rPr>
                                <w:rFonts w:ascii="Times New Roman" w:hAnsi="Times New Roman" w:cs="Times New Roman"/>
                                <w:sz w:val="20"/>
                                <w:szCs w:val="20"/>
                              </w:rPr>
                              <w:t>5</w:t>
                            </w:r>
                            <w:r w:rsidRPr="003D6528">
                              <w:rPr>
                                <w:rFonts w:ascii="Times New Roman" w:hAnsi="Times New Roman" w:cs="Times New Roman"/>
                                <w:sz w:val="20"/>
                                <w:szCs w:val="20"/>
                              </w:rPr>
                              <w:t>)</w:t>
                            </w:r>
                          </w:p>
                          <w:p w14:paraId="6C5FAA31" w14:textId="77777777" w:rsidR="00E60E19" w:rsidRPr="003D6528" w:rsidRDefault="00E60E19" w:rsidP="002C1F1F">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Number of participants for whom no data were provided (give reasons) (N = 19)</w:t>
                            </w:r>
                          </w:p>
                          <w:p w14:paraId="6288E3F5" w14:textId="1A0715B9" w:rsidR="00E60E19" w:rsidRDefault="00E60E19" w:rsidP="002C1F1F">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   Participants did not complete outcome post-treatment assessments (N = 19)</w:t>
                            </w:r>
                          </w:p>
                          <w:p w14:paraId="58B671C8" w14:textId="77777777" w:rsidR="00E60E19" w:rsidRPr="001B77A4" w:rsidRDefault="00E60E19" w:rsidP="002C1F1F">
                            <w:pPr>
                              <w:spacing w:after="0" w:line="240" w:lineRule="auto"/>
                              <w:rPr>
                                <w:rFonts w:ascii="Times New Roman" w:hAnsi="Times New Roman" w:cs="Times New Roman"/>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F7F7E8D" id="Rectangle 32" o:spid="_x0000_s1040" style="position:absolute;margin-left:249.4pt;margin-top:13.9pt;width:225.75pt;height:93.7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">
                <v:textbox inset=",7.2pt,,7.2pt">
                  <w:txbxContent>
                    <w:p w14:paraId="3C832E6C" w14:textId="54D0F6EF" w:rsidR="00DB7C7D" w:rsidRPr="003D6528" w:rsidRDefault="00DB7C7D" w:rsidP="002C1F1F">
                      <w:pPr>
                        <w:spacing w:after="0" w:line="240" w:lineRule="auto"/>
                        <w:rPr>
                          <w:rFonts w:ascii="Times New Roman" w:hAnsi="Times New Roman" w:cs="Times New Roman"/>
                          <w:sz w:val="20"/>
                          <w:szCs w:val="20"/>
                        </w:rPr>
                      </w:pPr>
                      <w:r w:rsidRPr="001B77A4">
                        <w:rPr>
                          <w:rFonts w:ascii="Times New Roman" w:hAnsi="Times New Roman" w:cs="Times New Roman"/>
                          <w:sz w:val="20"/>
                          <w:szCs w:val="20"/>
                        </w:rPr>
                        <w:t xml:space="preserve">Number of studies for which aggregate data were available: </w:t>
                      </w:r>
                      <w:r w:rsidR="00EE4FCB" w:rsidRPr="003D6528">
                        <w:rPr>
                          <w:rFonts w:ascii="Times New Roman" w:hAnsi="Times New Roman" w:cs="Times New Roman"/>
                          <w:sz w:val="20"/>
                          <w:szCs w:val="20"/>
                        </w:rPr>
                        <w:t>1</w:t>
                      </w:r>
                      <w:r w:rsidR="00E60E19" w:rsidRPr="003D6528">
                        <w:rPr>
                          <w:rFonts w:ascii="Times New Roman" w:hAnsi="Times New Roman" w:cs="Times New Roman"/>
                          <w:sz w:val="20"/>
                          <w:szCs w:val="20"/>
                        </w:rPr>
                        <w:t xml:space="preserve">   </w:t>
                      </w:r>
                      <w:r w:rsidRPr="003D6528">
                        <w:rPr>
                          <w:rFonts w:ascii="Times New Roman" w:hAnsi="Times New Roman" w:cs="Times New Roman"/>
                          <w:sz w:val="20"/>
                          <w:szCs w:val="20"/>
                        </w:rPr>
                        <w:t>Number of participants (</w:t>
                      </w:r>
                      <w:r w:rsidRPr="003D6528">
                        <w:rPr>
                          <w:rFonts w:ascii="Times New Roman" w:hAnsi="Times New Roman" w:cs="Times New Roman"/>
                          <w:i/>
                          <w:iCs/>
                          <w:sz w:val="20"/>
                          <w:szCs w:val="20"/>
                        </w:rPr>
                        <w:t>N</w:t>
                      </w:r>
                      <w:r w:rsidRPr="003D6528">
                        <w:rPr>
                          <w:rFonts w:ascii="Times New Roman" w:hAnsi="Times New Roman" w:cs="Times New Roman"/>
                          <w:sz w:val="20"/>
                          <w:szCs w:val="20"/>
                        </w:rPr>
                        <w:t xml:space="preserve"> = </w:t>
                      </w:r>
                      <w:r w:rsidR="002B1626" w:rsidRPr="003D6528">
                        <w:rPr>
                          <w:rFonts w:ascii="Times New Roman" w:hAnsi="Times New Roman" w:cs="Times New Roman"/>
                          <w:sz w:val="20"/>
                          <w:szCs w:val="20"/>
                        </w:rPr>
                        <w:t>13</w:t>
                      </w:r>
                      <w:r w:rsidR="00E60E19" w:rsidRPr="003D6528">
                        <w:rPr>
                          <w:rFonts w:ascii="Times New Roman" w:hAnsi="Times New Roman" w:cs="Times New Roman"/>
                          <w:sz w:val="20"/>
                          <w:szCs w:val="20"/>
                        </w:rPr>
                        <w:t>5</w:t>
                      </w:r>
                      <w:r w:rsidRPr="003D6528">
                        <w:rPr>
                          <w:rFonts w:ascii="Times New Roman" w:hAnsi="Times New Roman" w:cs="Times New Roman"/>
                          <w:sz w:val="20"/>
                          <w:szCs w:val="20"/>
                        </w:rPr>
                        <w:t>)</w:t>
                      </w:r>
                    </w:p>
                    <w:p w14:paraId="6C5FAA31" w14:textId="77777777" w:rsidR="00E60E19" w:rsidRPr="003D6528" w:rsidRDefault="00E60E19" w:rsidP="002C1F1F">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Number of participants for whom no data were provided (give reasons) (N = 19)</w:t>
                      </w:r>
                    </w:p>
                    <w:p w14:paraId="6288E3F5" w14:textId="1A0715B9" w:rsidR="00E60E19" w:rsidRDefault="00E60E19" w:rsidP="002C1F1F">
                      <w:pPr>
                        <w:spacing w:after="0" w:line="240" w:lineRule="auto"/>
                        <w:rPr>
                          <w:rFonts w:ascii="Times New Roman" w:hAnsi="Times New Roman" w:cs="Times New Roman"/>
                          <w:sz w:val="20"/>
                          <w:szCs w:val="20"/>
                        </w:rPr>
                      </w:pPr>
                      <w:r w:rsidRPr="003D6528">
                        <w:rPr>
                          <w:rFonts w:ascii="Times New Roman" w:hAnsi="Times New Roman" w:cs="Times New Roman"/>
                          <w:sz w:val="20"/>
                          <w:szCs w:val="20"/>
                        </w:rPr>
                        <w:t xml:space="preserve">   Participants did not complete outcome post-treatment assessments (N = 19)</w:t>
                      </w:r>
                    </w:p>
                    <w:p w14:paraId="58B671C8" w14:textId="77777777" w:rsidR="00E60E19" w:rsidRPr="001B77A4" w:rsidRDefault="00E60E19" w:rsidP="002C1F1F">
                      <w:pPr>
                        <w:spacing w:after="0" w:line="240" w:lineRule="auto"/>
                        <w:rPr>
                          <w:rFonts w:ascii="Times New Roman" w:hAnsi="Times New Roman" w:cs="Times New Roman"/>
                          <w:sz w:val="20"/>
                          <w:szCs w:val="20"/>
                        </w:rPr>
                      </w:pPr>
                    </w:p>
                  </w:txbxContent>
                </v:textbox>
                <w10:wrap type="through"/>
              </v:rect>
            </w:pict>
          </mc:Fallback>
        </mc:AlternateContent>
      </w:r>
      <w:r w:rsidR="00FF6009"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4864" behindDoc="0" locked="0" layoutInCell="1" allowOverlap="1" wp14:anchorId="25D7EA1B" wp14:editId="40221D84">
                <wp:simplePos x="0" y="0"/>
                <wp:positionH relativeFrom="column">
                  <wp:posOffset>1346200</wp:posOffset>
                </wp:positionH>
                <wp:positionV relativeFrom="paragraph">
                  <wp:posOffset>175524</wp:posOffset>
                </wp:positionV>
                <wp:extent cx="6350" cy="1352550"/>
                <wp:effectExtent l="76200" t="0" r="69850" b="57150"/>
                <wp:wrapNone/>
                <wp:docPr id="53" name="Straight Arrow Connector 53"/>
                <wp:cNvGraphicFramePr/>
                <a:graphic xmlns:a="http://schemas.openxmlformats.org/drawingml/2006/main">
                  <a:graphicData uri="http://schemas.microsoft.com/office/word/2010/wordprocessingShape">
                    <wps:wsp>
                      <wps:cNvCnPr/>
                      <wps:spPr>
                        <a:xfrm>
                          <a:off x="0" y="0"/>
                          <a:ext cx="6350" cy="13525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3353F8A" id="Straight Arrow Connector 53" o:spid="_x0000_s1026" type="#_x0000_t32" style="position:absolute;margin-left:106pt;margin-top:13.8pt;width:.5pt;height:10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" strokecolor="#4472c4 [3204]" strokeweight="1pt">
                <v:stroke endarrow="open" joinstyle="miter"/>
              </v:shape>
            </w:pict>
          </mc:Fallback>
        </mc:AlternateContent>
      </w:r>
    </w:p>
    <w:p w14:paraId="24A873BC" w14:textId="329C22AA" w:rsidR="00DB7C7D" w:rsidRPr="003D6528" w:rsidRDefault="00DB7C7D" w:rsidP="004D0939"/>
    <w:p w14:paraId="6D6CB24F" w14:textId="5ED56C28" w:rsidR="00DB7C7D" w:rsidRPr="003D6528" w:rsidRDefault="00DB7C7D"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65408" behindDoc="0" locked="0" layoutInCell="1" allowOverlap="1" wp14:anchorId="25C38629" wp14:editId="59CC959A">
                <wp:simplePos x="0" y="0"/>
                <wp:positionH relativeFrom="column">
                  <wp:posOffset>6040120</wp:posOffset>
                </wp:positionH>
                <wp:positionV relativeFrom="paragraph">
                  <wp:posOffset>167005</wp:posOffset>
                </wp:positionV>
                <wp:extent cx="203200" cy="6350"/>
                <wp:effectExtent l="76200" t="101600" r="0" b="171450"/>
                <wp:wrapNone/>
                <wp:docPr id="51" name="Straight Arrow Connector 51"/>
                <wp:cNvGraphicFramePr/>
                <a:graphic xmlns:a="http://schemas.openxmlformats.org/drawingml/2006/main">
                  <a:graphicData uri="http://schemas.microsoft.com/office/word/2010/wordprocessingShape">
                    <wps:wsp>
                      <wps:cNvCnPr/>
                      <wps:spPr>
                        <a:xfrm flipH="1">
                          <a:off x="0" y="0"/>
                          <a:ext cx="203200" cy="635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066524D" id="Straight Arrow Connector 51" o:spid="_x0000_s1026" type="#_x0000_t32" style="position:absolute;margin-left:475.6pt;margin-top:13.15pt;width:16pt;height:.5pt;flip:x;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" strokecolor="#4472c4 [3204]" strokeweight="1pt">
                <v:stroke endarrow="open" joinstyle="miter"/>
              </v:shape>
            </w:pict>
          </mc:Fallback>
        </mc:AlternateContent>
      </w:r>
    </w:p>
    <w:p w14:paraId="7E0177AF" w14:textId="3CA324EE" w:rsidR="00DB7C7D" w:rsidRPr="003D6528" w:rsidRDefault="00E60E1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93056" behindDoc="0" locked="0" layoutInCell="1" allowOverlap="1" wp14:anchorId="4131DFAF" wp14:editId="0BDEE032">
                <wp:simplePos x="0" y="0"/>
                <wp:positionH relativeFrom="column">
                  <wp:posOffset>4436745</wp:posOffset>
                </wp:positionH>
                <wp:positionV relativeFrom="paragraph">
                  <wp:posOffset>286962</wp:posOffset>
                </wp:positionV>
                <wp:extent cx="6350" cy="288000"/>
                <wp:effectExtent l="76200" t="0" r="69850" b="55245"/>
                <wp:wrapNone/>
                <wp:docPr id="3" name="Straight Arrow Connector 53"/>
                <wp:cNvGraphicFramePr/>
                <a:graphic xmlns:a="http://schemas.openxmlformats.org/drawingml/2006/main">
                  <a:graphicData uri="http://schemas.microsoft.com/office/word/2010/wordprocessingShape">
                    <wps:wsp>
                      <wps:cNvCnPr/>
                      <wps:spPr>
                        <a:xfrm>
                          <a:off x="0" y="0"/>
                          <a:ext cx="6350" cy="2880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552BA988" id="Straight Arrow Connector 53" o:spid="_x0000_s1026" type="#_x0000_t32" style="position:absolute;margin-left:349.35pt;margin-top:22.6pt;width:.5pt;height:22.7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" strokecolor="#4472c4 [3204]" strokeweight="1pt">
                <v:stroke endarrow="open" joinstyle="miter"/>
              </v:shape>
            </w:pict>
          </mc:Fallback>
        </mc:AlternateContent>
      </w:r>
    </w:p>
    <w:p w14:paraId="19595F80" w14:textId="5A2DF394" w:rsidR="00DB7C7D" w:rsidRPr="003D6528" w:rsidRDefault="00FF600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80768" behindDoc="0" locked="0" layoutInCell="1" allowOverlap="1" wp14:anchorId="3515525B" wp14:editId="031B1097">
                <wp:simplePos x="0" y="0"/>
                <wp:positionH relativeFrom="column">
                  <wp:posOffset>3119755</wp:posOffset>
                </wp:positionH>
                <wp:positionV relativeFrom="paragraph">
                  <wp:posOffset>248021</wp:posOffset>
                </wp:positionV>
                <wp:extent cx="2914650" cy="1546860"/>
                <wp:effectExtent l="0" t="0" r="19050" b="15240"/>
                <wp:wrapNone/>
                <wp:docPr id="34"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14650" cy="1546860"/>
                        </a:xfrm>
                        <a:prstGeom prst="rect">
                          <a:avLst/>
                        </a:prstGeom>
                        <a:solidFill>
                          <a:srgbClr val="FFFFFF"/>
                        </a:solidFill>
                        <a:ln w="9525">
                          <a:solidFill>
                            <a:srgbClr val="000000"/>
                          </a:solidFill>
                          <a:miter lim="800000"/>
                          <a:headEnd/>
                          <a:tailEnd/>
                        </a:ln>
                      </wps:spPr>
                      <wps:txbx>
                        <w:txbxContent>
                          <w:p w14:paraId="277B3BE3" w14:textId="77777777" w:rsidR="00DB7C7D" w:rsidRPr="001B77A4" w:rsidRDefault="00DB7C7D" w:rsidP="00DB7C7D">
                            <w:pPr>
                              <w:jc w:val="center"/>
                              <w:rPr>
                                <w:rFonts w:ascii="Times New Roman" w:hAnsi="Times New Roman" w:cs="Times New Roman"/>
                                <w:b/>
                                <w:sz w:val="20"/>
                                <w:szCs w:val="20"/>
                              </w:rPr>
                            </w:pPr>
                            <w:r w:rsidRPr="001B77A4">
                              <w:rPr>
                                <w:rFonts w:ascii="Times New Roman" w:hAnsi="Times New Roman" w:cs="Times New Roman"/>
                                <w:b/>
                                <w:sz w:val="20"/>
                                <w:szCs w:val="20"/>
                              </w:rPr>
                              <w:t>Aggregate data</w:t>
                            </w:r>
                          </w:p>
                          <w:p w14:paraId="3DB52B23" w14:textId="6F9E16AC" w:rsidR="00DB7C7D" w:rsidRPr="003D6528" w:rsidRDefault="00DB7C7D" w:rsidP="00DB7C7D">
                            <w:pPr>
                              <w:spacing w:after="120" w:line="240" w:lineRule="auto"/>
                              <w:rPr>
                                <w:rFonts w:ascii="Times New Roman" w:hAnsi="Times New Roman" w:cs="Times New Roman"/>
                                <w:sz w:val="20"/>
                                <w:szCs w:val="20"/>
                              </w:rPr>
                            </w:pPr>
                            <w:r w:rsidRPr="003D6528">
                              <w:rPr>
                                <w:rFonts w:ascii="Times New Roman" w:hAnsi="Times New Roman" w:cs="Times New Roman"/>
                                <w:sz w:val="20"/>
                                <w:szCs w:val="20"/>
                              </w:rPr>
                              <w:t xml:space="preserve">Number of studies included in analysis: </w:t>
                            </w:r>
                            <w:r w:rsidR="002B1626" w:rsidRPr="003D6528">
                              <w:rPr>
                                <w:rFonts w:ascii="Times New Roman" w:hAnsi="Times New Roman" w:cs="Times New Roman"/>
                                <w:sz w:val="20"/>
                                <w:szCs w:val="20"/>
                              </w:rPr>
                              <w:t>2</w:t>
                            </w:r>
                          </w:p>
                          <w:p w14:paraId="6A44B5FA" w14:textId="1ED8BB40" w:rsidR="00DB7C7D" w:rsidRPr="003D6528" w:rsidRDefault="00DB7C7D" w:rsidP="00DB7C7D">
                            <w:pPr>
                              <w:spacing w:after="120" w:line="240" w:lineRule="auto"/>
                              <w:rPr>
                                <w:rFonts w:ascii="Times New Roman" w:hAnsi="Times New Roman" w:cs="Times New Roman"/>
                                <w:sz w:val="20"/>
                                <w:szCs w:val="20"/>
                              </w:rPr>
                            </w:pPr>
                            <w:r w:rsidRPr="003D6528">
                              <w:rPr>
                                <w:rFonts w:ascii="Times New Roman" w:hAnsi="Times New Roman" w:cs="Times New Roman"/>
                                <w:sz w:val="20"/>
                                <w:szCs w:val="20"/>
                              </w:rPr>
                              <w:t>Number of participants included in analysis (</w:t>
                            </w:r>
                            <w:r w:rsidRPr="003D6528">
                              <w:rPr>
                                <w:rFonts w:ascii="Times New Roman" w:hAnsi="Times New Roman" w:cs="Times New Roman"/>
                                <w:i/>
                                <w:iCs/>
                                <w:sz w:val="20"/>
                                <w:szCs w:val="20"/>
                              </w:rPr>
                              <w:t>N</w:t>
                            </w:r>
                            <w:r w:rsidRPr="003D6528">
                              <w:rPr>
                                <w:rFonts w:ascii="Times New Roman" w:hAnsi="Times New Roman" w:cs="Times New Roman"/>
                                <w:sz w:val="20"/>
                                <w:szCs w:val="20"/>
                              </w:rPr>
                              <w:t xml:space="preserve"> = </w:t>
                            </w:r>
                            <w:r w:rsidR="002B1626" w:rsidRPr="003D6528">
                              <w:rPr>
                                <w:rFonts w:ascii="Times New Roman" w:hAnsi="Times New Roman" w:cs="Times New Roman"/>
                                <w:sz w:val="20"/>
                                <w:szCs w:val="20"/>
                              </w:rPr>
                              <w:t>135</w:t>
                            </w:r>
                            <w:r w:rsidRPr="003D6528">
                              <w:rPr>
                                <w:rFonts w:ascii="Times New Roman" w:hAnsi="Times New Roman" w:cs="Times New Roman"/>
                                <w:sz w:val="20"/>
                                <w:szCs w:val="20"/>
                              </w:rPr>
                              <w:t>)</w:t>
                            </w:r>
                          </w:p>
                          <w:p w14:paraId="690636F9" w14:textId="77777777" w:rsidR="00DB7C7D" w:rsidRPr="001B77A4" w:rsidRDefault="00DB7C7D" w:rsidP="00DB7C7D">
                            <w:pPr>
                              <w:rPr>
                                <w:rFonts w:ascii="Times New Roman" w:hAnsi="Times New Roman" w:cs="Times New Roman"/>
                                <w:sz w:val="20"/>
                                <w:szCs w:val="20"/>
                              </w:rPr>
                            </w:pPr>
                            <w:r w:rsidRPr="003D6528">
                              <w:rPr>
                                <w:rFonts w:ascii="Times New Roman" w:hAnsi="Times New Roman" w:cs="Times New Roman"/>
                                <w:sz w:val="20"/>
                                <w:szCs w:val="20"/>
                              </w:rPr>
                              <w:t>Number participants</w:t>
                            </w:r>
                            <w:r w:rsidRPr="001B77A4">
                              <w:rPr>
                                <w:rFonts w:ascii="Times New Roman" w:hAnsi="Times New Roman" w:cs="Times New Roman"/>
                                <w:sz w:val="20"/>
                                <w:szCs w:val="20"/>
                              </w:rPr>
                              <w:t xml:space="preserve"> excluded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0)</w:t>
                            </w:r>
                          </w:p>
                          <w:p w14:paraId="2E77D1AA" w14:textId="5FFA8059" w:rsidR="00DB7C7D" w:rsidRDefault="00DB7C7D" w:rsidP="00DB7C7D">
                            <w:pPr>
                              <w:jc w:val="center"/>
                              <w:rPr>
                                <w:rFonts w:ascii="Calibri" w:hAnsi="Calibr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515525B" id="_x0000_s1041" style="position:absolute;margin-left:245.65pt;margin-top:19.55pt;width:229.5pt;height:121.8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">
                <v:textbox inset=",7.2pt,,7.2pt">
                  <w:txbxContent>
                    <w:p w14:paraId="277B3BE3" w14:textId="77777777" w:rsidR="00DB7C7D" w:rsidRPr="001B77A4" w:rsidRDefault="00DB7C7D" w:rsidP="00DB7C7D">
                      <w:pPr>
                        <w:jc w:val="center"/>
                        <w:rPr>
                          <w:rFonts w:ascii="Times New Roman" w:hAnsi="Times New Roman" w:cs="Times New Roman"/>
                          <w:b/>
                          <w:sz w:val="20"/>
                          <w:szCs w:val="20"/>
                        </w:rPr>
                      </w:pPr>
                      <w:r w:rsidRPr="001B77A4">
                        <w:rPr>
                          <w:rFonts w:ascii="Times New Roman" w:hAnsi="Times New Roman" w:cs="Times New Roman"/>
                          <w:b/>
                          <w:sz w:val="20"/>
                          <w:szCs w:val="20"/>
                        </w:rPr>
                        <w:t>Aggregate data</w:t>
                      </w:r>
                    </w:p>
                    <w:p w14:paraId="3DB52B23" w14:textId="6F9E16AC" w:rsidR="00DB7C7D" w:rsidRPr="003D6528" w:rsidRDefault="00DB7C7D" w:rsidP="00DB7C7D">
                      <w:pPr>
                        <w:spacing w:after="120" w:line="240" w:lineRule="auto"/>
                        <w:rPr>
                          <w:rFonts w:ascii="Times New Roman" w:hAnsi="Times New Roman" w:cs="Times New Roman"/>
                          <w:sz w:val="20"/>
                          <w:szCs w:val="20"/>
                        </w:rPr>
                      </w:pPr>
                      <w:r w:rsidRPr="003D6528">
                        <w:rPr>
                          <w:rFonts w:ascii="Times New Roman" w:hAnsi="Times New Roman" w:cs="Times New Roman"/>
                          <w:sz w:val="20"/>
                          <w:szCs w:val="20"/>
                        </w:rPr>
                        <w:t xml:space="preserve">Number of studies included in analysis: </w:t>
                      </w:r>
                      <w:r w:rsidR="002B1626" w:rsidRPr="003D6528">
                        <w:rPr>
                          <w:rFonts w:ascii="Times New Roman" w:hAnsi="Times New Roman" w:cs="Times New Roman"/>
                          <w:sz w:val="20"/>
                          <w:szCs w:val="20"/>
                        </w:rPr>
                        <w:t>2</w:t>
                      </w:r>
                    </w:p>
                    <w:p w14:paraId="6A44B5FA" w14:textId="1ED8BB40" w:rsidR="00DB7C7D" w:rsidRPr="003D6528" w:rsidRDefault="00DB7C7D" w:rsidP="00DB7C7D">
                      <w:pPr>
                        <w:spacing w:after="120" w:line="240" w:lineRule="auto"/>
                        <w:rPr>
                          <w:rFonts w:ascii="Times New Roman" w:hAnsi="Times New Roman" w:cs="Times New Roman"/>
                          <w:sz w:val="20"/>
                          <w:szCs w:val="20"/>
                        </w:rPr>
                      </w:pPr>
                      <w:r w:rsidRPr="003D6528">
                        <w:rPr>
                          <w:rFonts w:ascii="Times New Roman" w:hAnsi="Times New Roman" w:cs="Times New Roman"/>
                          <w:sz w:val="20"/>
                          <w:szCs w:val="20"/>
                        </w:rPr>
                        <w:t>Number of participants included in analysis (</w:t>
                      </w:r>
                      <w:r w:rsidRPr="003D6528">
                        <w:rPr>
                          <w:rFonts w:ascii="Times New Roman" w:hAnsi="Times New Roman" w:cs="Times New Roman"/>
                          <w:i/>
                          <w:iCs/>
                          <w:sz w:val="20"/>
                          <w:szCs w:val="20"/>
                        </w:rPr>
                        <w:t>N</w:t>
                      </w:r>
                      <w:r w:rsidRPr="003D6528">
                        <w:rPr>
                          <w:rFonts w:ascii="Times New Roman" w:hAnsi="Times New Roman" w:cs="Times New Roman"/>
                          <w:sz w:val="20"/>
                          <w:szCs w:val="20"/>
                        </w:rPr>
                        <w:t xml:space="preserve"> = </w:t>
                      </w:r>
                      <w:r w:rsidR="002B1626" w:rsidRPr="003D6528">
                        <w:rPr>
                          <w:rFonts w:ascii="Times New Roman" w:hAnsi="Times New Roman" w:cs="Times New Roman"/>
                          <w:sz w:val="20"/>
                          <w:szCs w:val="20"/>
                        </w:rPr>
                        <w:t>135</w:t>
                      </w:r>
                      <w:r w:rsidRPr="003D6528">
                        <w:rPr>
                          <w:rFonts w:ascii="Times New Roman" w:hAnsi="Times New Roman" w:cs="Times New Roman"/>
                          <w:sz w:val="20"/>
                          <w:szCs w:val="20"/>
                        </w:rPr>
                        <w:t>)</w:t>
                      </w:r>
                    </w:p>
                    <w:p w14:paraId="690636F9" w14:textId="77777777" w:rsidR="00DB7C7D" w:rsidRPr="001B77A4" w:rsidRDefault="00DB7C7D" w:rsidP="00DB7C7D">
                      <w:pPr>
                        <w:rPr>
                          <w:rFonts w:ascii="Times New Roman" w:hAnsi="Times New Roman" w:cs="Times New Roman"/>
                          <w:sz w:val="20"/>
                          <w:szCs w:val="20"/>
                        </w:rPr>
                      </w:pPr>
                      <w:r w:rsidRPr="003D6528">
                        <w:rPr>
                          <w:rFonts w:ascii="Times New Roman" w:hAnsi="Times New Roman" w:cs="Times New Roman"/>
                          <w:sz w:val="20"/>
                          <w:szCs w:val="20"/>
                        </w:rPr>
                        <w:t>Number participants</w:t>
                      </w:r>
                      <w:r w:rsidRPr="001B77A4">
                        <w:rPr>
                          <w:rFonts w:ascii="Times New Roman" w:hAnsi="Times New Roman" w:cs="Times New Roman"/>
                          <w:sz w:val="20"/>
                          <w:szCs w:val="20"/>
                        </w:rPr>
                        <w:t xml:space="preserve"> excluded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0)</w:t>
                      </w:r>
                    </w:p>
                    <w:p w14:paraId="2E77D1AA" w14:textId="5FFA8059" w:rsidR="00DB7C7D" w:rsidRDefault="00DB7C7D" w:rsidP="00DB7C7D">
                      <w:pPr>
                        <w:jc w:val="center"/>
                        <w:rPr>
                          <w:rFonts w:ascii="Calibri" w:hAnsi="Calibri"/>
                        </w:rPr>
                      </w:pPr>
                    </w:p>
                  </w:txbxContent>
                </v:textbox>
              </v:rect>
            </w:pict>
          </mc:Fallback>
        </mc:AlternateContent>
      </w:r>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0528" behindDoc="0" locked="0" layoutInCell="1" allowOverlap="1" wp14:anchorId="3AFF3372" wp14:editId="3991963E">
                <wp:simplePos x="0" y="0"/>
                <wp:positionH relativeFrom="column">
                  <wp:posOffset>52705</wp:posOffset>
                </wp:positionH>
                <wp:positionV relativeFrom="paragraph">
                  <wp:posOffset>240401</wp:posOffset>
                </wp:positionV>
                <wp:extent cx="2949575" cy="1546860"/>
                <wp:effectExtent l="0" t="0" r="22225" b="15240"/>
                <wp:wrapNone/>
                <wp:docPr id="2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49575" cy="1546860"/>
                        </a:xfrm>
                        <a:prstGeom prst="rect">
                          <a:avLst/>
                        </a:prstGeom>
                        <a:solidFill>
                          <a:srgbClr val="FFFFFF"/>
                        </a:solidFill>
                        <a:ln w="9525">
                          <a:solidFill>
                            <a:srgbClr val="000000"/>
                          </a:solidFill>
                          <a:miter lim="800000"/>
                          <a:headEnd/>
                          <a:tailEnd/>
                        </a:ln>
                      </wps:spPr>
                      <wps:txbx>
                        <w:txbxContent>
                          <w:p w14:paraId="7D4DAD3C" w14:textId="77777777" w:rsidR="00DB7C7D" w:rsidRPr="001B77A4" w:rsidRDefault="00DB7C7D" w:rsidP="00DB7C7D">
                            <w:pPr>
                              <w:jc w:val="center"/>
                              <w:rPr>
                                <w:rFonts w:ascii="Times New Roman" w:hAnsi="Times New Roman" w:cs="Times New Roman"/>
                                <w:b/>
                                <w:sz w:val="20"/>
                                <w:szCs w:val="20"/>
                              </w:rPr>
                            </w:pPr>
                            <w:r w:rsidRPr="001B77A4">
                              <w:rPr>
                                <w:rFonts w:ascii="Times New Roman" w:hAnsi="Times New Roman" w:cs="Times New Roman"/>
                                <w:b/>
                                <w:sz w:val="20"/>
                                <w:szCs w:val="20"/>
                              </w:rPr>
                              <w:t>IPD</w:t>
                            </w:r>
                          </w:p>
                          <w:p w14:paraId="27FBBEF3" w14:textId="77777777" w:rsidR="00DB7C7D" w:rsidRPr="001B77A4" w:rsidRDefault="00DB7C7D" w:rsidP="00DB7C7D">
                            <w:pPr>
                              <w:rPr>
                                <w:rFonts w:ascii="Times New Roman" w:hAnsi="Times New Roman" w:cs="Times New Roman"/>
                                <w:b/>
                                <w:sz w:val="20"/>
                                <w:szCs w:val="20"/>
                              </w:rPr>
                            </w:pPr>
                            <w:r w:rsidRPr="001B77A4">
                              <w:rPr>
                                <w:rFonts w:ascii="Times New Roman" w:hAnsi="Times New Roman" w:cs="Times New Roman"/>
                                <w:b/>
                                <w:sz w:val="20"/>
                                <w:szCs w:val="20"/>
                              </w:rPr>
                              <w:t xml:space="preserve">Depressive Symptoms </w:t>
                            </w:r>
                          </w:p>
                          <w:p w14:paraId="7FD93655" w14:textId="56AB250D" w:rsidR="00DB7C7D" w:rsidRPr="001B77A4" w:rsidRDefault="00DB7C7D" w:rsidP="00DB7C7D">
                            <w:pPr>
                              <w:spacing w:after="120" w:line="240" w:lineRule="auto"/>
                              <w:rPr>
                                <w:rFonts w:ascii="Times New Roman" w:hAnsi="Times New Roman" w:cs="Times New Roman"/>
                                <w:sz w:val="20"/>
                                <w:szCs w:val="20"/>
                              </w:rPr>
                            </w:pPr>
                            <w:r w:rsidRPr="001B77A4">
                              <w:rPr>
                                <w:rFonts w:ascii="Times New Roman" w:hAnsi="Times New Roman" w:cs="Times New Roman"/>
                                <w:sz w:val="20"/>
                                <w:szCs w:val="20"/>
                              </w:rPr>
                              <w:t>Number of studies included in analysis</w:t>
                            </w:r>
                            <w:r>
                              <w:rPr>
                                <w:rFonts w:ascii="Times New Roman" w:hAnsi="Times New Roman" w:cs="Times New Roman"/>
                                <w:sz w:val="20"/>
                                <w:szCs w:val="20"/>
                              </w:rPr>
                              <w:t>:</w:t>
                            </w:r>
                            <w:r w:rsidRPr="001B77A4">
                              <w:rPr>
                                <w:rFonts w:ascii="Times New Roman" w:hAnsi="Times New Roman" w:cs="Times New Roman"/>
                                <w:sz w:val="20"/>
                                <w:szCs w:val="20"/>
                              </w:rPr>
                              <w:t xml:space="preserve"> </w:t>
                            </w:r>
                            <w:r w:rsidR="00EE4FCB">
                              <w:rPr>
                                <w:rFonts w:ascii="Times New Roman" w:hAnsi="Times New Roman" w:cs="Times New Roman"/>
                                <w:sz w:val="20"/>
                                <w:szCs w:val="20"/>
                              </w:rPr>
                              <w:t>4</w:t>
                            </w:r>
                          </w:p>
                          <w:p w14:paraId="4B0654B6" w14:textId="3C589D45" w:rsidR="00DB7C7D" w:rsidRPr="001B77A4" w:rsidRDefault="00DB7C7D" w:rsidP="00DB7C7D">
                            <w:pPr>
                              <w:spacing w:after="120" w:line="240" w:lineRule="auto"/>
                              <w:rPr>
                                <w:rFonts w:ascii="Times New Roman" w:hAnsi="Times New Roman" w:cs="Times New Roman"/>
                                <w:sz w:val="20"/>
                                <w:szCs w:val="20"/>
                              </w:rPr>
                            </w:pPr>
                            <w:r w:rsidRPr="001B77A4">
                              <w:rPr>
                                <w:rFonts w:ascii="Times New Roman" w:hAnsi="Times New Roman" w:cs="Times New Roman"/>
                                <w:sz w:val="20"/>
                                <w:szCs w:val="20"/>
                              </w:rPr>
                              <w:t>Number of participants included in analysis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EE4FCB">
                              <w:rPr>
                                <w:rFonts w:ascii="Times New Roman" w:hAnsi="Times New Roman" w:cs="Times New Roman"/>
                                <w:sz w:val="20"/>
                                <w:szCs w:val="20"/>
                              </w:rPr>
                              <w:t>310</w:t>
                            </w:r>
                            <w:r w:rsidRPr="001B77A4">
                              <w:rPr>
                                <w:rFonts w:ascii="Times New Roman" w:hAnsi="Times New Roman" w:cs="Times New Roman"/>
                                <w:sz w:val="20"/>
                                <w:szCs w:val="20"/>
                              </w:rPr>
                              <w:t>)</w:t>
                            </w:r>
                          </w:p>
                          <w:p w14:paraId="4CECB171" w14:textId="77777777" w:rsidR="00DB7C7D" w:rsidRPr="001B77A4" w:rsidRDefault="00DB7C7D" w:rsidP="00DB7C7D">
                            <w:pPr>
                              <w:rPr>
                                <w:rFonts w:ascii="Times New Roman" w:hAnsi="Times New Roman" w:cs="Times New Roman"/>
                                <w:sz w:val="20"/>
                                <w:szCs w:val="20"/>
                              </w:rPr>
                            </w:pPr>
                            <w:r w:rsidRPr="001B77A4">
                              <w:rPr>
                                <w:rFonts w:ascii="Times New Roman" w:hAnsi="Times New Roman" w:cs="Times New Roman"/>
                                <w:sz w:val="20"/>
                                <w:szCs w:val="20"/>
                              </w:rPr>
                              <w:t>Number participants excluded (give reasons)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Pr>
                                <w:rFonts w:ascii="Times New Roman" w:hAnsi="Times New Roman" w:cs="Times New Roman"/>
                                <w:sz w:val="20"/>
                                <w:szCs w:val="20"/>
                              </w:rPr>
                              <w:t>0</w:t>
                            </w:r>
                            <w:r w:rsidRPr="001B77A4">
                              <w:rPr>
                                <w:rFonts w:ascii="Times New Roman" w:hAnsi="Times New Roman" w:cs="Times New Roman"/>
                                <w:sz w:val="20"/>
                                <w:szCs w:val="20"/>
                              </w:rPr>
                              <w:t>)</w:t>
                            </w:r>
                          </w:p>
                          <w:p w14:paraId="2F602866" w14:textId="77777777" w:rsidR="00DB7C7D" w:rsidRPr="001B77A4" w:rsidRDefault="00DB7C7D" w:rsidP="00DB7C7D">
                            <w:pPr>
                              <w:jc w:val="center"/>
                              <w:rPr>
                                <w:rFonts w:ascii="Times New Roman" w:hAnsi="Times New Roman" w:cs="Times New Roman"/>
                                <w:sz w:val="20"/>
                                <w:szCs w:val="20"/>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F3372" id="_x0000_s1042" style="position:absolute;margin-left:4.15pt;margin-top:18.95pt;width:232.25pt;height:121.8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">
                <v:textbox inset=",7.2pt,,7.2pt">
                  <w:txbxContent>
                    <w:p w14:paraId="7D4DAD3C" w14:textId="77777777" w:rsidR="00DB7C7D" w:rsidRPr="001B77A4" w:rsidRDefault="00DB7C7D" w:rsidP="00DB7C7D">
                      <w:pPr>
                        <w:jc w:val="center"/>
                        <w:rPr>
                          <w:rFonts w:ascii="Times New Roman" w:hAnsi="Times New Roman" w:cs="Times New Roman"/>
                          <w:b/>
                          <w:sz w:val="20"/>
                          <w:szCs w:val="20"/>
                        </w:rPr>
                      </w:pPr>
                      <w:r w:rsidRPr="001B77A4">
                        <w:rPr>
                          <w:rFonts w:ascii="Times New Roman" w:hAnsi="Times New Roman" w:cs="Times New Roman"/>
                          <w:b/>
                          <w:sz w:val="20"/>
                          <w:szCs w:val="20"/>
                        </w:rPr>
                        <w:t>IPD</w:t>
                      </w:r>
                    </w:p>
                    <w:p w14:paraId="27FBBEF3" w14:textId="77777777" w:rsidR="00DB7C7D" w:rsidRPr="001B77A4" w:rsidRDefault="00DB7C7D" w:rsidP="00DB7C7D">
                      <w:pPr>
                        <w:rPr>
                          <w:rFonts w:ascii="Times New Roman" w:hAnsi="Times New Roman" w:cs="Times New Roman"/>
                          <w:b/>
                          <w:sz w:val="20"/>
                          <w:szCs w:val="20"/>
                        </w:rPr>
                      </w:pPr>
                      <w:r w:rsidRPr="001B77A4">
                        <w:rPr>
                          <w:rFonts w:ascii="Times New Roman" w:hAnsi="Times New Roman" w:cs="Times New Roman"/>
                          <w:b/>
                          <w:sz w:val="20"/>
                          <w:szCs w:val="20"/>
                        </w:rPr>
                        <w:t xml:space="preserve">Depressive Symptoms </w:t>
                      </w:r>
                    </w:p>
                    <w:p w14:paraId="7FD93655" w14:textId="56AB250D" w:rsidR="00DB7C7D" w:rsidRPr="001B77A4" w:rsidRDefault="00DB7C7D" w:rsidP="00DB7C7D">
                      <w:pPr>
                        <w:spacing w:after="120" w:line="240" w:lineRule="auto"/>
                        <w:rPr>
                          <w:rFonts w:ascii="Times New Roman" w:hAnsi="Times New Roman" w:cs="Times New Roman"/>
                          <w:sz w:val="20"/>
                          <w:szCs w:val="20"/>
                        </w:rPr>
                      </w:pPr>
                      <w:r w:rsidRPr="001B77A4">
                        <w:rPr>
                          <w:rFonts w:ascii="Times New Roman" w:hAnsi="Times New Roman" w:cs="Times New Roman"/>
                          <w:sz w:val="20"/>
                          <w:szCs w:val="20"/>
                        </w:rPr>
                        <w:t>Number of studies included in analysis</w:t>
                      </w:r>
                      <w:r>
                        <w:rPr>
                          <w:rFonts w:ascii="Times New Roman" w:hAnsi="Times New Roman" w:cs="Times New Roman"/>
                          <w:sz w:val="20"/>
                          <w:szCs w:val="20"/>
                        </w:rPr>
                        <w:t>:</w:t>
                      </w:r>
                      <w:r w:rsidRPr="001B77A4">
                        <w:rPr>
                          <w:rFonts w:ascii="Times New Roman" w:hAnsi="Times New Roman" w:cs="Times New Roman"/>
                          <w:sz w:val="20"/>
                          <w:szCs w:val="20"/>
                        </w:rPr>
                        <w:t xml:space="preserve"> </w:t>
                      </w:r>
                      <w:r w:rsidR="00EE4FCB">
                        <w:rPr>
                          <w:rFonts w:ascii="Times New Roman" w:hAnsi="Times New Roman" w:cs="Times New Roman"/>
                          <w:sz w:val="20"/>
                          <w:szCs w:val="20"/>
                        </w:rPr>
                        <w:t>4</w:t>
                      </w:r>
                    </w:p>
                    <w:p w14:paraId="4B0654B6" w14:textId="3C589D45" w:rsidR="00DB7C7D" w:rsidRPr="001B77A4" w:rsidRDefault="00DB7C7D" w:rsidP="00DB7C7D">
                      <w:pPr>
                        <w:spacing w:after="120" w:line="240" w:lineRule="auto"/>
                        <w:rPr>
                          <w:rFonts w:ascii="Times New Roman" w:hAnsi="Times New Roman" w:cs="Times New Roman"/>
                          <w:sz w:val="20"/>
                          <w:szCs w:val="20"/>
                        </w:rPr>
                      </w:pPr>
                      <w:r w:rsidRPr="001B77A4">
                        <w:rPr>
                          <w:rFonts w:ascii="Times New Roman" w:hAnsi="Times New Roman" w:cs="Times New Roman"/>
                          <w:sz w:val="20"/>
                          <w:szCs w:val="20"/>
                        </w:rPr>
                        <w:t>Number of participants included in analysis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sidR="00EE4FCB">
                        <w:rPr>
                          <w:rFonts w:ascii="Times New Roman" w:hAnsi="Times New Roman" w:cs="Times New Roman"/>
                          <w:sz w:val="20"/>
                          <w:szCs w:val="20"/>
                        </w:rPr>
                        <w:t>310</w:t>
                      </w:r>
                      <w:r w:rsidRPr="001B77A4">
                        <w:rPr>
                          <w:rFonts w:ascii="Times New Roman" w:hAnsi="Times New Roman" w:cs="Times New Roman"/>
                          <w:sz w:val="20"/>
                          <w:szCs w:val="20"/>
                        </w:rPr>
                        <w:t>)</w:t>
                      </w:r>
                    </w:p>
                    <w:p w14:paraId="4CECB171" w14:textId="77777777" w:rsidR="00DB7C7D" w:rsidRPr="001B77A4" w:rsidRDefault="00DB7C7D" w:rsidP="00DB7C7D">
                      <w:pPr>
                        <w:rPr>
                          <w:rFonts w:ascii="Times New Roman" w:hAnsi="Times New Roman" w:cs="Times New Roman"/>
                          <w:sz w:val="20"/>
                          <w:szCs w:val="20"/>
                        </w:rPr>
                      </w:pPr>
                      <w:r w:rsidRPr="001B77A4">
                        <w:rPr>
                          <w:rFonts w:ascii="Times New Roman" w:hAnsi="Times New Roman" w:cs="Times New Roman"/>
                          <w:sz w:val="20"/>
                          <w:szCs w:val="20"/>
                        </w:rPr>
                        <w:t>Number participants excluded (give reasons) (</w:t>
                      </w:r>
                      <w:r w:rsidRPr="001B77A4">
                        <w:rPr>
                          <w:rFonts w:ascii="Times New Roman" w:hAnsi="Times New Roman" w:cs="Times New Roman"/>
                          <w:i/>
                          <w:iCs/>
                          <w:sz w:val="20"/>
                          <w:szCs w:val="20"/>
                        </w:rPr>
                        <w:t>N</w:t>
                      </w:r>
                      <w:r w:rsidRPr="001B77A4">
                        <w:rPr>
                          <w:rFonts w:ascii="Times New Roman" w:hAnsi="Times New Roman" w:cs="Times New Roman"/>
                          <w:sz w:val="20"/>
                          <w:szCs w:val="20"/>
                        </w:rPr>
                        <w:t xml:space="preserve"> = </w:t>
                      </w:r>
                      <w:r>
                        <w:rPr>
                          <w:rFonts w:ascii="Times New Roman" w:hAnsi="Times New Roman" w:cs="Times New Roman"/>
                          <w:sz w:val="20"/>
                          <w:szCs w:val="20"/>
                        </w:rPr>
                        <w:t>0</w:t>
                      </w:r>
                      <w:r w:rsidRPr="001B77A4">
                        <w:rPr>
                          <w:rFonts w:ascii="Times New Roman" w:hAnsi="Times New Roman" w:cs="Times New Roman"/>
                          <w:sz w:val="20"/>
                          <w:szCs w:val="20"/>
                        </w:rPr>
                        <w:t>)</w:t>
                      </w:r>
                    </w:p>
                    <w:p w14:paraId="2F602866" w14:textId="77777777" w:rsidR="00DB7C7D" w:rsidRPr="001B77A4" w:rsidRDefault="00DB7C7D" w:rsidP="00DB7C7D">
                      <w:pPr>
                        <w:jc w:val="center"/>
                        <w:rPr>
                          <w:rFonts w:ascii="Times New Roman" w:hAnsi="Times New Roman" w:cs="Times New Roman"/>
                          <w:sz w:val="20"/>
                          <w:szCs w:val="20"/>
                        </w:rPr>
                      </w:pPr>
                    </w:p>
                  </w:txbxContent>
                </v:textbox>
              </v:rect>
            </w:pict>
          </mc:Fallback>
        </mc:AlternateContent>
      </w:r>
    </w:p>
    <w:p w14:paraId="14B16CC5" w14:textId="3C81C9F8" w:rsidR="00DB7C7D" w:rsidRPr="003D6528" w:rsidRDefault="00DB7C7D" w:rsidP="004D0939"/>
    <w:p w14:paraId="75A68F0A" w14:textId="4DA81D94" w:rsidR="00DB7C7D" w:rsidRPr="003D6528" w:rsidRDefault="00FF6009" w:rsidP="004D0939">
      <w:r w:rsidRPr="003D6528">
        <w:rPr>
          <w:rFonts w:ascii="Times New Roman" w:hAnsi="Times New Roman" w:cs="Times New Roman"/>
          <w:noProof/>
          <w:sz w:val="24"/>
          <w:szCs w:val="24"/>
          <w:lang w:val="nl-NL" w:eastAsia="nl-NL"/>
        </w:rPr>
        <mc:AlternateContent>
          <mc:Choice Requires="wps">
            <w:drawing>
              <wp:anchor distT="0" distB="0" distL="114300" distR="114300" simplePos="0" relativeHeight="251677696" behindDoc="0" locked="0" layoutInCell="1" allowOverlap="1" wp14:anchorId="2F53C354" wp14:editId="74E2E8E9">
                <wp:simplePos x="0" y="0"/>
                <wp:positionH relativeFrom="column">
                  <wp:posOffset>-1007110</wp:posOffset>
                </wp:positionH>
                <wp:positionV relativeFrom="paragraph">
                  <wp:posOffset>241671</wp:posOffset>
                </wp:positionV>
                <wp:extent cx="1562735" cy="297815"/>
                <wp:effectExtent l="3810" t="0" r="22225" b="22225"/>
                <wp:wrapNone/>
                <wp:docPr id="3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1562735" cy="297815"/>
                        </a:xfrm>
                        <a:prstGeom prst="roundRect">
                          <a:avLst>
                            <a:gd name="adj" fmla="val 16667"/>
                          </a:avLst>
                        </a:prstGeom>
                        <a:solidFill>
                          <a:srgbClr val="CCECFF"/>
                        </a:solidFill>
                        <a:ln w="9525">
                          <a:solidFill>
                            <a:srgbClr val="000000"/>
                          </a:solidFill>
                          <a:round/>
                          <a:headEnd/>
                          <a:tailEnd/>
                        </a:ln>
                      </wps:spPr>
                      <wps:txbx>
                        <w:txbxContent>
                          <w:p w14:paraId="16FA9D8F" w14:textId="77777777" w:rsidR="00DB7C7D" w:rsidRPr="001B77A4" w:rsidRDefault="00DB7C7D" w:rsidP="00DB7C7D">
                            <w:pPr>
                              <w:pStyle w:val="Heading2"/>
                              <w:spacing w:before="0"/>
                              <w:jc w:val="center"/>
                              <w:rPr>
                                <w:rFonts w:ascii="Times New Roman" w:hAnsi="Times New Roman" w:cs="Times New Roman"/>
                                <w:sz w:val="20"/>
                                <w:szCs w:val="20"/>
                              </w:rPr>
                            </w:pPr>
                            <w:r w:rsidRPr="001B77A4">
                              <w:rPr>
                                <w:rFonts w:ascii="Times New Roman" w:hAnsi="Times New Roman" w:cs="Times New Roman"/>
                                <w:sz w:val="20"/>
                                <w:szCs w:val="20"/>
                              </w:rPr>
                              <w:t>Analysed data</w:t>
                            </w:r>
                          </w:p>
                        </w:txbxContent>
                      </wps:txbx>
                      <wps:bodyPr rot="0" vert="vert270" wrap="square" lIns="45720" tIns="45720" rIns="4572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53C354" id="_x0000_s1043" style="position:absolute;margin-left:-79.3pt;margin-top:19.05pt;width:123.05pt;height:23.45pt;rotation:-90;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" fillcolor="#ccecff">
                <v:textbox style="layout-flow:vertical;mso-layout-flow-alt:bottom-to-top" inset="3.6pt,,3.6pt">
                  <w:txbxContent>
                    <w:p w14:paraId="16FA9D8F" w14:textId="77777777" w:rsidR="00DB7C7D" w:rsidRPr="001B77A4" w:rsidRDefault="00DB7C7D" w:rsidP="00DB7C7D">
                      <w:pPr>
                        <w:pStyle w:val="Heading2"/>
                        <w:spacing w:before="0"/>
                        <w:jc w:val="center"/>
                        <w:rPr>
                          <w:rFonts w:ascii="Times New Roman" w:hAnsi="Times New Roman" w:cs="Times New Roman"/>
                          <w:sz w:val="20"/>
                          <w:szCs w:val="20"/>
                        </w:rPr>
                      </w:pPr>
                      <w:r w:rsidRPr="001B77A4">
                        <w:rPr>
                          <w:rFonts w:ascii="Times New Roman" w:hAnsi="Times New Roman" w:cs="Times New Roman"/>
                          <w:sz w:val="20"/>
                          <w:szCs w:val="20"/>
                        </w:rPr>
                        <w:t>Analysed data</w:t>
                      </w:r>
                    </w:p>
                  </w:txbxContent>
                </v:textbox>
              </v:roundrect>
            </w:pict>
          </mc:Fallback>
        </mc:AlternateContent>
      </w:r>
    </w:p>
    <w:p w14:paraId="11CA6BCC" w14:textId="4391DBC0" w:rsidR="00DB7C7D" w:rsidRPr="003D6528" w:rsidRDefault="00DB7C7D" w:rsidP="004D0939"/>
    <w:p w14:paraId="1D9619A6" w14:textId="77777777" w:rsidR="00DB7C7D" w:rsidRPr="003D6528" w:rsidRDefault="00DB7C7D" w:rsidP="004D0939"/>
    <w:p w14:paraId="2262B30C" w14:textId="1A7518BD" w:rsidR="00DB7C7D" w:rsidRPr="003D6528" w:rsidRDefault="00DB7C7D" w:rsidP="00DB7C7D">
      <w:pPr>
        <w:rPr>
          <w:rFonts w:ascii="Times New Roman" w:hAnsi="Times New Roman" w:cs="Times New Roman"/>
          <w:b/>
          <w:bCs/>
          <w:sz w:val="24"/>
          <w:szCs w:val="24"/>
        </w:rPr>
      </w:pPr>
    </w:p>
    <w:p w14:paraId="1942C781" w14:textId="6135DEE5" w:rsidR="0061530F" w:rsidRPr="003D6528" w:rsidRDefault="00FF6009" w:rsidP="00DB7C7D">
      <w:pPr>
        <w:rPr>
          <w:rFonts w:ascii="Times New Roman" w:hAnsi="Times New Roman" w:cs="Times New Roman"/>
          <w:sz w:val="20"/>
          <w:szCs w:val="20"/>
        </w:rPr>
      </w:pPr>
      <w:r w:rsidRPr="003D6528">
        <w:rPr>
          <w:rFonts w:ascii="Times New Roman" w:hAnsi="Times New Roman" w:cs="Times New Roman"/>
          <w:sz w:val="20"/>
          <w:szCs w:val="20"/>
        </w:rPr>
        <w:t>© Reproduced with permission from the PRISMA-IPD Group, which encourages sharing and reuse for non-commercial purposes.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88"/>
        <w:gridCol w:w="6237"/>
        <w:gridCol w:w="1837"/>
      </w:tblGrid>
      <w:tr w:rsidR="00A447D0" w:rsidRPr="003D6528" w14:paraId="6B883CC7" w14:textId="77777777" w:rsidTr="004D0939">
        <w:tc>
          <w:tcPr>
            <w:tcW w:w="9062" w:type="dxa"/>
            <w:gridSpan w:val="3"/>
            <w:tcBorders>
              <w:bottom w:val="single" w:sz="4" w:space="0" w:color="auto"/>
            </w:tcBorders>
          </w:tcPr>
          <w:p w14:paraId="6EA38F7B" w14:textId="07CAEBA1" w:rsidR="00A447D0" w:rsidRPr="003D6528" w:rsidRDefault="00A447D0" w:rsidP="004D0939">
            <w:pPr>
              <w:spacing w:line="480" w:lineRule="auto"/>
              <w:contextualSpacing/>
              <w:rPr>
                <w:rFonts w:ascii="Times New Roman" w:hAnsi="Times New Roman" w:cs="Times New Roman"/>
                <w:b/>
                <w:bCs/>
                <w:sz w:val="24"/>
                <w:szCs w:val="24"/>
              </w:rPr>
            </w:pPr>
            <w:r w:rsidRPr="003D6528">
              <w:rPr>
                <w:rFonts w:ascii="Times New Roman" w:hAnsi="Times New Roman" w:cs="Times New Roman"/>
                <w:sz w:val="24"/>
                <w:szCs w:val="24"/>
              </w:rPr>
              <w:lastRenderedPageBreak/>
              <w:br w:type="page"/>
            </w:r>
            <w:r w:rsidRPr="003D6528">
              <w:rPr>
                <w:rFonts w:ascii="Times New Roman" w:hAnsi="Times New Roman" w:cs="Times New Roman"/>
                <w:b/>
                <w:bCs/>
                <w:sz w:val="24"/>
                <w:szCs w:val="24"/>
              </w:rPr>
              <w:t xml:space="preserve">Table </w:t>
            </w:r>
            <w:r w:rsidR="0002002E" w:rsidRPr="003D6528">
              <w:rPr>
                <w:rFonts w:ascii="Times New Roman" w:hAnsi="Times New Roman" w:cs="Times New Roman"/>
                <w:b/>
                <w:bCs/>
                <w:sz w:val="24"/>
                <w:szCs w:val="24"/>
              </w:rPr>
              <w:t>S</w:t>
            </w:r>
            <w:r w:rsidR="0061530F" w:rsidRPr="003D6528">
              <w:rPr>
                <w:rFonts w:ascii="Times New Roman" w:hAnsi="Times New Roman" w:cs="Times New Roman"/>
                <w:b/>
                <w:bCs/>
                <w:sz w:val="24"/>
                <w:szCs w:val="24"/>
              </w:rPr>
              <w:t>.</w:t>
            </w:r>
            <w:r w:rsidRPr="003D6528">
              <w:rPr>
                <w:rFonts w:ascii="Times New Roman" w:hAnsi="Times New Roman" w:cs="Times New Roman"/>
                <w:b/>
                <w:bCs/>
                <w:sz w:val="24"/>
                <w:szCs w:val="24"/>
              </w:rPr>
              <w:t>1</w:t>
            </w:r>
          </w:p>
          <w:p w14:paraId="13C44498" w14:textId="627F567B" w:rsidR="00A447D0" w:rsidRPr="003D6528" w:rsidRDefault="00A447D0" w:rsidP="004D0939">
            <w:pPr>
              <w:spacing w:line="480" w:lineRule="auto"/>
              <w:contextualSpacing/>
              <w:rPr>
                <w:rFonts w:ascii="Times New Roman" w:hAnsi="Times New Roman" w:cs="Times New Roman"/>
                <w:i/>
                <w:iCs/>
                <w:sz w:val="24"/>
                <w:szCs w:val="24"/>
              </w:rPr>
            </w:pPr>
            <w:r w:rsidRPr="003D6528">
              <w:rPr>
                <w:rFonts w:ascii="Times New Roman" w:hAnsi="Times New Roman" w:cs="Times New Roman"/>
                <w:i/>
                <w:iCs/>
                <w:sz w:val="24"/>
                <w:szCs w:val="24"/>
              </w:rPr>
              <w:t xml:space="preserve">Search String </w:t>
            </w:r>
            <w:r w:rsidR="00FF6009" w:rsidRPr="003D6528">
              <w:rPr>
                <w:rFonts w:ascii="Times New Roman" w:hAnsi="Times New Roman" w:cs="Times New Roman"/>
                <w:i/>
                <w:iCs/>
                <w:sz w:val="24"/>
                <w:szCs w:val="24"/>
              </w:rPr>
              <w:t>Used for</w:t>
            </w:r>
            <w:r w:rsidRPr="003D6528">
              <w:rPr>
                <w:rFonts w:ascii="Times New Roman" w:hAnsi="Times New Roman" w:cs="Times New Roman"/>
                <w:i/>
                <w:iCs/>
                <w:sz w:val="24"/>
                <w:szCs w:val="24"/>
              </w:rPr>
              <w:t xml:space="preserve"> PubMed</w:t>
            </w:r>
          </w:p>
        </w:tc>
      </w:tr>
      <w:tr w:rsidR="00A447D0" w:rsidRPr="003D6528" w14:paraId="4F37092C" w14:textId="77777777" w:rsidTr="004D0939">
        <w:tc>
          <w:tcPr>
            <w:tcW w:w="988" w:type="dxa"/>
            <w:tcBorders>
              <w:top w:val="single" w:sz="4" w:space="0" w:color="auto"/>
              <w:bottom w:val="single" w:sz="4" w:space="0" w:color="auto"/>
            </w:tcBorders>
          </w:tcPr>
          <w:p w14:paraId="64909C05" w14:textId="77777777" w:rsidR="00A447D0" w:rsidRPr="003D6528" w:rsidRDefault="00A447D0" w:rsidP="004D0939">
            <w:pPr>
              <w:spacing w:line="48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Search</w:t>
            </w:r>
          </w:p>
        </w:tc>
        <w:tc>
          <w:tcPr>
            <w:tcW w:w="6237" w:type="dxa"/>
            <w:tcBorders>
              <w:top w:val="single" w:sz="4" w:space="0" w:color="auto"/>
              <w:bottom w:val="single" w:sz="4" w:space="0" w:color="auto"/>
            </w:tcBorders>
          </w:tcPr>
          <w:p w14:paraId="1ABE643B" w14:textId="77777777" w:rsidR="00A447D0" w:rsidRPr="003D6528" w:rsidRDefault="00A447D0" w:rsidP="004D0939">
            <w:pPr>
              <w:spacing w:line="48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PubMed query</w:t>
            </w:r>
          </w:p>
        </w:tc>
        <w:tc>
          <w:tcPr>
            <w:tcW w:w="1837" w:type="dxa"/>
            <w:tcBorders>
              <w:top w:val="single" w:sz="4" w:space="0" w:color="auto"/>
              <w:bottom w:val="single" w:sz="4" w:space="0" w:color="auto"/>
            </w:tcBorders>
          </w:tcPr>
          <w:p w14:paraId="1517DAF1" w14:textId="77777777" w:rsidR="00A447D0" w:rsidRPr="003D6528" w:rsidRDefault="00A447D0" w:rsidP="004D0939">
            <w:pPr>
              <w:spacing w:line="48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Hits</w:t>
            </w:r>
          </w:p>
        </w:tc>
      </w:tr>
      <w:tr w:rsidR="00A447D0" w:rsidRPr="003D6528" w14:paraId="1A5A94AC" w14:textId="77777777" w:rsidTr="004D0939">
        <w:tc>
          <w:tcPr>
            <w:tcW w:w="988" w:type="dxa"/>
            <w:tcBorders>
              <w:top w:val="single" w:sz="4" w:space="0" w:color="auto"/>
            </w:tcBorders>
          </w:tcPr>
          <w:p w14:paraId="0D67AA9D"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1.</w:t>
            </w:r>
          </w:p>
        </w:tc>
        <w:tc>
          <w:tcPr>
            <w:tcW w:w="6237" w:type="dxa"/>
            <w:tcBorders>
              <w:top w:val="single" w:sz="4" w:space="0" w:color="auto"/>
            </w:tcBorders>
          </w:tcPr>
          <w:p w14:paraId="5D090367"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 xml:space="preserve">Search “Psychoanalytic </w:t>
            </w:r>
            <w:proofErr w:type="gramStart"/>
            <w:r w:rsidRPr="003D6528">
              <w:rPr>
                <w:rFonts w:ascii="Times New Roman" w:hAnsi="Times New Roman" w:cs="Times New Roman"/>
                <w:sz w:val="20"/>
                <w:szCs w:val="20"/>
              </w:rPr>
              <w:t>Therapy”[</w:t>
            </w:r>
            <w:proofErr w:type="gramEnd"/>
            <w:r w:rsidRPr="003D6528">
              <w:rPr>
                <w:rFonts w:ascii="Times New Roman" w:hAnsi="Times New Roman" w:cs="Times New Roman"/>
                <w:sz w:val="20"/>
                <w:szCs w:val="20"/>
              </w:rPr>
              <w:t xml:space="preserve">Mesh] OR “Psychotherapy, </w:t>
            </w:r>
            <w:proofErr w:type="gramStart"/>
            <w:r w:rsidRPr="003D6528">
              <w:rPr>
                <w:rFonts w:ascii="Times New Roman" w:hAnsi="Times New Roman" w:cs="Times New Roman"/>
                <w:sz w:val="20"/>
                <w:szCs w:val="20"/>
              </w:rPr>
              <w:t>psychodynamic”[</w:t>
            </w:r>
            <w:proofErr w:type="gramEnd"/>
            <w:r w:rsidRPr="003D6528">
              <w:rPr>
                <w:rFonts w:ascii="Times New Roman" w:hAnsi="Times New Roman" w:cs="Times New Roman"/>
                <w:sz w:val="20"/>
                <w:szCs w:val="20"/>
              </w:rPr>
              <w:t>Mesh] OR psychodynamic*[tiab] Sort by: Relevance</w:t>
            </w:r>
          </w:p>
        </w:tc>
        <w:tc>
          <w:tcPr>
            <w:tcW w:w="1837" w:type="dxa"/>
            <w:tcBorders>
              <w:top w:val="single" w:sz="4" w:space="0" w:color="auto"/>
            </w:tcBorders>
          </w:tcPr>
          <w:p w14:paraId="3DD4735D"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20 177</w:t>
            </w:r>
          </w:p>
        </w:tc>
      </w:tr>
      <w:tr w:rsidR="00A447D0" w:rsidRPr="003D6528" w14:paraId="5E622F3F" w14:textId="77777777" w:rsidTr="004D0939">
        <w:tc>
          <w:tcPr>
            <w:tcW w:w="988" w:type="dxa"/>
          </w:tcPr>
          <w:p w14:paraId="200654D1"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2.</w:t>
            </w:r>
          </w:p>
        </w:tc>
        <w:tc>
          <w:tcPr>
            <w:tcW w:w="6237" w:type="dxa"/>
          </w:tcPr>
          <w:p w14:paraId="2DF09099"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Search (“Psychotherapy”[Mesh:noexp] OR “Animal Assisted Therapy”[Mesh] OR “Art Therapy’(Mesh) OR “Bibliotherapy”[Mesh] OR “Psychotherapy, Group”[Mesh] OR “Psychotherapy, Brief”[Mesh] OR “Psychotherapy, Multiple”[Mesh] OR “Counselling”[Mesh:NoExp] OR “Directive Counselling”[Mesh:NoExp] OR ((</w:t>
            </w:r>
            <w:proofErr w:type="spellStart"/>
            <w:r w:rsidRPr="003D6528">
              <w:rPr>
                <w:rFonts w:ascii="Times New Roman" w:hAnsi="Times New Roman" w:cs="Times New Roman"/>
                <w:sz w:val="20"/>
                <w:szCs w:val="20"/>
              </w:rPr>
              <w:t>psychotherap</w:t>
            </w:r>
            <w:proofErr w:type="spellEnd"/>
            <w:r w:rsidRPr="003D6528">
              <w:rPr>
                <w:rFonts w:ascii="Times New Roman" w:hAnsi="Times New Roman" w:cs="Times New Roman"/>
                <w:sz w:val="20"/>
                <w:szCs w:val="20"/>
              </w:rPr>
              <w:t xml:space="preserve">*[tiab] OR </w:t>
            </w:r>
            <w:proofErr w:type="spellStart"/>
            <w:r w:rsidRPr="003D6528">
              <w:rPr>
                <w:rFonts w:ascii="Times New Roman" w:hAnsi="Times New Roman" w:cs="Times New Roman"/>
                <w:sz w:val="20"/>
                <w:szCs w:val="20"/>
              </w:rPr>
              <w:t>therap</w:t>
            </w:r>
            <w:proofErr w:type="spellEnd"/>
            <w:r w:rsidRPr="003D6528">
              <w:rPr>
                <w:rFonts w:ascii="Times New Roman" w:hAnsi="Times New Roman" w:cs="Times New Roman"/>
                <w:sz w:val="20"/>
                <w:szCs w:val="20"/>
              </w:rPr>
              <w:t xml:space="preserve">*[tiab] OR counselling[tiab]) NOT </w:t>
            </w:r>
            <w:proofErr w:type="spellStart"/>
            <w:r w:rsidRPr="003D6528">
              <w:rPr>
                <w:rFonts w:ascii="Times New Roman" w:hAnsi="Times New Roman" w:cs="Times New Roman"/>
                <w:sz w:val="20"/>
                <w:szCs w:val="20"/>
              </w:rPr>
              <w:t>medline</w:t>
            </w:r>
            <w:proofErr w:type="spellEnd"/>
            <w:r w:rsidRPr="003D6528">
              <w:rPr>
                <w:rFonts w:ascii="Times New Roman" w:hAnsi="Times New Roman" w:cs="Times New Roman"/>
                <w:sz w:val="20"/>
                <w:szCs w:val="20"/>
              </w:rPr>
              <w:t>[sb]))</w:t>
            </w:r>
          </w:p>
        </w:tc>
        <w:tc>
          <w:tcPr>
            <w:tcW w:w="1837" w:type="dxa"/>
          </w:tcPr>
          <w:p w14:paraId="00E7F9AE"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380 901</w:t>
            </w:r>
          </w:p>
        </w:tc>
      </w:tr>
      <w:tr w:rsidR="00A447D0" w:rsidRPr="003D6528" w14:paraId="1E547B7B" w14:textId="77777777" w:rsidTr="004D0939">
        <w:tc>
          <w:tcPr>
            <w:tcW w:w="988" w:type="dxa"/>
          </w:tcPr>
          <w:p w14:paraId="77BB7613"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3.</w:t>
            </w:r>
          </w:p>
        </w:tc>
        <w:tc>
          <w:tcPr>
            <w:tcW w:w="6237" w:type="dxa"/>
          </w:tcPr>
          <w:p w14:paraId="6DADBBAC"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 xml:space="preserve">Search dynamic*[tiab] OR </w:t>
            </w:r>
            <w:proofErr w:type="gramStart"/>
            <w:r w:rsidRPr="003D6528">
              <w:rPr>
                <w:rFonts w:ascii="Times New Roman" w:hAnsi="Times New Roman" w:cs="Times New Roman"/>
                <w:sz w:val="20"/>
                <w:szCs w:val="20"/>
              </w:rPr>
              <w:t>STPP[</w:t>
            </w:r>
            <w:proofErr w:type="gramEnd"/>
            <w:r w:rsidRPr="003D6528">
              <w:rPr>
                <w:rFonts w:ascii="Times New Roman" w:hAnsi="Times New Roman" w:cs="Times New Roman"/>
                <w:sz w:val="20"/>
                <w:szCs w:val="20"/>
              </w:rPr>
              <w:t xml:space="preserve">tiab] OR </w:t>
            </w:r>
            <w:proofErr w:type="gramStart"/>
            <w:r w:rsidRPr="003D6528">
              <w:rPr>
                <w:rFonts w:ascii="Times New Roman" w:hAnsi="Times New Roman" w:cs="Times New Roman"/>
                <w:sz w:val="20"/>
                <w:szCs w:val="20"/>
              </w:rPr>
              <w:t>BDT(</w:t>
            </w:r>
            <w:proofErr w:type="gramEnd"/>
            <w:r w:rsidRPr="003D6528">
              <w:rPr>
                <w:rFonts w:ascii="Times New Roman" w:hAnsi="Times New Roman" w:cs="Times New Roman"/>
                <w:sz w:val="20"/>
                <w:szCs w:val="20"/>
              </w:rPr>
              <w:t xml:space="preserve">tiab] OR </w:t>
            </w:r>
            <w:proofErr w:type="gramStart"/>
            <w:r w:rsidRPr="003D6528">
              <w:rPr>
                <w:rFonts w:ascii="Times New Roman" w:hAnsi="Times New Roman" w:cs="Times New Roman"/>
                <w:sz w:val="20"/>
                <w:szCs w:val="20"/>
              </w:rPr>
              <w:t>DIT[</w:t>
            </w:r>
            <w:proofErr w:type="gramEnd"/>
            <w:r w:rsidRPr="003D6528">
              <w:rPr>
                <w:rFonts w:ascii="Times New Roman" w:hAnsi="Times New Roman" w:cs="Times New Roman"/>
                <w:sz w:val="20"/>
                <w:szCs w:val="20"/>
              </w:rPr>
              <w:t>tiab] OR insight*[tiab] OR interpretive[tiab] OR interpretative[tiab] OR analytic*[tiab] OR psychoanalytic*[tiab]</w:t>
            </w:r>
          </w:p>
        </w:tc>
        <w:tc>
          <w:tcPr>
            <w:tcW w:w="1837" w:type="dxa"/>
          </w:tcPr>
          <w:p w14:paraId="3D05B098"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1073 217</w:t>
            </w:r>
          </w:p>
        </w:tc>
      </w:tr>
      <w:tr w:rsidR="00A447D0" w:rsidRPr="003D6528" w14:paraId="06297AAD" w14:textId="77777777" w:rsidTr="004D0939">
        <w:tc>
          <w:tcPr>
            <w:tcW w:w="988" w:type="dxa"/>
          </w:tcPr>
          <w:p w14:paraId="2A11E35E"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4.</w:t>
            </w:r>
          </w:p>
        </w:tc>
        <w:tc>
          <w:tcPr>
            <w:tcW w:w="6237" w:type="dxa"/>
          </w:tcPr>
          <w:p w14:paraId="0B4C6425" w14:textId="77777777" w:rsidR="00A447D0" w:rsidRPr="003D6528" w:rsidRDefault="00A447D0" w:rsidP="004D0939">
            <w:pPr>
              <w:contextualSpacing/>
              <w:rPr>
                <w:rFonts w:ascii="Times New Roman" w:hAnsi="Times New Roman" w:cs="Times New Roman"/>
                <w:sz w:val="20"/>
                <w:szCs w:val="20"/>
              </w:rPr>
            </w:pPr>
            <w:r w:rsidRPr="003D6528">
              <w:rPr>
                <w:rFonts w:ascii="Times New Roman" w:hAnsi="Times New Roman" w:cs="Times New Roman"/>
                <w:sz w:val="20"/>
                <w:szCs w:val="20"/>
                <w:lang w:val="de-DE"/>
              </w:rPr>
              <w:t>Search #2 AND #3</w:t>
            </w:r>
          </w:p>
        </w:tc>
        <w:tc>
          <w:tcPr>
            <w:tcW w:w="1837" w:type="dxa"/>
          </w:tcPr>
          <w:p w14:paraId="0CAA8E80"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21 435</w:t>
            </w:r>
          </w:p>
        </w:tc>
      </w:tr>
      <w:tr w:rsidR="00A447D0" w:rsidRPr="003D6528" w14:paraId="32532F78" w14:textId="77777777" w:rsidTr="004D0939">
        <w:tc>
          <w:tcPr>
            <w:tcW w:w="988" w:type="dxa"/>
          </w:tcPr>
          <w:p w14:paraId="0053FED7"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5.</w:t>
            </w:r>
          </w:p>
        </w:tc>
        <w:tc>
          <w:tcPr>
            <w:tcW w:w="6237" w:type="dxa"/>
          </w:tcPr>
          <w:p w14:paraId="3164363A" w14:textId="77777777" w:rsidR="00A447D0" w:rsidRPr="003D6528" w:rsidRDefault="00A447D0" w:rsidP="004D0939">
            <w:pPr>
              <w:contextualSpacing/>
              <w:rPr>
                <w:rFonts w:ascii="Times New Roman" w:hAnsi="Times New Roman" w:cs="Times New Roman"/>
                <w:sz w:val="20"/>
                <w:szCs w:val="20"/>
              </w:rPr>
            </w:pPr>
            <w:r w:rsidRPr="003D6528">
              <w:rPr>
                <w:rFonts w:ascii="Times New Roman" w:hAnsi="Times New Roman" w:cs="Times New Roman"/>
                <w:sz w:val="20"/>
                <w:szCs w:val="20"/>
                <w:lang w:val="de-DE"/>
              </w:rPr>
              <w:t>Search #1 OR #4</w:t>
            </w:r>
          </w:p>
        </w:tc>
        <w:tc>
          <w:tcPr>
            <w:tcW w:w="1837" w:type="dxa"/>
          </w:tcPr>
          <w:p w14:paraId="6C812AC8"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39 841</w:t>
            </w:r>
          </w:p>
        </w:tc>
      </w:tr>
      <w:tr w:rsidR="00A447D0" w:rsidRPr="003D6528" w14:paraId="3042506D" w14:textId="77777777" w:rsidTr="004D0939">
        <w:tc>
          <w:tcPr>
            <w:tcW w:w="988" w:type="dxa"/>
          </w:tcPr>
          <w:p w14:paraId="3C50EF54"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6.</w:t>
            </w:r>
          </w:p>
        </w:tc>
        <w:tc>
          <w:tcPr>
            <w:tcW w:w="6237" w:type="dxa"/>
          </w:tcPr>
          <w:p w14:paraId="07FA301A"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 xml:space="preserve">Search Depressive </w:t>
            </w:r>
            <w:proofErr w:type="gramStart"/>
            <w:r w:rsidRPr="003D6528">
              <w:rPr>
                <w:rFonts w:ascii="Times New Roman" w:hAnsi="Times New Roman" w:cs="Times New Roman"/>
                <w:sz w:val="20"/>
                <w:szCs w:val="20"/>
              </w:rPr>
              <w:t>disorder[</w:t>
            </w:r>
            <w:proofErr w:type="gramEnd"/>
            <w:r w:rsidRPr="003D6528">
              <w:rPr>
                <w:rFonts w:ascii="Times New Roman" w:hAnsi="Times New Roman" w:cs="Times New Roman"/>
                <w:sz w:val="20"/>
                <w:szCs w:val="20"/>
              </w:rPr>
              <w:t xml:space="preserve">Mesh] OR </w:t>
            </w:r>
            <w:proofErr w:type="gramStart"/>
            <w:r w:rsidRPr="003D6528">
              <w:rPr>
                <w:rFonts w:ascii="Times New Roman" w:hAnsi="Times New Roman" w:cs="Times New Roman"/>
                <w:sz w:val="20"/>
                <w:szCs w:val="20"/>
              </w:rPr>
              <w:t>depression[</w:t>
            </w:r>
            <w:proofErr w:type="gramEnd"/>
            <w:r w:rsidRPr="003D6528">
              <w:rPr>
                <w:rFonts w:ascii="Times New Roman" w:hAnsi="Times New Roman" w:cs="Times New Roman"/>
                <w:sz w:val="20"/>
                <w:szCs w:val="20"/>
              </w:rPr>
              <w:t xml:space="preserve">Mesh] OR ((depress*[tiab] OR melancholia*[tiab] OR dysphoria*[tiab] OR </w:t>
            </w:r>
            <w:proofErr w:type="spellStart"/>
            <w:r w:rsidRPr="003D6528">
              <w:rPr>
                <w:rFonts w:ascii="Times New Roman" w:hAnsi="Times New Roman" w:cs="Times New Roman"/>
                <w:sz w:val="20"/>
                <w:szCs w:val="20"/>
              </w:rPr>
              <w:t>dysthymi</w:t>
            </w:r>
            <w:proofErr w:type="spellEnd"/>
            <w:r w:rsidRPr="003D6528">
              <w:rPr>
                <w:rFonts w:ascii="Times New Roman" w:hAnsi="Times New Roman" w:cs="Times New Roman"/>
                <w:sz w:val="20"/>
                <w:szCs w:val="20"/>
              </w:rPr>
              <w:t xml:space="preserve">*[tiab] OR “seasonal affective </w:t>
            </w:r>
            <w:proofErr w:type="gramStart"/>
            <w:r w:rsidRPr="003D6528">
              <w:rPr>
                <w:rFonts w:ascii="Times New Roman" w:hAnsi="Times New Roman" w:cs="Times New Roman"/>
                <w:sz w:val="20"/>
                <w:szCs w:val="20"/>
              </w:rPr>
              <w:t>disorder”[</w:t>
            </w:r>
            <w:proofErr w:type="gramEnd"/>
            <w:r w:rsidRPr="003D6528">
              <w:rPr>
                <w:rFonts w:ascii="Times New Roman" w:hAnsi="Times New Roman" w:cs="Times New Roman"/>
                <w:sz w:val="20"/>
                <w:szCs w:val="20"/>
              </w:rPr>
              <w:t xml:space="preserve">tiab]) NOT </w:t>
            </w:r>
            <w:proofErr w:type="spellStart"/>
            <w:r w:rsidRPr="003D6528">
              <w:rPr>
                <w:rFonts w:ascii="Times New Roman" w:hAnsi="Times New Roman" w:cs="Times New Roman"/>
                <w:sz w:val="20"/>
                <w:szCs w:val="20"/>
              </w:rPr>
              <w:t>medline</w:t>
            </w:r>
            <w:proofErr w:type="spellEnd"/>
            <w:r w:rsidRPr="003D6528">
              <w:rPr>
                <w:rFonts w:ascii="Times New Roman" w:hAnsi="Times New Roman" w:cs="Times New Roman"/>
                <w:sz w:val="20"/>
                <w:szCs w:val="20"/>
              </w:rPr>
              <w:t>[sb])</w:t>
            </w:r>
          </w:p>
        </w:tc>
        <w:tc>
          <w:tcPr>
            <w:tcW w:w="1837" w:type="dxa"/>
          </w:tcPr>
          <w:p w14:paraId="24140CF8"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223 737</w:t>
            </w:r>
          </w:p>
        </w:tc>
      </w:tr>
      <w:tr w:rsidR="00A447D0" w:rsidRPr="003D6528" w14:paraId="3C75642E" w14:textId="77777777" w:rsidTr="004D0939">
        <w:tc>
          <w:tcPr>
            <w:tcW w:w="988" w:type="dxa"/>
          </w:tcPr>
          <w:p w14:paraId="7B142043"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7.</w:t>
            </w:r>
          </w:p>
        </w:tc>
        <w:tc>
          <w:tcPr>
            <w:tcW w:w="6237" w:type="dxa"/>
          </w:tcPr>
          <w:p w14:paraId="4E26B329" w14:textId="77777777" w:rsidR="00A447D0" w:rsidRPr="003D6528" w:rsidRDefault="00A447D0" w:rsidP="004D0939">
            <w:pPr>
              <w:contextualSpacing/>
              <w:rPr>
                <w:rFonts w:ascii="Times New Roman" w:hAnsi="Times New Roman" w:cs="Times New Roman"/>
                <w:sz w:val="20"/>
                <w:szCs w:val="20"/>
              </w:rPr>
            </w:pPr>
            <w:r w:rsidRPr="003D6528">
              <w:rPr>
                <w:rFonts w:ascii="Times New Roman" w:hAnsi="Times New Roman" w:cs="Times New Roman"/>
                <w:sz w:val="20"/>
                <w:szCs w:val="20"/>
                <w:lang w:val="de-DE"/>
              </w:rPr>
              <w:t>Search #5 AND #6</w:t>
            </w:r>
          </w:p>
        </w:tc>
        <w:tc>
          <w:tcPr>
            <w:tcW w:w="1837" w:type="dxa"/>
          </w:tcPr>
          <w:p w14:paraId="3DB3F972"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2350</w:t>
            </w:r>
          </w:p>
        </w:tc>
      </w:tr>
      <w:tr w:rsidR="00A447D0" w:rsidRPr="003D6528" w14:paraId="0FF82D66" w14:textId="77777777" w:rsidTr="004D0939">
        <w:tc>
          <w:tcPr>
            <w:tcW w:w="988" w:type="dxa"/>
            <w:tcBorders>
              <w:bottom w:val="single" w:sz="4" w:space="0" w:color="auto"/>
            </w:tcBorders>
          </w:tcPr>
          <w:p w14:paraId="7E910369" w14:textId="77777777" w:rsidR="00A447D0" w:rsidRPr="003D6528" w:rsidRDefault="00A447D0" w:rsidP="004D0939">
            <w:pPr>
              <w:spacing w:line="480" w:lineRule="auto"/>
              <w:contextualSpacing/>
              <w:jc w:val="center"/>
              <w:rPr>
                <w:rFonts w:ascii="Times New Roman" w:hAnsi="Times New Roman" w:cs="Times New Roman"/>
                <w:sz w:val="20"/>
                <w:szCs w:val="20"/>
              </w:rPr>
            </w:pPr>
            <w:r w:rsidRPr="003D6528">
              <w:rPr>
                <w:rFonts w:ascii="Times New Roman" w:hAnsi="Times New Roman" w:cs="Times New Roman"/>
                <w:sz w:val="20"/>
                <w:szCs w:val="20"/>
              </w:rPr>
              <w:t>8.</w:t>
            </w:r>
          </w:p>
        </w:tc>
        <w:tc>
          <w:tcPr>
            <w:tcW w:w="6237" w:type="dxa"/>
            <w:tcBorders>
              <w:bottom w:val="single" w:sz="4" w:space="0" w:color="auto"/>
            </w:tcBorders>
          </w:tcPr>
          <w:p w14:paraId="1C3CD705"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Search #7 NOT (“</w:t>
            </w:r>
            <w:proofErr w:type="gramStart"/>
            <w:r w:rsidRPr="003D6528">
              <w:rPr>
                <w:rFonts w:ascii="Times New Roman" w:hAnsi="Times New Roman" w:cs="Times New Roman"/>
                <w:sz w:val="20"/>
                <w:szCs w:val="20"/>
              </w:rPr>
              <w:t>addresses”[</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biography”[</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comment”[</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directory”[</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editorial”[</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festschrift”[</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interview”[</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lectures”[</w:t>
            </w:r>
            <w:proofErr w:type="gramEnd"/>
            <w:r w:rsidRPr="003D6528">
              <w:rPr>
                <w:rFonts w:ascii="Times New Roman" w:hAnsi="Times New Roman" w:cs="Times New Roman"/>
                <w:sz w:val="20"/>
                <w:szCs w:val="20"/>
              </w:rPr>
              <w:t>Publication Type]</w:t>
            </w:r>
          </w:p>
          <w:p w14:paraId="6511A8AA" w14:textId="77777777" w:rsidR="00A447D0" w:rsidRPr="003D6528" w:rsidRDefault="00A447D0" w:rsidP="004D0939">
            <w:pPr>
              <w:autoSpaceDE w:val="0"/>
              <w:autoSpaceDN w:val="0"/>
              <w:adjustRightInd w:val="0"/>
              <w:contextualSpacing/>
              <w:rPr>
                <w:rFonts w:ascii="Times New Roman" w:hAnsi="Times New Roman" w:cs="Times New Roman"/>
                <w:sz w:val="20"/>
                <w:szCs w:val="20"/>
              </w:rPr>
            </w:pPr>
            <w:r w:rsidRPr="003D6528">
              <w:rPr>
                <w:rFonts w:ascii="Times New Roman" w:hAnsi="Times New Roman" w:cs="Times New Roman"/>
                <w:sz w:val="20"/>
                <w:szCs w:val="20"/>
              </w:rPr>
              <w:t xml:space="preserve">OR “legal </w:t>
            </w:r>
            <w:proofErr w:type="gramStart"/>
            <w:r w:rsidRPr="003D6528">
              <w:rPr>
                <w:rFonts w:ascii="Times New Roman" w:hAnsi="Times New Roman" w:cs="Times New Roman"/>
                <w:sz w:val="20"/>
                <w:szCs w:val="20"/>
              </w:rPr>
              <w:t>cases”[</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legislation”[</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letter”[</w:t>
            </w:r>
            <w:proofErr w:type="gramEnd"/>
            <w:r w:rsidRPr="003D6528">
              <w:rPr>
                <w:rFonts w:ascii="Times New Roman" w:hAnsi="Times New Roman" w:cs="Times New Roman"/>
                <w:sz w:val="20"/>
                <w:szCs w:val="20"/>
              </w:rPr>
              <w:t>Publication Type) OR “</w:t>
            </w:r>
            <w:proofErr w:type="gramStart"/>
            <w:r w:rsidRPr="003D6528">
              <w:rPr>
                <w:rFonts w:ascii="Times New Roman" w:hAnsi="Times New Roman" w:cs="Times New Roman"/>
                <w:sz w:val="20"/>
                <w:szCs w:val="20"/>
              </w:rPr>
              <w:t>news”[</w:t>
            </w:r>
            <w:proofErr w:type="gramEnd"/>
            <w:r w:rsidRPr="003D6528">
              <w:rPr>
                <w:rFonts w:ascii="Times New Roman" w:hAnsi="Times New Roman" w:cs="Times New Roman"/>
                <w:sz w:val="20"/>
                <w:szCs w:val="20"/>
              </w:rPr>
              <w:t xml:space="preserve">Publication Type) OR ‘newspaper </w:t>
            </w:r>
            <w:proofErr w:type="gramStart"/>
            <w:r w:rsidRPr="003D6528">
              <w:rPr>
                <w:rFonts w:ascii="Times New Roman" w:hAnsi="Times New Roman" w:cs="Times New Roman"/>
                <w:sz w:val="20"/>
                <w:szCs w:val="20"/>
              </w:rPr>
              <w:t>article”[</w:t>
            </w:r>
            <w:proofErr w:type="gramEnd"/>
            <w:r w:rsidRPr="003D6528">
              <w:rPr>
                <w:rFonts w:ascii="Times New Roman" w:hAnsi="Times New Roman" w:cs="Times New Roman"/>
                <w:sz w:val="20"/>
                <w:szCs w:val="20"/>
              </w:rPr>
              <w:t xml:space="preserve">Publication Type) OR ‘patient education </w:t>
            </w:r>
            <w:proofErr w:type="gramStart"/>
            <w:r w:rsidRPr="003D6528">
              <w:rPr>
                <w:rFonts w:ascii="Times New Roman" w:hAnsi="Times New Roman" w:cs="Times New Roman"/>
                <w:sz w:val="20"/>
                <w:szCs w:val="20"/>
              </w:rPr>
              <w:t>handout”[</w:t>
            </w:r>
            <w:proofErr w:type="gramEnd"/>
            <w:r w:rsidRPr="003D6528">
              <w:rPr>
                <w:rFonts w:ascii="Times New Roman" w:hAnsi="Times New Roman" w:cs="Times New Roman"/>
                <w:sz w:val="20"/>
                <w:szCs w:val="20"/>
              </w:rPr>
              <w:t xml:space="preserve">Publication Type] OR “popular </w:t>
            </w:r>
            <w:proofErr w:type="gramStart"/>
            <w:r w:rsidRPr="003D6528">
              <w:rPr>
                <w:rFonts w:ascii="Times New Roman" w:hAnsi="Times New Roman" w:cs="Times New Roman"/>
                <w:sz w:val="20"/>
                <w:szCs w:val="20"/>
              </w:rPr>
              <w:t>works”[</w:t>
            </w:r>
            <w:proofErr w:type="gramEnd"/>
            <w:r w:rsidRPr="003D6528">
              <w:rPr>
                <w:rFonts w:ascii="Times New Roman" w:hAnsi="Times New Roman" w:cs="Times New Roman"/>
                <w:sz w:val="20"/>
                <w:szCs w:val="20"/>
              </w:rPr>
              <w:t>Publication Type] OR “consensus development</w:t>
            </w:r>
          </w:p>
          <w:p w14:paraId="71807764" w14:textId="77777777" w:rsidR="00A447D0" w:rsidRPr="003D6528" w:rsidRDefault="00A447D0" w:rsidP="004D0939">
            <w:pPr>
              <w:tabs>
                <w:tab w:val="left" w:pos="1140"/>
              </w:tabs>
              <w:contextualSpacing/>
              <w:rPr>
                <w:rFonts w:ascii="Times New Roman" w:hAnsi="Times New Roman" w:cs="Times New Roman"/>
                <w:sz w:val="20"/>
                <w:szCs w:val="20"/>
              </w:rPr>
            </w:pPr>
            <w:r w:rsidRPr="003D6528">
              <w:rPr>
                <w:rFonts w:ascii="Times New Roman" w:hAnsi="Times New Roman" w:cs="Times New Roman"/>
                <w:sz w:val="20"/>
                <w:szCs w:val="20"/>
              </w:rPr>
              <w:t>conference</w:t>
            </w:r>
            <w:proofErr w:type="gramStart"/>
            <w:r w:rsidRPr="003D6528">
              <w:rPr>
                <w:rFonts w:ascii="Times New Roman" w:hAnsi="Times New Roman" w:cs="Times New Roman"/>
                <w:sz w:val="20"/>
                <w:szCs w:val="20"/>
              </w:rPr>
              <w:t>’[</w:t>
            </w:r>
            <w:proofErr w:type="gramEnd"/>
            <w:r w:rsidRPr="003D6528">
              <w:rPr>
                <w:rFonts w:ascii="Times New Roman" w:hAnsi="Times New Roman" w:cs="Times New Roman"/>
                <w:sz w:val="20"/>
                <w:szCs w:val="20"/>
              </w:rPr>
              <w:t xml:space="preserve">Publication Type] OR “consensus development conference, </w:t>
            </w:r>
            <w:proofErr w:type="spellStart"/>
            <w:proofErr w:type="gramStart"/>
            <w:r w:rsidRPr="003D6528">
              <w:rPr>
                <w:rFonts w:ascii="Times New Roman" w:hAnsi="Times New Roman" w:cs="Times New Roman"/>
                <w:sz w:val="20"/>
                <w:szCs w:val="20"/>
              </w:rPr>
              <w:t>nih</w:t>
            </w:r>
            <w:proofErr w:type="spellEnd"/>
            <w:r w:rsidRPr="003D6528">
              <w:rPr>
                <w:rFonts w:ascii="Times New Roman" w:hAnsi="Times New Roman" w:cs="Times New Roman"/>
                <w:sz w:val="20"/>
                <w:szCs w:val="20"/>
              </w:rPr>
              <w:t>”[</w:t>
            </w:r>
            <w:proofErr w:type="gramEnd"/>
            <w:r w:rsidRPr="003D6528">
              <w:rPr>
                <w:rFonts w:ascii="Times New Roman" w:hAnsi="Times New Roman" w:cs="Times New Roman"/>
                <w:sz w:val="20"/>
                <w:szCs w:val="20"/>
              </w:rPr>
              <w:t>Publication Type])</w:t>
            </w:r>
          </w:p>
        </w:tc>
        <w:tc>
          <w:tcPr>
            <w:tcW w:w="1837" w:type="dxa"/>
          </w:tcPr>
          <w:p w14:paraId="68713E46" w14:textId="77777777" w:rsidR="00A447D0" w:rsidRPr="003D6528" w:rsidRDefault="00A447D0" w:rsidP="00FF6009">
            <w:pPr>
              <w:contextualSpacing/>
              <w:jc w:val="right"/>
              <w:rPr>
                <w:rFonts w:ascii="Times New Roman" w:hAnsi="Times New Roman" w:cs="Times New Roman"/>
                <w:sz w:val="20"/>
                <w:szCs w:val="20"/>
              </w:rPr>
            </w:pPr>
            <w:r w:rsidRPr="003D6528">
              <w:rPr>
                <w:rFonts w:ascii="Times New Roman" w:hAnsi="Times New Roman" w:cs="Times New Roman"/>
                <w:sz w:val="20"/>
                <w:szCs w:val="20"/>
                <w:lang w:val="de-DE"/>
              </w:rPr>
              <w:t>2285</w:t>
            </w:r>
          </w:p>
          <w:p w14:paraId="5B6EE283" w14:textId="77777777" w:rsidR="00A447D0" w:rsidRPr="003D6528" w:rsidRDefault="00A447D0" w:rsidP="00FF6009">
            <w:pPr>
              <w:contextualSpacing/>
              <w:jc w:val="right"/>
              <w:rPr>
                <w:rFonts w:ascii="Times New Roman" w:hAnsi="Times New Roman" w:cs="Times New Roman"/>
                <w:sz w:val="20"/>
                <w:szCs w:val="20"/>
              </w:rPr>
            </w:pPr>
          </w:p>
          <w:p w14:paraId="47F4A8AF" w14:textId="77777777" w:rsidR="00A447D0" w:rsidRPr="003D6528" w:rsidRDefault="00A447D0" w:rsidP="00FF6009">
            <w:pPr>
              <w:contextualSpacing/>
              <w:jc w:val="right"/>
              <w:rPr>
                <w:rFonts w:ascii="Times New Roman" w:hAnsi="Times New Roman" w:cs="Times New Roman"/>
                <w:sz w:val="20"/>
                <w:szCs w:val="20"/>
              </w:rPr>
            </w:pPr>
          </w:p>
        </w:tc>
      </w:tr>
      <w:tr w:rsidR="00A447D0" w:rsidRPr="003D6528" w14:paraId="2359C556" w14:textId="77777777" w:rsidTr="004D0939">
        <w:tc>
          <w:tcPr>
            <w:tcW w:w="9062" w:type="dxa"/>
            <w:gridSpan w:val="3"/>
            <w:tcBorders>
              <w:top w:val="single" w:sz="4" w:space="0" w:color="auto"/>
            </w:tcBorders>
          </w:tcPr>
          <w:p w14:paraId="73F89ADB" w14:textId="57297155" w:rsidR="00B62724" w:rsidRPr="003D6528" w:rsidRDefault="00A447D0"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Adapted from “Which patients benefit specifically from short-term psychodynamic psychotherapy (STPP) for depression? Study protocol of a systematic review and meta-analysis of individual participant data”, by </w:t>
            </w:r>
            <w:r w:rsidR="00B62724" w:rsidRPr="003D6528">
              <w:rPr>
                <w:rFonts w:ascii="Times New Roman" w:hAnsi="Times New Roman" w:cs="Times New Roman"/>
                <w:sz w:val="24"/>
                <w:szCs w:val="24"/>
              </w:rPr>
              <w:t xml:space="preserve">E. Driessen, A. A. Abbass, J. P. Barber, M. B. Connolly Gibbons, J. J. M. Dekker, M. </w:t>
            </w:r>
            <w:proofErr w:type="spellStart"/>
            <w:r w:rsidR="00B62724" w:rsidRPr="003D6528">
              <w:rPr>
                <w:rFonts w:ascii="Times New Roman" w:hAnsi="Times New Roman" w:cs="Times New Roman"/>
                <w:sz w:val="24"/>
                <w:szCs w:val="24"/>
              </w:rPr>
              <w:t>Fokkema</w:t>
            </w:r>
            <w:proofErr w:type="spellEnd"/>
            <w:r w:rsidR="00B62724" w:rsidRPr="003D6528">
              <w:rPr>
                <w:rFonts w:ascii="Times New Roman" w:hAnsi="Times New Roman" w:cs="Times New Roman"/>
                <w:sz w:val="24"/>
                <w:szCs w:val="24"/>
              </w:rPr>
              <w:t>, P. Fonagy, S. D. Hollon, E. P. Jansma, S. C. M. de Maat, J. M. Town, J. W. R. Twisk, H. L. Van, E. Weitz, and P. Cuijpers</w:t>
            </w:r>
            <w:r w:rsidRPr="003D6528">
              <w:rPr>
                <w:rFonts w:ascii="Times New Roman" w:hAnsi="Times New Roman" w:cs="Times New Roman"/>
                <w:sz w:val="24"/>
                <w:szCs w:val="24"/>
              </w:rPr>
              <w:t>,</w:t>
            </w:r>
            <w:r w:rsidR="00B62724" w:rsidRPr="003D6528">
              <w:rPr>
                <w:rFonts w:ascii="Times New Roman" w:hAnsi="Times New Roman" w:cs="Times New Roman"/>
                <w:sz w:val="24"/>
                <w:szCs w:val="24"/>
              </w:rPr>
              <w:t xml:space="preserve"> 2018, </w:t>
            </w:r>
            <w:r w:rsidRPr="003D6528">
              <w:rPr>
                <w:rFonts w:ascii="Times New Roman" w:hAnsi="Times New Roman" w:cs="Times New Roman"/>
                <w:i/>
                <w:iCs/>
                <w:sz w:val="24"/>
                <w:szCs w:val="24"/>
              </w:rPr>
              <w:t>BMJ Open</w:t>
            </w:r>
            <w:r w:rsidR="00B62724" w:rsidRPr="003D6528">
              <w:rPr>
                <w:rFonts w:ascii="Times New Roman" w:hAnsi="Times New Roman" w:cs="Times New Roman"/>
                <w:i/>
                <w:iCs/>
                <w:sz w:val="24"/>
                <w:szCs w:val="24"/>
              </w:rPr>
              <w:t>,</w:t>
            </w:r>
            <w:r w:rsidRPr="003D6528">
              <w:rPr>
                <w:rFonts w:ascii="Times New Roman" w:hAnsi="Times New Roman" w:cs="Times New Roman"/>
                <w:i/>
                <w:iCs/>
                <w:sz w:val="24"/>
                <w:szCs w:val="24"/>
              </w:rPr>
              <w:t xml:space="preserve"> 8</w:t>
            </w:r>
            <w:r w:rsidRPr="003D6528">
              <w:rPr>
                <w:rFonts w:ascii="Times New Roman" w:hAnsi="Times New Roman" w:cs="Times New Roman"/>
                <w:sz w:val="24"/>
                <w:szCs w:val="24"/>
              </w:rPr>
              <w:t>(2)</w:t>
            </w:r>
            <w:r w:rsidR="00B62724" w:rsidRPr="003D6528">
              <w:rPr>
                <w:rFonts w:ascii="Times New Roman" w:hAnsi="Times New Roman" w:cs="Times New Roman"/>
                <w:sz w:val="24"/>
                <w:szCs w:val="24"/>
              </w:rPr>
              <w:t>, p. 3 (https://doi.org/10.1136/bmjopen-2017-018900)</w:t>
            </w:r>
            <w:r w:rsidR="00A07E88" w:rsidRPr="003D6528">
              <w:rPr>
                <w:rFonts w:ascii="Times New Roman" w:hAnsi="Times New Roman" w:cs="Times New Roman"/>
                <w:sz w:val="24"/>
                <w:szCs w:val="24"/>
              </w:rPr>
              <w:t>.</w:t>
            </w:r>
            <w:r w:rsidR="00B62724" w:rsidRPr="003D6528">
              <w:rPr>
                <w:rFonts w:ascii="Times New Roman" w:hAnsi="Times New Roman" w:cs="Times New Roman"/>
                <w:sz w:val="24"/>
                <w:szCs w:val="24"/>
              </w:rPr>
              <w:t xml:space="preserve"> C</w:t>
            </w:r>
            <w:r w:rsidR="00A07E88" w:rsidRPr="003D6528">
              <w:rPr>
                <w:rFonts w:ascii="Times New Roman" w:hAnsi="Times New Roman" w:cs="Times New Roman"/>
                <w:sz w:val="24"/>
                <w:szCs w:val="24"/>
              </w:rPr>
              <w:t>C BY-NC 4.0.</w:t>
            </w:r>
          </w:p>
        </w:tc>
      </w:tr>
    </w:tbl>
    <w:p w14:paraId="45F43ECC" w14:textId="77777777" w:rsidR="00A447D0" w:rsidRPr="003D6528" w:rsidRDefault="00A447D0" w:rsidP="00A447D0">
      <w:pPr>
        <w:spacing w:line="480" w:lineRule="auto"/>
        <w:contextualSpacing/>
        <w:rPr>
          <w:rFonts w:ascii="Times New Roman" w:hAnsi="Times New Roman" w:cs="Times New Roman"/>
          <w:sz w:val="24"/>
          <w:szCs w:val="24"/>
        </w:rPr>
      </w:pPr>
    </w:p>
    <w:p w14:paraId="302799B4" w14:textId="77777777" w:rsidR="00E54DDE" w:rsidRPr="003D6528" w:rsidRDefault="00E54DDE" w:rsidP="00A447D0">
      <w:pPr>
        <w:rPr>
          <w:rFonts w:ascii="Times New Roman" w:hAnsi="Times New Roman" w:cs="Times New Roman"/>
          <w:b/>
          <w:bCs/>
          <w:sz w:val="24"/>
          <w:szCs w:val="24"/>
        </w:rPr>
      </w:pPr>
    </w:p>
    <w:p w14:paraId="146E90A6" w14:textId="77777777" w:rsidR="000722B5" w:rsidRPr="003D6528" w:rsidRDefault="000722B5" w:rsidP="000722B5">
      <w:pPr>
        <w:rPr>
          <w:rFonts w:ascii="Times New Roman" w:hAnsi="Times New Roman" w:cs="Times New Roman"/>
          <w:b/>
          <w:bCs/>
          <w:sz w:val="24"/>
          <w:szCs w:val="24"/>
        </w:rPr>
        <w:sectPr w:rsidR="000722B5" w:rsidRPr="003D6528" w:rsidSect="004D0939">
          <w:pgSz w:w="11906" w:h="16838"/>
          <w:pgMar w:top="1417" w:right="1417" w:bottom="1134" w:left="1417" w:header="708" w:footer="708"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16"/>
        <w:gridCol w:w="2150"/>
        <w:gridCol w:w="2228"/>
        <w:gridCol w:w="3172"/>
        <w:gridCol w:w="2520"/>
      </w:tblGrid>
      <w:tr w:rsidR="000722B5" w:rsidRPr="003D6528" w14:paraId="30C67D25" w14:textId="77777777" w:rsidTr="000722B5">
        <w:tc>
          <w:tcPr>
            <w:tcW w:w="0" w:type="auto"/>
            <w:gridSpan w:val="5"/>
            <w:tcBorders>
              <w:bottom w:val="single" w:sz="4" w:space="0" w:color="auto"/>
            </w:tcBorders>
          </w:tcPr>
          <w:p w14:paraId="1FD0DAB5" w14:textId="31F6AC7E" w:rsidR="000722B5" w:rsidRPr="003D6528" w:rsidRDefault="000722B5" w:rsidP="000722B5">
            <w:pPr>
              <w:spacing w:after="0" w:line="480" w:lineRule="auto"/>
              <w:rPr>
                <w:rFonts w:ascii="Times New Roman" w:hAnsi="Times New Roman" w:cs="Times New Roman"/>
                <w:b/>
                <w:bCs/>
                <w:sz w:val="24"/>
                <w:szCs w:val="24"/>
              </w:rPr>
            </w:pPr>
            <w:r w:rsidRPr="003D6528">
              <w:rPr>
                <w:rFonts w:ascii="Times New Roman" w:hAnsi="Times New Roman" w:cs="Times New Roman"/>
                <w:b/>
                <w:bCs/>
                <w:sz w:val="24"/>
                <w:szCs w:val="24"/>
              </w:rPr>
              <w:lastRenderedPageBreak/>
              <w:t xml:space="preserve">Table </w:t>
            </w:r>
            <w:r w:rsidR="0002002E" w:rsidRPr="003D6528">
              <w:rPr>
                <w:rFonts w:ascii="Times New Roman" w:hAnsi="Times New Roman" w:cs="Times New Roman"/>
                <w:b/>
                <w:bCs/>
                <w:sz w:val="24"/>
                <w:szCs w:val="24"/>
              </w:rPr>
              <w:t>S</w:t>
            </w:r>
            <w:r w:rsidRPr="003D6528">
              <w:rPr>
                <w:rFonts w:ascii="Times New Roman" w:hAnsi="Times New Roman" w:cs="Times New Roman"/>
                <w:b/>
                <w:bCs/>
                <w:sz w:val="24"/>
                <w:szCs w:val="24"/>
              </w:rPr>
              <w:t>.2</w:t>
            </w:r>
          </w:p>
          <w:p w14:paraId="6259F986" w14:textId="3094C268" w:rsidR="000722B5" w:rsidRPr="003D6528" w:rsidRDefault="00711074" w:rsidP="000722B5">
            <w:pPr>
              <w:spacing w:after="0" w:line="480" w:lineRule="auto"/>
              <w:rPr>
                <w:rFonts w:ascii="Times New Roman" w:hAnsi="Times New Roman" w:cs="Times New Roman"/>
                <w:i/>
                <w:iCs/>
                <w:sz w:val="24"/>
                <w:szCs w:val="24"/>
              </w:rPr>
            </w:pPr>
            <w:r w:rsidRPr="003D6528">
              <w:rPr>
                <w:rFonts w:ascii="Times New Roman" w:hAnsi="Times New Roman" w:cs="Times New Roman"/>
                <w:i/>
                <w:iCs/>
                <w:sz w:val="24"/>
                <w:szCs w:val="24"/>
              </w:rPr>
              <w:t>Instruments Used to Assess Outcome Domains in the Included Studies</w:t>
            </w:r>
          </w:p>
        </w:tc>
      </w:tr>
      <w:tr w:rsidR="00F846AB" w:rsidRPr="003D6528" w14:paraId="5E73F93C" w14:textId="77777777" w:rsidTr="000722B5">
        <w:tc>
          <w:tcPr>
            <w:tcW w:w="0" w:type="auto"/>
            <w:tcBorders>
              <w:top w:val="single" w:sz="4" w:space="0" w:color="auto"/>
              <w:bottom w:val="single" w:sz="4" w:space="0" w:color="auto"/>
            </w:tcBorders>
          </w:tcPr>
          <w:p w14:paraId="73557012" w14:textId="404E94E9" w:rsidR="004377EE" w:rsidRPr="003D6528" w:rsidRDefault="000722B5"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Outcome measures</w:t>
            </w:r>
          </w:p>
        </w:tc>
        <w:tc>
          <w:tcPr>
            <w:tcW w:w="0" w:type="auto"/>
            <w:tcBorders>
              <w:top w:val="single" w:sz="4" w:space="0" w:color="auto"/>
              <w:bottom w:val="single" w:sz="4" w:space="0" w:color="auto"/>
            </w:tcBorders>
          </w:tcPr>
          <w:p w14:paraId="2FB9661D" w14:textId="0966DF30"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Barber et al., 2012</w:t>
            </w:r>
          </w:p>
        </w:tc>
        <w:tc>
          <w:tcPr>
            <w:tcW w:w="0" w:type="auto"/>
            <w:tcBorders>
              <w:top w:val="single" w:sz="4" w:space="0" w:color="auto"/>
              <w:bottom w:val="single" w:sz="4" w:space="0" w:color="auto"/>
            </w:tcBorders>
          </w:tcPr>
          <w:p w14:paraId="768F3EDF" w14:textId="2B2FEC26"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Dekker et al., 2008</w:t>
            </w:r>
          </w:p>
        </w:tc>
        <w:tc>
          <w:tcPr>
            <w:tcW w:w="0" w:type="auto"/>
            <w:tcBorders>
              <w:top w:val="single" w:sz="4" w:space="0" w:color="auto"/>
              <w:bottom w:val="single" w:sz="4" w:space="0" w:color="auto"/>
            </w:tcBorders>
          </w:tcPr>
          <w:p w14:paraId="706BF721" w14:textId="0C6429C7"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López Rodríguez et al., 2004</w:t>
            </w:r>
          </w:p>
        </w:tc>
        <w:tc>
          <w:tcPr>
            <w:tcW w:w="0" w:type="auto"/>
            <w:tcBorders>
              <w:top w:val="single" w:sz="4" w:space="0" w:color="auto"/>
              <w:bottom w:val="single" w:sz="4" w:space="0" w:color="auto"/>
            </w:tcBorders>
          </w:tcPr>
          <w:p w14:paraId="78F4B295" w14:textId="67263913"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sz w:val="24"/>
                <w:szCs w:val="24"/>
              </w:rPr>
              <w:t>Salminen et al., 2008</w:t>
            </w:r>
          </w:p>
        </w:tc>
      </w:tr>
      <w:tr w:rsidR="00F846AB" w:rsidRPr="003D6528" w14:paraId="18D826F4" w14:textId="77777777" w:rsidTr="000722B5">
        <w:tc>
          <w:tcPr>
            <w:tcW w:w="0" w:type="auto"/>
            <w:tcBorders>
              <w:top w:val="single" w:sz="4" w:space="0" w:color="auto"/>
            </w:tcBorders>
          </w:tcPr>
          <w:p w14:paraId="222D5D6C" w14:textId="651C1EFC" w:rsidR="004377EE" w:rsidRPr="003D6528" w:rsidRDefault="00E76162" w:rsidP="000722B5">
            <w:pPr>
              <w:spacing w:after="0"/>
              <w:rPr>
                <w:rFonts w:ascii="Times New Roman" w:hAnsi="Times New Roman" w:cs="Times New Roman"/>
                <w:i/>
                <w:iCs/>
                <w:sz w:val="24"/>
                <w:szCs w:val="24"/>
              </w:rPr>
            </w:pPr>
            <w:r w:rsidRPr="003D6528">
              <w:rPr>
                <w:rFonts w:ascii="Times New Roman" w:hAnsi="Times New Roman" w:cs="Times New Roman"/>
                <w:i/>
                <w:iCs/>
                <w:sz w:val="24"/>
                <w:szCs w:val="24"/>
              </w:rPr>
              <w:t>Depressive symptom levels</w:t>
            </w:r>
          </w:p>
        </w:tc>
        <w:tc>
          <w:tcPr>
            <w:tcW w:w="0" w:type="auto"/>
            <w:tcBorders>
              <w:top w:val="single" w:sz="4" w:space="0" w:color="auto"/>
            </w:tcBorders>
          </w:tcPr>
          <w:p w14:paraId="4165BDEB"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top w:val="single" w:sz="4" w:space="0" w:color="auto"/>
            </w:tcBorders>
          </w:tcPr>
          <w:p w14:paraId="7733B75C"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top w:val="single" w:sz="4" w:space="0" w:color="auto"/>
            </w:tcBorders>
          </w:tcPr>
          <w:p w14:paraId="160E4035"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top w:val="single" w:sz="4" w:space="0" w:color="auto"/>
            </w:tcBorders>
          </w:tcPr>
          <w:p w14:paraId="3BC1E76D"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7521F6F9" w14:textId="77777777" w:rsidTr="000722B5">
        <w:tc>
          <w:tcPr>
            <w:tcW w:w="0" w:type="auto"/>
          </w:tcPr>
          <w:p w14:paraId="375B16C3" w14:textId="03E952D2"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06267A" w:rsidRPr="003D6528">
              <w:rPr>
                <w:rFonts w:ascii="Times New Roman" w:hAnsi="Times New Roman" w:cs="Times New Roman"/>
                <w:sz w:val="24"/>
                <w:szCs w:val="24"/>
              </w:rPr>
              <w:t xml:space="preserve">HAMD </w:t>
            </w:r>
            <w:r w:rsidR="004377EE" w:rsidRPr="003D6528">
              <w:rPr>
                <w:rFonts w:ascii="Times New Roman" w:hAnsi="Times New Roman" w:cs="Times New Roman"/>
                <w:sz w:val="24"/>
                <w:szCs w:val="24"/>
              </w:rPr>
              <w:t>21-items</w:t>
            </w:r>
          </w:p>
        </w:tc>
        <w:tc>
          <w:tcPr>
            <w:tcW w:w="0" w:type="auto"/>
          </w:tcPr>
          <w:p w14:paraId="3C85128D"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582591A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45172C2" w14:textId="0DCE4A99"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33AC5412"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2200D4BA" w14:textId="77777777" w:rsidTr="000722B5">
        <w:tc>
          <w:tcPr>
            <w:tcW w:w="0" w:type="auto"/>
          </w:tcPr>
          <w:p w14:paraId="330CB6C1" w14:textId="4AF3654B"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06267A" w:rsidRPr="003D6528">
              <w:rPr>
                <w:rFonts w:ascii="Times New Roman" w:hAnsi="Times New Roman" w:cs="Times New Roman"/>
                <w:sz w:val="24"/>
                <w:szCs w:val="24"/>
              </w:rPr>
              <w:t xml:space="preserve">HAMD </w:t>
            </w:r>
            <w:r w:rsidR="004377EE" w:rsidRPr="003D6528">
              <w:rPr>
                <w:rFonts w:ascii="Times New Roman" w:hAnsi="Times New Roman" w:cs="Times New Roman"/>
                <w:sz w:val="24"/>
                <w:szCs w:val="24"/>
              </w:rPr>
              <w:t>17-items</w:t>
            </w:r>
          </w:p>
        </w:tc>
        <w:tc>
          <w:tcPr>
            <w:tcW w:w="0" w:type="auto"/>
          </w:tcPr>
          <w:p w14:paraId="09CBCD2E" w14:textId="6A90F9F6"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6A8B00A0" w14:textId="56D2307A"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71A3ECB0"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8BC11BA" w14:textId="589A978E" w:rsidR="004377EE" w:rsidRPr="003D6528" w:rsidRDefault="004377EE"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r>
      <w:tr w:rsidR="00711074" w:rsidRPr="003D6528" w14:paraId="43039810" w14:textId="77777777" w:rsidTr="000722B5">
        <w:tc>
          <w:tcPr>
            <w:tcW w:w="0" w:type="auto"/>
          </w:tcPr>
          <w:p w14:paraId="30BDAD8E" w14:textId="77777777" w:rsidR="00711074" w:rsidRPr="003D6528" w:rsidRDefault="00711074" w:rsidP="000722B5">
            <w:pPr>
              <w:spacing w:after="0"/>
              <w:rPr>
                <w:rFonts w:ascii="Times New Roman" w:hAnsi="Times New Roman" w:cs="Times New Roman"/>
                <w:sz w:val="24"/>
                <w:szCs w:val="24"/>
              </w:rPr>
            </w:pPr>
          </w:p>
        </w:tc>
        <w:tc>
          <w:tcPr>
            <w:tcW w:w="0" w:type="auto"/>
          </w:tcPr>
          <w:p w14:paraId="77B7E837"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655478B2"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74A72219"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4AD40654" w14:textId="77777777" w:rsidR="00711074" w:rsidRPr="003D6528" w:rsidRDefault="00711074" w:rsidP="000722B5">
            <w:pPr>
              <w:spacing w:after="0"/>
              <w:jc w:val="center"/>
              <w:rPr>
                <w:rFonts w:ascii="Times New Roman" w:hAnsi="Times New Roman" w:cs="Times New Roman"/>
                <w:sz w:val="24"/>
                <w:szCs w:val="24"/>
              </w:rPr>
            </w:pPr>
          </w:p>
        </w:tc>
      </w:tr>
      <w:tr w:rsidR="00F846AB" w:rsidRPr="003D6528" w14:paraId="228D93FF" w14:textId="77777777" w:rsidTr="000722B5">
        <w:tc>
          <w:tcPr>
            <w:tcW w:w="0" w:type="auto"/>
          </w:tcPr>
          <w:p w14:paraId="14EDBA57" w14:textId="79F25E0A" w:rsidR="004377EE" w:rsidRPr="003D6528" w:rsidRDefault="004377EE" w:rsidP="000722B5">
            <w:pPr>
              <w:spacing w:after="0"/>
              <w:rPr>
                <w:rFonts w:ascii="Times New Roman" w:hAnsi="Times New Roman" w:cs="Times New Roman"/>
                <w:i/>
                <w:iCs/>
                <w:sz w:val="24"/>
                <w:szCs w:val="24"/>
              </w:rPr>
            </w:pPr>
            <w:r w:rsidRPr="003D6528">
              <w:rPr>
                <w:rFonts w:ascii="Times New Roman" w:hAnsi="Times New Roman" w:cs="Times New Roman"/>
                <w:i/>
                <w:iCs/>
                <w:sz w:val="24"/>
                <w:szCs w:val="24"/>
              </w:rPr>
              <w:t>Self-reported depression</w:t>
            </w:r>
          </w:p>
        </w:tc>
        <w:tc>
          <w:tcPr>
            <w:tcW w:w="0" w:type="auto"/>
          </w:tcPr>
          <w:p w14:paraId="7F125C1D"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E64D3CB"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D1E1E5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077EB25F"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3EB99599" w14:textId="77777777" w:rsidTr="000722B5">
        <w:tc>
          <w:tcPr>
            <w:tcW w:w="0" w:type="auto"/>
          </w:tcPr>
          <w:p w14:paraId="2C735AEE" w14:textId="58EC7A5E"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516BD9" w:rsidRPr="003D6528">
              <w:rPr>
                <w:rFonts w:ascii="Times New Roman" w:hAnsi="Times New Roman" w:cs="Times New Roman"/>
                <w:sz w:val="24"/>
                <w:szCs w:val="24"/>
              </w:rPr>
              <w:t>BDI-I</w:t>
            </w:r>
          </w:p>
        </w:tc>
        <w:tc>
          <w:tcPr>
            <w:tcW w:w="0" w:type="auto"/>
          </w:tcPr>
          <w:p w14:paraId="60742643" w14:textId="7605524F" w:rsidR="004377EE" w:rsidRPr="003D6528" w:rsidRDefault="00516BD9"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62ECD552"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2C083BB"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1E8A67B7" w14:textId="323D5342" w:rsidR="004377EE" w:rsidRPr="003D6528" w:rsidRDefault="00F812B4"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r>
      <w:tr w:rsidR="00F846AB" w:rsidRPr="003D6528" w14:paraId="42F09062" w14:textId="77777777" w:rsidTr="000722B5">
        <w:tc>
          <w:tcPr>
            <w:tcW w:w="0" w:type="auto"/>
          </w:tcPr>
          <w:p w14:paraId="70ACD84F" w14:textId="48FA6251"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06267A" w:rsidRPr="003D6528">
              <w:rPr>
                <w:rFonts w:ascii="Times New Roman" w:hAnsi="Times New Roman" w:cs="Times New Roman"/>
                <w:sz w:val="24"/>
                <w:szCs w:val="24"/>
              </w:rPr>
              <w:t>SCL-90 depression subscale</w:t>
            </w:r>
          </w:p>
        </w:tc>
        <w:tc>
          <w:tcPr>
            <w:tcW w:w="0" w:type="auto"/>
          </w:tcPr>
          <w:p w14:paraId="31F344B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5C9FD740" w14:textId="56664508" w:rsidR="004377EE" w:rsidRPr="003D6528" w:rsidRDefault="0006267A"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7B11A9FB"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6FB30C6C" w14:textId="77777777" w:rsidR="004377EE" w:rsidRPr="003D6528" w:rsidRDefault="004377EE" w:rsidP="000722B5">
            <w:pPr>
              <w:spacing w:after="0"/>
              <w:jc w:val="center"/>
              <w:rPr>
                <w:rFonts w:ascii="Times New Roman" w:hAnsi="Times New Roman" w:cs="Times New Roman"/>
                <w:sz w:val="24"/>
                <w:szCs w:val="24"/>
              </w:rPr>
            </w:pPr>
          </w:p>
        </w:tc>
      </w:tr>
      <w:tr w:rsidR="00711074" w:rsidRPr="003D6528" w14:paraId="440F8D56" w14:textId="77777777" w:rsidTr="000722B5">
        <w:tc>
          <w:tcPr>
            <w:tcW w:w="0" w:type="auto"/>
          </w:tcPr>
          <w:p w14:paraId="119BB25D" w14:textId="77777777" w:rsidR="00711074" w:rsidRPr="003D6528" w:rsidRDefault="00711074" w:rsidP="000722B5">
            <w:pPr>
              <w:spacing w:after="0"/>
              <w:rPr>
                <w:rFonts w:ascii="Times New Roman" w:hAnsi="Times New Roman" w:cs="Times New Roman"/>
                <w:sz w:val="24"/>
                <w:szCs w:val="24"/>
              </w:rPr>
            </w:pPr>
          </w:p>
        </w:tc>
        <w:tc>
          <w:tcPr>
            <w:tcW w:w="0" w:type="auto"/>
          </w:tcPr>
          <w:p w14:paraId="1D1659DA"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7D81BF48"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75942B1C"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5046B80C" w14:textId="77777777" w:rsidR="00711074" w:rsidRPr="003D6528" w:rsidRDefault="00711074" w:rsidP="000722B5">
            <w:pPr>
              <w:spacing w:after="0"/>
              <w:jc w:val="center"/>
              <w:rPr>
                <w:rFonts w:ascii="Times New Roman" w:hAnsi="Times New Roman" w:cs="Times New Roman"/>
                <w:sz w:val="24"/>
                <w:szCs w:val="24"/>
              </w:rPr>
            </w:pPr>
          </w:p>
        </w:tc>
      </w:tr>
      <w:tr w:rsidR="00F846AB" w:rsidRPr="003D6528" w14:paraId="27CD6DD9" w14:textId="77777777" w:rsidTr="000722B5">
        <w:tc>
          <w:tcPr>
            <w:tcW w:w="0" w:type="auto"/>
          </w:tcPr>
          <w:p w14:paraId="42AC2D0E" w14:textId="1F1B799B" w:rsidR="004377EE" w:rsidRPr="003D6528" w:rsidRDefault="004377EE" w:rsidP="000722B5">
            <w:pPr>
              <w:spacing w:after="0"/>
              <w:rPr>
                <w:rFonts w:ascii="Times New Roman" w:hAnsi="Times New Roman" w:cs="Times New Roman"/>
                <w:i/>
                <w:iCs/>
                <w:sz w:val="24"/>
                <w:szCs w:val="24"/>
              </w:rPr>
            </w:pPr>
            <w:r w:rsidRPr="003D6528">
              <w:rPr>
                <w:rFonts w:ascii="Times New Roman" w:hAnsi="Times New Roman" w:cs="Times New Roman"/>
                <w:i/>
                <w:iCs/>
                <w:sz w:val="24"/>
                <w:szCs w:val="24"/>
              </w:rPr>
              <w:t>Anxiety</w:t>
            </w:r>
          </w:p>
        </w:tc>
        <w:tc>
          <w:tcPr>
            <w:tcW w:w="0" w:type="auto"/>
          </w:tcPr>
          <w:p w14:paraId="6249566A"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28502AA"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3C40BA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02FFBB9F"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10BAC314" w14:textId="77777777" w:rsidTr="000722B5">
        <w:tc>
          <w:tcPr>
            <w:tcW w:w="0" w:type="auto"/>
          </w:tcPr>
          <w:p w14:paraId="0EFBE252" w14:textId="2C4E7B07"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516BD9" w:rsidRPr="003D6528">
              <w:rPr>
                <w:rFonts w:ascii="Times New Roman" w:hAnsi="Times New Roman" w:cs="Times New Roman"/>
                <w:sz w:val="24"/>
                <w:szCs w:val="24"/>
              </w:rPr>
              <w:t>BAI</w:t>
            </w:r>
          </w:p>
        </w:tc>
        <w:tc>
          <w:tcPr>
            <w:tcW w:w="0" w:type="auto"/>
          </w:tcPr>
          <w:p w14:paraId="70262F04" w14:textId="011CFC4B" w:rsidR="004377EE" w:rsidRPr="003D6528" w:rsidRDefault="00516BD9"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03E69462"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FD724AE"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BA70014"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13AA7E7A" w14:textId="77777777" w:rsidTr="000722B5">
        <w:tc>
          <w:tcPr>
            <w:tcW w:w="0" w:type="auto"/>
          </w:tcPr>
          <w:p w14:paraId="67DA9880" w14:textId="4A1E0D8B"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06267A" w:rsidRPr="003D6528">
              <w:rPr>
                <w:rFonts w:ascii="Times New Roman" w:hAnsi="Times New Roman" w:cs="Times New Roman"/>
                <w:sz w:val="24"/>
                <w:szCs w:val="24"/>
              </w:rPr>
              <w:t>SCL-90 anxiety subscale</w:t>
            </w:r>
          </w:p>
        </w:tc>
        <w:tc>
          <w:tcPr>
            <w:tcW w:w="0" w:type="auto"/>
          </w:tcPr>
          <w:p w14:paraId="48195638"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0F0D7584" w14:textId="465F5DD7" w:rsidR="004377EE" w:rsidRPr="003D6528" w:rsidRDefault="0006267A"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12621442"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57AFF082" w14:textId="77777777" w:rsidR="004377EE" w:rsidRPr="003D6528" w:rsidRDefault="004377EE" w:rsidP="000722B5">
            <w:pPr>
              <w:spacing w:after="0"/>
              <w:jc w:val="center"/>
              <w:rPr>
                <w:rFonts w:ascii="Times New Roman" w:hAnsi="Times New Roman" w:cs="Times New Roman"/>
                <w:sz w:val="24"/>
                <w:szCs w:val="24"/>
              </w:rPr>
            </w:pPr>
          </w:p>
        </w:tc>
      </w:tr>
      <w:tr w:rsidR="00711074" w:rsidRPr="003D6528" w14:paraId="5C7D53CF" w14:textId="77777777" w:rsidTr="000722B5">
        <w:tc>
          <w:tcPr>
            <w:tcW w:w="0" w:type="auto"/>
          </w:tcPr>
          <w:p w14:paraId="3ABE6A6D" w14:textId="77777777" w:rsidR="00711074" w:rsidRPr="003D6528" w:rsidRDefault="00711074" w:rsidP="000722B5">
            <w:pPr>
              <w:spacing w:after="0"/>
              <w:rPr>
                <w:rFonts w:ascii="Times New Roman" w:hAnsi="Times New Roman" w:cs="Times New Roman"/>
                <w:sz w:val="24"/>
                <w:szCs w:val="24"/>
              </w:rPr>
            </w:pPr>
          </w:p>
        </w:tc>
        <w:tc>
          <w:tcPr>
            <w:tcW w:w="0" w:type="auto"/>
          </w:tcPr>
          <w:p w14:paraId="3605B70F"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144C7DAA"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557D939C"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4D94B1FF" w14:textId="77777777" w:rsidR="00711074" w:rsidRPr="003D6528" w:rsidRDefault="00711074" w:rsidP="000722B5">
            <w:pPr>
              <w:spacing w:after="0"/>
              <w:jc w:val="center"/>
              <w:rPr>
                <w:rFonts w:ascii="Times New Roman" w:hAnsi="Times New Roman" w:cs="Times New Roman"/>
                <w:sz w:val="24"/>
                <w:szCs w:val="24"/>
              </w:rPr>
            </w:pPr>
          </w:p>
        </w:tc>
      </w:tr>
      <w:tr w:rsidR="00F846AB" w:rsidRPr="003D6528" w14:paraId="003761D5" w14:textId="77777777" w:rsidTr="000722B5">
        <w:tc>
          <w:tcPr>
            <w:tcW w:w="0" w:type="auto"/>
          </w:tcPr>
          <w:p w14:paraId="0A19E592" w14:textId="67F8F927" w:rsidR="004377EE" w:rsidRPr="003D6528" w:rsidRDefault="004377EE" w:rsidP="000722B5">
            <w:pPr>
              <w:spacing w:after="0"/>
              <w:rPr>
                <w:rFonts w:ascii="Times New Roman" w:hAnsi="Times New Roman" w:cs="Times New Roman"/>
                <w:i/>
                <w:iCs/>
                <w:sz w:val="24"/>
                <w:szCs w:val="24"/>
              </w:rPr>
            </w:pPr>
            <w:r w:rsidRPr="003D6528">
              <w:rPr>
                <w:rFonts w:ascii="Times New Roman" w:hAnsi="Times New Roman" w:cs="Times New Roman"/>
                <w:i/>
                <w:iCs/>
                <w:sz w:val="24"/>
                <w:szCs w:val="24"/>
              </w:rPr>
              <w:t>General Psychopathology</w:t>
            </w:r>
          </w:p>
        </w:tc>
        <w:tc>
          <w:tcPr>
            <w:tcW w:w="0" w:type="auto"/>
          </w:tcPr>
          <w:p w14:paraId="1E88CDE9"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01503323"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CC6859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66FFD911"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6F7AE272" w14:textId="77777777" w:rsidTr="000722B5">
        <w:tc>
          <w:tcPr>
            <w:tcW w:w="0" w:type="auto"/>
          </w:tcPr>
          <w:p w14:paraId="67B0D722" w14:textId="11D5F21A"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701ABF" w:rsidRPr="003D6528">
              <w:rPr>
                <w:rFonts w:ascii="Times New Roman" w:hAnsi="Times New Roman" w:cs="Times New Roman"/>
                <w:sz w:val="24"/>
                <w:szCs w:val="24"/>
              </w:rPr>
              <w:t>MOC-MCS</w:t>
            </w:r>
          </w:p>
        </w:tc>
        <w:tc>
          <w:tcPr>
            <w:tcW w:w="0" w:type="auto"/>
          </w:tcPr>
          <w:p w14:paraId="063A1A62" w14:textId="75AFD514" w:rsidR="004377EE" w:rsidRPr="003D6528" w:rsidRDefault="00F812B4"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7E12DA18"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445C946"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4475453"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0AE74797" w14:textId="77777777" w:rsidTr="000722B5">
        <w:tc>
          <w:tcPr>
            <w:tcW w:w="0" w:type="auto"/>
          </w:tcPr>
          <w:p w14:paraId="584E17A3" w14:textId="2187FCEA"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06267A" w:rsidRPr="003D6528">
              <w:rPr>
                <w:rFonts w:ascii="Times New Roman" w:hAnsi="Times New Roman" w:cs="Times New Roman"/>
                <w:sz w:val="24"/>
                <w:szCs w:val="24"/>
              </w:rPr>
              <w:t>CGI</w:t>
            </w:r>
            <w:r w:rsidR="00701ABF" w:rsidRPr="003D6528">
              <w:rPr>
                <w:rFonts w:ascii="Times New Roman" w:hAnsi="Times New Roman" w:cs="Times New Roman"/>
                <w:sz w:val="24"/>
                <w:szCs w:val="24"/>
              </w:rPr>
              <w:t>-S</w:t>
            </w:r>
          </w:p>
        </w:tc>
        <w:tc>
          <w:tcPr>
            <w:tcW w:w="0" w:type="auto"/>
          </w:tcPr>
          <w:p w14:paraId="46EDBB88"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294018CA" w14:textId="164620EE" w:rsidR="004377EE" w:rsidRPr="003D6528" w:rsidRDefault="0006267A"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1B03C2B2"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A50DAD0"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574E7BEC" w14:textId="77777777" w:rsidTr="000722B5">
        <w:tc>
          <w:tcPr>
            <w:tcW w:w="0" w:type="auto"/>
          </w:tcPr>
          <w:p w14:paraId="172A0BD2" w14:textId="60FFF8C5" w:rsidR="00F812B4"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F812B4" w:rsidRPr="003D6528">
              <w:rPr>
                <w:rFonts w:ascii="Times New Roman" w:hAnsi="Times New Roman" w:cs="Times New Roman"/>
                <w:sz w:val="24"/>
                <w:szCs w:val="24"/>
              </w:rPr>
              <w:t>BSI general severity index</w:t>
            </w:r>
          </w:p>
        </w:tc>
        <w:tc>
          <w:tcPr>
            <w:tcW w:w="0" w:type="auto"/>
          </w:tcPr>
          <w:p w14:paraId="43144298" w14:textId="77777777" w:rsidR="00F812B4" w:rsidRPr="003D6528" w:rsidRDefault="00F812B4" w:rsidP="000722B5">
            <w:pPr>
              <w:spacing w:after="0"/>
              <w:jc w:val="center"/>
              <w:rPr>
                <w:rFonts w:ascii="Times New Roman" w:hAnsi="Times New Roman" w:cs="Times New Roman"/>
                <w:sz w:val="24"/>
                <w:szCs w:val="24"/>
              </w:rPr>
            </w:pPr>
          </w:p>
        </w:tc>
        <w:tc>
          <w:tcPr>
            <w:tcW w:w="0" w:type="auto"/>
          </w:tcPr>
          <w:p w14:paraId="7B4B89BF" w14:textId="77777777" w:rsidR="00F812B4" w:rsidRPr="003D6528" w:rsidRDefault="00F812B4" w:rsidP="000722B5">
            <w:pPr>
              <w:spacing w:after="0"/>
              <w:jc w:val="center"/>
              <w:rPr>
                <w:rFonts w:ascii="Times New Roman" w:hAnsi="Times New Roman" w:cs="Times New Roman"/>
                <w:sz w:val="24"/>
                <w:szCs w:val="24"/>
              </w:rPr>
            </w:pPr>
          </w:p>
        </w:tc>
        <w:tc>
          <w:tcPr>
            <w:tcW w:w="0" w:type="auto"/>
          </w:tcPr>
          <w:p w14:paraId="1BF05DFF" w14:textId="77777777" w:rsidR="00F812B4" w:rsidRPr="003D6528" w:rsidRDefault="00F812B4" w:rsidP="000722B5">
            <w:pPr>
              <w:spacing w:after="0"/>
              <w:jc w:val="center"/>
              <w:rPr>
                <w:rFonts w:ascii="Times New Roman" w:hAnsi="Times New Roman" w:cs="Times New Roman"/>
                <w:sz w:val="24"/>
                <w:szCs w:val="24"/>
              </w:rPr>
            </w:pPr>
          </w:p>
        </w:tc>
        <w:tc>
          <w:tcPr>
            <w:tcW w:w="0" w:type="auto"/>
          </w:tcPr>
          <w:p w14:paraId="6F52D1FB" w14:textId="00CD810D" w:rsidR="00F812B4" w:rsidRPr="003D6528" w:rsidRDefault="00F812B4"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r>
      <w:tr w:rsidR="00711074" w:rsidRPr="003D6528" w14:paraId="24DF8A0F" w14:textId="77777777" w:rsidTr="000722B5">
        <w:tc>
          <w:tcPr>
            <w:tcW w:w="0" w:type="auto"/>
          </w:tcPr>
          <w:p w14:paraId="52F1753C" w14:textId="77777777" w:rsidR="00711074" w:rsidRPr="003D6528" w:rsidRDefault="00711074" w:rsidP="000722B5">
            <w:pPr>
              <w:spacing w:after="0"/>
              <w:rPr>
                <w:rFonts w:ascii="Times New Roman" w:hAnsi="Times New Roman" w:cs="Times New Roman"/>
                <w:sz w:val="24"/>
                <w:szCs w:val="24"/>
              </w:rPr>
            </w:pPr>
          </w:p>
        </w:tc>
        <w:tc>
          <w:tcPr>
            <w:tcW w:w="0" w:type="auto"/>
          </w:tcPr>
          <w:p w14:paraId="142B5B56"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5E5BB23B"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7ED15FEA" w14:textId="77777777" w:rsidR="00711074" w:rsidRPr="003D6528" w:rsidRDefault="00711074" w:rsidP="000722B5">
            <w:pPr>
              <w:spacing w:after="0"/>
              <w:jc w:val="center"/>
              <w:rPr>
                <w:rFonts w:ascii="Times New Roman" w:hAnsi="Times New Roman" w:cs="Times New Roman"/>
                <w:sz w:val="24"/>
                <w:szCs w:val="24"/>
              </w:rPr>
            </w:pPr>
          </w:p>
        </w:tc>
        <w:tc>
          <w:tcPr>
            <w:tcW w:w="0" w:type="auto"/>
          </w:tcPr>
          <w:p w14:paraId="41599615" w14:textId="77777777" w:rsidR="00711074" w:rsidRPr="003D6528" w:rsidRDefault="00711074" w:rsidP="000722B5">
            <w:pPr>
              <w:spacing w:after="0"/>
              <w:jc w:val="center"/>
              <w:rPr>
                <w:rFonts w:ascii="Times New Roman" w:hAnsi="Times New Roman" w:cs="Times New Roman"/>
                <w:sz w:val="24"/>
                <w:szCs w:val="24"/>
              </w:rPr>
            </w:pPr>
          </w:p>
        </w:tc>
      </w:tr>
      <w:tr w:rsidR="00F846AB" w:rsidRPr="003D6528" w14:paraId="63ECDA24" w14:textId="77777777" w:rsidTr="000722B5">
        <w:tc>
          <w:tcPr>
            <w:tcW w:w="0" w:type="auto"/>
          </w:tcPr>
          <w:p w14:paraId="2D7B5EA6" w14:textId="5F9E1434" w:rsidR="004377EE" w:rsidRPr="003D6528" w:rsidRDefault="004377EE" w:rsidP="000722B5">
            <w:pPr>
              <w:spacing w:after="0"/>
              <w:rPr>
                <w:rFonts w:ascii="Times New Roman" w:hAnsi="Times New Roman" w:cs="Times New Roman"/>
                <w:i/>
                <w:iCs/>
                <w:sz w:val="24"/>
                <w:szCs w:val="24"/>
              </w:rPr>
            </w:pPr>
            <w:r w:rsidRPr="003D6528">
              <w:rPr>
                <w:rFonts w:ascii="Times New Roman" w:hAnsi="Times New Roman" w:cs="Times New Roman"/>
                <w:i/>
                <w:iCs/>
                <w:sz w:val="24"/>
                <w:szCs w:val="24"/>
              </w:rPr>
              <w:t>Physical Health</w:t>
            </w:r>
          </w:p>
        </w:tc>
        <w:tc>
          <w:tcPr>
            <w:tcW w:w="0" w:type="auto"/>
          </w:tcPr>
          <w:p w14:paraId="70EACC23"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7AA63FA4"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56E46A31"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13CABE22"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29931718" w14:textId="77777777" w:rsidTr="000722B5">
        <w:tc>
          <w:tcPr>
            <w:tcW w:w="0" w:type="auto"/>
          </w:tcPr>
          <w:p w14:paraId="10799556" w14:textId="2832A1CF"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701ABF" w:rsidRPr="003D6528">
              <w:rPr>
                <w:rFonts w:ascii="Times New Roman" w:hAnsi="Times New Roman" w:cs="Times New Roman"/>
                <w:sz w:val="24"/>
                <w:szCs w:val="24"/>
              </w:rPr>
              <w:t>MOC-PCS</w:t>
            </w:r>
          </w:p>
        </w:tc>
        <w:tc>
          <w:tcPr>
            <w:tcW w:w="0" w:type="auto"/>
          </w:tcPr>
          <w:p w14:paraId="2362BA31" w14:textId="55518612" w:rsidR="004377EE" w:rsidRPr="003D6528" w:rsidRDefault="00516BD9"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1D8DBB40"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61554ABC"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2020E8E3"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3F62C682" w14:textId="77777777" w:rsidTr="000722B5">
        <w:tc>
          <w:tcPr>
            <w:tcW w:w="0" w:type="auto"/>
          </w:tcPr>
          <w:p w14:paraId="0AE9CA44" w14:textId="6ADD82F6"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A8350B" w:rsidRPr="003D6528">
              <w:rPr>
                <w:rFonts w:ascii="Times New Roman" w:hAnsi="Times New Roman" w:cs="Times New Roman"/>
                <w:sz w:val="24"/>
                <w:szCs w:val="24"/>
              </w:rPr>
              <w:t>EQ</w:t>
            </w:r>
            <w:r w:rsidR="00DA59B0" w:rsidRPr="003D6528">
              <w:rPr>
                <w:rFonts w:ascii="Times New Roman" w:hAnsi="Times New Roman" w:cs="Times New Roman"/>
                <w:sz w:val="24"/>
                <w:szCs w:val="24"/>
              </w:rPr>
              <w:t>-5D</w:t>
            </w:r>
            <w:r w:rsidR="00F846AB" w:rsidRPr="003D6528">
              <w:rPr>
                <w:rFonts w:ascii="Times New Roman" w:hAnsi="Times New Roman" w:cs="Times New Roman"/>
                <w:sz w:val="24"/>
                <w:szCs w:val="24"/>
              </w:rPr>
              <w:t xml:space="preserve"> – general health condition</w:t>
            </w:r>
          </w:p>
        </w:tc>
        <w:tc>
          <w:tcPr>
            <w:tcW w:w="0" w:type="auto"/>
          </w:tcPr>
          <w:p w14:paraId="46013E50"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38C051F6" w14:textId="03543000" w:rsidR="004377EE" w:rsidRPr="003D6528" w:rsidRDefault="0006267A"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c>
          <w:tcPr>
            <w:tcW w:w="0" w:type="auto"/>
          </w:tcPr>
          <w:p w14:paraId="45152E79" w14:textId="77777777" w:rsidR="004377EE" w:rsidRPr="003D6528" w:rsidRDefault="004377EE" w:rsidP="000722B5">
            <w:pPr>
              <w:spacing w:after="0"/>
              <w:jc w:val="center"/>
              <w:rPr>
                <w:rFonts w:ascii="Times New Roman" w:hAnsi="Times New Roman" w:cs="Times New Roman"/>
                <w:sz w:val="24"/>
                <w:szCs w:val="24"/>
              </w:rPr>
            </w:pPr>
          </w:p>
        </w:tc>
        <w:tc>
          <w:tcPr>
            <w:tcW w:w="0" w:type="auto"/>
          </w:tcPr>
          <w:p w14:paraId="58A4A535" w14:textId="77777777" w:rsidR="004377EE" w:rsidRPr="003D6528" w:rsidRDefault="004377EE" w:rsidP="000722B5">
            <w:pPr>
              <w:spacing w:after="0"/>
              <w:jc w:val="center"/>
              <w:rPr>
                <w:rFonts w:ascii="Times New Roman" w:hAnsi="Times New Roman" w:cs="Times New Roman"/>
                <w:sz w:val="24"/>
                <w:szCs w:val="24"/>
              </w:rPr>
            </w:pPr>
          </w:p>
        </w:tc>
      </w:tr>
      <w:tr w:rsidR="00F846AB" w:rsidRPr="003D6528" w14:paraId="42073C10" w14:textId="77777777" w:rsidTr="000722B5">
        <w:tc>
          <w:tcPr>
            <w:tcW w:w="0" w:type="auto"/>
            <w:tcBorders>
              <w:bottom w:val="single" w:sz="4" w:space="0" w:color="auto"/>
            </w:tcBorders>
          </w:tcPr>
          <w:p w14:paraId="4B66446A" w14:textId="6DC13A67" w:rsidR="004377EE" w:rsidRPr="003D6528" w:rsidRDefault="00711074" w:rsidP="000722B5">
            <w:pPr>
              <w:spacing w:after="0"/>
              <w:rPr>
                <w:rFonts w:ascii="Times New Roman" w:hAnsi="Times New Roman" w:cs="Times New Roman"/>
                <w:sz w:val="24"/>
                <w:szCs w:val="24"/>
              </w:rPr>
            </w:pPr>
            <w:r w:rsidRPr="003D6528">
              <w:rPr>
                <w:rFonts w:ascii="Times New Roman" w:hAnsi="Times New Roman" w:cs="Times New Roman"/>
                <w:sz w:val="24"/>
                <w:szCs w:val="24"/>
              </w:rPr>
              <w:t xml:space="preserve">     </w:t>
            </w:r>
            <w:r w:rsidR="00701ABF" w:rsidRPr="003D6528">
              <w:rPr>
                <w:rFonts w:ascii="Times New Roman" w:hAnsi="Times New Roman" w:cs="Times New Roman"/>
                <w:sz w:val="24"/>
                <w:szCs w:val="24"/>
              </w:rPr>
              <w:t>MOC-</w:t>
            </w:r>
            <w:r w:rsidR="00306404" w:rsidRPr="003D6528">
              <w:rPr>
                <w:rFonts w:ascii="Times New Roman" w:hAnsi="Times New Roman" w:cs="Times New Roman"/>
                <w:sz w:val="24"/>
                <w:szCs w:val="24"/>
              </w:rPr>
              <w:t>g</w:t>
            </w:r>
            <w:r w:rsidR="00561F09" w:rsidRPr="003D6528">
              <w:rPr>
                <w:rFonts w:ascii="Times New Roman" w:hAnsi="Times New Roman" w:cs="Times New Roman"/>
                <w:sz w:val="24"/>
                <w:szCs w:val="24"/>
              </w:rPr>
              <w:t xml:space="preserve">eneral </w:t>
            </w:r>
            <w:r w:rsidR="00306404" w:rsidRPr="003D6528">
              <w:rPr>
                <w:rFonts w:ascii="Times New Roman" w:hAnsi="Times New Roman" w:cs="Times New Roman"/>
                <w:sz w:val="24"/>
                <w:szCs w:val="24"/>
              </w:rPr>
              <w:t>h</w:t>
            </w:r>
            <w:r w:rsidR="00561F09" w:rsidRPr="003D6528">
              <w:rPr>
                <w:rFonts w:ascii="Times New Roman" w:hAnsi="Times New Roman" w:cs="Times New Roman"/>
                <w:sz w:val="24"/>
                <w:szCs w:val="24"/>
              </w:rPr>
              <w:t>ealth</w:t>
            </w:r>
            <w:r w:rsidR="00306404" w:rsidRPr="003D6528">
              <w:rPr>
                <w:rFonts w:ascii="Times New Roman" w:hAnsi="Times New Roman" w:cs="Times New Roman"/>
                <w:sz w:val="24"/>
                <w:szCs w:val="24"/>
              </w:rPr>
              <w:t xml:space="preserve"> subscale</w:t>
            </w:r>
          </w:p>
        </w:tc>
        <w:tc>
          <w:tcPr>
            <w:tcW w:w="0" w:type="auto"/>
            <w:tcBorders>
              <w:bottom w:val="single" w:sz="4" w:space="0" w:color="auto"/>
            </w:tcBorders>
          </w:tcPr>
          <w:p w14:paraId="2D5B7285"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bottom w:val="single" w:sz="4" w:space="0" w:color="auto"/>
            </w:tcBorders>
          </w:tcPr>
          <w:p w14:paraId="28453441"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bottom w:val="single" w:sz="4" w:space="0" w:color="auto"/>
            </w:tcBorders>
          </w:tcPr>
          <w:p w14:paraId="01F27696" w14:textId="77777777" w:rsidR="004377EE" w:rsidRPr="003D6528" w:rsidRDefault="004377EE" w:rsidP="000722B5">
            <w:pPr>
              <w:spacing w:after="0"/>
              <w:jc w:val="center"/>
              <w:rPr>
                <w:rFonts w:ascii="Times New Roman" w:hAnsi="Times New Roman" w:cs="Times New Roman"/>
                <w:sz w:val="24"/>
                <w:szCs w:val="24"/>
              </w:rPr>
            </w:pPr>
          </w:p>
        </w:tc>
        <w:tc>
          <w:tcPr>
            <w:tcW w:w="0" w:type="auto"/>
            <w:tcBorders>
              <w:bottom w:val="single" w:sz="4" w:space="0" w:color="auto"/>
            </w:tcBorders>
          </w:tcPr>
          <w:p w14:paraId="4DBC0B38" w14:textId="17D89283" w:rsidR="004377EE" w:rsidRPr="003D6528" w:rsidRDefault="000722B5" w:rsidP="000722B5">
            <w:pPr>
              <w:spacing w:after="0"/>
              <w:jc w:val="center"/>
              <w:rPr>
                <w:rFonts w:ascii="Times New Roman" w:hAnsi="Times New Roman" w:cs="Times New Roman"/>
                <w:sz w:val="24"/>
                <w:szCs w:val="24"/>
              </w:rPr>
            </w:pPr>
            <w:r w:rsidRPr="003D6528">
              <w:rPr>
                <w:rFonts w:ascii="Times New Roman" w:hAnsi="Times New Roman" w:cs="Times New Roman"/>
                <w:sz w:val="24"/>
                <w:szCs w:val="24"/>
              </w:rPr>
              <w:t>X</w:t>
            </w:r>
          </w:p>
        </w:tc>
      </w:tr>
      <w:tr w:rsidR="000722B5" w:rsidRPr="003D6528" w14:paraId="5A170BAA" w14:textId="77777777" w:rsidTr="000722B5">
        <w:tc>
          <w:tcPr>
            <w:tcW w:w="0" w:type="auto"/>
            <w:gridSpan w:val="5"/>
          </w:tcPr>
          <w:p w14:paraId="08D47848" w14:textId="74EF4229" w:rsidR="000722B5" w:rsidRPr="003D6528" w:rsidRDefault="000722B5" w:rsidP="000722B5">
            <w:pPr>
              <w:spacing w:after="0" w:line="480" w:lineRule="auto"/>
              <w:rPr>
                <w:rFonts w:ascii="Times New Roman" w:hAnsi="Times New Roman" w:cs="Times New Roman"/>
                <w:sz w:val="24"/>
                <w:szCs w:val="24"/>
              </w:rPr>
            </w:pPr>
            <w:r w:rsidRPr="003D6528">
              <w:rPr>
                <w:rFonts w:ascii="Times New Roman" w:hAnsi="Times New Roman" w:cs="Times New Roman"/>
                <w:i/>
                <w:iCs/>
                <w:sz w:val="24"/>
                <w:szCs w:val="24"/>
              </w:rPr>
              <w:lastRenderedPageBreak/>
              <w:t>Note</w:t>
            </w:r>
            <w:r w:rsidRPr="003D6528">
              <w:rPr>
                <w:rFonts w:ascii="Times New Roman" w:hAnsi="Times New Roman" w:cs="Times New Roman"/>
                <w:sz w:val="24"/>
                <w:szCs w:val="24"/>
              </w:rPr>
              <w:t xml:space="preserve">. BAI = Beck </w:t>
            </w:r>
            <w:r w:rsidR="00711074" w:rsidRPr="003D6528">
              <w:rPr>
                <w:rFonts w:ascii="Times New Roman" w:hAnsi="Times New Roman" w:cs="Times New Roman"/>
                <w:sz w:val="24"/>
                <w:szCs w:val="24"/>
              </w:rPr>
              <w:t>A</w:t>
            </w:r>
            <w:r w:rsidRPr="003D6528">
              <w:rPr>
                <w:rFonts w:ascii="Times New Roman" w:hAnsi="Times New Roman" w:cs="Times New Roman"/>
                <w:sz w:val="24"/>
                <w:szCs w:val="24"/>
              </w:rPr>
              <w:t xml:space="preserve">nxiety </w:t>
            </w:r>
            <w:r w:rsidR="00711074" w:rsidRPr="003D6528">
              <w:rPr>
                <w:rFonts w:ascii="Times New Roman" w:hAnsi="Times New Roman" w:cs="Times New Roman"/>
                <w:sz w:val="24"/>
                <w:szCs w:val="24"/>
              </w:rPr>
              <w:t>I</w:t>
            </w:r>
            <w:r w:rsidRPr="003D6528">
              <w:rPr>
                <w:rFonts w:ascii="Times New Roman" w:hAnsi="Times New Roman" w:cs="Times New Roman"/>
                <w:sz w:val="24"/>
                <w:szCs w:val="24"/>
              </w:rPr>
              <w:t xml:space="preserve">nventory; BDI-I = Beck </w:t>
            </w:r>
            <w:r w:rsidR="00711074" w:rsidRPr="003D6528">
              <w:rPr>
                <w:rFonts w:ascii="Times New Roman" w:hAnsi="Times New Roman" w:cs="Times New Roman"/>
                <w:sz w:val="24"/>
                <w:szCs w:val="24"/>
              </w:rPr>
              <w:t>D</w:t>
            </w:r>
            <w:r w:rsidRPr="003D6528">
              <w:rPr>
                <w:rFonts w:ascii="Times New Roman" w:hAnsi="Times New Roman" w:cs="Times New Roman"/>
                <w:sz w:val="24"/>
                <w:szCs w:val="24"/>
              </w:rPr>
              <w:t xml:space="preserve">epression </w:t>
            </w:r>
            <w:r w:rsidR="00711074" w:rsidRPr="003D6528">
              <w:rPr>
                <w:rFonts w:ascii="Times New Roman" w:hAnsi="Times New Roman" w:cs="Times New Roman"/>
                <w:sz w:val="24"/>
                <w:szCs w:val="24"/>
              </w:rPr>
              <w:t>I</w:t>
            </w:r>
            <w:r w:rsidRPr="003D6528">
              <w:rPr>
                <w:rFonts w:ascii="Times New Roman" w:hAnsi="Times New Roman" w:cs="Times New Roman"/>
                <w:sz w:val="24"/>
                <w:szCs w:val="24"/>
              </w:rPr>
              <w:t xml:space="preserve">nventory - version I; BSI = Brief </w:t>
            </w:r>
            <w:r w:rsidR="00711074" w:rsidRPr="003D6528">
              <w:rPr>
                <w:rFonts w:ascii="Times New Roman" w:hAnsi="Times New Roman" w:cs="Times New Roman"/>
                <w:sz w:val="24"/>
                <w:szCs w:val="24"/>
              </w:rPr>
              <w:t>S</w:t>
            </w:r>
            <w:r w:rsidRPr="003D6528">
              <w:rPr>
                <w:rFonts w:ascii="Times New Roman" w:hAnsi="Times New Roman" w:cs="Times New Roman"/>
                <w:sz w:val="24"/>
                <w:szCs w:val="24"/>
              </w:rPr>
              <w:t xml:space="preserve">ymptom </w:t>
            </w:r>
            <w:r w:rsidR="00711074" w:rsidRPr="003D6528">
              <w:rPr>
                <w:rFonts w:ascii="Times New Roman" w:hAnsi="Times New Roman" w:cs="Times New Roman"/>
                <w:sz w:val="24"/>
                <w:szCs w:val="24"/>
              </w:rPr>
              <w:t>I</w:t>
            </w:r>
            <w:r w:rsidRPr="003D6528">
              <w:rPr>
                <w:rFonts w:ascii="Times New Roman" w:hAnsi="Times New Roman" w:cs="Times New Roman"/>
                <w:sz w:val="24"/>
                <w:szCs w:val="24"/>
              </w:rPr>
              <w:t xml:space="preserve">nventory; CGI-S = Clinical </w:t>
            </w:r>
            <w:r w:rsidR="00711074" w:rsidRPr="003D6528">
              <w:rPr>
                <w:rFonts w:ascii="Times New Roman" w:hAnsi="Times New Roman" w:cs="Times New Roman"/>
                <w:sz w:val="24"/>
                <w:szCs w:val="24"/>
              </w:rPr>
              <w:t>G</w:t>
            </w:r>
            <w:r w:rsidRPr="003D6528">
              <w:rPr>
                <w:rFonts w:ascii="Times New Roman" w:hAnsi="Times New Roman" w:cs="Times New Roman"/>
                <w:sz w:val="24"/>
                <w:szCs w:val="24"/>
              </w:rPr>
              <w:t xml:space="preserve">lobal </w:t>
            </w:r>
            <w:r w:rsidR="00711074" w:rsidRPr="003D6528">
              <w:rPr>
                <w:rFonts w:ascii="Times New Roman" w:hAnsi="Times New Roman" w:cs="Times New Roman"/>
                <w:sz w:val="24"/>
                <w:szCs w:val="24"/>
              </w:rPr>
              <w:t>I</w:t>
            </w:r>
            <w:r w:rsidRPr="003D6528">
              <w:rPr>
                <w:rFonts w:ascii="Times New Roman" w:hAnsi="Times New Roman" w:cs="Times New Roman"/>
                <w:sz w:val="24"/>
                <w:szCs w:val="24"/>
              </w:rPr>
              <w:t xml:space="preserve">mpressions </w:t>
            </w:r>
            <w:r w:rsidR="00711074" w:rsidRPr="003D6528">
              <w:rPr>
                <w:rFonts w:ascii="Times New Roman" w:hAnsi="Times New Roman" w:cs="Times New Roman"/>
                <w:sz w:val="24"/>
                <w:szCs w:val="24"/>
              </w:rPr>
              <w:t>S</w:t>
            </w:r>
            <w:r w:rsidRPr="003D6528">
              <w:rPr>
                <w:rFonts w:ascii="Times New Roman" w:hAnsi="Times New Roman" w:cs="Times New Roman"/>
                <w:sz w:val="24"/>
                <w:szCs w:val="24"/>
              </w:rPr>
              <w:t>cale</w:t>
            </w:r>
            <w:r w:rsidR="00701ABF" w:rsidRPr="003D6528">
              <w:rPr>
                <w:rFonts w:ascii="Times New Roman" w:hAnsi="Times New Roman" w:cs="Times New Roman"/>
                <w:sz w:val="24"/>
                <w:szCs w:val="24"/>
              </w:rPr>
              <w:t xml:space="preserve"> - severity</w:t>
            </w:r>
            <w:r w:rsidRPr="003D6528">
              <w:rPr>
                <w:rFonts w:ascii="Times New Roman" w:hAnsi="Times New Roman" w:cs="Times New Roman"/>
                <w:sz w:val="24"/>
                <w:szCs w:val="24"/>
              </w:rPr>
              <w:t xml:space="preserve">; </w:t>
            </w:r>
            <w:r w:rsidR="00306404" w:rsidRPr="003D6528">
              <w:rPr>
                <w:rFonts w:ascii="Times New Roman" w:hAnsi="Times New Roman" w:cs="Times New Roman"/>
                <w:sz w:val="24"/>
                <w:szCs w:val="24"/>
              </w:rPr>
              <w:t xml:space="preserve">EQ-5D = </w:t>
            </w:r>
            <w:proofErr w:type="spellStart"/>
            <w:r w:rsidR="00306404" w:rsidRPr="003D6528">
              <w:rPr>
                <w:rFonts w:ascii="Times New Roman" w:hAnsi="Times New Roman" w:cs="Times New Roman"/>
                <w:sz w:val="24"/>
                <w:szCs w:val="24"/>
              </w:rPr>
              <w:t>EuroQol</w:t>
            </w:r>
            <w:proofErr w:type="spellEnd"/>
            <w:r w:rsidR="00306404" w:rsidRPr="003D6528">
              <w:rPr>
                <w:rFonts w:ascii="Times New Roman" w:hAnsi="Times New Roman" w:cs="Times New Roman"/>
                <w:sz w:val="24"/>
                <w:szCs w:val="24"/>
              </w:rPr>
              <w:t xml:space="preserve"> 5-</w:t>
            </w:r>
            <w:r w:rsidR="00711074" w:rsidRPr="003D6528">
              <w:rPr>
                <w:rFonts w:ascii="Times New Roman" w:hAnsi="Times New Roman" w:cs="Times New Roman"/>
                <w:sz w:val="24"/>
                <w:szCs w:val="24"/>
              </w:rPr>
              <w:t>D</w:t>
            </w:r>
            <w:r w:rsidR="00306404" w:rsidRPr="003D6528">
              <w:rPr>
                <w:rFonts w:ascii="Times New Roman" w:hAnsi="Times New Roman" w:cs="Times New Roman"/>
                <w:sz w:val="24"/>
                <w:szCs w:val="24"/>
              </w:rPr>
              <w:t xml:space="preserve">imension </w:t>
            </w:r>
            <w:r w:rsidR="00711074" w:rsidRPr="003D6528">
              <w:rPr>
                <w:rFonts w:ascii="Times New Roman" w:hAnsi="Times New Roman" w:cs="Times New Roman"/>
                <w:sz w:val="24"/>
                <w:szCs w:val="24"/>
              </w:rPr>
              <w:t>H</w:t>
            </w:r>
            <w:r w:rsidR="00306404" w:rsidRPr="003D6528">
              <w:rPr>
                <w:rFonts w:ascii="Times New Roman" w:hAnsi="Times New Roman" w:cs="Times New Roman"/>
                <w:sz w:val="24"/>
                <w:szCs w:val="24"/>
              </w:rPr>
              <w:t>ealth-</w:t>
            </w:r>
            <w:r w:rsidR="00711074" w:rsidRPr="003D6528">
              <w:rPr>
                <w:rFonts w:ascii="Times New Roman" w:hAnsi="Times New Roman" w:cs="Times New Roman"/>
                <w:sz w:val="24"/>
                <w:szCs w:val="24"/>
              </w:rPr>
              <w:t>R</w:t>
            </w:r>
            <w:r w:rsidR="00306404" w:rsidRPr="003D6528">
              <w:rPr>
                <w:rFonts w:ascii="Times New Roman" w:hAnsi="Times New Roman" w:cs="Times New Roman"/>
                <w:sz w:val="24"/>
                <w:szCs w:val="24"/>
              </w:rPr>
              <w:t xml:space="preserve">elated </w:t>
            </w:r>
            <w:r w:rsidR="00711074" w:rsidRPr="003D6528">
              <w:rPr>
                <w:rFonts w:ascii="Times New Roman" w:hAnsi="Times New Roman" w:cs="Times New Roman"/>
                <w:sz w:val="24"/>
                <w:szCs w:val="24"/>
              </w:rPr>
              <w:t>Q</w:t>
            </w:r>
            <w:r w:rsidR="00306404" w:rsidRPr="003D6528">
              <w:rPr>
                <w:rFonts w:ascii="Times New Roman" w:hAnsi="Times New Roman" w:cs="Times New Roman"/>
                <w:sz w:val="24"/>
                <w:szCs w:val="24"/>
              </w:rPr>
              <w:t xml:space="preserve">uality of </w:t>
            </w:r>
            <w:r w:rsidR="00711074" w:rsidRPr="003D6528">
              <w:rPr>
                <w:rFonts w:ascii="Times New Roman" w:hAnsi="Times New Roman" w:cs="Times New Roman"/>
                <w:sz w:val="24"/>
                <w:szCs w:val="24"/>
              </w:rPr>
              <w:t>L</w:t>
            </w:r>
            <w:r w:rsidR="00306404" w:rsidRPr="003D6528">
              <w:rPr>
                <w:rFonts w:ascii="Times New Roman" w:hAnsi="Times New Roman" w:cs="Times New Roman"/>
                <w:sz w:val="24"/>
                <w:szCs w:val="24"/>
              </w:rPr>
              <w:t xml:space="preserve">ife </w:t>
            </w:r>
            <w:r w:rsidR="00711074" w:rsidRPr="003D6528">
              <w:rPr>
                <w:rFonts w:ascii="Times New Roman" w:hAnsi="Times New Roman" w:cs="Times New Roman"/>
                <w:sz w:val="24"/>
                <w:szCs w:val="24"/>
              </w:rPr>
              <w:t>I</w:t>
            </w:r>
            <w:r w:rsidR="00306404" w:rsidRPr="003D6528">
              <w:rPr>
                <w:rFonts w:ascii="Times New Roman" w:hAnsi="Times New Roman" w:cs="Times New Roman"/>
                <w:sz w:val="24"/>
                <w:szCs w:val="24"/>
              </w:rPr>
              <w:t xml:space="preserve">nstrument; </w:t>
            </w:r>
            <w:r w:rsidRPr="003D6528">
              <w:rPr>
                <w:rFonts w:ascii="Times New Roman" w:hAnsi="Times New Roman" w:cs="Times New Roman"/>
                <w:sz w:val="24"/>
                <w:szCs w:val="24"/>
              </w:rPr>
              <w:t xml:space="preserve">HAMD = Hamilton </w:t>
            </w:r>
            <w:r w:rsidR="00711074" w:rsidRPr="003D6528">
              <w:rPr>
                <w:rFonts w:ascii="Times New Roman" w:hAnsi="Times New Roman" w:cs="Times New Roman"/>
                <w:sz w:val="24"/>
                <w:szCs w:val="24"/>
              </w:rPr>
              <w:t>D</w:t>
            </w:r>
            <w:r w:rsidRPr="003D6528">
              <w:rPr>
                <w:rFonts w:ascii="Times New Roman" w:hAnsi="Times New Roman" w:cs="Times New Roman"/>
                <w:sz w:val="24"/>
                <w:szCs w:val="24"/>
              </w:rPr>
              <w:t xml:space="preserve">epression </w:t>
            </w:r>
            <w:r w:rsidR="00711074" w:rsidRPr="003D6528">
              <w:rPr>
                <w:rFonts w:ascii="Times New Roman" w:hAnsi="Times New Roman" w:cs="Times New Roman"/>
                <w:sz w:val="24"/>
                <w:szCs w:val="24"/>
              </w:rPr>
              <w:t>R</w:t>
            </w:r>
            <w:r w:rsidRPr="003D6528">
              <w:rPr>
                <w:rFonts w:ascii="Times New Roman" w:hAnsi="Times New Roman" w:cs="Times New Roman"/>
                <w:sz w:val="24"/>
                <w:szCs w:val="24"/>
              </w:rPr>
              <w:t xml:space="preserve">ating </w:t>
            </w:r>
            <w:r w:rsidR="00711074" w:rsidRPr="003D6528">
              <w:rPr>
                <w:rFonts w:ascii="Times New Roman" w:hAnsi="Times New Roman" w:cs="Times New Roman"/>
                <w:sz w:val="24"/>
                <w:szCs w:val="24"/>
              </w:rPr>
              <w:t>S</w:t>
            </w:r>
            <w:r w:rsidRPr="003D6528">
              <w:rPr>
                <w:rFonts w:ascii="Times New Roman" w:hAnsi="Times New Roman" w:cs="Times New Roman"/>
                <w:sz w:val="24"/>
                <w:szCs w:val="24"/>
              </w:rPr>
              <w:t xml:space="preserve">cale; SCL-90 = Symptom </w:t>
            </w:r>
            <w:r w:rsidR="00711074" w:rsidRPr="003D6528">
              <w:rPr>
                <w:rFonts w:ascii="Times New Roman" w:hAnsi="Times New Roman" w:cs="Times New Roman"/>
                <w:sz w:val="24"/>
                <w:szCs w:val="24"/>
              </w:rPr>
              <w:t>C</w:t>
            </w:r>
            <w:r w:rsidRPr="003D6528">
              <w:rPr>
                <w:rFonts w:ascii="Times New Roman" w:hAnsi="Times New Roman" w:cs="Times New Roman"/>
                <w:sz w:val="24"/>
                <w:szCs w:val="24"/>
              </w:rPr>
              <w:t xml:space="preserve">hecklist – 90; </w:t>
            </w:r>
            <w:r w:rsidR="00701ABF" w:rsidRPr="003D6528">
              <w:rPr>
                <w:rFonts w:ascii="Times New Roman" w:hAnsi="Times New Roman" w:cs="Times New Roman"/>
                <w:sz w:val="24"/>
                <w:szCs w:val="24"/>
              </w:rPr>
              <w:t>MOS-MCS = Medical Outcomes Study 36-item Health Survey – general mental health component score; MOS-PCS = Medical Outcomes Study 36-item Health Survey – physical health component score</w:t>
            </w:r>
            <w:r w:rsidRPr="003D6528">
              <w:rPr>
                <w:rFonts w:ascii="Times New Roman" w:hAnsi="Times New Roman" w:cs="Times New Roman"/>
                <w:sz w:val="24"/>
                <w:szCs w:val="24"/>
              </w:rPr>
              <w:t xml:space="preserve">. </w:t>
            </w:r>
          </w:p>
        </w:tc>
      </w:tr>
    </w:tbl>
    <w:p w14:paraId="41152AA4" w14:textId="77777777" w:rsidR="0035119D" w:rsidRPr="003D6528" w:rsidRDefault="0035119D" w:rsidP="00A447D0">
      <w:pPr>
        <w:rPr>
          <w:rFonts w:ascii="Times New Roman" w:hAnsi="Times New Roman" w:cs="Times New Roman"/>
          <w:b/>
          <w:bCs/>
          <w:sz w:val="24"/>
          <w:szCs w:val="24"/>
        </w:rPr>
        <w:sectPr w:rsidR="0035119D" w:rsidRPr="003D6528" w:rsidSect="00711074">
          <w:pgSz w:w="16838" w:h="11906" w:orient="landscape"/>
          <w:pgMar w:top="1418" w:right="1418" w:bottom="1418" w:left="1134" w:header="709" w:footer="709" w:gutter="0"/>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9"/>
        <w:gridCol w:w="2757"/>
        <w:gridCol w:w="2151"/>
        <w:gridCol w:w="3083"/>
        <w:gridCol w:w="2457"/>
        <w:gridCol w:w="1629"/>
      </w:tblGrid>
      <w:tr w:rsidR="0035119D" w:rsidRPr="003D6528" w14:paraId="7895365E" w14:textId="55DE0097" w:rsidTr="002A1D1E">
        <w:tc>
          <w:tcPr>
            <w:tcW w:w="5000" w:type="pct"/>
            <w:gridSpan w:val="6"/>
          </w:tcPr>
          <w:p w14:paraId="091221E3" w14:textId="577F3EFC" w:rsidR="0035119D" w:rsidRPr="003D6528" w:rsidRDefault="0035119D" w:rsidP="002A1D1E">
            <w:pPr>
              <w:spacing w:after="0" w:line="480" w:lineRule="auto"/>
              <w:rPr>
                <w:rFonts w:ascii="Times New Roman" w:hAnsi="Times New Roman" w:cs="Times New Roman"/>
                <w:b/>
                <w:bCs/>
                <w:sz w:val="24"/>
                <w:szCs w:val="24"/>
              </w:rPr>
            </w:pPr>
            <w:r w:rsidRPr="003D6528">
              <w:rPr>
                <w:rFonts w:ascii="Times New Roman" w:hAnsi="Times New Roman" w:cs="Times New Roman"/>
                <w:b/>
                <w:bCs/>
                <w:sz w:val="24"/>
                <w:szCs w:val="24"/>
              </w:rPr>
              <w:lastRenderedPageBreak/>
              <w:t xml:space="preserve">Table </w:t>
            </w:r>
            <w:r w:rsidR="0002002E" w:rsidRPr="003D6528">
              <w:rPr>
                <w:rFonts w:ascii="Times New Roman" w:hAnsi="Times New Roman" w:cs="Times New Roman"/>
                <w:b/>
                <w:bCs/>
                <w:sz w:val="24"/>
                <w:szCs w:val="24"/>
              </w:rPr>
              <w:t>S</w:t>
            </w:r>
            <w:r w:rsidRPr="003D6528">
              <w:rPr>
                <w:rFonts w:ascii="Times New Roman" w:hAnsi="Times New Roman" w:cs="Times New Roman"/>
                <w:b/>
                <w:bCs/>
                <w:sz w:val="24"/>
                <w:szCs w:val="24"/>
              </w:rPr>
              <w:t>.3</w:t>
            </w:r>
          </w:p>
          <w:p w14:paraId="40C982B6" w14:textId="58DEF8CE" w:rsidR="0035119D" w:rsidRPr="003D6528" w:rsidRDefault="00701ABF" w:rsidP="002A1D1E">
            <w:pPr>
              <w:spacing w:after="0" w:line="480" w:lineRule="auto"/>
              <w:rPr>
                <w:rFonts w:ascii="Times New Roman" w:hAnsi="Times New Roman" w:cs="Times New Roman"/>
                <w:i/>
                <w:iCs/>
                <w:sz w:val="24"/>
                <w:szCs w:val="24"/>
              </w:rPr>
            </w:pPr>
            <w:r w:rsidRPr="003D6528">
              <w:rPr>
                <w:rFonts w:ascii="Times New Roman" w:hAnsi="Times New Roman" w:cs="Times New Roman"/>
                <w:i/>
                <w:iCs/>
                <w:sz w:val="24"/>
                <w:szCs w:val="24"/>
              </w:rPr>
              <w:t xml:space="preserve">Overview of </w:t>
            </w:r>
            <w:r w:rsidR="00711074" w:rsidRPr="003D6528">
              <w:rPr>
                <w:rFonts w:ascii="Times New Roman" w:hAnsi="Times New Roman" w:cs="Times New Roman"/>
                <w:i/>
                <w:iCs/>
                <w:sz w:val="24"/>
                <w:szCs w:val="24"/>
              </w:rPr>
              <w:t xml:space="preserve">Categorical </w:t>
            </w:r>
            <w:r w:rsidRPr="003D6528">
              <w:rPr>
                <w:rFonts w:ascii="Times New Roman" w:hAnsi="Times New Roman" w:cs="Times New Roman"/>
                <w:i/>
                <w:iCs/>
                <w:sz w:val="24"/>
                <w:szCs w:val="24"/>
              </w:rPr>
              <w:t>Moderator Variables Assessed in the Included Studies</w:t>
            </w:r>
            <w:r w:rsidR="0035119D" w:rsidRPr="003D6528">
              <w:rPr>
                <w:rFonts w:ascii="Times New Roman" w:hAnsi="Times New Roman" w:cs="Times New Roman"/>
                <w:i/>
                <w:iCs/>
                <w:sz w:val="24"/>
                <w:szCs w:val="24"/>
              </w:rPr>
              <w:t xml:space="preserve"> and Their Transformations</w:t>
            </w:r>
          </w:p>
        </w:tc>
      </w:tr>
      <w:tr w:rsidR="00FC1721" w:rsidRPr="003D6528" w14:paraId="689B78D9" w14:textId="0DA86280" w:rsidTr="00711074">
        <w:tc>
          <w:tcPr>
            <w:tcW w:w="773" w:type="pct"/>
            <w:tcBorders>
              <w:top w:val="single" w:sz="4" w:space="0" w:color="auto"/>
              <w:bottom w:val="single" w:sz="4" w:space="0" w:color="auto"/>
            </w:tcBorders>
          </w:tcPr>
          <w:p w14:paraId="0F53AB96" w14:textId="479C3FFE"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Variable</w:t>
            </w:r>
          </w:p>
        </w:tc>
        <w:tc>
          <w:tcPr>
            <w:tcW w:w="965" w:type="pct"/>
            <w:tcBorders>
              <w:top w:val="single" w:sz="4" w:space="0" w:color="auto"/>
              <w:bottom w:val="single" w:sz="4" w:space="0" w:color="auto"/>
            </w:tcBorders>
          </w:tcPr>
          <w:p w14:paraId="17EA61A7" w14:textId="78B7EB2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Barber et al., 2012</w:t>
            </w:r>
          </w:p>
        </w:tc>
        <w:tc>
          <w:tcPr>
            <w:tcW w:w="753" w:type="pct"/>
            <w:tcBorders>
              <w:top w:val="single" w:sz="4" w:space="0" w:color="auto"/>
              <w:bottom w:val="single" w:sz="4" w:space="0" w:color="auto"/>
            </w:tcBorders>
          </w:tcPr>
          <w:p w14:paraId="15B0F413" w14:textId="42C52E4E"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Dekker et al., 2008</w:t>
            </w:r>
          </w:p>
        </w:tc>
        <w:tc>
          <w:tcPr>
            <w:tcW w:w="1079" w:type="pct"/>
            <w:tcBorders>
              <w:top w:val="single" w:sz="4" w:space="0" w:color="auto"/>
              <w:bottom w:val="single" w:sz="4" w:space="0" w:color="auto"/>
            </w:tcBorders>
          </w:tcPr>
          <w:p w14:paraId="40903D6A" w14:textId="218E38FC"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López Rodríguez et al., 2004</w:t>
            </w:r>
          </w:p>
        </w:tc>
        <w:tc>
          <w:tcPr>
            <w:tcW w:w="860" w:type="pct"/>
            <w:tcBorders>
              <w:top w:val="single" w:sz="4" w:space="0" w:color="auto"/>
              <w:bottom w:val="single" w:sz="4" w:space="0" w:color="auto"/>
            </w:tcBorders>
          </w:tcPr>
          <w:p w14:paraId="7890F467" w14:textId="682CDC6F"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sz w:val="24"/>
                <w:szCs w:val="24"/>
              </w:rPr>
              <w:t>Salminen et al., 2008</w:t>
            </w:r>
          </w:p>
        </w:tc>
        <w:tc>
          <w:tcPr>
            <w:tcW w:w="570" w:type="pct"/>
            <w:tcBorders>
              <w:top w:val="single" w:sz="4" w:space="0" w:color="auto"/>
              <w:bottom w:val="single" w:sz="4" w:space="0" w:color="auto"/>
            </w:tcBorders>
          </w:tcPr>
          <w:p w14:paraId="0FD78EF0" w14:textId="3C767E46"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Final coding</w:t>
            </w:r>
          </w:p>
        </w:tc>
      </w:tr>
      <w:tr w:rsidR="00FC1721" w:rsidRPr="003D6528" w14:paraId="315901A4" w14:textId="5B9336C5" w:rsidTr="00711074">
        <w:tc>
          <w:tcPr>
            <w:tcW w:w="773" w:type="pct"/>
            <w:tcBorders>
              <w:top w:val="single" w:sz="4" w:space="0" w:color="auto"/>
            </w:tcBorders>
          </w:tcPr>
          <w:p w14:paraId="2F78170B" w14:textId="577F8C60"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Gender</w:t>
            </w:r>
          </w:p>
        </w:tc>
        <w:tc>
          <w:tcPr>
            <w:tcW w:w="965" w:type="pct"/>
            <w:tcBorders>
              <w:top w:val="single" w:sz="4" w:space="0" w:color="auto"/>
            </w:tcBorders>
          </w:tcPr>
          <w:p w14:paraId="1C708122" w14:textId="09CB7CF5"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Male</w:t>
            </w:r>
            <w:r w:rsidR="00847B3A" w:rsidRPr="003D6528">
              <w:rPr>
                <w:rFonts w:ascii="Times New Roman" w:hAnsi="Times New Roman" w:cs="Times New Roman"/>
                <w:sz w:val="24"/>
                <w:szCs w:val="24"/>
              </w:rPr>
              <w:t xml:space="preserve"> (0)</w:t>
            </w:r>
          </w:p>
          <w:p w14:paraId="2D18BE4A" w14:textId="06222DC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Female</w:t>
            </w:r>
            <w:r w:rsidR="00847B3A" w:rsidRPr="003D6528">
              <w:rPr>
                <w:rFonts w:ascii="Times New Roman" w:hAnsi="Times New Roman" w:cs="Times New Roman"/>
                <w:sz w:val="24"/>
                <w:szCs w:val="24"/>
              </w:rPr>
              <w:t xml:space="preserve"> (1)</w:t>
            </w:r>
          </w:p>
        </w:tc>
        <w:tc>
          <w:tcPr>
            <w:tcW w:w="753" w:type="pct"/>
            <w:tcBorders>
              <w:top w:val="single" w:sz="4" w:space="0" w:color="auto"/>
            </w:tcBorders>
          </w:tcPr>
          <w:p w14:paraId="5E622C40" w14:textId="219000A8"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Male</w:t>
            </w:r>
            <w:r w:rsidR="00847B3A" w:rsidRPr="003D6528">
              <w:rPr>
                <w:rFonts w:ascii="Times New Roman" w:hAnsi="Times New Roman" w:cs="Times New Roman"/>
                <w:sz w:val="24"/>
                <w:szCs w:val="24"/>
              </w:rPr>
              <w:t xml:space="preserve"> (0)</w:t>
            </w:r>
          </w:p>
          <w:p w14:paraId="2948E6B0" w14:textId="7EBE1754"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 xml:space="preserve">Female </w:t>
            </w:r>
            <w:r w:rsidR="00847B3A" w:rsidRPr="003D6528">
              <w:rPr>
                <w:rFonts w:ascii="Times New Roman" w:hAnsi="Times New Roman" w:cs="Times New Roman"/>
                <w:sz w:val="24"/>
                <w:szCs w:val="24"/>
              </w:rPr>
              <w:t>(1)</w:t>
            </w:r>
          </w:p>
        </w:tc>
        <w:tc>
          <w:tcPr>
            <w:tcW w:w="1079" w:type="pct"/>
            <w:tcBorders>
              <w:top w:val="single" w:sz="4" w:space="0" w:color="auto"/>
            </w:tcBorders>
          </w:tcPr>
          <w:p w14:paraId="3F6B4A6C" w14:textId="692BCA12" w:rsidR="0035119D"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Male</w:t>
            </w:r>
            <w:r w:rsidR="00847B3A" w:rsidRPr="003D6528">
              <w:rPr>
                <w:rFonts w:ascii="Times New Roman" w:hAnsi="Times New Roman" w:cs="Times New Roman"/>
                <w:sz w:val="24"/>
                <w:szCs w:val="24"/>
              </w:rPr>
              <w:t xml:space="preserve"> (0)</w:t>
            </w:r>
          </w:p>
          <w:p w14:paraId="6CC6C48D" w14:textId="6893B078" w:rsidR="00FC1721"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Female</w:t>
            </w:r>
            <w:r w:rsidR="00847B3A" w:rsidRPr="003D6528">
              <w:rPr>
                <w:rFonts w:ascii="Times New Roman" w:hAnsi="Times New Roman" w:cs="Times New Roman"/>
                <w:sz w:val="24"/>
                <w:szCs w:val="24"/>
              </w:rPr>
              <w:t xml:space="preserve"> (1)</w:t>
            </w:r>
          </w:p>
        </w:tc>
        <w:tc>
          <w:tcPr>
            <w:tcW w:w="860" w:type="pct"/>
            <w:tcBorders>
              <w:top w:val="single" w:sz="4" w:space="0" w:color="auto"/>
            </w:tcBorders>
          </w:tcPr>
          <w:p w14:paraId="7F1DDFDF" w14:textId="7419AE79" w:rsidR="0035119D"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Male</w:t>
            </w:r>
            <w:r w:rsidR="00847B3A" w:rsidRPr="003D6528">
              <w:rPr>
                <w:rFonts w:ascii="Times New Roman" w:hAnsi="Times New Roman" w:cs="Times New Roman"/>
                <w:sz w:val="24"/>
                <w:szCs w:val="24"/>
              </w:rPr>
              <w:t xml:space="preserve"> (0)</w:t>
            </w:r>
          </w:p>
          <w:p w14:paraId="206F5487" w14:textId="5D2E763F" w:rsidR="00FC1721"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Female</w:t>
            </w:r>
            <w:r w:rsidR="00847B3A" w:rsidRPr="003D6528">
              <w:rPr>
                <w:rFonts w:ascii="Times New Roman" w:hAnsi="Times New Roman" w:cs="Times New Roman"/>
                <w:sz w:val="24"/>
                <w:szCs w:val="24"/>
              </w:rPr>
              <w:t xml:space="preserve"> (1)</w:t>
            </w:r>
          </w:p>
        </w:tc>
        <w:tc>
          <w:tcPr>
            <w:tcW w:w="570" w:type="pct"/>
            <w:tcBorders>
              <w:top w:val="single" w:sz="4" w:space="0" w:color="auto"/>
            </w:tcBorders>
          </w:tcPr>
          <w:p w14:paraId="184ABD66" w14:textId="7777777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0 = male</w:t>
            </w:r>
          </w:p>
          <w:p w14:paraId="39A91C80" w14:textId="19FFB426"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1 = female</w:t>
            </w:r>
          </w:p>
        </w:tc>
      </w:tr>
      <w:tr w:rsidR="00FC1721" w:rsidRPr="003D6528" w14:paraId="0BB212FF" w14:textId="27B73AC9" w:rsidTr="00711074">
        <w:tc>
          <w:tcPr>
            <w:tcW w:w="773" w:type="pct"/>
          </w:tcPr>
          <w:p w14:paraId="3EA0B630" w14:textId="3444876F"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Marital status</w:t>
            </w:r>
          </w:p>
        </w:tc>
        <w:tc>
          <w:tcPr>
            <w:tcW w:w="965" w:type="pct"/>
          </w:tcPr>
          <w:p w14:paraId="41A80438" w14:textId="08B4E210"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Single</w:t>
            </w:r>
            <w:r w:rsidR="008D6698" w:rsidRPr="003D6528">
              <w:rPr>
                <w:rFonts w:ascii="Times New Roman" w:hAnsi="Times New Roman" w:cs="Times New Roman"/>
                <w:sz w:val="24"/>
                <w:szCs w:val="24"/>
              </w:rPr>
              <w:t xml:space="preserve"> (0)</w:t>
            </w:r>
          </w:p>
          <w:p w14:paraId="1C20D8F0" w14:textId="415AEE18"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Separated</w:t>
            </w:r>
            <w:r w:rsidR="008D6698" w:rsidRPr="003D6528">
              <w:rPr>
                <w:rFonts w:ascii="Times New Roman" w:hAnsi="Times New Roman" w:cs="Times New Roman"/>
                <w:sz w:val="24"/>
                <w:szCs w:val="24"/>
              </w:rPr>
              <w:t xml:space="preserve"> (0)</w:t>
            </w:r>
          </w:p>
          <w:p w14:paraId="79D9B046" w14:textId="7CE056A1"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Divorced</w:t>
            </w:r>
            <w:r w:rsidR="008D6698" w:rsidRPr="003D6528">
              <w:rPr>
                <w:rFonts w:ascii="Times New Roman" w:hAnsi="Times New Roman" w:cs="Times New Roman"/>
                <w:sz w:val="24"/>
                <w:szCs w:val="24"/>
              </w:rPr>
              <w:t xml:space="preserve"> (0)</w:t>
            </w:r>
          </w:p>
          <w:p w14:paraId="75AF8F90" w14:textId="7004069B"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Married</w:t>
            </w:r>
            <w:r w:rsidR="008D6698" w:rsidRPr="003D6528">
              <w:rPr>
                <w:rFonts w:ascii="Times New Roman" w:hAnsi="Times New Roman" w:cs="Times New Roman"/>
                <w:sz w:val="24"/>
                <w:szCs w:val="24"/>
              </w:rPr>
              <w:t xml:space="preserve"> (1)</w:t>
            </w:r>
          </w:p>
          <w:p w14:paraId="29715172" w14:textId="0E543259"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Cohabitate</w:t>
            </w:r>
            <w:r w:rsidR="008D6698" w:rsidRPr="003D6528">
              <w:rPr>
                <w:rFonts w:ascii="Times New Roman" w:hAnsi="Times New Roman" w:cs="Times New Roman"/>
                <w:sz w:val="24"/>
                <w:szCs w:val="24"/>
              </w:rPr>
              <w:t xml:space="preserve"> (1)</w:t>
            </w:r>
          </w:p>
          <w:p w14:paraId="367A1F76" w14:textId="6CFEE8D6"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Widow</w:t>
            </w:r>
            <w:r w:rsidR="008D6698" w:rsidRPr="003D6528">
              <w:rPr>
                <w:rFonts w:ascii="Times New Roman" w:hAnsi="Times New Roman" w:cs="Times New Roman"/>
                <w:sz w:val="24"/>
                <w:szCs w:val="24"/>
              </w:rPr>
              <w:t xml:space="preserve"> (0)</w:t>
            </w:r>
          </w:p>
        </w:tc>
        <w:tc>
          <w:tcPr>
            <w:tcW w:w="753" w:type="pct"/>
          </w:tcPr>
          <w:p w14:paraId="701B1053" w14:textId="7FBD02B0" w:rsidR="0035119D" w:rsidRPr="003D6528" w:rsidRDefault="00AF2E91" w:rsidP="0035119D">
            <w:pPr>
              <w:spacing w:after="0"/>
              <w:rPr>
                <w:rFonts w:ascii="Times New Roman" w:hAnsi="Times New Roman" w:cs="Times New Roman"/>
                <w:sz w:val="24"/>
                <w:szCs w:val="24"/>
              </w:rPr>
            </w:pPr>
            <w:r w:rsidRPr="003D6528">
              <w:rPr>
                <w:rFonts w:ascii="Times New Roman" w:hAnsi="Times New Roman" w:cs="Times New Roman"/>
                <w:sz w:val="24"/>
                <w:szCs w:val="24"/>
              </w:rPr>
              <w:t>Single</w:t>
            </w:r>
            <w:r w:rsidR="008D6698" w:rsidRPr="003D6528">
              <w:rPr>
                <w:rFonts w:ascii="Times New Roman" w:hAnsi="Times New Roman" w:cs="Times New Roman"/>
                <w:sz w:val="24"/>
                <w:szCs w:val="24"/>
              </w:rPr>
              <w:t xml:space="preserve"> (0)</w:t>
            </w:r>
          </w:p>
          <w:p w14:paraId="165408D5" w14:textId="4638FECB" w:rsidR="00AF2E91" w:rsidRPr="003D6528" w:rsidRDefault="00AF2E91" w:rsidP="0035119D">
            <w:pPr>
              <w:spacing w:after="0"/>
              <w:rPr>
                <w:rFonts w:ascii="Times New Roman" w:hAnsi="Times New Roman" w:cs="Times New Roman"/>
                <w:sz w:val="24"/>
                <w:szCs w:val="24"/>
              </w:rPr>
            </w:pPr>
            <w:r w:rsidRPr="003D6528">
              <w:rPr>
                <w:rFonts w:ascii="Times New Roman" w:hAnsi="Times New Roman" w:cs="Times New Roman"/>
                <w:sz w:val="24"/>
                <w:szCs w:val="24"/>
              </w:rPr>
              <w:t>Cohabitating</w:t>
            </w:r>
            <w:r w:rsidR="008D6698" w:rsidRPr="003D6528">
              <w:rPr>
                <w:rFonts w:ascii="Times New Roman" w:hAnsi="Times New Roman" w:cs="Times New Roman"/>
                <w:sz w:val="24"/>
                <w:szCs w:val="24"/>
              </w:rPr>
              <w:t xml:space="preserve"> (1)</w:t>
            </w:r>
          </w:p>
          <w:p w14:paraId="3B3A6AFD" w14:textId="43761FF9" w:rsidR="00AF2E91" w:rsidRPr="003D6528" w:rsidRDefault="00AF2E91" w:rsidP="0035119D">
            <w:pPr>
              <w:spacing w:after="0"/>
              <w:rPr>
                <w:rFonts w:ascii="Times New Roman" w:hAnsi="Times New Roman" w:cs="Times New Roman"/>
                <w:sz w:val="24"/>
                <w:szCs w:val="24"/>
              </w:rPr>
            </w:pPr>
            <w:r w:rsidRPr="003D6528">
              <w:rPr>
                <w:rFonts w:ascii="Times New Roman" w:hAnsi="Times New Roman" w:cs="Times New Roman"/>
                <w:sz w:val="24"/>
                <w:szCs w:val="24"/>
              </w:rPr>
              <w:t>Married</w:t>
            </w:r>
            <w:r w:rsidR="008D6698" w:rsidRPr="003D6528">
              <w:rPr>
                <w:rFonts w:ascii="Times New Roman" w:hAnsi="Times New Roman" w:cs="Times New Roman"/>
                <w:sz w:val="24"/>
                <w:szCs w:val="24"/>
              </w:rPr>
              <w:t xml:space="preserve"> (1)</w:t>
            </w:r>
          </w:p>
          <w:p w14:paraId="424B2731" w14:textId="13435740" w:rsidR="00AF2E91" w:rsidRPr="003D6528" w:rsidRDefault="00AF2E91" w:rsidP="0035119D">
            <w:pPr>
              <w:spacing w:after="0"/>
              <w:rPr>
                <w:rFonts w:ascii="Times New Roman" w:hAnsi="Times New Roman" w:cs="Times New Roman"/>
                <w:sz w:val="24"/>
                <w:szCs w:val="24"/>
              </w:rPr>
            </w:pPr>
            <w:r w:rsidRPr="003D6528">
              <w:rPr>
                <w:rFonts w:ascii="Times New Roman" w:hAnsi="Times New Roman" w:cs="Times New Roman"/>
                <w:sz w:val="24"/>
                <w:szCs w:val="24"/>
              </w:rPr>
              <w:t>Divorced</w:t>
            </w:r>
            <w:r w:rsidR="008D6698" w:rsidRPr="003D6528">
              <w:rPr>
                <w:rFonts w:ascii="Times New Roman" w:hAnsi="Times New Roman" w:cs="Times New Roman"/>
                <w:sz w:val="24"/>
                <w:szCs w:val="24"/>
              </w:rPr>
              <w:t xml:space="preserve"> (0)</w:t>
            </w:r>
          </w:p>
          <w:p w14:paraId="65EBE6C0" w14:textId="45FAB808" w:rsidR="00AF2E91" w:rsidRPr="003D6528" w:rsidRDefault="00AF2E91" w:rsidP="0035119D">
            <w:pPr>
              <w:spacing w:after="0"/>
              <w:rPr>
                <w:rFonts w:ascii="Times New Roman" w:hAnsi="Times New Roman" w:cs="Times New Roman"/>
                <w:sz w:val="24"/>
                <w:szCs w:val="24"/>
              </w:rPr>
            </w:pPr>
            <w:r w:rsidRPr="003D6528">
              <w:rPr>
                <w:rFonts w:ascii="Times New Roman" w:hAnsi="Times New Roman" w:cs="Times New Roman"/>
                <w:sz w:val="24"/>
                <w:szCs w:val="24"/>
              </w:rPr>
              <w:t>Widow</w:t>
            </w:r>
            <w:r w:rsidR="008D6698" w:rsidRPr="003D6528">
              <w:rPr>
                <w:rFonts w:ascii="Times New Roman" w:hAnsi="Times New Roman" w:cs="Times New Roman"/>
                <w:sz w:val="24"/>
                <w:szCs w:val="24"/>
              </w:rPr>
              <w:t xml:space="preserve"> (0)</w:t>
            </w:r>
          </w:p>
          <w:p w14:paraId="0615CB69" w14:textId="64FEAE9E" w:rsidR="00AF2E91" w:rsidRPr="003D6528" w:rsidRDefault="00AF2E91" w:rsidP="0035119D">
            <w:pPr>
              <w:spacing w:after="0"/>
              <w:rPr>
                <w:rFonts w:ascii="Times New Roman" w:hAnsi="Times New Roman" w:cs="Times New Roman"/>
                <w:sz w:val="24"/>
                <w:szCs w:val="24"/>
              </w:rPr>
            </w:pPr>
          </w:p>
        </w:tc>
        <w:tc>
          <w:tcPr>
            <w:tcW w:w="1079" w:type="pct"/>
          </w:tcPr>
          <w:p w14:paraId="42223BB1" w14:textId="67AA9447" w:rsidR="0035119D"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Single</w:t>
            </w:r>
            <w:r w:rsidR="008D6698" w:rsidRPr="003D6528">
              <w:rPr>
                <w:rFonts w:ascii="Times New Roman" w:hAnsi="Times New Roman" w:cs="Times New Roman"/>
                <w:sz w:val="24"/>
                <w:szCs w:val="24"/>
              </w:rPr>
              <w:t xml:space="preserve"> (0)</w:t>
            </w:r>
          </w:p>
          <w:p w14:paraId="34FCB773" w14:textId="33592901" w:rsidR="00FC1721"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Married</w:t>
            </w:r>
            <w:r w:rsidR="008D6698" w:rsidRPr="003D6528">
              <w:rPr>
                <w:rFonts w:ascii="Times New Roman" w:hAnsi="Times New Roman" w:cs="Times New Roman"/>
                <w:sz w:val="24"/>
                <w:szCs w:val="24"/>
              </w:rPr>
              <w:t xml:space="preserve"> (1)</w:t>
            </w:r>
          </w:p>
          <w:p w14:paraId="0D2930F2" w14:textId="53ACCF10" w:rsidR="00FC1721" w:rsidRPr="003D6528" w:rsidRDefault="00FC1721" w:rsidP="0035119D">
            <w:pPr>
              <w:spacing w:after="0"/>
              <w:rPr>
                <w:rFonts w:ascii="Times New Roman" w:hAnsi="Times New Roman" w:cs="Times New Roman"/>
                <w:sz w:val="24"/>
                <w:szCs w:val="24"/>
              </w:rPr>
            </w:pPr>
            <w:r w:rsidRPr="003D6528">
              <w:rPr>
                <w:rFonts w:ascii="Times New Roman" w:hAnsi="Times New Roman" w:cs="Times New Roman"/>
                <w:sz w:val="24"/>
                <w:szCs w:val="24"/>
              </w:rPr>
              <w:t>Divorced</w:t>
            </w:r>
            <w:r w:rsidR="008D6698" w:rsidRPr="003D6528">
              <w:rPr>
                <w:rFonts w:ascii="Times New Roman" w:hAnsi="Times New Roman" w:cs="Times New Roman"/>
                <w:sz w:val="24"/>
                <w:szCs w:val="24"/>
              </w:rPr>
              <w:t>/</w:t>
            </w:r>
            <w:r w:rsidRPr="003D6528">
              <w:rPr>
                <w:rFonts w:ascii="Times New Roman" w:hAnsi="Times New Roman" w:cs="Times New Roman"/>
                <w:sz w:val="24"/>
                <w:szCs w:val="24"/>
              </w:rPr>
              <w:t>separated</w:t>
            </w:r>
            <w:r w:rsidR="008D6698" w:rsidRPr="003D6528">
              <w:rPr>
                <w:rFonts w:ascii="Times New Roman" w:hAnsi="Times New Roman" w:cs="Times New Roman"/>
                <w:sz w:val="24"/>
                <w:szCs w:val="24"/>
              </w:rPr>
              <w:t xml:space="preserve"> (0)</w:t>
            </w:r>
          </w:p>
        </w:tc>
        <w:tc>
          <w:tcPr>
            <w:tcW w:w="860" w:type="pct"/>
          </w:tcPr>
          <w:p w14:paraId="0B475D60" w14:textId="2995DB6E" w:rsidR="00FC1721" w:rsidRPr="003D6528" w:rsidRDefault="00FC1721" w:rsidP="00FC1721">
            <w:pPr>
              <w:spacing w:after="0"/>
              <w:rPr>
                <w:rFonts w:ascii="Times New Roman" w:hAnsi="Times New Roman" w:cs="Times New Roman"/>
                <w:sz w:val="24"/>
                <w:szCs w:val="24"/>
              </w:rPr>
            </w:pPr>
            <w:r w:rsidRPr="003D6528">
              <w:rPr>
                <w:rFonts w:ascii="Times New Roman" w:hAnsi="Times New Roman" w:cs="Times New Roman"/>
                <w:sz w:val="24"/>
                <w:szCs w:val="24"/>
              </w:rPr>
              <w:t>Single</w:t>
            </w:r>
            <w:r w:rsidR="008D6698" w:rsidRPr="003D6528">
              <w:rPr>
                <w:rFonts w:ascii="Times New Roman" w:hAnsi="Times New Roman" w:cs="Times New Roman"/>
                <w:sz w:val="24"/>
                <w:szCs w:val="24"/>
              </w:rPr>
              <w:t>/</w:t>
            </w:r>
            <w:r w:rsidRPr="003D6528">
              <w:rPr>
                <w:rFonts w:ascii="Times New Roman" w:hAnsi="Times New Roman" w:cs="Times New Roman"/>
                <w:sz w:val="24"/>
                <w:szCs w:val="24"/>
              </w:rPr>
              <w:t>divorced</w:t>
            </w:r>
            <w:r w:rsidR="008D6698" w:rsidRPr="003D6528">
              <w:rPr>
                <w:rFonts w:ascii="Times New Roman" w:hAnsi="Times New Roman" w:cs="Times New Roman"/>
                <w:sz w:val="24"/>
                <w:szCs w:val="24"/>
              </w:rPr>
              <w:t>/w</w:t>
            </w:r>
            <w:r w:rsidRPr="003D6528">
              <w:rPr>
                <w:rFonts w:ascii="Times New Roman" w:hAnsi="Times New Roman" w:cs="Times New Roman"/>
                <w:sz w:val="24"/>
                <w:szCs w:val="24"/>
              </w:rPr>
              <w:t>idow</w:t>
            </w:r>
            <w:r w:rsidR="008D6698" w:rsidRPr="003D6528">
              <w:rPr>
                <w:rFonts w:ascii="Times New Roman" w:hAnsi="Times New Roman" w:cs="Times New Roman"/>
                <w:sz w:val="24"/>
                <w:szCs w:val="24"/>
              </w:rPr>
              <w:t xml:space="preserve"> (0)</w:t>
            </w:r>
            <w:r w:rsidRPr="003D6528">
              <w:rPr>
                <w:rFonts w:ascii="Times New Roman" w:hAnsi="Times New Roman" w:cs="Times New Roman"/>
                <w:sz w:val="24"/>
                <w:szCs w:val="24"/>
              </w:rPr>
              <w:t xml:space="preserve"> </w:t>
            </w:r>
          </w:p>
          <w:p w14:paraId="0047776E" w14:textId="591F8951" w:rsidR="0035119D" w:rsidRPr="003D6528" w:rsidRDefault="008D6698" w:rsidP="00FC1721">
            <w:pPr>
              <w:spacing w:after="0"/>
              <w:rPr>
                <w:rFonts w:ascii="Times New Roman" w:hAnsi="Times New Roman" w:cs="Times New Roman"/>
                <w:sz w:val="24"/>
                <w:szCs w:val="24"/>
              </w:rPr>
            </w:pPr>
            <w:r w:rsidRPr="003D6528">
              <w:rPr>
                <w:rFonts w:ascii="Times New Roman" w:hAnsi="Times New Roman" w:cs="Times New Roman"/>
                <w:sz w:val="24"/>
                <w:szCs w:val="24"/>
              </w:rPr>
              <w:t>Union (1)</w:t>
            </w:r>
          </w:p>
        </w:tc>
        <w:tc>
          <w:tcPr>
            <w:tcW w:w="570" w:type="pct"/>
          </w:tcPr>
          <w:p w14:paraId="54729D5F" w14:textId="7777777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0 = single, separated, divorced, widowed</w:t>
            </w:r>
          </w:p>
          <w:p w14:paraId="3B56F428" w14:textId="692A52EE"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1 = married, cohabiting</w:t>
            </w:r>
          </w:p>
        </w:tc>
      </w:tr>
      <w:tr w:rsidR="00FC1721" w:rsidRPr="003D6528" w14:paraId="2E4185A9" w14:textId="11E172C8" w:rsidTr="00711074">
        <w:tc>
          <w:tcPr>
            <w:tcW w:w="773" w:type="pct"/>
          </w:tcPr>
          <w:p w14:paraId="498F7A55" w14:textId="268EF831"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Education</w:t>
            </w:r>
          </w:p>
        </w:tc>
        <w:tc>
          <w:tcPr>
            <w:tcW w:w="965" w:type="pct"/>
          </w:tcPr>
          <w:p w14:paraId="2054E37A" w14:textId="319D9190" w:rsidR="0035119D" w:rsidRPr="003D6528" w:rsidRDefault="008D6698" w:rsidP="0035119D">
            <w:pPr>
              <w:spacing w:after="0"/>
              <w:rPr>
                <w:rFonts w:ascii="Times New Roman" w:hAnsi="Times New Roman" w:cs="Times New Roman"/>
                <w:sz w:val="24"/>
                <w:szCs w:val="24"/>
              </w:rPr>
            </w:pPr>
            <w:r w:rsidRPr="003D6528">
              <w:rPr>
                <w:rFonts w:ascii="Times New Roman" w:hAnsi="Times New Roman" w:cs="Times New Roman"/>
                <w:sz w:val="24"/>
                <w:szCs w:val="24"/>
              </w:rPr>
              <w:t>Number of years (≥12 = high school graduate)</w:t>
            </w:r>
          </w:p>
        </w:tc>
        <w:tc>
          <w:tcPr>
            <w:tcW w:w="753" w:type="pct"/>
          </w:tcPr>
          <w:p w14:paraId="248EF38B"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Highest completed education level:</w:t>
            </w:r>
          </w:p>
          <w:p w14:paraId="1B21E933"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Lower (0)</w:t>
            </w:r>
          </w:p>
          <w:p w14:paraId="7EFC0ADC"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Lower prof. (1)</w:t>
            </w:r>
          </w:p>
          <w:p w14:paraId="2639A91D"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 xml:space="preserve">Middle general (1) </w:t>
            </w:r>
          </w:p>
          <w:p w14:paraId="0D197583"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Middle prof. (1)</w:t>
            </w:r>
          </w:p>
          <w:p w14:paraId="24BDCA01"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High school (1)</w:t>
            </w:r>
          </w:p>
          <w:p w14:paraId="1FFB50AC"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Higher prof. (1)</w:t>
            </w:r>
          </w:p>
          <w:p w14:paraId="73A77591" w14:textId="075294D4" w:rsidR="0035119D"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University (1)</w:t>
            </w:r>
          </w:p>
        </w:tc>
        <w:tc>
          <w:tcPr>
            <w:tcW w:w="1079" w:type="pct"/>
          </w:tcPr>
          <w:p w14:paraId="7A5628FE" w14:textId="5B12E709" w:rsidR="0035119D" w:rsidRPr="003D6528" w:rsidRDefault="008D6698" w:rsidP="0035119D">
            <w:pPr>
              <w:spacing w:after="0"/>
              <w:rPr>
                <w:rFonts w:ascii="Times New Roman" w:hAnsi="Times New Roman" w:cs="Times New Roman"/>
                <w:sz w:val="24"/>
                <w:szCs w:val="24"/>
              </w:rPr>
            </w:pPr>
            <w:r w:rsidRPr="003D6528">
              <w:rPr>
                <w:rFonts w:ascii="Times New Roman" w:hAnsi="Times New Roman" w:cs="Times New Roman"/>
                <w:sz w:val="24"/>
                <w:szCs w:val="24"/>
              </w:rPr>
              <w:t>Number of years (≥12 = high school graduate)</w:t>
            </w:r>
          </w:p>
        </w:tc>
        <w:tc>
          <w:tcPr>
            <w:tcW w:w="860" w:type="pct"/>
          </w:tcPr>
          <w:p w14:paraId="1B736683"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High school non-graduate (0)</w:t>
            </w:r>
          </w:p>
          <w:p w14:paraId="566F9913" w14:textId="35306D08" w:rsidR="0035119D"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High school graduate (1)</w:t>
            </w:r>
          </w:p>
        </w:tc>
        <w:tc>
          <w:tcPr>
            <w:tcW w:w="570" w:type="pct"/>
          </w:tcPr>
          <w:p w14:paraId="6C45A3D6" w14:textId="7777777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0 = high school non-graduate</w:t>
            </w:r>
          </w:p>
          <w:p w14:paraId="10FD2ABE" w14:textId="2E11E2DA"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1 = high school graduate</w:t>
            </w:r>
          </w:p>
        </w:tc>
      </w:tr>
      <w:tr w:rsidR="00FC1721" w:rsidRPr="003D6528" w14:paraId="6F1D81D8" w14:textId="5B5D6475" w:rsidTr="00711074">
        <w:tc>
          <w:tcPr>
            <w:tcW w:w="773" w:type="pct"/>
          </w:tcPr>
          <w:p w14:paraId="22B1717F" w14:textId="4A429A42"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Employment status</w:t>
            </w:r>
          </w:p>
        </w:tc>
        <w:tc>
          <w:tcPr>
            <w:tcW w:w="965" w:type="pct"/>
          </w:tcPr>
          <w:p w14:paraId="78EB24FE"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Full-time/part-time work (1)</w:t>
            </w:r>
          </w:p>
          <w:p w14:paraId="6FF719E9"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Student (0)</w:t>
            </w:r>
          </w:p>
          <w:p w14:paraId="75A9E060"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Disability (0)</w:t>
            </w:r>
          </w:p>
          <w:p w14:paraId="1111AFE6"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Unemployed (0)</w:t>
            </w:r>
          </w:p>
          <w:p w14:paraId="6E95C91E"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Retired (0)</w:t>
            </w:r>
          </w:p>
          <w:p w14:paraId="0C5BEB75" w14:textId="03517771" w:rsidR="0035119D"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Homemaker (0)</w:t>
            </w:r>
          </w:p>
        </w:tc>
        <w:tc>
          <w:tcPr>
            <w:tcW w:w="753" w:type="pct"/>
          </w:tcPr>
          <w:p w14:paraId="3D64A492" w14:textId="644C4F82" w:rsidR="0035119D" w:rsidRPr="003D6528" w:rsidRDefault="008D6698" w:rsidP="0035119D">
            <w:pPr>
              <w:spacing w:after="0"/>
              <w:rPr>
                <w:rFonts w:ascii="Times New Roman" w:hAnsi="Times New Roman" w:cs="Times New Roman"/>
                <w:sz w:val="24"/>
                <w:szCs w:val="24"/>
              </w:rPr>
            </w:pPr>
            <w:r w:rsidRPr="003D6528">
              <w:rPr>
                <w:rFonts w:ascii="Times New Roman" w:hAnsi="Times New Roman" w:cs="Times New Roman"/>
                <w:sz w:val="24"/>
                <w:szCs w:val="24"/>
              </w:rPr>
              <w:t>-</w:t>
            </w:r>
          </w:p>
        </w:tc>
        <w:tc>
          <w:tcPr>
            <w:tcW w:w="1079" w:type="pct"/>
          </w:tcPr>
          <w:p w14:paraId="5C7B840A"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Laboral activity with financial remuneration:</w:t>
            </w:r>
          </w:p>
          <w:p w14:paraId="09855DCF"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Yes (1)</w:t>
            </w:r>
          </w:p>
          <w:p w14:paraId="5C6C906F" w14:textId="77777777" w:rsidR="008D6698" w:rsidRPr="003D6528" w:rsidRDefault="008D6698" w:rsidP="008D6698">
            <w:pPr>
              <w:spacing w:after="0"/>
              <w:rPr>
                <w:rFonts w:ascii="Times New Roman" w:hAnsi="Times New Roman" w:cs="Times New Roman"/>
                <w:sz w:val="24"/>
                <w:szCs w:val="24"/>
              </w:rPr>
            </w:pPr>
            <w:r w:rsidRPr="003D6528">
              <w:rPr>
                <w:rFonts w:ascii="Times New Roman" w:hAnsi="Times New Roman" w:cs="Times New Roman"/>
                <w:sz w:val="24"/>
                <w:szCs w:val="24"/>
              </w:rPr>
              <w:t>No (0)</w:t>
            </w:r>
          </w:p>
          <w:p w14:paraId="590A504D" w14:textId="323CAB11" w:rsidR="0035119D" w:rsidRPr="003D6528" w:rsidRDefault="0035119D" w:rsidP="0035119D">
            <w:pPr>
              <w:spacing w:after="0"/>
              <w:rPr>
                <w:rFonts w:ascii="Times New Roman" w:hAnsi="Times New Roman" w:cs="Times New Roman"/>
                <w:sz w:val="24"/>
                <w:szCs w:val="24"/>
              </w:rPr>
            </w:pPr>
          </w:p>
        </w:tc>
        <w:tc>
          <w:tcPr>
            <w:tcW w:w="860" w:type="pct"/>
          </w:tcPr>
          <w:p w14:paraId="2E6A9CFD" w14:textId="77777777" w:rsidR="00701ABF"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Entrepreneur (1)</w:t>
            </w:r>
          </w:p>
          <w:p w14:paraId="4B1564BC" w14:textId="77777777" w:rsidR="00701ABF"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Office (1)</w:t>
            </w:r>
          </w:p>
          <w:p w14:paraId="7BB77CF3" w14:textId="0EC65D70" w:rsidR="0035119D"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Employee (1)</w:t>
            </w:r>
          </w:p>
        </w:tc>
        <w:tc>
          <w:tcPr>
            <w:tcW w:w="570" w:type="pct"/>
          </w:tcPr>
          <w:p w14:paraId="0E24BBBE" w14:textId="77777777"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0 = unemployed, student, retired, homemaker</w:t>
            </w:r>
          </w:p>
          <w:p w14:paraId="28E3C781" w14:textId="5E131151"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1 = employed</w:t>
            </w:r>
          </w:p>
        </w:tc>
      </w:tr>
      <w:tr w:rsidR="00FC1721" w:rsidRPr="003D6528" w14:paraId="5789F975" w14:textId="45696206" w:rsidTr="00711074">
        <w:tc>
          <w:tcPr>
            <w:tcW w:w="773" w:type="pct"/>
          </w:tcPr>
          <w:p w14:paraId="5A0B3766" w14:textId="5896D0B3"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lastRenderedPageBreak/>
              <w:t>Episode duration</w:t>
            </w:r>
          </w:p>
        </w:tc>
        <w:tc>
          <w:tcPr>
            <w:tcW w:w="965" w:type="pct"/>
          </w:tcPr>
          <w:p w14:paraId="7B592EAD" w14:textId="400FDE61" w:rsidR="0035119D" w:rsidRPr="003D6528" w:rsidRDefault="00701ABF" w:rsidP="0035119D">
            <w:pPr>
              <w:spacing w:after="0"/>
              <w:rPr>
                <w:rFonts w:ascii="Times New Roman" w:hAnsi="Times New Roman" w:cs="Times New Roman"/>
                <w:sz w:val="24"/>
                <w:szCs w:val="24"/>
              </w:rPr>
            </w:pPr>
            <w:r w:rsidRPr="003D6528">
              <w:rPr>
                <w:rFonts w:ascii="Times New Roman" w:hAnsi="Times New Roman" w:cs="Times New Roman"/>
                <w:sz w:val="24"/>
                <w:szCs w:val="24"/>
              </w:rPr>
              <w:t>Length of current episode in months</w:t>
            </w:r>
          </w:p>
        </w:tc>
        <w:tc>
          <w:tcPr>
            <w:tcW w:w="753" w:type="pct"/>
          </w:tcPr>
          <w:p w14:paraId="60DDF80B" w14:textId="77777777" w:rsidR="00701ABF"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&lt;4 weeks (0)</w:t>
            </w:r>
          </w:p>
          <w:p w14:paraId="3E81AC84" w14:textId="77777777" w:rsidR="00701ABF"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4 weeks – 12 months (1)</w:t>
            </w:r>
          </w:p>
          <w:p w14:paraId="0FC41AB9" w14:textId="77777777" w:rsidR="00701ABF"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1-2 years (2)</w:t>
            </w:r>
          </w:p>
          <w:p w14:paraId="27608EE5" w14:textId="7141EBB8" w:rsidR="0035119D" w:rsidRPr="003D6528" w:rsidRDefault="00701ABF" w:rsidP="00701ABF">
            <w:pPr>
              <w:spacing w:after="0"/>
              <w:rPr>
                <w:rFonts w:ascii="Times New Roman" w:hAnsi="Times New Roman" w:cs="Times New Roman"/>
                <w:sz w:val="24"/>
                <w:szCs w:val="24"/>
              </w:rPr>
            </w:pPr>
            <w:r w:rsidRPr="003D6528">
              <w:rPr>
                <w:rFonts w:ascii="Times New Roman" w:hAnsi="Times New Roman" w:cs="Times New Roman"/>
                <w:sz w:val="24"/>
                <w:szCs w:val="24"/>
              </w:rPr>
              <w:t>&gt;2 years (3)</w:t>
            </w:r>
          </w:p>
        </w:tc>
        <w:tc>
          <w:tcPr>
            <w:tcW w:w="1079" w:type="pct"/>
          </w:tcPr>
          <w:p w14:paraId="3E56BE55" w14:textId="08FCDABF" w:rsidR="0035119D" w:rsidRPr="003D6528" w:rsidRDefault="00701ABF" w:rsidP="0035119D">
            <w:pPr>
              <w:spacing w:after="0"/>
              <w:rPr>
                <w:rFonts w:ascii="Times New Roman" w:hAnsi="Times New Roman" w:cs="Times New Roman"/>
                <w:sz w:val="24"/>
                <w:szCs w:val="24"/>
              </w:rPr>
            </w:pPr>
            <w:r w:rsidRPr="003D6528">
              <w:rPr>
                <w:rFonts w:ascii="Times New Roman" w:hAnsi="Times New Roman" w:cs="Times New Roman"/>
                <w:sz w:val="24"/>
                <w:szCs w:val="24"/>
              </w:rPr>
              <w:t>-</w:t>
            </w:r>
          </w:p>
        </w:tc>
        <w:tc>
          <w:tcPr>
            <w:tcW w:w="860" w:type="pct"/>
          </w:tcPr>
          <w:p w14:paraId="20D0A63C" w14:textId="7E8AD04C" w:rsidR="0035119D" w:rsidRPr="003D6528" w:rsidRDefault="00701ABF" w:rsidP="0035119D">
            <w:pPr>
              <w:spacing w:after="0"/>
              <w:rPr>
                <w:rFonts w:ascii="Times New Roman" w:hAnsi="Times New Roman" w:cs="Times New Roman"/>
                <w:sz w:val="24"/>
                <w:szCs w:val="24"/>
              </w:rPr>
            </w:pPr>
            <w:r w:rsidRPr="003D6528">
              <w:rPr>
                <w:rFonts w:ascii="Times New Roman" w:hAnsi="Times New Roman" w:cs="Times New Roman"/>
                <w:sz w:val="24"/>
                <w:szCs w:val="24"/>
              </w:rPr>
              <w:t>-</w:t>
            </w:r>
          </w:p>
        </w:tc>
        <w:tc>
          <w:tcPr>
            <w:tcW w:w="570" w:type="pct"/>
          </w:tcPr>
          <w:p w14:paraId="1AC48A9A" w14:textId="5A8E2DE9"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0 = less than 4 weeks</w:t>
            </w:r>
          </w:p>
          <w:p w14:paraId="6FE06E25" w14:textId="350D63C6"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1 = 4 weeks to 12 months</w:t>
            </w:r>
          </w:p>
          <w:p w14:paraId="2D68B84A" w14:textId="51BB13FF"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2 = 1 to 2 years</w:t>
            </w:r>
          </w:p>
          <w:p w14:paraId="76E268ED" w14:textId="44A6E8A3" w:rsidR="0035119D" w:rsidRPr="003D6528" w:rsidRDefault="0035119D" w:rsidP="0035119D">
            <w:pPr>
              <w:spacing w:after="0"/>
              <w:rPr>
                <w:rFonts w:ascii="Times New Roman" w:hAnsi="Times New Roman" w:cs="Times New Roman"/>
                <w:sz w:val="24"/>
                <w:szCs w:val="24"/>
              </w:rPr>
            </w:pPr>
            <w:r w:rsidRPr="003D6528">
              <w:rPr>
                <w:rFonts w:ascii="Times New Roman" w:hAnsi="Times New Roman" w:cs="Times New Roman"/>
                <w:sz w:val="24"/>
                <w:szCs w:val="24"/>
              </w:rPr>
              <w:t>3 = more than 2 years</w:t>
            </w:r>
          </w:p>
        </w:tc>
      </w:tr>
      <w:tr w:rsidR="0035119D" w:rsidRPr="003D6528" w14:paraId="18FD6AD8" w14:textId="66E049C0" w:rsidTr="002A1D1E">
        <w:tc>
          <w:tcPr>
            <w:tcW w:w="5000" w:type="pct"/>
            <w:gridSpan w:val="6"/>
            <w:tcBorders>
              <w:top w:val="single" w:sz="4" w:space="0" w:color="auto"/>
            </w:tcBorders>
          </w:tcPr>
          <w:p w14:paraId="2E6094E5" w14:textId="31960B3E" w:rsidR="00F846AB" w:rsidRPr="003D6528" w:rsidRDefault="0035119D" w:rsidP="00F846AB">
            <w:pPr>
              <w:spacing w:after="0" w:line="480" w:lineRule="auto"/>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w:t>
            </w:r>
            <w:r w:rsidR="00F846AB" w:rsidRPr="003D6528">
              <w:rPr>
                <w:rFonts w:ascii="Times New Roman" w:hAnsi="Times New Roman" w:cs="Times New Roman"/>
                <w:sz w:val="24"/>
                <w:szCs w:val="24"/>
              </w:rPr>
              <w:t xml:space="preserve">BAI = Beck Anxiety Inventory; BDI = Beck Depression Inventory; BSI = Brief Symptom Inventory; CGI-S = Clinical Global Impression subscale ‘Severity of Illness’; CIDI = Composite International Diagnostic Interview; GAF = Global Assessment of Functioning Scale; MOS-MCS = Medical Outcomes Study 36-item Health Survey – general mental health component score; MOS-PCS = Medical Outcomes Study 36-item Health Survey – physical health component score; SCID-II = Structured Clinical Interview for DSM-IV Axis II disorders; SCL-90 = 90-item Symptom Checklist; SOFAS = Social and Occupational Functioning Assessment Scale. </w:t>
            </w:r>
          </w:p>
          <w:p w14:paraId="457A3C1E" w14:textId="4A3CE98F" w:rsidR="0035119D" w:rsidRPr="003D6528" w:rsidRDefault="00F846AB" w:rsidP="00F846AB">
            <w:pPr>
              <w:spacing w:after="0" w:line="480" w:lineRule="auto"/>
              <w:rPr>
                <w:rFonts w:ascii="Times New Roman" w:hAnsi="Times New Roman" w:cs="Times New Roman"/>
                <w:sz w:val="24"/>
                <w:szCs w:val="24"/>
              </w:rPr>
            </w:pPr>
            <w:r w:rsidRPr="003D6528">
              <w:rPr>
                <w:rFonts w:ascii="Times New Roman" w:hAnsi="Times New Roman" w:cs="Times New Roman"/>
                <w:sz w:val="24"/>
                <w:szCs w:val="24"/>
              </w:rPr>
              <w:t>Values in parentheses represent the category in which this level was recoded.</w:t>
            </w:r>
          </w:p>
        </w:tc>
      </w:tr>
    </w:tbl>
    <w:p w14:paraId="53E24195" w14:textId="77777777" w:rsidR="0035119D" w:rsidRPr="003D6528" w:rsidRDefault="0035119D" w:rsidP="00A447D0">
      <w:pPr>
        <w:rPr>
          <w:rFonts w:ascii="Times New Roman" w:hAnsi="Times New Roman" w:cs="Times New Roman"/>
          <w:i/>
          <w:iCs/>
          <w:sz w:val="24"/>
          <w:szCs w:val="24"/>
        </w:rPr>
      </w:pPr>
    </w:p>
    <w:p w14:paraId="4E60C5EB" w14:textId="77777777" w:rsidR="00E534D8" w:rsidRPr="003D6528" w:rsidRDefault="00E534D8" w:rsidP="00A447D0">
      <w:pPr>
        <w:rPr>
          <w:rFonts w:ascii="Times New Roman" w:hAnsi="Times New Roman" w:cs="Times New Roman"/>
          <w:i/>
          <w:iCs/>
          <w:sz w:val="24"/>
          <w:szCs w:val="24"/>
        </w:rPr>
      </w:pPr>
    </w:p>
    <w:p w14:paraId="31DC3607" w14:textId="1BCAF937" w:rsidR="00AA05E3" w:rsidRPr="003D6528" w:rsidRDefault="00AA05E3" w:rsidP="00A447D0">
      <w:pPr>
        <w:rPr>
          <w:rFonts w:ascii="Times New Roman" w:hAnsi="Times New Roman" w:cs="Times New Roman"/>
          <w:i/>
          <w:iCs/>
          <w:sz w:val="24"/>
          <w:szCs w:val="24"/>
        </w:rPr>
      </w:pPr>
    </w:p>
    <w:p w14:paraId="54C76DE0" w14:textId="01CEFB60" w:rsidR="00AA05E3" w:rsidRPr="003D6528" w:rsidRDefault="00AA05E3">
      <w:pPr>
        <w:spacing w:after="160" w:line="259" w:lineRule="auto"/>
        <w:rPr>
          <w:rFonts w:ascii="Times New Roman" w:hAnsi="Times New Roman" w:cs="Times New Roman"/>
          <w:i/>
          <w:iCs/>
          <w:sz w:val="24"/>
          <w:szCs w:val="24"/>
        </w:rPr>
      </w:pPr>
    </w:p>
    <w:p w14:paraId="7B0FA7F5" w14:textId="77777777" w:rsidR="00AA05E3" w:rsidRPr="003D6528" w:rsidRDefault="00AA05E3">
      <w:pPr>
        <w:spacing w:after="160" w:line="259" w:lineRule="auto"/>
        <w:rPr>
          <w:rFonts w:ascii="Times New Roman" w:hAnsi="Times New Roman" w:cs="Times New Roman"/>
          <w:i/>
          <w:iCs/>
          <w:sz w:val="24"/>
          <w:szCs w:val="24"/>
        </w:rPr>
      </w:pPr>
    </w:p>
    <w:p w14:paraId="24B8136F" w14:textId="77777777" w:rsidR="00AA05E3" w:rsidRPr="003D6528" w:rsidRDefault="00AA05E3">
      <w:pPr>
        <w:spacing w:after="160" w:line="259" w:lineRule="auto"/>
        <w:rPr>
          <w:rFonts w:ascii="Times New Roman" w:hAnsi="Times New Roman" w:cs="Times New Roman"/>
          <w:i/>
          <w:iCs/>
          <w:sz w:val="24"/>
          <w:szCs w:val="24"/>
        </w:rPr>
      </w:pPr>
    </w:p>
    <w:p w14:paraId="38442788" w14:textId="77777777" w:rsidR="00AA05E3" w:rsidRPr="003D6528" w:rsidRDefault="00AA05E3">
      <w:pPr>
        <w:spacing w:after="160" w:line="259" w:lineRule="auto"/>
        <w:rPr>
          <w:rFonts w:ascii="Times New Roman" w:hAnsi="Times New Roman" w:cs="Times New Roman"/>
          <w:i/>
          <w:iCs/>
          <w:sz w:val="24"/>
          <w:szCs w:val="24"/>
        </w:rPr>
      </w:pPr>
    </w:p>
    <w:p w14:paraId="227C6FA6" w14:textId="77777777" w:rsidR="00AA05E3" w:rsidRPr="003D6528" w:rsidRDefault="00AA05E3">
      <w:pPr>
        <w:spacing w:after="160" w:line="259" w:lineRule="auto"/>
        <w:rPr>
          <w:rFonts w:ascii="Times New Roman" w:hAnsi="Times New Roman" w:cs="Times New Roman"/>
          <w:b/>
          <w:bCs/>
          <w:sz w:val="24"/>
          <w:szCs w:val="24"/>
        </w:rPr>
        <w:sectPr w:rsidR="00AA05E3" w:rsidRPr="003D6528" w:rsidSect="0035119D">
          <w:pgSz w:w="16838" w:h="11906" w:orient="landscape"/>
          <w:pgMar w:top="1418" w:right="1418" w:bottom="1418"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0"/>
        <w:gridCol w:w="5308"/>
        <w:gridCol w:w="3122"/>
      </w:tblGrid>
      <w:tr w:rsidR="00AA05E3" w:rsidRPr="003D6528" w14:paraId="77B1BD85" w14:textId="77777777" w:rsidTr="00AA05E3">
        <w:tc>
          <w:tcPr>
            <w:tcW w:w="14276" w:type="dxa"/>
            <w:gridSpan w:val="3"/>
            <w:tcBorders>
              <w:bottom w:val="single" w:sz="4" w:space="0" w:color="auto"/>
            </w:tcBorders>
          </w:tcPr>
          <w:p w14:paraId="16BCE263" w14:textId="1FFAE1BD" w:rsidR="00AA05E3" w:rsidRPr="003D6528" w:rsidRDefault="00AA05E3">
            <w:pPr>
              <w:spacing w:after="160" w:line="259" w:lineRule="auto"/>
              <w:rPr>
                <w:rFonts w:ascii="Times New Roman" w:hAnsi="Times New Roman" w:cs="Times New Roman"/>
                <w:b/>
                <w:bCs/>
                <w:sz w:val="24"/>
                <w:szCs w:val="24"/>
              </w:rPr>
            </w:pPr>
            <w:r w:rsidRPr="003D6528">
              <w:rPr>
                <w:rFonts w:ascii="Times New Roman" w:hAnsi="Times New Roman" w:cs="Times New Roman"/>
                <w:b/>
                <w:bCs/>
                <w:sz w:val="24"/>
                <w:szCs w:val="24"/>
              </w:rPr>
              <w:lastRenderedPageBreak/>
              <w:t>Table S</w:t>
            </w:r>
            <w:r w:rsidR="00D7692E" w:rsidRPr="003D6528">
              <w:rPr>
                <w:rFonts w:ascii="Times New Roman" w:hAnsi="Times New Roman" w:cs="Times New Roman"/>
                <w:b/>
                <w:bCs/>
                <w:sz w:val="24"/>
                <w:szCs w:val="24"/>
              </w:rPr>
              <w:t>.4</w:t>
            </w:r>
          </w:p>
          <w:p w14:paraId="23AB24DB" w14:textId="7814FD94" w:rsidR="00AA05E3" w:rsidRPr="003D6528" w:rsidRDefault="00AA05E3">
            <w:pPr>
              <w:spacing w:after="160" w:line="259" w:lineRule="auto"/>
              <w:rPr>
                <w:rFonts w:ascii="Times New Roman" w:hAnsi="Times New Roman" w:cs="Times New Roman"/>
                <w:i/>
                <w:iCs/>
                <w:sz w:val="24"/>
                <w:szCs w:val="24"/>
              </w:rPr>
            </w:pPr>
            <w:r w:rsidRPr="003D6528">
              <w:rPr>
                <w:rFonts w:ascii="Times New Roman" w:hAnsi="Times New Roman" w:cs="Times New Roman"/>
                <w:i/>
                <w:iCs/>
                <w:sz w:val="24"/>
                <w:szCs w:val="24"/>
              </w:rPr>
              <w:t>Deviations From the Study Protocol</w:t>
            </w:r>
          </w:p>
        </w:tc>
      </w:tr>
      <w:tr w:rsidR="00AA05E3" w:rsidRPr="003D6528" w14:paraId="5BE37672" w14:textId="77777777" w:rsidTr="00AA05E3">
        <w:tc>
          <w:tcPr>
            <w:tcW w:w="704" w:type="dxa"/>
            <w:tcBorders>
              <w:top w:val="single" w:sz="4" w:space="0" w:color="auto"/>
              <w:bottom w:val="single" w:sz="4" w:space="0" w:color="auto"/>
            </w:tcBorders>
          </w:tcPr>
          <w:p w14:paraId="6AD9E1A2" w14:textId="3001C47B" w:rsidR="00AA05E3" w:rsidRPr="003D6528" w:rsidRDefault="00AA05E3" w:rsidP="00AA05E3">
            <w:pPr>
              <w:spacing w:after="160" w:line="259" w:lineRule="auto"/>
              <w:jc w:val="center"/>
              <w:rPr>
                <w:rFonts w:ascii="Times New Roman" w:hAnsi="Times New Roman" w:cs="Times New Roman"/>
                <w:sz w:val="24"/>
                <w:szCs w:val="24"/>
              </w:rPr>
            </w:pPr>
            <w:r w:rsidRPr="003D6528">
              <w:rPr>
                <w:rFonts w:ascii="Times New Roman" w:hAnsi="Times New Roman" w:cs="Times New Roman"/>
                <w:sz w:val="24"/>
                <w:szCs w:val="24"/>
              </w:rPr>
              <w:t>No.</w:t>
            </w:r>
          </w:p>
        </w:tc>
        <w:tc>
          <w:tcPr>
            <w:tcW w:w="8813" w:type="dxa"/>
            <w:tcBorders>
              <w:top w:val="single" w:sz="4" w:space="0" w:color="auto"/>
              <w:bottom w:val="single" w:sz="4" w:space="0" w:color="auto"/>
            </w:tcBorders>
          </w:tcPr>
          <w:p w14:paraId="43B1F31F" w14:textId="21110DE4" w:rsidR="00AA05E3" w:rsidRPr="003D6528" w:rsidRDefault="00AA05E3" w:rsidP="00AA05E3">
            <w:pPr>
              <w:spacing w:after="160" w:line="259" w:lineRule="auto"/>
              <w:jc w:val="center"/>
              <w:rPr>
                <w:rFonts w:ascii="Times New Roman" w:hAnsi="Times New Roman" w:cs="Times New Roman"/>
                <w:sz w:val="24"/>
                <w:szCs w:val="24"/>
              </w:rPr>
            </w:pPr>
            <w:r w:rsidRPr="003D6528">
              <w:rPr>
                <w:rFonts w:ascii="Times New Roman" w:hAnsi="Times New Roman" w:cs="Times New Roman"/>
                <w:sz w:val="24"/>
                <w:szCs w:val="24"/>
              </w:rPr>
              <w:t>Plan according to protocol</w:t>
            </w:r>
          </w:p>
        </w:tc>
        <w:tc>
          <w:tcPr>
            <w:tcW w:w="4759" w:type="dxa"/>
            <w:tcBorders>
              <w:top w:val="single" w:sz="4" w:space="0" w:color="auto"/>
              <w:bottom w:val="single" w:sz="4" w:space="0" w:color="auto"/>
            </w:tcBorders>
          </w:tcPr>
          <w:p w14:paraId="1CC8BC10" w14:textId="598D939E" w:rsidR="00AA05E3" w:rsidRPr="003D6528" w:rsidRDefault="00AA05E3" w:rsidP="00AA05E3">
            <w:pPr>
              <w:spacing w:after="160" w:line="259" w:lineRule="auto"/>
              <w:jc w:val="center"/>
              <w:rPr>
                <w:rFonts w:ascii="Times New Roman" w:hAnsi="Times New Roman" w:cs="Times New Roman"/>
                <w:sz w:val="24"/>
                <w:szCs w:val="24"/>
              </w:rPr>
            </w:pPr>
            <w:r w:rsidRPr="003D6528">
              <w:rPr>
                <w:rFonts w:ascii="Times New Roman" w:hAnsi="Times New Roman" w:cs="Times New Roman"/>
                <w:sz w:val="24"/>
                <w:szCs w:val="24"/>
              </w:rPr>
              <w:t>Deviation</w:t>
            </w:r>
          </w:p>
        </w:tc>
      </w:tr>
      <w:tr w:rsidR="00AA05E3" w:rsidRPr="003D6528" w14:paraId="54C7DC82" w14:textId="77777777" w:rsidTr="00AA05E3">
        <w:tc>
          <w:tcPr>
            <w:tcW w:w="704" w:type="dxa"/>
            <w:tcBorders>
              <w:top w:val="single" w:sz="4" w:space="0" w:color="auto"/>
            </w:tcBorders>
          </w:tcPr>
          <w:p w14:paraId="78C0A0F5" w14:textId="7E8985C1"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1.</w:t>
            </w:r>
          </w:p>
        </w:tc>
        <w:tc>
          <w:tcPr>
            <w:tcW w:w="8813" w:type="dxa"/>
            <w:tcBorders>
              <w:top w:val="single" w:sz="4" w:space="0" w:color="auto"/>
            </w:tcBorders>
          </w:tcPr>
          <w:p w14:paraId="10EBCAC5" w14:textId="46A880BC"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Sensitivity analyses repeating the treatment outcome and moderator models including only studies that scored low on all risk of bias criteria assessed.</w:t>
            </w:r>
          </w:p>
        </w:tc>
        <w:tc>
          <w:tcPr>
            <w:tcW w:w="4759" w:type="dxa"/>
            <w:tcBorders>
              <w:top w:val="single" w:sz="4" w:space="0" w:color="auto"/>
            </w:tcBorders>
          </w:tcPr>
          <w:p w14:paraId="40CEB378" w14:textId="25078C01"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None of the included studies scored low on all risk of bias criteria assessed, therefore it was not possible to conduct the planned sensitivity analyses.</w:t>
            </w:r>
          </w:p>
        </w:tc>
      </w:tr>
      <w:tr w:rsidR="00AA05E3" w:rsidRPr="003D6528" w14:paraId="7530C5AF" w14:textId="77777777" w:rsidTr="00AA05E3">
        <w:tc>
          <w:tcPr>
            <w:tcW w:w="704" w:type="dxa"/>
          </w:tcPr>
          <w:p w14:paraId="12633FDF" w14:textId="7CDD3C90"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2.</w:t>
            </w:r>
          </w:p>
        </w:tc>
        <w:tc>
          <w:tcPr>
            <w:tcW w:w="8813" w:type="dxa"/>
          </w:tcPr>
          <w:p w14:paraId="0495FCEC" w14:textId="5881CF74"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sz w:val="24"/>
                <w:szCs w:val="24"/>
              </w:rPr>
              <w:t xml:space="preserve">Data availability bias analyses using </w:t>
            </w:r>
            <w:r w:rsidRPr="003D6528">
              <w:rPr>
                <w:rFonts w:ascii="Times New Roman" w:hAnsi="Times New Roman"/>
                <w:i/>
                <w:iCs/>
                <w:sz w:val="24"/>
                <w:szCs w:val="24"/>
              </w:rPr>
              <w:t>t</w:t>
            </w:r>
            <w:r w:rsidRPr="003D6528">
              <w:rPr>
                <w:rFonts w:ascii="Times New Roman" w:hAnsi="Times New Roman"/>
                <w:sz w:val="24"/>
                <w:szCs w:val="24"/>
              </w:rPr>
              <w:t>-tests and χ</w:t>
            </w:r>
            <w:r w:rsidRPr="003D6528">
              <w:rPr>
                <w:rFonts w:ascii="Times New Roman" w:hAnsi="Times New Roman"/>
                <w:sz w:val="24"/>
                <w:szCs w:val="24"/>
                <w:vertAlign w:val="superscript"/>
              </w:rPr>
              <w:t>2</w:t>
            </w:r>
            <w:r w:rsidRPr="003D6528">
              <w:rPr>
                <w:rFonts w:ascii="Times New Roman" w:hAnsi="Times New Roman"/>
                <w:sz w:val="24"/>
                <w:szCs w:val="24"/>
              </w:rPr>
              <w:t xml:space="preserve"> tests to compare studies for which IPD were available with studies for which no participant-level data were obtained. As well as, conducting a conventional meta-analysis to examine differences in effect sizes between studies that contributed IPD and studies that did not.</w:t>
            </w:r>
          </w:p>
        </w:tc>
        <w:tc>
          <w:tcPr>
            <w:tcW w:w="4759" w:type="dxa"/>
          </w:tcPr>
          <w:p w14:paraId="091491F9" w14:textId="7F437763"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 xml:space="preserve">IPD was unavailable for </w:t>
            </w:r>
            <w:r w:rsidR="005813CC" w:rsidRPr="003D6528">
              <w:rPr>
                <w:rFonts w:ascii="Times New Roman" w:hAnsi="Times New Roman" w:cs="Times New Roman"/>
                <w:sz w:val="24"/>
                <w:szCs w:val="24"/>
              </w:rPr>
              <w:t>two</w:t>
            </w:r>
            <w:r w:rsidRPr="003D6528">
              <w:rPr>
                <w:rFonts w:ascii="Times New Roman" w:hAnsi="Times New Roman" w:cs="Times New Roman"/>
                <w:sz w:val="24"/>
                <w:szCs w:val="24"/>
              </w:rPr>
              <w:t xml:space="preserve"> study only, therefore the planned data availability analyses could not be conducted.</w:t>
            </w:r>
          </w:p>
        </w:tc>
      </w:tr>
      <w:tr w:rsidR="00AA05E3" w:rsidRPr="003D6528" w14:paraId="7BF73DCA" w14:textId="77777777" w:rsidTr="00AA05E3">
        <w:tc>
          <w:tcPr>
            <w:tcW w:w="704" w:type="dxa"/>
            <w:tcBorders>
              <w:bottom w:val="single" w:sz="4" w:space="0" w:color="auto"/>
            </w:tcBorders>
          </w:tcPr>
          <w:p w14:paraId="6B1CCEAC" w14:textId="3B803B83"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3.</w:t>
            </w:r>
          </w:p>
        </w:tc>
        <w:tc>
          <w:tcPr>
            <w:tcW w:w="8813" w:type="dxa"/>
            <w:tcBorders>
              <w:bottom w:val="single" w:sz="4" w:space="0" w:color="auto"/>
            </w:tcBorders>
          </w:tcPr>
          <w:p w14:paraId="4B317F50" w14:textId="53ED7A83"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Publication bias analysis using contour-enhanced funnel plots and Egger’s test of the intercept.</w:t>
            </w:r>
          </w:p>
        </w:tc>
        <w:tc>
          <w:tcPr>
            <w:tcW w:w="4759" w:type="dxa"/>
          </w:tcPr>
          <w:p w14:paraId="44EE1061" w14:textId="5A4802B4"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sz w:val="24"/>
                <w:szCs w:val="24"/>
              </w:rPr>
              <w:t xml:space="preserve">Only </w:t>
            </w:r>
            <w:r w:rsidR="00316D06" w:rsidRPr="003D6528">
              <w:rPr>
                <w:rFonts w:ascii="Times New Roman" w:hAnsi="Times New Roman" w:cs="Times New Roman"/>
                <w:sz w:val="24"/>
                <w:szCs w:val="24"/>
              </w:rPr>
              <w:t>six</w:t>
            </w:r>
            <w:r w:rsidRPr="003D6528">
              <w:rPr>
                <w:rFonts w:ascii="Times New Roman" w:hAnsi="Times New Roman" w:cs="Times New Roman"/>
                <w:sz w:val="24"/>
                <w:szCs w:val="24"/>
              </w:rPr>
              <w:t xml:space="preserve"> studies were identified, therefore no publication bias analysis could be conducted.</w:t>
            </w:r>
          </w:p>
        </w:tc>
      </w:tr>
      <w:tr w:rsidR="00AA05E3" w:rsidRPr="003D6528" w14:paraId="3950C5AF" w14:textId="77777777" w:rsidTr="00AA05E3">
        <w:tc>
          <w:tcPr>
            <w:tcW w:w="14276" w:type="dxa"/>
            <w:gridSpan w:val="3"/>
            <w:tcBorders>
              <w:top w:val="single" w:sz="4" w:space="0" w:color="auto"/>
            </w:tcBorders>
          </w:tcPr>
          <w:p w14:paraId="430887DB" w14:textId="13FE6BDB" w:rsidR="00AA05E3" w:rsidRPr="003D6528" w:rsidRDefault="00AA05E3">
            <w:pPr>
              <w:spacing w:after="160" w:line="259" w:lineRule="auto"/>
              <w:rPr>
                <w:rFonts w:ascii="Times New Roman" w:hAnsi="Times New Roman" w:cs="Times New Roman"/>
                <w:sz w:val="24"/>
                <w:szCs w:val="24"/>
              </w:rPr>
            </w:pPr>
            <w:r w:rsidRPr="003D6528">
              <w:rPr>
                <w:rFonts w:ascii="Times New Roman" w:hAnsi="Times New Roman" w:cs="Times New Roman"/>
                <w:i/>
                <w:iCs/>
                <w:sz w:val="24"/>
                <w:szCs w:val="24"/>
              </w:rPr>
              <w:t xml:space="preserve">Note. </w:t>
            </w:r>
            <w:r w:rsidRPr="003D6528">
              <w:rPr>
                <w:rFonts w:ascii="Times New Roman" w:hAnsi="Times New Roman" w:cs="Times New Roman"/>
                <w:sz w:val="24"/>
                <w:szCs w:val="24"/>
              </w:rPr>
              <w:t>IPD = Individual participant data.</w:t>
            </w:r>
          </w:p>
        </w:tc>
      </w:tr>
    </w:tbl>
    <w:p w14:paraId="1AD40AE6" w14:textId="77777777" w:rsidR="00AA05E3" w:rsidRPr="003D6528" w:rsidRDefault="00AA05E3">
      <w:pPr>
        <w:spacing w:after="160" w:line="259" w:lineRule="auto"/>
        <w:rPr>
          <w:rFonts w:ascii="Times New Roman" w:hAnsi="Times New Roman" w:cs="Times New Roman"/>
          <w:i/>
          <w:iCs/>
          <w:sz w:val="24"/>
          <w:szCs w:val="24"/>
        </w:rPr>
        <w:sectPr w:rsidR="00AA05E3" w:rsidRPr="003D6528" w:rsidSect="00AA05E3">
          <w:pgSz w:w="11906" w:h="16838"/>
          <w:pgMar w:top="1418" w:right="1418" w:bottom="1134" w:left="1418" w:header="709" w:footer="709" w:gutter="0"/>
          <w:cols w:space="708"/>
          <w:titlePg/>
          <w:docGrid w:linePitch="360"/>
        </w:sectPr>
      </w:pPr>
    </w:p>
    <w:tbl>
      <w:tblPr>
        <w:tblW w:w="5000" w:type="pct"/>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2618"/>
        <w:gridCol w:w="9574"/>
        <w:gridCol w:w="2094"/>
      </w:tblGrid>
      <w:tr w:rsidR="00E534D8" w:rsidRPr="003D6528" w14:paraId="73C79671" w14:textId="77777777" w:rsidTr="006A6C3F">
        <w:tc>
          <w:tcPr>
            <w:tcW w:w="5000" w:type="pct"/>
            <w:gridSpan w:val="3"/>
            <w:tcBorders>
              <w:top w:val="nil"/>
              <w:left w:val="nil"/>
              <w:bottom w:val="single" w:sz="6" w:space="0" w:color="auto"/>
              <w:right w:val="nil"/>
            </w:tcBorders>
            <w:shd w:val="clear" w:color="auto" w:fill="auto"/>
          </w:tcPr>
          <w:p w14:paraId="1F146F3B" w14:textId="503E0E66" w:rsidR="00E534D8" w:rsidRPr="003D6528" w:rsidRDefault="00E534D8" w:rsidP="006A6C3F">
            <w:pPr>
              <w:pStyle w:val="Default"/>
              <w:spacing w:line="480" w:lineRule="auto"/>
              <w:rPr>
                <w:rFonts w:ascii="Times New Roman" w:hAnsi="Times New Roman" w:cs="Times New Roman"/>
                <w:b/>
                <w:bCs/>
                <w:color w:val="auto"/>
                <w:lang w:val="en-US"/>
              </w:rPr>
            </w:pPr>
            <w:r w:rsidRPr="003D6528">
              <w:rPr>
                <w:rFonts w:ascii="Times New Roman" w:hAnsi="Times New Roman" w:cs="Times New Roman"/>
                <w:b/>
                <w:bCs/>
                <w:color w:val="auto"/>
                <w:lang w:val="en-US"/>
              </w:rPr>
              <w:lastRenderedPageBreak/>
              <w:t>Table S.</w:t>
            </w:r>
            <w:r w:rsidR="00D7692E" w:rsidRPr="003D6528">
              <w:rPr>
                <w:rFonts w:ascii="Times New Roman" w:hAnsi="Times New Roman" w:cs="Times New Roman"/>
                <w:b/>
                <w:bCs/>
                <w:color w:val="auto"/>
                <w:lang w:val="en-US"/>
              </w:rPr>
              <w:t>5</w:t>
            </w:r>
          </w:p>
          <w:p w14:paraId="6DFBE686" w14:textId="77777777" w:rsidR="00E534D8" w:rsidRPr="003D6528" w:rsidRDefault="00E534D8" w:rsidP="006A6C3F">
            <w:pPr>
              <w:pStyle w:val="Default"/>
              <w:spacing w:line="480" w:lineRule="auto"/>
              <w:rPr>
                <w:rFonts w:ascii="Times New Roman" w:hAnsi="Times New Roman" w:cs="Times New Roman"/>
                <w:bCs/>
                <w:i/>
                <w:iCs/>
                <w:color w:val="auto"/>
                <w:lang w:val="en-US"/>
              </w:rPr>
            </w:pPr>
            <w:r w:rsidRPr="003D6528">
              <w:rPr>
                <w:rFonts w:ascii="Times New Roman" w:hAnsi="Times New Roman" w:cs="Times New Roman"/>
                <w:bCs/>
                <w:i/>
                <w:iCs/>
              </w:rPr>
              <w:t>Meta-Analysis Reporting Standard (MARS) Checklist</w:t>
            </w:r>
          </w:p>
        </w:tc>
      </w:tr>
      <w:tr w:rsidR="00E534D8" w:rsidRPr="003D6528" w14:paraId="1B604A0C" w14:textId="77777777" w:rsidTr="006A6C3F">
        <w:tc>
          <w:tcPr>
            <w:tcW w:w="916" w:type="pct"/>
            <w:tcBorders>
              <w:top w:val="single" w:sz="6" w:space="0" w:color="auto"/>
              <w:bottom w:val="single" w:sz="4" w:space="0" w:color="auto"/>
            </w:tcBorders>
            <w:shd w:val="clear" w:color="auto" w:fill="auto"/>
          </w:tcPr>
          <w:p w14:paraId="4AE35F51" w14:textId="31514E86" w:rsidR="00E534D8" w:rsidRPr="003D6528" w:rsidRDefault="00E534D8" w:rsidP="006A6C3F">
            <w:pPr>
              <w:pStyle w:val="Default"/>
              <w:spacing w:line="276" w:lineRule="auto"/>
              <w:jc w:val="center"/>
              <w:rPr>
                <w:rFonts w:ascii="Times New Roman" w:hAnsi="Times New Roman" w:cs="Times New Roman"/>
                <w:color w:val="auto"/>
                <w:lang w:val="en-US"/>
              </w:rPr>
            </w:pPr>
            <w:bookmarkStart w:id="0" w:name="_Hlk91072238"/>
            <w:r w:rsidRPr="003D6528">
              <w:rPr>
                <w:rFonts w:ascii="Times New Roman" w:hAnsi="Times New Roman" w:cs="Times New Roman"/>
                <w:color w:val="auto"/>
                <w:lang w:val="en-US"/>
              </w:rPr>
              <w:t xml:space="preserve">Paper </w:t>
            </w:r>
            <w:r w:rsidR="00AA05E3" w:rsidRPr="003D6528">
              <w:rPr>
                <w:rFonts w:ascii="Times New Roman" w:hAnsi="Times New Roman" w:cs="Times New Roman"/>
                <w:color w:val="auto"/>
                <w:lang w:val="en-US"/>
              </w:rPr>
              <w:t>s</w:t>
            </w:r>
            <w:r w:rsidRPr="003D6528">
              <w:rPr>
                <w:rFonts w:ascii="Times New Roman" w:hAnsi="Times New Roman" w:cs="Times New Roman"/>
                <w:color w:val="auto"/>
                <w:lang w:val="en-US"/>
              </w:rPr>
              <w:t>ection and topic</w:t>
            </w:r>
          </w:p>
        </w:tc>
        <w:tc>
          <w:tcPr>
            <w:tcW w:w="3351" w:type="pct"/>
            <w:tcBorders>
              <w:top w:val="single" w:sz="6" w:space="0" w:color="auto"/>
              <w:bottom w:val="single" w:sz="4" w:space="0" w:color="auto"/>
            </w:tcBorders>
            <w:shd w:val="clear" w:color="auto" w:fill="auto"/>
          </w:tcPr>
          <w:p w14:paraId="0FCC806B" w14:textId="77777777" w:rsidR="00E534D8" w:rsidRPr="003D6528" w:rsidRDefault="00E534D8" w:rsidP="006A6C3F">
            <w:pPr>
              <w:pStyle w:val="Default"/>
              <w:spacing w:line="276" w:lineRule="auto"/>
              <w:jc w:val="center"/>
              <w:rPr>
                <w:rFonts w:ascii="Times New Roman" w:hAnsi="Times New Roman" w:cs="Times New Roman"/>
                <w:color w:val="auto"/>
                <w:lang w:val="en-US"/>
              </w:rPr>
            </w:pPr>
            <w:r w:rsidRPr="003D6528">
              <w:rPr>
                <w:rFonts w:ascii="Times New Roman" w:hAnsi="Times New Roman" w:cs="Times New Roman"/>
                <w:color w:val="auto"/>
                <w:lang w:val="en-US"/>
              </w:rPr>
              <w:t>Description</w:t>
            </w:r>
          </w:p>
        </w:tc>
        <w:tc>
          <w:tcPr>
            <w:tcW w:w="733" w:type="pct"/>
            <w:tcBorders>
              <w:top w:val="single" w:sz="6" w:space="0" w:color="auto"/>
              <w:bottom w:val="single" w:sz="4" w:space="0" w:color="auto"/>
            </w:tcBorders>
            <w:shd w:val="clear" w:color="auto" w:fill="auto"/>
          </w:tcPr>
          <w:p w14:paraId="3367421E" w14:textId="77777777" w:rsidR="00E534D8" w:rsidRPr="003D6528" w:rsidRDefault="00E534D8" w:rsidP="006A6C3F">
            <w:pPr>
              <w:pStyle w:val="Default"/>
              <w:spacing w:line="276" w:lineRule="auto"/>
              <w:jc w:val="center"/>
              <w:rPr>
                <w:rFonts w:ascii="Times New Roman" w:hAnsi="Times New Roman" w:cs="Times New Roman"/>
                <w:color w:val="auto"/>
                <w:lang w:val="en-US"/>
              </w:rPr>
            </w:pPr>
            <w:r w:rsidRPr="003D6528">
              <w:rPr>
                <w:rFonts w:ascii="Times New Roman" w:hAnsi="Times New Roman" w:cs="Times New Roman"/>
                <w:color w:val="auto"/>
                <w:lang w:val="en-US"/>
              </w:rPr>
              <w:t>Reported on page</w:t>
            </w:r>
          </w:p>
        </w:tc>
      </w:tr>
      <w:tr w:rsidR="00E534D8" w:rsidRPr="003D6528" w14:paraId="28804F32" w14:textId="77777777" w:rsidTr="006A6C3F">
        <w:tc>
          <w:tcPr>
            <w:tcW w:w="916" w:type="pct"/>
            <w:tcBorders>
              <w:top w:val="single" w:sz="4" w:space="0" w:color="auto"/>
              <w:bottom w:val="single" w:sz="4" w:space="0" w:color="auto"/>
            </w:tcBorders>
            <w:shd w:val="clear" w:color="auto" w:fill="auto"/>
          </w:tcPr>
          <w:p w14:paraId="58057D5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Title</w:t>
            </w:r>
          </w:p>
        </w:tc>
        <w:tc>
          <w:tcPr>
            <w:tcW w:w="3351" w:type="pct"/>
            <w:tcBorders>
              <w:top w:val="single" w:sz="4" w:space="0" w:color="auto"/>
              <w:bottom w:val="single" w:sz="4" w:space="0" w:color="auto"/>
            </w:tcBorders>
            <w:shd w:val="clear" w:color="auto" w:fill="auto"/>
          </w:tcPr>
          <w:p w14:paraId="65A610F3"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State the research question and type of research synthesis (e.g., narrative synthesis, meta-analysis).</w:t>
            </w:r>
          </w:p>
        </w:tc>
        <w:tc>
          <w:tcPr>
            <w:tcW w:w="733" w:type="pct"/>
            <w:tcBorders>
              <w:top w:val="single" w:sz="4" w:space="0" w:color="auto"/>
              <w:bottom w:val="single" w:sz="4" w:space="0" w:color="auto"/>
            </w:tcBorders>
            <w:shd w:val="clear" w:color="auto" w:fill="auto"/>
          </w:tcPr>
          <w:p w14:paraId="2EE529C6" w14:textId="2543CA33" w:rsidR="00E534D8" w:rsidRPr="003D6528" w:rsidRDefault="00752AD6" w:rsidP="006A6C3F">
            <w:pPr>
              <w:jc w:val="center"/>
              <w:rPr>
                <w:rFonts w:ascii="Times New Roman" w:hAnsi="Times New Roman" w:cs="Times New Roman"/>
                <w:sz w:val="24"/>
                <w:szCs w:val="24"/>
              </w:rPr>
            </w:pPr>
            <w:r w:rsidRPr="003D6528">
              <w:rPr>
                <w:rFonts w:ascii="Times New Roman" w:hAnsi="Times New Roman" w:cs="Times New Roman"/>
                <w:sz w:val="24"/>
                <w:szCs w:val="24"/>
              </w:rPr>
              <w:t>Title page</w:t>
            </w:r>
          </w:p>
        </w:tc>
      </w:tr>
      <w:tr w:rsidR="00E534D8" w:rsidRPr="003D6528" w14:paraId="44A990C1" w14:textId="77777777" w:rsidTr="006A6C3F">
        <w:tc>
          <w:tcPr>
            <w:tcW w:w="916" w:type="pct"/>
            <w:tcBorders>
              <w:top w:val="single" w:sz="4" w:space="0" w:color="auto"/>
            </w:tcBorders>
            <w:shd w:val="clear" w:color="auto" w:fill="auto"/>
          </w:tcPr>
          <w:p w14:paraId="5D6B08D4"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Author Note</w:t>
            </w:r>
          </w:p>
        </w:tc>
        <w:tc>
          <w:tcPr>
            <w:tcW w:w="3351" w:type="pct"/>
            <w:tcBorders>
              <w:top w:val="single" w:sz="4" w:space="0" w:color="auto"/>
            </w:tcBorders>
            <w:shd w:val="clear" w:color="auto" w:fill="auto"/>
          </w:tcPr>
          <w:p w14:paraId="6E3E9AC8"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List all sources of monetary and in-kind funding support; state the role of funders in conducting the synthesis and deciding to publish the results, if any.</w:t>
            </w:r>
          </w:p>
          <w:p w14:paraId="72C4EED4"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possible conflicts of interest, including financial and other nonfinancial interests.</w:t>
            </w:r>
          </w:p>
          <w:p w14:paraId="080B24B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Give the place where the synthesis is registered and its registry number, if registered.</w:t>
            </w:r>
          </w:p>
          <w:p w14:paraId="2E8D4BE4"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Provide name, affiliation, and e-mail address of corresponding author.</w:t>
            </w:r>
          </w:p>
        </w:tc>
        <w:tc>
          <w:tcPr>
            <w:tcW w:w="733" w:type="pct"/>
            <w:tcBorders>
              <w:top w:val="single" w:sz="4" w:space="0" w:color="auto"/>
            </w:tcBorders>
            <w:shd w:val="clear" w:color="auto" w:fill="auto"/>
          </w:tcPr>
          <w:p w14:paraId="7DA52C83" w14:textId="0C5D98D2" w:rsidR="00E534D8" w:rsidRPr="003D6528" w:rsidRDefault="00752AD6" w:rsidP="006A6C3F">
            <w:pPr>
              <w:jc w:val="center"/>
              <w:rPr>
                <w:rFonts w:ascii="Times New Roman" w:hAnsi="Times New Roman" w:cs="Times New Roman"/>
                <w:sz w:val="24"/>
                <w:szCs w:val="24"/>
              </w:rPr>
            </w:pPr>
            <w:r w:rsidRPr="003D6528">
              <w:rPr>
                <w:rFonts w:ascii="Times New Roman" w:hAnsi="Times New Roman" w:cs="Times New Roman"/>
                <w:sz w:val="24"/>
                <w:szCs w:val="24"/>
              </w:rPr>
              <w:t>Title page</w:t>
            </w:r>
          </w:p>
        </w:tc>
      </w:tr>
      <w:tr w:rsidR="00E534D8" w:rsidRPr="003D6528" w14:paraId="361C3728" w14:textId="77777777" w:rsidTr="006A6C3F">
        <w:tc>
          <w:tcPr>
            <w:tcW w:w="5000" w:type="pct"/>
            <w:gridSpan w:val="3"/>
            <w:shd w:val="clear" w:color="auto" w:fill="auto"/>
          </w:tcPr>
          <w:p w14:paraId="38231CFF"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Abstract</w:t>
            </w:r>
          </w:p>
        </w:tc>
      </w:tr>
      <w:tr w:rsidR="00E534D8" w:rsidRPr="003D6528" w14:paraId="0F60C8D8" w14:textId="77777777" w:rsidTr="006A6C3F">
        <w:trPr>
          <w:trHeight w:val="312"/>
        </w:trPr>
        <w:tc>
          <w:tcPr>
            <w:tcW w:w="916" w:type="pct"/>
            <w:shd w:val="clear" w:color="auto" w:fill="auto"/>
          </w:tcPr>
          <w:p w14:paraId="737CCF2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Objectives</w:t>
            </w:r>
          </w:p>
        </w:tc>
        <w:tc>
          <w:tcPr>
            <w:tcW w:w="3351" w:type="pct"/>
            <w:shd w:val="clear" w:color="auto" w:fill="auto"/>
          </w:tcPr>
          <w:p w14:paraId="1624BC6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State the research problems, questions, or hypotheses under investigation.</w:t>
            </w:r>
          </w:p>
        </w:tc>
        <w:tc>
          <w:tcPr>
            <w:tcW w:w="733" w:type="pct"/>
            <w:vMerge w:val="restart"/>
            <w:shd w:val="clear" w:color="auto" w:fill="auto"/>
          </w:tcPr>
          <w:p w14:paraId="1A5D7BBD" w14:textId="76D9B66C" w:rsidR="00E534D8" w:rsidRPr="003D6528" w:rsidRDefault="00752AD6" w:rsidP="00752AD6">
            <w:pPr>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E534D8" w:rsidRPr="003D6528" w14:paraId="64468764" w14:textId="77777777" w:rsidTr="006A6C3F">
        <w:trPr>
          <w:trHeight w:val="311"/>
        </w:trPr>
        <w:tc>
          <w:tcPr>
            <w:tcW w:w="916" w:type="pct"/>
            <w:shd w:val="clear" w:color="auto" w:fill="auto"/>
          </w:tcPr>
          <w:p w14:paraId="0F05CF61"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Eligibility criteria</w:t>
            </w:r>
          </w:p>
        </w:tc>
        <w:tc>
          <w:tcPr>
            <w:tcW w:w="3351" w:type="pct"/>
            <w:shd w:val="clear" w:color="auto" w:fill="auto"/>
          </w:tcPr>
          <w:p w14:paraId="6CF16599"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characteristics for inclusion of studies, including independent variables (treatments, interventions), dependent variables (outcomes, criteria), and eligible study designs.</w:t>
            </w:r>
          </w:p>
        </w:tc>
        <w:tc>
          <w:tcPr>
            <w:tcW w:w="733" w:type="pct"/>
            <w:vMerge/>
            <w:shd w:val="clear" w:color="auto" w:fill="auto"/>
          </w:tcPr>
          <w:p w14:paraId="03D3829E" w14:textId="77777777" w:rsidR="00E534D8" w:rsidRPr="003D6528" w:rsidRDefault="00E534D8" w:rsidP="006A6C3F">
            <w:pPr>
              <w:rPr>
                <w:rFonts w:ascii="Times New Roman" w:hAnsi="Times New Roman" w:cs="Times New Roman"/>
                <w:sz w:val="24"/>
                <w:szCs w:val="24"/>
              </w:rPr>
            </w:pPr>
          </w:p>
        </w:tc>
      </w:tr>
      <w:tr w:rsidR="00E534D8" w:rsidRPr="003D6528" w14:paraId="6914EE43" w14:textId="77777777" w:rsidTr="006A6C3F">
        <w:trPr>
          <w:trHeight w:val="311"/>
        </w:trPr>
        <w:tc>
          <w:tcPr>
            <w:tcW w:w="916" w:type="pct"/>
            <w:shd w:val="clear" w:color="auto" w:fill="auto"/>
          </w:tcPr>
          <w:p w14:paraId="00C4F6AD" w14:textId="77777777" w:rsidR="00E534D8" w:rsidRPr="003D6528" w:rsidRDefault="00E534D8" w:rsidP="006A6C3F">
            <w:pPr>
              <w:spacing w:after="120"/>
              <w:rPr>
                <w:rFonts w:ascii="Times New Roman" w:hAnsi="Times New Roman" w:cs="Times New Roman"/>
                <w:sz w:val="24"/>
                <w:szCs w:val="24"/>
              </w:rPr>
            </w:pPr>
            <w:r w:rsidRPr="003D6528">
              <w:rPr>
                <w:rFonts w:ascii="Times New Roman" w:hAnsi="Times New Roman" w:cs="Times New Roman"/>
                <w:sz w:val="24"/>
                <w:szCs w:val="24"/>
              </w:rPr>
              <w:t>Methods of synthesis</w:t>
            </w:r>
          </w:p>
        </w:tc>
        <w:tc>
          <w:tcPr>
            <w:tcW w:w="3351" w:type="pct"/>
            <w:shd w:val="clear" w:color="auto" w:fill="auto"/>
          </w:tcPr>
          <w:p w14:paraId="1F37FB2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methods for synthesizing study results, including:</w:t>
            </w:r>
          </w:p>
          <w:p w14:paraId="41ABCD42"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Statistical and other methods used to summarize and to compare studies</w:t>
            </w:r>
          </w:p>
          <w:p w14:paraId="76EE2F22"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Specific methods used to integrate studies if a meta-analysis was conducted (e.g., effect-size metric, averaging method, the model used in homogeneity analysis)</w:t>
            </w:r>
          </w:p>
        </w:tc>
        <w:tc>
          <w:tcPr>
            <w:tcW w:w="733" w:type="pct"/>
            <w:vMerge/>
            <w:shd w:val="clear" w:color="auto" w:fill="auto"/>
          </w:tcPr>
          <w:p w14:paraId="2A931EE5" w14:textId="77777777" w:rsidR="00E534D8" w:rsidRPr="003D6528" w:rsidRDefault="00E534D8" w:rsidP="006A6C3F">
            <w:pPr>
              <w:rPr>
                <w:rFonts w:ascii="Times New Roman" w:hAnsi="Times New Roman" w:cs="Times New Roman"/>
                <w:sz w:val="24"/>
                <w:szCs w:val="24"/>
              </w:rPr>
            </w:pPr>
          </w:p>
        </w:tc>
      </w:tr>
      <w:tr w:rsidR="00E534D8" w:rsidRPr="003D6528" w14:paraId="38829EBE" w14:textId="77777777" w:rsidTr="006A6C3F">
        <w:trPr>
          <w:trHeight w:val="311"/>
        </w:trPr>
        <w:tc>
          <w:tcPr>
            <w:tcW w:w="916" w:type="pct"/>
            <w:shd w:val="clear" w:color="auto" w:fill="auto"/>
          </w:tcPr>
          <w:p w14:paraId="63056D9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Results</w:t>
            </w:r>
          </w:p>
        </w:tc>
        <w:tc>
          <w:tcPr>
            <w:tcW w:w="3351" w:type="pct"/>
            <w:shd w:val="clear" w:color="auto" w:fill="auto"/>
          </w:tcPr>
          <w:p w14:paraId="6249E6E3"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State the results of the synthesis, including:</w:t>
            </w:r>
          </w:p>
          <w:p w14:paraId="482B72AC"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Number of included studies and participants, and their important characteristics</w:t>
            </w:r>
          </w:p>
          <w:p w14:paraId="45DB130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Results for the primary outcome(s) and moderator analyses</w:t>
            </w:r>
          </w:p>
          <w:p w14:paraId="007554D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Effect size(s) and confidence interval(s) associated with each analysis if a meta-analysis was conducted</w:t>
            </w:r>
          </w:p>
        </w:tc>
        <w:tc>
          <w:tcPr>
            <w:tcW w:w="733" w:type="pct"/>
            <w:vMerge/>
            <w:shd w:val="clear" w:color="auto" w:fill="auto"/>
          </w:tcPr>
          <w:p w14:paraId="3043EA5C" w14:textId="77777777" w:rsidR="00E534D8" w:rsidRPr="003D6528" w:rsidRDefault="00E534D8" w:rsidP="006A6C3F">
            <w:pPr>
              <w:rPr>
                <w:rFonts w:ascii="Times New Roman" w:hAnsi="Times New Roman" w:cs="Times New Roman"/>
                <w:sz w:val="24"/>
                <w:szCs w:val="24"/>
              </w:rPr>
            </w:pPr>
          </w:p>
        </w:tc>
      </w:tr>
      <w:tr w:rsidR="00E534D8" w:rsidRPr="003D6528" w14:paraId="16174A5E" w14:textId="77777777" w:rsidTr="006A6C3F">
        <w:trPr>
          <w:trHeight w:val="311"/>
        </w:trPr>
        <w:tc>
          <w:tcPr>
            <w:tcW w:w="916" w:type="pct"/>
            <w:shd w:val="clear" w:color="auto" w:fill="auto"/>
          </w:tcPr>
          <w:p w14:paraId="0610C3C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Conclusions</w:t>
            </w:r>
          </w:p>
        </w:tc>
        <w:tc>
          <w:tcPr>
            <w:tcW w:w="3351" w:type="pct"/>
            <w:shd w:val="clear" w:color="auto" w:fill="auto"/>
          </w:tcPr>
          <w:p w14:paraId="4C33052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strengths and limitations of the evidence, including evidence of inconsistency, imprecision, risk of bias in the included studies and risk of reporting biases.</w:t>
            </w:r>
          </w:p>
        </w:tc>
        <w:tc>
          <w:tcPr>
            <w:tcW w:w="733" w:type="pct"/>
            <w:vMerge/>
            <w:shd w:val="clear" w:color="auto" w:fill="auto"/>
          </w:tcPr>
          <w:p w14:paraId="5C5A7A6B" w14:textId="77777777" w:rsidR="00E534D8" w:rsidRPr="003D6528" w:rsidRDefault="00E534D8" w:rsidP="006A6C3F">
            <w:pPr>
              <w:rPr>
                <w:rFonts w:ascii="Times New Roman" w:hAnsi="Times New Roman" w:cs="Times New Roman"/>
                <w:sz w:val="24"/>
                <w:szCs w:val="24"/>
              </w:rPr>
            </w:pPr>
          </w:p>
        </w:tc>
      </w:tr>
      <w:tr w:rsidR="00E534D8" w:rsidRPr="003D6528" w14:paraId="2F3ED82D" w14:textId="77777777" w:rsidTr="006A6C3F">
        <w:tc>
          <w:tcPr>
            <w:tcW w:w="5000" w:type="pct"/>
            <w:gridSpan w:val="3"/>
            <w:shd w:val="clear" w:color="auto" w:fill="auto"/>
          </w:tcPr>
          <w:p w14:paraId="168CB66B"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Introduction</w:t>
            </w:r>
          </w:p>
        </w:tc>
      </w:tr>
      <w:tr w:rsidR="00E534D8" w:rsidRPr="003D6528" w14:paraId="3F86E341" w14:textId="77777777" w:rsidTr="006A6C3F">
        <w:tc>
          <w:tcPr>
            <w:tcW w:w="916" w:type="pct"/>
            <w:tcBorders>
              <w:bottom w:val="single" w:sz="4" w:space="0" w:color="auto"/>
            </w:tcBorders>
            <w:shd w:val="clear" w:color="auto" w:fill="auto"/>
          </w:tcPr>
          <w:p w14:paraId="18F7FDC2"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lastRenderedPageBreak/>
              <w:t>Problem</w:t>
            </w:r>
          </w:p>
        </w:tc>
        <w:tc>
          <w:tcPr>
            <w:tcW w:w="3351" w:type="pct"/>
            <w:tcBorders>
              <w:bottom w:val="single" w:sz="4" w:space="0" w:color="auto"/>
            </w:tcBorders>
            <w:shd w:val="clear" w:color="auto" w:fill="auto"/>
          </w:tcPr>
          <w:p w14:paraId="7CCEB2E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State the question or relation(s) under investigation, including:</w:t>
            </w:r>
          </w:p>
          <w:p w14:paraId="20B2F176"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Historical background, including previous syntheses and meta-analyses related to the topic</w:t>
            </w:r>
          </w:p>
          <w:p w14:paraId="0BE5FABC"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Theoretical, policy, and/or practical issues related to the question or relation(s) of interest</w:t>
            </w:r>
          </w:p>
          <w:p w14:paraId="10D0C0FC"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Populations and settings to which the question or relation(s) is relevant</w:t>
            </w:r>
          </w:p>
          <w:p w14:paraId="33885059"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Rationale for (a) choice of study designs, (b) the selection and coding of outcomes, (c) the selection and coding potential moderators or mediators of results</w:t>
            </w:r>
          </w:p>
          <w:p w14:paraId="0F7F4725"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Psychometric characteristics of outcome measures and other variables</w:t>
            </w:r>
          </w:p>
        </w:tc>
        <w:tc>
          <w:tcPr>
            <w:tcW w:w="733" w:type="pct"/>
            <w:tcBorders>
              <w:bottom w:val="single" w:sz="4" w:space="0" w:color="auto"/>
            </w:tcBorders>
            <w:shd w:val="clear" w:color="auto" w:fill="auto"/>
          </w:tcPr>
          <w:p w14:paraId="20D8FDA2" w14:textId="701BB17A" w:rsidR="00E534D8" w:rsidRPr="003D6528" w:rsidRDefault="00752AD6" w:rsidP="00752AD6">
            <w:pPr>
              <w:jc w:val="center"/>
              <w:rPr>
                <w:rFonts w:ascii="Times New Roman" w:hAnsi="Times New Roman" w:cs="Times New Roman"/>
                <w:sz w:val="24"/>
                <w:szCs w:val="24"/>
              </w:rPr>
            </w:pPr>
            <w:r w:rsidRPr="003D6528">
              <w:rPr>
                <w:rFonts w:ascii="Times New Roman" w:hAnsi="Times New Roman" w:cs="Times New Roman"/>
                <w:sz w:val="24"/>
                <w:szCs w:val="24"/>
              </w:rPr>
              <w:t>4-</w:t>
            </w:r>
            <w:r w:rsidR="00612742" w:rsidRPr="003D6528">
              <w:rPr>
                <w:rFonts w:ascii="Times New Roman" w:hAnsi="Times New Roman" w:cs="Times New Roman"/>
                <w:sz w:val="24"/>
                <w:szCs w:val="24"/>
              </w:rPr>
              <w:t>6</w:t>
            </w:r>
          </w:p>
        </w:tc>
      </w:tr>
      <w:tr w:rsidR="00E534D8" w:rsidRPr="003D6528" w14:paraId="0842BB4C" w14:textId="77777777" w:rsidTr="006A6C3F">
        <w:tc>
          <w:tcPr>
            <w:tcW w:w="916" w:type="pct"/>
            <w:tcBorders>
              <w:top w:val="single" w:sz="4" w:space="0" w:color="auto"/>
              <w:bottom w:val="single" w:sz="4" w:space="0" w:color="auto"/>
            </w:tcBorders>
            <w:shd w:val="clear" w:color="auto" w:fill="auto"/>
          </w:tcPr>
          <w:p w14:paraId="34C8FF51"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Objectives</w:t>
            </w:r>
          </w:p>
        </w:tc>
        <w:tc>
          <w:tcPr>
            <w:tcW w:w="3351" w:type="pct"/>
            <w:tcBorders>
              <w:top w:val="single" w:sz="4" w:space="0" w:color="auto"/>
              <w:bottom w:val="single" w:sz="4" w:space="0" w:color="auto"/>
            </w:tcBorders>
            <w:shd w:val="clear" w:color="auto" w:fill="auto"/>
          </w:tcPr>
          <w:p w14:paraId="1DF7A3F0"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State the hypotheses examined, indicating which were prespecified, including:</w:t>
            </w:r>
          </w:p>
          <w:p w14:paraId="4058FC0A"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Question in terms of relevant participant characteristics (including animal populations), independent variables (experimental manipulations, treatments, or interventions), ruling out of possible confounding variables, dependent variables (outcomes, criterion), and other features of study designs</w:t>
            </w:r>
          </w:p>
          <w:p w14:paraId="30C9DAE8"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Method(s) of synthesis and if meta-analysis was used, the specific methods used to integrate studies (e.g., effect-size metric, averaging method, the model used in homogeneity analysis)</w:t>
            </w:r>
          </w:p>
        </w:tc>
        <w:tc>
          <w:tcPr>
            <w:tcW w:w="733" w:type="pct"/>
            <w:tcBorders>
              <w:top w:val="single" w:sz="4" w:space="0" w:color="auto"/>
              <w:bottom w:val="single" w:sz="4" w:space="0" w:color="auto"/>
            </w:tcBorders>
            <w:shd w:val="clear" w:color="auto" w:fill="auto"/>
          </w:tcPr>
          <w:p w14:paraId="4ADFD6DD" w14:textId="71748616" w:rsidR="00E534D8" w:rsidRPr="003D6528" w:rsidRDefault="00612742" w:rsidP="00752AD6">
            <w:pPr>
              <w:jc w:val="center"/>
              <w:rPr>
                <w:rFonts w:ascii="Times New Roman" w:hAnsi="Times New Roman" w:cs="Times New Roman"/>
                <w:sz w:val="24"/>
                <w:szCs w:val="24"/>
              </w:rPr>
            </w:pPr>
            <w:r w:rsidRPr="003D6528">
              <w:rPr>
                <w:rFonts w:ascii="Times New Roman" w:hAnsi="Times New Roman" w:cs="Times New Roman"/>
                <w:sz w:val="24"/>
                <w:szCs w:val="24"/>
              </w:rPr>
              <w:t>6</w:t>
            </w:r>
          </w:p>
        </w:tc>
      </w:tr>
      <w:tr w:rsidR="00E534D8" w:rsidRPr="003D6528" w14:paraId="536C0249" w14:textId="77777777" w:rsidTr="006A6C3F">
        <w:tc>
          <w:tcPr>
            <w:tcW w:w="916" w:type="pct"/>
            <w:tcBorders>
              <w:top w:val="single" w:sz="4" w:space="0" w:color="auto"/>
            </w:tcBorders>
            <w:shd w:val="clear" w:color="auto" w:fill="auto"/>
          </w:tcPr>
          <w:p w14:paraId="03181261"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Protocol</w:t>
            </w:r>
          </w:p>
        </w:tc>
        <w:tc>
          <w:tcPr>
            <w:tcW w:w="3351" w:type="pct"/>
            <w:tcBorders>
              <w:top w:val="single" w:sz="4" w:space="0" w:color="auto"/>
            </w:tcBorders>
            <w:shd w:val="clear" w:color="auto" w:fill="auto"/>
          </w:tcPr>
          <w:p w14:paraId="4D85B674"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List where the full protocol can be found (e.g., a supplement), or state that there was no protocol. State that the full protocol was published (or archived in a public registry) or that it was not published before the review was conducted.</w:t>
            </w:r>
          </w:p>
        </w:tc>
        <w:tc>
          <w:tcPr>
            <w:tcW w:w="733" w:type="pct"/>
            <w:tcBorders>
              <w:top w:val="single" w:sz="4" w:space="0" w:color="auto"/>
            </w:tcBorders>
            <w:shd w:val="clear" w:color="auto" w:fill="auto"/>
          </w:tcPr>
          <w:p w14:paraId="1DB56839" w14:textId="1E48E212" w:rsidR="00E534D8" w:rsidRPr="003D6528" w:rsidRDefault="00752AD6" w:rsidP="006A6C3F">
            <w:pPr>
              <w:rPr>
                <w:rFonts w:ascii="Times New Roman" w:hAnsi="Times New Roman" w:cs="Times New Roman"/>
                <w:sz w:val="24"/>
                <w:szCs w:val="24"/>
              </w:rPr>
            </w:pPr>
            <w:r w:rsidRPr="003D6528">
              <w:rPr>
                <w:rFonts w:ascii="Times New Roman" w:hAnsi="Times New Roman" w:cs="Times New Roman"/>
                <w:sz w:val="24"/>
                <w:szCs w:val="24"/>
              </w:rPr>
              <w:t>Author note, 11</w:t>
            </w:r>
            <w:r w:rsidR="00612742" w:rsidRPr="003D6528">
              <w:rPr>
                <w:rFonts w:ascii="Times New Roman" w:hAnsi="Times New Roman" w:cs="Times New Roman"/>
                <w:sz w:val="24"/>
                <w:szCs w:val="24"/>
              </w:rPr>
              <w:t>-12</w:t>
            </w:r>
          </w:p>
        </w:tc>
      </w:tr>
      <w:tr w:rsidR="00E534D8" w:rsidRPr="003D6528" w14:paraId="37F99876" w14:textId="77777777" w:rsidTr="006A6C3F">
        <w:tc>
          <w:tcPr>
            <w:tcW w:w="5000" w:type="pct"/>
            <w:gridSpan w:val="3"/>
            <w:shd w:val="clear" w:color="auto" w:fill="auto"/>
          </w:tcPr>
          <w:p w14:paraId="71A09178"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Methods</w:t>
            </w:r>
          </w:p>
        </w:tc>
      </w:tr>
      <w:tr w:rsidR="00E534D8" w:rsidRPr="003D6528" w14:paraId="3BE836AD" w14:textId="77777777" w:rsidTr="006A6C3F">
        <w:tc>
          <w:tcPr>
            <w:tcW w:w="916" w:type="pct"/>
            <w:tcBorders>
              <w:bottom w:val="single" w:sz="4" w:space="0" w:color="auto"/>
            </w:tcBorders>
            <w:shd w:val="clear" w:color="auto" w:fill="auto"/>
          </w:tcPr>
          <w:p w14:paraId="7D5AC80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Inclusion and exclusion criteria</w:t>
            </w:r>
          </w:p>
        </w:tc>
        <w:tc>
          <w:tcPr>
            <w:tcW w:w="3351" w:type="pct"/>
            <w:tcBorders>
              <w:bottom w:val="single" w:sz="4" w:space="0" w:color="auto"/>
            </w:tcBorders>
            <w:shd w:val="clear" w:color="auto" w:fill="auto"/>
          </w:tcPr>
          <w:p w14:paraId="1EB964C1"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criteria for selecting studies, including:</w:t>
            </w:r>
          </w:p>
          <w:p w14:paraId="495B0546"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Independent variables (e.g., experimental manipulations, types of treatments or interventions or predictor variables)</w:t>
            </w:r>
          </w:p>
          <w:p w14:paraId="43E61B02"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Dependent variable (e.g., outcomes, in syntheses of clinical research including both potential benefits and potential adverse effects)</w:t>
            </w:r>
          </w:p>
          <w:p w14:paraId="6DA6E7A0"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Eligible study designs (e.g., methods of sampling or treatment assignment)</w:t>
            </w:r>
          </w:p>
          <w:p w14:paraId="3710E567"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Handling of multiple reports about the same study or sample, describing which are primary and handling of multiple measures using the same participants</w:t>
            </w:r>
          </w:p>
          <w:p w14:paraId="1E3D790F"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Restrictions on study inclusion (e.g., by study age, language, location, or report type)</w:t>
            </w:r>
          </w:p>
          <w:p w14:paraId="375A09B8"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lastRenderedPageBreak/>
              <w:t>• Changes to the prespecified inclusion and exclusion criteria, and when these changes were made</w:t>
            </w:r>
          </w:p>
          <w:p w14:paraId="1433A672"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Handling of reports that did not contain sufficient information to judge eligibility (e.g., lacking information about study design) and reports that did not include sufficient information for analysis (e.g., did not report numerical data about those outcomes)</w:t>
            </w:r>
          </w:p>
        </w:tc>
        <w:tc>
          <w:tcPr>
            <w:tcW w:w="733" w:type="pct"/>
            <w:tcBorders>
              <w:bottom w:val="single" w:sz="4" w:space="0" w:color="auto"/>
            </w:tcBorders>
            <w:shd w:val="clear" w:color="auto" w:fill="auto"/>
          </w:tcPr>
          <w:p w14:paraId="1C852BA6" w14:textId="6D158B8D" w:rsidR="00E534D8" w:rsidRPr="003D6528" w:rsidRDefault="00612742" w:rsidP="00EF0793">
            <w:pPr>
              <w:spacing w:after="0"/>
              <w:jc w:val="center"/>
              <w:rPr>
                <w:rFonts w:ascii="Times New Roman" w:hAnsi="Times New Roman" w:cs="Times New Roman"/>
                <w:sz w:val="24"/>
                <w:szCs w:val="24"/>
              </w:rPr>
            </w:pPr>
            <w:r w:rsidRPr="003D6528">
              <w:rPr>
                <w:rFonts w:ascii="Times New Roman" w:hAnsi="Times New Roman" w:cs="Times New Roman"/>
                <w:sz w:val="24"/>
                <w:szCs w:val="24"/>
              </w:rPr>
              <w:lastRenderedPageBreak/>
              <w:t>7-9</w:t>
            </w:r>
          </w:p>
        </w:tc>
      </w:tr>
      <w:tr w:rsidR="00E534D8" w:rsidRPr="003D6528" w14:paraId="6173FD8B" w14:textId="77777777" w:rsidTr="006A6C3F">
        <w:tc>
          <w:tcPr>
            <w:tcW w:w="916" w:type="pct"/>
            <w:tcBorders>
              <w:top w:val="single" w:sz="4" w:space="0" w:color="auto"/>
              <w:bottom w:val="single" w:sz="4" w:space="0" w:color="auto"/>
            </w:tcBorders>
            <w:shd w:val="clear" w:color="auto" w:fill="auto"/>
          </w:tcPr>
          <w:p w14:paraId="56866D9A"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Information sources</w:t>
            </w:r>
          </w:p>
        </w:tc>
        <w:tc>
          <w:tcPr>
            <w:tcW w:w="3351" w:type="pct"/>
            <w:tcBorders>
              <w:top w:val="single" w:sz="4" w:space="0" w:color="auto"/>
              <w:bottom w:val="single" w:sz="4" w:space="0" w:color="auto"/>
            </w:tcBorders>
            <w:shd w:val="clear" w:color="auto" w:fill="auto"/>
          </w:tcPr>
          <w:p w14:paraId="7E279637"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all information sources:</w:t>
            </w:r>
          </w:p>
          <w:p w14:paraId="4FBAC40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Search strategies of electronic searches, such that they could be repeated (e.g., include the search terms used, Boolean connectors, fields searched, explosion of terms)</w:t>
            </w:r>
          </w:p>
          <w:p w14:paraId="4AFFFB2B"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Databases searched (e.g., PsycINFO, ClinicalTrials.gov), including dates of coverage (i.e., earliest and latest records included in the search), and software and search platforms used</w:t>
            </w:r>
          </w:p>
          <w:p w14:paraId="59536F4B"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Names of specific journals that were searched and the volumes checked</w:t>
            </w:r>
          </w:p>
          <w:p w14:paraId="70E185CE"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Explanation of rationale for choosing reference lists if examined (e.g., other relevant articles, previous research syntheses)</w:t>
            </w:r>
          </w:p>
          <w:p w14:paraId="16D72FD1"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Documents for which forward (citation) searches were conducted, stating why these documents were chosen</w:t>
            </w:r>
          </w:p>
          <w:p w14:paraId="585221B1"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Number of researchers contacted if study authors or individual researchers were contacted to find studies or to obtain more information about included studies, as well as criteria for making contact (e.g., previous relevant publications), and response rate</w:t>
            </w:r>
          </w:p>
          <w:p w14:paraId="61E3690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Dates of contact if other direct contact searches were conducted such as contacting corporate sponsors or mailings to distribution lists</w:t>
            </w:r>
          </w:p>
          <w:p w14:paraId="6C420B2F"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Search strategies in addition to those above and the results of these searches</w:t>
            </w:r>
          </w:p>
        </w:tc>
        <w:tc>
          <w:tcPr>
            <w:tcW w:w="733" w:type="pct"/>
            <w:tcBorders>
              <w:top w:val="single" w:sz="4" w:space="0" w:color="auto"/>
              <w:bottom w:val="single" w:sz="4" w:space="0" w:color="auto"/>
            </w:tcBorders>
            <w:shd w:val="clear" w:color="auto" w:fill="auto"/>
          </w:tcPr>
          <w:p w14:paraId="3CB406C1" w14:textId="6E979735" w:rsidR="00E534D8" w:rsidRPr="003D6528" w:rsidRDefault="00612742" w:rsidP="00EF0793">
            <w:pPr>
              <w:spacing w:after="0"/>
              <w:jc w:val="center"/>
              <w:rPr>
                <w:rFonts w:ascii="Times New Roman" w:hAnsi="Times New Roman" w:cs="Times New Roman"/>
                <w:sz w:val="24"/>
                <w:szCs w:val="24"/>
              </w:rPr>
            </w:pPr>
            <w:r w:rsidRPr="003D6528">
              <w:rPr>
                <w:rFonts w:ascii="Times New Roman" w:hAnsi="Times New Roman" w:cs="Times New Roman"/>
                <w:sz w:val="24"/>
                <w:szCs w:val="24"/>
              </w:rPr>
              <w:t>7</w:t>
            </w:r>
          </w:p>
        </w:tc>
      </w:tr>
      <w:tr w:rsidR="00E534D8" w:rsidRPr="003D6528" w14:paraId="1E830EB8" w14:textId="77777777" w:rsidTr="006A6C3F">
        <w:tc>
          <w:tcPr>
            <w:tcW w:w="916" w:type="pct"/>
            <w:tcBorders>
              <w:top w:val="single" w:sz="4" w:space="0" w:color="auto"/>
              <w:bottom w:val="single" w:sz="4" w:space="0" w:color="auto"/>
            </w:tcBorders>
            <w:shd w:val="clear" w:color="auto" w:fill="auto"/>
          </w:tcPr>
          <w:p w14:paraId="39D298C2"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Study selection</w:t>
            </w:r>
          </w:p>
        </w:tc>
        <w:tc>
          <w:tcPr>
            <w:tcW w:w="3351" w:type="pct"/>
            <w:tcBorders>
              <w:top w:val="single" w:sz="4" w:space="0" w:color="auto"/>
              <w:bottom w:val="single" w:sz="4" w:space="0" w:color="auto"/>
            </w:tcBorders>
            <w:shd w:val="clear" w:color="auto" w:fill="auto"/>
          </w:tcPr>
          <w:p w14:paraId="5F3B2D7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process for deciding which studies would be included in the syntheses and/or included in the meta-analysis, including:</w:t>
            </w:r>
          </w:p>
          <w:p w14:paraId="7C4BB951"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Document elements (e.g., title, abstract, full text) used to make decisions about inclusion or exclusion from the synthesis at each step of the screening process</w:t>
            </w:r>
          </w:p>
          <w:p w14:paraId="00115423"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xml:space="preserve">• Qualifications (e.g., training, educational or professional status) of those who conducted each step in the study selection process, stating whether each step was conducted by a single person </w:t>
            </w:r>
            <w:r w:rsidRPr="003D6528">
              <w:rPr>
                <w:rFonts w:ascii="Times New Roman" w:hAnsi="Times New Roman" w:cs="Times New Roman"/>
                <w:sz w:val="24"/>
                <w:szCs w:val="24"/>
              </w:rPr>
              <w:lastRenderedPageBreak/>
              <w:t>or in duplicate as well as an explanation of how reliability was assessed if one screener was used and how disagreements were resolved if multiple were used</w:t>
            </w:r>
          </w:p>
        </w:tc>
        <w:tc>
          <w:tcPr>
            <w:tcW w:w="733" w:type="pct"/>
            <w:tcBorders>
              <w:top w:val="single" w:sz="4" w:space="0" w:color="auto"/>
              <w:bottom w:val="single" w:sz="4" w:space="0" w:color="auto"/>
            </w:tcBorders>
            <w:shd w:val="clear" w:color="auto" w:fill="auto"/>
          </w:tcPr>
          <w:p w14:paraId="33D571FF" w14:textId="4890B72D" w:rsidR="00E534D8" w:rsidRPr="003D6528" w:rsidRDefault="00612742" w:rsidP="00EF0793">
            <w:pPr>
              <w:spacing w:after="0"/>
              <w:jc w:val="center"/>
              <w:rPr>
                <w:rFonts w:ascii="Times New Roman" w:hAnsi="Times New Roman" w:cs="Times New Roman"/>
                <w:sz w:val="24"/>
                <w:szCs w:val="24"/>
              </w:rPr>
            </w:pPr>
            <w:r w:rsidRPr="003D6528">
              <w:rPr>
                <w:rFonts w:ascii="Times New Roman" w:hAnsi="Times New Roman" w:cs="Times New Roman"/>
                <w:sz w:val="24"/>
                <w:szCs w:val="24"/>
              </w:rPr>
              <w:lastRenderedPageBreak/>
              <w:t>7-8</w:t>
            </w:r>
          </w:p>
        </w:tc>
      </w:tr>
      <w:tr w:rsidR="00E534D8" w:rsidRPr="003D6528" w14:paraId="78B1BBB3" w14:textId="77777777" w:rsidTr="006A6C3F">
        <w:tc>
          <w:tcPr>
            <w:tcW w:w="916" w:type="pct"/>
            <w:tcBorders>
              <w:top w:val="single" w:sz="4" w:space="0" w:color="auto"/>
              <w:bottom w:val="single" w:sz="4" w:space="0" w:color="auto"/>
            </w:tcBorders>
            <w:shd w:val="clear" w:color="auto" w:fill="auto"/>
          </w:tcPr>
          <w:p w14:paraId="24D86A1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Data collection</w:t>
            </w:r>
          </w:p>
        </w:tc>
        <w:tc>
          <w:tcPr>
            <w:tcW w:w="3351" w:type="pct"/>
            <w:tcBorders>
              <w:top w:val="single" w:sz="4" w:space="0" w:color="auto"/>
              <w:bottom w:val="single" w:sz="4" w:space="0" w:color="auto"/>
            </w:tcBorders>
            <w:shd w:val="clear" w:color="auto" w:fill="auto"/>
          </w:tcPr>
          <w:p w14:paraId="1D6B6FAB"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methods of extracting data from reports, including:</w:t>
            </w:r>
          </w:p>
          <w:p w14:paraId="3DA7AF2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Variables for which data were sought and the variable categories</w:t>
            </w:r>
          </w:p>
          <w:p w14:paraId="64F6BE82"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Qualifications of those who conducted each step in the data extraction process, stating whether each step was conducted by a single person or in duplicate and an explanation of how reliability was assessed if one screener was used and how disagreements were resolved if multiple screeners were used as well as whether data coding forms, instructions for completion, and the data (including metadata) are available, stating where they can be found (e.g., public registry, supplemental materials)</w:t>
            </w:r>
          </w:p>
        </w:tc>
        <w:tc>
          <w:tcPr>
            <w:tcW w:w="733" w:type="pct"/>
            <w:tcBorders>
              <w:top w:val="single" w:sz="4" w:space="0" w:color="auto"/>
              <w:bottom w:val="single" w:sz="4" w:space="0" w:color="auto"/>
            </w:tcBorders>
            <w:shd w:val="clear" w:color="auto" w:fill="auto"/>
          </w:tcPr>
          <w:p w14:paraId="68F77789" w14:textId="72D01AFA" w:rsidR="00E534D8" w:rsidRPr="003D6528" w:rsidRDefault="00752AD6" w:rsidP="00EF0793">
            <w:pPr>
              <w:jc w:val="center"/>
              <w:rPr>
                <w:rFonts w:ascii="Times New Roman" w:hAnsi="Times New Roman" w:cs="Times New Roman"/>
                <w:sz w:val="24"/>
                <w:szCs w:val="24"/>
              </w:rPr>
            </w:pPr>
            <w:r w:rsidRPr="003D6528">
              <w:rPr>
                <w:rFonts w:ascii="Times New Roman" w:hAnsi="Times New Roman" w:cs="Times New Roman"/>
                <w:sz w:val="24"/>
                <w:szCs w:val="24"/>
              </w:rPr>
              <w:t>8</w:t>
            </w:r>
          </w:p>
        </w:tc>
      </w:tr>
      <w:tr w:rsidR="00E534D8" w:rsidRPr="003D6528" w14:paraId="7EBA6AF2" w14:textId="77777777" w:rsidTr="006A6C3F">
        <w:tc>
          <w:tcPr>
            <w:tcW w:w="916" w:type="pct"/>
            <w:tcBorders>
              <w:top w:val="single" w:sz="4" w:space="0" w:color="auto"/>
              <w:bottom w:val="single" w:sz="4" w:space="0" w:color="auto"/>
            </w:tcBorders>
            <w:shd w:val="clear" w:color="auto" w:fill="auto"/>
          </w:tcPr>
          <w:p w14:paraId="557AC8A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Methods for assessing risk to internal validity</w:t>
            </w:r>
          </w:p>
        </w:tc>
        <w:tc>
          <w:tcPr>
            <w:tcW w:w="3351" w:type="pct"/>
            <w:tcBorders>
              <w:top w:val="single" w:sz="4" w:space="0" w:color="auto"/>
              <w:bottom w:val="single" w:sz="4" w:space="0" w:color="auto"/>
            </w:tcBorders>
            <w:shd w:val="clear" w:color="auto" w:fill="auto"/>
          </w:tcPr>
          <w:p w14:paraId="6271580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any methods used to assess risk to internal validity in individual study results, including:</w:t>
            </w:r>
          </w:p>
          <w:p w14:paraId="314C0EAB"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Risks assessed and criteria for concluding risk exists or does not exist</w:t>
            </w:r>
          </w:p>
          <w:p w14:paraId="4DDB7A15"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Methods for including risk to internal validity in the decisions to synthesize of the data and the interpretation of results</w:t>
            </w:r>
          </w:p>
        </w:tc>
        <w:tc>
          <w:tcPr>
            <w:tcW w:w="733" w:type="pct"/>
            <w:tcBorders>
              <w:top w:val="single" w:sz="4" w:space="0" w:color="auto"/>
              <w:bottom w:val="single" w:sz="4" w:space="0" w:color="auto"/>
            </w:tcBorders>
            <w:shd w:val="clear" w:color="auto" w:fill="auto"/>
          </w:tcPr>
          <w:p w14:paraId="77E747CD" w14:textId="34A7DCA9" w:rsidR="00E534D8" w:rsidRPr="003D6528" w:rsidRDefault="00752AD6" w:rsidP="00EF0793">
            <w:pPr>
              <w:spacing w:after="0"/>
              <w:jc w:val="center"/>
              <w:rPr>
                <w:rFonts w:ascii="Times New Roman" w:hAnsi="Times New Roman" w:cs="Times New Roman"/>
                <w:sz w:val="24"/>
                <w:szCs w:val="24"/>
              </w:rPr>
            </w:pPr>
            <w:r w:rsidRPr="003D6528">
              <w:rPr>
                <w:rFonts w:ascii="Times New Roman" w:hAnsi="Times New Roman" w:cs="Times New Roman"/>
                <w:sz w:val="24"/>
                <w:szCs w:val="24"/>
              </w:rPr>
              <w:t>8</w:t>
            </w:r>
          </w:p>
        </w:tc>
      </w:tr>
      <w:tr w:rsidR="00E534D8" w:rsidRPr="003D6528" w14:paraId="0BF18444" w14:textId="77777777" w:rsidTr="006A6C3F">
        <w:trPr>
          <w:trHeight w:val="487"/>
        </w:trPr>
        <w:tc>
          <w:tcPr>
            <w:tcW w:w="916" w:type="pct"/>
            <w:tcBorders>
              <w:top w:val="single" w:sz="4" w:space="0" w:color="auto"/>
              <w:bottom w:val="single" w:sz="4" w:space="0" w:color="auto"/>
            </w:tcBorders>
            <w:shd w:val="clear" w:color="auto" w:fill="auto"/>
          </w:tcPr>
          <w:p w14:paraId="50A5C04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Summary measures</w:t>
            </w:r>
          </w:p>
        </w:tc>
        <w:tc>
          <w:tcPr>
            <w:tcW w:w="3351" w:type="pct"/>
            <w:tcBorders>
              <w:top w:val="single" w:sz="4" w:space="0" w:color="auto"/>
              <w:bottom w:val="single" w:sz="4" w:space="0" w:color="auto"/>
            </w:tcBorders>
            <w:shd w:val="clear" w:color="auto" w:fill="auto"/>
          </w:tcPr>
          <w:p w14:paraId="01CE08B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statistical methods for calculating effect sizes, including the metric(s) used (e.g., correlation coefficients, differences in means, risk ratios) and formula(s) used to calculate effect sizes.</w:t>
            </w:r>
          </w:p>
        </w:tc>
        <w:tc>
          <w:tcPr>
            <w:tcW w:w="733" w:type="pct"/>
            <w:tcBorders>
              <w:top w:val="single" w:sz="4" w:space="0" w:color="auto"/>
              <w:bottom w:val="single" w:sz="4" w:space="0" w:color="auto"/>
            </w:tcBorders>
            <w:shd w:val="clear" w:color="auto" w:fill="auto"/>
          </w:tcPr>
          <w:p w14:paraId="5831DCD4" w14:textId="6B4D5E8E" w:rsidR="00E534D8" w:rsidRPr="003D6528" w:rsidRDefault="00752AD6" w:rsidP="00EF0793">
            <w:pPr>
              <w:jc w:val="center"/>
              <w:rPr>
                <w:rFonts w:ascii="Times New Roman" w:hAnsi="Times New Roman" w:cs="Times New Roman"/>
                <w:sz w:val="24"/>
                <w:szCs w:val="24"/>
              </w:rPr>
            </w:pPr>
            <w:r w:rsidRPr="003D6528">
              <w:rPr>
                <w:rFonts w:ascii="Times New Roman" w:hAnsi="Times New Roman" w:cs="Times New Roman"/>
                <w:sz w:val="24"/>
                <w:szCs w:val="24"/>
              </w:rPr>
              <w:t>9</w:t>
            </w:r>
            <w:r w:rsidR="00612742" w:rsidRPr="003D6528">
              <w:rPr>
                <w:rFonts w:ascii="Times New Roman" w:hAnsi="Times New Roman" w:cs="Times New Roman"/>
                <w:sz w:val="24"/>
                <w:szCs w:val="24"/>
              </w:rPr>
              <w:t>-11, Text S.1</w:t>
            </w:r>
          </w:p>
        </w:tc>
      </w:tr>
      <w:tr w:rsidR="00E534D8" w:rsidRPr="003D6528" w14:paraId="07E08B5C" w14:textId="77777777" w:rsidTr="006A6C3F">
        <w:tc>
          <w:tcPr>
            <w:tcW w:w="916" w:type="pct"/>
            <w:tcBorders>
              <w:top w:val="single" w:sz="4" w:space="0" w:color="auto"/>
              <w:bottom w:val="single" w:sz="4" w:space="0" w:color="auto"/>
            </w:tcBorders>
          </w:tcPr>
          <w:p w14:paraId="4B6BE79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Methods of synthesis</w:t>
            </w:r>
          </w:p>
        </w:tc>
        <w:tc>
          <w:tcPr>
            <w:tcW w:w="3351" w:type="pct"/>
            <w:tcBorders>
              <w:top w:val="single" w:sz="4" w:space="0" w:color="auto"/>
              <w:bottom w:val="single" w:sz="4" w:space="0" w:color="auto"/>
            </w:tcBorders>
          </w:tcPr>
          <w:p w14:paraId="05A153BF"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narrative and statistical methods used to compare studies. If meta-analysis was conducted, describe the methods used to combine effects across studies and the model used to estimate the heterogeneity of the effects sizes (e.g., a fixed-effect, random-effects model robust variance estimation), including:</w:t>
            </w:r>
          </w:p>
          <w:p w14:paraId="19167478"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Rationale for the method of synthesis</w:t>
            </w:r>
          </w:p>
          <w:p w14:paraId="0D7EEE46"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Methods for weighting study results</w:t>
            </w:r>
          </w:p>
          <w:p w14:paraId="59879C4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Methods to estimate imprecision (e.g., confidence or credibility intervals) both within and between studies</w:t>
            </w:r>
          </w:p>
          <w:p w14:paraId="4282B651"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lastRenderedPageBreak/>
              <w:t>• Description of all transformations or corrections (e.g., to account for small samples or unequal group numbers) and adjustments (e.g., for clustering, missing data, measurement artifacts, or construct-level relationships) made to the data and justification for these</w:t>
            </w:r>
          </w:p>
          <w:p w14:paraId="2B99248F"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Additional analyses (e.g., subgroup analyses, meta-regression), including whether each analysis was prespecified or post hoc</w:t>
            </w:r>
          </w:p>
          <w:p w14:paraId="2D1C4157"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Selection of prior distributions and assessment of model fit if Bayesian analyses were conducted</w:t>
            </w:r>
          </w:p>
          <w:p w14:paraId="300373B5"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Name and version number of computer programs used for the analysis</w:t>
            </w:r>
          </w:p>
          <w:p w14:paraId="0F7ABD13"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Statistical code and where it can be found (e.g., a supplement)</w:t>
            </w:r>
          </w:p>
        </w:tc>
        <w:tc>
          <w:tcPr>
            <w:tcW w:w="733" w:type="pct"/>
            <w:tcBorders>
              <w:top w:val="single" w:sz="4" w:space="0" w:color="auto"/>
              <w:bottom w:val="single" w:sz="4" w:space="0" w:color="auto"/>
            </w:tcBorders>
          </w:tcPr>
          <w:p w14:paraId="72B43EF7" w14:textId="26C91258" w:rsidR="00E534D8" w:rsidRPr="003D6528" w:rsidRDefault="00752AD6" w:rsidP="00EF0793">
            <w:pPr>
              <w:jc w:val="center"/>
              <w:rPr>
                <w:rFonts w:ascii="Times New Roman" w:hAnsi="Times New Roman" w:cs="Times New Roman"/>
                <w:sz w:val="24"/>
                <w:szCs w:val="24"/>
              </w:rPr>
            </w:pPr>
            <w:r w:rsidRPr="003D6528">
              <w:rPr>
                <w:rFonts w:ascii="Times New Roman" w:hAnsi="Times New Roman" w:cs="Times New Roman"/>
                <w:sz w:val="24"/>
                <w:szCs w:val="24"/>
              </w:rPr>
              <w:lastRenderedPageBreak/>
              <w:t>9-1</w:t>
            </w:r>
            <w:r w:rsidR="00612742" w:rsidRPr="003D6528">
              <w:rPr>
                <w:rFonts w:ascii="Times New Roman" w:hAnsi="Times New Roman" w:cs="Times New Roman"/>
                <w:sz w:val="24"/>
                <w:szCs w:val="24"/>
              </w:rPr>
              <w:t>1</w:t>
            </w:r>
          </w:p>
        </w:tc>
      </w:tr>
      <w:tr w:rsidR="00E534D8" w:rsidRPr="003D6528" w14:paraId="080CB03D" w14:textId="77777777" w:rsidTr="006A6C3F">
        <w:tc>
          <w:tcPr>
            <w:tcW w:w="916" w:type="pct"/>
            <w:tcBorders>
              <w:top w:val="single" w:sz="4" w:space="0" w:color="auto"/>
              <w:bottom w:val="single" w:sz="6" w:space="0" w:color="auto"/>
            </w:tcBorders>
          </w:tcPr>
          <w:p w14:paraId="4C4F0530"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Publication bias and selective reporting</w:t>
            </w:r>
          </w:p>
        </w:tc>
        <w:tc>
          <w:tcPr>
            <w:tcW w:w="3351" w:type="pct"/>
            <w:tcBorders>
              <w:top w:val="single" w:sz="4" w:space="0" w:color="auto"/>
              <w:bottom w:val="single" w:sz="6" w:space="0" w:color="auto"/>
            </w:tcBorders>
          </w:tcPr>
          <w:p w14:paraId="0E86E832"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Address the adequacy of methods used (e.g., contacting authors for unreported outcomes to identify unpublished studies and unreported data). Describe any statistical methods used to test for publication bias and selective reporting or address the potential limitations of the synthesis’s results if no such methods were used.</w:t>
            </w:r>
          </w:p>
        </w:tc>
        <w:tc>
          <w:tcPr>
            <w:tcW w:w="733" w:type="pct"/>
            <w:tcBorders>
              <w:top w:val="single" w:sz="4" w:space="0" w:color="auto"/>
              <w:bottom w:val="single" w:sz="6" w:space="0" w:color="auto"/>
            </w:tcBorders>
          </w:tcPr>
          <w:p w14:paraId="68866CE6" w14:textId="0AD1705F" w:rsidR="00E534D8" w:rsidRPr="003D6528" w:rsidRDefault="00612742" w:rsidP="00EF0793">
            <w:pPr>
              <w:jc w:val="center"/>
              <w:rPr>
                <w:rFonts w:ascii="Times New Roman" w:hAnsi="Times New Roman" w:cs="Times New Roman"/>
                <w:sz w:val="24"/>
                <w:szCs w:val="24"/>
              </w:rPr>
            </w:pPr>
            <w:r w:rsidRPr="003D6528">
              <w:rPr>
                <w:rFonts w:ascii="Times New Roman" w:hAnsi="Times New Roman" w:cs="Times New Roman"/>
                <w:sz w:val="24"/>
                <w:szCs w:val="24"/>
              </w:rPr>
              <w:t>9-11</w:t>
            </w:r>
            <w:r w:rsidR="00752AD6" w:rsidRPr="003D6528">
              <w:rPr>
                <w:rFonts w:ascii="Times New Roman" w:hAnsi="Times New Roman" w:cs="Times New Roman"/>
                <w:sz w:val="24"/>
                <w:szCs w:val="24"/>
              </w:rPr>
              <w:t>, Table S.4</w:t>
            </w:r>
          </w:p>
        </w:tc>
      </w:tr>
      <w:tr w:rsidR="00E534D8" w:rsidRPr="003D6528" w14:paraId="31547956" w14:textId="77777777" w:rsidTr="006A6C3F">
        <w:tc>
          <w:tcPr>
            <w:tcW w:w="5000" w:type="pct"/>
            <w:gridSpan w:val="3"/>
            <w:tcBorders>
              <w:top w:val="single" w:sz="6" w:space="0" w:color="auto"/>
            </w:tcBorders>
            <w:shd w:val="clear" w:color="auto" w:fill="auto"/>
          </w:tcPr>
          <w:p w14:paraId="69D1D139"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Results</w:t>
            </w:r>
          </w:p>
        </w:tc>
      </w:tr>
      <w:tr w:rsidR="00E534D8" w:rsidRPr="003D6528" w14:paraId="6F3CD41E" w14:textId="77777777" w:rsidTr="006A6C3F">
        <w:tc>
          <w:tcPr>
            <w:tcW w:w="916" w:type="pct"/>
            <w:tcBorders>
              <w:bottom w:val="single" w:sz="4" w:space="0" w:color="auto"/>
            </w:tcBorders>
            <w:shd w:val="clear" w:color="auto" w:fill="auto"/>
          </w:tcPr>
          <w:p w14:paraId="10BF94D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Study selection</w:t>
            </w:r>
          </w:p>
        </w:tc>
        <w:tc>
          <w:tcPr>
            <w:tcW w:w="3351" w:type="pct"/>
            <w:tcBorders>
              <w:bottom w:val="single" w:sz="4" w:space="0" w:color="auto"/>
            </w:tcBorders>
            <w:shd w:val="clear" w:color="auto" w:fill="auto"/>
          </w:tcPr>
          <w:p w14:paraId="20BE93B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selection of studies, ideally with a flowchart, including:</w:t>
            </w:r>
          </w:p>
          <w:p w14:paraId="4A368F01" w14:textId="77777777" w:rsidR="00E534D8" w:rsidRPr="003D6528" w:rsidRDefault="00E534D8" w:rsidP="006A6C3F">
            <w:pPr>
              <w:spacing w:after="0"/>
              <w:ind w:firstLine="201"/>
              <w:rPr>
                <w:rFonts w:ascii="Times New Roman" w:hAnsi="Times New Roman" w:cs="Times New Roman"/>
                <w:sz w:val="24"/>
                <w:szCs w:val="24"/>
              </w:rPr>
            </w:pPr>
            <w:r w:rsidRPr="003D6528">
              <w:rPr>
                <w:rFonts w:ascii="Times New Roman" w:hAnsi="Times New Roman" w:cs="Times New Roman"/>
                <w:sz w:val="24"/>
                <w:szCs w:val="24"/>
              </w:rPr>
              <w:t>• Number of citations assessed for eligibility</w:t>
            </w:r>
          </w:p>
          <w:p w14:paraId="2A18EEEF" w14:textId="77777777" w:rsidR="00E534D8" w:rsidRPr="003D6528" w:rsidRDefault="00E534D8" w:rsidP="006A6C3F">
            <w:pPr>
              <w:spacing w:after="0"/>
              <w:ind w:firstLine="201"/>
              <w:rPr>
                <w:rFonts w:ascii="Times New Roman" w:hAnsi="Times New Roman" w:cs="Times New Roman"/>
                <w:sz w:val="24"/>
                <w:szCs w:val="24"/>
              </w:rPr>
            </w:pPr>
            <w:r w:rsidRPr="003D6528">
              <w:rPr>
                <w:rFonts w:ascii="Times New Roman" w:hAnsi="Times New Roman" w:cs="Times New Roman"/>
                <w:sz w:val="24"/>
                <w:szCs w:val="24"/>
              </w:rPr>
              <w:t>• Number of citations and number of unique studies included in the syntheses</w:t>
            </w:r>
          </w:p>
          <w:p w14:paraId="19930AF0" w14:textId="77777777" w:rsidR="00E534D8" w:rsidRPr="003D6528" w:rsidRDefault="00E534D8" w:rsidP="006A6C3F">
            <w:pPr>
              <w:spacing w:after="0"/>
              <w:ind w:firstLine="201"/>
              <w:rPr>
                <w:rFonts w:ascii="Times New Roman" w:hAnsi="Times New Roman" w:cs="Times New Roman"/>
                <w:sz w:val="24"/>
                <w:szCs w:val="24"/>
              </w:rPr>
            </w:pPr>
            <w:r w:rsidRPr="003D6528">
              <w:rPr>
                <w:rFonts w:ascii="Times New Roman" w:hAnsi="Times New Roman" w:cs="Times New Roman"/>
                <w:sz w:val="24"/>
                <w:szCs w:val="24"/>
              </w:rPr>
              <w:t>• Reasons for excluding studies at each stage of screening</w:t>
            </w:r>
          </w:p>
          <w:p w14:paraId="391750EF" w14:textId="77777777" w:rsidR="00E534D8" w:rsidRPr="003D6528" w:rsidRDefault="00E534D8" w:rsidP="006A6C3F">
            <w:pPr>
              <w:spacing w:after="0"/>
              <w:ind w:firstLine="201"/>
              <w:rPr>
                <w:rFonts w:ascii="Times New Roman" w:hAnsi="Times New Roman" w:cs="Times New Roman"/>
                <w:sz w:val="24"/>
                <w:szCs w:val="24"/>
              </w:rPr>
            </w:pPr>
            <w:r w:rsidRPr="003D6528">
              <w:rPr>
                <w:rFonts w:ascii="Times New Roman" w:hAnsi="Times New Roman" w:cs="Times New Roman"/>
                <w:sz w:val="24"/>
                <w:szCs w:val="24"/>
              </w:rPr>
              <w:t>• Table with complete citations for studies that met many but not all inclusion criteria with reasons for exclusion (e.g., effect size was not calculable)</w:t>
            </w:r>
          </w:p>
        </w:tc>
        <w:tc>
          <w:tcPr>
            <w:tcW w:w="733" w:type="pct"/>
            <w:tcBorders>
              <w:bottom w:val="single" w:sz="4" w:space="0" w:color="auto"/>
            </w:tcBorders>
            <w:shd w:val="clear" w:color="auto" w:fill="auto"/>
          </w:tcPr>
          <w:p w14:paraId="4E88C00F" w14:textId="37178C91" w:rsidR="00E534D8" w:rsidRPr="003D6528" w:rsidRDefault="00752AD6" w:rsidP="00EF0793">
            <w:pPr>
              <w:jc w:val="center"/>
              <w:rPr>
                <w:rFonts w:ascii="Times New Roman" w:hAnsi="Times New Roman" w:cs="Times New Roman"/>
                <w:sz w:val="24"/>
                <w:szCs w:val="24"/>
              </w:rPr>
            </w:pPr>
            <w:r w:rsidRPr="003D6528">
              <w:rPr>
                <w:rFonts w:ascii="Times New Roman" w:hAnsi="Times New Roman" w:cs="Times New Roman"/>
                <w:sz w:val="24"/>
                <w:szCs w:val="24"/>
              </w:rPr>
              <w:t>Figure S.1</w:t>
            </w:r>
          </w:p>
        </w:tc>
      </w:tr>
      <w:tr w:rsidR="00E534D8" w:rsidRPr="003D6528" w14:paraId="0BCA663B" w14:textId="77777777" w:rsidTr="006A6C3F">
        <w:tc>
          <w:tcPr>
            <w:tcW w:w="916" w:type="pct"/>
            <w:tcBorders>
              <w:top w:val="single" w:sz="4" w:space="0" w:color="auto"/>
              <w:bottom w:val="single" w:sz="4" w:space="0" w:color="auto"/>
            </w:tcBorders>
            <w:shd w:val="clear" w:color="auto" w:fill="auto"/>
          </w:tcPr>
          <w:p w14:paraId="0BA2667B"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Study characteristic</w:t>
            </w:r>
          </w:p>
        </w:tc>
        <w:tc>
          <w:tcPr>
            <w:tcW w:w="3351" w:type="pct"/>
            <w:tcBorders>
              <w:top w:val="single" w:sz="4" w:space="0" w:color="auto"/>
              <w:bottom w:val="single" w:sz="4" w:space="0" w:color="auto"/>
            </w:tcBorders>
            <w:shd w:val="clear" w:color="auto" w:fill="auto"/>
          </w:tcPr>
          <w:p w14:paraId="70423F98"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xml:space="preserve">• Summarize the characteristics of included studies. Provide a table showing, for each included study, the </w:t>
            </w:r>
            <w:proofErr w:type="gramStart"/>
            <w:r w:rsidRPr="003D6528">
              <w:rPr>
                <w:rFonts w:ascii="Times New Roman" w:hAnsi="Times New Roman" w:cs="Times New Roman"/>
                <w:sz w:val="24"/>
                <w:szCs w:val="24"/>
              </w:rPr>
              <w:t>principle</w:t>
            </w:r>
            <w:proofErr w:type="gramEnd"/>
            <w:r w:rsidRPr="003D6528">
              <w:rPr>
                <w:rFonts w:ascii="Times New Roman" w:hAnsi="Times New Roman" w:cs="Times New Roman"/>
                <w:sz w:val="24"/>
                <w:szCs w:val="24"/>
              </w:rPr>
              <w:t xml:space="preserve"> variables for which data were sought, including:</w:t>
            </w:r>
          </w:p>
          <w:p w14:paraId="388E8BE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Characteristics of the independent and outcome or dependent variables and main moderator variables</w:t>
            </w:r>
          </w:p>
          <w:p w14:paraId="4F9AD78B"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Important characteristics of participants (e.g., age, sex, ethnicity)</w:t>
            </w:r>
          </w:p>
          <w:p w14:paraId="024BBE2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Important contextual variables (e.g., setting, date)</w:t>
            </w:r>
          </w:p>
          <w:p w14:paraId="2ECB6D2F"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Study design (e.g., methods of sampling or treatment assignment).</w:t>
            </w:r>
          </w:p>
          <w:p w14:paraId="4D287DB1"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lastRenderedPageBreak/>
              <w:t>• Report where the full data set is available (e.g., from the authors, supplemental materials, registry)</w:t>
            </w:r>
          </w:p>
        </w:tc>
        <w:tc>
          <w:tcPr>
            <w:tcW w:w="733" w:type="pct"/>
            <w:tcBorders>
              <w:top w:val="single" w:sz="4" w:space="0" w:color="auto"/>
              <w:bottom w:val="single" w:sz="4" w:space="0" w:color="auto"/>
            </w:tcBorders>
            <w:shd w:val="clear" w:color="auto" w:fill="auto"/>
          </w:tcPr>
          <w:p w14:paraId="256AC313" w14:textId="1FD09B0B" w:rsidR="00E534D8" w:rsidRPr="003D6528" w:rsidRDefault="00752AD6" w:rsidP="00EF0793">
            <w:pPr>
              <w:spacing w:after="0"/>
              <w:jc w:val="center"/>
              <w:rPr>
                <w:rFonts w:ascii="Times New Roman" w:hAnsi="Times New Roman" w:cs="Times New Roman"/>
                <w:sz w:val="24"/>
                <w:szCs w:val="24"/>
              </w:rPr>
            </w:pPr>
            <w:r w:rsidRPr="003D6528">
              <w:rPr>
                <w:rFonts w:ascii="Times New Roman" w:hAnsi="Times New Roman" w:cs="Times New Roman"/>
                <w:sz w:val="24"/>
                <w:szCs w:val="24"/>
              </w:rPr>
              <w:lastRenderedPageBreak/>
              <w:t>1</w:t>
            </w:r>
            <w:r w:rsidR="00EF0793" w:rsidRPr="003D6528">
              <w:rPr>
                <w:rFonts w:ascii="Times New Roman" w:hAnsi="Times New Roman" w:cs="Times New Roman"/>
                <w:sz w:val="24"/>
                <w:szCs w:val="24"/>
              </w:rPr>
              <w:t>2</w:t>
            </w:r>
            <w:r w:rsidR="00612742" w:rsidRPr="003D6528">
              <w:rPr>
                <w:rFonts w:ascii="Times New Roman" w:hAnsi="Times New Roman" w:cs="Times New Roman"/>
                <w:sz w:val="24"/>
                <w:szCs w:val="24"/>
              </w:rPr>
              <w:t>-14</w:t>
            </w:r>
            <w:r w:rsidRPr="003D6528">
              <w:rPr>
                <w:rFonts w:ascii="Times New Roman" w:hAnsi="Times New Roman" w:cs="Times New Roman"/>
                <w:sz w:val="24"/>
                <w:szCs w:val="24"/>
              </w:rPr>
              <w:t>, Table 1</w:t>
            </w:r>
          </w:p>
        </w:tc>
      </w:tr>
      <w:tr w:rsidR="00E534D8" w:rsidRPr="003D6528" w14:paraId="5F0E4FDB" w14:textId="77777777" w:rsidTr="006A6C3F">
        <w:tc>
          <w:tcPr>
            <w:tcW w:w="916" w:type="pct"/>
            <w:tcBorders>
              <w:top w:val="single" w:sz="4" w:space="0" w:color="auto"/>
              <w:bottom w:val="single" w:sz="4" w:space="0" w:color="auto"/>
            </w:tcBorders>
            <w:shd w:val="clear" w:color="auto" w:fill="auto"/>
          </w:tcPr>
          <w:p w14:paraId="6EC08CF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Results of individual studies</w:t>
            </w:r>
          </w:p>
        </w:tc>
        <w:tc>
          <w:tcPr>
            <w:tcW w:w="3351" w:type="pct"/>
            <w:tcBorders>
              <w:top w:val="single" w:sz="4" w:space="0" w:color="auto"/>
              <w:bottom w:val="single" w:sz="4" w:space="0" w:color="auto"/>
            </w:tcBorders>
            <w:shd w:val="clear" w:color="auto" w:fill="auto"/>
          </w:tcPr>
          <w:p w14:paraId="6BEDE8E0"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Report the results for each study or comparison (e.g., the effect size with confidence intervals for each independent variable). If possible, present this information in a figure (e.g., forest plot).</w:t>
            </w:r>
          </w:p>
        </w:tc>
        <w:tc>
          <w:tcPr>
            <w:tcW w:w="733" w:type="pct"/>
            <w:tcBorders>
              <w:top w:val="single" w:sz="4" w:space="0" w:color="auto"/>
              <w:bottom w:val="single" w:sz="4" w:space="0" w:color="auto"/>
            </w:tcBorders>
            <w:shd w:val="clear" w:color="auto" w:fill="auto"/>
          </w:tcPr>
          <w:p w14:paraId="210BDC47" w14:textId="20D8C71F" w:rsidR="00E534D8" w:rsidRPr="003D6528" w:rsidRDefault="00EF0793" w:rsidP="00EF0793">
            <w:pPr>
              <w:jc w:val="center"/>
              <w:rPr>
                <w:rFonts w:ascii="Times New Roman" w:hAnsi="Times New Roman" w:cs="Times New Roman"/>
                <w:sz w:val="24"/>
                <w:szCs w:val="24"/>
              </w:rPr>
            </w:pPr>
            <w:r w:rsidRPr="003D6528">
              <w:rPr>
                <w:rFonts w:ascii="Times New Roman" w:hAnsi="Times New Roman" w:cs="Times New Roman"/>
                <w:sz w:val="24"/>
                <w:szCs w:val="24"/>
              </w:rPr>
              <w:t>Table S.</w:t>
            </w:r>
            <w:r w:rsidR="00612742" w:rsidRPr="003D6528">
              <w:rPr>
                <w:rFonts w:ascii="Times New Roman" w:hAnsi="Times New Roman" w:cs="Times New Roman"/>
                <w:sz w:val="24"/>
                <w:szCs w:val="24"/>
              </w:rPr>
              <w:t>9</w:t>
            </w:r>
          </w:p>
        </w:tc>
      </w:tr>
      <w:tr w:rsidR="00E534D8" w:rsidRPr="003D6528" w14:paraId="54B75305" w14:textId="77777777" w:rsidTr="006A6C3F">
        <w:tc>
          <w:tcPr>
            <w:tcW w:w="916" w:type="pct"/>
            <w:tcBorders>
              <w:top w:val="single" w:sz="4" w:space="0" w:color="auto"/>
              <w:bottom w:val="single" w:sz="4" w:space="0" w:color="auto"/>
            </w:tcBorders>
          </w:tcPr>
          <w:p w14:paraId="431A6A03"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Synthesis of results</w:t>
            </w:r>
          </w:p>
        </w:tc>
        <w:tc>
          <w:tcPr>
            <w:tcW w:w="3351" w:type="pct"/>
            <w:tcBorders>
              <w:top w:val="single" w:sz="4" w:space="0" w:color="auto"/>
              <w:bottom w:val="single" w:sz="4" w:space="0" w:color="auto"/>
            </w:tcBorders>
          </w:tcPr>
          <w:p w14:paraId="6761CCAE"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Report a synthesis (e.g., meta-analysis) for each study result (e.g., weighted average effect sizes, confidence intervals, estimates of heterogeneity of results).</w:t>
            </w:r>
          </w:p>
        </w:tc>
        <w:tc>
          <w:tcPr>
            <w:tcW w:w="733" w:type="pct"/>
            <w:tcBorders>
              <w:top w:val="single" w:sz="4" w:space="0" w:color="auto"/>
              <w:bottom w:val="single" w:sz="4" w:space="0" w:color="auto"/>
            </w:tcBorders>
          </w:tcPr>
          <w:p w14:paraId="2DF61604" w14:textId="375BA6BC" w:rsidR="00E534D8" w:rsidRPr="003D6528" w:rsidRDefault="00EF0793" w:rsidP="00EF0793">
            <w:pPr>
              <w:jc w:val="center"/>
              <w:rPr>
                <w:rFonts w:ascii="Times New Roman" w:hAnsi="Times New Roman" w:cs="Times New Roman"/>
                <w:sz w:val="24"/>
                <w:szCs w:val="24"/>
              </w:rPr>
            </w:pPr>
            <w:r w:rsidRPr="003D6528">
              <w:rPr>
                <w:rFonts w:ascii="Times New Roman" w:hAnsi="Times New Roman" w:cs="Times New Roman"/>
                <w:sz w:val="24"/>
                <w:szCs w:val="24"/>
              </w:rPr>
              <w:t>14</w:t>
            </w:r>
            <w:r w:rsidR="00612742" w:rsidRPr="003D6528">
              <w:rPr>
                <w:rFonts w:ascii="Times New Roman" w:hAnsi="Times New Roman" w:cs="Times New Roman"/>
                <w:sz w:val="24"/>
                <w:szCs w:val="24"/>
              </w:rPr>
              <w:t>-16</w:t>
            </w:r>
            <w:r w:rsidRPr="003D6528">
              <w:rPr>
                <w:rFonts w:ascii="Times New Roman" w:hAnsi="Times New Roman" w:cs="Times New Roman"/>
                <w:sz w:val="24"/>
                <w:szCs w:val="24"/>
              </w:rPr>
              <w:t>, Tables 3 &amp; 4</w:t>
            </w:r>
          </w:p>
        </w:tc>
      </w:tr>
      <w:tr w:rsidR="00E534D8" w:rsidRPr="003D6528" w14:paraId="79B918DA" w14:textId="77777777" w:rsidTr="006A6C3F">
        <w:tc>
          <w:tcPr>
            <w:tcW w:w="916" w:type="pct"/>
            <w:tcBorders>
              <w:top w:val="single" w:sz="4" w:space="0" w:color="auto"/>
              <w:bottom w:val="single" w:sz="4" w:space="0" w:color="auto"/>
            </w:tcBorders>
          </w:tcPr>
          <w:p w14:paraId="17F8D02B"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Assessment of internal validity of individual studies</w:t>
            </w:r>
          </w:p>
        </w:tc>
        <w:tc>
          <w:tcPr>
            <w:tcW w:w="3351" w:type="pct"/>
            <w:tcBorders>
              <w:top w:val="single" w:sz="4" w:space="0" w:color="auto"/>
              <w:bottom w:val="single" w:sz="4" w:space="0" w:color="auto"/>
            </w:tcBorders>
          </w:tcPr>
          <w:p w14:paraId="3F56C3EF" w14:textId="77777777" w:rsidR="00E534D8" w:rsidRPr="003D6528" w:rsidRDefault="00E534D8" w:rsidP="006A6C3F">
            <w:pPr>
              <w:spacing w:after="120"/>
              <w:rPr>
                <w:rFonts w:ascii="Times New Roman" w:hAnsi="Times New Roman" w:cs="Times New Roman"/>
                <w:sz w:val="24"/>
                <w:szCs w:val="24"/>
              </w:rPr>
            </w:pPr>
            <w:r w:rsidRPr="003D6528">
              <w:rPr>
                <w:rFonts w:ascii="Times New Roman" w:hAnsi="Times New Roman" w:cs="Times New Roman"/>
                <w:sz w:val="24"/>
                <w:szCs w:val="24"/>
              </w:rPr>
              <w:t>• Describe risks of bias different design features might introduce into the synthesis results.</w:t>
            </w:r>
          </w:p>
        </w:tc>
        <w:tc>
          <w:tcPr>
            <w:tcW w:w="733" w:type="pct"/>
            <w:tcBorders>
              <w:top w:val="single" w:sz="4" w:space="0" w:color="auto"/>
              <w:bottom w:val="single" w:sz="4" w:space="0" w:color="auto"/>
            </w:tcBorders>
          </w:tcPr>
          <w:p w14:paraId="7EA77825" w14:textId="52185628" w:rsidR="00E534D8" w:rsidRPr="003D6528" w:rsidRDefault="00612742" w:rsidP="00EF0793">
            <w:pPr>
              <w:jc w:val="center"/>
              <w:rPr>
                <w:rFonts w:ascii="Times New Roman" w:hAnsi="Times New Roman" w:cs="Times New Roman"/>
                <w:sz w:val="24"/>
                <w:szCs w:val="24"/>
              </w:rPr>
            </w:pPr>
            <w:r w:rsidRPr="003D6528">
              <w:rPr>
                <w:rFonts w:ascii="Times New Roman" w:hAnsi="Times New Roman" w:cs="Times New Roman"/>
                <w:sz w:val="24"/>
                <w:szCs w:val="24"/>
              </w:rPr>
              <w:t>14</w:t>
            </w:r>
            <w:r w:rsidR="00EF0793" w:rsidRPr="003D6528">
              <w:rPr>
                <w:rFonts w:ascii="Times New Roman" w:hAnsi="Times New Roman" w:cs="Times New Roman"/>
                <w:sz w:val="24"/>
                <w:szCs w:val="24"/>
              </w:rPr>
              <w:t>, Table 2</w:t>
            </w:r>
          </w:p>
        </w:tc>
      </w:tr>
      <w:tr w:rsidR="00E534D8" w:rsidRPr="003D6528" w14:paraId="4249C326" w14:textId="77777777" w:rsidTr="006A6C3F">
        <w:tc>
          <w:tcPr>
            <w:tcW w:w="916" w:type="pct"/>
            <w:tcBorders>
              <w:top w:val="single" w:sz="4" w:space="0" w:color="auto"/>
              <w:bottom w:val="single" w:sz="4" w:space="0" w:color="auto"/>
            </w:tcBorders>
            <w:shd w:val="clear" w:color="auto" w:fill="auto"/>
          </w:tcPr>
          <w:p w14:paraId="4CFB5550" w14:textId="77777777" w:rsidR="00E534D8" w:rsidRPr="003D6528" w:rsidRDefault="00E534D8" w:rsidP="006A6C3F">
            <w:pPr>
              <w:spacing w:after="120"/>
              <w:rPr>
                <w:rFonts w:ascii="Times New Roman" w:hAnsi="Times New Roman" w:cs="Times New Roman"/>
                <w:sz w:val="24"/>
                <w:szCs w:val="24"/>
              </w:rPr>
            </w:pPr>
            <w:r w:rsidRPr="003D6528">
              <w:rPr>
                <w:rFonts w:ascii="Times New Roman" w:hAnsi="Times New Roman" w:cs="Times New Roman"/>
                <w:sz w:val="24"/>
                <w:szCs w:val="24"/>
              </w:rPr>
              <w:t>Publication and reporting bias</w:t>
            </w:r>
          </w:p>
        </w:tc>
        <w:tc>
          <w:tcPr>
            <w:tcW w:w="3351" w:type="pct"/>
            <w:tcBorders>
              <w:top w:val="single" w:sz="4" w:space="0" w:color="auto"/>
              <w:bottom w:val="single" w:sz="4" w:space="0" w:color="auto"/>
            </w:tcBorders>
            <w:shd w:val="clear" w:color="auto" w:fill="auto"/>
          </w:tcPr>
          <w:p w14:paraId="6104AA1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risk of bias across studies, including:</w:t>
            </w:r>
          </w:p>
          <w:p w14:paraId="0AFF026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Statement about whether (a) unpublished studies and unreported data, or (b) only published data were included in the synthesis and the rationale if only published data were used</w:t>
            </w:r>
          </w:p>
          <w:p w14:paraId="740B605C"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Assessments of the impact of publication bias (e.g., modeling of data censoring, trim-and-fill analysis)</w:t>
            </w:r>
          </w:p>
          <w:p w14:paraId="737CA5C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Results of any statistical analyses looking for selective reporting of results within studies</w:t>
            </w:r>
          </w:p>
        </w:tc>
        <w:tc>
          <w:tcPr>
            <w:tcW w:w="733" w:type="pct"/>
            <w:tcBorders>
              <w:top w:val="single" w:sz="4" w:space="0" w:color="auto"/>
              <w:bottom w:val="single" w:sz="4" w:space="0" w:color="auto"/>
            </w:tcBorders>
            <w:shd w:val="clear" w:color="auto" w:fill="auto"/>
          </w:tcPr>
          <w:p w14:paraId="0FF19765" w14:textId="0AAE30E6" w:rsidR="00E534D8" w:rsidRPr="003D6528" w:rsidRDefault="00EF0793" w:rsidP="00EF0793">
            <w:pPr>
              <w:jc w:val="center"/>
              <w:rPr>
                <w:rFonts w:ascii="Times New Roman" w:hAnsi="Times New Roman" w:cs="Times New Roman"/>
                <w:sz w:val="24"/>
                <w:szCs w:val="24"/>
                <w:lang w:val="fr-FR"/>
              </w:rPr>
            </w:pPr>
            <w:r w:rsidRPr="003D6528">
              <w:rPr>
                <w:rFonts w:ascii="Times New Roman" w:hAnsi="Times New Roman" w:cs="Times New Roman"/>
                <w:sz w:val="24"/>
                <w:szCs w:val="24"/>
                <w:lang w:val="fr-FR"/>
              </w:rPr>
              <w:t>1</w:t>
            </w:r>
            <w:r w:rsidR="00612742" w:rsidRPr="003D6528">
              <w:rPr>
                <w:rFonts w:ascii="Times New Roman" w:hAnsi="Times New Roman" w:cs="Times New Roman"/>
                <w:sz w:val="24"/>
                <w:szCs w:val="24"/>
                <w:lang w:val="fr-FR"/>
              </w:rPr>
              <w:t>4</w:t>
            </w:r>
            <w:r w:rsidRPr="003D6528">
              <w:rPr>
                <w:rFonts w:ascii="Times New Roman" w:hAnsi="Times New Roman" w:cs="Times New Roman"/>
                <w:sz w:val="24"/>
                <w:szCs w:val="24"/>
                <w:lang w:val="fr-FR"/>
              </w:rPr>
              <w:t>, Table S.4</w:t>
            </w:r>
          </w:p>
        </w:tc>
      </w:tr>
      <w:tr w:rsidR="00E534D8" w:rsidRPr="003D6528" w14:paraId="5E70285C" w14:textId="77777777" w:rsidTr="006A6C3F">
        <w:tc>
          <w:tcPr>
            <w:tcW w:w="916" w:type="pct"/>
            <w:tcBorders>
              <w:top w:val="single" w:sz="4" w:space="0" w:color="auto"/>
            </w:tcBorders>
            <w:shd w:val="clear" w:color="auto" w:fill="auto"/>
          </w:tcPr>
          <w:p w14:paraId="22D07142"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Adverse and harmful events</w:t>
            </w:r>
          </w:p>
        </w:tc>
        <w:tc>
          <w:tcPr>
            <w:tcW w:w="3351" w:type="pct"/>
            <w:tcBorders>
              <w:top w:val="single" w:sz="4" w:space="0" w:color="auto"/>
            </w:tcBorders>
            <w:shd w:val="clear" w:color="auto" w:fill="auto"/>
          </w:tcPr>
          <w:p w14:paraId="3195AC65"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Report any adverse or harmful effects identified in individual studies.</w:t>
            </w:r>
          </w:p>
        </w:tc>
        <w:tc>
          <w:tcPr>
            <w:tcW w:w="733" w:type="pct"/>
            <w:tcBorders>
              <w:top w:val="single" w:sz="4" w:space="0" w:color="auto"/>
            </w:tcBorders>
            <w:shd w:val="clear" w:color="auto" w:fill="auto"/>
          </w:tcPr>
          <w:p w14:paraId="56037A1A" w14:textId="6C6E57C0" w:rsidR="00E534D8" w:rsidRPr="003D6528" w:rsidRDefault="00EF0793" w:rsidP="00EF0793">
            <w:pPr>
              <w:jc w:val="center"/>
              <w:rPr>
                <w:rFonts w:ascii="Times New Roman" w:hAnsi="Times New Roman" w:cs="Times New Roman"/>
                <w:sz w:val="24"/>
                <w:szCs w:val="24"/>
              </w:rPr>
            </w:pPr>
            <w:r w:rsidRPr="003D6528">
              <w:rPr>
                <w:rFonts w:ascii="Times New Roman" w:hAnsi="Times New Roman" w:cs="Times New Roman"/>
                <w:sz w:val="24"/>
                <w:szCs w:val="24"/>
              </w:rPr>
              <w:t>NA</w:t>
            </w:r>
          </w:p>
        </w:tc>
      </w:tr>
      <w:tr w:rsidR="00E534D8" w:rsidRPr="003D6528" w14:paraId="37C36A84" w14:textId="77777777" w:rsidTr="006A6C3F">
        <w:tc>
          <w:tcPr>
            <w:tcW w:w="5000" w:type="pct"/>
            <w:gridSpan w:val="3"/>
            <w:shd w:val="clear" w:color="auto" w:fill="auto"/>
          </w:tcPr>
          <w:p w14:paraId="0FC9475D"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Discussion</w:t>
            </w:r>
          </w:p>
        </w:tc>
      </w:tr>
      <w:tr w:rsidR="00E534D8" w:rsidRPr="003D6528" w14:paraId="62A360CD" w14:textId="77777777" w:rsidTr="006A6C3F">
        <w:tc>
          <w:tcPr>
            <w:tcW w:w="916" w:type="pct"/>
            <w:tcBorders>
              <w:bottom w:val="single" w:sz="4" w:space="0" w:color="auto"/>
            </w:tcBorders>
            <w:shd w:val="clear" w:color="auto" w:fill="auto"/>
          </w:tcPr>
          <w:p w14:paraId="5EDA187A" w14:textId="77777777" w:rsidR="00E534D8" w:rsidRPr="003D6528" w:rsidRDefault="00E534D8" w:rsidP="006A6C3F">
            <w:pPr>
              <w:spacing w:after="120"/>
              <w:rPr>
                <w:rFonts w:ascii="Times New Roman" w:hAnsi="Times New Roman" w:cs="Times New Roman"/>
                <w:b/>
                <w:sz w:val="24"/>
                <w:szCs w:val="24"/>
              </w:rPr>
            </w:pPr>
            <w:r w:rsidRPr="003D6528">
              <w:rPr>
                <w:rFonts w:ascii="Times New Roman" w:hAnsi="Times New Roman" w:cs="Times New Roman"/>
                <w:sz w:val="24"/>
                <w:szCs w:val="24"/>
              </w:rPr>
              <w:t>Summary of the evidence</w:t>
            </w:r>
          </w:p>
        </w:tc>
        <w:tc>
          <w:tcPr>
            <w:tcW w:w="3351" w:type="pct"/>
            <w:tcBorders>
              <w:bottom w:val="single" w:sz="4" w:space="0" w:color="auto"/>
            </w:tcBorders>
            <w:shd w:val="clear" w:color="auto" w:fill="auto"/>
          </w:tcPr>
          <w:p w14:paraId="6FE9E7F2"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Summarize the main findings, including:</w:t>
            </w:r>
          </w:p>
          <w:p w14:paraId="7B7410C4"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Main results of the synthesis, including all results of prespecified analyses</w:t>
            </w:r>
          </w:p>
          <w:p w14:paraId="2EB43819"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Overall quality of the evidence</w:t>
            </w:r>
          </w:p>
          <w:p w14:paraId="52D8EB87"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Strengths and limitations (e.g., inconsistency, imprecision, risk of bias, and publication bias or selective outcome reporting) of findings</w:t>
            </w:r>
          </w:p>
          <w:p w14:paraId="66D068B7"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Alternative explanations for observed results (e.g., confounding, statistical power)</w:t>
            </w:r>
          </w:p>
          <w:p w14:paraId="644E2A0B"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Similarities and differences with previous syntheses</w:t>
            </w:r>
          </w:p>
        </w:tc>
        <w:tc>
          <w:tcPr>
            <w:tcW w:w="733" w:type="pct"/>
            <w:tcBorders>
              <w:bottom w:val="single" w:sz="4" w:space="0" w:color="auto"/>
            </w:tcBorders>
            <w:shd w:val="clear" w:color="auto" w:fill="auto"/>
          </w:tcPr>
          <w:p w14:paraId="25AFC19D" w14:textId="57969E67" w:rsidR="00E534D8" w:rsidRPr="003D6528" w:rsidRDefault="00612742" w:rsidP="00EF0793">
            <w:pPr>
              <w:jc w:val="center"/>
              <w:rPr>
                <w:rFonts w:ascii="Times New Roman" w:hAnsi="Times New Roman" w:cs="Times New Roman"/>
                <w:sz w:val="24"/>
                <w:szCs w:val="24"/>
              </w:rPr>
            </w:pPr>
            <w:r w:rsidRPr="003D6528">
              <w:rPr>
                <w:rFonts w:ascii="Times New Roman" w:hAnsi="Times New Roman" w:cs="Times New Roman"/>
                <w:sz w:val="24"/>
                <w:szCs w:val="24"/>
              </w:rPr>
              <w:t>16-17</w:t>
            </w:r>
          </w:p>
        </w:tc>
      </w:tr>
      <w:tr w:rsidR="00E534D8" w:rsidRPr="003D6528" w14:paraId="726A95AE" w14:textId="77777777" w:rsidTr="006A6C3F">
        <w:tc>
          <w:tcPr>
            <w:tcW w:w="916" w:type="pct"/>
            <w:tcBorders>
              <w:top w:val="single" w:sz="4" w:space="0" w:color="auto"/>
              <w:bottom w:val="single" w:sz="4" w:space="0" w:color="auto"/>
            </w:tcBorders>
            <w:shd w:val="clear" w:color="auto" w:fill="auto"/>
          </w:tcPr>
          <w:p w14:paraId="30C57E3A" w14:textId="77777777" w:rsidR="00E534D8" w:rsidRPr="003D6528" w:rsidRDefault="00E534D8" w:rsidP="006A6C3F">
            <w:pPr>
              <w:spacing w:after="120"/>
              <w:rPr>
                <w:rFonts w:ascii="Times New Roman" w:hAnsi="Times New Roman" w:cs="Times New Roman"/>
                <w:sz w:val="24"/>
                <w:szCs w:val="24"/>
              </w:rPr>
            </w:pPr>
            <w:r w:rsidRPr="003D6528">
              <w:rPr>
                <w:rFonts w:ascii="Times New Roman" w:hAnsi="Times New Roman" w:cs="Times New Roman"/>
                <w:sz w:val="24"/>
                <w:szCs w:val="24"/>
              </w:rPr>
              <w:t>Generalizability</w:t>
            </w:r>
          </w:p>
        </w:tc>
        <w:tc>
          <w:tcPr>
            <w:tcW w:w="3351" w:type="pct"/>
            <w:tcBorders>
              <w:top w:val="single" w:sz="4" w:space="0" w:color="auto"/>
              <w:bottom w:val="single" w:sz="4" w:space="0" w:color="auto"/>
            </w:tcBorders>
            <w:shd w:val="clear" w:color="auto" w:fill="auto"/>
          </w:tcPr>
          <w:p w14:paraId="2388442C"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Describe the generalizability (external validity) of conclusions, including:</w:t>
            </w:r>
          </w:p>
          <w:p w14:paraId="3DAC224D"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Implications for related populations, intervention variations, dependent (outcome) variables</w:t>
            </w:r>
          </w:p>
        </w:tc>
        <w:tc>
          <w:tcPr>
            <w:tcW w:w="733" w:type="pct"/>
            <w:tcBorders>
              <w:top w:val="single" w:sz="4" w:space="0" w:color="auto"/>
              <w:bottom w:val="single" w:sz="4" w:space="0" w:color="auto"/>
            </w:tcBorders>
            <w:shd w:val="clear" w:color="auto" w:fill="auto"/>
          </w:tcPr>
          <w:p w14:paraId="0FACC768" w14:textId="4847ADC2" w:rsidR="00E534D8" w:rsidRPr="003D6528" w:rsidRDefault="00EF0793" w:rsidP="00EF0793">
            <w:pPr>
              <w:jc w:val="center"/>
              <w:rPr>
                <w:rFonts w:ascii="Times New Roman" w:hAnsi="Times New Roman" w:cs="Times New Roman"/>
                <w:sz w:val="24"/>
                <w:szCs w:val="24"/>
              </w:rPr>
            </w:pPr>
            <w:r w:rsidRPr="003D6528">
              <w:rPr>
                <w:rFonts w:ascii="Times New Roman" w:hAnsi="Times New Roman" w:cs="Times New Roman"/>
                <w:sz w:val="24"/>
                <w:szCs w:val="24"/>
              </w:rPr>
              <w:t>1</w:t>
            </w:r>
            <w:r w:rsidR="00612742" w:rsidRPr="003D6528">
              <w:rPr>
                <w:rFonts w:ascii="Times New Roman" w:hAnsi="Times New Roman" w:cs="Times New Roman"/>
                <w:sz w:val="24"/>
                <w:szCs w:val="24"/>
              </w:rPr>
              <w:t>6-18</w:t>
            </w:r>
          </w:p>
        </w:tc>
      </w:tr>
      <w:tr w:rsidR="00E534D8" w:rsidRPr="003D6528" w14:paraId="66F03F4A" w14:textId="77777777" w:rsidTr="006A6C3F">
        <w:tc>
          <w:tcPr>
            <w:tcW w:w="916" w:type="pct"/>
            <w:tcBorders>
              <w:top w:val="single" w:sz="4" w:space="0" w:color="auto"/>
              <w:bottom w:val="single" w:sz="4" w:space="0" w:color="auto"/>
            </w:tcBorders>
            <w:shd w:val="clear" w:color="auto" w:fill="auto"/>
          </w:tcPr>
          <w:p w14:paraId="7DFD1730" w14:textId="77777777" w:rsidR="00E534D8" w:rsidRPr="003D6528" w:rsidRDefault="00E534D8" w:rsidP="006A6C3F">
            <w:pPr>
              <w:spacing w:after="120"/>
              <w:rPr>
                <w:rFonts w:ascii="Times New Roman" w:hAnsi="Times New Roman" w:cs="Times New Roman"/>
                <w:b/>
                <w:sz w:val="24"/>
                <w:szCs w:val="24"/>
              </w:rPr>
            </w:pPr>
            <w:r w:rsidRPr="003D6528">
              <w:rPr>
                <w:rFonts w:ascii="Times New Roman" w:hAnsi="Times New Roman" w:cs="Times New Roman"/>
                <w:sz w:val="24"/>
                <w:szCs w:val="24"/>
              </w:rPr>
              <w:lastRenderedPageBreak/>
              <w:t>Implications</w:t>
            </w:r>
          </w:p>
        </w:tc>
        <w:tc>
          <w:tcPr>
            <w:tcW w:w="3351" w:type="pct"/>
            <w:tcBorders>
              <w:top w:val="single" w:sz="4" w:space="0" w:color="auto"/>
              <w:bottom w:val="single" w:sz="4" w:space="0" w:color="auto"/>
            </w:tcBorders>
            <w:shd w:val="clear" w:color="auto" w:fill="auto"/>
          </w:tcPr>
          <w:p w14:paraId="716F8AB0" w14:textId="77777777" w:rsidR="00E534D8" w:rsidRPr="003D6528" w:rsidRDefault="00E534D8" w:rsidP="006A6C3F">
            <w:pPr>
              <w:spacing w:after="0"/>
              <w:rPr>
                <w:rFonts w:ascii="Times New Roman" w:hAnsi="Times New Roman" w:cs="Times New Roman"/>
                <w:sz w:val="24"/>
                <w:szCs w:val="24"/>
              </w:rPr>
            </w:pPr>
            <w:r w:rsidRPr="003D6528">
              <w:rPr>
                <w:rFonts w:ascii="Times New Roman" w:hAnsi="Times New Roman" w:cs="Times New Roman"/>
                <w:sz w:val="24"/>
                <w:szCs w:val="24"/>
              </w:rPr>
              <w:t>• Interpret the results in light of previous evidence.</w:t>
            </w:r>
          </w:p>
          <w:p w14:paraId="5F2884B0" w14:textId="77777777" w:rsidR="00E534D8" w:rsidRPr="003D6528" w:rsidRDefault="00E534D8" w:rsidP="006A6C3F">
            <w:pPr>
              <w:spacing w:after="0"/>
              <w:ind w:left="201"/>
              <w:rPr>
                <w:rFonts w:ascii="Times New Roman" w:hAnsi="Times New Roman" w:cs="Times New Roman"/>
                <w:sz w:val="24"/>
                <w:szCs w:val="24"/>
              </w:rPr>
            </w:pPr>
            <w:r w:rsidRPr="003D6528">
              <w:rPr>
                <w:rFonts w:ascii="Times New Roman" w:hAnsi="Times New Roman" w:cs="Times New Roman"/>
                <w:sz w:val="24"/>
                <w:szCs w:val="24"/>
              </w:rPr>
              <w:t>• Address the implications for further research, theory, policy, and/or practice.</w:t>
            </w:r>
          </w:p>
        </w:tc>
        <w:tc>
          <w:tcPr>
            <w:tcW w:w="733" w:type="pct"/>
            <w:tcBorders>
              <w:top w:val="single" w:sz="4" w:space="0" w:color="auto"/>
              <w:bottom w:val="single" w:sz="4" w:space="0" w:color="auto"/>
            </w:tcBorders>
            <w:shd w:val="clear" w:color="auto" w:fill="auto"/>
          </w:tcPr>
          <w:p w14:paraId="30772C6E" w14:textId="00E1CB3D" w:rsidR="00E534D8" w:rsidRPr="003D6528" w:rsidRDefault="00EF0793" w:rsidP="00EF0793">
            <w:pPr>
              <w:jc w:val="center"/>
              <w:rPr>
                <w:rFonts w:ascii="Times New Roman" w:hAnsi="Times New Roman" w:cs="Times New Roman"/>
                <w:sz w:val="24"/>
                <w:szCs w:val="24"/>
              </w:rPr>
            </w:pPr>
            <w:r w:rsidRPr="003D6528">
              <w:rPr>
                <w:rFonts w:ascii="Times New Roman" w:hAnsi="Times New Roman" w:cs="Times New Roman"/>
                <w:sz w:val="24"/>
                <w:szCs w:val="24"/>
              </w:rPr>
              <w:t>19</w:t>
            </w:r>
            <w:r w:rsidR="00612742" w:rsidRPr="003D6528">
              <w:rPr>
                <w:rFonts w:ascii="Times New Roman" w:hAnsi="Times New Roman" w:cs="Times New Roman"/>
                <w:sz w:val="24"/>
                <w:szCs w:val="24"/>
              </w:rPr>
              <w:t>-23</w:t>
            </w:r>
          </w:p>
        </w:tc>
      </w:tr>
      <w:tr w:rsidR="00E534D8" w:rsidRPr="003D6528" w14:paraId="37EBF4D6" w14:textId="77777777" w:rsidTr="006A6C3F">
        <w:tc>
          <w:tcPr>
            <w:tcW w:w="5000" w:type="pct"/>
            <w:gridSpan w:val="3"/>
            <w:tcBorders>
              <w:top w:val="single" w:sz="4" w:space="0" w:color="auto"/>
              <w:left w:val="nil"/>
              <w:bottom w:val="nil"/>
              <w:right w:val="nil"/>
            </w:tcBorders>
            <w:shd w:val="clear" w:color="auto" w:fill="auto"/>
          </w:tcPr>
          <w:p w14:paraId="29B8F717" w14:textId="77777777" w:rsidR="00E534D8" w:rsidRPr="003D6528" w:rsidRDefault="00E534D8" w:rsidP="006A6C3F">
            <w:pPr>
              <w:spacing w:after="0"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Adapted from “Journal article reporting standards for quantitative research in psychology: The APA publications and communications board task force report”, by M. Appelbaum, H. Cooper, R. B. Kline, E. Mayo-Wilson, A. M. Nezu, and S. M. Rao, 2018, </w:t>
            </w:r>
            <w:r w:rsidRPr="003D6528">
              <w:rPr>
                <w:rFonts w:ascii="Times New Roman" w:hAnsi="Times New Roman" w:cs="Times New Roman"/>
                <w:i/>
                <w:iCs/>
                <w:sz w:val="24"/>
                <w:szCs w:val="24"/>
              </w:rPr>
              <w:t>American Psychologist,</w:t>
            </w:r>
            <w:r w:rsidRPr="003D6528">
              <w:rPr>
                <w:rFonts w:ascii="Times New Roman" w:hAnsi="Times New Roman" w:cs="Times New Roman"/>
                <w:sz w:val="24"/>
                <w:szCs w:val="24"/>
              </w:rPr>
              <w:t xml:space="preserve"> </w:t>
            </w:r>
            <w:r w:rsidRPr="003D6528">
              <w:rPr>
                <w:rFonts w:ascii="Times New Roman" w:hAnsi="Times New Roman" w:cs="Times New Roman"/>
                <w:i/>
                <w:iCs/>
                <w:sz w:val="24"/>
                <w:szCs w:val="24"/>
              </w:rPr>
              <w:t>73</w:t>
            </w:r>
            <w:r w:rsidRPr="003D6528">
              <w:rPr>
                <w:rFonts w:ascii="Times New Roman" w:hAnsi="Times New Roman" w:cs="Times New Roman"/>
                <w:sz w:val="24"/>
                <w:szCs w:val="24"/>
              </w:rPr>
              <w:t>(1), pp. 21-23 (https://doi.org/10.1037/amp0000191). Copyright 2018 by the American Psychological Association.</w:t>
            </w:r>
          </w:p>
        </w:tc>
      </w:tr>
      <w:bookmarkEnd w:id="0"/>
    </w:tbl>
    <w:p w14:paraId="149CE587" w14:textId="77777777" w:rsidR="00E534D8" w:rsidRPr="003D6528" w:rsidRDefault="00E534D8" w:rsidP="00A447D0">
      <w:pPr>
        <w:rPr>
          <w:rFonts w:ascii="Times New Roman" w:hAnsi="Times New Roman" w:cs="Times New Roman"/>
          <w:i/>
          <w:iCs/>
          <w:sz w:val="24"/>
          <w:szCs w:val="24"/>
        </w:rPr>
      </w:pPr>
    </w:p>
    <w:p w14:paraId="3B2A2647" w14:textId="77777777" w:rsidR="00E534D8" w:rsidRPr="003D6528" w:rsidRDefault="00E534D8" w:rsidP="00A447D0">
      <w:pPr>
        <w:rPr>
          <w:rFonts w:ascii="Times New Roman" w:hAnsi="Times New Roman" w:cs="Times New Roman"/>
          <w:i/>
          <w:iCs/>
          <w:sz w:val="24"/>
          <w:szCs w:val="24"/>
        </w:rPr>
      </w:pPr>
    </w:p>
    <w:p w14:paraId="12255773" w14:textId="77777777" w:rsidR="00E534D8" w:rsidRPr="003D6528" w:rsidRDefault="00E534D8" w:rsidP="00A447D0">
      <w:pPr>
        <w:rPr>
          <w:rFonts w:ascii="Times New Roman" w:hAnsi="Times New Roman" w:cs="Times New Roman"/>
          <w:sz w:val="24"/>
          <w:szCs w:val="24"/>
        </w:rPr>
      </w:pPr>
    </w:p>
    <w:p w14:paraId="3F384F36" w14:textId="77777777" w:rsidR="00727AB4" w:rsidRPr="003D6528" w:rsidRDefault="00727AB4" w:rsidP="00A447D0">
      <w:pPr>
        <w:rPr>
          <w:rFonts w:ascii="Times New Roman" w:hAnsi="Times New Roman" w:cs="Times New Roman"/>
          <w:sz w:val="24"/>
          <w:szCs w:val="24"/>
        </w:rPr>
      </w:pPr>
    </w:p>
    <w:p w14:paraId="353100DB" w14:textId="77777777" w:rsidR="00727AB4" w:rsidRPr="003D6528" w:rsidRDefault="00727AB4" w:rsidP="00A447D0">
      <w:pPr>
        <w:rPr>
          <w:rFonts w:ascii="Times New Roman" w:hAnsi="Times New Roman" w:cs="Times New Roman"/>
          <w:sz w:val="24"/>
          <w:szCs w:val="24"/>
        </w:rPr>
      </w:pPr>
    </w:p>
    <w:p w14:paraId="3220FEA4" w14:textId="77777777" w:rsidR="00727AB4" w:rsidRPr="003D6528" w:rsidRDefault="00727AB4" w:rsidP="00A447D0">
      <w:pPr>
        <w:rPr>
          <w:rFonts w:ascii="Times New Roman" w:hAnsi="Times New Roman" w:cs="Times New Roman"/>
          <w:sz w:val="24"/>
          <w:szCs w:val="24"/>
        </w:rPr>
      </w:pPr>
    </w:p>
    <w:p w14:paraId="3FB85CE3" w14:textId="77777777" w:rsidR="00727AB4" w:rsidRPr="003D6528" w:rsidRDefault="00727AB4" w:rsidP="00A447D0">
      <w:pPr>
        <w:rPr>
          <w:rFonts w:ascii="Times New Roman" w:hAnsi="Times New Roman" w:cs="Times New Roman"/>
          <w:sz w:val="24"/>
          <w:szCs w:val="24"/>
        </w:rPr>
      </w:pPr>
    </w:p>
    <w:p w14:paraId="38719BFE" w14:textId="77777777" w:rsidR="00727AB4" w:rsidRPr="003D6528" w:rsidRDefault="00727AB4" w:rsidP="00A447D0">
      <w:pPr>
        <w:rPr>
          <w:rFonts w:ascii="Times New Roman" w:hAnsi="Times New Roman" w:cs="Times New Roman"/>
          <w:sz w:val="24"/>
          <w:szCs w:val="24"/>
        </w:rPr>
      </w:pPr>
    </w:p>
    <w:p w14:paraId="4ED965F5" w14:textId="77777777" w:rsidR="00727AB4" w:rsidRPr="003D6528" w:rsidRDefault="00727AB4" w:rsidP="00A447D0">
      <w:pPr>
        <w:rPr>
          <w:rFonts w:ascii="Times New Roman" w:hAnsi="Times New Roman" w:cs="Times New Roman"/>
          <w:sz w:val="24"/>
          <w:szCs w:val="24"/>
        </w:rPr>
      </w:pPr>
    </w:p>
    <w:p w14:paraId="1E70435F" w14:textId="77777777" w:rsidR="00727AB4" w:rsidRPr="003D6528" w:rsidRDefault="00727AB4" w:rsidP="00A447D0">
      <w:pPr>
        <w:rPr>
          <w:rFonts w:ascii="Times New Roman" w:hAnsi="Times New Roman" w:cs="Times New Roman"/>
          <w:sz w:val="24"/>
          <w:szCs w:val="24"/>
        </w:rPr>
      </w:pPr>
    </w:p>
    <w:p w14:paraId="39BD7650" w14:textId="77777777" w:rsidR="00727AB4" w:rsidRPr="003D6528" w:rsidRDefault="00727AB4" w:rsidP="00A447D0">
      <w:pPr>
        <w:rPr>
          <w:rFonts w:ascii="Times New Roman" w:hAnsi="Times New Roman" w:cs="Times New Roman"/>
          <w:sz w:val="24"/>
          <w:szCs w:val="24"/>
        </w:rPr>
      </w:pPr>
    </w:p>
    <w:p w14:paraId="62BEF4C0" w14:textId="77777777" w:rsidR="00727AB4" w:rsidRPr="003D6528" w:rsidRDefault="00727AB4" w:rsidP="00A447D0">
      <w:pPr>
        <w:rPr>
          <w:rFonts w:ascii="Times New Roman" w:hAnsi="Times New Roman" w:cs="Times New Roman"/>
          <w:sz w:val="24"/>
          <w:szCs w:val="24"/>
        </w:rPr>
      </w:pPr>
    </w:p>
    <w:p w14:paraId="00CD8E54" w14:textId="77777777" w:rsidR="00727AB4" w:rsidRPr="003D6528" w:rsidRDefault="00727AB4" w:rsidP="00A447D0">
      <w:pPr>
        <w:rPr>
          <w:rFonts w:ascii="Times New Roman" w:hAnsi="Times New Roman" w:cs="Times New Roman"/>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8"/>
        <w:gridCol w:w="2337"/>
        <w:gridCol w:w="1607"/>
        <w:gridCol w:w="2517"/>
        <w:gridCol w:w="1976"/>
        <w:gridCol w:w="1796"/>
        <w:gridCol w:w="1605"/>
      </w:tblGrid>
      <w:tr w:rsidR="00727AB4" w:rsidRPr="003D6528" w14:paraId="1660AE0D" w14:textId="77777777" w:rsidTr="002C1F1F">
        <w:tc>
          <w:tcPr>
            <w:tcW w:w="0" w:type="auto"/>
            <w:gridSpan w:val="7"/>
            <w:tcBorders>
              <w:bottom w:val="single" w:sz="4" w:space="0" w:color="auto"/>
            </w:tcBorders>
          </w:tcPr>
          <w:p w14:paraId="451CE37C" w14:textId="77777777" w:rsidR="00727AB4" w:rsidRPr="003D6528" w:rsidRDefault="00727AB4" w:rsidP="00707482">
            <w:pPr>
              <w:spacing w:line="480" w:lineRule="auto"/>
              <w:rPr>
                <w:rFonts w:ascii="Times New Roman" w:hAnsi="Times New Roman" w:cs="Times New Roman"/>
                <w:b/>
                <w:bCs/>
                <w:sz w:val="24"/>
                <w:szCs w:val="24"/>
              </w:rPr>
            </w:pPr>
            <w:r w:rsidRPr="003D6528">
              <w:rPr>
                <w:rFonts w:ascii="Times New Roman" w:hAnsi="Times New Roman" w:cs="Times New Roman"/>
                <w:b/>
                <w:bCs/>
                <w:sz w:val="24"/>
                <w:szCs w:val="24"/>
              </w:rPr>
              <w:lastRenderedPageBreak/>
              <w:t>Table S.6</w:t>
            </w:r>
          </w:p>
          <w:p w14:paraId="004FF46D" w14:textId="77777777" w:rsidR="00727AB4" w:rsidRPr="003D6528" w:rsidRDefault="00727AB4" w:rsidP="00707482">
            <w:pPr>
              <w:spacing w:line="480" w:lineRule="auto"/>
              <w:rPr>
                <w:rFonts w:ascii="Times New Roman" w:hAnsi="Times New Roman" w:cs="Times New Roman"/>
                <w:i/>
                <w:iCs/>
                <w:sz w:val="24"/>
                <w:szCs w:val="24"/>
              </w:rPr>
            </w:pPr>
            <w:r w:rsidRPr="003D6528">
              <w:rPr>
                <w:rFonts w:ascii="Times New Roman" w:hAnsi="Times New Roman" w:cs="Times New Roman"/>
                <w:i/>
                <w:iCs/>
                <w:sz w:val="24"/>
                <w:szCs w:val="24"/>
              </w:rPr>
              <w:t>Equity, Diversity, and Inclusion-Related Participant Characteristics per Study</w:t>
            </w:r>
          </w:p>
        </w:tc>
      </w:tr>
      <w:tr w:rsidR="00D16033" w:rsidRPr="003D6528" w14:paraId="3AA57435" w14:textId="77777777" w:rsidTr="002C1F1F">
        <w:tc>
          <w:tcPr>
            <w:tcW w:w="0" w:type="auto"/>
            <w:tcBorders>
              <w:top w:val="single" w:sz="4" w:space="0" w:color="auto"/>
              <w:bottom w:val="single" w:sz="4" w:space="0" w:color="auto"/>
            </w:tcBorders>
          </w:tcPr>
          <w:p w14:paraId="1601E1E6" w14:textId="3DCC42FE" w:rsidR="00727AB4" w:rsidRPr="003D6528" w:rsidRDefault="00D16033" w:rsidP="00707482">
            <w:pPr>
              <w:rPr>
                <w:rFonts w:ascii="Times New Roman" w:hAnsi="Times New Roman" w:cs="Times New Roman"/>
                <w:sz w:val="24"/>
                <w:szCs w:val="24"/>
              </w:rPr>
            </w:pPr>
            <w:r w:rsidRPr="003D6528">
              <w:rPr>
                <w:rFonts w:ascii="Times New Roman" w:hAnsi="Times New Roman" w:cs="Times New Roman"/>
                <w:sz w:val="24"/>
                <w:szCs w:val="24"/>
              </w:rPr>
              <w:t>Characteristic</w:t>
            </w:r>
          </w:p>
        </w:tc>
        <w:tc>
          <w:tcPr>
            <w:tcW w:w="0" w:type="auto"/>
            <w:tcBorders>
              <w:top w:val="single" w:sz="4" w:space="0" w:color="auto"/>
              <w:bottom w:val="single" w:sz="4" w:space="0" w:color="auto"/>
            </w:tcBorders>
          </w:tcPr>
          <w:p w14:paraId="6143E6B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Barber et al., 2012</w:t>
            </w:r>
          </w:p>
        </w:tc>
        <w:tc>
          <w:tcPr>
            <w:tcW w:w="0" w:type="auto"/>
            <w:tcBorders>
              <w:top w:val="single" w:sz="4" w:space="0" w:color="auto"/>
              <w:bottom w:val="single" w:sz="4" w:space="0" w:color="auto"/>
            </w:tcBorders>
          </w:tcPr>
          <w:p w14:paraId="04F7B6D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 xml:space="preserve">Dekker et al., 2008 </w:t>
            </w:r>
          </w:p>
        </w:tc>
        <w:tc>
          <w:tcPr>
            <w:tcW w:w="0" w:type="auto"/>
            <w:tcBorders>
              <w:top w:val="single" w:sz="4" w:space="0" w:color="auto"/>
              <w:bottom w:val="single" w:sz="4" w:space="0" w:color="auto"/>
            </w:tcBorders>
          </w:tcPr>
          <w:p w14:paraId="2E2D009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López Rodríguez et al., 2004</w:t>
            </w:r>
          </w:p>
        </w:tc>
        <w:tc>
          <w:tcPr>
            <w:tcW w:w="0" w:type="auto"/>
            <w:tcBorders>
              <w:top w:val="single" w:sz="4" w:space="0" w:color="auto"/>
              <w:bottom w:val="single" w:sz="4" w:space="0" w:color="auto"/>
            </w:tcBorders>
          </w:tcPr>
          <w:p w14:paraId="0F7B543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Salminen et al., 2008</w:t>
            </w:r>
          </w:p>
        </w:tc>
        <w:tc>
          <w:tcPr>
            <w:tcW w:w="0" w:type="auto"/>
            <w:tcBorders>
              <w:top w:val="single" w:sz="4" w:space="0" w:color="auto"/>
              <w:bottom w:val="single" w:sz="4" w:space="0" w:color="auto"/>
            </w:tcBorders>
          </w:tcPr>
          <w:p w14:paraId="095B0C9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 xml:space="preserve">McLean &amp; </w:t>
            </w:r>
            <w:proofErr w:type="spellStart"/>
            <w:r w:rsidRPr="003D6528">
              <w:rPr>
                <w:rFonts w:ascii="Times New Roman" w:hAnsi="Times New Roman" w:cs="Times New Roman"/>
                <w:sz w:val="24"/>
                <w:szCs w:val="24"/>
              </w:rPr>
              <w:t>Hakstian</w:t>
            </w:r>
            <w:proofErr w:type="spellEnd"/>
            <w:r w:rsidRPr="003D6528">
              <w:rPr>
                <w:rFonts w:ascii="Times New Roman" w:hAnsi="Times New Roman" w:cs="Times New Roman"/>
                <w:sz w:val="24"/>
                <w:szCs w:val="24"/>
              </w:rPr>
              <w:t>, 1979</w:t>
            </w:r>
          </w:p>
        </w:tc>
        <w:tc>
          <w:tcPr>
            <w:tcW w:w="0" w:type="auto"/>
            <w:tcBorders>
              <w:top w:val="single" w:sz="4" w:space="0" w:color="auto"/>
              <w:bottom w:val="single" w:sz="4" w:space="0" w:color="auto"/>
            </w:tcBorders>
          </w:tcPr>
          <w:p w14:paraId="04FEB65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Rahmani et al., 2011</w:t>
            </w:r>
          </w:p>
        </w:tc>
      </w:tr>
      <w:tr w:rsidR="00D16033" w:rsidRPr="003D6528" w14:paraId="0373DC3D" w14:textId="77777777" w:rsidTr="002C1F1F">
        <w:tc>
          <w:tcPr>
            <w:tcW w:w="0" w:type="auto"/>
            <w:tcBorders>
              <w:top w:val="single" w:sz="4" w:space="0" w:color="auto"/>
            </w:tcBorders>
          </w:tcPr>
          <w:p w14:paraId="7867D7D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Race/ethnicity</w:t>
            </w:r>
          </w:p>
        </w:tc>
        <w:tc>
          <w:tcPr>
            <w:tcW w:w="0" w:type="auto"/>
            <w:tcBorders>
              <w:top w:val="single" w:sz="4" w:space="0" w:color="auto"/>
            </w:tcBorders>
          </w:tcPr>
          <w:p w14:paraId="42D1257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Latino 5.1%</w:t>
            </w:r>
          </w:p>
          <w:p w14:paraId="6C97C49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Asian 1.9%</w:t>
            </w:r>
          </w:p>
          <w:p w14:paraId="155E883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African American 44.2%</w:t>
            </w:r>
          </w:p>
          <w:p w14:paraId="669C5D0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White 48.7%</w:t>
            </w:r>
          </w:p>
        </w:tc>
        <w:tc>
          <w:tcPr>
            <w:tcW w:w="0" w:type="auto"/>
            <w:tcBorders>
              <w:top w:val="single" w:sz="4" w:space="0" w:color="auto"/>
            </w:tcBorders>
          </w:tcPr>
          <w:p w14:paraId="17AAA8F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top w:val="single" w:sz="4" w:space="0" w:color="auto"/>
            </w:tcBorders>
          </w:tcPr>
          <w:p w14:paraId="0921057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top w:val="single" w:sz="4" w:space="0" w:color="auto"/>
            </w:tcBorders>
          </w:tcPr>
          <w:p w14:paraId="52DC6C9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top w:val="single" w:sz="4" w:space="0" w:color="auto"/>
            </w:tcBorders>
          </w:tcPr>
          <w:p w14:paraId="6D3FCBE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top w:val="single" w:sz="4" w:space="0" w:color="auto"/>
            </w:tcBorders>
          </w:tcPr>
          <w:p w14:paraId="437F3DD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30C5DE76" w14:textId="77777777" w:rsidTr="002C1F1F">
        <w:tc>
          <w:tcPr>
            <w:tcW w:w="0" w:type="auto"/>
          </w:tcPr>
          <w:p w14:paraId="0ED4CB0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Sexual orientation</w:t>
            </w:r>
          </w:p>
        </w:tc>
        <w:tc>
          <w:tcPr>
            <w:tcW w:w="0" w:type="auto"/>
          </w:tcPr>
          <w:p w14:paraId="147EA91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5A29720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30869D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74D1E54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3356A6A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1E43F97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1EDB90EF" w14:textId="77777777" w:rsidTr="002C1F1F">
        <w:tc>
          <w:tcPr>
            <w:tcW w:w="0" w:type="auto"/>
          </w:tcPr>
          <w:p w14:paraId="31F4305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Gender orientation</w:t>
            </w:r>
          </w:p>
        </w:tc>
        <w:tc>
          <w:tcPr>
            <w:tcW w:w="0" w:type="auto"/>
          </w:tcPr>
          <w:p w14:paraId="7FEFE49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3120F39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582D71A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626EA57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49CE486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9BC7B8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04573F0A" w14:textId="77777777" w:rsidTr="002C1F1F">
        <w:tc>
          <w:tcPr>
            <w:tcW w:w="0" w:type="auto"/>
          </w:tcPr>
          <w:p w14:paraId="6853DEB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Physical/cognitive disabilities</w:t>
            </w:r>
          </w:p>
        </w:tc>
        <w:tc>
          <w:tcPr>
            <w:tcW w:w="0" w:type="auto"/>
          </w:tcPr>
          <w:p w14:paraId="7493EDAA"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6A119521"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3F93154A"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8A48CD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2BBC604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74C6A93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6C68D563" w14:textId="77777777" w:rsidTr="002C1F1F">
        <w:tc>
          <w:tcPr>
            <w:tcW w:w="0" w:type="auto"/>
          </w:tcPr>
          <w:p w14:paraId="221A06D3"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Religion/Spirituality</w:t>
            </w:r>
          </w:p>
        </w:tc>
        <w:tc>
          <w:tcPr>
            <w:tcW w:w="0" w:type="auto"/>
          </w:tcPr>
          <w:p w14:paraId="5B849C3A"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96A332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4A39A0C8" w14:textId="5BD3BF4F"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92.5% religious</w:t>
            </w:r>
          </w:p>
        </w:tc>
        <w:tc>
          <w:tcPr>
            <w:tcW w:w="0" w:type="auto"/>
          </w:tcPr>
          <w:p w14:paraId="1FDA004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949AC0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6A58D178"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4A5900B3" w14:textId="77777777" w:rsidTr="002C1F1F">
        <w:tc>
          <w:tcPr>
            <w:tcW w:w="0" w:type="auto"/>
          </w:tcPr>
          <w:p w14:paraId="0CCF2D48"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Socioeconomic status</w:t>
            </w:r>
          </w:p>
        </w:tc>
        <w:tc>
          <w:tcPr>
            <w:tcW w:w="0" w:type="auto"/>
          </w:tcPr>
          <w:p w14:paraId="0308CF71" w14:textId="77777777" w:rsidR="00727AB4" w:rsidRPr="003D6528" w:rsidRDefault="00727AB4" w:rsidP="00707482">
            <w:pPr>
              <w:rPr>
                <w:rFonts w:ascii="Times New Roman" w:hAnsi="Times New Roman" w:cs="Times New Roman"/>
                <w:sz w:val="24"/>
                <w:szCs w:val="24"/>
              </w:rPr>
            </w:pPr>
          </w:p>
        </w:tc>
        <w:tc>
          <w:tcPr>
            <w:tcW w:w="0" w:type="auto"/>
          </w:tcPr>
          <w:p w14:paraId="040AE2F1" w14:textId="77777777" w:rsidR="00727AB4" w:rsidRPr="003D6528" w:rsidRDefault="00727AB4" w:rsidP="00707482">
            <w:pPr>
              <w:rPr>
                <w:rFonts w:ascii="Times New Roman" w:hAnsi="Times New Roman" w:cs="Times New Roman"/>
                <w:sz w:val="24"/>
                <w:szCs w:val="24"/>
              </w:rPr>
            </w:pPr>
          </w:p>
        </w:tc>
        <w:tc>
          <w:tcPr>
            <w:tcW w:w="0" w:type="auto"/>
          </w:tcPr>
          <w:p w14:paraId="30B0F692" w14:textId="77777777" w:rsidR="00727AB4" w:rsidRPr="003D6528" w:rsidRDefault="00727AB4" w:rsidP="00707482">
            <w:pPr>
              <w:rPr>
                <w:rFonts w:ascii="Times New Roman" w:hAnsi="Times New Roman" w:cs="Times New Roman"/>
                <w:sz w:val="24"/>
                <w:szCs w:val="24"/>
              </w:rPr>
            </w:pPr>
          </w:p>
        </w:tc>
        <w:tc>
          <w:tcPr>
            <w:tcW w:w="0" w:type="auto"/>
          </w:tcPr>
          <w:p w14:paraId="0FF0004C" w14:textId="77777777" w:rsidR="00727AB4" w:rsidRPr="003D6528" w:rsidRDefault="00727AB4" w:rsidP="00707482">
            <w:pPr>
              <w:rPr>
                <w:rFonts w:ascii="Times New Roman" w:hAnsi="Times New Roman" w:cs="Times New Roman"/>
                <w:sz w:val="24"/>
                <w:szCs w:val="24"/>
              </w:rPr>
            </w:pPr>
          </w:p>
        </w:tc>
        <w:tc>
          <w:tcPr>
            <w:tcW w:w="0" w:type="auto"/>
          </w:tcPr>
          <w:p w14:paraId="05480FDC" w14:textId="77777777" w:rsidR="00727AB4" w:rsidRPr="003D6528" w:rsidRDefault="00727AB4" w:rsidP="00707482">
            <w:pPr>
              <w:rPr>
                <w:rFonts w:ascii="Times New Roman" w:hAnsi="Times New Roman" w:cs="Times New Roman"/>
                <w:sz w:val="24"/>
                <w:szCs w:val="24"/>
              </w:rPr>
            </w:pPr>
          </w:p>
        </w:tc>
        <w:tc>
          <w:tcPr>
            <w:tcW w:w="0" w:type="auto"/>
          </w:tcPr>
          <w:p w14:paraId="38951525" w14:textId="77777777" w:rsidR="00727AB4" w:rsidRPr="003D6528" w:rsidRDefault="00727AB4" w:rsidP="00707482">
            <w:pPr>
              <w:rPr>
                <w:rFonts w:ascii="Times New Roman" w:hAnsi="Times New Roman" w:cs="Times New Roman"/>
                <w:sz w:val="24"/>
                <w:szCs w:val="24"/>
              </w:rPr>
            </w:pPr>
          </w:p>
        </w:tc>
      </w:tr>
      <w:tr w:rsidR="00D16033" w:rsidRPr="003D6528" w14:paraId="249A8D21" w14:textId="77777777" w:rsidTr="002C1F1F">
        <w:tc>
          <w:tcPr>
            <w:tcW w:w="0" w:type="auto"/>
          </w:tcPr>
          <w:p w14:paraId="537CA38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lastRenderedPageBreak/>
              <w:t xml:space="preserve">     Education</w:t>
            </w:r>
          </w:p>
        </w:tc>
        <w:tc>
          <w:tcPr>
            <w:tcW w:w="0" w:type="auto"/>
          </w:tcPr>
          <w:p w14:paraId="6F99427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Mean years of education = 14</w:t>
            </w:r>
          </w:p>
        </w:tc>
        <w:tc>
          <w:tcPr>
            <w:tcW w:w="0" w:type="auto"/>
          </w:tcPr>
          <w:p w14:paraId="659878D8"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Low 24.1%</w:t>
            </w:r>
          </w:p>
          <w:p w14:paraId="2560E298"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Intermediate 50%</w:t>
            </w:r>
          </w:p>
          <w:p w14:paraId="10E198D2"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High 25.9%</w:t>
            </w:r>
          </w:p>
        </w:tc>
        <w:tc>
          <w:tcPr>
            <w:tcW w:w="0" w:type="auto"/>
          </w:tcPr>
          <w:p w14:paraId="39B05B3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Mean years of education = 10.9</w:t>
            </w:r>
          </w:p>
        </w:tc>
        <w:tc>
          <w:tcPr>
            <w:tcW w:w="0" w:type="auto"/>
          </w:tcPr>
          <w:p w14:paraId="3DA8769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Graduated high school 40%</w:t>
            </w:r>
          </w:p>
          <w:p w14:paraId="02DB6E3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Did not graduate high school 60%</w:t>
            </w:r>
          </w:p>
        </w:tc>
        <w:tc>
          <w:tcPr>
            <w:tcW w:w="0" w:type="auto"/>
          </w:tcPr>
          <w:p w14:paraId="3720975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7859B5A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381D8B19" w14:textId="77777777" w:rsidTr="002C1F1F">
        <w:tc>
          <w:tcPr>
            <w:tcW w:w="0" w:type="auto"/>
          </w:tcPr>
          <w:p w14:paraId="5824ED2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 xml:space="preserve">     Income</w:t>
            </w:r>
          </w:p>
        </w:tc>
        <w:tc>
          <w:tcPr>
            <w:tcW w:w="0" w:type="auto"/>
          </w:tcPr>
          <w:p w14:paraId="1BAAB38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 xml:space="preserve">Mean monthly salary = 2121.9 (CAD) </w:t>
            </w:r>
          </w:p>
        </w:tc>
        <w:tc>
          <w:tcPr>
            <w:tcW w:w="0" w:type="auto"/>
          </w:tcPr>
          <w:p w14:paraId="7EB725E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5334F3AA"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3174B32D"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650A86D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5FE39023"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4D7B7CEA" w14:textId="77777777" w:rsidTr="002C1F1F">
        <w:tc>
          <w:tcPr>
            <w:tcW w:w="0" w:type="auto"/>
          </w:tcPr>
          <w:p w14:paraId="606E05A3"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 xml:space="preserve">     Occupation</w:t>
            </w:r>
          </w:p>
        </w:tc>
        <w:tc>
          <w:tcPr>
            <w:tcW w:w="0" w:type="auto"/>
          </w:tcPr>
          <w:p w14:paraId="77DB29F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Full-time work 41.9%</w:t>
            </w:r>
          </w:p>
          <w:p w14:paraId="2DE5A3DA"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Part-time work 12.9%</w:t>
            </w:r>
          </w:p>
          <w:p w14:paraId="5DCBA1C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Full-time student 8.4%</w:t>
            </w:r>
          </w:p>
          <w:p w14:paraId="680B643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Part-time student 2.6%</w:t>
            </w:r>
          </w:p>
          <w:p w14:paraId="18100F3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Homemaker 1.9%</w:t>
            </w:r>
          </w:p>
          <w:p w14:paraId="3B2448C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Retired 1.9%</w:t>
            </w:r>
          </w:p>
          <w:p w14:paraId="7A09FDE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Disability 3.9%</w:t>
            </w:r>
          </w:p>
          <w:p w14:paraId="6C5E2C1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Unemployment (&lt;6 months) 12.9%</w:t>
            </w:r>
          </w:p>
          <w:p w14:paraId="73CDFF1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lastRenderedPageBreak/>
              <w:t>Unemployment (&gt;6 months) 13.5</w:t>
            </w:r>
          </w:p>
          <w:p w14:paraId="40BEF622" w14:textId="77777777" w:rsidR="00727AB4" w:rsidRPr="003D6528" w:rsidRDefault="00727AB4" w:rsidP="00707482">
            <w:pPr>
              <w:rPr>
                <w:rFonts w:ascii="Times New Roman" w:hAnsi="Times New Roman" w:cs="Times New Roman"/>
                <w:sz w:val="24"/>
                <w:szCs w:val="24"/>
              </w:rPr>
            </w:pPr>
          </w:p>
        </w:tc>
        <w:tc>
          <w:tcPr>
            <w:tcW w:w="0" w:type="auto"/>
          </w:tcPr>
          <w:p w14:paraId="78F550C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lastRenderedPageBreak/>
              <w:t>No information</w:t>
            </w:r>
          </w:p>
        </w:tc>
        <w:tc>
          <w:tcPr>
            <w:tcW w:w="0" w:type="auto"/>
          </w:tcPr>
          <w:p w14:paraId="7629386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Employed, student 25%</w:t>
            </w:r>
          </w:p>
          <w:p w14:paraId="2666FFA0"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Unemployed, beneficiary, retired, housewife 75%</w:t>
            </w:r>
          </w:p>
        </w:tc>
        <w:tc>
          <w:tcPr>
            <w:tcW w:w="0" w:type="auto"/>
          </w:tcPr>
          <w:p w14:paraId="586955FF"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Working 44%</w:t>
            </w:r>
          </w:p>
          <w:p w14:paraId="5C14EC4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On sick leave 56%</w:t>
            </w:r>
          </w:p>
        </w:tc>
        <w:tc>
          <w:tcPr>
            <w:tcW w:w="0" w:type="auto"/>
          </w:tcPr>
          <w:p w14:paraId="29BA4FE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Employed 55.2%</w:t>
            </w:r>
          </w:p>
          <w:p w14:paraId="6B98AD3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Homemaker 26%</w:t>
            </w:r>
          </w:p>
        </w:tc>
        <w:tc>
          <w:tcPr>
            <w:tcW w:w="0" w:type="auto"/>
          </w:tcPr>
          <w:p w14:paraId="5B39A4F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33B0801A" w14:textId="77777777" w:rsidTr="002C1F1F">
        <w:tc>
          <w:tcPr>
            <w:tcW w:w="0" w:type="auto"/>
          </w:tcPr>
          <w:p w14:paraId="1573F247"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Social class</w:t>
            </w:r>
          </w:p>
        </w:tc>
        <w:tc>
          <w:tcPr>
            <w:tcW w:w="0" w:type="auto"/>
          </w:tcPr>
          <w:p w14:paraId="1C225C65"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6D3F56E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31F6797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579ED36C"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0321C67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Pr>
          <w:p w14:paraId="41C813E8"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D16033" w:rsidRPr="003D6528" w14:paraId="0CA3DFDD" w14:textId="77777777" w:rsidTr="002C1F1F">
        <w:tc>
          <w:tcPr>
            <w:tcW w:w="0" w:type="auto"/>
            <w:tcBorders>
              <w:bottom w:val="single" w:sz="4" w:space="0" w:color="auto"/>
            </w:tcBorders>
          </w:tcPr>
          <w:p w14:paraId="152F479B"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Intersectionality</w:t>
            </w:r>
          </w:p>
        </w:tc>
        <w:tc>
          <w:tcPr>
            <w:tcW w:w="0" w:type="auto"/>
            <w:tcBorders>
              <w:bottom w:val="single" w:sz="4" w:space="0" w:color="auto"/>
            </w:tcBorders>
          </w:tcPr>
          <w:p w14:paraId="51DAB6D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bottom w:val="single" w:sz="4" w:space="0" w:color="auto"/>
            </w:tcBorders>
          </w:tcPr>
          <w:p w14:paraId="4EA50C0E"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bottom w:val="single" w:sz="4" w:space="0" w:color="auto"/>
            </w:tcBorders>
          </w:tcPr>
          <w:p w14:paraId="2CCC4689"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bottom w:val="single" w:sz="4" w:space="0" w:color="auto"/>
            </w:tcBorders>
          </w:tcPr>
          <w:p w14:paraId="33BABA41"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bottom w:val="single" w:sz="4" w:space="0" w:color="auto"/>
            </w:tcBorders>
          </w:tcPr>
          <w:p w14:paraId="1D882A34"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c>
          <w:tcPr>
            <w:tcW w:w="0" w:type="auto"/>
            <w:tcBorders>
              <w:bottom w:val="single" w:sz="4" w:space="0" w:color="auto"/>
            </w:tcBorders>
          </w:tcPr>
          <w:p w14:paraId="0BC7D786" w14:textId="77777777" w:rsidR="00727AB4" w:rsidRPr="003D6528" w:rsidRDefault="00727AB4" w:rsidP="00707482">
            <w:pPr>
              <w:rPr>
                <w:rFonts w:ascii="Times New Roman" w:hAnsi="Times New Roman" w:cs="Times New Roman"/>
                <w:sz w:val="24"/>
                <w:szCs w:val="24"/>
              </w:rPr>
            </w:pPr>
            <w:r w:rsidRPr="003D6528">
              <w:rPr>
                <w:rFonts w:ascii="Times New Roman" w:hAnsi="Times New Roman" w:cs="Times New Roman"/>
                <w:sz w:val="24"/>
                <w:szCs w:val="24"/>
              </w:rPr>
              <w:t>No Information</w:t>
            </w:r>
          </w:p>
        </w:tc>
      </w:tr>
      <w:tr w:rsidR="00E66F27" w:rsidRPr="003D6528" w14:paraId="26ED73D8" w14:textId="77777777" w:rsidTr="002C1F1F">
        <w:tc>
          <w:tcPr>
            <w:tcW w:w="0" w:type="auto"/>
            <w:gridSpan w:val="7"/>
            <w:tcBorders>
              <w:top w:val="single" w:sz="4" w:space="0" w:color="auto"/>
            </w:tcBorders>
          </w:tcPr>
          <w:p w14:paraId="46A79AE1" w14:textId="037A4128" w:rsidR="00E66F27" w:rsidRPr="003D6528" w:rsidRDefault="00E66F27" w:rsidP="00707482">
            <w:pPr>
              <w:rPr>
                <w:rFonts w:ascii="Times New Roman" w:hAnsi="Times New Roman" w:cs="Times New Roman"/>
                <w:sz w:val="24"/>
                <w:szCs w:val="24"/>
              </w:rPr>
            </w:pPr>
            <w:r w:rsidRPr="003D6528">
              <w:rPr>
                <w:rFonts w:ascii="Times New Roman" w:hAnsi="Times New Roman" w:cs="Times New Roman"/>
                <w:i/>
                <w:iCs/>
                <w:sz w:val="24"/>
                <w:szCs w:val="24"/>
              </w:rPr>
              <w:t xml:space="preserve">Note. </w:t>
            </w:r>
            <w:r w:rsidRPr="003D6528">
              <w:rPr>
                <w:rFonts w:ascii="Times New Roman" w:hAnsi="Times New Roman" w:cs="Times New Roman"/>
                <w:sz w:val="24"/>
                <w:szCs w:val="24"/>
              </w:rPr>
              <w:t>CAD = Canadian Dollars</w:t>
            </w:r>
          </w:p>
        </w:tc>
      </w:tr>
    </w:tbl>
    <w:p w14:paraId="1A133FDC" w14:textId="77777777" w:rsidR="00727AB4" w:rsidRPr="003D6528" w:rsidRDefault="00727AB4" w:rsidP="00A447D0">
      <w:pPr>
        <w:rPr>
          <w:rFonts w:ascii="Times New Roman" w:hAnsi="Times New Roman" w:cs="Times New Roman"/>
          <w:sz w:val="24"/>
          <w:szCs w:val="24"/>
        </w:rPr>
      </w:pPr>
    </w:p>
    <w:p w14:paraId="70FF98DF" w14:textId="77777777" w:rsidR="00727AB4" w:rsidRPr="003D6528" w:rsidRDefault="00727AB4" w:rsidP="00A447D0">
      <w:pPr>
        <w:rPr>
          <w:rFonts w:ascii="Times New Roman" w:hAnsi="Times New Roman" w:cs="Times New Roman"/>
          <w:sz w:val="24"/>
          <w:szCs w:val="24"/>
        </w:rPr>
      </w:pPr>
    </w:p>
    <w:p w14:paraId="3155D6C4" w14:textId="77777777" w:rsidR="00727AB4" w:rsidRPr="003D6528" w:rsidRDefault="00727AB4" w:rsidP="00A447D0">
      <w:pPr>
        <w:rPr>
          <w:rFonts w:ascii="Times New Roman" w:hAnsi="Times New Roman" w:cs="Times New Roman"/>
          <w:sz w:val="24"/>
          <w:szCs w:val="24"/>
        </w:rPr>
      </w:pPr>
    </w:p>
    <w:p w14:paraId="6411B4E3" w14:textId="77777777" w:rsidR="00727AB4" w:rsidRPr="003D6528" w:rsidRDefault="00727AB4" w:rsidP="00A447D0">
      <w:pPr>
        <w:rPr>
          <w:rFonts w:ascii="Times New Roman" w:hAnsi="Times New Roman" w:cs="Times New Roman"/>
          <w:sz w:val="24"/>
          <w:szCs w:val="24"/>
        </w:rPr>
        <w:sectPr w:rsidR="00727AB4" w:rsidRPr="003D6528" w:rsidSect="0035119D">
          <w:pgSz w:w="16838" w:h="11906" w:orient="landscape"/>
          <w:pgMar w:top="1418" w:right="1418" w:bottom="1418"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69"/>
        <w:gridCol w:w="2268"/>
        <w:gridCol w:w="2268"/>
      </w:tblGrid>
      <w:tr w:rsidR="00A447D0" w:rsidRPr="003D6528" w14:paraId="14B13B2A" w14:textId="77777777" w:rsidTr="00BB54E0">
        <w:tc>
          <w:tcPr>
            <w:tcW w:w="8505" w:type="dxa"/>
            <w:gridSpan w:val="3"/>
          </w:tcPr>
          <w:p w14:paraId="2E0D7310" w14:textId="3895A896" w:rsidR="00A447D0" w:rsidRPr="003D6528" w:rsidRDefault="00A447D0" w:rsidP="00FC589B">
            <w:pPr>
              <w:spacing w:after="0" w:line="480" w:lineRule="auto"/>
              <w:contextualSpacing/>
              <w:rPr>
                <w:rFonts w:ascii="Times New Roman" w:hAnsi="Times New Roman" w:cs="Times New Roman"/>
                <w:b/>
                <w:bCs/>
                <w:sz w:val="24"/>
                <w:szCs w:val="24"/>
              </w:rPr>
            </w:pPr>
            <w:r w:rsidRPr="003D6528">
              <w:rPr>
                <w:rFonts w:ascii="Times New Roman" w:hAnsi="Times New Roman" w:cs="Times New Roman"/>
                <w:sz w:val="24"/>
                <w:szCs w:val="24"/>
              </w:rPr>
              <w:lastRenderedPageBreak/>
              <w:br w:type="page"/>
            </w:r>
            <w:r w:rsidRPr="003D6528">
              <w:rPr>
                <w:rFonts w:ascii="Times New Roman" w:hAnsi="Times New Roman" w:cs="Times New Roman"/>
                <w:b/>
                <w:bCs/>
                <w:sz w:val="24"/>
                <w:szCs w:val="24"/>
              </w:rPr>
              <w:t xml:space="preserve">Table </w:t>
            </w:r>
            <w:r w:rsidR="0002002E" w:rsidRPr="003D6528">
              <w:rPr>
                <w:rFonts w:ascii="Times New Roman" w:hAnsi="Times New Roman" w:cs="Times New Roman"/>
                <w:b/>
                <w:bCs/>
                <w:sz w:val="24"/>
                <w:szCs w:val="24"/>
              </w:rPr>
              <w:t>S.</w:t>
            </w:r>
            <w:r w:rsidR="00E66F27" w:rsidRPr="003D6528">
              <w:rPr>
                <w:rFonts w:ascii="Times New Roman" w:hAnsi="Times New Roman" w:cs="Times New Roman"/>
                <w:b/>
                <w:bCs/>
                <w:sz w:val="24"/>
                <w:szCs w:val="24"/>
              </w:rPr>
              <w:t>7</w:t>
            </w:r>
          </w:p>
          <w:p w14:paraId="5503FA96" w14:textId="4953225E" w:rsidR="00A447D0" w:rsidRPr="003D6528" w:rsidRDefault="00A447D0" w:rsidP="00FC589B">
            <w:pPr>
              <w:spacing w:after="0" w:line="480" w:lineRule="auto"/>
              <w:contextualSpacing/>
              <w:rPr>
                <w:rFonts w:ascii="Times New Roman" w:hAnsi="Times New Roman" w:cs="Times New Roman"/>
                <w:i/>
                <w:iCs/>
                <w:sz w:val="24"/>
                <w:szCs w:val="24"/>
              </w:rPr>
            </w:pPr>
            <w:r w:rsidRPr="003D6528">
              <w:rPr>
                <w:rFonts w:ascii="Times New Roman" w:hAnsi="Times New Roman" w:cs="Times New Roman"/>
                <w:i/>
                <w:iCs/>
                <w:sz w:val="24"/>
                <w:szCs w:val="24"/>
              </w:rPr>
              <w:t>Categorical Study</w:t>
            </w:r>
            <w:r w:rsidR="00C5261E" w:rsidRPr="003D6528">
              <w:rPr>
                <w:rFonts w:ascii="Times New Roman" w:hAnsi="Times New Roman" w:cs="Times New Roman"/>
                <w:i/>
                <w:iCs/>
                <w:sz w:val="24"/>
                <w:szCs w:val="24"/>
              </w:rPr>
              <w:t xml:space="preserve"> and STPP</w:t>
            </w:r>
            <w:r w:rsidRPr="003D6528">
              <w:rPr>
                <w:rFonts w:ascii="Times New Roman" w:hAnsi="Times New Roman" w:cs="Times New Roman"/>
                <w:i/>
                <w:iCs/>
                <w:sz w:val="24"/>
                <w:szCs w:val="24"/>
              </w:rPr>
              <w:t xml:space="preserve"> Characteristics by IPD Availability</w:t>
            </w:r>
          </w:p>
        </w:tc>
      </w:tr>
      <w:tr w:rsidR="00FC589B" w:rsidRPr="003D6528" w14:paraId="7242D1C3" w14:textId="77777777" w:rsidTr="00657A14">
        <w:trPr>
          <w:trHeight w:val="276"/>
        </w:trPr>
        <w:tc>
          <w:tcPr>
            <w:tcW w:w="3969" w:type="dxa"/>
            <w:vMerge w:val="restart"/>
            <w:tcBorders>
              <w:top w:val="single" w:sz="4" w:space="0" w:color="auto"/>
            </w:tcBorders>
          </w:tcPr>
          <w:p w14:paraId="6E377898" w14:textId="77777777" w:rsidR="00FC589B" w:rsidRPr="003D6528" w:rsidRDefault="00FC589B" w:rsidP="00FC589B">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Variable</w:t>
            </w:r>
          </w:p>
        </w:tc>
        <w:tc>
          <w:tcPr>
            <w:tcW w:w="4536" w:type="dxa"/>
            <w:gridSpan w:val="2"/>
            <w:tcBorders>
              <w:top w:val="single" w:sz="4" w:space="0" w:color="auto"/>
              <w:bottom w:val="single" w:sz="4" w:space="0" w:color="auto"/>
            </w:tcBorders>
          </w:tcPr>
          <w:p w14:paraId="611A6437" w14:textId="77777777" w:rsidR="00FC589B" w:rsidRPr="003D6528" w:rsidRDefault="00FC589B" w:rsidP="00FC589B">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IPD</w:t>
            </w:r>
          </w:p>
        </w:tc>
      </w:tr>
      <w:tr w:rsidR="00FC589B" w:rsidRPr="003D6528" w14:paraId="62283C31" w14:textId="77777777" w:rsidTr="00657A14">
        <w:trPr>
          <w:trHeight w:val="276"/>
        </w:trPr>
        <w:tc>
          <w:tcPr>
            <w:tcW w:w="3969" w:type="dxa"/>
            <w:vMerge/>
            <w:tcBorders>
              <w:bottom w:val="single" w:sz="4" w:space="0" w:color="auto"/>
            </w:tcBorders>
          </w:tcPr>
          <w:p w14:paraId="08760D3F" w14:textId="77777777" w:rsidR="00FC589B" w:rsidRPr="003D6528" w:rsidRDefault="00FC589B" w:rsidP="00FC589B">
            <w:pPr>
              <w:spacing w:after="0" w:line="360" w:lineRule="auto"/>
              <w:contextualSpacing/>
              <w:rPr>
                <w:rFonts w:ascii="Times New Roman" w:hAnsi="Times New Roman" w:cs="Times New Roman"/>
                <w:sz w:val="24"/>
                <w:szCs w:val="24"/>
              </w:rPr>
            </w:pPr>
          </w:p>
        </w:tc>
        <w:tc>
          <w:tcPr>
            <w:tcW w:w="2268" w:type="dxa"/>
            <w:tcBorders>
              <w:top w:val="single" w:sz="4" w:space="0" w:color="auto"/>
              <w:bottom w:val="single" w:sz="4" w:space="0" w:color="auto"/>
            </w:tcBorders>
          </w:tcPr>
          <w:p w14:paraId="33E6D07A" w14:textId="77777777" w:rsidR="00FC589B" w:rsidRPr="003D6528" w:rsidRDefault="00FC589B" w:rsidP="00FC589B">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Available</w:t>
            </w:r>
          </w:p>
        </w:tc>
        <w:tc>
          <w:tcPr>
            <w:tcW w:w="2268" w:type="dxa"/>
            <w:tcBorders>
              <w:top w:val="single" w:sz="4" w:space="0" w:color="auto"/>
              <w:bottom w:val="single" w:sz="4" w:space="0" w:color="auto"/>
            </w:tcBorders>
          </w:tcPr>
          <w:p w14:paraId="38D8A0B4" w14:textId="77777777" w:rsidR="00FC589B" w:rsidRPr="003D6528" w:rsidRDefault="00FC589B" w:rsidP="00FC589B">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Unavailable</w:t>
            </w:r>
          </w:p>
        </w:tc>
      </w:tr>
      <w:tr w:rsidR="00FC589B" w:rsidRPr="003D6528" w14:paraId="36D9C80A" w14:textId="77777777" w:rsidTr="00657A14">
        <w:tc>
          <w:tcPr>
            <w:tcW w:w="3969" w:type="dxa"/>
            <w:tcBorders>
              <w:top w:val="single" w:sz="4" w:space="0" w:color="auto"/>
            </w:tcBorders>
          </w:tcPr>
          <w:p w14:paraId="3C9A1BC3"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Recruitment</w:t>
            </w:r>
          </w:p>
        </w:tc>
        <w:tc>
          <w:tcPr>
            <w:tcW w:w="2268" w:type="dxa"/>
            <w:tcBorders>
              <w:top w:val="single" w:sz="4" w:space="0" w:color="auto"/>
            </w:tcBorders>
          </w:tcPr>
          <w:p w14:paraId="7F27E5B9" w14:textId="77777777" w:rsidR="00FC589B" w:rsidRPr="003D6528" w:rsidRDefault="00FC589B" w:rsidP="00FC589B">
            <w:pPr>
              <w:spacing w:after="0" w:line="360" w:lineRule="auto"/>
              <w:contextualSpacing/>
              <w:jc w:val="right"/>
              <w:rPr>
                <w:rFonts w:ascii="Times New Roman" w:hAnsi="Times New Roman" w:cs="Times New Roman"/>
                <w:sz w:val="24"/>
                <w:szCs w:val="24"/>
              </w:rPr>
            </w:pPr>
          </w:p>
        </w:tc>
        <w:tc>
          <w:tcPr>
            <w:tcW w:w="2268" w:type="dxa"/>
            <w:tcBorders>
              <w:top w:val="single" w:sz="4" w:space="0" w:color="auto"/>
            </w:tcBorders>
          </w:tcPr>
          <w:p w14:paraId="38A4DAE6" w14:textId="77777777" w:rsidR="00FC589B" w:rsidRPr="003D6528" w:rsidRDefault="00FC589B" w:rsidP="00FC589B">
            <w:pPr>
              <w:spacing w:after="0" w:line="360" w:lineRule="auto"/>
              <w:contextualSpacing/>
              <w:jc w:val="right"/>
              <w:rPr>
                <w:rFonts w:ascii="Times New Roman" w:hAnsi="Times New Roman" w:cs="Times New Roman"/>
                <w:sz w:val="24"/>
                <w:szCs w:val="24"/>
              </w:rPr>
            </w:pPr>
          </w:p>
        </w:tc>
      </w:tr>
      <w:tr w:rsidR="00FC589B" w:rsidRPr="003D6528" w14:paraId="59E96EDA" w14:textId="77777777" w:rsidTr="00657A14">
        <w:tc>
          <w:tcPr>
            <w:tcW w:w="3969" w:type="dxa"/>
          </w:tcPr>
          <w:p w14:paraId="5BDBFA94"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Community</w:t>
            </w:r>
          </w:p>
        </w:tc>
        <w:tc>
          <w:tcPr>
            <w:tcW w:w="2268" w:type="dxa"/>
          </w:tcPr>
          <w:p w14:paraId="2128DC87" w14:textId="6F08D85E"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c>
          <w:tcPr>
            <w:tcW w:w="2268" w:type="dxa"/>
          </w:tcPr>
          <w:p w14:paraId="37A0FBF0" w14:textId="41619312"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2B67FA72" w14:textId="77777777" w:rsidTr="00657A14">
        <w:tc>
          <w:tcPr>
            <w:tcW w:w="3969" w:type="dxa"/>
          </w:tcPr>
          <w:p w14:paraId="6B4E7E67"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Clinical</w:t>
            </w:r>
          </w:p>
        </w:tc>
        <w:tc>
          <w:tcPr>
            <w:tcW w:w="2268" w:type="dxa"/>
          </w:tcPr>
          <w:p w14:paraId="3D54341F" w14:textId="5753FC5E"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w:t>
            </w:r>
          </w:p>
        </w:tc>
        <w:tc>
          <w:tcPr>
            <w:tcW w:w="2268" w:type="dxa"/>
          </w:tcPr>
          <w:p w14:paraId="62606918" w14:textId="607147CD"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1CF89DA6" w14:textId="77777777" w:rsidTr="00657A14">
        <w:tc>
          <w:tcPr>
            <w:tcW w:w="3969" w:type="dxa"/>
          </w:tcPr>
          <w:p w14:paraId="4EFFB4AA" w14:textId="399CBBC0"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Other</w:t>
            </w:r>
          </w:p>
        </w:tc>
        <w:tc>
          <w:tcPr>
            <w:tcW w:w="2268" w:type="dxa"/>
          </w:tcPr>
          <w:p w14:paraId="42C2C203" w14:textId="51AD5CD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4499C847" w14:textId="0CCDE3EB"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6AB235DD" w14:textId="77777777" w:rsidTr="00657A14">
        <w:trPr>
          <w:trHeight w:val="227"/>
        </w:trPr>
        <w:tc>
          <w:tcPr>
            <w:tcW w:w="3969" w:type="dxa"/>
          </w:tcPr>
          <w:p w14:paraId="08C49BA9"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Depression diagnosis</w:t>
            </w:r>
          </w:p>
        </w:tc>
        <w:tc>
          <w:tcPr>
            <w:tcW w:w="2268" w:type="dxa"/>
          </w:tcPr>
          <w:p w14:paraId="79945844"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4B0B198B"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4BDEA8B9" w14:textId="77777777" w:rsidTr="00657A14">
        <w:tc>
          <w:tcPr>
            <w:tcW w:w="3969" w:type="dxa"/>
          </w:tcPr>
          <w:p w14:paraId="51C94EB4" w14:textId="11E166C2"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M</w:t>
            </w:r>
            <w:r w:rsidR="00BB54E0" w:rsidRPr="003D6528">
              <w:rPr>
                <w:rFonts w:ascii="Times New Roman" w:hAnsi="Times New Roman" w:cs="Times New Roman"/>
                <w:sz w:val="24"/>
                <w:szCs w:val="24"/>
              </w:rPr>
              <w:t xml:space="preserve">ajor </w:t>
            </w:r>
            <w:r w:rsidR="00657A14" w:rsidRPr="003D6528">
              <w:rPr>
                <w:rFonts w:ascii="Times New Roman" w:hAnsi="Times New Roman" w:cs="Times New Roman"/>
                <w:sz w:val="24"/>
                <w:szCs w:val="24"/>
              </w:rPr>
              <w:t>d</w:t>
            </w:r>
            <w:r w:rsidR="00BB54E0" w:rsidRPr="003D6528">
              <w:rPr>
                <w:rFonts w:ascii="Times New Roman" w:hAnsi="Times New Roman" w:cs="Times New Roman"/>
                <w:sz w:val="24"/>
                <w:szCs w:val="24"/>
              </w:rPr>
              <w:t xml:space="preserve">epressive </w:t>
            </w:r>
            <w:r w:rsidR="00657A14" w:rsidRPr="003D6528">
              <w:rPr>
                <w:rFonts w:ascii="Times New Roman" w:hAnsi="Times New Roman" w:cs="Times New Roman"/>
                <w:sz w:val="24"/>
                <w:szCs w:val="24"/>
              </w:rPr>
              <w:t>d</w:t>
            </w:r>
            <w:r w:rsidR="00BB54E0" w:rsidRPr="003D6528">
              <w:rPr>
                <w:rFonts w:ascii="Times New Roman" w:hAnsi="Times New Roman" w:cs="Times New Roman"/>
                <w:sz w:val="24"/>
                <w:szCs w:val="24"/>
              </w:rPr>
              <w:t>isorder</w:t>
            </w:r>
          </w:p>
        </w:tc>
        <w:tc>
          <w:tcPr>
            <w:tcW w:w="2268" w:type="dxa"/>
          </w:tcPr>
          <w:p w14:paraId="32DD2D0D" w14:textId="02CEFC2C"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w:t>
            </w:r>
          </w:p>
        </w:tc>
        <w:tc>
          <w:tcPr>
            <w:tcW w:w="2268" w:type="dxa"/>
          </w:tcPr>
          <w:p w14:paraId="6A162782" w14:textId="74DC5DFC"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1C1C9936" w14:textId="77777777" w:rsidTr="00657A14">
        <w:tc>
          <w:tcPr>
            <w:tcW w:w="3969" w:type="dxa"/>
          </w:tcPr>
          <w:p w14:paraId="37FBB0C7"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Other mood disorder</w:t>
            </w:r>
          </w:p>
        </w:tc>
        <w:tc>
          <w:tcPr>
            <w:tcW w:w="2268" w:type="dxa"/>
          </w:tcPr>
          <w:p w14:paraId="4DB98787" w14:textId="59ACDE94"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c>
          <w:tcPr>
            <w:tcW w:w="2268" w:type="dxa"/>
          </w:tcPr>
          <w:p w14:paraId="61911996" w14:textId="79E7DC76"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0B44665E" w14:textId="77777777" w:rsidTr="00657A14">
        <w:tc>
          <w:tcPr>
            <w:tcW w:w="3969" w:type="dxa"/>
          </w:tcPr>
          <w:p w14:paraId="102E7D18"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Elevated depression score</w:t>
            </w:r>
          </w:p>
        </w:tc>
        <w:tc>
          <w:tcPr>
            <w:tcW w:w="2268" w:type="dxa"/>
          </w:tcPr>
          <w:p w14:paraId="6281B857" w14:textId="57E3AF41"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2589CB68" w14:textId="4F019885"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0F360948" w14:textId="77777777" w:rsidTr="00657A14">
        <w:tc>
          <w:tcPr>
            <w:tcW w:w="3969" w:type="dxa"/>
          </w:tcPr>
          <w:p w14:paraId="5A17E09D" w14:textId="1E07D9A9"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Target</w:t>
            </w:r>
            <w:r w:rsidR="00657A14" w:rsidRPr="003D6528">
              <w:rPr>
                <w:rFonts w:ascii="Times New Roman" w:hAnsi="Times New Roman" w:cs="Times New Roman"/>
                <w:sz w:val="24"/>
                <w:szCs w:val="24"/>
              </w:rPr>
              <w:t xml:space="preserve"> group</w:t>
            </w:r>
          </w:p>
        </w:tc>
        <w:tc>
          <w:tcPr>
            <w:tcW w:w="2268" w:type="dxa"/>
          </w:tcPr>
          <w:p w14:paraId="6110D747"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5E1F9C60"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64696C3E" w14:textId="77777777" w:rsidTr="00657A14">
        <w:tc>
          <w:tcPr>
            <w:tcW w:w="3969" w:type="dxa"/>
          </w:tcPr>
          <w:p w14:paraId="270EB632"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Adults</w:t>
            </w:r>
          </w:p>
        </w:tc>
        <w:tc>
          <w:tcPr>
            <w:tcW w:w="2268" w:type="dxa"/>
          </w:tcPr>
          <w:p w14:paraId="7A7067FD" w14:textId="11565E27"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Pr>
          <w:p w14:paraId="45524E38" w14:textId="450E7692"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719B4A70" w14:textId="77777777" w:rsidTr="00657A14">
        <w:tc>
          <w:tcPr>
            <w:tcW w:w="3969" w:type="dxa"/>
          </w:tcPr>
          <w:p w14:paraId="3B6A64C9" w14:textId="33D729C3"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Women with </w:t>
            </w:r>
            <w:r w:rsidR="00657A14" w:rsidRPr="003D6528">
              <w:rPr>
                <w:rFonts w:ascii="Times New Roman" w:hAnsi="Times New Roman" w:cs="Times New Roman"/>
                <w:sz w:val="24"/>
                <w:szCs w:val="24"/>
              </w:rPr>
              <w:t>postpartum depression</w:t>
            </w:r>
          </w:p>
        </w:tc>
        <w:tc>
          <w:tcPr>
            <w:tcW w:w="2268" w:type="dxa"/>
          </w:tcPr>
          <w:p w14:paraId="7BA939D3" w14:textId="0B4517B0"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261C4672" w14:textId="74AA6798"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4A3B51B1" w14:textId="77777777" w:rsidTr="00657A14">
        <w:tc>
          <w:tcPr>
            <w:tcW w:w="3969" w:type="dxa"/>
          </w:tcPr>
          <w:p w14:paraId="6D83A27F"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General medical</w:t>
            </w:r>
          </w:p>
        </w:tc>
        <w:tc>
          <w:tcPr>
            <w:tcW w:w="2268" w:type="dxa"/>
          </w:tcPr>
          <w:p w14:paraId="6DFDCD0F" w14:textId="0337DC21"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3CB09A15" w14:textId="485515F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6B61380C" w14:textId="77777777" w:rsidTr="00657A14">
        <w:tc>
          <w:tcPr>
            <w:tcW w:w="3969" w:type="dxa"/>
          </w:tcPr>
          <w:p w14:paraId="60B9C126" w14:textId="7E0D4D10" w:rsidR="00FC589B" w:rsidRPr="003D6528" w:rsidRDefault="00657A14"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STPP t</w:t>
            </w:r>
            <w:r w:rsidR="00FC589B" w:rsidRPr="003D6528">
              <w:rPr>
                <w:rFonts w:ascii="Times New Roman" w:hAnsi="Times New Roman" w:cs="Times New Roman"/>
                <w:sz w:val="24"/>
                <w:szCs w:val="24"/>
              </w:rPr>
              <w:t>reatment format</w:t>
            </w:r>
          </w:p>
        </w:tc>
        <w:tc>
          <w:tcPr>
            <w:tcW w:w="2268" w:type="dxa"/>
          </w:tcPr>
          <w:p w14:paraId="5133C471"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4A0403A2"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1AC56F5A" w14:textId="77777777" w:rsidTr="00657A14">
        <w:tc>
          <w:tcPr>
            <w:tcW w:w="3969" w:type="dxa"/>
          </w:tcPr>
          <w:p w14:paraId="0BB009AA"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Individual</w:t>
            </w:r>
          </w:p>
        </w:tc>
        <w:tc>
          <w:tcPr>
            <w:tcW w:w="2268" w:type="dxa"/>
          </w:tcPr>
          <w:p w14:paraId="7B6F8869" w14:textId="6A3991FB"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Pr>
          <w:p w14:paraId="00D11331" w14:textId="56E799C7"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346660A4" w14:textId="77777777" w:rsidTr="00657A14">
        <w:tc>
          <w:tcPr>
            <w:tcW w:w="3969" w:type="dxa"/>
          </w:tcPr>
          <w:p w14:paraId="234D7FBA"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Group</w:t>
            </w:r>
          </w:p>
        </w:tc>
        <w:tc>
          <w:tcPr>
            <w:tcW w:w="2268" w:type="dxa"/>
          </w:tcPr>
          <w:p w14:paraId="6F29C69A" w14:textId="11049118"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30B4FF74" w14:textId="28F2F249"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632189ED" w14:textId="77777777" w:rsidTr="00657A14">
        <w:tc>
          <w:tcPr>
            <w:tcW w:w="3969" w:type="dxa"/>
          </w:tcPr>
          <w:p w14:paraId="569648EC"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Online</w:t>
            </w:r>
          </w:p>
        </w:tc>
        <w:tc>
          <w:tcPr>
            <w:tcW w:w="2268" w:type="dxa"/>
          </w:tcPr>
          <w:p w14:paraId="5E785B4D" w14:textId="773EF48C"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4A538372" w14:textId="4538A3DB"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68F679EA" w14:textId="77777777" w:rsidTr="00657A14">
        <w:tc>
          <w:tcPr>
            <w:tcW w:w="3969" w:type="dxa"/>
          </w:tcPr>
          <w:p w14:paraId="18B540FC" w14:textId="717AB3C4" w:rsidR="00FC589B" w:rsidRPr="003D6528" w:rsidRDefault="00657A14"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STPP t</w:t>
            </w:r>
            <w:r w:rsidR="00FC589B" w:rsidRPr="003D6528">
              <w:rPr>
                <w:rFonts w:ascii="Times New Roman" w:hAnsi="Times New Roman" w:cs="Times New Roman"/>
                <w:sz w:val="24"/>
                <w:szCs w:val="24"/>
              </w:rPr>
              <w:t>reatment manual used</w:t>
            </w:r>
          </w:p>
        </w:tc>
        <w:tc>
          <w:tcPr>
            <w:tcW w:w="2268" w:type="dxa"/>
          </w:tcPr>
          <w:p w14:paraId="7C8ACEFF"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74340977"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1DF526A3" w14:textId="77777777" w:rsidTr="00657A14">
        <w:tc>
          <w:tcPr>
            <w:tcW w:w="3969" w:type="dxa"/>
          </w:tcPr>
          <w:p w14:paraId="52AFF833"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Yes</w:t>
            </w:r>
          </w:p>
        </w:tc>
        <w:tc>
          <w:tcPr>
            <w:tcW w:w="2268" w:type="dxa"/>
          </w:tcPr>
          <w:p w14:paraId="43D18F79" w14:textId="0B459950"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c>
          <w:tcPr>
            <w:tcW w:w="2268" w:type="dxa"/>
          </w:tcPr>
          <w:p w14:paraId="5979F1B8" w14:textId="0E033FDD"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537FDE36" w14:textId="77777777" w:rsidTr="00657A14">
        <w:tc>
          <w:tcPr>
            <w:tcW w:w="3969" w:type="dxa"/>
          </w:tcPr>
          <w:p w14:paraId="60D80937"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5AE66031" w14:textId="08174DC9"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c>
          <w:tcPr>
            <w:tcW w:w="2268" w:type="dxa"/>
          </w:tcPr>
          <w:p w14:paraId="53051024" w14:textId="54A8883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03094100" w14:textId="77777777" w:rsidTr="00657A14">
        <w:tc>
          <w:tcPr>
            <w:tcW w:w="3969" w:type="dxa"/>
          </w:tcPr>
          <w:p w14:paraId="6B7C96B4" w14:textId="3B26D9F4" w:rsidR="00FC589B" w:rsidRPr="003D6528" w:rsidRDefault="00657A14"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STPP i</w:t>
            </w:r>
            <w:r w:rsidR="00FC589B" w:rsidRPr="003D6528">
              <w:rPr>
                <w:rFonts w:ascii="Times New Roman" w:hAnsi="Times New Roman" w:cs="Times New Roman"/>
                <w:sz w:val="24"/>
                <w:szCs w:val="24"/>
              </w:rPr>
              <w:t>ntegrity check</w:t>
            </w:r>
          </w:p>
        </w:tc>
        <w:tc>
          <w:tcPr>
            <w:tcW w:w="2268" w:type="dxa"/>
          </w:tcPr>
          <w:p w14:paraId="25AE7679"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3103B5D5"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443D65A0" w14:textId="77777777" w:rsidTr="00657A14">
        <w:tc>
          <w:tcPr>
            <w:tcW w:w="3969" w:type="dxa"/>
          </w:tcPr>
          <w:p w14:paraId="150F5DAB"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Yes</w:t>
            </w:r>
          </w:p>
        </w:tc>
        <w:tc>
          <w:tcPr>
            <w:tcW w:w="2268" w:type="dxa"/>
          </w:tcPr>
          <w:p w14:paraId="0989133D" w14:textId="2DB5A939" w:rsidR="00FC589B" w:rsidRPr="003D6528" w:rsidRDefault="00243647"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w:t>
            </w:r>
          </w:p>
        </w:tc>
        <w:tc>
          <w:tcPr>
            <w:tcW w:w="2268" w:type="dxa"/>
          </w:tcPr>
          <w:p w14:paraId="6AB3B26C" w14:textId="2D29C26E"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5977F171" w14:textId="77777777" w:rsidTr="00657A14">
        <w:tc>
          <w:tcPr>
            <w:tcW w:w="3969" w:type="dxa"/>
          </w:tcPr>
          <w:p w14:paraId="02708C29"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32BDBCFD" w14:textId="3614BDD1" w:rsidR="00FC589B" w:rsidRPr="003D6528" w:rsidRDefault="00243647"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c>
          <w:tcPr>
            <w:tcW w:w="2268" w:type="dxa"/>
          </w:tcPr>
          <w:p w14:paraId="34080351" w14:textId="424ACCFC"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5E882C85" w14:textId="77777777" w:rsidTr="00657A14">
        <w:tc>
          <w:tcPr>
            <w:tcW w:w="3969" w:type="dxa"/>
          </w:tcPr>
          <w:p w14:paraId="69766D91" w14:textId="143043F9" w:rsidR="00FC589B" w:rsidRPr="003D6528" w:rsidRDefault="00657A14"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STPP t</w:t>
            </w:r>
            <w:r w:rsidR="00FC589B" w:rsidRPr="003D6528">
              <w:rPr>
                <w:rFonts w:ascii="Times New Roman" w:hAnsi="Times New Roman" w:cs="Times New Roman"/>
                <w:sz w:val="24"/>
                <w:szCs w:val="24"/>
              </w:rPr>
              <w:t>herapist training</w:t>
            </w:r>
          </w:p>
        </w:tc>
        <w:tc>
          <w:tcPr>
            <w:tcW w:w="2268" w:type="dxa"/>
          </w:tcPr>
          <w:p w14:paraId="7F5634A1"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292E0657"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61F53A81" w14:textId="77777777" w:rsidTr="00657A14">
        <w:tc>
          <w:tcPr>
            <w:tcW w:w="3969" w:type="dxa"/>
          </w:tcPr>
          <w:p w14:paraId="2920E055"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Yes</w:t>
            </w:r>
          </w:p>
        </w:tc>
        <w:tc>
          <w:tcPr>
            <w:tcW w:w="2268" w:type="dxa"/>
          </w:tcPr>
          <w:p w14:paraId="6D4AD393" w14:textId="54C2DC2F" w:rsidR="00FC589B" w:rsidRPr="003D6528" w:rsidRDefault="007D5664"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Pr>
          <w:p w14:paraId="6AA39F2B" w14:textId="5285C812"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35ECF767" w14:textId="77777777" w:rsidTr="00657A14">
        <w:tc>
          <w:tcPr>
            <w:tcW w:w="3969" w:type="dxa"/>
          </w:tcPr>
          <w:p w14:paraId="17D24F04"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7A2E125C" w14:textId="715941F0" w:rsidR="00FC589B" w:rsidRPr="003D6528" w:rsidRDefault="007D5664"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54833F51" w14:textId="1C97E4D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2233A16C" w14:textId="77777777" w:rsidTr="00657A14">
        <w:tc>
          <w:tcPr>
            <w:tcW w:w="3969" w:type="dxa"/>
          </w:tcPr>
          <w:p w14:paraId="5EDBEC5A"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Dissertation</w:t>
            </w:r>
          </w:p>
        </w:tc>
        <w:tc>
          <w:tcPr>
            <w:tcW w:w="2268" w:type="dxa"/>
          </w:tcPr>
          <w:p w14:paraId="360732E7"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4D38AB92"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1CD7B6D3" w14:textId="77777777" w:rsidTr="00657A14">
        <w:tc>
          <w:tcPr>
            <w:tcW w:w="3969" w:type="dxa"/>
          </w:tcPr>
          <w:p w14:paraId="31C46A5A"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Yes</w:t>
            </w:r>
          </w:p>
        </w:tc>
        <w:tc>
          <w:tcPr>
            <w:tcW w:w="2268" w:type="dxa"/>
          </w:tcPr>
          <w:p w14:paraId="5730C86C" w14:textId="0A322861"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0585CD40" w14:textId="613A4281"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0BE0F931" w14:textId="77777777" w:rsidTr="00657A14">
        <w:tc>
          <w:tcPr>
            <w:tcW w:w="3969" w:type="dxa"/>
          </w:tcPr>
          <w:p w14:paraId="1A8D864F"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42664D61" w14:textId="4143CDC8"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Pr>
          <w:p w14:paraId="69B3636B" w14:textId="08438782"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6B350D0B" w14:textId="77777777" w:rsidTr="00657A14">
        <w:tc>
          <w:tcPr>
            <w:tcW w:w="3969" w:type="dxa"/>
          </w:tcPr>
          <w:p w14:paraId="50C4805A" w14:textId="15DA616A"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ADM use </w:t>
            </w:r>
            <w:r w:rsidR="00657A14" w:rsidRPr="003D6528">
              <w:rPr>
                <w:rFonts w:ascii="Times New Roman" w:hAnsi="Times New Roman" w:cs="Times New Roman"/>
                <w:sz w:val="24"/>
                <w:szCs w:val="24"/>
              </w:rPr>
              <w:t>allowed in STPP condition</w:t>
            </w:r>
          </w:p>
        </w:tc>
        <w:tc>
          <w:tcPr>
            <w:tcW w:w="2268" w:type="dxa"/>
          </w:tcPr>
          <w:p w14:paraId="1D7CD557"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59111982"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7F1714C2" w14:textId="77777777" w:rsidTr="00657A14">
        <w:tc>
          <w:tcPr>
            <w:tcW w:w="3969" w:type="dxa"/>
          </w:tcPr>
          <w:p w14:paraId="367EC557"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lastRenderedPageBreak/>
              <w:t xml:space="preserve">  Yes</w:t>
            </w:r>
          </w:p>
        </w:tc>
        <w:tc>
          <w:tcPr>
            <w:tcW w:w="2268" w:type="dxa"/>
          </w:tcPr>
          <w:p w14:paraId="38657379" w14:textId="71471619"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270BACC5" w14:textId="431C854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61721C09" w14:textId="77777777" w:rsidTr="00657A14">
        <w:tc>
          <w:tcPr>
            <w:tcW w:w="3969" w:type="dxa"/>
          </w:tcPr>
          <w:p w14:paraId="3384455F"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746620C1" w14:textId="4F27C0CE"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Pr>
          <w:p w14:paraId="0D0384C0" w14:textId="21B22852"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08ED8DAB" w14:textId="77777777" w:rsidTr="00657A14">
        <w:tc>
          <w:tcPr>
            <w:tcW w:w="3969" w:type="dxa"/>
          </w:tcPr>
          <w:p w14:paraId="1F94216D"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Blinding</w:t>
            </w:r>
          </w:p>
        </w:tc>
        <w:tc>
          <w:tcPr>
            <w:tcW w:w="2268" w:type="dxa"/>
          </w:tcPr>
          <w:p w14:paraId="10D31D4E"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0E17F07D"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591564C6" w14:textId="77777777" w:rsidTr="00657A14">
        <w:tc>
          <w:tcPr>
            <w:tcW w:w="3969" w:type="dxa"/>
          </w:tcPr>
          <w:p w14:paraId="1C609FDB"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Yes</w:t>
            </w:r>
          </w:p>
        </w:tc>
        <w:tc>
          <w:tcPr>
            <w:tcW w:w="2268" w:type="dxa"/>
          </w:tcPr>
          <w:p w14:paraId="41E15A04" w14:textId="548F8356"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c>
          <w:tcPr>
            <w:tcW w:w="2268" w:type="dxa"/>
          </w:tcPr>
          <w:p w14:paraId="7D4733E6" w14:textId="5CCDC4ED"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1769D8E3" w14:textId="77777777" w:rsidTr="00657A14">
        <w:tc>
          <w:tcPr>
            <w:tcW w:w="3969" w:type="dxa"/>
          </w:tcPr>
          <w:p w14:paraId="24C7ED67"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No</w:t>
            </w:r>
          </w:p>
        </w:tc>
        <w:tc>
          <w:tcPr>
            <w:tcW w:w="2268" w:type="dxa"/>
          </w:tcPr>
          <w:p w14:paraId="24EB4A5B" w14:textId="20AE610C"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c>
          <w:tcPr>
            <w:tcW w:w="2268" w:type="dxa"/>
          </w:tcPr>
          <w:p w14:paraId="719058E7" w14:textId="4AC19E11"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FC589B" w:rsidRPr="003D6528" w14:paraId="12FAC603" w14:textId="77777777" w:rsidTr="00657A14">
        <w:tc>
          <w:tcPr>
            <w:tcW w:w="3969" w:type="dxa"/>
          </w:tcPr>
          <w:p w14:paraId="52B22F91" w14:textId="76F19E26"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Supportive vs. expressive</w:t>
            </w:r>
            <w:r w:rsidR="00657A14" w:rsidRPr="003D6528">
              <w:rPr>
                <w:rFonts w:ascii="Times New Roman" w:hAnsi="Times New Roman" w:cs="Times New Roman"/>
                <w:sz w:val="24"/>
                <w:szCs w:val="24"/>
              </w:rPr>
              <w:t xml:space="preserve"> STPP</w:t>
            </w:r>
          </w:p>
        </w:tc>
        <w:tc>
          <w:tcPr>
            <w:tcW w:w="2268" w:type="dxa"/>
          </w:tcPr>
          <w:p w14:paraId="18D7A2DF"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23900CA5"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7CEEE6C2" w14:textId="77777777" w:rsidTr="00657A14">
        <w:tc>
          <w:tcPr>
            <w:tcW w:w="3969" w:type="dxa"/>
          </w:tcPr>
          <w:p w14:paraId="398B1A90"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Supportive</w:t>
            </w:r>
          </w:p>
        </w:tc>
        <w:tc>
          <w:tcPr>
            <w:tcW w:w="2268" w:type="dxa"/>
          </w:tcPr>
          <w:p w14:paraId="2886C601" w14:textId="2F267B17"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c>
          <w:tcPr>
            <w:tcW w:w="2268" w:type="dxa"/>
          </w:tcPr>
          <w:p w14:paraId="5566D6F9" w14:textId="19192918"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76A0BBE1" w14:textId="77777777" w:rsidTr="00657A14">
        <w:tc>
          <w:tcPr>
            <w:tcW w:w="3969" w:type="dxa"/>
          </w:tcPr>
          <w:p w14:paraId="7417A625"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Expressive</w:t>
            </w:r>
          </w:p>
        </w:tc>
        <w:tc>
          <w:tcPr>
            <w:tcW w:w="2268" w:type="dxa"/>
          </w:tcPr>
          <w:p w14:paraId="4A4DDB71" w14:textId="724CF1AD"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c>
          <w:tcPr>
            <w:tcW w:w="2268" w:type="dxa"/>
          </w:tcPr>
          <w:p w14:paraId="27E85D96" w14:textId="00D9C893"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r>
      <w:tr w:rsidR="00FC589B" w:rsidRPr="003D6528" w14:paraId="1432DD3B" w14:textId="77777777" w:rsidTr="00657A14">
        <w:tc>
          <w:tcPr>
            <w:tcW w:w="3969" w:type="dxa"/>
          </w:tcPr>
          <w:p w14:paraId="0F549FFA"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Both</w:t>
            </w:r>
          </w:p>
        </w:tc>
        <w:tc>
          <w:tcPr>
            <w:tcW w:w="2268" w:type="dxa"/>
          </w:tcPr>
          <w:p w14:paraId="3C89E966" w14:textId="0CE06F44"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w:t>
            </w:r>
          </w:p>
        </w:tc>
        <w:tc>
          <w:tcPr>
            <w:tcW w:w="2268" w:type="dxa"/>
          </w:tcPr>
          <w:p w14:paraId="11CBD502" w14:textId="31C293C1"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2F48CCEA" w14:textId="77777777" w:rsidTr="00657A14">
        <w:tc>
          <w:tcPr>
            <w:tcW w:w="3969" w:type="dxa"/>
          </w:tcPr>
          <w:p w14:paraId="7E5DECA2" w14:textId="1D585FC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Emotion-focused vs interpretive</w:t>
            </w:r>
            <w:r w:rsidR="00657A14" w:rsidRPr="003D6528">
              <w:rPr>
                <w:rFonts w:ascii="Times New Roman" w:hAnsi="Times New Roman" w:cs="Times New Roman"/>
                <w:sz w:val="24"/>
                <w:szCs w:val="24"/>
              </w:rPr>
              <w:t xml:space="preserve"> STPP</w:t>
            </w:r>
          </w:p>
        </w:tc>
        <w:tc>
          <w:tcPr>
            <w:tcW w:w="2268" w:type="dxa"/>
          </w:tcPr>
          <w:p w14:paraId="744BF8A3"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c>
          <w:tcPr>
            <w:tcW w:w="2268" w:type="dxa"/>
          </w:tcPr>
          <w:p w14:paraId="218E73BC" w14:textId="77777777" w:rsidR="00FC589B" w:rsidRPr="003D6528" w:rsidRDefault="00FC589B" w:rsidP="00BB54E0">
            <w:pPr>
              <w:spacing w:after="0" w:line="360" w:lineRule="auto"/>
              <w:contextualSpacing/>
              <w:jc w:val="center"/>
              <w:rPr>
                <w:rFonts w:ascii="Times New Roman" w:hAnsi="Times New Roman" w:cs="Times New Roman"/>
                <w:sz w:val="24"/>
                <w:szCs w:val="24"/>
              </w:rPr>
            </w:pPr>
          </w:p>
        </w:tc>
      </w:tr>
      <w:tr w:rsidR="00FC589B" w:rsidRPr="003D6528" w14:paraId="26B58A8B" w14:textId="77777777" w:rsidTr="00657A14">
        <w:tc>
          <w:tcPr>
            <w:tcW w:w="3969" w:type="dxa"/>
          </w:tcPr>
          <w:p w14:paraId="16EA0A4C"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Emotion-focused</w:t>
            </w:r>
          </w:p>
        </w:tc>
        <w:tc>
          <w:tcPr>
            <w:tcW w:w="2268" w:type="dxa"/>
          </w:tcPr>
          <w:p w14:paraId="2B99BE8E" w14:textId="10AB1A13"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c>
          <w:tcPr>
            <w:tcW w:w="2268" w:type="dxa"/>
          </w:tcPr>
          <w:p w14:paraId="44302939" w14:textId="0D26C002"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w:t>
            </w:r>
          </w:p>
        </w:tc>
      </w:tr>
      <w:tr w:rsidR="00FC589B" w:rsidRPr="003D6528" w14:paraId="7AE8E503" w14:textId="77777777" w:rsidTr="00657A14">
        <w:tc>
          <w:tcPr>
            <w:tcW w:w="3969" w:type="dxa"/>
            <w:tcBorders>
              <w:bottom w:val="single" w:sz="4" w:space="0" w:color="auto"/>
            </w:tcBorders>
          </w:tcPr>
          <w:p w14:paraId="1D90C6AC" w14:textId="77777777" w:rsidR="00FC589B" w:rsidRPr="003D6528" w:rsidRDefault="00FC589B" w:rsidP="00FC589B">
            <w:pPr>
              <w:spacing w:after="0"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Interpretive</w:t>
            </w:r>
          </w:p>
        </w:tc>
        <w:tc>
          <w:tcPr>
            <w:tcW w:w="2268" w:type="dxa"/>
            <w:tcBorders>
              <w:bottom w:val="single" w:sz="4" w:space="0" w:color="auto"/>
            </w:tcBorders>
          </w:tcPr>
          <w:p w14:paraId="56227599" w14:textId="0F13FEE8" w:rsidR="00FC589B" w:rsidRPr="003D6528" w:rsidRDefault="00FC589B"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w:t>
            </w:r>
          </w:p>
        </w:tc>
        <w:tc>
          <w:tcPr>
            <w:tcW w:w="2268" w:type="dxa"/>
            <w:tcBorders>
              <w:bottom w:val="single" w:sz="4" w:space="0" w:color="auto"/>
            </w:tcBorders>
          </w:tcPr>
          <w:p w14:paraId="03064281" w14:textId="3DF04D13" w:rsidR="00FC589B" w:rsidRPr="003D6528" w:rsidRDefault="005813CC" w:rsidP="00BB54E0">
            <w:pPr>
              <w:spacing w:after="0"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w:t>
            </w:r>
          </w:p>
        </w:tc>
      </w:tr>
      <w:tr w:rsidR="00A447D0" w:rsidRPr="003D6528" w14:paraId="54DF1B5D" w14:textId="77777777" w:rsidTr="00BB54E0">
        <w:tc>
          <w:tcPr>
            <w:tcW w:w="8505" w:type="dxa"/>
            <w:gridSpan w:val="3"/>
            <w:tcBorders>
              <w:top w:val="single" w:sz="4" w:space="0" w:color="auto"/>
            </w:tcBorders>
          </w:tcPr>
          <w:p w14:paraId="5F028582" w14:textId="22DBBAFC" w:rsidR="00657A14" w:rsidRPr="003D6528" w:rsidRDefault="00A447D0" w:rsidP="00657A14">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w:t>
            </w:r>
            <w:r w:rsidR="00657A14" w:rsidRPr="003D6528">
              <w:rPr>
                <w:rFonts w:ascii="Times New Roman" w:hAnsi="Times New Roman" w:cs="Times New Roman"/>
                <w:sz w:val="24"/>
                <w:szCs w:val="24"/>
              </w:rPr>
              <w:t xml:space="preserve">ADM = Antidepressant medication; </w:t>
            </w:r>
            <w:r w:rsidRPr="003D6528">
              <w:rPr>
                <w:rFonts w:ascii="Times New Roman" w:hAnsi="Times New Roman" w:cs="Times New Roman"/>
                <w:sz w:val="24"/>
                <w:szCs w:val="24"/>
              </w:rPr>
              <w:t xml:space="preserve">IPD = Individual participant data; </w:t>
            </w:r>
            <w:r w:rsidR="00657A14" w:rsidRPr="003D6528">
              <w:rPr>
                <w:rFonts w:ascii="Times New Roman" w:hAnsi="Times New Roman" w:cs="Times New Roman"/>
                <w:sz w:val="24"/>
                <w:szCs w:val="24"/>
              </w:rPr>
              <w:t>STPP = Short-term psychodynamic psychotherapy.</w:t>
            </w:r>
          </w:p>
          <w:p w14:paraId="3B80BCFD" w14:textId="7EC8BDF7" w:rsidR="00A447D0" w:rsidRPr="003D6528" w:rsidRDefault="00A447D0" w:rsidP="00FC589B">
            <w:pPr>
              <w:spacing w:after="0" w:line="480" w:lineRule="auto"/>
              <w:contextualSpacing/>
              <w:rPr>
                <w:rFonts w:ascii="Times New Roman" w:hAnsi="Times New Roman" w:cs="Times New Roman"/>
                <w:sz w:val="24"/>
                <w:szCs w:val="24"/>
              </w:rPr>
            </w:pPr>
          </w:p>
        </w:tc>
      </w:tr>
    </w:tbl>
    <w:p w14:paraId="605783F3" w14:textId="77777777" w:rsidR="00A447D0" w:rsidRPr="003D6528" w:rsidRDefault="00A447D0" w:rsidP="00A447D0">
      <w:pPr>
        <w:rPr>
          <w:rFonts w:ascii="Times New Roman" w:hAnsi="Times New Roman" w:cs="Times New Roman"/>
          <w:sz w:val="24"/>
          <w:szCs w:val="24"/>
        </w:rPr>
      </w:pPr>
    </w:p>
    <w:p w14:paraId="186DF3EC" w14:textId="77777777" w:rsidR="00A447D0" w:rsidRPr="003D6528" w:rsidRDefault="00A447D0" w:rsidP="00A447D0">
      <w:pPr>
        <w:rPr>
          <w:rFonts w:ascii="Times New Roman" w:hAnsi="Times New Roman" w:cs="Times New Roman"/>
          <w:sz w:val="24"/>
          <w:szCs w:val="24"/>
        </w:rPr>
      </w:pPr>
      <w:r w:rsidRPr="003D6528">
        <w:rPr>
          <w:rFonts w:ascii="Times New Roman" w:hAnsi="Times New Roman" w:cs="Times New Roman"/>
          <w:sz w:val="24"/>
          <w:szCs w:val="24"/>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10"/>
        <w:gridCol w:w="1461"/>
        <w:gridCol w:w="1365"/>
        <w:gridCol w:w="1324"/>
        <w:gridCol w:w="1461"/>
      </w:tblGrid>
      <w:tr w:rsidR="00A447D0" w:rsidRPr="003D6528" w14:paraId="68E7A64D" w14:textId="77777777" w:rsidTr="00CD05B6">
        <w:tc>
          <w:tcPr>
            <w:tcW w:w="7127" w:type="dxa"/>
            <w:gridSpan w:val="5"/>
            <w:tcBorders>
              <w:bottom w:val="single" w:sz="4" w:space="0" w:color="auto"/>
            </w:tcBorders>
          </w:tcPr>
          <w:p w14:paraId="4D3354C3" w14:textId="46C9A90C" w:rsidR="00A447D0" w:rsidRPr="003D6528" w:rsidRDefault="00A447D0" w:rsidP="004D0939">
            <w:pPr>
              <w:spacing w:line="480" w:lineRule="auto"/>
              <w:contextualSpacing/>
              <w:rPr>
                <w:rFonts w:ascii="Times New Roman" w:hAnsi="Times New Roman" w:cs="Times New Roman"/>
                <w:b/>
                <w:bCs/>
                <w:sz w:val="24"/>
                <w:szCs w:val="24"/>
              </w:rPr>
            </w:pPr>
            <w:r w:rsidRPr="003D6528">
              <w:rPr>
                <w:rFonts w:ascii="Times New Roman" w:hAnsi="Times New Roman" w:cs="Times New Roman"/>
                <w:b/>
                <w:bCs/>
                <w:sz w:val="24"/>
                <w:szCs w:val="24"/>
              </w:rPr>
              <w:lastRenderedPageBreak/>
              <w:t xml:space="preserve">Table </w:t>
            </w:r>
            <w:r w:rsidR="0002002E" w:rsidRPr="003D6528">
              <w:rPr>
                <w:rFonts w:ascii="Times New Roman" w:hAnsi="Times New Roman" w:cs="Times New Roman"/>
                <w:b/>
                <w:bCs/>
                <w:sz w:val="24"/>
                <w:szCs w:val="24"/>
              </w:rPr>
              <w:t>S.</w:t>
            </w:r>
            <w:r w:rsidR="00E66F27" w:rsidRPr="003D6528">
              <w:rPr>
                <w:rFonts w:ascii="Times New Roman" w:hAnsi="Times New Roman" w:cs="Times New Roman"/>
                <w:b/>
                <w:bCs/>
                <w:sz w:val="24"/>
                <w:szCs w:val="24"/>
              </w:rPr>
              <w:t>8</w:t>
            </w:r>
          </w:p>
          <w:p w14:paraId="4547A73D" w14:textId="3193BA6E" w:rsidR="00A447D0" w:rsidRPr="003D6528" w:rsidRDefault="00A447D0" w:rsidP="004D0939">
            <w:pPr>
              <w:spacing w:line="480" w:lineRule="auto"/>
              <w:contextualSpacing/>
              <w:rPr>
                <w:rFonts w:ascii="Times New Roman" w:hAnsi="Times New Roman" w:cs="Times New Roman"/>
                <w:i/>
                <w:iCs/>
                <w:sz w:val="24"/>
                <w:szCs w:val="24"/>
              </w:rPr>
            </w:pPr>
            <w:r w:rsidRPr="003D6528">
              <w:rPr>
                <w:rFonts w:ascii="Times New Roman" w:hAnsi="Times New Roman" w:cs="Times New Roman"/>
                <w:i/>
                <w:iCs/>
                <w:sz w:val="24"/>
                <w:szCs w:val="24"/>
              </w:rPr>
              <w:t>Continuous Study</w:t>
            </w:r>
            <w:r w:rsidR="00C5261E" w:rsidRPr="003D6528">
              <w:rPr>
                <w:rFonts w:ascii="Times New Roman" w:hAnsi="Times New Roman" w:cs="Times New Roman"/>
                <w:i/>
                <w:iCs/>
                <w:sz w:val="24"/>
                <w:szCs w:val="24"/>
              </w:rPr>
              <w:t xml:space="preserve"> and STPP </w:t>
            </w:r>
            <w:r w:rsidRPr="003D6528">
              <w:rPr>
                <w:rFonts w:ascii="Times New Roman" w:hAnsi="Times New Roman" w:cs="Times New Roman"/>
                <w:i/>
                <w:iCs/>
                <w:sz w:val="24"/>
                <w:szCs w:val="24"/>
              </w:rPr>
              <w:t>Characteristics by IPD Availability</w:t>
            </w:r>
          </w:p>
        </w:tc>
      </w:tr>
      <w:tr w:rsidR="00CD05B6" w:rsidRPr="003D6528" w14:paraId="3243BCB4" w14:textId="77777777" w:rsidTr="00CD05B6">
        <w:tc>
          <w:tcPr>
            <w:tcW w:w="0" w:type="auto"/>
            <w:tcBorders>
              <w:top w:val="single" w:sz="4" w:space="0" w:color="auto"/>
            </w:tcBorders>
          </w:tcPr>
          <w:p w14:paraId="19E3BB55" w14:textId="77777777" w:rsidR="00CD05B6" w:rsidRPr="003D6528" w:rsidRDefault="00CD05B6"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Variable</w:t>
            </w:r>
          </w:p>
        </w:tc>
        <w:tc>
          <w:tcPr>
            <w:tcW w:w="2826" w:type="dxa"/>
            <w:gridSpan w:val="2"/>
            <w:tcBorders>
              <w:top w:val="single" w:sz="4" w:space="0" w:color="auto"/>
              <w:bottom w:val="single" w:sz="4" w:space="0" w:color="auto"/>
            </w:tcBorders>
          </w:tcPr>
          <w:p w14:paraId="509659CF" w14:textId="77777777" w:rsidR="00CD05B6" w:rsidRPr="003D6528" w:rsidRDefault="00CD05B6"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IPD available</w:t>
            </w:r>
          </w:p>
        </w:tc>
        <w:tc>
          <w:tcPr>
            <w:tcW w:w="2785" w:type="dxa"/>
            <w:gridSpan w:val="2"/>
            <w:tcBorders>
              <w:top w:val="single" w:sz="4" w:space="0" w:color="auto"/>
              <w:bottom w:val="single" w:sz="4" w:space="0" w:color="auto"/>
            </w:tcBorders>
          </w:tcPr>
          <w:p w14:paraId="3300414D" w14:textId="77777777" w:rsidR="00CD05B6" w:rsidRPr="003D6528" w:rsidRDefault="00CD05B6"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IPD unavailable</w:t>
            </w:r>
          </w:p>
        </w:tc>
      </w:tr>
      <w:tr w:rsidR="00CD05B6" w:rsidRPr="003D6528" w14:paraId="1C470A78" w14:textId="77777777" w:rsidTr="00CD05B6">
        <w:tc>
          <w:tcPr>
            <w:tcW w:w="0" w:type="auto"/>
            <w:tcBorders>
              <w:bottom w:val="single" w:sz="4" w:space="0" w:color="auto"/>
            </w:tcBorders>
          </w:tcPr>
          <w:p w14:paraId="6BAB188F" w14:textId="77777777" w:rsidR="00CD05B6" w:rsidRPr="003D6528" w:rsidRDefault="00CD05B6" w:rsidP="00D5205A">
            <w:pPr>
              <w:spacing w:line="360" w:lineRule="auto"/>
              <w:contextualSpacing/>
              <w:jc w:val="center"/>
              <w:rPr>
                <w:rFonts w:ascii="Times New Roman" w:hAnsi="Times New Roman" w:cs="Times New Roman"/>
                <w:sz w:val="24"/>
                <w:szCs w:val="24"/>
              </w:rPr>
            </w:pPr>
          </w:p>
        </w:tc>
        <w:tc>
          <w:tcPr>
            <w:tcW w:w="1461" w:type="dxa"/>
            <w:tcBorders>
              <w:top w:val="single" w:sz="4" w:space="0" w:color="auto"/>
              <w:bottom w:val="single" w:sz="4" w:space="0" w:color="auto"/>
            </w:tcBorders>
          </w:tcPr>
          <w:p w14:paraId="1DDA179E" w14:textId="77777777" w:rsidR="00CD05B6" w:rsidRPr="003D6528" w:rsidRDefault="00CD05B6"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M</w:t>
            </w:r>
          </w:p>
        </w:tc>
        <w:tc>
          <w:tcPr>
            <w:tcW w:w="1365" w:type="dxa"/>
            <w:tcBorders>
              <w:top w:val="single" w:sz="4" w:space="0" w:color="auto"/>
              <w:bottom w:val="single" w:sz="4" w:space="0" w:color="auto"/>
            </w:tcBorders>
          </w:tcPr>
          <w:p w14:paraId="52C8D101" w14:textId="77777777" w:rsidR="00CD05B6" w:rsidRPr="003D6528" w:rsidRDefault="00CD05B6"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SD</w:t>
            </w:r>
          </w:p>
        </w:tc>
        <w:tc>
          <w:tcPr>
            <w:tcW w:w="1324" w:type="dxa"/>
            <w:tcBorders>
              <w:top w:val="single" w:sz="4" w:space="0" w:color="auto"/>
              <w:bottom w:val="single" w:sz="4" w:space="0" w:color="auto"/>
            </w:tcBorders>
          </w:tcPr>
          <w:p w14:paraId="7D06ED93" w14:textId="77777777" w:rsidR="00CD05B6" w:rsidRPr="003D6528" w:rsidRDefault="00CD05B6"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M</w:t>
            </w:r>
          </w:p>
        </w:tc>
        <w:tc>
          <w:tcPr>
            <w:tcW w:w="1461" w:type="dxa"/>
            <w:tcBorders>
              <w:bottom w:val="single" w:sz="4" w:space="0" w:color="auto"/>
            </w:tcBorders>
          </w:tcPr>
          <w:p w14:paraId="0DD514EB" w14:textId="268A9334" w:rsidR="00CD05B6" w:rsidRPr="003D6528" w:rsidRDefault="00CD05B6" w:rsidP="00D5205A">
            <w:pPr>
              <w:spacing w:line="360" w:lineRule="auto"/>
              <w:contextualSpacing/>
              <w:jc w:val="center"/>
              <w:rPr>
                <w:rFonts w:ascii="Times New Roman" w:hAnsi="Times New Roman" w:cs="Times New Roman"/>
                <w:sz w:val="24"/>
                <w:szCs w:val="24"/>
                <w:vertAlign w:val="superscript"/>
              </w:rPr>
            </w:pPr>
            <w:r w:rsidRPr="003D6528">
              <w:rPr>
                <w:rFonts w:ascii="Times New Roman" w:hAnsi="Times New Roman" w:cs="Times New Roman"/>
                <w:i/>
                <w:iCs/>
                <w:sz w:val="24"/>
                <w:szCs w:val="24"/>
              </w:rPr>
              <w:t>SD</w:t>
            </w:r>
          </w:p>
        </w:tc>
      </w:tr>
      <w:tr w:rsidR="00CD05B6" w:rsidRPr="003D6528" w14:paraId="48C688CD" w14:textId="77777777" w:rsidTr="00CD05B6">
        <w:tc>
          <w:tcPr>
            <w:tcW w:w="0" w:type="auto"/>
            <w:tcBorders>
              <w:top w:val="single" w:sz="4" w:space="0" w:color="auto"/>
            </w:tcBorders>
          </w:tcPr>
          <w:p w14:paraId="6C695231" w14:textId="6A4369CF" w:rsidR="00CD05B6" w:rsidRPr="003D6528" w:rsidRDefault="00657A14" w:rsidP="00D5205A">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Mean a</w:t>
            </w:r>
            <w:r w:rsidR="00CD05B6" w:rsidRPr="003D6528">
              <w:rPr>
                <w:rFonts w:ascii="Times New Roman" w:hAnsi="Times New Roman" w:cs="Times New Roman"/>
                <w:sz w:val="24"/>
                <w:szCs w:val="24"/>
              </w:rPr>
              <w:t>ge</w:t>
            </w:r>
          </w:p>
        </w:tc>
        <w:tc>
          <w:tcPr>
            <w:tcW w:w="1461" w:type="dxa"/>
            <w:tcBorders>
              <w:top w:val="single" w:sz="4" w:space="0" w:color="auto"/>
            </w:tcBorders>
          </w:tcPr>
          <w:p w14:paraId="1F830F46" w14:textId="054BECA0"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36.75</w:t>
            </w:r>
          </w:p>
        </w:tc>
        <w:tc>
          <w:tcPr>
            <w:tcW w:w="1365" w:type="dxa"/>
            <w:tcBorders>
              <w:top w:val="single" w:sz="4" w:space="0" w:color="auto"/>
            </w:tcBorders>
          </w:tcPr>
          <w:p w14:paraId="01EDB272" w14:textId="3EC86BD9"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4.72</w:t>
            </w:r>
          </w:p>
        </w:tc>
        <w:tc>
          <w:tcPr>
            <w:tcW w:w="1324" w:type="dxa"/>
            <w:tcBorders>
              <w:top w:val="single" w:sz="4" w:space="0" w:color="auto"/>
            </w:tcBorders>
          </w:tcPr>
          <w:p w14:paraId="16E373DE" w14:textId="02285133" w:rsidR="00CD05B6" w:rsidRPr="003D6528" w:rsidRDefault="00CD05B6" w:rsidP="00657A14">
            <w:pPr>
              <w:spacing w:line="360" w:lineRule="auto"/>
              <w:contextualSpacing/>
              <w:jc w:val="center"/>
              <w:rPr>
                <w:rFonts w:ascii="Times New Roman" w:hAnsi="Times New Roman" w:cs="Times New Roman"/>
                <w:sz w:val="24"/>
                <w:szCs w:val="24"/>
                <w:vertAlign w:val="superscript"/>
              </w:rPr>
            </w:pPr>
            <w:r w:rsidRPr="003D6528">
              <w:rPr>
                <w:rFonts w:ascii="Times New Roman" w:hAnsi="Times New Roman" w:cs="Times New Roman"/>
                <w:sz w:val="24"/>
                <w:szCs w:val="24"/>
              </w:rPr>
              <w:t>39.20</w:t>
            </w:r>
            <w:r w:rsidR="007B4C62" w:rsidRPr="003D6528">
              <w:rPr>
                <w:rFonts w:ascii="Times New Roman" w:hAnsi="Times New Roman" w:cs="Times New Roman"/>
                <w:sz w:val="24"/>
                <w:szCs w:val="24"/>
              </w:rPr>
              <w:t xml:space="preserve"> </w:t>
            </w:r>
            <w:r w:rsidR="007B4C62" w:rsidRPr="003D6528">
              <w:rPr>
                <w:rFonts w:ascii="Times New Roman" w:hAnsi="Times New Roman" w:cs="Times New Roman"/>
                <w:sz w:val="24"/>
                <w:szCs w:val="24"/>
                <w:vertAlign w:val="superscript"/>
              </w:rPr>
              <w:t>a</w:t>
            </w:r>
          </w:p>
        </w:tc>
        <w:tc>
          <w:tcPr>
            <w:tcW w:w="1461" w:type="dxa"/>
            <w:tcBorders>
              <w:top w:val="single" w:sz="4" w:space="0" w:color="auto"/>
            </w:tcBorders>
          </w:tcPr>
          <w:p w14:paraId="2EE0C4D3" w14:textId="291300D1" w:rsidR="00CD05B6" w:rsidRPr="003D6528" w:rsidRDefault="00CD05B6" w:rsidP="00CD05B6">
            <w:pPr>
              <w:spacing w:line="360" w:lineRule="auto"/>
              <w:contextualSpacing/>
              <w:jc w:val="center"/>
              <w:rPr>
                <w:rFonts w:ascii="Times New Roman" w:hAnsi="Times New Roman" w:cs="Times New Roman"/>
                <w:sz w:val="24"/>
                <w:szCs w:val="24"/>
                <w:vertAlign w:val="superscript"/>
              </w:rPr>
            </w:pPr>
            <w:r w:rsidRPr="003D6528">
              <w:rPr>
                <w:rFonts w:ascii="Times New Roman" w:hAnsi="Times New Roman" w:cs="Times New Roman"/>
                <w:sz w:val="24"/>
                <w:szCs w:val="24"/>
              </w:rPr>
              <w:t>-</w:t>
            </w:r>
            <w:r w:rsidR="007B4C62" w:rsidRPr="003D6528">
              <w:rPr>
                <w:rFonts w:ascii="Times New Roman" w:hAnsi="Times New Roman" w:cs="Times New Roman"/>
                <w:sz w:val="24"/>
                <w:szCs w:val="24"/>
              </w:rPr>
              <w:t xml:space="preserve"> </w:t>
            </w:r>
            <w:r w:rsidR="007B4C62" w:rsidRPr="003D6528">
              <w:rPr>
                <w:rFonts w:ascii="Times New Roman" w:hAnsi="Times New Roman" w:cs="Times New Roman"/>
                <w:sz w:val="24"/>
                <w:szCs w:val="24"/>
                <w:vertAlign w:val="superscript"/>
              </w:rPr>
              <w:t>a</w:t>
            </w:r>
          </w:p>
        </w:tc>
      </w:tr>
      <w:tr w:rsidR="00CD05B6" w:rsidRPr="003D6528" w14:paraId="5A622A6A" w14:textId="77777777" w:rsidTr="00CD05B6">
        <w:tc>
          <w:tcPr>
            <w:tcW w:w="0" w:type="auto"/>
          </w:tcPr>
          <w:p w14:paraId="037AFA64" w14:textId="2E2C8691" w:rsidR="00CD05B6" w:rsidRPr="003D6528" w:rsidRDefault="00657A14" w:rsidP="00D5205A">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Percent w</w:t>
            </w:r>
            <w:r w:rsidR="00CD05B6" w:rsidRPr="003D6528">
              <w:rPr>
                <w:rFonts w:ascii="Times New Roman" w:hAnsi="Times New Roman" w:cs="Times New Roman"/>
                <w:sz w:val="24"/>
                <w:szCs w:val="24"/>
              </w:rPr>
              <w:t>omen</w:t>
            </w:r>
          </w:p>
        </w:tc>
        <w:tc>
          <w:tcPr>
            <w:tcW w:w="1461" w:type="dxa"/>
          </w:tcPr>
          <w:p w14:paraId="1FE4809B" w14:textId="48918B28"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66.35</w:t>
            </w:r>
          </w:p>
        </w:tc>
        <w:tc>
          <w:tcPr>
            <w:tcW w:w="1365" w:type="dxa"/>
          </w:tcPr>
          <w:p w14:paraId="1C268F94" w14:textId="11230817"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5.85</w:t>
            </w:r>
          </w:p>
        </w:tc>
        <w:tc>
          <w:tcPr>
            <w:tcW w:w="1324" w:type="dxa"/>
          </w:tcPr>
          <w:p w14:paraId="0E5EEF5E" w14:textId="2D3E0849" w:rsidR="00CD05B6" w:rsidRPr="003D6528" w:rsidRDefault="007B4C62"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68.50</w:t>
            </w:r>
          </w:p>
        </w:tc>
        <w:tc>
          <w:tcPr>
            <w:tcW w:w="1461" w:type="dxa"/>
          </w:tcPr>
          <w:p w14:paraId="6B11B161" w14:textId="3FD09C8E" w:rsidR="00CD05B6" w:rsidRPr="003D6528" w:rsidRDefault="007B4C62" w:rsidP="00CD05B6">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4.95</w:t>
            </w:r>
          </w:p>
        </w:tc>
      </w:tr>
      <w:tr w:rsidR="00CD05B6" w:rsidRPr="003D6528" w14:paraId="0E9DBB3B" w14:textId="77777777" w:rsidTr="00CD05B6">
        <w:tc>
          <w:tcPr>
            <w:tcW w:w="0" w:type="auto"/>
            <w:shd w:val="clear" w:color="auto" w:fill="auto"/>
          </w:tcPr>
          <w:p w14:paraId="03021607" w14:textId="2F9BC6AE" w:rsidR="00CD05B6" w:rsidRPr="003D6528" w:rsidRDefault="00657A14" w:rsidP="00D5205A">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Mean b</w:t>
            </w:r>
            <w:r w:rsidR="00CD05B6" w:rsidRPr="003D6528">
              <w:rPr>
                <w:rFonts w:ascii="Times New Roman" w:hAnsi="Times New Roman" w:cs="Times New Roman"/>
                <w:sz w:val="24"/>
                <w:szCs w:val="24"/>
              </w:rPr>
              <w:t>aseline BDI</w:t>
            </w:r>
          </w:p>
        </w:tc>
        <w:tc>
          <w:tcPr>
            <w:tcW w:w="1461" w:type="dxa"/>
          </w:tcPr>
          <w:p w14:paraId="0213C524" w14:textId="3BF0E777"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27.50</w:t>
            </w:r>
          </w:p>
        </w:tc>
        <w:tc>
          <w:tcPr>
            <w:tcW w:w="1365" w:type="dxa"/>
          </w:tcPr>
          <w:p w14:paraId="4B7EAB34" w14:textId="3BB846A2"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6.64</w:t>
            </w:r>
          </w:p>
        </w:tc>
        <w:tc>
          <w:tcPr>
            <w:tcW w:w="1324" w:type="dxa"/>
          </w:tcPr>
          <w:p w14:paraId="557AD269" w14:textId="4112CABA" w:rsidR="00CD05B6" w:rsidRPr="003D6528" w:rsidRDefault="007B4C62"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28.62</w:t>
            </w:r>
          </w:p>
        </w:tc>
        <w:tc>
          <w:tcPr>
            <w:tcW w:w="1461" w:type="dxa"/>
          </w:tcPr>
          <w:p w14:paraId="63E6E740" w14:textId="08F824EE" w:rsidR="00CD05B6" w:rsidRPr="003D6528" w:rsidRDefault="007B4C62" w:rsidP="00CD05B6">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2.34</w:t>
            </w:r>
          </w:p>
        </w:tc>
      </w:tr>
      <w:tr w:rsidR="00CD05B6" w:rsidRPr="003D6528" w14:paraId="2C722E0C" w14:textId="77777777" w:rsidTr="00CD05B6">
        <w:tc>
          <w:tcPr>
            <w:tcW w:w="0" w:type="auto"/>
            <w:tcBorders>
              <w:bottom w:val="single" w:sz="4" w:space="0" w:color="auto"/>
            </w:tcBorders>
          </w:tcPr>
          <w:p w14:paraId="542476D6" w14:textId="497BA88E" w:rsidR="00CD05B6" w:rsidRPr="003D6528" w:rsidRDefault="00657A14" w:rsidP="00D5205A">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Number of</w:t>
            </w:r>
            <w:r w:rsidR="00CD05B6" w:rsidRPr="003D6528">
              <w:rPr>
                <w:rFonts w:ascii="Times New Roman" w:hAnsi="Times New Roman" w:cs="Times New Roman"/>
                <w:sz w:val="24"/>
                <w:szCs w:val="24"/>
              </w:rPr>
              <w:t xml:space="preserve"> </w:t>
            </w:r>
            <w:r w:rsidRPr="003D6528">
              <w:rPr>
                <w:rFonts w:ascii="Times New Roman" w:hAnsi="Times New Roman" w:cs="Times New Roman"/>
                <w:sz w:val="24"/>
                <w:szCs w:val="24"/>
              </w:rPr>
              <w:t>s</w:t>
            </w:r>
            <w:r w:rsidR="00CD05B6" w:rsidRPr="003D6528">
              <w:rPr>
                <w:rFonts w:ascii="Times New Roman" w:hAnsi="Times New Roman" w:cs="Times New Roman"/>
                <w:sz w:val="24"/>
                <w:szCs w:val="24"/>
              </w:rPr>
              <w:t>essions</w:t>
            </w:r>
          </w:p>
        </w:tc>
        <w:tc>
          <w:tcPr>
            <w:tcW w:w="1461" w:type="dxa"/>
            <w:tcBorders>
              <w:bottom w:val="single" w:sz="4" w:space="0" w:color="auto"/>
            </w:tcBorders>
          </w:tcPr>
          <w:p w14:paraId="15EFD69F" w14:textId="51CF4E5D"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16</w:t>
            </w:r>
          </w:p>
        </w:tc>
        <w:tc>
          <w:tcPr>
            <w:tcW w:w="1365" w:type="dxa"/>
            <w:tcBorders>
              <w:bottom w:val="single" w:sz="4" w:space="0" w:color="auto"/>
            </w:tcBorders>
          </w:tcPr>
          <w:p w14:paraId="2D09544D" w14:textId="654F248C" w:rsidR="00CD05B6" w:rsidRPr="003D6528" w:rsidRDefault="00CD05B6"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5.66</w:t>
            </w:r>
          </w:p>
        </w:tc>
        <w:tc>
          <w:tcPr>
            <w:tcW w:w="1324" w:type="dxa"/>
            <w:tcBorders>
              <w:bottom w:val="single" w:sz="4" w:space="0" w:color="auto"/>
            </w:tcBorders>
          </w:tcPr>
          <w:p w14:paraId="59F3CCD6" w14:textId="32AD6C65" w:rsidR="00CD05B6" w:rsidRPr="003D6528" w:rsidRDefault="007B4C62" w:rsidP="00657A1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12.50</w:t>
            </w:r>
          </w:p>
        </w:tc>
        <w:tc>
          <w:tcPr>
            <w:tcW w:w="1461" w:type="dxa"/>
            <w:tcBorders>
              <w:bottom w:val="single" w:sz="4" w:space="0" w:color="auto"/>
            </w:tcBorders>
          </w:tcPr>
          <w:p w14:paraId="790616CA" w14:textId="42241F6E" w:rsidR="00CD05B6" w:rsidRPr="003D6528" w:rsidRDefault="007B4C62" w:rsidP="00CD05B6">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3.54</w:t>
            </w:r>
          </w:p>
        </w:tc>
      </w:tr>
      <w:tr w:rsidR="00A447D0" w:rsidRPr="003D6528" w14:paraId="40271204" w14:textId="77777777" w:rsidTr="00CD05B6">
        <w:tc>
          <w:tcPr>
            <w:tcW w:w="7127" w:type="dxa"/>
            <w:gridSpan w:val="5"/>
            <w:tcBorders>
              <w:top w:val="single" w:sz="4" w:space="0" w:color="auto"/>
            </w:tcBorders>
          </w:tcPr>
          <w:p w14:paraId="6D9F716B" w14:textId="15EEF098" w:rsidR="00A447D0" w:rsidRPr="003D6528" w:rsidRDefault="00A447D0"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IPD = Individual participant data; BDI = Beck’s Depression Inventory</w:t>
            </w:r>
            <w:r w:rsidR="005754DE" w:rsidRPr="003D6528">
              <w:rPr>
                <w:rFonts w:ascii="Times New Roman" w:hAnsi="Times New Roman" w:cs="Times New Roman"/>
                <w:sz w:val="24"/>
                <w:szCs w:val="24"/>
              </w:rPr>
              <w:t>; STPP = Short-term psychodynamic psychotherapy</w:t>
            </w:r>
            <w:r w:rsidRPr="003D6528">
              <w:rPr>
                <w:rFonts w:ascii="Times New Roman" w:hAnsi="Times New Roman" w:cs="Times New Roman"/>
                <w:sz w:val="24"/>
                <w:szCs w:val="24"/>
              </w:rPr>
              <w:t>.</w:t>
            </w:r>
          </w:p>
          <w:p w14:paraId="642D7D26" w14:textId="44643A30" w:rsidR="00CD05B6" w:rsidRPr="003D6528" w:rsidRDefault="00CD05B6" w:rsidP="004D0939">
            <w:pPr>
              <w:spacing w:line="480" w:lineRule="auto"/>
              <w:contextualSpacing/>
              <w:rPr>
                <w:rFonts w:ascii="Times New Roman" w:hAnsi="Times New Roman" w:cs="Times New Roman"/>
                <w:sz w:val="24"/>
                <w:szCs w:val="24"/>
              </w:rPr>
            </w:pPr>
            <w:r w:rsidRPr="003D6528">
              <w:rPr>
                <w:rFonts w:ascii="Times New Roman" w:hAnsi="Times New Roman" w:cs="Times New Roman"/>
                <w:sz w:val="24"/>
                <w:szCs w:val="24"/>
                <w:vertAlign w:val="superscript"/>
              </w:rPr>
              <w:t xml:space="preserve">a </w:t>
            </w:r>
            <w:r w:rsidR="007B4C62" w:rsidRPr="003D6528">
              <w:rPr>
                <w:rFonts w:ascii="Times New Roman" w:hAnsi="Times New Roman" w:cs="Times New Roman"/>
                <w:sz w:val="24"/>
                <w:szCs w:val="24"/>
              </w:rPr>
              <w:t>Mean age of the sample was only reported for one of the</w:t>
            </w:r>
            <w:r w:rsidRPr="003D6528">
              <w:rPr>
                <w:rFonts w:ascii="Times New Roman" w:hAnsi="Times New Roman" w:cs="Times New Roman"/>
                <w:sz w:val="24"/>
                <w:szCs w:val="24"/>
              </w:rPr>
              <w:t xml:space="preserve"> IPD unavailable stud</w:t>
            </w:r>
            <w:r w:rsidR="007B4C62" w:rsidRPr="003D6528">
              <w:rPr>
                <w:rFonts w:ascii="Times New Roman" w:hAnsi="Times New Roman" w:cs="Times New Roman"/>
                <w:sz w:val="24"/>
                <w:szCs w:val="24"/>
              </w:rPr>
              <w:t>ies</w:t>
            </w:r>
            <w:r w:rsidRPr="003D6528">
              <w:rPr>
                <w:rFonts w:ascii="Times New Roman" w:hAnsi="Times New Roman" w:cs="Times New Roman"/>
                <w:sz w:val="24"/>
                <w:szCs w:val="24"/>
              </w:rPr>
              <w:t xml:space="preserve">. </w:t>
            </w:r>
          </w:p>
        </w:tc>
      </w:tr>
    </w:tbl>
    <w:p w14:paraId="35EAFCEB" w14:textId="77777777" w:rsidR="00A447D0" w:rsidRPr="003D6528" w:rsidRDefault="00A447D0" w:rsidP="00A447D0">
      <w:pPr>
        <w:rPr>
          <w:rFonts w:ascii="Times New Roman" w:hAnsi="Times New Roman" w:cs="Times New Roman"/>
          <w:sz w:val="24"/>
          <w:szCs w:val="24"/>
        </w:rPr>
      </w:pPr>
    </w:p>
    <w:p w14:paraId="12F59891" w14:textId="77777777" w:rsidR="00A447D0" w:rsidRPr="003D6528" w:rsidRDefault="00A447D0" w:rsidP="00A447D0">
      <w:pPr>
        <w:rPr>
          <w:rFonts w:ascii="Times New Roman" w:hAnsi="Times New Roman" w:cs="Times New Roman"/>
          <w:sz w:val="24"/>
          <w:szCs w:val="24"/>
        </w:rPr>
      </w:pPr>
    </w:p>
    <w:p w14:paraId="72EABA4E" w14:textId="77777777" w:rsidR="00A447D0" w:rsidRPr="003D6528" w:rsidRDefault="00A447D0" w:rsidP="00A447D0">
      <w:pPr>
        <w:rPr>
          <w:rFonts w:ascii="Times New Roman" w:hAnsi="Times New Roman" w:cs="Times New Roman"/>
          <w:sz w:val="24"/>
          <w:szCs w:val="24"/>
        </w:rPr>
      </w:pPr>
      <w:r w:rsidRPr="003D6528">
        <w:rPr>
          <w:rFonts w:ascii="Times New Roman" w:hAnsi="Times New Roman" w:cs="Times New Roman"/>
          <w:sz w:val="24"/>
          <w:szCs w:val="24"/>
        </w:rPr>
        <w:br w:type="page"/>
      </w:r>
    </w:p>
    <w:p w14:paraId="31FA350D" w14:textId="77777777" w:rsidR="00A447D0" w:rsidRPr="003D6528" w:rsidRDefault="00A447D0" w:rsidP="00A447D0">
      <w:pPr>
        <w:rPr>
          <w:rFonts w:ascii="Times New Roman" w:hAnsi="Times New Roman" w:cs="Times New Roman"/>
          <w:sz w:val="24"/>
          <w:szCs w:val="24"/>
        </w:rPr>
        <w:sectPr w:rsidR="00A447D0" w:rsidRPr="003D6528" w:rsidSect="004D0939">
          <w:pgSz w:w="11906" w:h="16838" w:code="9"/>
          <w:pgMar w:top="1418" w:right="1418" w:bottom="1134" w:left="1418" w:header="709" w:footer="709" w:gutter="0"/>
          <w:cols w:space="708"/>
          <w:titlePg/>
          <w:docGrid w:linePitch="360"/>
        </w:sectPr>
      </w:pPr>
    </w:p>
    <w:p w14:paraId="66D21128" w14:textId="77777777" w:rsidR="00A447D0" w:rsidRPr="003D6528" w:rsidRDefault="00A447D0" w:rsidP="00A447D0">
      <w:pPr>
        <w:rPr>
          <w:rFonts w:ascii="Times New Roman" w:hAnsi="Times New Roman" w:cs="Times New Roman"/>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4"/>
        <w:gridCol w:w="851"/>
        <w:gridCol w:w="1134"/>
        <w:gridCol w:w="2407"/>
        <w:gridCol w:w="994"/>
      </w:tblGrid>
      <w:tr w:rsidR="00A447D0" w:rsidRPr="003D6528" w14:paraId="7EDF0924" w14:textId="77777777" w:rsidTr="004D0939">
        <w:tc>
          <w:tcPr>
            <w:tcW w:w="5000" w:type="pct"/>
            <w:gridSpan w:val="5"/>
            <w:vAlign w:val="center"/>
          </w:tcPr>
          <w:p w14:paraId="23E918C7" w14:textId="54192E0F" w:rsidR="00A447D0" w:rsidRPr="003D6528" w:rsidRDefault="00A447D0" w:rsidP="00D610D7">
            <w:pPr>
              <w:spacing w:line="480" w:lineRule="auto"/>
              <w:contextualSpacing/>
              <w:rPr>
                <w:rFonts w:ascii="Times New Roman" w:hAnsi="Times New Roman" w:cs="Times New Roman"/>
                <w:b/>
                <w:bCs/>
                <w:sz w:val="24"/>
                <w:szCs w:val="24"/>
              </w:rPr>
            </w:pPr>
            <w:r w:rsidRPr="003D6528">
              <w:rPr>
                <w:rFonts w:ascii="Times New Roman" w:hAnsi="Times New Roman" w:cs="Times New Roman"/>
                <w:b/>
                <w:bCs/>
                <w:sz w:val="24"/>
                <w:szCs w:val="24"/>
              </w:rPr>
              <w:t xml:space="preserve">Table </w:t>
            </w:r>
            <w:r w:rsidR="0002002E" w:rsidRPr="003D6528">
              <w:rPr>
                <w:rFonts w:ascii="Times New Roman" w:hAnsi="Times New Roman" w:cs="Times New Roman"/>
                <w:b/>
                <w:bCs/>
                <w:sz w:val="24"/>
                <w:szCs w:val="24"/>
              </w:rPr>
              <w:t>S.</w:t>
            </w:r>
            <w:r w:rsidR="00E66F27" w:rsidRPr="003D6528">
              <w:rPr>
                <w:rFonts w:ascii="Times New Roman" w:hAnsi="Times New Roman" w:cs="Times New Roman"/>
                <w:b/>
                <w:bCs/>
                <w:sz w:val="24"/>
                <w:szCs w:val="24"/>
              </w:rPr>
              <w:t>9</w:t>
            </w:r>
          </w:p>
          <w:p w14:paraId="40685DB0" w14:textId="48A12E43" w:rsidR="00A447D0" w:rsidRPr="003D6528" w:rsidRDefault="00A447D0" w:rsidP="00D610D7">
            <w:pPr>
              <w:spacing w:line="480" w:lineRule="auto"/>
              <w:contextualSpacing/>
              <w:rPr>
                <w:rFonts w:ascii="Times New Roman" w:hAnsi="Times New Roman" w:cs="Times New Roman"/>
                <w:i/>
                <w:iCs/>
                <w:sz w:val="24"/>
                <w:szCs w:val="24"/>
              </w:rPr>
            </w:pPr>
            <w:r w:rsidRPr="003D6528">
              <w:rPr>
                <w:rFonts w:ascii="Times New Roman" w:hAnsi="Times New Roman" w:cs="Times New Roman"/>
                <w:i/>
                <w:iCs/>
                <w:sz w:val="24"/>
                <w:szCs w:val="24"/>
              </w:rPr>
              <w:t xml:space="preserve">Treatment Effects of </w:t>
            </w:r>
            <w:r w:rsidR="00C5261E" w:rsidRPr="003D6528">
              <w:rPr>
                <w:rFonts w:ascii="Times New Roman" w:hAnsi="Times New Roman" w:cs="Times New Roman"/>
                <w:i/>
                <w:iCs/>
                <w:sz w:val="24"/>
                <w:szCs w:val="24"/>
              </w:rPr>
              <w:t xml:space="preserve">Antidepressants versus </w:t>
            </w:r>
            <w:r w:rsidRPr="003D6528">
              <w:rPr>
                <w:rFonts w:ascii="Times New Roman" w:hAnsi="Times New Roman" w:cs="Times New Roman"/>
                <w:i/>
                <w:iCs/>
                <w:sz w:val="24"/>
                <w:szCs w:val="24"/>
              </w:rPr>
              <w:t>STPP on Post-Treatment Depressive Symptoms in Each of the I</w:t>
            </w:r>
            <w:r w:rsidR="00525084" w:rsidRPr="003D6528">
              <w:rPr>
                <w:rFonts w:ascii="Times New Roman" w:hAnsi="Times New Roman" w:cs="Times New Roman"/>
                <w:i/>
                <w:iCs/>
                <w:sz w:val="24"/>
                <w:szCs w:val="24"/>
              </w:rPr>
              <w:t>ncluded</w:t>
            </w:r>
            <w:r w:rsidRPr="003D6528">
              <w:rPr>
                <w:rFonts w:ascii="Times New Roman" w:hAnsi="Times New Roman" w:cs="Times New Roman"/>
                <w:i/>
                <w:iCs/>
                <w:sz w:val="24"/>
                <w:szCs w:val="24"/>
              </w:rPr>
              <w:t xml:space="preserve"> Studies</w:t>
            </w:r>
          </w:p>
        </w:tc>
      </w:tr>
      <w:tr w:rsidR="00A447D0" w:rsidRPr="003D6528" w14:paraId="2BC3A22E" w14:textId="77777777" w:rsidTr="004D0939">
        <w:tc>
          <w:tcPr>
            <w:tcW w:w="2031" w:type="pct"/>
            <w:tcBorders>
              <w:top w:val="single" w:sz="4" w:space="0" w:color="auto"/>
              <w:bottom w:val="single" w:sz="4" w:space="0" w:color="auto"/>
            </w:tcBorders>
            <w:vAlign w:val="center"/>
          </w:tcPr>
          <w:p w14:paraId="4D6EB2F9" w14:textId="77777777" w:rsidR="00A447D0" w:rsidRPr="003D6528" w:rsidRDefault="00A447D0"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Study</w:t>
            </w:r>
          </w:p>
        </w:tc>
        <w:tc>
          <w:tcPr>
            <w:tcW w:w="469" w:type="pct"/>
            <w:tcBorders>
              <w:top w:val="single" w:sz="4" w:space="0" w:color="auto"/>
              <w:bottom w:val="single" w:sz="4" w:space="0" w:color="auto"/>
            </w:tcBorders>
            <w:vAlign w:val="center"/>
          </w:tcPr>
          <w:p w14:paraId="2AD4CEE7" w14:textId="77777777" w:rsidR="00A447D0" w:rsidRPr="003D6528" w:rsidRDefault="00A447D0"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N</w:t>
            </w:r>
          </w:p>
        </w:tc>
        <w:tc>
          <w:tcPr>
            <w:tcW w:w="625" w:type="pct"/>
            <w:tcBorders>
              <w:top w:val="single" w:sz="4" w:space="0" w:color="auto"/>
              <w:bottom w:val="single" w:sz="4" w:space="0" w:color="auto"/>
            </w:tcBorders>
            <w:vAlign w:val="center"/>
          </w:tcPr>
          <w:p w14:paraId="41124298" w14:textId="77777777" w:rsidR="00A447D0" w:rsidRPr="003D6528" w:rsidRDefault="00A447D0"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d</w:t>
            </w:r>
          </w:p>
        </w:tc>
        <w:tc>
          <w:tcPr>
            <w:tcW w:w="1327" w:type="pct"/>
            <w:tcBorders>
              <w:top w:val="single" w:sz="4" w:space="0" w:color="auto"/>
              <w:bottom w:val="single" w:sz="4" w:space="0" w:color="auto"/>
            </w:tcBorders>
            <w:vAlign w:val="center"/>
          </w:tcPr>
          <w:p w14:paraId="7491906A" w14:textId="77777777" w:rsidR="00A447D0" w:rsidRPr="003D6528" w:rsidRDefault="00A447D0"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95% CI</w:t>
            </w:r>
          </w:p>
        </w:tc>
        <w:tc>
          <w:tcPr>
            <w:tcW w:w="548" w:type="pct"/>
            <w:tcBorders>
              <w:top w:val="single" w:sz="4" w:space="0" w:color="auto"/>
              <w:bottom w:val="single" w:sz="4" w:space="0" w:color="auto"/>
            </w:tcBorders>
            <w:vAlign w:val="center"/>
          </w:tcPr>
          <w:p w14:paraId="0F5E327D" w14:textId="77777777" w:rsidR="00A447D0" w:rsidRPr="003D6528" w:rsidRDefault="00A447D0"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p</w:t>
            </w:r>
          </w:p>
        </w:tc>
      </w:tr>
      <w:tr w:rsidR="00525084" w:rsidRPr="003D6528" w14:paraId="4E217991" w14:textId="77777777" w:rsidTr="004D0939">
        <w:tc>
          <w:tcPr>
            <w:tcW w:w="2031" w:type="pct"/>
            <w:tcBorders>
              <w:top w:val="single" w:sz="4" w:space="0" w:color="auto"/>
            </w:tcBorders>
          </w:tcPr>
          <w:p w14:paraId="0B317E1B" w14:textId="2EB55013" w:rsidR="00525084" w:rsidRPr="003D6528" w:rsidRDefault="00525084" w:rsidP="00525084">
            <w:pPr>
              <w:spacing w:line="360" w:lineRule="auto"/>
              <w:contextualSpacing/>
              <w:rPr>
                <w:rFonts w:ascii="Times New Roman" w:hAnsi="Times New Roman" w:cs="Times New Roman"/>
                <w:sz w:val="24"/>
                <w:szCs w:val="24"/>
                <w:vertAlign w:val="superscript"/>
              </w:rPr>
            </w:pPr>
            <w:r w:rsidRPr="003D6528">
              <w:rPr>
                <w:rFonts w:ascii="Times New Roman" w:hAnsi="Times New Roman"/>
                <w:sz w:val="24"/>
                <w:szCs w:val="24"/>
              </w:rPr>
              <w:t>Barber et al., 2012</w:t>
            </w:r>
          </w:p>
        </w:tc>
        <w:tc>
          <w:tcPr>
            <w:tcW w:w="469" w:type="pct"/>
            <w:tcBorders>
              <w:top w:val="single" w:sz="4" w:space="0" w:color="auto"/>
            </w:tcBorders>
            <w:vAlign w:val="center"/>
          </w:tcPr>
          <w:p w14:paraId="04BF788D" w14:textId="0F9EE57D" w:rsidR="00525084" w:rsidRPr="003D6528" w:rsidRDefault="002F1681"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106</w:t>
            </w:r>
          </w:p>
        </w:tc>
        <w:tc>
          <w:tcPr>
            <w:tcW w:w="625" w:type="pct"/>
            <w:tcBorders>
              <w:top w:val="single" w:sz="4" w:space="0" w:color="auto"/>
            </w:tcBorders>
            <w:vAlign w:val="center"/>
          </w:tcPr>
          <w:p w14:paraId="4080692D" w14:textId="6F158D01" w:rsidR="00525084" w:rsidRPr="003D6528" w:rsidRDefault="002F1681"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0.18</w:t>
            </w:r>
          </w:p>
        </w:tc>
        <w:tc>
          <w:tcPr>
            <w:tcW w:w="1327" w:type="pct"/>
            <w:tcBorders>
              <w:top w:val="single" w:sz="4" w:space="0" w:color="auto"/>
            </w:tcBorders>
            <w:vAlign w:val="center"/>
          </w:tcPr>
          <w:p w14:paraId="194FC6C8" w14:textId="2B6B7F15" w:rsidR="00525084" w:rsidRPr="003D6528" w:rsidRDefault="002F1681" w:rsidP="0052508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-0.27</w:t>
            </w:r>
            <w:r w:rsidR="007E09FC" w:rsidRPr="003D6528">
              <w:rPr>
                <w:rFonts w:ascii="Times New Roman" w:hAnsi="Times New Roman" w:cs="Times New Roman"/>
                <w:sz w:val="24"/>
                <w:szCs w:val="24"/>
              </w:rPr>
              <w:t>,</w:t>
            </w:r>
            <w:r w:rsidRPr="003D6528">
              <w:rPr>
                <w:rFonts w:ascii="Times New Roman" w:hAnsi="Times New Roman" w:cs="Times New Roman"/>
                <w:sz w:val="24"/>
                <w:szCs w:val="24"/>
              </w:rPr>
              <w:t xml:space="preserve"> 0.65</w:t>
            </w:r>
          </w:p>
        </w:tc>
        <w:tc>
          <w:tcPr>
            <w:tcW w:w="548" w:type="pct"/>
            <w:tcBorders>
              <w:top w:val="single" w:sz="4" w:space="0" w:color="auto"/>
            </w:tcBorders>
            <w:vAlign w:val="center"/>
          </w:tcPr>
          <w:p w14:paraId="24899B8F" w14:textId="4ED633AA" w:rsidR="00525084" w:rsidRPr="003D6528" w:rsidRDefault="002F1681"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.433</w:t>
            </w:r>
          </w:p>
        </w:tc>
      </w:tr>
      <w:tr w:rsidR="00525084" w:rsidRPr="003D6528" w14:paraId="5686DFD4" w14:textId="77777777" w:rsidTr="004D0939">
        <w:tc>
          <w:tcPr>
            <w:tcW w:w="2031" w:type="pct"/>
          </w:tcPr>
          <w:p w14:paraId="7541877D" w14:textId="7CCDC416" w:rsidR="00525084" w:rsidRPr="003D6528" w:rsidRDefault="00525084" w:rsidP="00525084">
            <w:pPr>
              <w:spacing w:line="360" w:lineRule="auto"/>
              <w:contextualSpacing/>
              <w:rPr>
                <w:rFonts w:ascii="Times New Roman" w:hAnsi="Times New Roman" w:cs="Times New Roman"/>
                <w:sz w:val="24"/>
                <w:szCs w:val="24"/>
                <w:vertAlign w:val="superscript"/>
              </w:rPr>
            </w:pPr>
            <w:r w:rsidRPr="003D6528">
              <w:rPr>
                <w:rFonts w:ascii="Times New Roman" w:hAnsi="Times New Roman"/>
                <w:sz w:val="24"/>
                <w:szCs w:val="24"/>
              </w:rPr>
              <w:t>Dekker et al., 2008</w:t>
            </w:r>
          </w:p>
        </w:tc>
        <w:tc>
          <w:tcPr>
            <w:tcW w:w="469" w:type="pct"/>
            <w:vAlign w:val="center"/>
          </w:tcPr>
          <w:p w14:paraId="6DF7C21D" w14:textId="70E71422" w:rsidR="00525084" w:rsidRPr="003D6528" w:rsidRDefault="000C36B3" w:rsidP="00525084">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133</w:t>
            </w:r>
          </w:p>
        </w:tc>
        <w:tc>
          <w:tcPr>
            <w:tcW w:w="625" w:type="pct"/>
            <w:vAlign w:val="center"/>
          </w:tcPr>
          <w:p w14:paraId="54DECE8A" w14:textId="77679D2A" w:rsidR="00525084" w:rsidRPr="003D6528" w:rsidRDefault="000C36B3" w:rsidP="00525084">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0.19</w:t>
            </w:r>
          </w:p>
        </w:tc>
        <w:tc>
          <w:tcPr>
            <w:tcW w:w="1327" w:type="pct"/>
            <w:vAlign w:val="center"/>
          </w:tcPr>
          <w:p w14:paraId="02A675A7" w14:textId="270F8042" w:rsidR="00525084" w:rsidRPr="003D6528" w:rsidRDefault="000C36B3" w:rsidP="00525084">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0.04</w:t>
            </w:r>
            <w:r w:rsidR="007E09FC"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0.80</w:t>
            </w:r>
          </w:p>
        </w:tc>
        <w:tc>
          <w:tcPr>
            <w:tcW w:w="548" w:type="pct"/>
            <w:vAlign w:val="center"/>
          </w:tcPr>
          <w:p w14:paraId="46FC4243" w14:textId="15BB501D" w:rsidR="00525084" w:rsidRPr="003D6528" w:rsidRDefault="000C36B3" w:rsidP="00525084">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.031</w:t>
            </w:r>
          </w:p>
        </w:tc>
      </w:tr>
      <w:tr w:rsidR="00525084" w:rsidRPr="003D6528" w14:paraId="1E1B444E" w14:textId="77777777" w:rsidTr="004D0939">
        <w:tc>
          <w:tcPr>
            <w:tcW w:w="2031" w:type="pct"/>
          </w:tcPr>
          <w:p w14:paraId="0F45B08B" w14:textId="7CE8825D" w:rsidR="00525084" w:rsidRPr="003D6528" w:rsidRDefault="00525084" w:rsidP="00525084">
            <w:pPr>
              <w:spacing w:line="360" w:lineRule="auto"/>
              <w:contextualSpacing/>
              <w:rPr>
                <w:rFonts w:ascii="Times New Roman" w:hAnsi="Times New Roman" w:cs="Times New Roman"/>
                <w:sz w:val="24"/>
                <w:szCs w:val="24"/>
                <w:vertAlign w:val="superscript"/>
              </w:rPr>
            </w:pPr>
            <w:r w:rsidRPr="003D6528">
              <w:rPr>
                <w:rFonts w:ascii="Times New Roman" w:hAnsi="Times New Roman"/>
                <w:sz w:val="24"/>
                <w:szCs w:val="24"/>
              </w:rPr>
              <w:fldChar w:fldCharType="begin" w:fldLock="1"/>
            </w:r>
            <w:r w:rsidRPr="003D6528">
              <w:rPr>
                <w:rFonts w:ascii="Times New Roman" w:hAnsi="Times New Roman"/>
                <w:sz w:val="24"/>
                <w:szCs w:val="24"/>
              </w:rPr>
              <w:instrText>ADDIN CSL_CITATION {"citationItems":[{"id":"ITEM-1","itemData":{"ISSN":"01853325","abstract":"Background: Depression is the most frequent mental disorder in the world; its overall prevalence is about 8-12%. In Mexico, it has been calculated that 8.3% of the population aged 18-64 years has suffered this disorder along their lifetime. Disregarding country or culture, depression is two to three times more frequent in women than in men, more usual among separated or divorced people, and in those who live alone or in rural areas. Although it can be present at any time, 50% of the subjects start suffering depression when they are between 20 to 50 years old, with 40 years being the average age. The etiology of depression is multifactorial because the biological, genetic and psychosocial factors which are involved release the illness or exacerbate its symptoms at a lesser or greater degree. From a psychoanalytical point of view, Freud postulated that depressed patients directed their anger towards themselves as a result of an identification with the lost object; being this the only way the \"self\" has to give up the object. As a result, new psychological theories of depression came into being, together with new kinds of treatment. In the last ten years, the role of psychotherapy in the treatment of depression has been widely discussed, and it has been proposed as a part of an integral handling. Nevertheless, such a treatment depends on the severity of depression and of the benefits obtained with antidepressants. The advantages of a mixed treatment have been proposed for depressed patients showing a partial response to a single treatment, for those with chronic depression and for patients with brief recovery periods. Thus, Bellak's brief and urgency therapy for the treatment of depression came into being. This kind of therapy uses psychodynamic theoretical elements together with psychodynamic, supportive and cognitive techniques. It takes into account problems concerning the self-esteem regulation, the severe superego, the intra-aggression, the feeling of object loss, the feeling of object delusion, the feeling of deception, the orality, the narcissism dependence, the denial and the interferences in object relationships. Bellak's therapy acts on the first nine points in contrast to long-term therapies which act mainly on object relationships. Objective: To compare the effectiveness of psychotherapeutic, pharmacological, mixed and placebo treatments of mild to moderate depression. Material and method: A prospective cohort study was designed. Volunteers wer…","author":[{"dropping-particle":"","family":"López Rodríguez","given":"Jaime","non-dropping-particle":"","parse-names":false,"suffix":""},{"dropping-particle":"","family":"López Butrón","given":"Marco Antonio","non-dropping-particle":"","parse-names":false,"suffix":""},{"dropping-particle":"","family":"Vargas Terrez","given":"Blanca Estela","non-dropping-particle":"","parse-names":false,"suffix":""},{"dropping-particle":"","family":"Villamil Salcedo","given":"Valerio","non-dropping-particle":"","parse-names":false,"suffix":""}],"container-title":"Salud Mental","id":"ITEM-1","issue":"5","issued":{"date-parts":[["2004"]]},"page":"53-61","title":"ESTUDIO DOBLE CIEGO CON ANTIDEPRESIVO, PSICOTERAPIA BREVE Y PLACEBO EN PACIENTES CON DEPRESIÓN LEVE A MODERADA","type":"article-journal","volume":"27"},"uris":["http://www.mendeley.com/documents/?uuid=6e7dd5a3-4324-4db7-a1a4-8b9fc421ed7a"]}],"mendeley":{"formattedCitation":"(López Rodríguez et al., 2004)","manualFormatting":"López Rodríguez et al","plainTextFormattedCitation":"(López Rodríguez et al., 2004)","previouslyFormattedCitation":"(23)"},"properties":{"noteIndex":0},"schema":"https://github.com/citation-style-language/schema/raw/master/csl-citation.json"}</w:instrText>
            </w:r>
            <w:r w:rsidRPr="003D6528">
              <w:rPr>
                <w:rFonts w:ascii="Times New Roman" w:hAnsi="Times New Roman"/>
                <w:sz w:val="24"/>
                <w:szCs w:val="24"/>
              </w:rPr>
              <w:fldChar w:fldCharType="separate"/>
            </w:r>
            <w:r w:rsidRPr="003D6528">
              <w:rPr>
                <w:rFonts w:ascii="Times New Roman" w:hAnsi="Times New Roman"/>
                <w:noProof/>
                <w:sz w:val="24"/>
                <w:szCs w:val="24"/>
              </w:rPr>
              <w:t>López Rodríguez et al</w:t>
            </w:r>
            <w:r w:rsidRPr="003D6528">
              <w:rPr>
                <w:rFonts w:ascii="Times New Roman" w:hAnsi="Times New Roman"/>
                <w:sz w:val="24"/>
                <w:szCs w:val="24"/>
              </w:rPr>
              <w:fldChar w:fldCharType="end"/>
            </w:r>
            <w:r w:rsidRPr="003D6528">
              <w:rPr>
                <w:rFonts w:ascii="Times New Roman" w:hAnsi="Times New Roman"/>
                <w:sz w:val="24"/>
                <w:szCs w:val="24"/>
              </w:rPr>
              <w:t>., 2004</w:t>
            </w:r>
          </w:p>
        </w:tc>
        <w:tc>
          <w:tcPr>
            <w:tcW w:w="469" w:type="pct"/>
            <w:vAlign w:val="center"/>
          </w:tcPr>
          <w:p w14:paraId="7F9286E1" w14:textId="0153BA56"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20</w:t>
            </w:r>
          </w:p>
        </w:tc>
        <w:tc>
          <w:tcPr>
            <w:tcW w:w="625" w:type="pct"/>
            <w:vAlign w:val="center"/>
          </w:tcPr>
          <w:p w14:paraId="334D6365" w14:textId="5274CEE2"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0.45</w:t>
            </w:r>
          </w:p>
        </w:tc>
        <w:tc>
          <w:tcPr>
            <w:tcW w:w="1327" w:type="pct"/>
            <w:vAlign w:val="center"/>
          </w:tcPr>
          <w:p w14:paraId="3AEAE4B2" w14:textId="62CCB79B" w:rsidR="00525084" w:rsidRPr="003D6528" w:rsidRDefault="000C36B3" w:rsidP="0052508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-0.51</w:t>
            </w:r>
            <w:r w:rsidR="007E09FC" w:rsidRPr="003D6528">
              <w:rPr>
                <w:rFonts w:ascii="Times New Roman" w:hAnsi="Times New Roman" w:cs="Times New Roman"/>
                <w:sz w:val="24"/>
                <w:szCs w:val="24"/>
              </w:rPr>
              <w:t>,</w:t>
            </w:r>
            <w:r w:rsidRPr="003D6528">
              <w:rPr>
                <w:rFonts w:ascii="Times New Roman" w:hAnsi="Times New Roman" w:cs="Times New Roman"/>
                <w:sz w:val="24"/>
                <w:szCs w:val="24"/>
              </w:rPr>
              <w:t xml:space="preserve"> 1.31</w:t>
            </w:r>
          </w:p>
        </w:tc>
        <w:tc>
          <w:tcPr>
            <w:tcW w:w="548" w:type="pct"/>
            <w:vAlign w:val="center"/>
          </w:tcPr>
          <w:p w14:paraId="605453AF" w14:textId="1059AE34"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.405</w:t>
            </w:r>
          </w:p>
        </w:tc>
      </w:tr>
      <w:tr w:rsidR="00525084" w:rsidRPr="003D6528" w14:paraId="03B707FC" w14:textId="77777777" w:rsidTr="004D0939">
        <w:tc>
          <w:tcPr>
            <w:tcW w:w="2031" w:type="pct"/>
          </w:tcPr>
          <w:p w14:paraId="1718351D" w14:textId="7EDE2C15" w:rsidR="00525084" w:rsidRPr="003D6528" w:rsidRDefault="00525084" w:rsidP="00525084">
            <w:pPr>
              <w:spacing w:line="360" w:lineRule="auto"/>
              <w:contextualSpacing/>
              <w:rPr>
                <w:rFonts w:ascii="Times New Roman" w:hAnsi="Times New Roman" w:cs="Times New Roman"/>
                <w:sz w:val="24"/>
                <w:szCs w:val="24"/>
                <w:vertAlign w:val="superscript"/>
              </w:rPr>
            </w:pPr>
            <w:r w:rsidRPr="003D6528">
              <w:rPr>
                <w:rFonts w:ascii="Times New Roman" w:hAnsi="Times New Roman"/>
                <w:sz w:val="24"/>
                <w:szCs w:val="24"/>
              </w:rPr>
              <w:t>Salminen et al., 2008</w:t>
            </w:r>
          </w:p>
        </w:tc>
        <w:tc>
          <w:tcPr>
            <w:tcW w:w="469" w:type="pct"/>
            <w:vAlign w:val="center"/>
          </w:tcPr>
          <w:p w14:paraId="16BA45AC" w14:textId="58CD1B14"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51</w:t>
            </w:r>
          </w:p>
        </w:tc>
        <w:tc>
          <w:tcPr>
            <w:tcW w:w="625" w:type="pct"/>
            <w:vAlign w:val="center"/>
          </w:tcPr>
          <w:p w14:paraId="030F8A71" w14:textId="4ED27333"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-0.01</w:t>
            </w:r>
          </w:p>
        </w:tc>
        <w:tc>
          <w:tcPr>
            <w:tcW w:w="1327" w:type="pct"/>
            <w:vAlign w:val="center"/>
          </w:tcPr>
          <w:p w14:paraId="063EB1F3" w14:textId="1909C37E" w:rsidR="00525084" w:rsidRPr="003D6528" w:rsidRDefault="000C36B3" w:rsidP="00525084">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-0.64</w:t>
            </w:r>
            <w:r w:rsidR="007E09FC" w:rsidRPr="003D6528">
              <w:rPr>
                <w:rFonts w:ascii="Times New Roman" w:hAnsi="Times New Roman" w:cs="Times New Roman"/>
                <w:sz w:val="24"/>
                <w:szCs w:val="24"/>
              </w:rPr>
              <w:t>,</w:t>
            </w:r>
            <w:r w:rsidRPr="003D6528">
              <w:rPr>
                <w:rFonts w:ascii="Times New Roman" w:hAnsi="Times New Roman" w:cs="Times New Roman"/>
                <w:sz w:val="24"/>
                <w:szCs w:val="24"/>
              </w:rPr>
              <w:t xml:space="preserve"> 0.58</w:t>
            </w:r>
          </w:p>
        </w:tc>
        <w:tc>
          <w:tcPr>
            <w:tcW w:w="548" w:type="pct"/>
            <w:vAlign w:val="center"/>
          </w:tcPr>
          <w:p w14:paraId="2E3D60CB" w14:textId="3F9E275D" w:rsidR="00525084" w:rsidRPr="003D6528" w:rsidRDefault="000C36B3" w:rsidP="00525084">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.981</w:t>
            </w:r>
          </w:p>
        </w:tc>
      </w:tr>
      <w:tr w:rsidR="00A447D0" w:rsidRPr="003D6528" w14:paraId="6E49320C" w14:textId="77777777" w:rsidTr="004D0939">
        <w:tc>
          <w:tcPr>
            <w:tcW w:w="5000" w:type="pct"/>
            <w:gridSpan w:val="5"/>
            <w:tcBorders>
              <w:top w:val="single" w:sz="4" w:space="0" w:color="auto"/>
            </w:tcBorders>
            <w:vAlign w:val="center"/>
          </w:tcPr>
          <w:p w14:paraId="0CEBB2FD" w14:textId="29F7C164" w:rsidR="005754DE" w:rsidRPr="003D6528" w:rsidRDefault="00A447D0"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w:t>
            </w:r>
            <w:r w:rsidR="005754DE" w:rsidRPr="003D6528">
              <w:rPr>
                <w:rFonts w:ascii="Times New Roman" w:hAnsi="Times New Roman" w:cs="Times New Roman"/>
                <w:sz w:val="24"/>
                <w:szCs w:val="24"/>
              </w:rPr>
              <w:t>STPP = Short-term psychodynamic psychotherapy.</w:t>
            </w:r>
          </w:p>
          <w:p w14:paraId="3324B1D5" w14:textId="656C75AF" w:rsidR="00A447D0" w:rsidRPr="003D6528" w:rsidRDefault="003C6EF1" w:rsidP="004D0939">
            <w:pPr>
              <w:spacing w:line="480" w:lineRule="auto"/>
              <w:contextualSpacing/>
              <w:rPr>
                <w:rFonts w:ascii="Times New Roman" w:hAnsi="Times New Roman"/>
                <w:sz w:val="24"/>
                <w:szCs w:val="24"/>
              </w:rPr>
            </w:pPr>
            <w:r w:rsidRPr="003D6528">
              <w:rPr>
                <w:rFonts w:ascii="Times New Roman" w:hAnsi="Times New Roman"/>
                <w:sz w:val="24"/>
                <w:szCs w:val="24"/>
              </w:rPr>
              <w:t>Positive signs indicate better outcomes in the antidepressant</w:t>
            </w:r>
            <w:r w:rsidR="00657A14" w:rsidRPr="003D6528">
              <w:rPr>
                <w:rFonts w:ascii="Times New Roman" w:hAnsi="Times New Roman"/>
                <w:sz w:val="24"/>
                <w:szCs w:val="24"/>
              </w:rPr>
              <w:t>s</w:t>
            </w:r>
            <w:r w:rsidRPr="003D6528">
              <w:rPr>
                <w:rFonts w:ascii="Times New Roman" w:hAnsi="Times New Roman"/>
                <w:sz w:val="24"/>
                <w:szCs w:val="24"/>
              </w:rPr>
              <w:t xml:space="preserve"> than in the STPP condition and negative signs indicate better outcomes in the STPP than in the antidepressant</w:t>
            </w:r>
            <w:r w:rsidR="00657A14" w:rsidRPr="003D6528">
              <w:rPr>
                <w:rFonts w:ascii="Times New Roman" w:hAnsi="Times New Roman"/>
                <w:sz w:val="24"/>
                <w:szCs w:val="24"/>
              </w:rPr>
              <w:t>s</w:t>
            </w:r>
            <w:r w:rsidRPr="003D6528">
              <w:rPr>
                <w:rFonts w:ascii="Times New Roman" w:hAnsi="Times New Roman"/>
                <w:sz w:val="24"/>
                <w:szCs w:val="24"/>
              </w:rPr>
              <w:t xml:space="preserve"> condition. </w:t>
            </w:r>
          </w:p>
          <w:p w14:paraId="0789F42B" w14:textId="5268BF35" w:rsidR="000C36B3" w:rsidRPr="003D6528" w:rsidRDefault="000C36B3" w:rsidP="004D0939">
            <w:pPr>
              <w:spacing w:line="480" w:lineRule="auto"/>
              <w:contextualSpacing/>
              <w:rPr>
                <w:rFonts w:ascii="Times New Roman" w:hAnsi="Times New Roman"/>
                <w:sz w:val="24"/>
                <w:szCs w:val="24"/>
              </w:rPr>
            </w:pPr>
            <w:r w:rsidRPr="003D6528">
              <w:rPr>
                <w:rFonts w:ascii="Times New Roman" w:hAnsi="Times New Roman"/>
                <w:sz w:val="24"/>
                <w:szCs w:val="24"/>
              </w:rPr>
              <w:t>Statistical significance (</w:t>
            </w:r>
            <w:r w:rsidRPr="003D6528">
              <w:rPr>
                <w:rFonts w:ascii="Times New Roman" w:hAnsi="Times New Roman"/>
                <w:i/>
                <w:iCs/>
                <w:sz w:val="24"/>
                <w:szCs w:val="24"/>
              </w:rPr>
              <w:t>p</w:t>
            </w:r>
            <w:r w:rsidRPr="003D6528">
              <w:rPr>
                <w:rFonts w:ascii="Times New Roman" w:hAnsi="Times New Roman"/>
                <w:sz w:val="24"/>
                <w:szCs w:val="24"/>
              </w:rPr>
              <w:t xml:space="preserve"> &lt; .05) is indicated by bold printed numbers.</w:t>
            </w:r>
          </w:p>
          <w:p w14:paraId="21C71A50" w14:textId="31BD7E10" w:rsidR="00A447D0" w:rsidRPr="003D6528" w:rsidRDefault="00A447D0" w:rsidP="004D0939">
            <w:pPr>
              <w:spacing w:line="480" w:lineRule="auto"/>
              <w:contextualSpacing/>
              <w:rPr>
                <w:rFonts w:ascii="Times New Roman" w:hAnsi="Times New Roman" w:cs="Times New Roman"/>
                <w:sz w:val="24"/>
                <w:szCs w:val="24"/>
              </w:rPr>
            </w:pPr>
            <w:r w:rsidRPr="003D6528">
              <w:rPr>
                <w:rFonts w:ascii="Times New Roman" w:hAnsi="Times New Roman" w:cs="Times New Roman"/>
                <w:sz w:val="24"/>
                <w:szCs w:val="24"/>
              </w:rPr>
              <w:t>Effect size estimates were calculated with two-level (participant, time points) mixed-effects models, with a random intercept for participants and fixed slopes, using z-scores as outcome. Due to differences in the statistical approaches</w:t>
            </w:r>
            <w:r w:rsidR="00A07E88" w:rsidRPr="003D6528">
              <w:rPr>
                <w:rFonts w:ascii="Times New Roman" w:hAnsi="Times New Roman" w:cs="Times New Roman"/>
                <w:sz w:val="24"/>
                <w:szCs w:val="24"/>
              </w:rPr>
              <w:t>,</w:t>
            </w:r>
            <w:r w:rsidRPr="003D6528">
              <w:rPr>
                <w:rFonts w:ascii="Times New Roman" w:hAnsi="Times New Roman" w:cs="Times New Roman"/>
                <w:sz w:val="24"/>
                <w:szCs w:val="24"/>
              </w:rPr>
              <w:t xml:space="preserve"> these effect sizes might differ from those reported in the original publications. </w:t>
            </w:r>
          </w:p>
        </w:tc>
      </w:tr>
    </w:tbl>
    <w:p w14:paraId="6DE7135F" w14:textId="215C3B1F" w:rsidR="00684F7E" w:rsidRPr="003D6528" w:rsidRDefault="00684F7E" w:rsidP="00D5205A">
      <w:pPr>
        <w:spacing w:after="160" w:line="259" w:lineRule="auto"/>
        <w:rPr>
          <w:rFonts w:ascii="Times New Roman" w:hAnsi="Times New Roman" w:cs="Times New Roman"/>
          <w:sz w:val="24"/>
          <w:szCs w:val="24"/>
        </w:rPr>
        <w:sectPr w:rsidR="00684F7E" w:rsidRPr="003D6528" w:rsidSect="004D0939">
          <w:pgSz w:w="11906" w:h="16838" w:code="9"/>
          <w:pgMar w:top="1418" w:right="1418" w:bottom="1134" w:left="1418" w:header="709" w:footer="709" w:gutter="0"/>
          <w:cols w:space="708"/>
          <w:titlePg/>
          <w:docGrid w:linePitch="360"/>
        </w:sect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657"/>
        <w:gridCol w:w="1126"/>
        <w:gridCol w:w="1366"/>
        <w:gridCol w:w="2294"/>
        <w:gridCol w:w="1240"/>
        <w:gridCol w:w="1366"/>
      </w:tblGrid>
      <w:tr w:rsidR="00684F7E" w:rsidRPr="003D6528" w14:paraId="7EB04A7F" w14:textId="77777777" w:rsidTr="00AC58BC">
        <w:tc>
          <w:tcPr>
            <w:tcW w:w="5000" w:type="pct"/>
            <w:gridSpan w:val="7"/>
            <w:tcBorders>
              <w:bottom w:val="single" w:sz="4" w:space="0" w:color="auto"/>
            </w:tcBorders>
          </w:tcPr>
          <w:p w14:paraId="05968B6D" w14:textId="6508E17E" w:rsidR="00684F7E" w:rsidRPr="003D6528" w:rsidRDefault="00684F7E" w:rsidP="004D0939">
            <w:pPr>
              <w:tabs>
                <w:tab w:val="left" w:pos="1308"/>
              </w:tabs>
              <w:spacing w:line="480" w:lineRule="auto"/>
              <w:contextualSpacing/>
              <w:rPr>
                <w:rFonts w:ascii="Times New Roman" w:hAnsi="Times New Roman" w:cs="Times New Roman"/>
                <w:b/>
                <w:bCs/>
                <w:sz w:val="24"/>
                <w:szCs w:val="24"/>
              </w:rPr>
            </w:pPr>
            <w:bookmarkStart w:id="1" w:name="_Hlk86080688"/>
            <w:r w:rsidRPr="003D6528">
              <w:rPr>
                <w:rFonts w:ascii="Times New Roman" w:hAnsi="Times New Roman" w:cs="Times New Roman"/>
                <w:b/>
                <w:bCs/>
                <w:sz w:val="24"/>
                <w:szCs w:val="24"/>
              </w:rPr>
              <w:lastRenderedPageBreak/>
              <w:t xml:space="preserve">Table </w:t>
            </w:r>
            <w:r w:rsidR="006C786B" w:rsidRPr="003D6528">
              <w:rPr>
                <w:rFonts w:ascii="Times New Roman" w:hAnsi="Times New Roman" w:cs="Times New Roman"/>
                <w:b/>
                <w:bCs/>
                <w:sz w:val="24"/>
                <w:szCs w:val="24"/>
              </w:rPr>
              <w:t>S.</w:t>
            </w:r>
            <w:r w:rsidR="00E66F27" w:rsidRPr="003D6528">
              <w:rPr>
                <w:rFonts w:ascii="Times New Roman" w:hAnsi="Times New Roman" w:cs="Times New Roman"/>
                <w:b/>
                <w:bCs/>
                <w:sz w:val="24"/>
                <w:szCs w:val="24"/>
              </w:rPr>
              <w:t>10</w:t>
            </w:r>
          </w:p>
          <w:p w14:paraId="7B6F7A35" w14:textId="46E5F9D8" w:rsidR="00684F7E" w:rsidRPr="003D6528" w:rsidRDefault="00684F7E"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 xml:space="preserve">Treatment Effects of </w:t>
            </w:r>
            <w:r w:rsidR="00C5261E" w:rsidRPr="003D6528">
              <w:rPr>
                <w:rFonts w:ascii="Times New Roman" w:hAnsi="Times New Roman" w:cs="Times New Roman"/>
                <w:i/>
                <w:iCs/>
                <w:sz w:val="24"/>
                <w:szCs w:val="24"/>
              </w:rPr>
              <w:t xml:space="preserve">Antidepressants Versus </w:t>
            </w:r>
            <w:r w:rsidRPr="003D6528">
              <w:rPr>
                <w:rFonts w:ascii="Times New Roman" w:hAnsi="Times New Roman" w:cs="Times New Roman"/>
                <w:i/>
                <w:iCs/>
                <w:sz w:val="24"/>
                <w:szCs w:val="24"/>
              </w:rPr>
              <w:t>STPP at Post-Treatment and Follow-Up</w:t>
            </w:r>
            <w:r w:rsidR="00657A14" w:rsidRPr="003D6528">
              <w:rPr>
                <w:rFonts w:ascii="Times New Roman" w:hAnsi="Times New Roman" w:cs="Times New Roman"/>
                <w:i/>
                <w:iCs/>
                <w:sz w:val="24"/>
                <w:szCs w:val="24"/>
              </w:rPr>
              <w:t xml:space="preserve"> - Sensitivity Analyses</w:t>
            </w:r>
          </w:p>
        </w:tc>
      </w:tr>
      <w:tr w:rsidR="00AC58BC" w:rsidRPr="003D6528" w14:paraId="51BE04B2" w14:textId="77777777" w:rsidTr="00AC58BC">
        <w:tc>
          <w:tcPr>
            <w:tcW w:w="2183" w:type="pct"/>
            <w:tcBorders>
              <w:top w:val="single" w:sz="4" w:space="0" w:color="auto"/>
              <w:bottom w:val="single" w:sz="4" w:space="0" w:color="auto"/>
            </w:tcBorders>
          </w:tcPr>
          <w:p w14:paraId="0B2FA669" w14:textId="77777777" w:rsidR="00AC58BC" w:rsidRPr="003D6528" w:rsidRDefault="00AC58BC"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Outcome</w:t>
            </w:r>
          </w:p>
        </w:tc>
        <w:tc>
          <w:tcPr>
            <w:tcW w:w="230" w:type="pct"/>
            <w:tcBorders>
              <w:top w:val="single" w:sz="4" w:space="0" w:color="auto"/>
              <w:bottom w:val="single" w:sz="4" w:space="0" w:color="auto"/>
            </w:tcBorders>
          </w:tcPr>
          <w:p w14:paraId="3E0FB1B5" w14:textId="77777777" w:rsidR="00AC58BC" w:rsidRPr="003D6528" w:rsidRDefault="00AC58BC" w:rsidP="004D0939">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k</w:t>
            </w:r>
          </w:p>
        </w:tc>
        <w:tc>
          <w:tcPr>
            <w:tcW w:w="394" w:type="pct"/>
            <w:tcBorders>
              <w:top w:val="single" w:sz="4" w:space="0" w:color="auto"/>
              <w:bottom w:val="single" w:sz="4" w:space="0" w:color="auto"/>
            </w:tcBorders>
          </w:tcPr>
          <w:p w14:paraId="7B2142FE" w14:textId="77777777" w:rsidR="00AC58BC" w:rsidRPr="003D6528" w:rsidRDefault="00AC58BC"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N</w:t>
            </w:r>
          </w:p>
        </w:tc>
        <w:tc>
          <w:tcPr>
            <w:tcW w:w="478" w:type="pct"/>
            <w:tcBorders>
              <w:top w:val="single" w:sz="4" w:space="0" w:color="auto"/>
              <w:bottom w:val="single" w:sz="4" w:space="0" w:color="auto"/>
            </w:tcBorders>
          </w:tcPr>
          <w:p w14:paraId="46140D19" w14:textId="3340EF54" w:rsidR="00AC58BC" w:rsidRPr="003D6528" w:rsidRDefault="00AC58BC" w:rsidP="004D0939">
            <w:pPr>
              <w:spacing w:line="360" w:lineRule="auto"/>
              <w:contextualSpacing/>
              <w:jc w:val="center"/>
              <w:rPr>
                <w:rFonts w:ascii="Times New Roman" w:hAnsi="Times New Roman" w:cs="Times New Roman"/>
                <w:i/>
                <w:iCs/>
                <w:sz w:val="24"/>
                <w:szCs w:val="24"/>
                <w:vertAlign w:val="superscript"/>
              </w:rPr>
            </w:pPr>
            <w:r w:rsidRPr="003D6528">
              <w:rPr>
                <w:rFonts w:ascii="Times New Roman" w:hAnsi="Times New Roman" w:cs="Times New Roman"/>
                <w:i/>
                <w:iCs/>
                <w:sz w:val="24"/>
                <w:szCs w:val="24"/>
              </w:rPr>
              <w:t>d/B*</w:t>
            </w:r>
          </w:p>
        </w:tc>
        <w:tc>
          <w:tcPr>
            <w:tcW w:w="803" w:type="pct"/>
            <w:tcBorders>
              <w:top w:val="single" w:sz="4" w:space="0" w:color="auto"/>
              <w:bottom w:val="single" w:sz="4" w:space="0" w:color="auto"/>
            </w:tcBorders>
          </w:tcPr>
          <w:p w14:paraId="0A47579F" w14:textId="77777777" w:rsidR="00AC58BC" w:rsidRPr="003D6528" w:rsidRDefault="00AC58BC"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95% CI</w:t>
            </w:r>
          </w:p>
        </w:tc>
        <w:tc>
          <w:tcPr>
            <w:tcW w:w="434" w:type="pct"/>
            <w:tcBorders>
              <w:top w:val="single" w:sz="4" w:space="0" w:color="auto"/>
              <w:bottom w:val="single" w:sz="4" w:space="0" w:color="auto"/>
            </w:tcBorders>
          </w:tcPr>
          <w:p w14:paraId="6DF91293" w14:textId="77777777" w:rsidR="00AC58BC" w:rsidRPr="003D6528" w:rsidRDefault="00AC58BC" w:rsidP="004D0939">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p</w:t>
            </w:r>
          </w:p>
        </w:tc>
        <w:tc>
          <w:tcPr>
            <w:tcW w:w="478" w:type="pct"/>
            <w:tcBorders>
              <w:top w:val="single" w:sz="4" w:space="0" w:color="auto"/>
              <w:bottom w:val="single" w:sz="4" w:space="0" w:color="auto"/>
            </w:tcBorders>
          </w:tcPr>
          <w:p w14:paraId="074A8ADD" w14:textId="77777777" w:rsidR="00AC58BC" w:rsidRPr="003D6528" w:rsidRDefault="00AC58BC"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I</w:t>
            </w:r>
            <w:r w:rsidRPr="003D6528">
              <w:rPr>
                <w:rFonts w:ascii="Times New Roman" w:hAnsi="Times New Roman" w:cs="Times New Roman"/>
                <w:sz w:val="24"/>
                <w:szCs w:val="24"/>
              </w:rPr>
              <w:t>²</w:t>
            </w:r>
          </w:p>
        </w:tc>
      </w:tr>
      <w:tr w:rsidR="00AC58BC" w:rsidRPr="003D6528" w14:paraId="29B63D54" w14:textId="77777777" w:rsidTr="00AC58BC">
        <w:tc>
          <w:tcPr>
            <w:tcW w:w="5000" w:type="pct"/>
            <w:gridSpan w:val="7"/>
            <w:tcBorders>
              <w:top w:val="single" w:sz="4" w:space="0" w:color="auto"/>
            </w:tcBorders>
          </w:tcPr>
          <w:p w14:paraId="545A5D33" w14:textId="5DE63229" w:rsidR="00AC58BC" w:rsidRPr="003D6528" w:rsidRDefault="00AC58BC" w:rsidP="00AC58BC">
            <w:pPr>
              <w:spacing w:line="360" w:lineRule="auto"/>
              <w:contextualSpacing/>
              <w:jc w:val="center"/>
              <w:rPr>
                <w:rFonts w:ascii="Times New Roman" w:hAnsi="Times New Roman"/>
                <w:i/>
                <w:iCs/>
                <w:sz w:val="24"/>
                <w:szCs w:val="24"/>
              </w:rPr>
            </w:pPr>
            <w:r w:rsidRPr="003D6528">
              <w:rPr>
                <w:rFonts w:ascii="Times New Roman" w:hAnsi="Times New Roman" w:cs="Times New Roman"/>
                <w:i/>
                <w:iCs/>
                <w:sz w:val="24"/>
                <w:szCs w:val="24"/>
              </w:rPr>
              <w:t>Post-treatment</w:t>
            </w:r>
          </w:p>
        </w:tc>
      </w:tr>
      <w:tr w:rsidR="00AC58BC" w:rsidRPr="003D6528" w14:paraId="11EAC27C" w14:textId="77777777" w:rsidTr="00AC58BC">
        <w:tc>
          <w:tcPr>
            <w:tcW w:w="2183" w:type="pct"/>
          </w:tcPr>
          <w:p w14:paraId="48966345" w14:textId="16041B3C" w:rsidR="00AC58BC" w:rsidRPr="003D6528" w:rsidRDefault="00E76162" w:rsidP="00B17F6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Depressive Symptom Levels</w:t>
            </w:r>
          </w:p>
        </w:tc>
        <w:tc>
          <w:tcPr>
            <w:tcW w:w="230" w:type="pct"/>
          </w:tcPr>
          <w:p w14:paraId="4C6B243C" w14:textId="3B99FB24"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4</w:t>
            </w:r>
          </w:p>
        </w:tc>
        <w:tc>
          <w:tcPr>
            <w:tcW w:w="394" w:type="pct"/>
          </w:tcPr>
          <w:p w14:paraId="4559FE4B" w14:textId="1D446574" w:rsidR="00AC58BC" w:rsidRPr="003D6528" w:rsidRDefault="00AC58BC" w:rsidP="00B17F67">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310</w:t>
            </w:r>
          </w:p>
        </w:tc>
        <w:tc>
          <w:tcPr>
            <w:tcW w:w="478" w:type="pct"/>
          </w:tcPr>
          <w:p w14:paraId="287D5DB0" w14:textId="63F4D0A8"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0.28</w:t>
            </w:r>
          </w:p>
        </w:tc>
        <w:tc>
          <w:tcPr>
            <w:tcW w:w="803" w:type="pct"/>
          </w:tcPr>
          <w:p w14:paraId="6C7FE5A1" w14:textId="3C601A08" w:rsidR="00AC58BC" w:rsidRPr="003D6528" w:rsidRDefault="00AC58BC" w:rsidP="00B17F67">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0.03</w:t>
            </w:r>
            <w:r w:rsidR="006E01BF" w:rsidRPr="003D6528">
              <w:rPr>
                <w:rFonts w:ascii="Times New Roman" w:hAnsi="Times New Roman"/>
                <w:b/>
                <w:bCs/>
                <w:sz w:val="24"/>
                <w:szCs w:val="24"/>
              </w:rPr>
              <w:t>,</w:t>
            </w:r>
            <w:r w:rsidRPr="003D6528">
              <w:rPr>
                <w:rFonts w:ascii="Times New Roman" w:hAnsi="Times New Roman"/>
                <w:b/>
                <w:bCs/>
                <w:sz w:val="24"/>
                <w:szCs w:val="24"/>
              </w:rPr>
              <w:t xml:space="preserve"> 0.53</w:t>
            </w:r>
          </w:p>
        </w:tc>
        <w:tc>
          <w:tcPr>
            <w:tcW w:w="434" w:type="pct"/>
          </w:tcPr>
          <w:p w14:paraId="01993047" w14:textId="06649248"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.031</w:t>
            </w:r>
          </w:p>
        </w:tc>
        <w:tc>
          <w:tcPr>
            <w:tcW w:w="478" w:type="pct"/>
          </w:tcPr>
          <w:p w14:paraId="6CDDBEB9" w14:textId="5B4C87DB"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w:t>
            </w:r>
          </w:p>
        </w:tc>
      </w:tr>
      <w:tr w:rsidR="00AC58BC" w:rsidRPr="003D6528" w14:paraId="28B2BFC5" w14:textId="77777777" w:rsidTr="00AC58BC">
        <w:tc>
          <w:tcPr>
            <w:tcW w:w="2183" w:type="pct"/>
          </w:tcPr>
          <w:p w14:paraId="7712A913" w14:textId="22A0F6B2" w:rsidR="00AC58BC" w:rsidRPr="003D6528" w:rsidRDefault="00AC58BC" w:rsidP="00C7092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Unstandardized 17-item HAMD</w:t>
            </w:r>
          </w:p>
        </w:tc>
        <w:tc>
          <w:tcPr>
            <w:tcW w:w="230" w:type="pct"/>
          </w:tcPr>
          <w:p w14:paraId="21ED39B0" w14:textId="2A6BD819" w:rsidR="00AC58BC" w:rsidRPr="003D6528" w:rsidRDefault="00AC58BC"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3</w:t>
            </w:r>
          </w:p>
        </w:tc>
        <w:tc>
          <w:tcPr>
            <w:tcW w:w="394" w:type="pct"/>
          </w:tcPr>
          <w:p w14:paraId="24CACB1D" w14:textId="41E10449" w:rsidR="00AC58BC" w:rsidRPr="003D6528" w:rsidRDefault="00AC58BC" w:rsidP="00C7092C">
            <w:pPr>
              <w:spacing w:line="360" w:lineRule="auto"/>
              <w:contextualSpacing/>
              <w:jc w:val="center"/>
              <w:rPr>
                <w:rFonts w:ascii="Times New Roman" w:hAnsi="Times New Roman"/>
                <w:b/>
                <w:bCs/>
                <w:sz w:val="24"/>
                <w:szCs w:val="24"/>
              </w:rPr>
            </w:pPr>
            <w:r w:rsidRPr="003D6528">
              <w:rPr>
                <w:rFonts w:ascii="Times New Roman" w:hAnsi="Times New Roman"/>
                <w:b/>
                <w:bCs/>
                <w:sz w:val="24"/>
                <w:szCs w:val="24"/>
              </w:rPr>
              <w:t>290</w:t>
            </w:r>
          </w:p>
        </w:tc>
        <w:tc>
          <w:tcPr>
            <w:tcW w:w="478" w:type="pct"/>
          </w:tcPr>
          <w:p w14:paraId="12DED787" w14:textId="13D08F4F" w:rsidR="00AC58BC" w:rsidRPr="003D6528" w:rsidRDefault="00AC58BC"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1.88</w:t>
            </w:r>
          </w:p>
        </w:tc>
        <w:tc>
          <w:tcPr>
            <w:tcW w:w="803" w:type="pct"/>
          </w:tcPr>
          <w:p w14:paraId="09FF0E2B" w14:textId="437ED068" w:rsidR="00AC58BC" w:rsidRPr="003D6528" w:rsidRDefault="00AC58BC" w:rsidP="00C7092C">
            <w:pPr>
              <w:spacing w:line="360" w:lineRule="auto"/>
              <w:contextualSpacing/>
              <w:jc w:val="center"/>
              <w:rPr>
                <w:rFonts w:ascii="Times New Roman" w:hAnsi="Times New Roman"/>
                <w:b/>
                <w:bCs/>
                <w:sz w:val="24"/>
                <w:szCs w:val="24"/>
              </w:rPr>
            </w:pPr>
            <w:r w:rsidRPr="003D6528">
              <w:rPr>
                <w:rFonts w:ascii="Times New Roman" w:hAnsi="Times New Roman"/>
                <w:b/>
                <w:bCs/>
                <w:sz w:val="24"/>
                <w:szCs w:val="24"/>
              </w:rPr>
              <w:t>0.42</w:t>
            </w:r>
            <w:r w:rsidR="006E01BF" w:rsidRPr="003D6528">
              <w:rPr>
                <w:rFonts w:ascii="Times New Roman" w:hAnsi="Times New Roman"/>
                <w:b/>
                <w:bCs/>
                <w:sz w:val="24"/>
                <w:szCs w:val="24"/>
              </w:rPr>
              <w:t>,</w:t>
            </w:r>
            <w:r w:rsidRPr="003D6528">
              <w:rPr>
                <w:rFonts w:ascii="Times New Roman" w:hAnsi="Times New Roman"/>
                <w:b/>
                <w:bCs/>
                <w:sz w:val="24"/>
                <w:szCs w:val="24"/>
              </w:rPr>
              <w:t xml:space="preserve"> 3.32</w:t>
            </w:r>
          </w:p>
        </w:tc>
        <w:tc>
          <w:tcPr>
            <w:tcW w:w="434" w:type="pct"/>
          </w:tcPr>
          <w:p w14:paraId="18CF3CF9" w14:textId="29461FA5" w:rsidR="00AC58BC" w:rsidRPr="003D6528" w:rsidRDefault="00AC58BC"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.013</w:t>
            </w:r>
          </w:p>
        </w:tc>
        <w:tc>
          <w:tcPr>
            <w:tcW w:w="478" w:type="pct"/>
          </w:tcPr>
          <w:p w14:paraId="6162DC85" w14:textId="1B565522" w:rsidR="00AC58BC" w:rsidRPr="003D6528" w:rsidRDefault="00AA3A58"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15.1</w:t>
            </w:r>
            <w:r w:rsidR="00AC58BC" w:rsidRPr="003D6528">
              <w:rPr>
                <w:rFonts w:ascii="Times New Roman" w:hAnsi="Times New Roman"/>
                <w:b/>
                <w:bCs/>
                <w:sz w:val="24"/>
                <w:szCs w:val="24"/>
              </w:rPr>
              <w:t xml:space="preserve"> </w:t>
            </w:r>
          </w:p>
        </w:tc>
      </w:tr>
      <w:tr w:rsidR="00AC58BC" w:rsidRPr="003D6528" w14:paraId="2D14F0BE" w14:textId="77777777" w:rsidTr="00AC58BC">
        <w:tc>
          <w:tcPr>
            <w:tcW w:w="2183" w:type="pct"/>
          </w:tcPr>
          <w:p w14:paraId="01EEE4C2" w14:textId="77837EEC" w:rsidR="00AC58BC" w:rsidRPr="003D6528" w:rsidRDefault="00AC58BC" w:rsidP="00C7092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230" w:type="pct"/>
          </w:tcPr>
          <w:p w14:paraId="44CA8738" w14:textId="783AD33F"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4</w:t>
            </w:r>
          </w:p>
        </w:tc>
        <w:tc>
          <w:tcPr>
            <w:tcW w:w="394" w:type="pct"/>
          </w:tcPr>
          <w:p w14:paraId="28B257A6" w14:textId="03C71E76"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310</w:t>
            </w:r>
          </w:p>
        </w:tc>
        <w:tc>
          <w:tcPr>
            <w:tcW w:w="478" w:type="pct"/>
          </w:tcPr>
          <w:p w14:paraId="5CD93FCA" w14:textId="08E8510A"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0.28</w:t>
            </w:r>
          </w:p>
        </w:tc>
        <w:tc>
          <w:tcPr>
            <w:tcW w:w="803" w:type="pct"/>
          </w:tcPr>
          <w:p w14:paraId="157102F9" w14:textId="7B538596"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0.03</w:t>
            </w:r>
            <w:r w:rsidR="006E01BF" w:rsidRPr="003D6528">
              <w:rPr>
                <w:rFonts w:ascii="Times New Roman" w:hAnsi="Times New Roman"/>
                <w:b/>
                <w:bCs/>
                <w:sz w:val="24"/>
                <w:szCs w:val="24"/>
              </w:rPr>
              <w:t>,</w:t>
            </w:r>
            <w:r w:rsidRPr="003D6528">
              <w:rPr>
                <w:rFonts w:ascii="Times New Roman" w:hAnsi="Times New Roman"/>
                <w:b/>
                <w:bCs/>
                <w:sz w:val="24"/>
                <w:szCs w:val="24"/>
              </w:rPr>
              <w:t xml:space="preserve"> 0.53</w:t>
            </w:r>
          </w:p>
        </w:tc>
        <w:tc>
          <w:tcPr>
            <w:tcW w:w="434" w:type="pct"/>
          </w:tcPr>
          <w:p w14:paraId="2B8BD516" w14:textId="7B2E4D48"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.031</w:t>
            </w:r>
          </w:p>
        </w:tc>
        <w:tc>
          <w:tcPr>
            <w:tcW w:w="478" w:type="pct"/>
          </w:tcPr>
          <w:p w14:paraId="2E7A8389" w14:textId="20539692" w:rsidR="00AC58BC" w:rsidRPr="003D6528" w:rsidRDefault="00AA3A58"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w:t>
            </w:r>
          </w:p>
        </w:tc>
      </w:tr>
      <w:tr w:rsidR="00AC58BC" w:rsidRPr="003D6528" w14:paraId="5CC729AB" w14:textId="77777777" w:rsidTr="00AC58BC">
        <w:tc>
          <w:tcPr>
            <w:tcW w:w="2183" w:type="pct"/>
          </w:tcPr>
          <w:p w14:paraId="04597CD8" w14:textId="5F680B23" w:rsidR="00AC58BC" w:rsidRPr="003D6528" w:rsidRDefault="00AC58BC" w:rsidP="00C7092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7817115A" w14:textId="27DE8ECB"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4</w:t>
            </w:r>
          </w:p>
        </w:tc>
        <w:tc>
          <w:tcPr>
            <w:tcW w:w="394" w:type="pct"/>
          </w:tcPr>
          <w:p w14:paraId="2801B450" w14:textId="2018D3A5"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310</w:t>
            </w:r>
          </w:p>
        </w:tc>
        <w:tc>
          <w:tcPr>
            <w:tcW w:w="478" w:type="pct"/>
          </w:tcPr>
          <w:p w14:paraId="646F3C66" w14:textId="737C28DF"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0.28</w:t>
            </w:r>
          </w:p>
        </w:tc>
        <w:tc>
          <w:tcPr>
            <w:tcW w:w="803" w:type="pct"/>
          </w:tcPr>
          <w:p w14:paraId="1A6CFF02" w14:textId="71C3563D"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0.03</w:t>
            </w:r>
            <w:r w:rsidR="006E01BF" w:rsidRPr="003D6528">
              <w:rPr>
                <w:rFonts w:ascii="Times New Roman" w:hAnsi="Times New Roman"/>
                <w:b/>
                <w:bCs/>
                <w:sz w:val="24"/>
                <w:szCs w:val="24"/>
              </w:rPr>
              <w:t>,</w:t>
            </w:r>
            <w:r w:rsidRPr="003D6528">
              <w:rPr>
                <w:rFonts w:ascii="Times New Roman" w:hAnsi="Times New Roman"/>
                <w:b/>
                <w:bCs/>
                <w:sz w:val="24"/>
                <w:szCs w:val="24"/>
              </w:rPr>
              <w:t xml:space="preserve"> 0.54</w:t>
            </w:r>
          </w:p>
        </w:tc>
        <w:tc>
          <w:tcPr>
            <w:tcW w:w="434" w:type="pct"/>
          </w:tcPr>
          <w:p w14:paraId="627F9D0E" w14:textId="093F801D"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.031</w:t>
            </w:r>
          </w:p>
        </w:tc>
        <w:tc>
          <w:tcPr>
            <w:tcW w:w="478" w:type="pct"/>
          </w:tcPr>
          <w:p w14:paraId="54B91E2B" w14:textId="6422A0FD"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w:t>
            </w:r>
          </w:p>
        </w:tc>
      </w:tr>
      <w:tr w:rsidR="00AC58BC" w:rsidRPr="003D6528" w14:paraId="2E0679DA" w14:textId="77777777" w:rsidTr="00AC58BC">
        <w:tc>
          <w:tcPr>
            <w:tcW w:w="2183" w:type="pct"/>
          </w:tcPr>
          <w:p w14:paraId="262D7BE5" w14:textId="1BC3EB50" w:rsidR="00AC58BC" w:rsidRPr="003D6528" w:rsidRDefault="00AC58BC" w:rsidP="00C7092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39F6CDD1" w14:textId="40DA01E8"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4</w:t>
            </w:r>
          </w:p>
        </w:tc>
        <w:tc>
          <w:tcPr>
            <w:tcW w:w="394" w:type="pct"/>
          </w:tcPr>
          <w:p w14:paraId="4C42ABA8" w14:textId="0687F6A1"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310</w:t>
            </w:r>
          </w:p>
        </w:tc>
        <w:tc>
          <w:tcPr>
            <w:tcW w:w="478" w:type="pct"/>
          </w:tcPr>
          <w:p w14:paraId="34C038FA" w14:textId="290D2DB2"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0.28</w:t>
            </w:r>
          </w:p>
        </w:tc>
        <w:tc>
          <w:tcPr>
            <w:tcW w:w="803" w:type="pct"/>
          </w:tcPr>
          <w:p w14:paraId="4D56ACB4" w14:textId="6D2C892F" w:rsidR="00AC58BC" w:rsidRPr="003D6528" w:rsidRDefault="00AC58BC" w:rsidP="00C7092C">
            <w:pPr>
              <w:spacing w:line="360" w:lineRule="auto"/>
              <w:contextualSpacing/>
              <w:jc w:val="center"/>
              <w:rPr>
                <w:rFonts w:ascii="Times New Roman" w:hAnsi="Times New Roman" w:cs="Times New Roman"/>
                <w:sz w:val="24"/>
                <w:szCs w:val="24"/>
              </w:rPr>
            </w:pPr>
            <w:r w:rsidRPr="003D6528">
              <w:rPr>
                <w:rFonts w:ascii="Times New Roman" w:hAnsi="Times New Roman"/>
                <w:b/>
                <w:bCs/>
                <w:sz w:val="24"/>
                <w:szCs w:val="24"/>
              </w:rPr>
              <w:t>0.02</w:t>
            </w:r>
            <w:r w:rsidR="006E01BF" w:rsidRPr="003D6528">
              <w:rPr>
                <w:rFonts w:ascii="Times New Roman" w:hAnsi="Times New Roman"/>
                <w:b/>
                <w:bCs/>
                <w:sz w:val="24"/>
                <w:szCs w:val="24"/>
              </w:rPr>
              <w:t>,</w:t>
            </w:r>
            <w:r w:rsidRPr="003D6528">
              <w:rPr>
                <w:rFonts w:ascii="Times New Roman" w:hAnsi="Times New Roman"/>
                <w:b/>
                <w:bCs/>
                <w:sz w:val="24"/>
                <w:szCs w:val="24"/>
              </w:rPr>
              <w:t xml:space="preserve"> 0.53</w:t>
            </w:r>
          </w:p>
        </w:tc>
        <w:tc>
          <w:tcPr>
            <w:tcW w:w="434" w:type="pct"/>
          </w:tcPr>
          <w:p w14:paraId="112C6616" w14:textId="5BAF8F0A"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.031</w:t>
            </w:r>
          </w:p>
        </w:tc>
        <w:tc>
          <w:tcPr>
            <w:tcW w:w="478" w:type="pct"/>
          </w:tcPr>
          <w:p w14:paraId="6F5514A9" w14:textId="790F51DD" w:rsidR="00AC58BC" w:rsidRPr="003D6528" w:rsidRDefault="00AC58BC" w:rsidP="00C7092C">
            <w:pPr>
              <w:spacing w:line="360" w:lineRule="auto"/>
              <w:contextualSpacing/>
              <w:jc w:val="right"/>
              <w:rPr>
                <w:rFonts w:ascii="Times New Roman" w:hAnsi="Times New Roman" w:cs="Times New Roman"/>
                <w:sz w:val="24"/>
                <w:szCs w:val="24"/>
              </w:rPr>
            </w:pPr>
            <w:r w:rsidRPr="003D6528">
              <w:rPr>
                <w:rFonts w:ascii="Times New Roman" w:hAnsi="Times New Roman"/>
                <w:b/>
                <w:bCs/>
                <w:sz w:val="24"/>
                <w:szCs w:val="24"/>
              </w:rPr>
              <w:t>0</w:t>
            </w:r>
          </w:p>
        </w:tc>
      </w:tr>
      <w:tr w:rsidR="009D6BED" w:rsidRPr="003D6528" w14:paraId="4421752D" w14:textId="77777777" w:rsidTr="00AC58BC">
        <w:tc>
          <w:tcPr>
            <w:tcW w:w="2183" w:type="pct"/>
          </w:tcPr>
          <w:p w14:paraId="376BBE03" w14:textId="47AC5B0E" w:rsidR="009D6BED" w:rsidRPr="003D6528" w:rsidRDefault="009D6BED" w:rsidP="00C7092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3B654657" w14:textId="0EED876C" w:rsidR="009D6BED" w:rsidRPr="003D6528" w:rsidRDefault="009D6BED"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4</w:t>
            </w:r>
          </w:p>
        </w:tc>
        <w:tc>
          <w:tcPr>
            <w:tcW w:w="394" w:type="pct"/>
          </w:tcPr>
          <w:p w14:paraId="37485BDC" w14:textId="699694CD" w:rsidR="009D6BED" w:rsidRPr="003D6528" w:rsidRDefault="009D6BED" w:rsidP="00C7092C">
            <w:pPr>
              <w:spacing w:line="360" w:lineRule="auto"/>
              <w:contextualSpacing/>
              <w:jc w:val="center"/>
              <w:rPr>
                <w:rFonts w:ascii="Times New Roman" w:hAnsi="Times New Roman"/>
                <w:b/>
                <w:bCs/>
                <w:sz w:val="24"/>
                <w:szCs w:val="24"/>
              </w:rPr>
            </w:pPr>
            <w:r w:rsidRPr="003D6528">
              <w:rPr>
                <w:rFonts w:ascii="Times New Roman" w:hAnsi="Times New Roman"/>
                <w:b/>
                <w:bCs/>
                <w:sz w:val="24"/>
                <w:szCs w:val="24"/>
              </w:rPr>
              <w:t>310</w:t>
            </w:r>
          </w:p>
        </w:tc>
        <w:tc>
          <w:tcPr>
            <w:tcW w:w="478" w:type="pct"/>
          </w:tcPr>
          <w:p w14:paraId="6DF8E21B" w14:textId="6B2C1A3B" w:rsidR="009D6BED" w:rsidRPr="003D6528" w:rsidRDefault="009D6BED"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0.28</w:t>
            </w:r>
          </w:p>
        </w:tc>
        <w:tc>
          <w:tcPr>
            <w:tcW w:w="803" w:type="pct"/>
          </w:tcPr>
          <w:p w14:paraId="00072830" w14:textId="7B6A6DB1" w:rsidR="009D6BED" w:rsidRPr="003D6528" w:rsidRDefault="009D6BED" w:rsidP="00C7092C">
            <w:pPr>
              <w:spacing w:line="360" w:lineRule="auto"/>
              <w:contextualSpacing/>
              <w:jc w:val="center"/>
              <w:rPr>
                <w:rFonts w:ascii="Times New Roman" w:hAnsi="Times New Roman"/>
                <w:b/>
                <w:bCs/>
                <w:sz w:val="24"/>
                <w:szCs w:val="24"/>
              </w:rPr>
            </w:pPr>
            <w:r w:rsidRPr="003D6528">
              <w:rPr>
                <w:rFonts w:ascii="Times New Roman" w:hAnsi="Times New Roman"/>
                <w:b/>
                <w:bCs/>
                <w:sz w:val="24"/>
                <w:szCs w:val="24"/>
              </w:rPr>
              <w:t>0.03, 0.54</w:t>
            </w:r>
          </w:p>
        </w:tc>
        <w:tc>
          <w:tcPr>
            <w:tcW w:w="434" w:type="pct"/>
          </w:tcPr>
          <w:p w14:paraId="2D9D6F03" w14:textId="203E0628" w:rsidR="009D6BED" w:rsidRPr="003D6528" w:rsidRDefault="009D6BED"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.031</w:t>
            </w:r>
          </w:p>
        </w:tc>
        <w:tc>
          <w:tcPr>
            <w:tcW w:w="478" w:type="pct"/>
          </w:tcPr>
          <w:p w14:paraId="0BB89B10" w14:textId="1332B455" w:rsidR="009D6BED" w:rsidRPr="003D6528" w:rsidRDefault="009D6BED" w:rsidP="00C7092C">
            <w:pPr>
              <w:spacing w:line="360" w:lineRule="auto"/>
              <w:contextualSpacing/>
              <w:jc w:val="right"/>
              <w:rPr>
                <w:rFonts w:ascii="Times New Roman" w:hAnsi="Times New Roman"/>
                <w:b/>
                <w:bCs/>
                <w:sz w:val="24"/>
                <w:szCs w:val="24"/>
              </w:rPr>
            </w:pPr>
            <w:r w:rsidRPr="003D6528">
              <w:rPr>
                <w:rFonts w:ascii="Times New Roman" w:hAnsi="Times New Roman"/>
                <w:b/>
                <w:bCs/>
                <w:sz w:val="24"/>
                <w:szCs w:val="24"/>
              </w:rPr>
              <w:t>0</w:t>
            </w:r>
          </w:p>
        </w:tc>
      </w:tr>
      <w:tr w:rsidR="00AC58BC" w:rsidRPr="003D6528" w14:paraId="7DBE4873" w14:textId="77777777" w:rsidTr="00AC58BC">
        <w:tc>
          <w:tcPr>
            <w:tcW w:w="2183" w:type="pct"/>
          </w:tcPr>
          <w:p w14:paraId="65556636" w14:textId="27BE539E" w:rsidR="00AC58BC" w:rsidRPr="003D6528" w:rsidRDefault="00AC58BC" w:rsidP="00B17F6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Self-reported Depression</w:t>
            </w:r>
          </w:p>
        </w:tc>
        <w:tc>
          <w:tcPr>
            <w:tcW w:w="230" w:type="pct"/>
          </w:tcPr>
          <w:p w14:paraId="183F1D6E" w14:textId="76ADB88B"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4858C972" w14:textId="018D93AD" w:rsidR="00AC58BC" w:rsidRPr="003D6528" w:rsidRDefault="00AC58BC" w:rsidP="00B17F67">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271</w:t>
            </w:r>
          </w:p>
        </w:tc>
        <w:tc>
          <w:tcPr>
            <w:tcW w:w="478" w:type="pct"/>
          </w:tcPr>
          <w:p w14:paraId="1134F501" w14:textId="2F670BF8"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0.25</w:t>
            </w:r>
          </w:p>
        </w:tc>
        <w:tc>
          <w:tcPr>
            <w:tcW w:w="803" w:type="pct"/>
          </w:tcPr>
          <w:p w14:paraId="37A7F1FE" w14:textId="39019DDB" w:rsidR="00AC58BC" w:rsidRPr="003D6528" w:rsidRDefault="00AC58BC" w:rsidP="00B17F67">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-0.02</w:t>
            </w:r>
            <w:r w:rsidR="006E01BF" w:rsidRPr="003D6528">
              <w:rPr>
                <w:rFonts w:ascii="Times New Roman" w:hAnsi="Times New Roman"/>
                <w:sz w:val="24"/>
                <w:szCs w:val="24"/>
              </w:rPr>
              <w:t>,</w:t>
            </w:r>
            <w:r w:rsidRPr="003D6528">
              <w:rPr>
                <w:rFonts w:ascii="Times New Roman" w:hAnsi="Times New Roman"/>
                <w:sz w:val="24"/>
                <w:szCs w:val="24"/>
              </w:rPr>
              <w:t xml:space="preserve"> 0.52</w:t>
            </w:r>
          </w:p>
        </w:tc>
        <w:tc>
          <w:tcPr>
            <w:tcW w:w="434" w:type="pct"/>
          </w:tcPr>
          <w:p w14:paraId="40FB73D1" w14:textId="691C44C3"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.075</w:t>
            </w:r>
          </w:p>
        </w:tc>
        <w:tc>
          <w:tcPr>
            <w:tcW w:w="478" w:type="pct"/>
          </w:tcPr>
          <w:p w14:paraId="0996EAE7" w14:textId="7C86E0F0" w:rsidR="00AC58BC" w:rsidRPr="003D6528" w:rsidRDefault="00AC58BC" w:rsidP="00B17F67">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00F4A433" w14:textId="77777777" w:rsidTr="00AC58BC">
        <w:tc>
          <w:tcPr>
            <w:tcW w:w="2183" w:type="pct"/>
          </w:tcPr>
          <w:p w14:paraId="191D7964" w14:textId="7836CE69"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230" w:type="pct"/>
          </w:tcPr>
          <w:p w14:paraId="1AC6B631" w14:textId="48C2ABA7"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54482681" w14:textId="6F40056C"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271</w:t>
            </w:r>
          </w:p>
        </w:tc>
        <w:tc>
          <w:tcPr>
            <w:tcW w:w="478" w:type="pct"/>
          </w:tcPr>
          <w:p w14:paraId="6EF9FF3F" w14:textId="061D05AF"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0.25</w:t>
            </w:r>
          </w:p>
        </w:tc>
        <w:tc>
          <w:tcPr>
            <w:tcW w:w="803" w:type="pct"/>
          </w:tcPr>
          <w:p w14:paraId="07C212AB" w14:textId="549C48C2"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-0.03</w:t>
            </w:r>
            <w:r w:rsidR="006E01BF" w:rsidRPr="003D6528">
              <w:rPr>
                <w:rFonts w:ascii="Times New Roman" w:hAnsi="Times New Roman"/>
                <w:sz w:val="24"/>
                <w:szCs w:val="24"/>
              </w:rPr>
              <w:t>,</w:t>
            </w:r>
            <w:r w:rsidRPr="003D6528">
              <w:rPr>
                <w:rFonts w:ascii="Times New Roman" w:hAnsi="Times New Roman"/>
                <w:sz w:val="24"/>
                <w:szCs w:val="24"/>
              </w:rPr>
              <w:t xml:space="preserve"> 0.52</w:t>
            </w:r>
          </w:p>
        </w:tc>
        <w:tc>
          <w:tcPr>
            <w:tcW w:w="434" w:type="pct"/>
          </w:tcPr>
          <w:p w14:paraId="3B52EA7C" w14:textId="76D1CF5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.076</w:t>
            </w:r>
          </w:p>
        </w:tc>
        <w:tc>
          <w:tcPr>
            <w:tcW w:w="478" w:type="pct"/>
          </w:tcPr>
          <w:p w14:paraId="76FA7202" w14:textId="0E8A15E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10576F5C" w14:textId="77777777" w:rsidTr="00AC58BC">
        <w:tc>
          <w:tcPr>
            <w:tcW w:w="2183" w:type="pct"/>
          </w:tcPr>
          <w:p w14:paraId="31D75AF3" w14:textId="1DCCD5F2"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2DC8E0EA" w14:textId="30F296A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0E69332C" w14:textId="658988E2"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271</w:t>
            </w:r>
          </w:p>
        </w:tc>
        <w:tc>
          <w:tcPr>
            <w:tcW w:w="478" w:type="pct"/>
          </w:tcPr>
          <w:p w14:paraId="74DCE15E" w14:textId="6855439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0.25</w:t>
            </w:r>
          </w:p>
        </w:tc>
        <w:tc>
          <w:tcPr>
            <w:tcW w:w="803" w:type="pct"/>
          </w:tcPr>
          <w:p w14:paraId="58BED0CD" w14:textId="39A59FB2"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-0.03</w:t>
            </w:r>
            <w:r w:rsidR="006E01BF" w:rsidRPr="003D6528">
              <w:rPr>
                <w:rFonts w:ascii="Times New Roman" w:hAnsi="Times New Roman"/>
                <w:sz w:val="24"/>
                <w:szCs w:val="24"/>
              </w:rPr>
              <w:t>,</w:t>
            </w:r>
            <w:r w:rsidRPr="003D6528">
              <w:rPr>
                <w:rFonts w:ascii="Times New Roman" w:hAnsi="Times New Roman"/>
                <w:sz w:val="24"/>
                <w:szCs w:val="24"/>
              </w:rPr>
              <w:t xml:space="preserve"> 0.53</w:t>
            </w:r>
          </w:p>
        </w:tc>
        <w:tc>
          <w:tcPr>
            <w:tcW w:w="434" w:type="pct"/>
          </w:tcPr>
          <w:p w14:paraId="2B5D39D7" w14:textId="2DFB720E"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.076</w:t>
            </w:r>
          </w:p>
        </w:tc>
        <w:tc>
          <w:tcPr>
            <w:tcW w:w="478" w:type="pct"/>
          </w:tcPr>
          <w:p w14:paraId="3280C021" w14:textId="225343D3"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7EBBF688" w14:textId="77777777" w:rsidTr="00AC58BC">
        <w:tc>
          <w:tcPr>
            <w:tcW w:w="2183" w:type="pct"/>
          </w:tcPr>
          <w:p w14:paraId="1373ABE1" w14:textId="4B1F6070"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579589B0" w14:textId="2D8150C8"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1ED0128F" w14:textId="5504CC9E"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271</w:t>
            </w:r>
          </w:p>
        </w:tc>
        <w:tc>
          <w:tcPr>
            <w:tcW w:w="478" w:type="pct"/>
          </w:tcPr>
          <w:p w14:paraId="2F64C7D3" w14:textId="342A9993"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0.25</w:t>
            </w:r>
          </w:p>
        </w:tc>
        <w:tc>
          <w:tcPr>
            <w:tcW w:w="803" w:type="pct"/>
          </w:tcPr>
          <w:p w14:paraId="4852B541" w14:textId="7DBBEED6"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-0.03</w:t>
            </w:r>
            <w:r w:rsidR="006E01BF" w:rsidRPr="003D6528">
              <w:rPr>
                <w:rFonts w:ascii="Times New Roman" w:hAnsi="Times New Roman"/>
                <w:sz w:val="24"/>
                <w:szCs w:val="24"/>
              </w:rPr>
              <w:t>,</w:t>
            </w:r>
            <w:r w:rsidRPr="003D6528">
              <w:rPr>
                <w:rFonts w:ascii="Times New Roman" w:hAnsi="Times New Roman"/>
                <w:sz w:val="24"/>
                <w:szCs w:val="24"/>
              </w:rPr>
              <w:t xml:space="preserve"> 0.53</w:t>
            </w:r>
          </w:p>
        </w:tc>
        <w:tc>
          <w:tcPr>
            <w:tcW w:w="434" w:type="pct"/>
          </w:tcPr>
          <w:p w14:paraId="28006305" w14:textId="2FDA64E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.076</w:t>
            </w:r>
          </w:p>
        </w:tc>
        <w:tc>
          <w:tcPr>
            <w:tcW w:w="478" w:type="pct"/>
          </w:tcPr>
          <w:p w14:paraId="31E37994" w14:textId="685CA9A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9D6BED" w:rsidRPr="003D6528" w14:paraId="4AA0BF42" w14:textId="77777777" w:rsidTr="00AC58BC">
        <w:tc>
          <w:tcPr>
            <w:tcW w:w="2183" w:type="pct"/>
          </w:tcPr>
          <w:p w14:paraId="56D03465" w14:textId="3084EAC5" w:rsidR="009D6BED" w:rsidRPr="003D6528" w:rsidRDefault="009D6BED"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0C76E541" w14:textId="07C386C5" w:rsidR="009D6BED" w:rsidRPr="003D6528" w:rsidRDefault="009D6BED"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3</w:t>
            </w:r>
          </w:p>
        </w:tc>
        <w:tc>
          <w:tcPr>
            <w:tcW w:w="394" w:type="pct"/>
          </w:tcPr>
          <w:p w14:paraId="4845AAEE" w14:textId="4A9309BC" w:rsidR="009D6BED" w:rsidRPr="003D6528" w:rsidRDefault="009D6BED"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271</w:t>
            </w:r>
          </w:p>
        </w:tc>
        <w:tc>
          <w:tcPr>
            <w:tcW w:w="478" w:type="pct"/>
          </w:tcPr>
          <w:p w14:paraId="33BB4EC5" w14:textId="1F512DF5" w:rsidR="009D6BED" w:rsidRPr="003D6528" w:rsidRDefault="009D6BED"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0.25</w:t>
            </w:r>
          </w:p>
        </w:tc>
        <w:tc>
          <w:tcPr>
            <w:tcW w:w="803" w:type="pct"/>
          </w:tcPr>
          <w:p w14:paraId="33C99B08" w14:textId="7A14B9B1" w:rsidR="009D6BED" w:rsidRPr="003D6528" w:rsidRDefault="009D6BED"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-0.03, 0.52</w:t>
            </w:r>
          </w:p>
        </w:tc>
        <w:tc>
          <w:tcPr>
            <w:tcW w:w="434" w:type="pct"/>
          </w:tcPr>
          <w:p w14:paraId="584D55FA" w14:textId="2C4448BC" w:rsidR="009D6BED" w:rsidRPr="003D6528" w:rsidRDefault="009D6BED"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.075</w:t>
            </w:r>
          </w:p>
        </w:tc>
        <w:tc>
          <w:tcPr>
            <w:tcW w:w="478" w:type="pct"/>
          </w:tcPr>
          <w:p w14:paraId="29E82A05" w14:textId="52A71BB4" w:rsidR="009D6BED" w:rsidRPr="003D6528" w:rsidRDefault="009D6BED"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AC58BC" w:rsidRPr="003D6528" w14:paraId="2436920A" w14:textId="77777777" w:rsidTr="00AC58BC">
        <w:tc>
          <w:tcPr>
            <w:tcW w:w="2183" w:type="pct"/>
          </w:tcPr>
          <w:p w14:paraId="6BE81226" w14:textId="77777777"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Anxiety</w:t>
            </w:r>
          </w:p>
        </w:tc>
        <w:tc>
          <w:tcPr>
            <w:tcW w:w="230" w:type="pct"/>
          </w:tcPr>
          <w:p w14:paraId="410D2CDF" w14:textId="367A8475"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2</w:t>
            </w:r>
          </w:p>
        </w:tc>
        <w:tc>
          <w:tcPr>
            <w:tcW w:w="394" w:type="pct"/>
          </w:tcPr>
          <w:p w14:paraId="317F4499" w14:textId="153845B6"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214</w:t>
            </w:r>
          </w:p>
        </w:tc>
        <w:tc>
          <w:tcPr>
            <w:tcW w:w="478" w:type="pct"/>
          </w:tcPr>
          <w:p w14:paraId="7A777666" w14:textId="2AD71C5A"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0.08</w:t>
            </w:r>
          </w:p>
        </w:tc>
        <w:tc>
          <w:tcPr>
            <w:tcW w:w="803" w:type="pct"/>
          </w:tcPr>
          <w:p w14:paraId="54061892" w14:textId="3628EBC4"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-0.22</w:t>
            </w:r>
            <w:r w:rsidR="006E01BF" w:rsidRPr="003D6528">
              <w:rPr>
                <w:rFonts w:ascii="Times New Roman" w:hAnsi="Times New Roman"/>
                <w:sz w:val="24"/>
                <w:szCs w:val="24"/>
              </w:rPr>
              <w:t>,</w:t>
            </w:r>
            <w:r w:rsidRPr="003D6528">
              <w:rPr>
                <w:rFonts w:ascii="Times New Roman" w:hAnsi="Times New Roman"/>
                <w:sz w:val="24"/>
                <w:szCs w:val="24"/>
              </w:rPr>
              <w:t xml:space="preserve"> 0.38</w:t>
            </w:r>
          </w:p>
        </w:tc>
        <w:tc>
          <w:tcPr>
            <w:tcW w:w="434" w:type="pct"/>
          </w:tcPr>
          <w:p w14:paraId="08E97A13" w14:textId="32161E4E"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.599</w:t>
            </w:r>
          </w:p>
        </w:tc>
        <w:tc>
          <w:tcPr>
            <w:tcW w:w="478" w:type="pct"/>
          </w:tcPr>
          <w:p w14:paraId="7FFCE6FE" w14:textId="159570A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3D2C5547" w14:textId="77777777" w:rsidTr="00AC58BC">
        <w:tc>
          <w:tcPr>
            <w:tcW w:w="2183" w:type="pct"/>
          </w:tcPr>
          <w:p w14:paraId="1B964753" w14:textId="6360F73C"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230" w:type="pct"/>
          </w:tcPr>
          <w:p w14:paraId="6F3B09D3" w14:textId="097626F7"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2</w:t>
            </w:r>
          </w:p>
        </w:tc>
        <w:tc>
          <w:tcPr>
            <w:tcW w:w="394" w:type="pct"/>
          </w:tcPr>
          <w:p w14:paraId="46F4D937" w14:textId="14C190C0"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214</w:t>
            </w:r>
          </w:p>
        </w:tc>
        <w:tc>
          <w:tcPr>
            <w:tcW w:w="478" w:type="pct"/>
          </w:tcPr>
          <w:p w14:paraId="3A3DECAC" w14:textId="60DAC00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0.08</w:t>
            </w:r>
          </w:p>
        </w:tc>
        <w:tc>
          <w:tcPr>
            <w:tcW w:w="803" w:type="pct"/>
          </w:tcPr>
          <w:p w14:paraId="74AD4637" w14:textId="4CB763F9"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-0.22</w:t>
            </w:r>
            <w:r w:rsidR="006E01BF" w:rsidRPr="003D6528">
              <w:rPr>
                <w:rFonts w:ascii="Times New Roman" w:hAnsi="Times New Roman"/>
                <w:sz w:val="24"/>
                <w:szCs w:val="24"/>
              </w:rPr>
              <w:t>,</w:t>
            </w:r>
            <w:r w:rsidRPr="003D6528">
              <w:rPr>
                <w:rFonts w:ascii="Times New Roman" w:hAnsi="Times New Roman"/>
                <w:sz w:val="24"/>
                <w:szCs w:val="24"/>
              </w:rPr>
              <w:t xml:space="preserve"> 0.39</w:t>
            </w:r>
          </w:p>
        </w:tc>
        <w:tc>
          <w:tcPr>
            <w:tcW w:w="434" w:type="pct"/>
            <w:shd w:val="clear" w:color="auto" w:fill="auto"/>
          </w:tcPr>
          <w:p w14:paraId="366BB3FA" w14:textId="26737FA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.598</w:t>
            </w:r>
          </w:p>
        </w:tc>
        <w:tc>
          <w:tcPr>
            <w:tcW w:w="478" w:type="pct"/>
          </w:tcPr>
          <w:p w14:paraId="5CE44B5F" w14:textId="24CBF0C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73F3A525" w14:textId="77777777" w:rsidTr="00AC58BC">
        <w:tc>
          <w:tcPr>
            <w:tcW w:w="2183" w:type="pct"/>
          </w:tcPr>
          <w:p w14:paraId="1A8698A6" w14:textId="20A08627"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389AE628" w14:textId="0A0B45A6"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2</w:t>
            </w:r>
          </w:p>
        </w:tc>
        <w:tc>
          <w:tcPr>
            <w:tcW w:w="394" w:type="pct"/>
          </w:tcPr>
          <w:p w14:paraId="297C5BCF" w14:textId="6D7BA860"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214</w:t>
            </w:r>
          </w:p>
        </w:tc>
        <w:tc>
          <w:tcPr>
            <w:tcW w:w="478" w:type="pct"/>
          </w:tcPr>
          <w:p w14:paraId="22DACE6C" w14:textId="3BF7581F"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0.08</w:t>
            </w:r>
          </w:p>
        </w:tc>
        <w:tc>
          <w:tcPr>
            <w:tcW w:w="803" w:type="pct"/>
          </w:tcPr>
          <w:p w14:paraId="3F2DBDE1" w14:textId="6AC99BFA"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-0.22</w:t>
            </w:r>
            <w:r w:rsidR="006E01BF" w:rsidRPr="003D6528">
              <w:rPr>
                <w:rFonts w:ascii="Times New Roman" w:hAnsi="Times New Roman"/>
                <w:sz w:val="24"/>
                <w:szCs w:val="24"/>
              </w:rPr>
              <w:t>,</w:t>
            </w:r>
            <w:r w:rsidRPr="003D6528">
              <w:rPr>
                <w:rFonts w:ascii="Times New Roman" w:hAnsi="Times New Roman"/>
                <w:sz w:val="24"/>
                <w:szCs w:val="24"/>
              </w:rPr>
              <w:t xml:space="preserve"> 0.39</w:t>
            </w:r>
          </w:p>
        </w:tc>
        <w:tc>
          <w:tcPr>
            <w:tcW w:w="434" w:type="pct"/>
            <w:shd w:val="clear" w:color="auto" w:fill="auto"/>
          </w:tcPr>
          <w:p w14:paraId="58DA46DD" w14:textId="707AA95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.598</w:t>
            </w:r>
          </w:p>
        </w:tc>
        <w:tc>
          <w:tcPr>
            <w:tcW w:w="478" w:type="pct"/>
          </w:tcPr>
          <w:p w14:paraId="48DD7C3A" w14:textId="1947837A"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168E1EC7" w14:textId="77777777" w:rsidTr="00AC58BC">
        <w:tc>
          <w:tcPr>
            <w:tcW w:w="2183" w:type="pct"/>
          </w:tcPr>
          <w:p w14:paraId="3399A60B" w14:textId="4DCE715A"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2883BCAE" w14:textId="403374D8"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2</w:t>
            </w:r>
          </w:p>
        </w:tc>
        <w:tc>
          <w:tcPr>
            <w:tcW w:w="394" w:type="pct"/>
          </w:tcPr>
          <w:p w14:paraId="60EA1A07" w14:textId="11164CBA"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214</w:t>
            </w:r>
          </w:p>
        </w:tc>
        <w:tc>
          <w:tcPr>
            <w:tcW w:w="478" w:type="pct"/>
          </w:tcPr>
          <w:p w14:paraId="0FF56EF0" w14:textId="1F8A2F46"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0.08</w:t>
            </w:r>
          </w:p>
        </w:tc>
        <w:tc>
          <w:tcPr>
            <w:tcW w:w="803" w:type="pct"/>
          </w:tcPr>
          <w:p w14:paraId="55ADB258" w14:textId="4F08C307"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-0.23</w:t>
            </w:r>
            <w:r w:rsidR="006E01BF" w:rsidRPr="003D6528">
              <w:rPr>
                <w:rFonts w:ascii="Times New Roman" w:hAnsi="Times New Roman"/>
                <w:sz w:val="24"/>
                <w:szCs w:val="24"/>
              </w:rPr>
              <w:t>,</w:t>
            </w:r>
            <w:r w:rsidRPr="003D6528">
              <w:rPr>
                <w:rFonts w:ascii="Times New Roman" w:hAnsi="Times New Roman"/>
                <w:sz w:val="24"/>
                <w:szCs w:val="24"/>
              </w:rPr>
              <w:t xml:space="preserve"> 0.40</w:t>
            </w:r>
          </w:p>
        </w:tc>
        <w:tc>
          <w:tcPr>
            <w:tcW w:w="434" w:type="pct"/>
            <w:shd w:val="clear" w:color="auto" w:fill="auto"/>
          </w:tcPr>
          <w:p w14:paraId="039FCCEA" w14:textId="454387F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.598</w:t>
            </w:r>
          </w:p>
        </w:tc>
        <w:tc>
          <w:tcPr>
            <w:tcW w:w="478" w:type="pct"/>
          </w:tcPr>
          <w:p w14:paraId="2484D28D" w14:textId="496A777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9D6BED" w:rsidRPr="003D6528" w14:paraId="67BB94E4" w14:textId="77777777" w:rsidTr="00AC58BC">
        <w:tc>
          <w:tcPr>
            <w:tcW w:w="2183" w:type="pct"/>
          </w:tcPr>
          <w:p w14:paraId="6F277245" w14:textId="0CC23646" w:rsidR="009D6BED" w:rsidRPr="003D6528" w:rsidRDefault="009D6BED" w:rsidP="009D6BED">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5757AED6" w14:textId="783A94CD"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2</w:t>
            </w:r>
          </w:p>
        </w:tc>
        <w:tc>
          <w:tcPr>
            <w:tcW w:w="394" w:type="pct"/>
          </w:tcPr>
          <w:p w14:paraId="59DB25A0" w14:textId="5CDA3836"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214</w:t>
            </w:r>
          </w:p>
        </w:tc>
        <w:tc>
          <w:tcPr>
            <w:tcW w:w="478" w:type="pct"/>
          </w:tcPr>
          <w:p w14:paraId="473F5BD1" w14:textId="0DA9D627"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0.08</w:t>
            </w:r>
          </w:p>
        </w:tc>
        <w:tc>
          <w:tcPr>
            <w:tcW w:w="803" w:type="pct"/>
          </w:tcPr>
          <w:p w14:paraId="64B241F5" w14:textId="785D443C"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-0.24, 0.39</w:t>
            </w:r>
          </w:p>
        </w:tc>
        <w:tc>
          <w:tcPr>
            <w:tcW w:w="434" w:type="pct"/>
            <w:shd w:val="clear" w:color="auto" w:fill="auto"/>
          </w:tcPr>
          <w:p w14:paraId="25993676" w14:textId="53B8A947"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.598</w:t>
            </w:r>
          </w:p>
        </w:tc>
        <w:tc>
          <w:tcPr>
            <w:tcW w:w="478" w:type="pct"/>
          </w:tcPr>
          <w:p w14:paraId="01CB1A46" w14:textId="6E42E208"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AC58BC" w:rsidRPr="003D6528" w14:paraId="6A8A668D" w14:textId="77777777" w:rsidTr="00AC58BC">
        <w:tc>
          <w:tcPr>
            <w:tcW w:w="2183" w:type="pct"/>
          </w:tcPr>
          <w:p w14:paraId="4CE8384F" w14:textId="77777777"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General Psychopathology</w:t>
            </w:r>
          </w:p>
        </w:tc>
        <w:tc>
          <w:tcPr>
            <w:tcW w:w="230" w:type="pct"/>
          </w:tcPr>
          <w:p w14:paraId="03C4FD4E" w14:textId="77F1E2EF"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37363B34" w14:textId="159BD8AC"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250</w:t>
            </w:r>
          </w:p>
        </w:tc>
        <w:tc>
          <w:tcPr>
            <w:tcW w:w="478" w:type="pct"/>
          </w:tcPr>
          <w:p w14:paraId="368A17A0" w14:textId="16D3FD0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0.17</w:t>
            </w:r>
          </w:p>
        </w:tc>
        <w:tc>
          <w:tcPr>
            <w:tcW w:w="803" w:type="pct"/>
            <w:vAlign w:val="bottom"/>
          </w:tcPr>
          <w:p w14:paraId="6AB937E1" w14:textId="0174D22B"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-0.15</w:t>
            </w:r>
            <w:r w:rsidR="006E01BF" w:rsidRPr="003D6528">
              <w:rPr>
                <w:rFonts w:ascii="Times New Roman" w:hAnsi="Times New Roman"/>
                <w:sz w:val="24"/>
                <w:szCs w:val="24"/>
              </w:rPr>
              <w:t>,</w:t>
            </w:r>
            <w:r w:rsidRPr="003D6528">
              <w:rPr>
                <w:rFonts w:ascii="Times New Roman" w:hAnsi="Times New Roman"/>
                <w:sz w:val="24"/>
                <w:szCs w:val="24"/>
              </w:rPr>
              <w:t xml:space="preserve"> 0.49</w:t>
            </w:r>
          </w:p>
        </w:tc>
        <w:tc>
          <w:tcPr>
            <w:tcW w:w="434" w:type="pct"/>
            <w:shd w:val="clear" w:color="auto" w:fill="auto"/>
          </w:tcPr>
          <w:p w14:paraId="5EA19C03" w14:textId="511F5CD7"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.303</w:t>
            </w:r>
          </w:p>
        </w:tc>
        <w:tc>
          <w:tcPr>
            <w:tcW w:w="478" w:type="pct"/>
          </w:tcPr>
          <w:p w14:paraId="78EB00CB" w14:textId="3B39836A"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694940BA" w14:textId="77777777" w:rsidTr="00AC58BC">
        <w:tc>
          <w:tcPr>
            <w:tcW w:w="2183" w:type="pct"/>
          </w:tcPr>
          <w:p w14:paraId="34BD2DB7" w14:textId="20E471B1"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lastRenderedPageBreak/>
              <w:t xml:space="preserve">     RoB items added as covariates</w:t>
            </w:r>
          </w:p>
        </w:tc>
        <w:tc>
          <w:tcPr>
            <w:tcW w:w="230" w:type="pct"/>
          </w:tcPr>
          <w:p w14:paraId="588F84DE" w14:textId="7203CF75"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14E92C1E" w14:textId="173AB138"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250</w:t>
            </w:r>
          </w:p>
        </w:tc>
        <w:tc>
          <w:tcPr>
            <w:tcW w:w="478" w:type="pct"/>
          </w:tcPr>
          <w:p w14:paraId="504E2ADA" w14:textId="63289A34"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0.16</w:t>
            </w:r>
          </w:p>
        </w:tc>
        <w:tc>
          <w:tcPr>
            <w:tcW w:w="803" w:type="pct"/>
            <w:vAlign w:val="bottom"/>
          </w:tcPr>
          <w:p w14:paraId="61CED0A0" w14:textId="57A26225"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-0.15</w:t>
            </w:r>
            <w:r w:rsidR="006E01BF" w:rsidRPr="003D6528">
              <w:rPr>
                <w:rFonts w:ascii="Times New Roman" w:hAnsi="Times New Roman"/>
                <w:sz w:val="24"/>
                <w:szCs w:val="24"/>
              </w:rPr>
              <w:t>,</w:t>
            </w:r>
            <w:r w:rsidRPr="003D6528">
              <w:rPr>
                <w:rFonts w:ascii="Times New Roman" w:hAnsi="Times New Roman"/>
                <w:sz w:val="24"/>
                <w:szCs w:val="24"/>
              </w:rPr>
              <w:t xml:space="preserve"> 0.48</w:t>
            </w:r>
          </w:p>
        </w:tc>
        <w:tc>
          <w:tcPr>
            <w:tcW w:w="434" w:type="pct"/>
            <w:shd w:val="clear" w:color="auto" w:fill="auto"/>
          </w:tcPr>
          <w:p w14:paraId="56266563" w14:textId="34BED719"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.308</w:t>
            </w:r>
          </w:p>
        </w:tc>
        <w:tc>
          <w:tcPr>
            <w:tcW w:w="478" w:type="pct"/>
          </w:tcPr>
          <w:p w14:paraId="1A0C69F3" w14:textId="6543E90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3665D406" w14:textId="77777777" w:rsidTr="00AC58BC">
        <w:tc>
          <w:tcPr>
            <w:tcW w:w="2183" w:type="pct"/>
          </w:tcPr>
          <w:p w14:paraId="0834485D" w14:textId="288D1C3C"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58C8DBE5" w14:textId="69DE8C7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2CA8BE4E" w14:textId="19C0481E"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250</w:t>
            </w:r>
          </w:p>
        </w:tc>
        <w:tc>
          <w:tcPr>
            <w:tcW w:w="478" w:type="pct"/>
          </w:tcPr>
          <w:p w14:paraId="60996F34" w14:textId="009B5CE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0.16</w:t>
            </w:r>
          </w:p>
        </w:tc>
        <w:tc>
          <w:tcPr>
            <w:tcW w:w="803" w:type="pct"/>
            <w:vAlign w:val="bottom"/>
          </w:tcPr>
          <w:p w14:paraId="794C18EB" w14:textId="7DB0DB64"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-0.15</w:t>
            </w:r>
            <w:r w:rsidR="006E01BF" w:rsidRPr="003D6528">
              <w:rPr>
                <w:rFonts w:ascii="Times New Roman" w:hAnsi="Times New Roman"/>
                <w:sz w:val="24"/>
                <w:szCs w:val="24"/>
              </w:rPr>
              <w:t>,</w:t>
            </w:r>
            <w:r w:rsidRPr="003D6528">
              <w:rPr>
                <w:rFonts w:ascii="Times New Roman" w:hAnsi="Times New Roman"/>
                <w:sz w:val="24"/>
                <w:szCs w:val="24"/>
              </w:rPr>
              <w:t xml:space="preserve"> 0.47</w:t>
            </w:r>
          </w:p>
        </w:tc>
        <w:tc>
          <w:tcPr>
            <w:tcW w:w="434" w:type="pct"/>
            <w:shd w:val="clear" w:color="auto" w:fill="auto"/>
          </w:tcPr>
          <w:p w14:paraId="7764F950" w14:textId="74817288"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.308</w:t>
            </w:r>
          </w:p>
        </w:tc>
        <w:tc>
          <w:tcPr>
            <w:tcW w:w="478" w:type="pct"/>
          </w:tcPr>
          <w:p w14:paraId="77BD5B55" w14:textId="2513B1D6"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2F47B1DC" w14:textId="77777777" w:rsidTr="00AC58BC">
        <w:tc>
          <w:tcPr>
            <w:tcW w:w="2183" w:type="pct"/>
          </w:tcPr>
          <w:p w14:paraId="094302A6" w14:textId="13EEEA02"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6AC93F64" w14:textId="75AB168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4591DC29" w14:textId="3F8CD9D1"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250</w:t>
            </w:r>
          </w:p>
        </w:tc>
        <w:tc>
          <w:tcPr>
            <w:tcW w:w="478" w:type="pct"/>
          </w:tcPr>
          <w:p w14:paraId="07B7DC0D" w14:textId="198D029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0.16</w:t>
            </w:r>
          </w:p>
        </w:tc>
        <w:tc>
          <w:tcPr>
            <w:tcW w:w="803" w:type="pct"/>
            <w:vAlign w:val="bottom"/>
          </w:tcPr>
          <w:p w14:paraId="33819951" w14:textId="3FAF4FA4"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-0.15</w:t>
            </w:r>
            <w:r w:rsidR="006E01BF" w:rsidRPr="003D6528">
              <w:rPr>
                <w:rFonts w:ascii="Times New Roman" w:hAnsi="Times New Roman"/>
                <w:sz w:val="24"/>
                <w:szCs w:val="24"/>
              </w:rPr>
              <w:t>,</w:t>
            </w:r>
            <w:r w:rsidRPr="003D6528">
              <w:rPr>
                <w:rFonts w:ascii="Times New Roman" w:hAnsi="Times New Roman"/>
                <w:sz w:val="24"/>
                <w:szCs w:val="24"/>
              </w:rPr>
              <w:t xml:space="preserve"> 0.48</w:t>
            </w:r>
          </w:p>
        </w:tc>
        <w:tc>
          <w:tcPr>
            <w:tcW w:w="434" w:type="pct"/>
            <w:shd w:val="clear" w:color="auto" w:fill="auto"/>
          </w:tcPr>
          <w:p w14:paraId="0DE393EB" w14:textId="3BF0C824"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.308</w:t>
            </w:r>
          </w:p>
        </w:tc>
        <w:tc>
          <w:tcPr>
            <w:tcW w:w="478" w:type="pct"/>
          </w:tcPr>
          <w:p w14:paraId="6EAE4987" w14:textId="1F3AE44C"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9D6BED" w:rsidRPr="003D6528" w14:paraId="7E1BA8B6" w14:textId="77777777" w:rsidTr="002C1F1F">
        <w:tc>
          <w:tcPr>
            <w:tcW w:w="2183" w:type="pct"/>
          </w:tcPr>
          <w:p w14:paraId="38C9CC80" w14:textId="159ACFA3" w:rsidR="009D6BED" w:rsidRPr="003D6528" w:rsidRDefault="009D6BED" w:rsidP="009D6BED">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30B72DEE" w14:textId="585DEA3C"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3</w:t>
            </w:r>
          </w:p>
        </w:tc>
        <w:tc>
          <w:tcPr>
            <w:tcW w:w="394" w:type="pct"/>
          </w:tcPr>
          <w:p w14:paraId="7E69DEB8" w14:textId="4FFF3B84"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250</w:t>
            </w:r>
          </w:p>
        </w:tc>
        <w:tc>
          <w:tcPr>
            <w:tcW w:w="478" w:type="pct"/>
          </w:tcPr>
          <w:p w14:paraId="3E924230" w14:textId="04ECFDED"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0.17</w:t>
            </w:r>
          </w:p>
        </w:tc>
        <w:tc>
          <w:tcPr>
            <w:tcW w:w="803" w:type="pct"/>
          </w:tcPr>
          <w:p w14:paraId="0C020355" w14:textId="1ACB3045"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-0.15, 0.48</w:t>
            </w:r>
          </w:p>
        </w:tc>
        <w:tc>
          <w:tcPr>
            <w:tcW w:w="434" w:type="pct"/>
            <w:shd w:val="clear" w:color="auto" w:fill="auto"/>
          </w:tcPr>
          <w:p w14:paraId="444689D4" w14:textId="2313B949"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.306</w:t>
            </w:r>
          </w:p>
        </w:tc>
        <w:tc>
          <w:tcPr>
            <w:tcW w:w="478" w:type="pct"/>
          </w:tcPr>
          <w:p w14:paraId="61225B76" w14:textId="7AC37F60"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AC58BC" w:rsidRPr="003D6528" w14:paraId="7278EBCE" w14:textId="77777777" w:rsidTr="00AC58BC">
        <w:tc>
          <w:tcPr>
            <w:tcW w:w="2183" w:type="pct"/>
          </w:tcPr>
          <w:p w14:paraId="44650FA7" w14:textId="77777777"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Physical Health</w:t>
            </w:r>
          </w:p>
        </w:tc>
        <w:tc>
          <w:tcPr>
            <w:tcW w:w="230" w:type="pct"/>
          </w:tcPr>
          <w:p w14:paraId="741647F7" w14:textId="169E5BCF"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15D3C7D1" w14:textId="5434DB15"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243</w:t>
            </w:r>
          </w:p>
        </w:tc>
        <w:tc>
          <w:tcPr>
            <w:tcW w:w="478" w:type="pct"/>
          </w:tcPr>
          <w:p w14:paraId="78A564C7" w14:textId="4A26686A" w:rsidR="00AC58BC" w:rsidRPr="003D6528" w:rsidRDefault="009D6BED"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w:t>
            </w:r>
            <w:r w:rsidR="00AC58BC" w:rsidRPr="003D6528">
              <w:rPr>
                <w:rFonts w:ascii="Times New Roman" w:hAnsi="Times New Roman"/>
                <w:sz w:val="24"/>
                <w:szCs w:val="24"/>
              </w:rPr>
              <w:t>0.08</w:t>
            </w:r>
          </w:p>
        </w:tc>
        <w:tc>
          <w:tcPr>
            <w:tcW w:w="803" w:type="pct"/>
          </w:tcPr>
          <w:p w14:paraId="7C182DE9" w14:textId="62EA30EA"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-0.36</w:t>
            </w:r>
            <w:r w:rsidR="006E01BF" w:rsidRPr="003D6528">
              <w:rPr>
                <w:rFonts w:ascii="Times New Roman" w:hAnsi="Times New Roman"/>
                <w:sz w:val="24"/>
                <w:szCs w:val="24"/>
              </w:rPr>
              <w:t>,</w:t>
            </w:r>
            <w:r w:rsidRPr="003D6528">
              <w:rPr>
                <w:rFonts w:ascii="Times New Roman" w:hAnsi="Times New Roman"/>
                <w:sz w:val="24"/>
                <w:szCs w:val="24"/>
              </w:rPr>
              <w:t xml:space="preserve"> 0.20</w:t>
            </w:r>
          </w:p>
        </w:tc>
        <w:tc>
          <w:tcPr>
            <w:tcW w:w="434" w:type="pct"/>
          </w:tcPr>
          <w:p w14:paraId="46A63B28" w14:textId="3D006E7F"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.565</w:t>
            </w:r>
          </w:p>
        </w:tc>
        <w:tc>
          <w:tcPr>
            <w:tcW w:w="478" w:type="pct"/>
          </w:tcPr>
          <w:p w14:paraId="72383C94" w14:textId="549BD28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0C6B1A6D" w14:textId="77777777" w:rsidTr="00AC58BC">
        <w:tc>
          <w:tcPr>
            <w:tcW w:w="2183" w:type="pct"/>
          </w:tcPr>
          <w:p w14:paraId="0D226B91" w14:textId="0AFDFD81"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230" w:type="pct"/>
          </w:tcPr>
          <w:p w14:paraId="7C8561D4" w14:textId="27682E3E"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2406FF26" w14:textId="62C2CF1F"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243</w:t>
            </w:r>
          </w:p>
        </w:tc>
        <w:tc>
          <w:tcPr>
            <w:tcW w:w="478" w:type="pct"/>
          </w:tcPr>
          <w:p w14:paraId="3B771578" w14:textId="13958BEB" w:rsidR="00AC58BC" w:rsidRPr="003D6528" w:rsidRDefault="009D6BED"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w:t>
            </w:r>
            <w:r w:rsidR="00AC58BC" w:rsidRPr="003D6528">
              <w:rPr>
                <w:rFonts w:ascii="Times New Roman" w:hAnsi="Times New Roman"/>
                <w:sz w:val="24"/>
                <w:szCs w:val="24"/>
              </w:rPr>
              <w:t>0.08</w:t>
            </w:r>
          </w:p>
        </w:tc>
        <w:tc>
          <w:tcPr>
            <w:tcW w:w="803" w:type="pct"/>
          </w:tcPr>
          <w:p w14:paraId="627F6D11" w14:textId="7AEB429C"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-0.37</w:t>
            </w:r>
            <w:r w:rsidR="006E01BF" w:rsidRPr="003D6528">
              <w:rPr>
                <w:rFonts w:ascii="Times New Roman" w:hAnsi="Times New Roman"/>
                <w:sz w:val="24"/>
                <w:szCs w:val="24"/>
              </w:rPr>
              <w:t>,</w:t>
            </w:r>
            <w:r w:rsidRPr="003D6528">
              <w:rPr>
                <w:rFonts w:ascii="Times New Roman" w:hAnsi="Times New Roman"/>
                <w:sz w:val="24"/>
                <w:szCs w:val="24"/>
              </w:rPr>
              <w:t xml:space="preserve"> 0.20</w:t>
            </w:r>
          </w:p>
        </w:tc>
        <w:tc>
          <w:tcPr>
            <w:tcW w:w="434" w:type="pct"/>
          </w:tcPr>
          <w:p w14:paraId="4D880229" w14:textId="6684290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.565</w:t>
            </w:r>
          </w:p>
        </w:tc>
        <w:tc>
          <w:tcPr>
            <w:tcW w:w="478" w:type="pct"/>
          </w:tcPr>
          <w:p w14:paraId="75C7C8B1" w14:textId="7725CE45"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5204BAF5" w14:textId="77777777" w:rsidTr="00AC58BC">
        <w:tc>
          <w:tcPr>
            <w:tcW w:w="2183" w:type="pct"/>
          </w:tcPr>
          <w:p w14:paraId="7CDC5254" w14:textId="6983FFAC"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2B4F5FAC" w14:textId="7B05018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1F160667" w14:textId="0A19810D"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243</w:t>
            </w:r>
          </w:p>
        </w:tc>
        <w:tc>
          <w:tcPr>
            <w:tcW w:w="478" w:type="pct"/>
          </w:tcPr>
          <w:p w14:paraId="2B006ABF" w14:textId="6B25626D" w:rsidR="00AC58BC" w:rsidRPr="003D6528" w:rsidRDefault="009D6BED"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w:t>
            </w:r>
            <w:r w:rsidR="00AC58BC" w:rsidRPr="003D6528">
              <w:rPr>
                <w:rFonts w:ascii="Times New Roman" w:hAnsi="Times New Roman"/>
                <w:sz w:val="24"/>
                <w:szCs w:val="24"/>
              </w:rPr>
              <w:t>0.08</w:t>
            </w:r>
          </w:p>
        </w:tc>
        <w:tc>
          <w:tcPr>
            <w:tcW w:w="803" w:type="pct"/>
          </w:tcPr>
          <w:p w14:paraId="4A0BE63F" w14:textId="4B4A5566"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-0.37</w:t>
            </w:r>
            <w:r w:rsidR="006E01BF" w:rsidRPr="003D6528">
              <w:rPr>
                <w:rFonts w:ascii="Times New Roman" w:hAnsi="Times New Roman"/>
                <w:sz w:val="24"/>
                <w:szCs w:val="24"/>
              </w:rPr>
              <w:t>,</w:t>
            </w:r>
            <w:r w:rsidRPr="003D6528">
              <w:rPr>
                <w:rFonts w:ascii="Times New Roman" w:hAnsi="Times New Roman"/>
                <w:sz w:val="24"/>
                <w:szCs w:val="24"/>
              </w:rPr>
              <w:t xml:space="preserve"> 0.19</w:t>
            </w:r>
          </w:p>
        </w:tc>
        <w:tc>
          <w:tcPr>
            <w:tcW w:w="434" w:type="pct"/>
          </w:tcPr>
          <w:p w14:paraId="458CD5F4" w14:textId="1344A69C"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.565</w:t>
            </w:r>
          </w:p>
        </w:tc>
        <w:tc>
          <w:tcPr>
            <w:tcW w:w="478" w:type="pct"/>
          </w:tcPr>
          <w:p w14:paraId="46F8CE07" w14:textId="4BB8730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0E293A2F" w14:textId="77777777" w:rsidTr="00AC58BC">
        <w:tc>
          <w:tcPr>
            <w:tcW w:w="2183" w:type="pct"/>
          </w:tcPr>
          <w:p w14:paraId="0284F3E7" w14:textId="45B5800D"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418D85A9" w14:textId="7E20E06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6D4D8CB2" w14:textId="4E4CBC1C"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243</w:t>
            </w:r>
          </w:p>
        </w:tc>
        <w:tc>
          <w:tcPr>
            <w:tcW w:w="478" w:type="pct"/>
          </w:tcPr>
          <w:p w14:paraId="531B7383" w14:textId="143DE84F" w:rsidR="00AC58BC" w:rsidRPr="003D6528" w:rsidRDefault="009D6BED"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w:t>
            </w:r>
            <w:r w:rsidR="00AC58BC" w:rsidRPr="003D6528">
              <w:rPr>
                <w:rFonts w:ascii="Times New Roman" w:hAnsi="Times New Roman"/>
                <w:sz w:val="24"/>
                <w:szCs w:val="24"/>
              </w:rPr>
              <w:t>0.08</w:t>
            </w:r>
          </w:p>
        </w:tc>
        <w:tc>
          <w:tcPr>
            <w:tcW w:w="803" w:type="pct"/>
          </w:tcPr>
          <w:p w14:paraId="5F2B4354" w14:textId="0B23D345"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-0.36</w:t>
            </w:r>
            <w:r w:rsidR="006E01BF" w:rsidRPr="003D6528">
              <w:rPr>
                <w:rFonts w:ascii="Times New Roman" w:hAnsi="Times New Roman"/>
                <w:sz w:val="24"/>
                <w:szCs w:val="24"/>
              </w:rPr>
              <w:t>,</w:t>
            </w:r>
            <w:r w:rsidRPr="003D6528">
              <w:rPr>
                <w:rFonts w:ascii="Times New Roman" w:hAnsi="Times New Roman"/>
                <w:sz w:val="24"/>
                <w:szCs w:val="24"/>
              </w:rPr>
              <w:t xml:space="preserve"> 0.19</w:t>
            </w:r>
          </w:p>
        </w:tc>
        <w:tc>
          <w:tcPr>
            <w:tcW w:w="434" w:type="pct"/>
          </w:tcPr>
          <w:p w14:paraId="19C2C615" w14:textId="39645C1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.565</w:t>
            </w:r>
          </w:p>
        </w:tc>
        <w:tc>
          <w:tcPr>
            <w:tcW w:w="478" w:type="pct"/>
          </w:tcPr>
          <w:p w14:paraId="6035E1ED" w14:textId="5A2CC0DB"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9D6BED" w:rsidRPr="003D6528" w14:paraId="132F5DBA" w14:textId="77777777" w:rsidTr="00AC58BC">
        <w:tc>
          <w:tcPr>
            <w:tcW w:w="2183" w:type="pct"/>
          </w:tcPr>
          <w:p w14:paraId="0EA2BB2A" w14:textId="43DF6D55" w:rsidR="009D6BED" w:rsidRPr="003D6528" w:rsidRDefault="009D6BED" w:rsidP="009D6BED">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13F2FC59" w14:textId="649F9BE1"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3</w:t>
            </w:r>
          </w:p>
        </w:tc>
        <w:tc>
          <w:tcPr>
            <w:tcW w:w="394" w:type="pct"/>
          </w:tcPr>
          <w:p w14:paraId="6BC79DBF" w14:textId="45617B11"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243</w:t>
            </w:r>
          </w:p>
        </w:tc>
        <w:tc>
          <w:tcPr>
            <w:tcW w:w="478" w:type="pct"/>
          </w:tcPr>
          <w:p w14:paraId="63FBAA29" w14:textId="55881642"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-0.08</w:t>
            </w:r>
          </w:p>
        </w:tc>
        <w:tc>
          <w:tcPr>
            <w:tcW w:w="803" w:type="pct"/>
          </w:tcPr>
          <w:p w14:paraId="48BBD7D0" w14:textId="00851120" w:rsidR="009D6BED" w:rsidRPr="003D6528" w:rsidRDefault="009D6BED"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-0.36, 0.20</w:t>
            </w:r>
          </w:p>
        </w:tc>
        <w:tc>
          <w:tcPr>
            <w:tcW w:w="434" w:type="pct"/>
          </w:tcPr>
          <w:p w14:paraId="69531622" w14:textId="02646DBC"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.562</w:t>
            </w:r>
          </w:p>
        </w:tc>
        <w:tc>
          <w:tcPr>
            <w:tcW w:w="478" w:type="pct"/>
          </w:tcPr>
          <w:p w14:paraId="338512CF" w14:textId="61D275B3" w:rsidR="009D6BED" w:rsidRPr="003D6528" w:rsidRDefault="009D6BED"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AC58BC" w:rsidRPr="003D6528" w14:paraId="74890647" w14:textId="77777777" w:rsidTr="00AC58BC">
        <w:tc>
          <w:tcPr>
            <w:tcW w:w="5000" w:type="pct"/>
            <w:gridSpan w:val="7"/>
          </w:tcPr>
          <w:p w14:paraId="6F4CE8B9" w14:textId="18496E9F" w:rsidR="00AC58BC" w:rsidRPr="003D6528" w:rsidRDefault="00AC58BC" w:rsidP="00AC58BC">
            <w:pPr>
              <w:spacing w:line="360" w:lineRule="auto"/>
              <w:contextualSpacing/>
              <w:jc w:val="center"/>
              <w:rPr>
                <w:rFonts w:ascii="Times New Roman" w:hAnsi="Times New Roman"/>
                <w:i/>
                <w:iCs/>
                <w:sz w:val="24"/>
                <w:szCs w:val="24"/>
              </w:rPr>
            </w:pPr>
            <w:r w:rsidRPr="003D6528">
              <w:rPr>
                <w:rFonts w:ascii="Times New Roman" w:hAnsi="Times New Roman" w:cs="Times New Roman"/>
                <w:i/>
                <w:iCs/>
                <w:sz w:val="24"/>
                <w:szCs w:val="24"/>
              </w:rPr>
              <w:t>Follow-up</w:t>
            </w:r>
          </w:p>
        </w:tc>
      </w:tr>
      <w:tr w:rsidR="00AC58BC" w:rsidRPr="003D6528" w14:paraId="35870E1C" w14:textId="77777777" w:rsidTr="00AC58BC">
        <w:tc>
          <w:tcPr>
            <w:tcW w:w="2183" w:type="pct"/>
          </w:tcPr>
          <w:p w14:paraId="36C05FB8" w14:textId="016B6E4B" w:rsidR="00AC58BC" w:rsidRPr="003D6528" w:rsidRDefault="00E76162"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Depressive Symptom Levels</w:t>
            </w:r>
          </w:p>
        </w:tc>
        <w:tc>
          <w:tcPr>
            <w:tcW w:w="230" w:type="pct"/>
          </w:tcPr>
          <w:p w14:paraId="0D24E6D8" w14:textId="161810B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5BB8AD81" w14:textId="344547D1"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177</w:t>
            </w:r>
          </w:p>
        </w:tc>
        <w:tc>
          <w:tcPr>
            <w:tcW w:w="478" w:type="pct"/>
          </w:tcPr>
          <w:p w14:paraId="56E5212D" w14:textId="60E0FDE2"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0.31</w:t>
            </w:r>
          </w:p>
        </w:tc>
        <w:tc>
          <w:tcPr>
            <w:tcW w:w="803" w:type="pct"/>
          </w:tcPr>
          <w:p w14:paraId="2F36AA18" w14:textId="7FD51148"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-0.08</w:t>
            </w:r>
            <w:r w:rsidR="006E01BF" w:rsidRPr="003D6528">
              <w:rPr>
                <w:rFonts w:ascii="Times New Roman" w:hAnsi="Times New Roman"/>
                <w:sz w:val="24"/>
                <w:szCs w:val="24"/>
              </w:rPr>
              <w:t>,</w:t>
            </w:r>
            <w:r w:rsidRPr="003D6528">
              <w:rPr>
                <w:rFonts w:ascii="Times New Roman" w:hAnsi="Times New Roman"/>
                <w:sz w:val="24"/>
                <w:szCs w:val="24"/>
              </w:rPr>
              <w:t xml:space="preserve"> 0.72</w:t>
            </w:r>
          </w:p>
        </w:tc>
        <w:tc>
          <w:tcPr>
            <w:tcW w:w="434" w:type="pct"/>
          </w:tcPr>
          <w:p w14:paraId="5F282007" w14:textId="59024C6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.130</w:t>
            </w:r>
          </w:p>
        </w:tc>
        <w:tc>
          <w:tcPr>
            <w:tcW w:w="478" w:type="pct"/>
          </w:tcPr>
          <w:p w14:paraId="2161870F" w14:textId="4838F0B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15E52F89" w14:textId="77777777" w:rsidTr="00AC58BC">
        <w:tc>
          <w:tcPr>
            <w:tcW w:w="2183" w:type="pct"/>
          </w:tcPr>
          <w:p w14:paraId="08712411" w14:textId="59642F6C"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Unstandardized 17-item HAMD</w:t>
            </w:r>
          </w:p>
        </w:tc>
        <w:tc>
          <w:tcPr>
            <w:tcW w:w="230" w:type="pct"/>
          </w:tcPr>
          <w:p w14:paraId="77816868" w14:textId="14DAA80E" w:rsidR="00AC58BC" w:rsidRPr="003D6528" w:rsidRDefault="00AC58BC"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2</w:t>
            </w:r>
          </w:p>
        </w:tc>
        <w:tc>
          <w:tcPr>
            <w:tcW w:w="394" w:type="pct"/>
          </w:tcPr>
          <w:p w14:paraId="3A8F4705" w14:textId="62C0A143" w:rsidR="00AC58BC" w:rsidRPr="003D6528" w:rsidRDefault="00AC58BC"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157</w:t>
            </w:r>
          </w:p>
        </w:tc>
        <w:tc>
          <w:tcPr>
            <w:tcW w:w="478" w:type="pct"/>
          </w:tcPr>
          <w:p w14:paraId="25A455F9" w14:textId="673903C4" w:rsidR="00AC58BC" w:rsidRPr="003D6528" w:rsidRDefault="00AC58BC"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1.82</w:t>
            </w:r>
          </w:p>
        </w:tc>
        <w:tc>
          <w:tcPr>
            <w:tcW w:w="803" w:type="pct"/>
          </w:tcPr>
          <w:p w14:paraId="2C82EC0D" w14:textId="54AC6084" w:rsidR="00AC58BC" w:rsidRPr="003D6528" w:rsidRDefault="00AC58BC"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-0.83</w:t>
            </w:r>
            <w:r w:rsidR="006E01BF" w:rsidRPr="003D6528">
              <w:rPr>
                <w:rFonts w:ascii="Times New Roman" w:hAnsi="Times New Roman"/>
                <w:sz w:val="24"/>
                <w:szCs w:val="24"/>
              </w:rPr>
              <w:t>,</w:t>
            </w:r>
            <w:r w:rsidRPr="003D6528">
              <w:rPr>
                <w:rFonts w:ascii="Times New Roman" w:hAnsi="Times New Roman"/>
                <w:sz w:val="24"/>
                <w:szCs w:val="24"/>
              </w:rPr>
              <w:t xml:space="preserve"> 4.54</w:t>
            </w:r>
          </w:p>
        </w:tc>
        <w:tc>
          <w:tcPr>
            <w:tcW w:w="434" w:type="pct"/>
          </w:tcPr>
          <w:p w14:paraId="35A68A36" w14:textId="19772404" w:rsidR="00AC58BC" w:rsidRPr="003D6528" w:rsidRDefault="00AC58BC"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.184</w:t>
            </w:r>
          </w:p>
        </w:tc>
        <w:tc>
          <w:tcPr>
            <w:tcW w:w="478" w:type="pct"/>
          </w:tcPr>
          <w:p w14:paraId="51110B23" w14:textId="49BF0CC6" w:rsidR="00AC58BC" w:rsidRPr="003D6528" w:rsidRDefault="00AA3A58"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6.4</w:t>
            </w:r>
          </w:p>
        </w:tc>
      </w:tr>
      <w:tr w:rsidR="00AC58BC" w:rsidRPr="003D6528" w14:paraId="69407992" w14:textId="77777777" w:rsidTr="00AC58BC">
        <w:tc>
          <w:tcPr>
            <w:tcW w:w="2183" w:type="pct"/>
          </w:tcPr>
          <w:p w14:paraId="7D43736B" w14:textId="1EA8ADB6"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230" w:type="pct"/>
          </w:tcPr>
          <w:p w14:paraId="1FAFC80F" w14:textId="7B537945"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359AA86A" w14:textId="4C6058DB"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177</w:t>
            </w:r>
          </w:p>
        </w:tc>
        <w:tc>
          <w:tcPr>
            <w:tcW w:w="478" w:type="pct"/>
          </w:tcPr>
          <w:p w14:paraId="093BB07F" w14:textId="273DAF17"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0.31</w:t>
            </w:r>
          </w:p>
        </w:tc>
        <w:tc>
          <w:tcPr>
            <w:tcW w:w="803" w:type="pct"/>
          </w:tcPr>
          <w:p w14:paraId="51EE9E46" w14:textId="2AC74A11"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-0.10</w:t>
            </w:r>
            <w:r w:rsidR="006E01BF" w:rsidRPr="003D6528">
              <w:rPr>
                <w:rFonts w:ascii="Times New Roman" w:hAnsi="Times New Roman"/>
                <w:sz w:val="24"/>
                <w:szCs w:val="24"/>
              </w:rPr>
              <w:t>,</w:t>
            </w:r>
            <w:r w:rsidRPr="003D6528">
              <w:rPr>
                <w:rFonts w:ascii="Times New Roman" w:hAnsi="Times New Roman"/>
                <w:sz w:val="24"/>
                <w:szCs w:val="24"/>
              </w:rPr>
              <w:t xml:space="preserve"> 0.72</w:t>
            </w:r>
          </w:p>
        </w:tc>
        <w:tc>
          <w:tcPr>
            <w:tcW w:w="434" w:type="pct"/>
          </w:tcPr>
          <w:p w14:paraId="4A3ACEBA" w14:textId="40DEACE7"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.130</w:t>
            </w:r>
          </w:p>
        </w:tc>
        <w:tc>
          <w:tcPr>
            <w:tcW w:w="478" w:type="pct"/>
          </w:tcPr>
          <w:p w14:paraId="4D19939B" w14:textId="399BFC39"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0B1F9BEB" w14:textId="77777777" w:rsidTr="00AC58BC">
        <w:tc>
          <w:tcPr>
            <w:tcW w:w="2183" w:type="pct"/>
          </w:tcPr>
          <w:p w14:paraId="27F39C02" w14:textId="36074927"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added as characteristics covariate</w:t>
            </w:r>
          </w:p>
        </w:tc>
        <w:tc>
          <w:tcPr>
            <w:tcW w:w="230" w:type="pct"/>
          </w:tcPr>
          <w:p w14:paraId="47B4BF16" w14:textId="3027FC89"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7C1377F8" w14:textId="090FE7D8"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177</w:t>
            </w:r>
          </w:p>
        </w:tc>
        <w:tc>
          <w:tcPr>
            <w:tcW w:w="478" w:type="pct"/>
          </w:tcPr>
          <w:p w14:paraId="11EE6227" w14:textId="423DF54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0.31</w:t>
            </w:r>
          </w:p>
        </w:tc>
        <w:tc>
          <w:tcPr>
            <w:tcW w:w="803" w:type="pct"/>
          </w:tcPr>
          <w:p w14:paraId="01382BCB" w14:textId="26D353E7"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-0.09</w:t>
            </w:r>
            <w:r w:rsidR="006E01BF" w:rsidRPr="003D6528">
              <w:rPr>
                <w:rFonts w:ascii="Times New Roman" w:hAnsi="Times New Roman"/>
                <w:sz w:val="24"/>
                <w:szCs w:val="24"/>
              </w:rPr>
              <w:t>,</w:t>
            </w:r>
            <w:r w:rsidRPr="003D6528">
              <w:rPr>
                <w:rFonts w:ascii="Times New Roman" w:hAnsi="Times New Roman"/>
                <w:sz w:val="24"/>
                <w:szCs w:val="24"/>
              </w:rPr>
              <w:t xml:space="preserve"> 0.72</w:t>
            </w:r>
          </w:p>
        </w:tc>
        <w:tc>
          <w:tcPr>
            <w:tcW w:w="434" w:type="pct"/>
          </w:tcPr>
          <w:p w14:paraId="62F4B202" w14:textId="1EBEA009"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.130</w:t>
            </w:r>
          </w:p>
        </w:tc>
        <w:tc>
          <w:tcPr>
            <w:tcW w:w="478" w:type="pct"/>
          </w:tcPr>
          <w:p w14:paraId="605DD775" w14:textId="120E47A6"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AC58BC" w:rsidRPr="003D6528" w14:paraId="7200AA9C" w14:textId="77777777" w:rsidTr="00AC58BC">
        <w:tc>
          <w:tcPr>
            <w:tcW w:w="2183" w:type="pct"/>
          </w:tcPr>
          <w:p w14:paraId="4DF8B25C" w14:textId="7A2641CD" w:rsidR="00AC58BC" w:rsidRPr="003D6528" w:rsidRDefault="00AC58BC"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added as characteristics covariate</w:t>
            </w:r>
          </w:p>
        </w:tc>
        <w:tc>
          <w:tcPr>
            <w:tcW w:w="230" w:type="pct"/>
          </w:tcPr>
          <w:p w14:paraId="58DF410C" w14:textId="48DF5EA1"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3</w:t>
            </w:r>
          </w:p>
        </w:tc>
        <w:tc>
          <w:tcPr>
            <w:tcW w:w="394" w:type="pct"/>
          </w:tcPr>
          <w:p w14:paraId="07CF4A18" w14:textId="3C3E3096"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177</w:t>
            </w:r>
          </w:p>
        </w:tc>
        <w:tc>
          <w:tcPr>
            <w:tcW w:w="478" w:type="pct"/>
          </w:tcPr>
          <w:p w14:paraId="365A414D" w14:textId="38DACC20"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0.31</w:t>
            </w:r>
          </w:p>
        </w:tc>
        <w:tc>
          <w:tcPr>
            <w:tcW w:w="803" w:type="pct"/>
          </w:tcPr>
          <w:p w14:paraId="3F8804DC" w14:textId="7228E275" w:rsidR="00AC58BC" w:rsidRPr="003D6528" w:rsidRDefault="00AC58BC" w:rsidP="00AC58BC">
            <w:pPr>
              <w:spacing w:line="360" w:lineRule="auto"/>
              <w:contextualSpacing/>
              <w:jc w:val="center"/>
              <w:rPr>
                <w:rFonts w:ascii="Times New Roman" w:hAnsi="Times New Roman" w:cs="Times New Roman"/>
                <w:sz w:val="24"/>
                <w:szCs w:val="24"/>
              </w:rPr>
            </w:pPr>
            <w:r w:rsidRPr="003D6528">
              <w:rPr>
                <w:rFonts w:ascii="Times New Roman" w:hAnsi="Times New Roman"/>
                <w:sz w:val="24"/>
                <w:szCs w:val="24"/>
              </w:rPr>
              <w:t>-0.06</w:t>
            </w:r>
            <w:r w:rsidR="006E01BF" w:rsidRPr="003D6528">
              <w:rPr>
                <w:rFonts w:ascii="Times New Roman" w:hAnsi="Times New Roman"/>
                <w:sz w:val="24"/>
                <w:szCs w:val="24"/>
              </w:rPr>
              <w:t>,</w:t>
            </w:r>
            <w:r w:rsidRPr="003D6528">
              <w:rPr>
                <w:rFonts w:ascii="Times New Roman" w:hAnsi="Times New Roman"/>
                <w:sz w:val="24"/>
                <w:szCs w:val="24"/>
              </w:rPr>
              <w:t xml:space="preserve"> 0.71</w:t>
            </w:r>
          </w:p>
        </w:tc>
        <w:tc>
          <w:tcPr>
            <w:tcW w:w="434" w:type="pct"/>
          </w:tcPr>
          <w:p w14:paraId="602F3640" w14:textId="6D91793D"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.130</w:t>
            </w:r>
          </w:p>
        </w:tc>
        <w:tc>
          <w:tcPr>
            <w:tcW w:w="478" w:type="pct"/>
          </w:tcPr>
          <w:p w14:paraId="0E411649" w14:textId="00E50E5A" w:rsidR="00AC58BC" w:rsidRPr="003D6528" w:rsidRDefault="00AC58BC" w:rsidP="00AC58BC">
            <w:pPr>
              <w:spacing w:line="360" w:lineRule="auto"/>
              <w:contextualSpacing/>
              <w:jc w:val="right"/>
              <w:rPr>
                <w:rFonts w:ascii="Times New Roman" w:hAnsi="Times New Roman" w:cs="Times New Roman"/>
                <w:sz w:val="24"/>
                <w:szCs w:val="24"/>
              </w:rPr>
            </w:pPr>
            <w:r w:rsidRPr="003D6528">
              <w:rPr>
                <w:rFonts w:ascii="Times New Roman" w:hAnsi="Times New Roman"/>
                <w:sz w:val="24"/>
                <w:szCs w:val="24"/>
              </w:rPr>
              <w:t>0</w:t>
            </w:r>
          </w:p>
        </w:tc>
      </w:tr>
      <w:tr w:rsidR="009D6BED" w:rsidRPr="003D6528" w14:paraId="469E4403" w14:textId="77777777" w:rsidTr="00AC58BC">
        <w:tc>
          <w:tcPr>
            <w:tcW w:w="2183" w:type="pct"/>
          </w:tcPr>
          <w:p w14:paraId="3673BAEF" w14:textId="49C30D0F" w:rsidR="009D6BED" w:rsidRPr="003D6528" w:rsidRDefault="009D6BED" w:rsidP="009D6BED">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Number of treatment sessions added as covariate</w:t>
            </w:r>
          </w:p>
        </w:tc>
        <w:tc>
          <w:tcPr>
            <w:tcW w:w="230" w:type="pct"/>
          </w:tcPr>
          <w:p w14:paraId="10D73480" w14:textId="2A7376EA" w:rsidR="009D6BED" w:rsidRPr="003D6528" w:rsidRDefault="005D7628"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3</w:t>
            </w:r>
          </w:p>
        </w:tc>
        <w:tc>
          <w:tcPr>
            <w:tcW w:w="394" w:type="pct"/>
          </w:tcPr>
          <w:p w14:paraId="2B05C587" w14:textId="04350255" w:rsidR="009D6BED" w:rsidRPr="003D6528" w:rsidRDefault="005D7628"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177</w:t>
            </w:r>
          </w:p>
        </w:tc>
        <w:tc>
          <w:tcPr>
            <w:tcW w:w="478" w:type="pct"/>
          </w:tcPr>
          <w:p w14:paraId="17779A45" w14:textId="1AD13A33" w:rsidR="009D6BED" w:rsidRPr="003D6528" w:rsidRDefault="005D7628"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0.31</w:t>
            </w:r>
          </w:p>
        </w:tc>
        <w:tc>
          <w:tcPr>
            <w:tcW w:w="803" w:type="pct"/>
          </w:tcPr>
          <w:p w14:paraId="626614D1" w14:textId="7E4B1D6E" w:rsidR="009D6BED" w:rsidRPr="003D6528" w:rsidRDefault="005D7628" w:rsidP="009D6BED">
            <w:pPr>
              <w:spacing w:line="360" w:lineRule="auto"/>
              <w:contextualSpacing/>
              <w:jc w:val="center"/>
              <w:rPr>
                <w:rFonts w:ascii="Times New Roman" w:hAnsi="Times New Roman"/>
                <w:sz w:val="24"/>
                <w:szCs w:val="24"/>
              </w:rPr>
            </w:pPr>
            <w:r w:rsidRPr="003D6528">
              <w:rPr>
                <w:rFonts w:ascii="Times New Roman" w:hAnsi="Times New Roman"/>
                <w:sz w:val="24"/>
                <w:szCs w:val="24"/>
              </w:rPr>
              <w:t>-0.9, 0.72</w:t>
            </w:r>
          </w:p>
        </w:tc>
        <w:tc>
          <w:tcPr>
            <w:tcW w:w="434" w:type="pct"/>
          </w:tcPr>
          <w:p w14:paraId="01398845" w14:textId="6D4B8F92" w:rsidR="009D6BED" w:rsidRPr="003D6528" w:rsidRDefault="005D7628"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.130</w:t>
            </w:r>
          </w:p>
        </w:tc>
        <w:tc>
          <w:tcPr>
            <w:tcW w:w="478" w:type="pct"/>
          </w:tcPr>
          <w:p w14:paraId="172D7997" w14:textId="06CFC63C" w:rsidR="009D6BED" w:rsidRPr="003D6528" w:rsidRDefault="005D7628" w:rsidP="009D6BED">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9D6BED" w:rsidRPr="003D6528" w14:paraId="31C242D0" w14:textId="77777777" w:rsidTr="00AC58BC">
        <w:tc>
          <w:tcPr>
            <w:tcW w:w="2183" w:type="pct"/>
          </w:tcPr>
          <w:p w14:paraId="40A4083C" w14:textId="756C891F" w:rsidR="009D6BED" w:rsidRPr="003D6528" w:rsidRDefault="009D6BED" w:rsidP="00AC58BC">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Follow-up length added as covariate</w:t>
            </w:r>
          </w:p>
        </w:tc>
        <w:tc>
          <w:tcPr>
            <w:tcW w:w="230" w:type="pct"/>
          </w:tcPr>
          <w:p w14:paraId="6FDCBF8F" w14:textId="693F15CA" w:rsidR="009D6BED" w:rsidRPr="003D6528" w:rsidRDefault="005D7628"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3</w:t>
            </w:r>
          </w:p>
        </w:tc>
        <w:tc>
          <w:tcPr>
            <w:tcW w:w="394" w:type="pct"/>
          </w:tcPr>
          <w:p w14:paraId="02ADC205" w14:textId="45408661" w:rsidR="009D6BED" w:rsidRPr="003D6528" w:rsidRDefault="005D7628"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177</w:t>
            </w:r>
          </w:p>
        </w:tc>
        <w:tc>
          <w:tcPr>
            <w:tcW w:w="478" w:type="pct"/>
          </w:tcPr>
          <w:p w14:paraId="5EF8F109" w14:textId="79F59F25" w:rsidR="009D6BED" w:rsidRPr="003D6528" w:rsidRDefault="005D7628"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0.31</w:t>
            </w:r>
          </w:p>
        </w:tc>
        <w:tc>
          <w:tcPr>
            <w:tcW w:w="803" w:type="pct"/>
          </w:tcPr>
          <w:p w14:paraId="0F43E175" w14:textId="529CD0E6" w:rsidR="009D6BED" w:rsidRPr="003D6528" w:rsidRDefault="005D7628" w:rsidP="00AC58BC">
            <w:pPr>
              <w:spacing w:line="360" w:lineRule="auto"/>
              <w:contextualSpacing/>
              <w:jc w:val="center"/>
              <w:rPr>
                <w:rFonts w:ascii="Times New Roman" w:hAnsi="Times New Roman"/>
                <w:sz w:val="24"/>
                <w:szCs w:val="24"/>
              </w:rPr>
            </w:pPr>
            <w:r w:rsidRPr="003D6528">
              <w:rPr>
                <w:rFonts w:ascii="Times New Roman" w:hAnsi="Times New Roman"/>
                <w:sz w:val="24"/>
                <w:szCs w:val="24"/>
              </w:rPr>
              <w:t>-0.9, 0.73</w:t>
            </w:r>
          </w:p>
        </w:tc>
        <w:tc>
          <w:tcPr>
            <w:tcW w:w="434" w:type="pct"/>
          </w:tcPr>
          <w:p w14:paraId="3A2D014C" w14:textId="01F1A4AF" w:rsidR="009D6BED" w:rsidRPr="003D6528" w:rsidRDefault="005D7628"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.130</w:t>
            </w:r>
          </w:p>
        </w:tc>
        <w:tc>
          <w:tcPr>
            <w:tcW w:w="478" w:type="pct"/>
          </w:tcPr>
          <w:p w14:paraId="6B97987F" w14:textId="2E476D92" w:rsidR="009D6BED" w:rsidRPr="003D6528" w:rsidRDefault="005D7628" w:rsidP="00AC58BC">
            <w:pPr>
              <w:spacing w:line="360" w:lineRule="auto"/>
              <w:contextualSpacing/>
              <w:jc w:val="right"/>
              <w:rPr>
                <w:rFonts w:ascii="Times New Roman" w:hAnsi="Times New Roman"/>
                <w:sz w:val="24"/>
                <w:szCs w:val="24"/>
              </w:rPr>
            </w:pPr>
            <w:r w:rsidRPr="003D6528">
              <w:rPr>
                <w:rFonts w:ascii="Times New Roman" w:hAnsi="Times New Roman"/>
                <w:sz w:val="24"/>
                <w:szCs w:val="24"/>
              </w:rPr>
              <w:t>0</w:t>
            </w:r>
          </w:p>
        </w:tc>
      </w:tr>
      <w:tr w:rsidR="00AC58BC" w:rsidRPr="003D6528" w14:paraId="0F27F772" w14:textId="77777777" w:rsidTr="00AC58BC">
        <w:tc>
          <w:tcPr>
            <w:tcW w:w="5000" w:type="pct"/>
            <w:gridSpan w:val="7"/>
            <w:tcBorders>
              <w:top w:val="single" w:sz="4" w:space="0" w:color="auto"/>
            </w:tcBorders>
          </w:tcPr>
          <w:p w14:paraId="46C80F22" w14:textId="6FD697E4" w:rsidR="00AC58BC" w:rsidRPr="003D6528" w:rsidRDefault="00AC58BC" w:rsidP="00AC58BC">
            <w:pPr>
              <w:spacing w:line="48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w:t>
            </w:r>
            <w:r w:rsidR="005754DE" w:rsidRPr="003D6528">
              <w:rPr>
                <w:rFonts w:ascii="Times New Roman" w:hAnsi="Times New Roman" w:cs="Times New Roman"/>
                <w:sz w:val="24"/>
                <w:szCs w:val="24"/>
              </w:rPr>
              <w:t xml:space="preserve">HAMD = Hamilton Depression Rating Scale; </w:t>
            </w:r>
            <w:r w:rsidRPr="003D6528">
              <w:rPr>
                <w:rFonts w:ascii="Times New Roman" w:hAnsi="Times New Roman" w:cs="Times New Roman"/>
                <w:sz w:val="24"/>
                <w:szCs w:val="24"/>
              </w:rPr>
              <w:t>RoB = Risk of bias; STPP = Short-term psychodynamic psychotherapy.</w:t>
            </w:r>
          </w:p>
          <w:p w14:paraId="78912A8C" w14:textId="77777777" w:rsidR="007C0B2E" w:rsidRPr="003D6528" w:rsidRDefault="00AC58BC" w:rsidP="007C0B2E">
            <w:pPr>
              <w:spacing w:after="0" w:line="480" w:lineRule="auto"/>
              <w:contextualSpacing/>
              <w:rPr>
                <w:rFonts w:ascii="Times New Roman" w:hAnsi="Times New Roman"/>
                <w:sz w:val="24"/>
                <w:szCs w:val="24"/>
              </w:rPr>
            </w:pPr>
            <w:r w:rsidRPr="003D6528">
              <w:rPr>
                <w:rFonts w:ascii="Times New Roman" w:hAnsi="Times New Roman"/>
                <w:sz w:val="24"/>
                <w:szCs w:val="24"/>
              </w:rPr>
              <w:t xml:space="preserve">Positive signs indicate better outcomes in the antidepressant than in the STPP condition and negative signs indicate better outcomes in the STPP than in the antidepressant condition. </w:t>
            </w:r>
          </w:p>
          <w:p w14:paraId="03F95469" w14:textId="79E8F1CC" w:rsidR="00AC58BC" w:rsidRPr="003D6528" w:rsidRDefault="00AC58BC" w:rsidP="007C0B2E">
            <w:pPr>
              <w:spacing w:after="0" w:line="480" w:lineRule="auto"/>
              <w:contextualSpacing/>
              <w:rPr>
                <w:rFonts w:ascii="Times New Roman" w:hAnsi="Times New Roman"/>
                <w:sz w:val="24"/>
                <w:szCs w:val="24"/>
              </w:rPr>
            </w:pPr>
            <w:r w:rsidRPr="003D6528">
              <w:rPr>
                <w:rFonts w:ascii="Times New Roman" w:hAnsi="Times New Roman"/>
                <w:sz w:val="24"/>
                <w:szCs w:val="24"/>
              </w:rPr>
              <w:lastRenderedPageBreak/>
              <w:t xml:space="preserve">* For analyses with </w:t>
            </w:r>
            <w:r w:rsidR="007C0B2E" w:rsidRPr="003D6528">
              <w:rPr>
                <w:rFonts w:ascii="Times New Roman" w:hAnsi="Times New Roman"/>
                <w:sz w:val="24"/>
                <w:szCs w:val="24"/>
              </w:rPr>
              <w:t xml:space="preserve">unstandardized </w:t>
            </w:r>
            <w:r w:rsidRPr="003D6528">
              <w:rPr>
                <w:rFonts w:ascii="Times New Roman" w:hAnsi="Times New Roman"/>
                <w:sz w:val="24"/>
                <w:szCs w:val="24"/>
              </w:rPr>
              <w:t>HAMD 17-items scores</w:t>
            </w:r>
            <w:r w:rsidR="007C0B2E" w:rsidRPr="003D6528">
              <w:rPr>
                <w:rFonts w:ascii="Times New Roman" w:hAnsi="Times New Roman"/>
                <w:sz w:val="24"/>
                <w:szCs w:val="24"/>
              </w:rPr>
              <w:t xml:space="preserve"> as outcome</w:t>
            </w:r>
            <w:r w:rsidRPr="003D6528">
              <w:rPr>
                <w:rFonts w:ascii="Times New Roman" w:hAnsi="Times New Roman"/>
                <w:sz w:val="24"/>
                <w:szCs w:val="24"/>
              </w:rPr>
              <w:t xml:space="preserve"> regression coefficients of the time-by-treatment interactions are </w:t>
            </w:r>
            <w:r w:rsidR="007C0B2E" w:rsidRPr="003D6528">
              <w:rPr>
                <w:rFonts w:ascii="Times New Roman" w:hAnsi="Times New Roman"/>
                <w:sz w:val="24"/>
                <w:szCs w:val="24"/>
              </w:rPr>
              <w:t>mean differences</w:t>
            </w:r>
            <w:r w:rsidRPr="003D6528">
              <w:rPr>
                <w:rFonts w:ascii="Times New Roman" w:hAnsi="Times New Roman"/>
                <w:sz w:val="24"/>
                <w:szCs w:val="24"/>
              </w:rPr>
              <w:t xml:space="preserve"> instead of Cohen’s </w:t>
            </w:r>
            <w:r w:rsidRPr="003D6528">
              <w:rPr>
                <w:rFonts w:ascii="Times New Roman" w:hAnsi="Times New Roman"/>
                <w:i/>
                <w:iCs/>
                <w:sz w:val="24"/>
                <w:szCs w:val="24"/>
              </w:rPr>
              <w:t>d</w:t>
            </w:r>
            <w:r w:rsidRPr="003D6528">
              <w:rPr>
                <w:rFonts w:ascii="Times New Roman" w:hAnsi="Times New Roman"/>
                <w:sz w:val="24"/>
                <w:szCs w:val="24"/>
              </w:rPr>
              <w:t xml:space="preserve"> effect sizes.</w:t>
            </w:r>
          </w:p>
        </w:tc>
      </w:tr>
      <w:bookmarkEnd w:id="1"/>
    </w:tbl>
    <w:p w14:paraId="7D8D3D25" w14:textId="77777777" w:rsidR="009C7BAD" w:rsidRPr="003D6528" w:rsidRDefault="009C7BAD" w:rsidP="004D0939">
      <w:pPr>
        <w:spacing w:line="480" w:lineRule="auto"/>
        <w:sectPr w:rsidR="009C7BAD" w:rsidRPr="003D6528" w:rsidSect="004D0939">
          <w:pgSz w:w="16838" w:h="11906" w:orient="landscape"/>
          <w:pgMar w:top="1418" w:right="1418" w:bottom="1418" w:left="1134"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05"/>
        <w:gridCol w:w="478"/>
        <w:gridCol w:w="646"/>
        <w:gridCol w:w="850"/>
        <w:gridCol w:w="1592"/>
        <w:gridCol w:w="1099"/>
      </w:tblGrid>
      <w:tr w:rsidR="00255F2C" w:rsidRPr="003D6528" w14:paraId="3A476D1A" w14:textId="77777777" w:rsidTr="00E76162">
        <w:tc>
          <w:tcPr>
            <w:tcW w:w="9070" w:type="dxa"/>
            <w:gridSpan w:val="6"/>
            <w:tcBorders>
              <w:bottom w:val="single" w:sz="4" w:space="0" w:color="auto"/>
            </w:tcBorders>
          </w:tcPr>
          <w:p w14:paraId="48821CB2" w14:textId="461E96A6" w:rsidR="00D47F60" w:rsidRPr="003D6528" w:rsidRDefault="00D47F60" w:rsidP="004D0939">
            <w:pPr>
              <w:tabs>
                <w:tab w:val="left" w:pos="1308"/>
              </w:tabs>
              <w:spacing w:line="480" w:lineRule="auto"/>
              <w:contextualSpacing/>
            </w:pPr>
            <w:r w:rsidRPr="003D6528">
              <w:rPr>
                <w:rFonts w:ascii="Times New Roman" w:hAnsi="Times New Roman" w:cs="Times New Roman"/>
                <w:b/>
                <w:bCs/>
                <w:sz w:val="24"/>
                <w:szCs w:val="24"/>
              </w:rPr>
              <w:lastRenderedPageBreak/>
              <w:t xml:space="preserve">Table </w:t>
            </w:r>
            <w:r w:rsidR="006C786B" w:rsidRPr="003D6528">
              <w:rPr>
                <w:rFonts w:ascii="Times New Roman" w:hAnsi="Times New Roman" w:cs="Times New Roman"/>
                <w:b/>
                <w:bCs/>
                <w:sz w:val="24"/>
                <w:szCs w:val="24"/>
              </w:rPr>
              <w:t>S.</w:t>
            </w:r>
            <w:r w:rsidR="00D7692E" w:rsidRPr="003D6528">
              <w:rPr>
                <w:rFonts w:ascii="Times New Roman" w:hAnsi="Times New Roman" w:cs="Times New Roman"/>
                <w:b/>
                <w:bCs/>
                <w:sz w:val="24"/>
                <w:szCs w:val="24"/>
              </w:rPr>
              <w:t>1</w:t>
            </w:r>
            <w:r w:rsidR="00E66F27" w:rsidRPr="003D6528">
              <w:rPr>
                <w:rFonts w:ascii="Times New Roman" w:hAnsi="Times New Roman" w:cs="Times New Roman"/>
                <w:b/>
                <w:bCs/>
                <w:sz w:val="24"/>
                <w:szCs w:val="24"/>
              </w:rPr>
              <w:t>1</w:t>
            </w:r>
          </w:p>
          <w:p w14:paraId="4293C709" w14:textId="35D6C810" w:rsidR="00D47F60" w:rsidRPr="003D6528" w:rsidRDefault="00D47F60"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 xml:space="preserve">Cohen’s </w:t>
            </w:r>
            <w:r w:rsidRPr="003D6528">
              <w:rPr>
                <w:rFonts w:ascii="Times New Roman" w:hAnsi="Times New Roman" w:cs="Times New Roman"/>
                <w:sz w:val="24"/>
                <w:szCs w:val="24"/>
              </w:rPr>
              <w:t>d</w:t>
            </w:r>
            <w:r w:rsidRPr="003D6528">
              <w:rPr>
                <w:rFonts w:ascii="Times New Roman" w:hAnsi="Times New Roman" w:cs="Times New Roman"/>
                <w:i/>
                <w:iCs/>
                <w:sz w:val="24"/>
                <w:szCs w:val="24"/>
              </w:rPr>
              <w:t xml:space="preserve"> Effect Sizes on Depressive Symptom </w:t>
            </w:r>
            <w:r w:rsidR="00E76162" w:rsidRPr="003D6528">
              <w:rPr>
                <w:rFonts w:ascii="Times New Roman" w:hAnsi="Times New Roman" w:cs="Times New Roman"/>
                <w:i/>
                <w:iCs/>
                <w:sz w:val="24"/>
                <w:szCs w:val="24"/>
              </w:rPr>
              <w:t>Levels</w:t>
            </w:r>
            <w:r w:rsidRPr="003D6528">
              <w:rPr>
                <w:rFonts w:ascii="Times New Roman" w:hAnsi="Times New Roman" w:cs="Times New Roman"/>
                <w:i/>
                <w:iCs/>
                <w:sz w:val="24"/>
                <w:szCs w:val="24"/>
              </w:rPr>
              <w:t xml:space="preserve"> of </w:t>
            </w:r>
            <w:r w:rsidR="00C5261E" w:rsidRPr="003D6528">
              <w:rPr>
                <w:rFonts w:ascii="Times New Roman" w:hAnsi="Times New Roman" w:cs="Times New Roman"/>
                <w:i/>
                <w:iCs/>
                <w:sz w:val="24"/>
                <w:szCs w:val="24"/>
              </w:rPr>
              <w:t xml:space="preserve">Antidepressants Versus </w:t>
            </w:r>
            <w:r w:rsidRPr="003D6528">
              <w:rPr>
                <w:rFonts w:ascii="Times New Roman" w:hAnsi="Times New Roman" w:cs="Times New Roman"/>
                <w:i/>
                <w:iCs/>
                <w:sz w:val="24"/>
                <w:szCs w:val="24"/>
              </w:rPr>
              <w:t>STPP for the Different Patient Moderator Levels</w:t>
            </w:r>
            <w:r w:rsidR="00E84007" w:rsidRPr="003D6528">
              <w:rPr>
                <w:rFonts w:ascii="Times New Roman" w:hAnsi="Times New Roman" w:cs="Times New Roman"/>
                <w:i/>
                <w:iCs/>
                <w:sz w:val="24"/>
                <w:szCs w:val="24"/>
              </w:rPr>
              <w:t xml:space="preserve"> Modeled Simultaneously</w:t>
            </w:r>
          </w:p>
        </w:tc>
      </w:tr>
      <w:tr w:rsidR="00E76162" w:rsidRPr="003D6528" w14:paraId="08CAAFAC" w14:textId="77777777" w:rsidTr="00E76162">
        <w:tc>
          <w:tcPr>
            <w:tcW w:w="4405" w:type="dxa"/>
            <w:tcBorders>
              <w:top w:val="single" w:sz="4" w:space="0" w:color="auto"/>
              <w:bottom w:val="single" w:sz="4" w:space="0" w:color="auto"/>
            </w:tcBorders>
          </w:tcPr>
          <w:p w14:paraId="3A8557AE" w14:textId="6293795F" w:rsidR="00D47F60" w:rsidRPr="003D6528" w:rsidRDefault="00D47F60"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Moderator estimate</w:t>
            </w:r>
            <w:r w:rsidR="00525084" w:rsidRPr="003D6528">
              <w:rPr>
                <w:rFonts w:ascii="Times New Roman" w:hAnsi="Times New Roman" w:cs="Times New Roman"/>
                <w:sz w:val="24"/>
                <w:szCs w:val="24"/>
              </w:rPr>
              <w:t>s</w:t>
            </w:r>
          </w:p>
        </w:tc>
        <w:tc>
          <w:tcPr>
            <w:tcW w:w="478" w:type="dxa"/>
            <w:tcBorders>
              <w:top w:val="single" w:sz="4" w:space="0" w:color="auto"/>
              <w:bottom w:val="single" w:sz="4" w:space="0" w:color="auto"/>
            </w:tcBorders>
          </w:tcPr>
          <w:p w14:paraId="2881741F" w14:textId="77777777" w:rsidR="00D47F60" w:rsidRPr="003D6528" w:rsidRDefault="00D47F60" w:rsidP="004D0939">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k</w:t>
            </w:r>
          </w:p>
        </w:tc>
        <w:tc>
          <w:tcPr>
            <w:tcW w:w="646" w:type="dxa"/>
            <w:tcBorders>
              <w:top w:val="single" w:sz="4" w:space="0" w:color="auto"/>
              <w:bottom w:val="single" w:sz="4" w:space="0" w:color="auto"/>
            </w:tcBorders>
          </w:tcPr>
          <w:p w14:paraId="09508ECD" w14:textId="77777777" w:rsidR="00D47F60" w:rsidRPr="003D6528" w:rsidRDefault="00D47F60"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N</w:t>
            </w:r>
          </w:p>
        </w:tc>
        <w:tc>
          <w:tcPr>
            <w:tcW w:w="850" w:type="dxa"/>
            <w:tcBorders>
              <w:top w:val="single" w:sz="4" w:space="0" w:color="auto"/>
              <w:bottom w:val="single" w:sz="4" w:space="0" w:color="auto"/>
            </w:tcBorders>
          </w:tcPr>
          <w:p w14:paraId="7282F129" w14:textId="77777777" w:rsidR="00D47F60" w:rsidRPr="003D6528" w:rsidRDefault="00D47F60" w:rsidP="004D0939">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d</w:t>
            </w:r>
          </w:p>
        </w:tc>
        <w:tc>
          <w:tcPr>
            <w:tcW w:w="1592" w:type="dxa"/>
            <w:tcBorders>
              <w:top w:val="single" w:sz="4" w:space="0" w:color="auto"/>
              <w:bottom w:val="single" w:sz="4" w:space="0" w:color="auto"/>
            </w:tcBorders>
          </w:tcPr>
          <w:p w14:paraId="246AB5EC" w14:textId="77777777" w:rsidR="00D47F60" w:rsidRPr="003D6528" w:rsidRDefault="00D47F60" w:rsidP="004D0939">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95% CI</w:t>
            </w:r>
          </w:p>
        </w:tc>
        <w:tc>
          <w:tcPr>
            <w:tcW w:w="1099" w:type="dxa"/>
            <w:tcBorders>
              <w:top w:val="single" w:sz="4" w:space="0" w:color="auto"/>
              <w:bottom w:val="single" w:sz="4" w:space="0" w:color="auto"/>
            </w:tcBorders>
          </w:tcPr>
          <w:p w14:paraId="2CD1D44F" w14:textId="77777777" w:rsidR="00D47F60" w:rsidRPr="003D6528" w:rsidRDefault="00D47F60" w:rsidP="004D0939">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p</w:t>
            </w:r>
          </w:p>
        </w:tc>
      </w:tr>
      <w:tr w:rsidR="00E76162" w:rsidRPr="003D6528" w14:paraId="3684D03F" w14:textId="77777777" w:rsidTr="00E76162">
        <w:tc>
          <w:tcPr>
            <w:tcW w:w="4405" w:type="dxa"/>
            <w:tcBorders>
              <w:top w:val="single" w:sz="4" w:space="0" w:color="auto"/>
            </w:tcBorders>
          </w:tcPr>
          <w:p w14:paraId="495B4C55" w14:textId="7F636EA2" w:rsidR="00D47F60" w:rsidRPr="003D6528" w:rsidRDefault="00D47F60" w:rsidP="00D47F60">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Post-treatment</w:t>
            </w:r>
          </w:p>
        </w:tc>
        <w:tc>
          <w:tcPr>
            <w:tcW w:w="478" w:type="dxa"/>
            <w:tcBorders>
              <w:top w:val="single" w:sz="4" w:space="0" w:color="auto"/>
            </w:tcBorders>
          </w:tcPr>
          <w:p w14:paraId="4E8C351D" w14:textId="07BB2F48" w:rsidR="00D47F60" w:rsidRPr="003D6528" w:rsidRDefault="003C6EF1"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3</w:t>
            </w:r>
          </w:p>
        </w:tc>
        <w:tc>
          <w:tcPr>
            <w:tcW w:w="646" w:type="dxa"/>
            <w:tcBorders>
              <w:top w:val="single" w:sz="4" w:space="0" w:color="auto"/>
            </w:tcBorders>
          </w:tcPr>
          <w:p w14:paraId="73DE8A60" w14:textId="22FFD158" w:rsidR="00D47F60" w:rsidRPr="003D6528" w:rsidRDefault="00D904E3" w:rsidP="00D47F60">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252</w:t>
            </w:r>
          </w:p>
        </w:tc>
        <w:tc>
          <w:tcPr>
            <w:tcW w:w="850" w:type="dxa"/>
            <w:tcBorders>
              <w:top w:val="single" w:sz="4" w:space="0" w:color="auto"/>
            </w:tcBorders>
          </w:tcPr>
          <w:p w14:paraId="3B6F73D8" w14:textId="77777777" w:rsidR="00D47F60" w:rsidRPr="003D6528" w:rsidRDefault="00D47F60" w:rsidP="00D47F60">
            <w:pPr>
              <w:spacing w:line="360" w:lineRule="auto"/>
              <w:contextualSpacing/>
              <w:jc w:val="right"/>
              <w:rPr>
                <w:rFonts w:ascii="Times New Roman" w:hAnsi="Times New Roman" w:cs="Times New Roman"/>
                <w:sz w:val="24"/>
                <w:szCs w:val="24"/>
              </w:rPr>
            </w:pPr>
          </w:p>
        </w:tc>
        <w:tc>
          <w:tcPr>
            <w:tcW w:w="1592" w:type="dxa"/>
            <w:tcBorders>
              <w:top w:val="single" w:sz="4" w:space="0" w:color="auto"/>
            </w:tcBorders>
          </w:tcPr>
          <w:p w14:paraId="3DBBFFC2" w14:textId="77777777" w:rsidR="00D47F60" w:rsidRPr="003D6528" w:rsidRDefault="00D47F60" w:rsidP="00D47F60">
            <w:pPr>
              <w:spacing w:line="360" w:lineRule="auto"/>
              <w:contextualSpacing/>
              <w:jc w:val="center"/>
              <w:rPr>
                <w:rFonts w:ascii="Times New Roman" w:hAnsi="Times New Roman" w:cs="Times New Roman"/>
                <w:sz w:val="24"/>
                <w:szCs w:val="24"/>
              </w:rPr>
            </w:pPr>
          </w:p>
        </w:tc>
        <w:tc>
          <w:tcPr>
            <w:tcW w:w="1099" w:type="dxa"/>
            <w:tcBorders>
              <w:top w:val="single" w:sz="4" w:space="0" w:color="auto"/>
            </w:tcBorders>
          </w:tcPr>
          <w:p w14:paraId="704F8A98" w14:textId="77777777" w:rsidR="00D47F60" w:rsidRPr="003D6528" w:rsidRDefault="00D47F60" w:rsidP="00D47F60">
            <w:pPr>
              <w:spacing w:line="360" w:lineRule="auto"/>
              <w:contextualSpacing/>
              <w:jc w:val="right"/>
              <w:rPr>
                <w:rFonts w:ascii="Times New Roman" w:hAnsi="Times New Roman" w:cs="Times New Roman"/>
                <w:sz w:val="24"/>
                <w:szCs w:val="24"/>
              </w:rPr>
            </w:pPr>
          </w:p>
        </w:tc>
      </w:tr>
      <w:tr w:rsidR="00E76162" w:rsidRPr="003D6528" w14:paraId="295AE5D2" w14:textId="77777777" w:rsidTr="00E76162">
        <w:tc>
          <w:tcPr>
            <w:tcW w:w="4405" w:type="dxa"/>
          </w:tcPr>
          <w:p w14:paraId="0950FFD4" w14:textId="18B2C844" w:rsidR="00D47F60" w:rsidRPr="003D6528" w:rsidRDefault="00D47F60" w:rsidP="00D47F60">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00C24075" w:rsidRPr="003D6528">
              <w:rPr>
                <w:rFonts w:ascii="Times New Roman" w:hAnsi="Times New Roman" w:cs="Times New Roman"/>
                <w:sz w:val="24"/>
                <w:szCs w:val="24"/>
              </w:rPr>
              <w:t xml:space="preserve"> </w:t>
            </w:r>
            <w:r w:rsidRPr="003D6528">
              <w:rPr>
                <w:rFonts w:ascii="Times New Roman" w:hAnsi="Times New Roman" w:cs="Times New Roman"/>
                <w:sz w:val="24"/>
                <w:szCs w:val="24"/>
              </w:rPr>
              <w:t xml:space="preserve">   Average</w:t>
            </w:r>
          </w:p>
        </w:tc>
        <w:tc>
          <w:tcPr>
            <w:tcW w:w="478" w:type="dxa"/>
          </w:tcPr>
          <w:p w14:paraId="037325B0" w14:textId="77777777" w:rsidR="00D47F60" w:rsidRPr="003D6528" w:rsidRDefault="00D47F60" w:rsidP="00D5205A">
            <w:pPr>
              <w:spacing w:line="360" w:lineRule="auto"/>
              <w:contextualSpacing/>
              <w:jc w:val="center"/>
              <w:rPr>
                <w:rFonts w:ascii="Times New Roman" w:hAnsi="Times New Roman" w:cs="Times New Roman"/>
                <w:sz w:val="24"/>
                <w:szCs w:val="24"/>
              </w:rPr>
            </w:pPr>
          </w:p>
        </w:tc>
        <w:tc>
          <w:tcPr>
            <w:tcW w:w="646" w:type="dxa"/>
          </w:tcPr>
          <w:p w14:paraId="737970DB" w14:textId="77777777" w:rsidR="00D47F60" w:rsidRPr="003D6528" w:rsidRDefault="00D47F60" w:rsidP="00D47F60">
            <w:pPr>
              <w:spacing w:line="360" w:lineRule="auto"/>
              <w:contextualSpacing/>
              <w:jc w:val="center"/>
              <w:rPr>
                <w:rFonts w:ascii="Times New Roman" w:hAnsi="Times New Roman" w:cs="Times New Roman"/>
                <w:sz w:val="24"/>
                <w:szCs w:val="24"/>
              </w:rPr>
            </w:pPr>
          </w:p>
        </w:tc>
        <w:tc>
          <w:tcPr>
            <w:tcW w:w="850" w:type="dxa"/>
          </w:tcPr>
          <w:p w14:paraId="14EB69F0" w14:textId="400D2056" w:rsidR="00D47F60" w:rsidRPr="003D6528" w:rsidRDefault="00D904E3" w:rsidP="00255F2C">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0.21</w:t>
            </w:r>
          </w:p>
        </w:tc>
        <w:tc>
          <w:tcPr>
            <w:tcW w:w="1592" w:type="dxa"/>
          </w:tcPr>
          <w:p w14:paraId="264BD0B7" w14:textId="6D70FF57" w:rsidR="00D47F60" w:rsidRPr="003D6528" w:rsidRDefault="003C6EF1" w:rsidP="00255F2C">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0.03</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0.38</w:t>
            </w:r>
          </w:p>
        </w:tc>
        <w:tc>
          <w:tcPr>
            <w:tcW w:w="1099" w:type="dxa"/>
          </w:tcPr>
          <w:p w14:paraId="4592BC9E" w14:textId="794CC0B5" w:rsidR="00D47F60" w:rsidRPr="003D6528" w:rsidRDefault="003C6EF1" w:rsidP="00255F2C">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.020</w:t>
            </w:r>
          </w:p>
        </w:tc>
      </w:tr>
      <w:tr w:rsidR="00E76162" w:rsidRPr="003D6528" w14:paraId="5549015E" w14:textId="77777777" w:rsidTr="00E76162">
        <w:tc>
          <w:tcPr>
            <w:tcW w:w="4405" w:type="dxa"/>
          </w:tcPr>
          <w:p w14:paraId="0A5D0F88" w14:textId="44BFDD90" w:rsidR="00D47F60" w:rsidRPr="003D6528" w:rsidRDefault="00D47F60" w:rsidP="00D47F60">
            <w:pPr>
              <w:spacing w:line="360" w:lineRule="auto"/>
              <w:ind w:left="458" w:hanging="458"/>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00525084" w:rsidRPr="003D6528">
              <w:rPr>
                <w:rFonts w:ascii="Times New Roman" w:hAnsi="Times New Roman" w:cs="Times New Roman"/>
                <w:sz w:val="24"/>
                <w:szCs w:val="24"/>
              </w:rPr>
              <w:t xml:space="preserve">Baseline </w:t>
            </w:r>
            <w:r w:rsidR="00E76162" w:rsidRPr="003D6528">
              <w:rPr>
                <w:rFonts w:ascii="Times New Roman" w:hAnsi="Times New Roman" w:cs="Times New Roman"/>
                <w:sz w:val="24"/>
                <w:szCs w:val="24"/>
              </w:rPr>
              <w:t>depression severity</w:t>
            </w:r>
            <w:r w:rsidRPr="003D6528">
              <w:rPr>
                <w:rFonts w:ascii="Times New Roman" w:hAnsi="Times New Roman" w:cs="Times New Roman"/>
                <w:sz w:val="24"/>
                <w:szCs w:val="24"/>
              </w:rPr>
              <w:t xml:space="preserve"> per </w:t>
            </w:r>
            <w:r w:rsidR="00525084" w:rsidRPr="003D6528">
              <w:rPr>
                <w:rFonts w:ascii="Times New Roman" w:hAnsi="Times New Roman" w:cs="Times New Roman"/>
                <w:i/>
                <w:iCs/>
                <w:sz w:val="24"/>
                <w:szCs w:val="24"/>
              </w:rPr>
              <w:t>SD</w:t>
            </w:r>
            <w:r w:rsidRPr="003D6528">
              <w:rPr>
                <w:rFonts w:ascii="Times New Roman" w:hAnsi="Times New Roman" w:cs="Times New Roman"/>
                <w:sz w:val="24"/>
                <w:szCs w:val="24"/>
              </w:rPr>
              <w:t xml:space="preserve"> increase</w:t>
            </w:r>
          </w:p>
        </w:tc>
        <w:tc>
          <w:tcPr>
            <w:tcW w:w="478" w:type="dxa"/>
          </w:tcPr>
          <w:p w14:paraId="2F299898" w14:textId="77777777" w:rsidR="00D47F60" w:rsidRPr="003D6528" w:rsidRDefault="00D47F60" w:rsidP="00D5205A">
            <w:pPr>
              <w:spacing w:line="360" w:lineRule="auto"/>
              <w:contextualSpacing/>
              <w:jc w:val="center"/>
              <w:rPr>
                <w:rFonts w:ascii="Times New Roman" w:hAnsi="Times New Roman" w:cs="Times New Roman"/>
                <w:sz w:val="24"/>
                <w:szCs w:val="24"/>
              </w:rPr>
            </w:pPr>
          </w:p>
        </w:tc>
        <w:tc>
          <w:tcPr>
            <w:tcW w:w="646" w:type="dxa"/>
          </w:tcPr>
          <w:p w14:paraId="69CFBDEE" w14:textId="77777777" w:rsidR="00D47F60" w:rsidRPr="003D6528" w:rsidRDefault="00D47F60" w:rsidP="00D47F60">
            <w:pPr>
              <w:spacing w:line="360" w:lineRule="auto"/>
              <w:contextualSpacing/>
              <w:jc w:val="center"/>
              <w:rPr>
                <w:rFonts w:ascii="Times New Roman" w:hAnsi="Times New Roman" w:cs="Times New Roman"/>
                <w:sz w:val="24"/>
                <w:szCs w:val="24"/>
              </w:rPr>
            </w:pPr>
          </w:p>
        </w:tc>
        <w:tc>
          <w:tcPr>
            <w:tcW w:w="850" w:type="dxa"/>
          </w:tcPr>
          <w:p w14:paraId="61B654EF" w14:textId="3B900389" w:rsidR="00D47F60" w:rsidRPr="003D6528" w:rsidRDefault="00D904E3" w:rsidP="00D5205A">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0.23</w:t>
            </w:r>
          </w:p>
        </w:tc>
        <w:tc>
          <w:tcPr>
            <w:tcW w:w="1592" w:type="dxa"/>
          </w:tcPr>
          <w:p w14:paraId="2AE5503C" w14:textId="6C5CAE15" w:rsidR="00D47F60" w:rsidRPr="003D6528" w:rsidRDefault="003C6EF1" w:rsidP="00255F2C">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0.05</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0.41</w:t>
            </w:r>
          </w:p>
        </w:tc>
        <w:tc>
          <w:tcPr>
            <w:tcW w:w="1099" w:type="dxa"/>
          </w:tcPr>
          <w:p w14:paraId="3A43C77E" w14:textId="235C8D61" w:rsidR="00D47F60" w:rsidRPr="003D6528" w:rsidRDefault="003C6EF1" w:rsidP="00D5205A">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.010</w:t>
            </w:r>
          </w:p>
        </w:tc>
      </w:tr>
      <w:tr w:rsidR="00E76162" w:rsidRPr="003D6528" w14:paraId="23BF325F" w14:textId="77777777" w:rsidTr="00E76162">
        <w:tc>
          <w:tcPr>
            <w:tcW w:w="4405" w:type="dxa"/>
          </w:tcPr>
          <w:p w14:paraId="0EEEB2CD" w14:textId="135BC2AC" w:rsidR="00D47F60" w:rsidRPr="003D6528" w:rsidRDefault="00D47F60" w:rsidP="00D47F60">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00C24075" w:rsidRPr="003D6528">
              <w:rPr>
                <w:rFonts w:ascii="Times New Roman" w:hAnsi="Times New Roman" w:cs="Times New Roman"/>
                <w:sz w:val="24"/>
                <w:szCs w:val="24"/>
              </w:rPr>
              <w:t xml:space="preserve"> </w:t>
            </w:r>
            <w:r w:rsidRPr="003D6528">
              <w:rPr>
                <w:rFonts w:ascii="Times New Roman" w:hAnsi="Times New Roman" w:cs="Times New Roman"/>
                <w:sz w:val="24"/>
                <w:szCs w:val="24"/>
              </w:rPr>
              <w:t xml:space="preserve">    </w:t>
            </w:r>
            <w:r w:rsidR="00525084" w:rsidRPr="003D6528">
              <w:rPr>
                <w:rFonts w:ascii="Times New Roman" w:hAnsi="Times New Roman" w:cs="Times New Roman"/>
                <w:sz w:val="24"/>
                <w:szCs w:val="24"/>
              </w:rPr>
              <w:t>GAF</w:t>
            </w:r>
            <w:r w:rsidRPr="003D6528">
              <w:rPr>
                <w:rFonts w:ascii="Times New Roman" w:hAnsi="Times New Roman" w:cs="Times New Roman"/>
                <w:sz w:val="24"/>
                <w:szCs w:val="24"/>
              </w:rPr>
              <w:t xml:space="preserve"> per </w:t>
            </w:r>
            <w:r w:rsidR="00616759" w:rsidRPr="003D6528">
              <w:rPr>
                <w:rFonts w:ascii="Times New Roman" w:hAnsi="Times New Roman" w:cs="Times New Roman"/>
                <w:sz w:val="24"/>
                <w:szCs w:val="24"/>
              </w:rPr>
              <w:t xml:space="preserve">point </w:t>
            </w:r>
            <w:r w:rsidRPr="003D6528">
              <w:rPr>
                <w:rFonts w:ascii="Times New Roman" w:hAnsi="Times New Roman" w:cs="Times New Roman"/>
                <w:sz w:val="24"/>
                <w:szCs w:val="24"/>
              </w:rPr>
              <w:t>increase</w:t>
            </w:r>
          </w:p>
        </w:tc>
        <w:tc>
          <w:tcPr>
            <w:tcW w:w="478" w:type="dxa"/>
          </w:tcPr>
          <w:p w14:paraId="764E168B" w14:textId="77777777" w:rsidR="00D47F60" w:rsidRPr="003D6528" w:rsidRDefault="00D47F60" w:rsidP="00D5205A">
            <w:pPr>
              <w:spacing w:line="360" w:lineRule="auto"/>
              <w:contextualSpacing/>
              <w:jc w:val="center"/>
              <w:rPr>
                <w:rFonts w:ascii="Times New Roman" w:hAnsi="Times New Roman" w:cs="Times New Roman"/>
                <w:sz w:val="24"/>
                <w:szCs w:val="24"/>
              </w:rPr>
            </w:pPr>
          </w:p>
        </w:tc>
        <w:tc>
          <w:tcPr>
            <w:tcW w:w="646" w:type="dxa"/>
          </w:tcPr>
          <w:p w14:paraId="2CC3DBEB" w14:textId="77777777" w:rsidR="00D47F60" w:rsidRPr="003D6528" w:rsidRDefault="00D47F60" w:rsidP="00D47F60">
            <w:pPr>
              <w:spacing w:line="360" w:lineRule="auto"/>
              <w:contextualSpacing/>
              <w:jc w:val="center"/>
              <w:rPr>
                <w:rFonts w:ascii="Times New Roman" w:hAnsi="Times New Roman" w:cs="Times New Roman"/>
                <w:sz w:val="24"/>
                <w:szCs w:val="24"/>
              </w:rPr>
            </w:pPr>
          </w:p>
        </w:tc>
        <w:tc>
          <w:tcPr>
            <w:tcW w:w="850" w:type="dxa"/>
          </w:tcPr>
          <w:p w14:paraId="70D87EF0" w14:textId="5BDE5BEE" w:rsidR="00D47F60" w:rsidRPr="003D6528" w:rsidRDefault="00D904E3" w:rsidP="00D5205A">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0.05</w:t>
            </w:r>
          </w:p>
        </w:tc>
        <w:tc>
          <w:tcPr>
            <w:tcW w:w="1592" w:type="dxa"/>
          </w:tcPr>
          <w:p w14:paraId="3C8AC2B6" w14:textId="28D6EB4C" w:rsidR="00D47F60" w:rsidRPr="003D6528" w:rsidRDefault="003C6EF1" w:rsidP="00255F2C">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0.02</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0.07</w:t>
            </w:r>
          </w:p>
        </w:tc>
        <w:tc>
          <w:tcPr>
            <w:tcW w:w="1099" w:type="dxa"/>
          </w:tcPr>
          <w:p w14:paraId="325C8DF8" w14:textId="2797DB0C" w:rsidR="00D47F60" w:rsidRPr="003D6528" w:rsidRDefault="003C6EF1" w:rsidP="00D5205A">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&lt;.001</w:t>
            </w:r>
          </w:p>
        </w:tc>
      </w:tr>
      <w:tr w:rsidR="00255F2C" w:rsidRPr="003D6528" w14:paraId="7D84E205" w14:textId="77777777" w:rsidTr="00E76162">
        <w:tc>
          <w:tcPr>
            <w:tcW w:w="9070" w:type="dxa"/>
            <w:gridSpan w:val="6"/>
            <w:tcBorders>
              <w:top w:val="single" w:sz="4" w:space="0" w:color="auto"/>
            </w:tcBorders>
          </w:tcPr>
          <w:p w14:paraId="687F9511" w14:textId="78CCF333" w:rsidR="005754DE" w:rsidRPr="003D6528" w:rsidRDefault="00D47F60" w:rsidP="00D47F60">
            <w:pPr>
              <w:spacing w:line="48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Pr="003D6528">
              <w:rPr>
                <w:rFonts w:ascii="Times New Roman" w:hAnsi="Times New Roman" w:cs="Times New Roman"/>
                <w:i/>
                <w:iCs/>
                <w:sz w:val="24"/>
                <w:szCs w:val="24"/>
              </w:rPr>
              <w:t>Note</w:t>
            </w:r>
            <w:r w:rsidRPr="003D6528">
              <w:rPr>
                <w:rFonts w:ascii="Times New Roman" w:hAnsi="Times New Roman" w:cs="Times New Roman"/>
                <w:sz w:val="24"/>
                <w:szCs w:val="24"/>
              </w:rPr>
              <w:t xml:space="preserve">. </w:t>
            </w:r>
            <w:r w:rsidR="005754DE" w:rsidRPr="003D6528">
              <w:rPr>
                <w:rFonts w:ascii="Times New Roman" w:hAnsi="Times New Roman" w:cs="Times New Roman"/>
                <w:sz w:val="24"/>
                <w:szCs w:val="24"/>
              </w:rPr>
              <w:t>GAF = Global Assessment of Functioning; STPP = Short-term psychodynamic psychotherapy.</w:t>
            </w:r>
          </w:p>
          <w:p w14:paraId="55E8C21E" w14:textId="6FA00227" w:rsidR="003C6EF1" w:rsidRPr="003D6528" w:rsidRDefault="003C6EF1" w:rsidP="00D47F60">
            <w:pPr>
              <w:spacing w:line="480" w:lineRule="auto"/>
              <w:contextualSpacing/>
              <w:rPr>
                <w:rFonts w:ascii="Times New Roman" w:hAnsi="Times New Roman"/>
                <w:sz w:val="24"/>
                <w:szCs w:val="24"/>
              </w:rPr>
            </w:pPr>
            <w:r w:rsidRPr="003D6528">
              <w:rPr>
                <w:rFonts w:ascii="Times New Roman" w:hAnsi="Times New Roman"/>
                <w:sz w:val="24"/>
                <w:szCs w:val="24"/>
              </w:rPr>
              <w:t xml:space="preserve">Positive signs indicate better outcomes in the antidepressant than in the STPP condition and negative signs indicate better outcomes in the STPP than in the antidepressant condition. </w:t>
            </w:r>
          </w:p>
          <w:p w14:paraId="3B3C4F83" w14:textId="77777777" w:rsidR="00616759" w:rsidRPr="003D6528" w:rsidRDefault="00616759" w:rsidP="00616759">
            <w:pPr>
              <w:spacing w:after="0" w:line="480" w:lineRule="auto"/>
              <w:contextualSpacing/>
              <w:rPr>
                <w:rFonts w:ascii="Times New Roman" w:hAnsi="Times New Roman"/>
                <w:sz w:val="24"/>
                <w:szCs w:val="24"/>
              </w:rPr>
            </w:pPr>
            <w:r w:rsidRPr="003D6528">
              <w:rPr>
                <w:rFonts w:ascii="Times New Roman" w:hAnsi="Times New Roman"/>
                <w:sz w:val="24"/>
                <w:szCs w:val="24"/>
              </w:rPr>
              <w:t>Bold printed numbers indicate statistical significance (</w:t>
            </w:r>
            <w:r w:rsidRPr="003D6528">
              <w:rPr>
                <w:rFonts w:ascii="Times New Roman" w:hAnsi="Times New Roman"/>
                <w:i/>
                <w:iCs/>
                <w:sz w:val="24"/>
                <w:szCs w:val="24"/>
              </w:rPr>
              <w:t>p</w:t>
            </w:r>
            <w:r w:rsidRPr="003D6528">
              <w:rPr>
                <w:rFonts w:ascii="Times New Roman" w:hAnsi="Times New Roman"/>
                <w:sz w:val="24"/>
                <w:szCs w:val="24"/>
              </w:rPr>
              <w:t xml:space="preserve"> &lt; .05) of the time-by-moderator-by-treatment 3-way interaction. </w:t>
            </w:r>
          </w:p>
          <w:p w14:paraId="775B1D6D" w14:textId="2BB49AE0" w:rsidR="00D47F60" w:rsidRPr="003D6528" w:rsidRDefault="00616759" w:rsidP="00616759">
            <w:pPr>
              <w:spacing w:line="480" w:lineRule="auto"/>
              <w:contextualSpacing/>
              <w:rPr>
                <w:rFonts w:ascii="Times New Roman" w:hAnsi="Times New Roman" w:cs="Times New Roman"/>
                <w:sz w:val="24"/>
                <w:szCs w:val="24"/>
              </w:rPr>
            </w:pPr>
            <w:r w:rsidRPr="003D6528">
              <w:rPr>
                <w:rFonts w:ascii="Times New Roman" w:hAnsi="Times New Roman"/>
                <w:sz w:val="24"/>
                <w:szCs w:val="24"/>
              </w:rPr>
              <w:t>The significance of continuous moderators shows that there is an increasing differential treatment efficacy for each unit increase in baseline values (indicated by “Per … increase”), which is added to the treatment effect for participants with average scores of the study sample (indicated by “Average”).</w:t>
            </w:r>
          </w:p>
        </w:tc>
      </w:tr>
    </w:tbl>
    <w:p w14:paraId="2D3CA3AF" w14:textId="77777777" w:rsidR="00D47F60" w:rsidRPr="003D6528" w:rsidRDefault="00D47F60" w:rsidP="00D47F60">
      <w:pPr>
        <w:tabs>
          <w:tab w:val="left" w:pos="960"/>
        </w:tabs>
        <w:rPr>
          <w:rFonts w:ascii="Times New Roman" w:hAnsi="Times New Roman" w:cs="Times New Roman"/>
          <w:sz w:val="24"/>
          <w:szCs w:val="24"/>
        </w:rPr>
        <w:sectPr w:rsidR="00D47F60" w:rsidRPr="003D6528" w:rsidSect="00A07E88">
          <w:pgSz w:w="11906" w:h="16838"/>
          <w:pgMar w:top="1418" w:right="1418" w:bottom="1134" w:left="1418" w:header="709" w:footer="709" w:gutter="0"/>
          <w:cols w:space="708"/>
          <w:titlePg/>
          <w:docGrid w:linePitch="360"/>
        </w:sect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362"/>
        <w:gridCol w:w="620"/>
        <w:gridCol w:w="685"/>
        <w:gridCol w:w="1611"/>
        <w:gridCol w:w="1117"/>
      </w:tblGrid>
      <w:tr w:rsidR="007F33B5" w:rsidRPr="003D6528" w14:paraId="2CD6250C" w14:textId="77777777" w:rsidTr="008B4CF7">
        <w:tc>
          <w:tcPr>
            <w:tcW w:w="9070" w:type="dxa"/>
            <w:gridSpan w:val="6"/>
            <w:tcBorders>
              <w:bottom w:val="single" w:sz="4" w:space="0" w:color="auto"/>
            </w:tcBorders>
          </w:tcPr>
          <w:p w14:paraId="724AB88C" w14:textId="1E86360C" w:rsidR="007F33B5" w:rsidRPr="003D6528" w:rsidRDefault="00D610D7" w:rsidP="004D0939">
            <w:pPr>
              <w:tabs>
                <w:tab w:val="left" w:pos="1308"/>
              </w:tabs>
              <w:spacing w:line="480" w:lineRule="auto"/>
              <w:contextualSpacing/>
            </w:pPr>
            <w:r w:rsidRPr="003D6528">
              <w:rPr>
                <w:rFonts w:ascii="Times New Roman" w:hAnsi="Times New Roman" w:cs="Times New Roman"/>
                <w:b/>
                <w:bCs/>
                <w:sz w:val="24"/>
                <w:szCs w:val="24"/>
              </w:rPr>
              <w:lastRenderedPageBreak/>
              <w:t xml:space="preserve">Table </w:t>
            </w:r>
            <w:r w:rsidR="006C786B" w:rsidRPr="003D6528">
              <w:rPr>
                <w:rFonts w:ascii="Times New Roman" w:hAnsi="Times New Roman" w:cs="Times New Roman"/>
                <w:b/>
                <w:bCs/>
                <w:sz w:val="24"/>
                <w:szCs w:val="24"/>
              </w:rPr>
              <w:t>S.</w:t>
            </w:r>
            <w:r w:rsidR="00E534D8" w:rsidRPr="003D6528">
              <w:rPr>
                <w:rFonts w:ascii="Times New Roman" w:hAnsi="Times New Roman" w:cs="Times New Roman"/>
                <w:b/>
                <w:bCs/>
                <w:sz w:val="24"/>
                <w:szCs w:val="24"/>
              </w:rPr>
              <w:t>1</w:t>
            </w:r>
            <w:r w:rsidR="00E66F27" w:rsidRPr="003D6528">
              <w:rPr>
                <w:rFonts w:ascii="Times New Roman" w:hAnsi="Times New Roman" w:cs="Times New Roman"/>
                <w:b/>
                <w:bCs/>
                <w:sz w:val="24"/>
                <w:szCs w:val="24"/>
              </w:rPr>
              <w:t>2</w:t>
            </w:r>
          </w:p>
          <w:p w14:paraId="3796BCCF" w14:textId="386FD089" w:rsidR="007F33B5" w:rsidRPr="003D6528" w:rsidRDefault="007F33B5" w:rsidP="004D0939">
            <w:pPr>
              <w:spacing w:line="480" w:lineRule="auto"/>
              <w:contextualSpacing/>
              <w:rPr>
                <w:rFonts w:ascii="Times New Roman" w:hAnsi="Times New Roman" w:cs="Times New Roman"/>
                <w:sz w:val="24"/>
                <w:szCs w:val="24"/>
              </w:rPr>
            </w:pPr>
            <w:r w:rsidRPr="003D6528">
              <w:rPr>
                <w:rFonts w:ascii="Times New Roman" w:hAnsi="Times New Roman" w:cs="Times New Roman"/>
                <w:i/>
                <w:iCs/>
                <w:sz w:val="24"/>
                <w:szCs w:val="24"/>
              </w:rPr>
              <w:t xml:space="preserve">Cohen’s </w:t>
            </w:r>
            <w:r w:rsidRPr="003D6528">
              <w:rPr>
                <w:rFonts w:ascii="Times New Roman" w:hAnsi="Times New Roman" w:cs="Times New Roman"/>
                <w:sz w:val="24"/>
                <w:szCs w:val="24"/>
              </w:rPr>
              <w:t>d</w:t>
            </w:r>
            <w:r w:rsidRPr="003D6528">
              <w:rPr>
                <w:rFonts w:ascii="Times New Roman" w:hAnsi="Times New Roman" w:cs="Times New Roman"/>
                <w:i/>
                <w:iCs/>
                <w:sz w:val="24"/>
                <w:szCs w:val="24"/>
              </w:rPr>
              <w:t xml:space="preserve"> Effect Sizes on Depressive Symptom </w:t>
            </w:r>
            <w:r w:rsidR="008B4CF7" w:rsidRPr="003D6528">
              <w:rPr>
                <w:rFonts w:ascii="Times New Roman" w:hAnsi="Times New Roman" w:cs="Times New Roman"/>
                <w:i/>
                <w:iCs/>
                <w:sz w:val="24"/>
                <w:szCs w:val="24"/>
              </w:rPr>
              <w:t>Levels</w:t>
            </w:r>
            <w:r w:rsidRPr="003D6528">
              <w:rPr>
                <w:rFonts w:ascii="Times New Roman" w:hAnsi="Times New Roman" w:cs="Times New Roman"/>
                <w:i/>
                <w:iCs/>
                <w:sz w:val="24"/>
                <w:szCs w:val="24"/>
              </w:rPr>
              <w:t xml:space="preserve"> of </w:t>
            </w:r>
            <w:r w:rsidR="00C5261E" w:rsidRPr="003D6528">
              <w:rPr>
                <w:rFonts w:ascii="Times New Roman" w:hAnsi="Times New Roman" w:cs="Times New Roman"/>
                <w:i/>
                <w:iCs/>
                <w:sz w:val="24"/>
                <w:szCs w:val="24"/>
              </w:rPr>
              <w:t xml:space="preserve">Antidepressants Versus </w:t>
            </w:r>
            <w:r w:rsidRPr="003D6528">
              <w:rPr>
                <w:rFonts w:ascii="Times New Roman" w:hAnsi="Times New Roman" w:cs="Times New Roman"/>
                <w:i/>
                <w:iCs/>
                <w:sz w:val="24"/>
                <w:szCs w:val="24"/>
              </w:rPr>
              <w:t>STPP for the Different Patient Moderator Levels – Sensitivity Analyses</w:t>
            </w:r>
          </w:p>
        </w:tc>
      </w:tr>
      <w:tr w:rsidR="00E84007" w:rsidRPr="003D6528" w14:paraId="6106ED18" w14:textId="77777777" w:rsidTr="008B4CF7">
        <w:tc>
          <w:tcPr>
            <w:tcW w:w="0" w:type="auto"/>
            <w:tcBorders>
              <w:top w:val="single" w:sz="4" w:space="0" w:color="auto"/>
              <w:bottom w:val="single" w:sz="4" w:space="0" w:color="auto"/>
            </w:tcBorders>
          </w:tcPr>
          <w:p w14:paraId="0037A27A" w14:textId="77777777" w:rsidR="00567A33" w:rsidRPr="003D6528" w:rsidRDefault="00567A33"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Moderator</w:t>
            </w:r>
          </w:p>
        </w:tc>
        <w:tc>
          <w:tcPr>
            <w:tcW w:w="0" w:type="auto"/>
            <w:tcBorders>
              <w:top w:val="single" w:sz="4" w:space="0" w:color="auto"/>
              <w:bottom w:val="single" w:sz="4" w:space="0" w:color="auto"/>
            </w:tcBorders>
          </w:tcPr>
          <w:p w14:paraId="7160D292" w14:textId="77777777" w:rsidR="00567A33" w:rsidRPr="003D6528" w:rsidRDefault="00567A33"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k</w:t>
            </w:r>
          </w:p>
        </w:tc>
        <w:tc>
          <w:tcPr>
            <w:tcW w:w="0" w:type="auto"/>
            <w:tcBorders>
              <w:top w:val="single" w:sz="4" w:space="0" w:color="auto"/>
              <w:bottom w:val="single" w:sz="4" w:space="0" w:color="auto"/>
            </w:tcBorders>
          </w:tcPr>
          <w:p w14:paraId="2A7B2A58" w14:textId="77777777" w:rsidR="00567A33" w:rsidRPr="003D6528" w:rsidRDefault="00567A33"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i/>
                <w:iCs/>
                <w:sz w:val="24"/>
                <w:szCs w:val="24"/>
              </w:rPr>
              <w:t>N</w:t>
            </w:r>
          </w:p>
        </w:tc>
        <w:tc>
          <w:tcPr>
            <w:tcW w:w="0" w:type="auto"/>
            <w:tcBorders>
              <w:top w:val="single" w:sz="4" w:space="0" w:color="auto"/>
              <w:bottom w:val="single" w:sz="4" w:space="0" w:color="auto"/>
            </w:tcBorders>
          </w:tcPr>
          <w:p w14:paraId="52144B35" w14:textId="77777777" w:rsidR="00567A33" w:rsidRPr="003D6528" w:rsidRDefault="00567A33"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d</w:t>
            </w:r>
          </w:p>
        </w:tc>
        <w:tc>
          <w:tcPr>
            <w:tcW w:w="0" w:type="auto"/>
            <w:tcBorders>
              <w:top w:val="single" w:sz="4" w:space="0" w:color="auto"/>
              <w:bottom w:val="single" w:sz="4" w:space="0" w:color="auto"/>
            </w:tcBorders>
          </w:tcPr>
          <w:p w14:paraId="6F9616E7" w14:textId="77777777" w:rsidR="00567A33" w:rsidRPr="003D6528" w:rsidRDefault="00567A33" w:rsidP="00D5205A">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95% CI</w:t>
            </w:r>
          </w:p>
        </w:tc>
        <w:tc>
          <w:tcPr>
            <w:tcW w:w="1037" w:type="dxa"/>
            <w:tcBorders>
              <w:top w:val="single" w:sz="4" w:space="0" w:color="auto"/>
              <w:bottom w:val="single" w:sz="4" w:space="0" w:color="auto"/>
            </w:tcBorders>
          </w:tcPr>
          <w:p w14:paraId="6BF99646" w14:textId="77777777" w:rsidR="00567A33" w:rsidRPr="003D6528" w:rsidRDefault="00567A33" w:rsidP="00D5205A">
            <w:pPr>
              <w:spacing w:line="360" w:lineRule="auto"/>
              <w:contextualSpacing/>
              <w:jc w:val="center"/>
              <w:rPr>
                <w:rFonts w:ascii="Times New Roman" w:hAnsi="Times New Roman" w:cs="Times New Roman"/>
                <w:i/>
                <w:iCs/>
                <w:sz w:val="24"/>
                <w:szCs w:val="24"/>
              </w:rPr>
            </w:pPr>
            <w:r w:rsidRPr="003D6528">
              <w:rPr>
                <w:rFonts w:ascii="Times New Roman" w:hAnsi="Times New Roman" w:cs="Times New Roman"/>
                <w:i/>
                <w:iCs/>
                <w:sz w:val="24"/>
                <w:szCs w:val="24"/>
              </w:rPr>
              <w:t>p</w:t>
            </w:r>
          </w:p>
        </w:tc>
      </w:tr>
      <w:tr w:rsidR="00E84007" w:rsidRPr="003D6528" w14:paraId="359E8CE4" w14:textId="77777777" w:rsidTr="008B4CF7">
        <w:tc>
          <w:tcPr>
            <w:tcW w:w="0" w:type="auto"/>
          </w:tcPr>
          <w:p w14:paraId="37DB342E" w14:textId="37B7478B" w:rsidR="00567A33" w:rsidRPr="003D6528" w:rsidRDefault="00525084" w:rsidP="00D5205A">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Baseline </w:t>
            </w:r>
            <w:r w:rsidR="008B4CF7" w:rsidRPr="003D6528">
              <w:rPr>
                <w:rFonts w:ascii="Times New Roman" w:hAnsi="Times New Roman" w:cs="Times New Roman"/>
                <w:sz w:val="24"/>
                <w:szCs w:val="24"/>
              </w:rPr>
              <w:t>Depression Severity</w:t>
            </w:r>
          </w:p>
        </w:tc>
        <w:tc>
          <w:tcPr>
            <w:tcW w:w="0" w:type="auto"/>
          </w:tcPr>
          <w:p w14:paraId="6F6D8FF7" w14:textId="5B46CE32" w:rsidR="00567A33" w:rsidRPr="003D6528" w:rsidRDefault="00567A33" w:rsidP="008D6698">
            <w:pPr>
              <w:spacing w:line="360" w:lineRule="auto"/>
              <w:contextualSpacing/>
              <w:jc w:val="right"/>
              <w:rPr>
                <w:rFonts w:ascii="Times New Roman" w:hAnsi="Times New Roman" w:cs="Times New Roman"/>
                <w:sz w:val="24"/>
                <w:szCs w:val="24"/>
              </w:rPr>
            </w:pPr>
          </w:p>
        </w:tc>
        <w:tc>
          <w:tcPr>
            <w:tcW w:w="0" w:type="auto"/>
          </w:tcPr>
          <w:p w14:paraId="5938ECF7" w14:textId="20F46802" w:rsidR="00567A33" w:rsidRPr="003D6528" w:rsidRDefault="00567A33" w:rsidP="008D6698">
            <w:pPr>
              <w:spacing w:line="360" w:lineRule="auto"/>
              <w:contextualSpacing/>
              <w:jc w:val="right"/>
              <w:rPr>
                <w:rFonts w:ascii="Times New Roman" w:hAnsi="Times New Roman" w:cs="Times New Roman"/>
                <w:sz w:val="24"/>
                <w:szCs w:val="24"/>
              </w:rPr>
            </w:pPr>
          </w:p>
        </w:tc>
        <w:tc>
          <w:tcPr>
            <w:tcW w:w="0" w:type="auto"/>
          </w:tcPr>
          <w:p w14:paraId="77E7B1D8" w14:textId="77777777" w:rsidR="00567A33" w:rsidRPr="003D6528" w:rsidRDefault="00567A33" w:rsidP="008D6698">
            <w:pPr>
              <w:spacing w:line="360" w:lineRule="auto"/>
              <w:contextualSpacing/>
              <w:jc w:val="right"/>
              <w:rPr>
                <w:rFonts w:ascii="Times New Roman" w:hAnsi="Times New Roman" w:cs="Times New Roman"/>
                <w:b/>
                <w:bCs/>
                <w:sz w:val="24"/>
                <w:szCs w:val="24"/>
              </w:rPr>
            </w:pPr>
          </w:p>
        </w:tc>
        <w:tc>
          <w:tcPr>
            <w:tcW w:w="0" w:type="auto"/>
          </w:tcPr>
          <w:p w14:paraId="0E9E9DD0" w14:textId="77777777" w:rsidR="00567A33" w:rsidRPr="003D6528" w:rsidRDefault="00567A33" w:rsidP="008D6698">
            <w:pPr>
              <w:spacing w:line="360" w:lineRule="auto"/>
              <w:contextualSpacing/>
              <w:jc w:val="center"/>
              <w:rPr>
                <w:rFonts w:ascii="Times New Roman" w:hAnsi="Times New Roman" w:cs="Times New Roman"/>
                <w:b/>
                <w:bCs/>
                <w:sz w:val="24"/>
                <w:szCs w:val="24"/>
              </w:rPr>
            </w:pPr>
          </w:p>
        </w:tc>
        <w:tc>
          <w:tcPr>
            <w:tcW w:w="1037" w:type="dxa"/>
          </w:tcPr>
          <w:p w14:paraId="7618EF3A" w14:textId="77777777" w:rsidR="00567A33" w:rsidRPr="003D6528" w:rsidRDefault="00567A33" w:rsidP="008D6698">
            <w:pPr>
              <w:spacing w:line="360" w:lineRule="auto"/>
              <w:contextualSpacing/>
              <w:jc w:val="right"/>
              <w:rPr>
                <w:rFonts w:ascii="Times New Roman" w:hAnsi="Times New Roman" w:cs="Times New Roman"/>
                <w:b/>
                <w:bCs/>
                <w:sz w:val="24"/>
                <w:szCs w:val="24"/>
              </w:rPr>
            </w:pPr>
          </w:p>
        </w:tc>
      </w:tr>
      <w:tr w:rsidR="00E84007" w:rsidRPr="003D6528" w14:paraId="22E64CD1" w14:textId="77777777" w:rsidTr="008B4CF7">
        <w:tc>
          <w:tcPr>
            <w:tcW w:w="0" w:type="auto"/>
          </w:tcPr>
          <w:p w14:paraId="4529A374" w14:textId="4B80126E"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00E84007" w:rsidRPr="003D6528">
              <w:rPr>
                <w:rFonts w:ascii="Times New Roman" w:hAnsi="Times New Roman" w:cs="Times New Roman"/>
                <w:sz w:val="24"/>
                <w:szCs w:val="24"/>
              </w:rPr>
              <w:t>Unstandardized 17-item HAMD</w:t>
            </w:r>
          </w:p>
        </w:tc>
        <w:tc>
          <w:tcPr>
            <w:tcW w:w="0" w:type="auto"/>
          </w:tcPr>
          <w:p w14:paraId="6970736D" w14:textId="5C6EA442" w:rsidR="00E64DE5" w:rsidRPr="003D6528" w:rsidRDefault="00703691"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w:t>
            </w:r>
          </w:p>
        </w:tc>
        <w:tc>
          <w:tcPr>
            <w:tcW w:w="0" w:type="auto"/>
          </w:tcPr>
          <w:p w14:paraId="1A091815" w14:textId="088188F4" w:rsidR="00E64DE5" w:rsidRPr="003D6528" w:rsidRDefault="00703691"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290</w:t>
            </w:r>
          </w:p>
        </w:tc>
        <w:tc>
          <w:tcPr>
            <w:tcW w:w="0" w:type="auto"/>
          </w:tcPr>
          <w:p w14:paraId="69ED9E4A"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c>
          <w:tcPr>
            <w:tcW w:w="0" w:type="auto"/>
          </w:tcPr>
          <w:p w14:paraId="5BDE73B8" w14:textId="77777777" w:rsidR="00E64DE5" w:rsidRPr="003D6528" w:rsidRDefault="00E64DE5" w:rsidP="00E64DE5">
            <w:pPr>
              <w:spacing w:line="360" w:lineRule="auto"/>
              <w:contextualSpacing/>
              <w:jc w:val="center"/>
              <w:rPr>
                <w:rFonts w:ascii="Times New Roman" w:hAnsi="Times New Roman" w:cs="Times New Roman"/>
                <w:b/>
                <w:bCs/>
                <w:sz w:val="24"/>
                <w:szCs w:val="24"/>
              </w:rPr>
            </w:pPr>
          </w:p>
        </w:tc>
        <w:tc>
          <w:tcPr>
            <w:tcW w:w="1037" w:type="dxa"/>
          </w:tcPr>
          <w:p w14:paraId="000A36D6"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r>
      <w:tr w:rsidR="00E84007" w:rsidRPr="003D6528" w14:paraId="30D931F7" w14:textId="77777777" w:rsidTr="008B4CF7">
        <w:tc>
          <w:tcPr>
            <w:tcW w:w="0" w:type="auto"/>
          </w:tcPr>
          <w:p w14:paraId="781DB3AF" w14:textId="638EEAA8"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26832C2C"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1426788"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3B8A9430" w14:textId="48EC1810" w:rsidR="00E64DE5" w:rsidRPr="003D6528" w:rsidRDefault="00703691"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1.80</w:t>
            </w:r>
          </w:p>
        </w:tc>
        <w:tc>
          <w:tcPr>
            <w:tcW w:w="0" w:type="auto"/>
          </w:tcPr>
          <w:p w14:paraId="4E63CFBA" w14:textId="1AEA73F7" w:rsidR="00E64DE5" w:rsidRPr="003D6528" w:rsidRDefault="00703691"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0.60</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2.95</w:t>
            </w:r>
          </w:p>
        </w:tc>
        <w:tc>
          <w:tcPr>
            <w:tcW w:w="1037" w:type="dxa"/>
          </w:tcPr>
          <w:p w14:paraId="6624E7B0" w14:textId="0391F3A7" w:rsidR="00E64DE5" w:rsidRPr="003D6528" w:rsidRDefault="00703691"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.003</w:t>
            </w:r>
          </w:p>
        </w:tc>
      </w:tr>
      <w:tr w:rsidR="00E84007" w:rsidRPr="003D6528" w14:paraId="3B607D32" w14:textId="77777777" w:rsidTr="008B4CF7">
        <w:tc>
          <w:tcPr>
            <w:tcW w:w="0" w:type="auto"/>
          </w:tcPr>
          <w:p w14:paraId="175EA135" w14:textId="6C80B68B"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w:t>
            </w:r>
            <w:r w:rsidR="00E84007" w:rsidRPr="003D6528">
              <w:rPr>
                <w:rFonts w:ascii="Times New Roman" w:hAnsi="Times New Roman" w:cs="Times New Roman"/>
                <w:i/>
                <w:iCs/>
                <w:sz w:val="24"/>
                <w:szCs w:val="24"/>
              </w:rPr>
              <w:t>SD</w:t>
            </w:r>
            <w:r w:rsidRPr="003D6528">
              <w:rPr>
                <w:rFonts w:ascii="Times New Roman" w:hAnsi="Times New Roman" w:cs="Times New Roman"/>
                <w:sz w:val="24"/>
                <w:szCs w:val="24"/>
              </w:rPr>
              <w:t xml:space="preserve"> increase</w:t>
            </w:r>
          </w:p>
        </w:tc>
        <w:tc>
          <w:tcPr>
            <w:tcW w:w="0" w:type="auto"/>
          </w:tcPr>
          <w:p w14:paraId="245B24E1"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57A28F2C"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25B771C" w14:textId="5D0E1EE0" w:rsidR="00E64DE5" w:rsidRPr="003D6528" w:rsidRDefault="00703691"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0.41</w:t>
            </w:r>
          </w:p>
        </w:tc>
        <w:tc>
          <w:tcPr>
            <w:tcW w:w="0" w:type="auto"/>
          </w:tcPr>
          <w:p w14:paraId="59F524C4" w14:textId="6357E847" w:rsidR="00E64DE5" w:rsidRPr="003D6528" w:rsidRDefault="00703691"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0.08</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0.74</w:t>
            </w:r>
          </w:p>
        </w:tc>
        <w:tc>
          <w:tcPr>
            <w:tcW w:w="1037" w:type="dxa"/>
          </w:tcPr>
          <w:p w14:paraId="2C906ADD" w14:textId="4A241FEC" w:rsidR="00E64DE5" w:rsidRPr="003D6528" w:rsidRDefault="00703691"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.014</w:t>
            </w:r>
          </w:p>
        </w:tc>
      </w:tr>
      <w:tr w:rsidR="00E84007" w:rsidRPr="003D6528" w14:paraId="5A513297" w14:textId="77777777" w:rsidTr="008B4CF7">
        <w:tc>
          <w:tcPr>
            <w:tcW w:w="0" w:type="auto"/>
          </w:tcPr>
          <w:p w14:paraId="1FA9799E" w14:textId="5EDDA979" w:rsidR="00E64DE5" w:rsidRPr="003D6528" w:rsidRDefault="00E64DE5" w:rsidP="00E64DE5">
            <w:pPr>
              <w:spacing w:line="360" w:lineRule="auto"/>
              <w:contextualSpacing/>
              <w:rPr>
                <w:rFonts w:ascii="Times New Roman" w:hAnsi="Times New Roman" w:cs="Times New Roman"/>
                <w:sz w:val="24"/>
                <w:szCs w:val="24"/>
                <w:vertAlign w:val="superscript"/>
              </w:rPr>
            </w:pPr>
            <w:r w:rsidRPr="003D6528">
              <w:rPr>
                <w:rFonts w:ascii="Times New Roman" w:hAnsi="Times New Roman" w:cs="Times New Roman"/>
                <w:sz w:val="24"/>
                <w:szCs w:val="24"/>
              </w:rPr>
              <w:t xml:space="preserve">     RoB </w:t>
            </w:r>
            <w:r w:rsidR="00E84007" w:rsidRPr="003D6528">
              <w:rPr>
                <w:rFonts w:ascii="Times New Roman" w:hAnsi="Times New Roman" w:cs="Times New Roman"/>
                <w:sz w:val="24"/>
                <w:szCs w:val="24"/>
              </w:rPr>
              <w:t xml:space="preserve">items added </w:t>
            </w:r>
            <w:r w:rsidRPr="003D6528">
              <w:rPr>
                <w:rFonts w:ascii="Times New Roman" w:hAnsi="Times New Roman" w:cs="Times New Roman"/>
                <w:sz w:val="24"/>
                <w:szCs w:val="24"/>
              </w:rPr>
              <w:t xml:space="preserve">as covariates </w:t>
            </w:r>
          </w:p>
        </w:tc>
        <w:tc>
          <w:tcPr>
            <w:tcW w:w="0" w:type="auto"/>
          </w:tcPr>
          <w:p w14:paraId="43AB5281" w14:textId="403665A9"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4</w:t>
            </w:r>
          </w:p>
        </w:tc>
        <w:tc>
          <w:tcPr>
            <w:tcW w:w="0" w:type="auto"/>
          </w:tcPr>
          <w:p w14:paraId="1E88E9DE" w14:textId="01E6E1AF"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310</w:t>
            </w:r>
          </w:p>
        </w:tc>
        <w:tc>
          <w:tcPr>
            <w:tcW w:w="0" w:type="auto"/>
          </w:tcPr>
          <w:p w14:paraId="0580BCAC" w14:textId="5266B8A1" w:rsidR="00E64DE5" w:rsidRPr="003D6528" w:rsidRDefault="00E64DE5" w:rsidP="00E64DE5">
            <w:pPr>
              <w:spacing w:line="360" w:lineRule="auto"/>
              <w:contextualSpacing/>
              <w:jc w:val="right"/>
              <w:rPr>
                <w:rFonts w:ascii="Times New Roman" w:hAnsi="Times New Roman" w:cs="Times New Roman"/>
                <w:b/>
                <w:bCs/>
                <w:sz w:val="24"/>
                <w:szCs w:val="24"/>
              </w:rPr>
            </w:pPr>
          </w:p>
        </w:tc>
        <w:tc>
          <w:tcPr>
            <w:tcW w:w="0" w:type="auto"/>
          </w:tcPr>
          <w:p w14:paraId="36D2CFDA" w14:textId="77777777" w:rsidR="00E64DE5" w:rsidRPr="003D6528" w:rsidRDefault="00E64DE5" w:rsidP="00E64DE5">
            <w:pPr>
              <w:spacing w:line="360" w:lineRule="auto"/>
              <w:contextualSpacing/>
              <w:jc w:val="center"/>
              <w:rPr>
                <w:rFonts w:ascii="Times New Roman" w:hAnsi="Times New Roman" w:cs="Times New Roman"/>
                <w:b/>
                <w:bCs/>
                <w:sz w:val="24"/>
                <w:szCs w:val="24"/>
              </w:rPr>
            </w:pPr>
          </w:p>
        </w:tc>
        <w:tc>
          <w:tcPr>
            <w:tcW w:w="1037" w:type="dxa"/>
          </w:tcPr>
          <w:p w14:paraId="507CAEF8"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r>
      <w:tr w:rsidR="00E84007" w:rsidRPr="003D6528" w14:paraId="4DEF2687" w14:textId="77777777" w:rsidTr="008B4CF7">
        <w:tc>
          <w:tcPr>
            <w:tcW w:w="0" w:type="auto"/>
          </w:tcPr>
          <w:p w14:paraId="64BCF33D" w14:textId="77777777"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3FCC6179"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EC43188"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67ACE853" w14:textId="219F5484"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0.28</w:t>
            </w:r>
          </w:p>
        </w:tc>
        <w:tc>
          <w:tcPr>
            <w:tcW w:w="0" w:type="auto"/>
          </w:tcPr>
          <w:p w14:paraId="6F59A1A6" w14:textId="7020ABA6"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0.12</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0.44</w:t>
            </w:r>
          </w:p>
        </w:tc>
        <w:tc>
          <w:tcPr>
            <w:tcW w:w="1037" w:type="dxa"/>
          </w:tcPr>
          <w:p w14:paraId="5C9B53EA" w14:textId="37660BBA"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&lt;.001</w:t>
            </w:r>
          </w:p>
        </w:tc>
      </w:tr>
      <w:tr w:rsidR="00E84007" w:rsidRPr="003D6528" w14:paraId="680CD618" w14:textId="77777777" w:rsidTr="008B4CF7">
        <w:tc>
          <w:tcPr>
            <w:tcW w:w="0" w:type="auto"/>
          </w:tcPr>
          <w:p w14:paraId="7887EF13" w14:textId="74B4CE43"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w:t>
            </w:r>
            <w:r w:rsidR="00E84007" w:rsidRPr="003D6528">
              <w:rPr>
                <w:rFonts w:ascii="Times New Roman" w:hAnsi="Times New Roman" w:cs="Times New Roman"/>
                <w:i/>
                <w:iCs/>
                <w:sz w:val="24"/>
                <w:szCs w:val="24"/>
              </w:rPr>
              <w:t>SD</w:t>
            </w:r>
            <w:r w:rsidRPr="003D6528">
              <w:rPr>
                <w:rFonts w:ascii="Times New Roman" w:hAnsi="Times New Roman" w:cs="Times New Roman"/>
                <w:sz w:val="24"/>
                <w:szCs w:val="24"/>
              </w:rPr>
              <w:t xml:space="preserve"> increase</w:t>
            </w:r>
          </w:p>
        </w:tc>
        <w:tc>
          <w:tcPr>
            <w:tcW w:w="0" w:type="auto"/>
          </w:tcPr>
          <w:p w14:paraId="11EB94CE"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5B861B4"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5D88F913" w14:textId="54895A0A"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0.24</w:t>
            </w:r>
          </w:p>
        </w:tc>
        <w:tc>
          <w:tcPr>
            <w:tcW w:w="0" w:type="auto"/>
          </w:tcPr>
          <w:p w14:paraId="6AC84111" w14:textId="4F48069A"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0.07</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0.39</w:t>
            </w:r>
          </w:p>
        </w:tc>
        <w:tc>
          <w:tcPr>
            <w:tcW w:w="1037" w:type="dxa"/>
          </w:tcPr>
          <w:p w14:paraId="1F7509FC" w14:textId="1F2A06ED"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.004</w:t>
            </w:r>
          </w:p>
        </w:tc>
      </w:tr>
      <w:tr w:rsidR="00E84007" w:rsidRPr="003D6528" w14:paraId="531075D7" w14:textId="77777777" w:rsidTr="008B4CF7">
        <w:tc>
          <w:tcPr>
            <w:tcW w:w="0" w:type="auto"/>
          </w:tcPr>
          <w:p w14:paraId="3CD68D89" w14:textId="243BA42B"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characteristics</w:t>
            </w:r>
            <w:r w:rsidR="00E84007" w:rsidRPr="003D6528">
              <w:rPr>
                <w:rFonts w:ascii="Times New Roman" w:hAnsi="Times New Roman" w:cs="Times New Roman"/>
                <w:sz w:val="24"/>
                <w:szCs w:val="24"/>
              </w:rPr>
              <w:t xml:space="preserve"> added as</w:t>
            </w:r>
            <w:r w:rsidRPr="003D6528">
              <w:rPr>
                <w:rFonts w:ascii="Times New Roman" w:hAnsi="Times New Roman" w:cs="Times New Roman"/>
                <w:sz w:val="24"/>
                <w:szCs w:val="24"/>
              </w:rPr>
              <w:t xml:space="preserve"> covariate</w:t>
            </w:r>
          </w:p>
        </w:tc>
        <w:tc>
          <w:tcPr>
            <w:tcW w:w="0" w:type="auto"/>
          </w:tcPr>
          <w:p w14:paraId="0E009E49" w14:textId="34E4C4AF"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4</w:t>
            </w:r>
          </w:p>
        </w:tc>
        <w:tc>
          <w:tcPr>
            <w:tcW w:w="0" w:type="auto"/>
          </w:tcPr>
          <w:p w14:paraId="48C4FE02" w14:textId="475A3176"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310</w:t>
            </w:r>
          </w:p>
        </w:tc>
        <w:tc>
          <w:tcPr>
            <w:tcW w:w="0" w:type="auto"/>
          </w:tcPr>
          <w:p w14:paraId="48516200"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c>
          <w:tcPr>
            <w:tcW w:w="0" w:type="auto"/>
          </w:tcPr>
          <w:p w14:paraId="75297A94" w14:textId="77777777" w:rsidR="00E64DE5" w:rsidRPr="003D6528" w:rsidRDefault="00E64DE5" w:rsidP="00E64DE5">
            <w:pPr>
              <w:spacing w:line="360" w:lineRule="auto"/>
              <w:contextualSpacing/>
              <w:jc w:val="center"/>
              <w:rPr>
                <w:rFonts w:ascii="Times New Roman" w:hAnsi="Times New Roman" w:cs="Times New Roman"/>
                <w:b/>
                <w:bCs/>
                <w:sz w:val="24"/>
                <w:szCs w:val="24"/>
              </w:rPr>
            </w:pPr>
          </w:p>
        </w:tc>
        <w:tc>
          <w:tcPr>
            <w:tcW w:w="1037" w:type="dxa"/>
          </w:tcPr>
          <w:p w14:paraId="53508523"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r>
      <w:tr w:rsidR="00E84007" w:rsidRPr="003D6528" w14:paraId="04510D86" w14:textId="77777777" w:rsidTr="008B4CF7">
        <w:tc>
          <w:tcPr>
            <w:tcW w:w="0" w:type="auto"/>
          </w:tcPr>
          <w:p w14:paraId="57B3196F" w14:textId="77777777"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0CE39CA1"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2FC9625"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7F18D21E" w14:textId="082B0D11"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0.28</w:t>
            </w:r>
          </w:p>
        </w:tc>
        <w:tc>
          <w:tcPr>
            <w:tcW w:w="0" w:type="auto"/>
          </w:tcPr>
          <w:p w14:paraId="7641D071" w14:textId="34D6435F"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0.13</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0.44</w:t>
            </w:r>
          </w:p>
        </w:tc>
        <w:tc>
          <w:tcPr>
            <w:tcW w:w="1037" w:type="dxa"/>
          </w:tcPr>
          <w:p w14:paraId="55E66F84" w14:textId="1A361BE9"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&lt;.001</w:t>
            </w:r>
          </w:p>
        </w:tc>
      </w:tr>
      <w:tr w:rsidR="00E84007" w:rsidRPr="003D6528" w14:paraId="0AD33987" w14:textId="77777777" w:rsidTr="008B4CF7">
        <w:tc>
          <w:tcPr>
            <w:tcW w:w="0" w:type="auto"/>
          </w:tcPr>
          <w:p w14:paraId="3F581F2E" w14:textId="0C949EF5"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w:t>
            </w:r>
            <w:r w:rsidR="00E84007" w:rsidRPr="003D6528">
              <w:rPr>
                <w:rFonts w:ascii="Times New Roman" w:hAnsi="Times New Roman" w:cs="Times New Roman"/>
                <w:i/>
                <w:iCs/>
                <w:sz w:val="24"/>
                <w:szCs w:val="24"/>
              </w:rPr>
              <w:t>SD</w:t>
            </w:r>
            <w:r w:rsidRPr="003D6528">
              <w:rPr>
                <w:rFonts w:ascii="Times New Roman" w:hAnsi="Times New Roman" w:cs="Times New Roman"/>
                <w:sz w:val="24"/>
                <w:szCs w:val="24"/>
              </w:rPr>
              <w:t xml:space="preserve"> increase</w:t>
            </w:r>
          </w:p>
        </w:tc>
        <w:tc>
          <w:tcPr>
            <w:tcW w:w="0" w:type="auto"/>
          </w:tcPr>
          <w:p w14:paraId="32B0FE7B"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4B1F7532"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0DFE811" w14:textId="28D96DB9"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0.24</w:t>
            </w:r>
          </w:p>
        </w:tc>
        <w:tc>
          <w:tcPr>
            <w:tcW w:w="0" w:type="auto"/>
          </w:tcPr>
          <w:p w14:paraId="78D6930A" w14:textId="1ED06AEF"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0.07</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0.40</w:t>
            </w:r>
          </w:p>
        </w:tc>
        <w:tc>
          <w:tcPr>
            <w:tcW w:w="1037" w:type="dxa"/>
          </w:tcPr>
          <w:p w14:paraId="5AD3CFAE" w14:textId="656F6C56"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.004</w:t>
            </w:r>
          </w:p>
        </w:tc>
      </w:tr>
      <w:tr w:rsidR="00E84007" w:rsidRPr="003D6528" w14:paraId="4F4FEBA4" w14:textId="77777777" w:rsidTr="008B4CF7">
        <w:tc>
          <w:tcPr>
            <w:tcW w:w="0" w:type="auto"/>
          </w:tcPr>
          <w:p w14:paraId="5479F2E8" w14:textId="08E2BBA9"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characteristics </w:t>
            </w:r>
            <w:r w:rsidR="00E84007" w:rsidRPr="003D6528">
              <w:rPr>
                <w:rFonts w:ascii="Times New Roman" w:hAnsi="Times New Roman" w:cs="Times New Roman"/>
                <w:sz w:val="24"/>
                <w:szCs w:val="24"/>
              </w:rPr>
              <w:t xml:space="preserve">added as </w:t>
            </w:r>
            <w:r w:rsidRPr="003D6528">
              <w:rPr>
                <w:rFonts w:ascii="Times New Roman" w:hAnsi="Times New Roman" w:cs="Times New Roman"/>
                <w:sz w:val="24"/>
                <w:szCs w:val="24"/>
              </w:rPr>
              <w:t>covariate</w:t>
            </w:r>
          </w:p>
        </w:tc>
        <w:tc>
          <w:tcPr>
            <w:tcW w:w="0" w:type="auto"/>
          </w:tcPr>
          <w:p w14:paraId="656888CB" w14:textId="4F63568D"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4</w:t>
            </w:r>
          </w:p>
        </w:tc>
        <w:tc>
          <w:tcPr>
            <w:tcW w:w="0" w:type="auto"/>
          </w:tcPr>
          <w:p w14:paraId="7654BDC4" w14:textId="30FC3458"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310</w:t>
            </w:r>
          </w:p>
        </w:tc>
        <w:tc>
          <w:tcPr>
            <w:tcW w:w="0" w:type="auto"/>
          </w:tcPr>
          <w:p w14:paraId="2C01093B"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c>
          <w:tcPr>
            <w:tcW w:w="0" w:type="auto"/>
          </w:tcPr>
          <w:p w14:paraId="3ECBEE2E" w14:textId="77777777" w:rsidR="00E64DE5" w:rsidRPr="003D6528" w:rsidRDefault="00E64DE5" w:rsidP="00E64DE5">
            <w:pPr>
              <w:spacing w:line="360" w:lineRule="auto"/>
              <w:contextualSpacing/>
              <w:jc w:val="center"/>
              <w:rPr>
                <w:rFonts w:ascii="Times New Roman" w:hAnsi="Times New Roman" w:cs="Times New Roman"/>
                <w:b/>
                <w:bCs/>
                <w:sz w:val="24"/>
                <w:szCs w:val="24"/>
              </w:rPr>
            </w:pPr>
          </w:p>
        </w:tc>
        <w:tc>
          <w:tcPr>
            <w:tcW w:w="1037" w:type="dxa"/>
          </w:tcPr>
          <w:p w14:paraId="307D3B12"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r>
      <w:tr w:rsidR="00E84007" w:rsidRPr="003D6528" w14:paraId="72F632E2" w14:textId="77777777" w:rsidTr="008B4CF7">
        <w:tc>
          <w:tcPr>
            <w:tcW w:w="0" w:type="auto"/>
          </w:tcPr>
          <w:p w14:paraId="24D3ABFF" w14:textId="77777777"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677A21E9"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5373E466"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200E0775" w14:textId="4756F2E6" w:rsidR="00E64DE5" w:rsidRPr="003D6528" w:rsidRDefault="00E64DE5" w:rsidP="00E64DE5">
            <w:pPr>
              <w:spacing w:line="360" w:lineRule="auto"/>
              <w:contextualSpacing/>
              <w:jc w:val="right"/>
              <w:rPr>
                <w:rFonts w:ascii="Times New Roman" w:hAnsi="Times New Roman" w:cs="Times New Roman"/>
                <w:sz w:val="24"/>
                <w:szCs w:val="24"/>
              </w:rPr>
            </w:pPr>
            <w:r w:rsidRPr="003D6528">
              <w:rPr>
                <w:rFonts w:ascii="Times New Roman" w:hAnsi="Times New Roman" w:cs="Times New Roman"/>
                <w:b/>
                <w:bCs/>
                <w:sz w:val="24"/>
                <w:szCs w:val="24"/>
              </w:rPr>
              <w:t>0.28</w:t>
            </w:r>
          </w:p>
        </w:tc>
        <w:tc>
          <w:tcPr>
            <w:tcW w:w="0" w:type="auto"/>
          </w:tcPr>
          <w:p w14:paraId="5540C448" w14:textId="58408699"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0.12</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0.44</w:t>
            </w:r>
          </w:p>
        </w:tc>
        <w:tc>
          <w:tcPr>
            <w:tcW w:w="1037" w:type="dxa"/>
          </w:tcPr>
          <w:p w14:paraId="30B6E183" w14:textId="437FA085"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&lt;.001</w:t>
            </w:r>
          </w:p>
        </w:tc>
      </w:tr>
      <w:tr w:rsidR="00E84007" w:rsidRPr="003D6528" w14:paraId="5FE7846F" w14:textId="77777777" w:rsidTr="008B4CF7">
        <w:tc>
          <w:tcPr>
            <w:tcW w:w="0" w:type="auto"/>
          </w:tcPr>
          <w:p w14:paraId="40877555" w14:textId="4AD955CD"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w:t>
            </w:r>
            <w:r w:rsidR="00E84007" w:rsidRPr="003D6528">
              <w:rPr>
                <w:rFonts w:ascii="Times New Roman" w:hAnsi="Times New Roman" w:cs="Times New Roman"/>
                <w:i/>
                <w:iCs/>
                <w:sz w:val="24"/>
                <w:szCs w:val="24"/>
              </w:rPr>
              <w:t>SD</w:t>
            </w:r>
            <w:r w:rsidRPr="003D6528">
              <w:rPr>
                <w:rFonts w:ascii="Times New Roman" w:hAnsi="Times New Roman" w:cs="Times New Roman"/>
                <w:sz w:val="24"/>
                <w:szCs w:val="24"/>
              </w:rPr>
              <w:t xml:space="preserve"> increase</w:t>
            </w:r>
          </w:p>
        </w:tc>
        <w:tc>
          <w:tcPr>
            <w:tcW w:w="0" w:type="auto"/>
          </w:tcPr>
          <w:p w14:paraId="27AD16BF"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364E6133" w14:textId="77777777"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77F3A3C3" w14:textId="123DD9C6"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0.24</w:t>
            </w:r>
          </w:p>
        </w:tc>
        <w:tc>
          <w:tcPr>
            <w:tcW w:w="0" w:type="auto"/>
          </w:tcPr>
          <w:p w14:paraId="58DE5F8F" w14:textId="2D886A0E" w:rsidR="00E64DE5" w:rsidRPr="003D6528" w:rsidRDefault="00E64DE5" w:rsidP="00E64DE5">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0.08</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0.40</w:t>
            </w:r>
          </w:p>
        </w:tc>
        <w:tc>
          <w:tcPr>
            <w:tcW w:w="1037" w:type="dxa"/>
          </w:tcPr>
          <w:p w14:paraId="6604C431" w14:textId="25DDF146" w:rsidR="00E64DE5" w:rsidRPr="003D6528" w:rsidRDefault="00E64DE5" w:rsidP="00E64DE5">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.004</w:t>
            </w:r>
          </w:p>
        </w:tc>
      </w:tr>
      <w:tr w:rsidR="00E84007" w:rsidRPr="003D6528" w14:paraId="32804940" w14:textId="77777777" w:rsidTr="008B4CF7">
        <w:tc>
          <w:tcPr>
            <w:tcW w:w="0" w:type="auto"/>
          </w:tcPr>
          <w:p w14:paraId="36ED615B" w14:textId="34C8D8F5" w:rsidR="00E64DE5" w:rsidRPr="003D6528" w:rsidRDefault="00E64DE5" w:rsidP="00E64DE5">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GAF</w:t>
            </w:r>
          </w:p>
        </w:tc>
        <w:tc>
          <w:tcPr>
            <w:tcW w:w="0" w:type="auto"/>
          </w:tcPr>
          <w:p w14:paraId="4BBCA19F" w14:textId="11ADB226"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1E912821" w14:textId="1ED2A26B" w:rsidR="00E64DE5" w:rsidRPr="003D6528" w:rsidRDefault="00E64DE5" w:rsidP="00E64DE5">
            <w:pPr>
              <w:spacing w:line="360" w:lineRule="auto"/>
              <w:contextualSpacing/>
              <w:jc w:val="right"/>
              <w:rPr>
                <w:rFonts w:ascii="Times New Roman" w:hAnsi="Times New Roman" w:cs="Times New Roman"/>
                <w:sz w:val="24"/>
                <w:szCs w:val="24"/>
              </w:rPr>
            </w:pPr>
          </w:p>
        </w:tc>
        <w:tc>
          <w:tcPr>
            <w:tcW w:w="0" w:type="auto"/>
          </w:tcPr>
          <w:p w14:paraId="41BD4BE3"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c>
          <w:tcPr>
            <w:tcW w:w="0" w:type="auto"/>
          </w:tcPr>
          <w:p w14:paraId="16150B66" w14:textId="77777777" w:rsidR="00E64DE5" w:rsidRPr="003D6528" w:rsidRDefault="00E64DE5" w:rsidP="00E64DE5">
            <w:pPr>
              <w:spacing w:line="360" w:lineRule="auto"/>
              <w:contextualSpacing/>
              <w:jc w:val="center"/>
              <w:rPr>
                <w:rFonts w:ascii="Times New Roman" w:hAnsi="Times New Roman" w:cs="Times New Roman"/>
                <w:b/>
                <w:bCs/>
                <w:sz w:val="24"/>
                <w:szCs w:val="24"/>
              </w:rPr>
            </w:pPr>
          </w:p>
        </w:tc>
        <w:tc>
          <w:tcPr>
            <w:tcW w:w="1037" w:type="dxa"/>
          </w:tcPr>
          <w:p w14:paraId="406309EB" w14:textId="77777777" w:rsidR="00E64DE5" w:rsidRPr="003D6528" w:rsidRDefault="00E64DE5" w:rsidP="00E64DE5">
            <w:pPr>
              <w:spacing w:line="360" w:lineRule="auto"/>
              <w:contextualSpacing/>
              <w:jc w:val="right"/>
              <w:rPr>
                <w:rFonts w:ascii="Times New Roman" w:hAnsi="Times New Roman" w:cs="Times New Roman"/>
                <w:b/>
                <w:bCs/>
                <w:sz w:val="24"/>
                <w:szCs w:val="24"/>
              </w:rPr>
            </w:pPr>
          </w:p>
        </w:tc>
      </w:tr>
      <w:tr w:rsidR="008B4CF7" w:rsidRPr="003D6528" w14:paraId="56A3C89A" w14:textId="77777777" w:rsidTr="008B4CF7">
        <w:tc>
          <w:tcPr>
            <w:tcW w:w="0" w:type="auto"/>
          </w:tcPr>
          <w:p w14:paraId="66A70402" w14:textId="637D0665"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Unstandardized 17-item HAMD</w:t>
            </w:r>
          </w:p>
        </w:tc>
        <w:tc>
          <w:tcPr>
            <w:tcW w:w="0" w:type="auto"/>
          </w:tcPr>
          <w:p w14:paraId="3051ACB3" w14:textId="565C6770"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w:t>
            </w:r>
          </w:p>
        </w:tc>
        <w:tc>
          <w:tcPr>
            <w:tcW w:w="0" w:type="auto"/>
          </w:tcPr>
          <w:p w14:paraId="485B1F0D" w14:textId="3249C062"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252</w:t>
            </w:r>
          </w:p>
        </w:tc>
        <w:tc>
          <w:tcPr>
            <w:tcW w:w="0" w:type="auto"/>
          </w:tcPr>
          <w:p w14:paraId="6AC30F42"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c>
          <w:tcPr>
            <w:tcW w:w="0" w:type="auto"/>
          </w:tcPr>
          <w:p w14:paraId="582D5980" w14:textId="77777777" w:rsidR="008B4CF7" w:rsidRPr="003D6528" w:rsidRDefault="008B4CF7" w:rsidP="008B4CF7">
            <w:pPr>
              <w:spacing w:line="360" w:lineRule="auto"/>
              <w:contextualSpacing/>
              <w:jc w:val="center"/>
              <w:rPr>
                <w:rFonts w:ascii="Times New Roman" w:hAnsi="Times New Roman" w:cs="Times New Roman"/>
                <w:b/>
                <w:bCs/>
                <w:sz w:val="24"/>
                <w:szCs w:val="24"/>
              </w:rPr>
            </w:pPr>
          </w:p>
        </w:tc>
        <w:tc>
          <w:tcPr>
            <w:tcW w:w="1037" w:type="dxa"/>
          </w:tcPr>
          <w:p w14:paraId="5ECF6D5F"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r>
      <w:tr w:rsidR="008B4CF7" w:rsidRPr="003D6528" w14:paraId="50B292D6" w14:textId="77777777" w:rsidTr="008B4CF7">
        <w:tc>
          <w:tcPr>
            <w:tcW w:w="0" w:type="auto"/>
          </w:tcPr>
          <w:p w14:paraId="645395C8" w14:textId="31CF77CB"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75A611B0"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7F018CB0"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797F3099" w14:textId="6D44AF81" w:rsidR="008B4CF7" w:rsidRPr="003D6528" w:rsidRDefault="008B4CF7" w:rsidP="008B4CF7">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1.75</w:t>
            </w:r>
          </w:p>
        </w:tc>
        <w:tc>
          <w:tcPr>
            <w:tcW w:w="0" w:type="auto"/>
          </w:tcPr>
          <w:p w14:paraId="1F7856BE" w14:textId="328029F0" w:rsidR="008B4CF7" w:rsidRPr="003D6528" w:rsidRDefault="008B4CF7" w:rsidP="008B4CF7">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0.24</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3.24</w:t>
            </w:r>
          </w:p>
        </w:tc>
        <w:tc>
          <w:tcPr>
            <w:tcW w:w="1037" w:type="dxa"/>
          </w:tcPr>
          <w:p w14:paraId="66A485EC" w14:textId="06AADEDE" w:rsidR="008B4CF7" w:rsidRPr="003D6528" w:rsidRDefault="008B4CF7" w:rsidP="008B4CF7">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.023</w:t>
            </w:r>
          </w:p>
        </w:tc>
      </w:tr>
      <w:tr w:rsidR="008B4CF7" w:rsidRPr="003D6528" w14:paraId="1DDFF7AC" w14:textId="77777777" w:rsidTr="008B4CF7">
        <w:tc>
          <w:tcPr>
            <w:tcW w:w="0" w:type="auto"/>
          </w:tcPr>
          <w:p w14:paraId="6DB80F5B" w14:textId="77AB9EDB"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point increase</w:t>
            </w:r>
          </w:p>
        </w:tc>
        <w:tc>
          <w:tcPr>
            <w:tcW w:w="0" w:type="auto"/>
          </w:tcPr>
          <w:p w14:paraId="4931FA50"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1D5CAA67"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0701F502" w14:textId="14C9FF9C" w:rsidR="008B4CF7" w:rsidRPr="003D6528" w:rsidRDefault="008B4CF7" w:rsidP="008B4CF7">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0.24</w:t>
            </w:r>
          </w:p>
        </w:tc>
        <w:tc>
          <w:tcPr>
            <w:tcW w:w="0" w:type="auto"/>
          </w:tcPr>
          <w:p w14:paraId="7120FB0E" w14:textId="135982E3" w:rsidR="008B4CF7" w:rsidRPr="003D6528" w:rsidRDefault="008B4CF7" w:rsidP="008B4CF7">
            <w:pPr>
              <w:spacing w:line="360" w:lineRule="auto"/>
              <w:contextualSpacing/>
              <w:jc w:val="center"/>
              <w:rPr>
                <w:rFonts w:ascii="Times New Roman" w:hAnsi="Times New Roman" w:cs="Times New Roman"/>
                <w:b/>
                <w:bCs/>
                <w:sz w:val="24"/>
                <w:szCs w:val="24"/>
              </w:rPr>
            </w:pPr>
            <w:r w:rsidRPr="003D6528">
              <w:rPr>
                <w:rFonts w:ascii="Times New Roman" w:hAnsi="Times New Roman" w:cs="Times New Roman"/>
                <w:b/>
                <w:bCs/>
                <w:sz w:val="24"/>
                <w:szCs w:val="24"/>
              </w:rPr>
              <w:t>0.02</w:t>
            </w:r>
            <w:r w:rsidR="006E01BF" w:rsidRPr="003D6528">
              <w:rPr>
                <w:rFonts w:ascii="Times New Roman" w:hAnsi="Times New Roman" w:cs="Times New Roman"/>
                <w:b/>
                <w:bCs/>
                <w:sz w:val="24"/>
                <w:szCs w:val="24"/>
              </w:rPr>
              <w:t>,</w:t>
            </w:r>
            <w:r w:rsidRPr="003D6528">
              <w:rPr>
                <w:rFonts w:ascii="Times New Roman" w:hAnsi="Times New Roman" w:cs="Times New Roman"/>
                <w:b/>
                <w:bCs/>
                <w:sz w:val="24"/>
                <w:szCs w:val="24"/>
              </w:rPr>
              <w:t xml:space="preserve"> 0.45</w:t>
            </w:r>
          </w:p>
        </w:tc>
        <w:tc>
          <w:tcPr>
            <w:tcW w:w="1037" w:type="dxa"/>
          </w:tcPr>
          <w:p w14:paraId="194C442B" w14:textId="3A5E649E" w:rsidR="008B4CF7" w:rsidRPr="003D6528" w:rsidRDefault="008B4CF7" w:rsidP="008B4CF7">
            <w:pPr>
              <w:spacing w:line="360" w:lineRule="auto"/>
              <w:contextualSpacing/>
              <w:jc w:val="right"/>
              <w:rPr>
                <w:rFonts w:ascii="Times New Roman" w:hAnsi="Times New Roman" w:cs="Times New Roman"/>
                <w:b/>
                <w:bCs/>
                <w:sz w:val="24"/>
                <w:szCs w:val="24"/>
              </w:rPr>
            </w:pPr>
            <w:r w:rsidRPr="003D6528">
              <w:rPr>
                <w:rFonts w:ascii="Times New Roman" w:hAnsi="Times New Roman" w:cs="Times New Roman"/>
                <w:b/>
                <w:bCs/>
                <w:sz w:val="24"/>
                <w:szCs w:val="24"/>
              </w:rPr>
              <w:t>.033</w:t>
            </w:r>
          </w:p>
        </w:tc>
      </w:tr>
      <w:tr w:rsidR="008B4CF7" w:rsidRPr="003D6528" w14:paraId="2FD1C467" w14:textId="77777777" w:rsidTr="008B4CF7">
        <w:tc>
          <w:tcPr>
            <w:tcW w:w="0" w:type="auto"/>
          </w:tcPr>
          <w:p w14:paraId="61F6718E" w14:textId="0EE14811"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RoB items added as covariates</w:t>
            </w:r>
          </w:p>
        </w:tc>
        <w:tc>
          <w:tcPr>
            <w:tcW w:w="0" w:type="auto"/>
          </w:tcPr>
          <w:p w14:paraId="466F353E" w14:textId="461D33B8"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w:t>
            </w:r>
          </w:p>
        </w:tc>
        <w:tc>
          <w:tcPr>
            <w:tcW w:w="0" w:type="auto"/>
          </w:tcPr>
          <w:p w14:paraId="335A7180" w14:textId="438AC2CF"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252</w:t>
            </w:r>
          </w:p>
        </w:tc>
        <w:tc>
          <w:tcPr>
            <w:tcW w:w="0" w:type="auto"/>
          </w:tcPr>
          <w:p w14:paraId="2FC11D82"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c>
          <w:tcPr>
            <w:tcW w:w="0" w:type="auto"/>
          </w:tcPr>
          <w:p w14:paraId="1E95CE2F" w14:textId="77777777" w:rsidR="008B4CF7" w:rsidRPr="003D6528" w:rsidRDefault="008B4CF7" w:rsidP="008B4CF7">
            <w:pPr>
              <w:spacing w:line="360" w:lineRule="auto"/>
              <w:contextualSpacing/>
              <w:jc w:val="center"/>
              <w:rPr>
                <w:rFonts w:ascii="Times New Roman" w:hAnsi="Times New Roman" w:cs="Times New Roman"/>
                <w:b/>
                <w:bCs/>
                <w:sz w:val="24"/>
                <w:szCs w:val="24"/>
              </w:rPr>
            </w:pPr>
          </w:p>
        </w:tc>
        <w:tc>
          <w:tcPr>
            <w:tcW w:w="1037" w:type="dxa"/>
          </w:tcPr>
          <w:p w14:paraId="74139F43"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r>
      <w:tr w:rsidR="008B4CF7" w:rsidRPr="003D6528" w14:paraId="746684E0" w14:textId="77777777" w:rsidTr="008B4CF7">
        <w:tc>
          <w:tcPr>
            <w:tcW w:w="0" w:type="auto"/>
          </w:tcPr>
          <w:p w14:paraId="4A77F738" w14:textId="456E0E8B"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77540877"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6DD5B75C"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3AE8479F" w14:textId="632E8C0E"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0.21</w:t>
            </w:r>
          </w:p>
        </w:tc>
        <w:tc>
          <w:tcPr>
            <w:tcW w:w="0" w:type="auto"/>
          </w:tcPr>
          <w:p w14:paraId="7C107AB2" w14:textId="2F3574FB"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-0.06</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0.48</w:t>
            </w:r>
          </w:p>
        </w:tc>
        <w:tc>
          <w:tcPr>
            <w:tcW w:w="1037" w:type="dxa"/>
          </w:tcPr>
          <w:p w14:paraId="1F3FFA00" w14:textId="49E95B93"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.119</w:t>
            </w:r>
          </w:p>
        </w:tc>
      </w:tr>
      <w:tr w:rsidR="008B4CF7" w:rsidRPr="003D6528" w14:paraId="6D9E7ABE" w14:textId="77777777" w:rsidTr="008B4CF7">
        <w:tc>
          <w:tcPr>
            <w:tcW w:w="0" w:type="auto"/>
          </w:tcPr>
          <w:p w14:paraId="70B11CAF" w14:textId="605DB3FE"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point increase</w:t>
            </w:r>
          </w:p>
        </w:tc>
        <w:tc>
          <w:tcPr>
            <w:tcW w:w="0" w:type="auto"/>
          </w:tcPr>
          <w:p w14:paraId="55A6651A"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6B817647"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60A367D8" w14:textId="1822BCEC"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0.04</w:t>
            </w:r>
          </w:p>
        </w:tc>
        <w:tc>
          <w:tcPr>
            <w:tcW w:w="0" w:type="auto"/>
          </w:tcPr>
          <w:p w14:paraId="77D3B297" w14:textId="0D868868"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-0.0002</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0.08</w:t>
            </w:r>
          </w:p>
        </w:tc>
        <w:tc>
          <w:tcPr>
            <w:tcW w:w="1037" w:type="dxa"/>
          </w:tcPr>
          <w:p w14:paraId="0F7744FE" w14:textId="31FAC270"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.051</w:t>
            </w:r>
          </w:p>
        </w:tc>
      </w:tr>
      <w:tr w:rsidR="008B4CF7" w:rsidRPr="003D6528" w14:paraId="092A5FB6" w14:textId="77777777" w:rsidTr="008B4CF7">
        <w:tc>
          <w:tcPr>
            <w:tcW w:w="0" w:type="auto"/>
          </w:tcPr>
          <w:p w14:paraId="38E9DE67" w14:textId="06A824F2"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STPP characteristics added as covariate</w:t>
            </w:r>
          </w:p>
        </w:tc>
        <w:tc>
          <w:tcPr>
            <w:tcW w:w="0" w:type="auto"/>
          </w:tcPr>
          <w:p w14:paraId="7F05DA46" w14:textId="2A1B0628"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w:t>
            </w:r>
          </w:p>
        </w:tc>
        <w:tc>
          <w:tcPr>
            <w:tcW w:w="0" w:type="auto"/>
          </w:tcPr>
          <w:p w14:paraId="1E93ACDD" w14:textId="69DA9494"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252</w:t>
            </w:r>
          </w:p>
        </w:tc>
        <w:tc>
          <w:tcPr>
            <w:tcW w:w="0" w:type="auto"/>
          </w:tcPr>
          <w:p w14:paraId="225B5076"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242A7EDC" w14:textId="77777777" w:rsidR="008B4CF7" w:rsidRPr="003D6528" w:rsidRDefault="008B4CF7" w:rsidP="008B4CF7">
            <w:pPr>
              <w:spacing w:line="360" w:lineRule="auto"/>
              <w:contextualSpacing/>
              <w:jc w:val="center"/>
              <w:rPr>
                <w:rFonts w:ascii="Times New Roman" w:hAnsi="Times New Roman" w:cs="Times New Roman"/>
                <w:sz w:val="24"/>
                <w:szCs w:val="24"/>
              </w:rPr>
            </w:pPr>
          </w:p>
        </w:tc>
        <w:tc>
          <w:tcPr>
            <w:tcW w:w="1037" w:type="dxa"/>
          </w:tcPr>
          <w:p w14:paraId="0D51760C" w14:textId="77777777" w:rsidR="008B4CF7" w:rsidRPr="003D6528" w:rsidRDefault="008B4CF7" w:rsidP="008B4CF7">
            <w:pPr>
              <w:spacing w:line="360" w:lineRule="auto"/>
              <w:contextualSpacing/>
              <w:jc w:val="right"/>
              <w:rPr>
                <w:rFonts w:ascii="Times New Roman" w:hAnsi="Times New Roman" w:cs="Times New Roman"/>
                <w:sz w:val="24"/>
                <w:szCs w:val="24"/>
              </w:rPr>
            </w:pPr>
          </w:p>
        </w:tc>
      </w:tr>
      <w:tr w:rsidR="008B4CF7" w:rsidRPr="003D6528" w14:paraId="5EC74140" w14:textId="77777777" w:rsidTr="008B4CF7">
        <w:tc>
          <w:tcPr>
            <w:tcW w:w="0" w:type="auto"/>
          </w:tcPr>
          <w:p w14:paraId="44E98F2A" w14:textId="0F446214"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4F2615D9"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03210CA3"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25EE84C9" w14:textId="11F9C69C"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0.21</w:t>
            </w:r>
          </w:p>
        </w:tc>
        <w:tc>
          <w:tcPr>
            <w:tcW w:w="0" w:type="auto"/>
          </w:tcPr>
          <w:p w14:paraId="4A68D602" w14:textId="11D4304A"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-0.05</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0.49</w:t>
            </w:r>
          </w:p>
        </w:tc>
        <w:tc>
          <w:tcPr>
            <w:tcW w:w="1037" w:type="dxa"/>
          </w:tcPr>
          <w:p w14:paraId="32E6E40B" w14:textId="2C9D8A93"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.119</w:t>
            </w:r>
          </w:p>
        </w:tc>
      </w:tr>
      <w:tr w:rsidR="008B4CF7" w:rsidRPr="003D6528" w14:paraId="2D8A7026" w14:textId="77777777" w:rsidTr="008B4CF7">
        <w:tc>
          <w:tcPr>
            <w:tcW w:w="0" w:type="auto"/>
          </w:tcPr>
          <w:p w14:paraId="4FADC903" w14:textId="196674D1"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point increase</w:t>
            </w:r>
          </w:p>
        </w:tc>
        <w:tc>
          <w:tcPr>
            <w:tcW w:w="0" w:type="auto"/>
          </w:tcPr>
          <w:p w14:paraId="59055C7E"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3DBA36E6"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2BD8E953" w14:textId="1BACAEC0"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0.04</w:t>
            </w:r>
          </w:p>
        </w:tc>
        <w:tc>
          <w:tcPr>
            <w:tcW w:w="0" w:type="auto"/>
          </w:tcPr>
          <w:p w14:paraId="3B7BF1D7" w14:textId="703DBEAE"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-0.0004</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0.08</w:t>
            </w:r>
          </w:p>
        </w:tc>
        <w:tc>
          <w:tcPr>
            <w:tcW w:w="1037" w:type="dxa"/>
          </w:tcPr>
          <w:p w14:paraId="1CF99309" w14:textId="0FF4D333"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.051</w:t>
            </w:r>
          </w:p>
        </w:tc>
      </w:tr>
      <w:tr w:rsidR="008B4CF7" w:rsidRPr="003D6528" w14:paraId="30C2A140" w14:textId="77777777" w:rsidTr="008B4CF7">
        <w:tc>
          <w:tcPr>
            <w:tcW w:w="0" w:type="auto"/>
          </w:tcPr>
          <w:p w14:paraId="384A9616" w14:textId="7B42EAFD"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Study characteristics added as covariate</w:t>
            </w:r>
          </w:p>
        </w:tc>
        <w:tc>
          <w:tcPr>
            <w:tcW w:w="0" w:type="auto"/>
          </w:tcPr>
          <w:p w14:paraId="206CAC9A" w14:textId="2DBD75CA"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3</w:t>
            </w:r>
          </w:p>
        </w:tc>
        <w:tc>
          <w:tcPr>
            <w:tcW w:w="0" w:type="auto"/>
          </w:tcPr>
          <w:p w14:paraId="042644EC" w14:textId="73862FC8"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252</w:t>
            </w:r>
          </w:p>
        </w:tc>
        <w:tc>
          <w:tcPr>
            <w:tcW w:w="0" w:type="auto"/>
          </w:tcPr>
          <w:p w14:paraId="4B2ED552"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c>
          <w:tcPr>
            <w:tcW w:w="0" w:type="auto"/>
          </w:tcPr>
          <w:p w14:paraId="5EBA7E7B" w14:textId="77777777" w:rsidR="008B4CF7" w:rsidRPr="003D6528" w:rsidRDefault="008B4CF7" w:rsidP="008B4CF7">
            <w:pPr>
              <w:spacing w:line="360" w:lineRule="auto"/>
              <w:contextualSpacing/>
              <w:jc w:val="center"/>
              <w:rPr>
                <w:rFonts w:ascii="Times New Roman" w:hAnsi="Times New Roman" w:cs="Times New Roman"/>
                <w:b/>
                <w:bCs/>
                <w:sz w:val="24"/>
                <w:szCs w:val="24"/>
              </w:rPr>
            </w:pPr>
          </w:p>
        </w:tc>
        <w:tc>
          <w:tcPr>
            <w:tcW w:w="1037" w:type="dxa"/>
          </w:tcPr>
          <w:p w14:paraId="339330C4" w14:textId="77777777" w:rsidR="008B4CF7" w:rsidRPr="003D6528" w:rsidRDefault="008B4CF7" w:rsidP="008B4CF7">
            <w:pPr>
              <w:spacing w:line="360" w:lineRule="auto"/>
              <w:contextualSpacing/>
              <w:jc w:val="right"/>
              <w:rPr>
                <w:rFonts w:ascii="Times New Roman" w:hAnsi="Times New Roman" w:cs="Times New Roman"/>
                <w:b/>
                <w:bCs/>
                <w:sz w:val="24"/>
                <w:szCs w:val="24"/>
              </w:rPr>
            </w:pPr>
          </w:p>
        </w:tc>
      </w:tr>
      <w:tr w:rsidR="008B4CF7" w:rsidRPr="003D6528" w14:paraId="0B2E015F" w14:textId="77777777" w:rsidTr="008B4CF7">
        <w:tc>
          <w:tcPr>
            <w:tcW w:w="0" w:type="auto"/>
          </w:tcPr>
          <w:p w14:paraId="5F1260E1" w14:textId="11791D5E"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Average</w:t>
            </w:r>
          </w:p>
        </w:tc>
        <w:tc>
          <w:tcPr>
            <w:tcW w:w="0" w:type="auto"/>
          </w:tcPr>
          <w:p w14:paraId="5F1B8BBA"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3ECC3F4E"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3CA559EB" w14:textId="2A5B1BCB"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0.21</w:t>
            </w:r>
          </w:p>
        </w:tc>
        <w:tc>
          <w:tcPr>
            <w:tcW w:w="0" w:type="auto"/>
          </w:tcPr>
          <w:p w14:paraId="2E776A42" w14:textId="3A90A3E5"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-0.06</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0.48</w:t>
            </w:r>
          </w:p>
        </w:tc>
        <w:tc>
          <w:tcPr>
            <w:tcW w:w="1037" w:type="dxa"/>
          </w:tcPr>
          <w:p w14:paraId="3634304E" w14:textId="46DA8606"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.119</w:t>
            </w:r>
          </w:p>
        </w:tc>
      </w:tr>
      <w:tr w:rsidR="008B4CF7" w:rsidRPr="003D6528" w14:paraId="1F8D5998" w14:textId="77777777" w:rsidTr="008B4CF7">
        <w:tc>
          <w:tcPr>
            <w:tcW w:w="0" w:type="auto"/>
          </w:tcPr>
          <w:p w14:paraId="719BE8B5" w14:textId="5B0FB7FE" w:rsidR="008B4CF7" w:rsidRPr="003D6528" w:rsidRDefault="008B4CF7" w:rsidP="008B4CF7">
            <w:pPr>
              <w:spacing w:line="36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Per point increase</w:t>
            </w:r>
          </w:p>
        </w:tc>
        <w:tc>
          <w:tcPr>
            <w:tcW w:w="0" w:type="auto"/>
          </w:tcPr>
          <w:p w14:paraId="053B5A06"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50F94BCE" w14:textId="77777777" w:rsidR="008B4CF7" w:rsidRPr="003D6528" w:rsidRDefault="008B4CF7" w:rsidP="008B4CF7">
            <w:pPr>
              <w:spacing w:line="360" w:lineRule="auto"/>
              <w:contextualSpacing/>
              <w:jc w:val="right"/>
              <w:rPr>
                <w:rFonts w:ascii="Times New Roman" w:hAnsi="Times New Roman" w:cs="Times New Roman"/>
                <w:sz w:val="24"/>
                <w:szCs w:val="24"/>
              </w:rPr>
            </w:pPr>
          </w:p>
        </w:tc>
        <w:tc>
          <w:tcPr>
            <w:tcW w:w="0" w:type="auto"/>
          </w:tcPr>
          <w:p w14:paraId="06DDFD73" w14:textId="7150D75B"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0.04</w:t>
            </w:r>
          </w:p>
        </w:tc>
        <w:tc>
          <w:tcPr>
            <w:tcW w:w="0" w:type="auto"/>
          </w:tcPr>
          <w:p w14:paraId="0D50CF91" w14:textId="5E316ACA" w:rsidR="008B4CF7" w:rsidRPr="003D6528" w:rsidRDefault="008B4CF7" w:rsidP="008B4CF7">
            <w:pPr>
              <w:spacing w:line="360" w:lineRule="auto"/>
              <w:contextualSpacing/>
              <w:jc w:val="center"/>
              <w:rPr>
                <w:rFonts w:ascii="Times New Roman" w:hAnsi="Times New Roman" w:cs="Times New Roman"/>
                <w:sz w:val="24"/>
                <w:szCs w:val="24"/>
              </w:rPr>
            </w:pPr>
            <w:r w:rsidRPr="003D6528">
              <w:rPr>
                <w:rFonts w:ascii="Times New Roman" w:hAnsi="Times New Roman" w:cs="Times New Roman"/>
                <w:sz w:val="24"/>
                <w:szCs w:val="24"/>
              </w:rPr>
              <w:t>-0.0001</w:t>
            </w:r>
            <w:r w:rsidR="006E01BF" w:rsidRPr="003D6528">
              <w:rPr>
                <w:rFonts w:ascii="Times New Roman" w:hAnsi="Times New Roman" w:cs="Times New Roman"/>
                <w:sz w:val="24"/>
                <w:szCs w:val="24"/>
              </w:rPr>
              <w:t>,</w:t>
            </w:r>
            <w:r w:rsidRPr="003D6528">
              <w:rPr>
                <w:rFonts w:ascii="Times New Roman" w:hAnsi="Times New Roman" w:cs="Times New Roman"/>
                <w:sz w:val="24"/>
                <w:szCs w:val="24"/>
              </w:rPr>
              <w:t xml:space="preserve"> 0.08</w:t>
            </w:r>
          </w:p>
        </w:tc>
        <w:tc>
          <w:tcPr>
            <w:tcW w:w="1037" w:type="dxa"/>
          </w:tcPr>
          <w:p w14:paraId="70379649" w14:textId="6348363B" w:rsidR="008B4CF7" w:rsidRPr="003D6528" w:rsidRDefault="008B4CF7" w:rsidP="008B4CF7">
            <w:pPr>
              <w:spacing w:line="360" w:lineRule="auto"/>
              <w:contextualSpacing/>
              <w:jc w:val="right"/>
              <w:rPr>
                <w:rFonts w:ascii="Times New Roman" w:hAnsi="Times New Roman" w:cs="Times New Roman"/>
                <w:sz w:val="24"/>
                <w:szCs w:val="24"/>
              </w:rPr>
            </w:pPr>
            <w:r w:rsidRPr="003D6528">
              <w:rPr>
                <w:rFonts w:ascii="Times New Roman" w:hAnsi="Times New Roman" w:cs="Times New Roman"/>
                <w:sz w:val="24"/>
                <w:szCs w:val="24"/>
              </w:rPr>
              <w:t>.051</w:t>
            </w:r>
          </w:p>
        </w:tc>
      </w:tr>
      <w:tr w:rsidR="008B4CF7" w:rsidRPr="003D6528" w14:paraId="69E65424" w14:textId="77777777" w:rsidTr="008B4CF7">
        <w:tc>
          <w:tcPr>
            <w:tcW w:w="9070" w:type="dxa"/>
            <w:gridSpan w:val="6"/>
            <w:tcBorders>
              <w:top w:val="single" w:sz="4" w:space="0" w:color="auto"/>
            </w:tcBorders>
          </w:tcPr>
          <w:p w14:paraId="1C276644" w14:textId="76B0142F" w:rsidR="008B4CF7" w:rsidRPr="003D6528" w:rsidRDefault="008B4CF7" w:rsidP="008B4CF7">
            <w:pPr>
              <w:spacing w:line="480" w:lineRule="auto"/>
              <w:contextualSpacing/>
              <w:rPr>
                <w:rFonts w:ascii="Times New Roman" w:hAnsi="Times New Roman" w:cs="Times New Roman"/>
                <w:sz w:val="24"/>
                <w:szCs w:val="24"/>
              </w:rPr>
            </w:pPr>
            <w:r w:rsidRPr="003D6528">
              <w:rPr>
                <w:rFonts w:ascii="Times New Roman" w:hAnsi="Times New Roman" w:cs="Times New Roman"/>
                <w:sz w:val="24"/>
                <w:szCs w:val="24"/>
              </w:rPr>
              <w:t xml:space="preserve"> </w:t>
            </w:r>
            <w:r w:rsidRPr="003D6528">
              <w:rPr>
                <w:rFonts w:ascii="Times New Roman" w:hAnsi="Times New Roman" w:cs="Times New Roman"/>
                <w:i/>
                <w:iCs/>
                <w:sz w:val="24"/>
                <w:szCs w:val="24"/>
              </w:rPr>
              <w:t>Note</w:t>
            </w:r>
            <w:r w:rsidRPr="003D6528">
              <w:rPr>
                <w:rFonts w:ascii="Times New Roman" w:hAnsi="Times New Roman" w:cs="Times New Roman"/>
                <w:sz w:val="24"/>
                <w:szCs w:val="24"/>
              </w:rPr>
              <w:t>.</w:t>
            </w:r>
            <w:r w:rsidR="005754DE" w:rsidRPr="003D6528">
              <w:rPr>
                <w:rFonts w:ascii="Times New Roman" w:hAnsi="Times New Roman" w:cs="Times New Roman"/>
                <w:sz w:val="24"/>
                <w:szCs w:val="24"/>
              </w:rPr>
              <w:t xml:space="preserve"> GAF = Global Assessment of Functioning; HAMD = Hamilton Depression Rating Scale;</w:t>
            </w:r>
            <w:r w:rsidRPr="003D6528">
              <w:rPr>
                <w:rFonts w:ascii="Times New Roman" w:hAnsi="Times New Roman" w:cs="Times New Roman"/>
                <w:sz w:val="24"/>
                <w:szCs w:val="24"/>
              </w:rPr>
              <w:t xml:space="preserve"> RoB = Risk of bias items</w:t>
            </w:r>
            <w:r w:rsidR="005754DE" w:rsidRPr="003D6528">
              <w:rPr>
                <w:rFonts w:ascii="Times New Roman" w:hAnsi="Times New Roman" w:cs="Times New Roman"/>
                <w:sz w:val="24"/>
                <w:szCs w:val="24"/>
              </w:rPr>
              <w:t>; STPP = Short-term psychodynamic psychotherapy.</w:t>
            </w:r>
          </w:p>
          <w:p w14:paraId="23DE3BDC" w14:textId="09F70E80" w:rsidR="008B4CF7" w:rsidRPr="003D6528" w:rsidRDefault="008B4CF7" w:rsidP="008B4CF7">
            <w:pPr>
              <w:spacing w:line="480" w:lineRule="auto"/>
              <w:contextualSpacing/>
              <w:rPr>
                <w:rFonts w:ascii="Times New Roman" w:hAnsi="Times New Roman"/>
                <w:sz w:val="24"/>
                <w:szCs w:val="24"/>
              </w:rPr>
            </w:pPr>
            <w:r w:rsidRPr="003D6528">
              <w:rPr>
                <w:rFonts w:ascii="Times New Roman" w:hAnsi="Times New Roman"/>
                <w:sz w:val="24"/>
                <w:szCs w:val="24"/>
              </w:rPr>
              <w:lastRenderedPageBreak/>
              <w:t xml:space="preserve">Positive signs indicate better outcomes in the antidepressant than in the STPP condition and negative signs indicate better outcomes in the STPP than in the antidepressant condition. </w:t>
            </w:r>
          </w:p>
          <w:p w14:paraId="065DC61B" w14:textId="77777777" w:rsidR="008B4CF7" w:rsidRPr="003D6528" w:rsidRDefault="008B4CF7" w:rsidP="008B4CF7">
            <w:pPr>
              <w:spacing w:after="0" w:line="480" w:lineRule="auto"/>
              <w:contextualSpacing/>
              <w:rPr>
                <w:rFonts w:ascii="Times New Roman" w:hAnsi="Times New Roman"/>
                <w:sz w:val="24"/>
                <w:szCs w:val="24"/>
              </w:rPr>
            </w:pPr>
            <w:r w:rsidRPr="003D6528">
              <w:rPr>
                <w:rFonts w:ascii="Times New Roman" w:hAnsi="Times New Roman"/>
                <w:sz w:val="24"/>
                <w:szCs w:val="24"/>
              </w:rPr>
              <w:t>Bold printed numbers indicate statistical significance (</w:t>
            </w:r>
            <w:r w:rsidRPr="003D6528">
              <w:rPr>
                <w:rFonts w:ascii="Times New Roman" w:hAnsi="Times New Roman"/>
                <w:i/>
                <w:iCs/>
                <w:sz w:val="24"/>
                <w:szCs w:val="24"/>
              </w:rPr>
              <w:t>p</w:t>
            </w:r>
            <w:r w:rsidRPr="003D6528">
              <w:rPr>
                <w:rFonts w:ascii="Times New Roman" w:hAnsi="Times New Roman"/>
                <w:sz w:val="24"/>
                <w:szCs w:val="24"/>
              </w:rPr>
              <w:t xml:space="preserve"> &lt; .05) of the time-by-moderator-by-treatment 3-way interaction. </w:t>
            </w:r>
          </w:p>
          <w:p w14:paraId="2D171751" w14:textId="5685BCB8" w:rsidR="008B4CF7" w:rsidRPr="003D6528" w:rsidRDefault="008B4CF7" w:rsidP="008B4CF7">
            <w:pPr>
              <w:spacing w:line="480" w:lineRule="auto"/>
              <w:contextualSpacing/>
              <w:rPr>
                <w:rFonts w:ascii="Times New Roman" w:hAnsi="Times New Roman" w:cs="Times New Roman"/>
                <w:sz w:val="24"/>
                <w:szCs w:val="24"/>
              </w:rPr>
            </w:pPr>
            <w:r w:rsidRPr="003D6528">
              <w:rPr>
                <w:rFonts w:ascii="Times New Roman" w:hAnsi="Times New Roman"/>
                <w:sz w:val="24"/>
                <w:szCs w:val="24"/>
              </w:rPr>
              <w:t>The significance of continuous moderators shows that there is an increasing differential treatment efficacy for each unit increase in baseline values (indicated by “Per … increase”), which is added to the treatment effect for participants with average scores of the study sample (indicated by “Average”).</w:t>
            </w:r>
          </w:p>
        </w:tc>
      </w:tr>
    </w:tbl>
    <w:p w14:paraId="67ACB37F" w14:textId="77777777" w:rsidR="00D14316" w:rsidRPr="003D6528" w:rsidRDefault="00D14316" w:rsidP="00A447D0">
      <w:pPr>
        <w:tabs>
          <w:tab w:val="left" w:pos="1104"/>
        </w:tabs>
        <w:rPr>
          <w:rFonts w:ascii="Times New Roman" w:hAnsi="Times New Roman" w:cs="Times New Roman"/>
          <w:sz w:val="24"/>
          <w:szCs w:val="24"/>
        </w:rPr>
        <w:sectPr w:rsidR="00D14316" w:rsidRPr="003D6528" w:rsidSect="00D14316">
          <w:pgSz w:w="11906" w:h="16838"/>
          <w:pgMar w:top="1418" w:right="1418" w:bottom="1134" w:left="1418" w:header="709" w:footer="709" w:gutter="0"/>
          <w:cols w:space="708"/>
          <w:titlePg/>
          <w:docGrid w:linePitch="360"/>
        </w:sectPr>
      </w:pPr>
    </w:p>
    <w:p w14:paraId="75B4FD4F" w14:textId="32C31751" w:rsidR="00B00072" w:rsidRPr="003D6528" w:rsidRDefault="00F40E97" w:rsidP="00D14316">
      <w:pPr>
        <w:rPr>
          <w:rFonts w:ascii="Times New Roman" w:hAnsi="Times New Roman" w:cs="Times New Roman"/>
          <w:b/>
          <w:bCs/>
          <w:sz w:val="24"/>
          <w:szCs w:val="24"/>
        </w:rPr>
      </w:pPr>
      <w:r w:rsidRPr="003D6528">
        <w:rPr>
          <w:rFonts w:ascii="Times New Roman" w:hAnsi="Times New Roman" w:cs="Times New Roman"/>
          <w:b/>
          <w:bCs/>
          <w:sz w:val="24"/>
          <w:szCs w:val="24"/>
        </w:rPr>
        <w:lastRenderedPageBreak/>
        <w:t>Text S.1</w:t>
      </w:r>
    </w:p>
    <w:p w14:paraId="0DDE4D5F" w14:textId="1BCB7EE2" w:rsidR="00F40E97" w:rsidRPr="003D6528" w:rsidRDefault="00F40E97" w:rsidP="00D14316">
      <w:pPr>
        <w:rPr>
          <w:rFonts w:ascii="Times New Roman" w:hAnsi="Times New Roman" w:cs="Times New Roman"/>
          <w:i/>
          <w:iCs/>
          <w:sz w:val="24"/>
          <w:szCs w:val="24"/>
        </w:rPr>
      </w:pPr>
      <w:r w:rsidRPr="003D6528">
        <w:rPr>
          <w:rFonts w:ascii="Times New Roman" w:hAnsi="Times New Roman" w:cs="Times New Roman"/>
          <w:i/>
          <w:iCs/>
          <w:sz w:val="24"/>
          <w:szCs w:val="24"/>
        </w:rPr>
        <w:t>Effect Size Estimation Across IPD and Non-IPD Studies</w:t>
      </w:r>
    </w:p>
    <w:p w14:paraId="38505AD9" w14:textId="02AC27D2" w:rsidR="00F40E97" w:rsidRPr="003D6528" w:rsidRDefault="00F40E97" w:rsidP="00D14316">
      <w:pPr>
        <w:rPr>
          <w:rFonts w:ascii="Times New Roman" w:hAnsi="Times New Roman" w:cs="Times New Roman"/>
          <w:sz w:val="24"/>
          <w:szCs w:val="24"/>
        </w:rPr>
      </w:pPr>
      <w:r w:rsidRPr="003D6528">
        <w:rPr>
          <w:rFonts w:ascii="Times New Roman" w:hAnsi="Times New Roman" w:cs="Times New Roman"/>
          <w:sz w:val="24"/>
          <w:szCs w:val="24"/>
        </w:rPr>
        <w:t xml:space="preserve">1. McLean &amp; </w:t>
      </w:r>
      <w:proofErr w:type="spellStart"/>
      <w:r w:rsidRPr="003D6528">
        <w:rPr>
          <w:rFonts w:ascii="Times New Roman" w:hAnsi="Times New Roman" w:cs="Times New Roman"/>
          <w:sz w:val="24"/>
          <w:szCs w:val="24"/>
        </w:rPr>
        <w:t>Hakstian</w:t>
      </w:r>
      <w:proofErr w:type="spellEnd"/>
      <w:r w:rsidRPr="003D6528">
        <w:rPr>
          <w:rFonts w:ascii="Times New Roman" w:hAnsi="Times New Roman" w:cs="Times New Roman"/>
          <w:sz w:val="24"/>
          <w:szCs w:val="24"/>
        </w:rPr>
        <w:t>, 1979</w:t>
      </w:r>
    </w:p>
    <w:p w14:paraId="00CFE4D2" w14:textId="77777777" w:rsidR="00321FFE" w:rsidRPr="003D6528" w:rsidRDefault="00F40E97" w:rsidP="00D14316">
      <w:pPr>
        <w:rPr>
          <w:rFonts w:ascii="Times New Roman" w:hAnsi="Times New Roman" w:cs="Times New Roman"/>
          <w:sz w:val="24"/>
          <w:szCs w:val="24"/>
        </w:rPr>
      </w:pPr>
      <w:r w:rsidRPr="003D6528">
        <w:rPr>
          <w:rFonts w:ascii="Times New Roman" w:hAnsi="Times New Roman" w:cs="Times New Roman"/>
          <w:sz w:val="24"/>
          <w:szCs w:val="24"/>
        </w:rPr>
        <w:t>We extracted the number of participants who achieved remission in each treatment condition as measured by the Beck Depression Inventory at post-treatment. Based on this we calculated Cohen’s d and its Standard Error (SE) using the following formulas:</w:t>
      </w:r>
    </w:p>
    <w:p w14:paraId="0F9FCD62" w14:textId="524D5CE1" w:rsidR="00321FFE" w:rsidRPr="003D6528" w:rsidRDefault="00321FFE" w:rsidP="00D14316">
      <w:pPr>
        <w:rPr>
          <w:rFonts w:ascii="Times New Roman" w:eastAsiaTheme="minorEastAsia" w:hAnsi="Times New Roman" w:cs="Times New Roman"/>
          <w:sz w:val="24"/>
          <w:szCs w:val="24"/>
        </w:rPr>
      </w:pPr>
      <m:oMathPara>
        <m:oMath>
          <m:r>
            <w:rPr>
              <w:rFonts w:ascii="Cambria Math" w:hAnsi="Cambria Math" w:cs="Times New Roman"/>
              <w:sz w:val="24"/>
              <w:szCs w:val="24"/>
            </w:rPr>
            <m:t xml:space="preserve">d=logged_OR* </m:t>
          </m:r>
          <m:f>
            <m:fPr>
              <m:ctrlPr>
                <w:rPr>
                  <w:rFonts w:ascii="Cambria Math" w:hAnsi="Cambria Math" w:cs="Times New Roman"/>
                  <w:i/>
                  <w:sz w:val="24"/>
                  <w:szCs w:val="24"/>
                </w:rPr>
              </m:ctrlPr>
            </m:fPr>
            <m:num>
              <m:r>
                <w:rPr>
                  <w:rFonts w:ascii="Cambria Math" w:hAnsi="Cambria Math" w:cs="Times New Roman"/>
                  <w:sz w:val="24"/>
                  <w:szCs w:val="24"/>
                </w:rPr>
                <m:t>√3</m:t>
              </m:r>
            </m:num>
            <m:den>
              <m:r>
                <w:rPr>
                  <w:rFonts w:ascii="Cambria Math" w:hAnsi="Cambria Math" w:cs="Times New Roman"/>
                  <w:sz w:val="24"/>
                  <w:szCs w:val="24"/>
                </w:rPr>
                <m:t>π</m:t>
              </m:r>
            </m:den>
          </m:f>
        </m:oMath>
      </m:oMathPara>
    </w:p>
    <w:p w14:paraId="4EE7C4DD" w14:textId="750951FE" w:rsidR="00321FFE" w:rsidRPr="003D6528" w:rsidRDefault="00321FFE" w:rsidP="00D14316">
      <w:pPr>
        <w:rPr>
          <w:rFonts w:ascii="Times New Roman" w:hAnsi="Times New Roman" w:cs="Times New Roman"/>
          <w:sz w:val="24"/>
          <w:szCs w:val="24"/>
        </w:rPr>
      </w:pPr>
      <m:oMathPara>
        <m:oMath>
          <m:r>
            <w:rPr>
              <w:rFonts w:ascii="Cambria Math" w:hAnsi="Cambria Math" w:cs="Times New Roman"/>
              <w:sz w:val="24"/>
              <w:szCs w:val="24"/>
            </w:rPr>
            <m:t>logged_OR=</m:t>
          </m:r>
          <m:r>
            <m:rPr>
              <m:sty m:val="p"/>
            </m:rPr>
            <w:rPr>
              <w:rFonts w:ascii="Cambria Math" w:hAnsi="Cambria Math" w:cs="Times New Roman"/>
              <w:sz w:val="24"/>
              <w:szCs w:val="24"/>
            </w:rPr>
            <m:t>ln⁡</m:t>
          </m:r>
          <m:r>
            <w:rPr>
              <w:rFonts w:ascii="Cambria Math" w:hAnsi="Cambria Math" w:cs="Times New Roman"/>
              <w:sz w:val="24"/>
              <w:szCs w:val="24"/>
            </w:rPr>
            <m:t>(OR)</m:t>
          </m:r>
        </m:oMath>
      </m:oMathPara>
    </w:p>
    <w:p w14:paraId="6F8FD5C9" w14:textId="1B6E1152" w:rsidR="00F40E97" w:rsidRPr="003D6528" w:rsidRDefault="00321FFE" w:rsidP="00D14316">
      <w:pPr>
        <w:rPr>
          <w:rFonts w:ascii="Times New Roman" w:hAnsi="Times New Roman" w:cs="Times New Roman"/>
          <w:sz w:val="24"/>
          <w:szCs w:val="24"/>
        </w:rPr>
      </w:pPr>
      <m:oMathPara>
        <m:oMath>
          <m:r>
            <w:rPr>
              <w:rFonts w:ascii="Cambria Math" w:hAnsi="Cambria Math" w:cs="Times New Roman"/>
              <w:sz w:val="24"/>
              <w:szCs w:val="24"/>
            </w:rPr>
            <m:t xml:space="preserve">OR= </m:t>
          </m:r>
          <m:f>
            <m:fPr>
              <m:ctrlPr>
                <w:rPr>
                  <w:rFonts w:ascii="Cambria Math" w:hAnsi="Cambria Math" w:cs="Times New Roman"/>
                  <w:i/>
                  <w:sz w:val="24"/>
                  <w:szCs w:val="24"/>
                </w:rPr>
              </m:ctrlPr>
            </m:fPr>
            <m:num>
              <m:r>
                <w:rPr>
                  <w:rFonts w:ascii="Cambria Math" w:hAnsi="Cambria Math" w:cs="Times New Roman"/>
                  <w:sz w:val="24"/>
                  <w:szCs w:val="24"/>
                </w:rPr>
                <m:t>a*d</m:t>
              </m:r>
            </m:num>
            <m:den>
              <m:r>
                <w:rPr>
                  <w:rFonts w:ascii="Cambria Math" w:hAnsi="Cambria Math" w:cs="Times New Roman"/>
                  <w:sz w:val="24"/>
                  <w:szCs w:val="24"/>
                </w:rPr>
                <m:t>b*c</m:t>
              </m:r>
            </m:den>
          </m:f>
        </m:oMath>
      </m:oMathPara>
    </w:p>
    <w:p w14:paraId="66F2D714" w14:textId="576DBEDC" w:rsidR="00321FFE" w:rsidRPr="003D6528" w:rsidRDefault="00321FFE" w:rsidP="00D14316">
      <w:pPr>
        <w:rPr>
          <w:rFonts w:ascii="Times New Roman" w:hAnsi="Times New Roman" w:cs="Times New Roman"/>
          <w:sz w:val="24"/>
          <w:szCs w:val="24"/>
        </w:rPr>
      </w:pPr>
      <w:r w:rsidRPr="003D6528">
        <w:rPr>
          <w:rFonts w:ascii="Times New Roman" w:hAnsi="Times New Roman" w:cs="Times New Roman"/>
          <w:sz w:val="24"/>
          <w:szCs w:val="24"/>
        </w:rPr>
        <w:t>Where a: number of participants in remission in STPP condition</w:t>
      </w:r>
    </w:p>
    <w:p w14:paraId="7D25D51E" w14:textId="37AE47B2" w:rsidR="00321FFE" w:rsidRPr="003D6528" w:rsidRDefault="00321FFE" w:rsidP="00D14316">
      <w:pPr>
        <w:rPr>
          <w:rFonts w:ascii="Times New Roman" w:hAnsi="Times New Roman" w:cs="Times New Roman"/>
          <w:sz w:val="24"/>
          <w:szCs w:val="24"/>
        </w:rPr>
      </w:pPr>
      <w:r w:rsidRPr="003D6528">
        <w:rPr>
          <w:rFonts w:ascii="Times New Roman" w:hAnsi="Times New Roman" w:cs="Times New Roman"/>
          <w:sz w:val="24"/>
          <w:szCs w:val="24"/>
        </w:rPr>
        <w:tab/>
        <w:t>b: number of participants not in remission in STPP condition</w:t>
      </w:r>
    </w:p>
    <w:p w14:paraId="4D7DFC1A" w14:textId="6C44371C" w:rsidR="00321FFE" w:rsidRPr="003D6528" w:rsidRDefault="00321FFE" w:rsidP="00D14316">
      <w:pPr>
        <w:rPr>
          <w:rFonts w:ascii="Times New Roman" w:hAnsi="Times New Roman" w:cs="Times New Roman"/>
          <w:sz w:val="24"/>
          <w:szCs w:val="24"/>
        </w:rPr>
      </w:pPr>
      <w:r w:rsidRPr="003D6528">
        <w:rPr>
          <w:rFonts w:ascii="Times New Roman" w:hAnsi="Times New Roman" w:cs="Times New Roman"/>
          <w:sz w:val="24"/>
          <w:szCs w:val="24"/>
        </w:rPr>
        <w:tab/>
        <w:t>c: number of participants in remission in ADM condition</w:t>
      </w:r>
    </w:p>
    <w:p w14:paraId="03A1A84C" w14:textId="61552EDE" w:rsidR="00321FFE" w:rsidRPr="003D6528" w:rsidRDefault="00321FFE" w:rsidP="00D14316">
      <w:pPr>
        <w:rPr>
          <w:rFonts w:ascii="Times New Roman" w:hAnsi="Times New Roman" w:cs="Times New Roman"/>
          <w:sz w:val="24"/>
          <w:szCs w:val="24"/>
        </w:rPr>
      </w:pPr>
      <w:r w:rsidRPr="003D6528">
        <w:rPr>
          <w:rFonts w:ascii="Times New Roman" w:hAnsi="Times New Roman" w:cs="Times New Roman"/>
          <w:sz w:val="24"/>
          <w:szCs w:val="24"/>
        </w:rPr>
        <w:tab/>
        <w:t>d: number of participants not in remission in ADM condition</w:t>
      </w:r>
    </w:p>
    <w:p w14:paraId="14FEB719" w14:textId="61604A27" w:rsidR="00321FFE" w:rsidRPr="003D6528" w:rsidRDefault="003D6528" w:rsidP="00D14316">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d</m:t>
              </m:r>
            </m:sub>
          </m:sSub>
          <m:r>
            <w:rPr>
              <w:rFonts w:ascii="Cambria Math" w:hAnsi="Cambria Math" w:cs="Times New Roman"/>
              <w:sz w:val="24"/>
              <w:szCs w:val="24"/>
            </w:rPr>
            <m:t>=√</m:t>
          </m:r>
          <m:r>
            <w:rPr>
              <w:rFonts w:ascii="Cambria Math" w:hAnsi="Cambria Math" w:cs="Times New Roman"/>
              <w:sz w:val="24"/>
              <w:szCs w:val="24"/>
            </w:rPr>
            <m:t>vd</m:t>
          </m:r>
        </m:oMath>
      </m:oMathPara>
    </w:p>
    <w:p w14:paraId="5165E7D6" w14:textId="0A14417A" w:rsidR="00321FFE" w:rsidRPr="003D6528" w:rsidRDefault="00321FFE" w:rsidP="00D14316">
      <w:pPr>
        <w:rPr>
          <w:rFonts w:ascii="Times New Roman" w:hAnsi="Times New Roman" w:cs="Times New Roman"/>
          <w:sz w:val="24"/>
          <w:szCs w:val="24"/>
        </w:rPr>
      </w:pPr>
      <m:oMathPara>
        <m:oMath>
          <m:r>
            <w:rPr>
              <w:rFonts w:ascii="Cambria Math" w:hAnsi="Cambria Math" w:cs="Times New Roman"/>
              <w:sz w:val="24"/>
              <w:szCs w:val="24"/>
            </w:rPr>
            <m:t>vd=</m:t>
          </m:r>
          <m:d>
            <m:dPr>
              <m:ctrlPr>
                <w:rPr>
                  <w:rFonts w:ascii="Cambria Math" w:hAnsi="Cambria Math" w:cs="Times New Roman"/>
                  <w:i/>
                  <w:sz w:val="24"/>
                  <w:szCs w:val="24"/>
                </w:rPr>
              </m:ctrlPr>
            </m:dPr>
            <m:e>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a</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b</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c</m:t>
                  </m:r>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1</m:t>
                  </m:r>
                </m:num>
                <m:den>
                  <m:r>
                    <w:rPr>
                      <w:rFonts w:ascii="Cambria Math" w:hAnsi="Cambria Math" w:cs="Times New Roman"/>
                      <w:sz w:val="24"/>
                      <w:szCs w:val="24"/>
                    </w:rPr>
                    <m:t>d</m:t>
                  </m:r>
                </m:den>
              </m:f>
            </m:e>
          </m:d>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π²</m:t>
              </m:r>
            </m:num>
            <m:den>
              <m:r>
                <w:rPr>
                  <w:rFonts w:ascii="Cambria Math" w:hAnsi="Cambria Math" w:cs="Times New Roman"/>
                  <w:sz w:val="24"/>
                  <w:szCs w:val="24"/>
                </w:rPr>
                <m:t>3</m:t>
              </m:r>
            </m:den>
          </m:f>
        </m:oMath>
      </m:oMathPara>
    </w:p>
    <w:p w14:paraId="65D2A8E1" w14:textId="14B7B6F7" w:rsidR="00F40E97" w:rsidRPr="003D6528" w:rsidRDefault="00F40E97" w:rsidP="00D14316">
      <w:pPr>
        <w:rPr>
          <w:rFonts w:ascii="Times New Roman" w:hAnsi="Times New Roman" w:cs="Times New Roman"/>
          <w:sz w:val="24"/>
          <w:szCs w:val="24"/>
        </w:rPr>
      </w:pPr>
      <w:r w:rsidRPr="003D6528">
        <w:rPr>
          <w:rFonts w:ascii="Times New Roman" w:hAnsi="Times New Roman" w:cs="Times New Roman"/>
          <w:sz w:val="24"/>
          <w:szCs w:val="24"/>
        </w:rPr>
        <w:t>2. Rahmani et al., 2011</w:t>
      </w:r>
    </w:p>
    <w:p w14:paraId="59B99B42" w14:textId="2AA401A5" w:rsidR="00F40E97" w:rsidRPr="003D6528" w:rsidRDefault="00321FFE" w:rsidP="00D14316">
      <w:pPr>
        <w:rPr>
          <w:rFonts w:ascii="Times New Roman" w:hAnsi="Times New Roman" w:cs="Times New Roman"/>
          <w:sz w:val="24"/>
          <w:szCs w:val="24"/>
        </w:rPr>
      </w:pPr>
      <w:r w:rsidRPr="003D6528">
        <w:rPr>
          <w:rFonts w:ascii="Times New Roman" w:hAnsi="Times New Roman" w:cs="Times New Roman"/>
          <w:sz w:val="24"/>
          <w:szCs w:val="24"/>
        </w:rPr>
        <w:t>We extracted the post-treatment BDI means</w:t>
      </w:r>
      <w:r w:rsidR="00B76C6F" w:rsidRPr="003D6528">
        <w:rPr>
          <w:rFonts w:ascii="Times New Roman" w:hAnsi="Times New Roman" w:cs="Times New Roman"/>
          <w:sz w:val="24"/>
          <w:szCs w:val="24"/>
        </w:rPr>
        <w:t xml:space="preserve"> (</w:t>
      </w:r>
      <w:r w:rsidR="00B76C6F" w:rsidRPr="003D6528">
        <w:rPr>
          <w:rFonts w:ascii="Times New Roman" w:hAnsi="Times New Roman" w:cs="Times New Roman"/>
          <w:i/>
          <w:iCs/>
          <w:sz w:val="24"/>
          <w:szCs w:val="24"/>
        </w:rPr>
        <w:t>M</w:t>
      </w:r>
      <w:r w:rsidR="00B76C6F" w:rsidRPr="003D6528">
        <w:rPr>
          <w:rFonts w:ascii="Times New Roman" w:hAnsi="Times New Roman" w:cs="Times New Roman"/>
          <w:sz w:val="24"/>
          <w:szCs w:val="24"/>
        </w:rPr>
        <w:t>)</w:t>
      </w:r>
      <w:r w:rsidRPr="003D6528">
        <w:rPr>
          <w:rFonts w:ascii="Times New Roman" w:hAnsi="Times New Roman" w:cs="Times New Roman"/>
          <w:sz w:val="24"/>
          <w:szCs w:val="24"/>
        </w:rPr>
        <w:t>, standard deviations</w:t>
      </w:r>
      <w:r w:rsidR="00B76C6F" w:rsidRPr="003D6528">
        <w:rPr>
          <w:rFonts w:ascii="Times New Roman" w:hAnsi="Times New Roman" w:cs="Times New Roman"/>
          <w:sz w:val="24"/>
          <w:szCs w:val="24"/>
        </w:rPr>
        <w:t xml:space="preserve"> (</w:t>
      </w:r>
      <w:r w:rsidR="00B76C6F" w:rsidRPr="003D6528">
        <w:rPr>
          <w:rFonts w:ascii="Times New Roman" w:hAnsi="Times New Roman" w:cs="Times New Roman"/>
          <w:i/>
          <w:iCs/>
          <w:sz w:val="24"/>
          <w:szCs w:val="24"/>
        </w:rPr>
        <w:t>SD</w:t>
      </w:r>
      <w:r w:rsidR="00B76C6F" w:rsidRPr="003D6528">
        <w:rPr>
          <w:rFonts w:ascii="Times New Roman" w:hAnsi="Times New Roman" w:cs="Times New Roman"/>
          <w:sz w:val="24"/>
          <w:szCs w:val="24"/>
        </w:rPr>
        <w:t>)</w:t>
      </w:r>
      <w:r w:rsidRPr="003D6528">
        <w:rPr>
          <w:rFonts w:ascii="Times New Roman" w:hAnsi="Times New Roman" w:cs="Times New Roman"/>
          <w:sz w:val="24"/>
          <w:szCs w:val="24"/>
        </w:rPr>
        <w:t>, and sample sizes</w:t>
      </w:r>
      <w:r w:rsidR="00B76C6F" w:rsidRPr="003D6528">
        <w:rPr>
          <w:rFonts w:ascii="Times New Roman" w:hAnsi="Times New Roman" w:cs="Times New Roman"/>
          <w:sz w:val="24"/>
          <w:szCs w:val="24"/>
        </w:rPr>
        <w:t xml:space="preserve"> (</w:t>
      </w:r>
      <w:r w:rsidR="00B76C6F" w:rsidRPr="003D6528">
        <w:rPr>
          <w:rFonts w:ascii="Times New Roman" w:hAnsi="Times New Roman" w:cs="Times New Roman"/>
          <w:i/>
          <w:iCs/>
          <w:sz w:val="24"/>
          <w:szCs w:val="24"/>
        </w:rPr>
        <w:t>n)</w:t>
      </w:r>
      <w:r w:rsidRPr="003D6528">
        <w:rPr>
          <w:rFonts w:ascii="Times New Roman" w:hAnsi="Times New Roman" w:cs="Times New Roman"/>
          <w:sz w:val="24"/>
          <w:szCs w:val="24"/>
        </w:rPr>
        <w:t xml:space="preserve"> for each treatment condition. Based on this we calculated Cohen’s </w:t>
      </w:r>
      <w:r w:rsidRPr="003D6528">
        <w:rPr>
          <w:rFonts w:ascii="Times New Roman" w:hAnsi="Times New Roman" w:cs="Times New Roman"/>
          <w:i/>
          <w:iCs/>
          <w:sz w:val="24"/>
          <w:szCs w:val="24"/>
        </w:rPr>
        <w:t>d</w:t>
      </w:r>
      <w:r w:rsidRPr="003D6528">
        <w:rPr>
          <w:rFonts w:ascii="Times New Roman" w:hAnsi="Times New Roman" w:cs="Times New Roman"/>
          <w:sz w:val="24"/>
          <w:szCs w:val="24"/>
        </w:rPr>
        <w:t xml:space="preserve"> and its </w:t>
      </w:r>
      <w:r w:rsidRPr="003D6528">
        <w:rPr>
          <w:rFonts w:ascii="Times New Roman" w:hAnsi="Times New Roman" w:cs="Times New Roman"/>
          <w:i/>
          <w:iCs/>
          <w:sz w:val="24"/>
          <w:szCs w:val="24"/>
        </w:rPr>
        <w:t>SE</w:t>
      </w:r>
      <w:r w:rsidRPr="003D6528">
        <w:rPr>
          <w:rFonts w:ascii="Times New Roman" w:hAnsi="Times New Roman" w:cs="Times New Roman"/>
          <w:sz w:val="24"/>
          <w:szCs w:val="24"/>
        </w:rPr>
        <w:t xml:space="preserve"> using the following formulas:</w:t>
      </w:r>
    </w:p>
    <w:p w14:paraId="0ACA6DD8" w14:textId="27E14D52" w:rsidR="00321FFE" w:rsidRPr="003D6528" w:rsidRDefault="00321FFE" w:rsidP="00D14316">
      <w:pPr>
        <w:rPr>
          <w:rFonts w:ascii="Times New Roman" w:eastAsiaTheme="minorEastAsia" w:hAnsi="Times New Roman" w:cs="Times New Roman"/>
          <w:sz w:val="24"/>
          <w:szCs w:val="24"/>
        </w:rPr>
      </w:pPr>
      <m:oMathPara>
        <m:oMath>
          <m:r>
            <w:rPr>
              <w:rFonts w:ascii="Cambria Math" w:hAnsi="Cambria Math" w:cs="Times New Roman"/>
              <w:sz w:val="24"/>
              <w:szCs w:val="24"/>
            </w:rPr>
            <m:t>d=</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STPP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M</m:t>
                  </m:r>
                </m:e>
                <m:sub>
                  <m:r>
                    <w:rPr>
                      <w:rFonts w:ascii="Cambria Math" w:hAnsi="Cambria Math" w:cs="Times New Roman"/>
                      <w:sz w:val="24"/>
                      <w:szCs w:val="24"/>
                    </w:rPr>
                    <m:t>ADM</m:t>
                  </m:r>
                </m:sub>
              </m:sSub>
            </m:num>
            <m:den>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pooled</m:t>
                  </m:r>
                </m:sub>
              </m:sSub>
            </m:den>
          </m:f>
        </m:oMath>
      </m:oMathPara>
    </w:p>
    <w:p w14:paraId="3ABE58FD" w14:textId="32210602" w:rsidR="00B76C6F" w:rsidRPr="003D6528" w:rsidRDefault="003D6528" w:rsidP="00D14316">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SD</m:t>
              </m:r>
            </m:e>
            <m:sub>
              <m:r>
                <w:rPr>
                  <w:rFonts w:ascii="Cambria Math" w:hAnsi="Cambria Math" w:cs="Times New Roman"/>
                  <w:sz w:val="24"/>
                  <w:szCs w:val="24"/>
                </w:rPr>
                <m:t>pooled</m:t>
              </m:r>
            </m:sub>
          </m:sSub>
          <m:r>
            <w:rPr>
              <w:rFonts w:ascii="Cambria Math" w:hAnsi="Cambria Math" w:cs="Times New Roman"/>
              <w:sz w:val="24"/>
              <w:szCs w:val="24"/>
            </w:rPr>
            <m:t xml:space="preserve">= </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STPP</m:t>
                          </m:r>
                        </m:sub>
                      </m:sSub>
                      <m:r>
                        <w:rPr>
                          <w:rFonts w:ascii="Cambria Math" w:hAnsi="Cambria Math" w:cs="Times New Roman"/>
                          <w:sz w:val="24"/>
                          <w:szCs w:val="24"/>
                        </w:rPr>
                        <m:t>-</m:t>
                      </m:r>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r>
                        <w:rPr>
                          <w:rFonts w:ascii="Cambria Math" w:hAnsi="Cambria Math" w:cs="Times New Roman"/>
                          <w:sz w:val="24"/>
                          <w:szCs w:val="24"/>
                        </w:rPr>
                        <m:t>STPP</m:t>
                      </m:r>
                    </m:sub>
                  </m:sSub>
                  <m:r>
                    <w:rPr>
                      <w:rFonts w:ascii="Cambria Math" w:hAnsi="Cambria Math" w:cs="Times New Roman"/>
                      <w:sz w:val="24"/>
                      <w:szCs w:val="24"/>
                    </w:rPr>
                    <m:t>+</m:t>
                  </m:r>
                  <m:d>
                    <m:dPr>
                      <m:ctrlPr>
                        <w:rPr>
                          <w:rFonts w:ascii="Cambria Math" w:hAnsi="Cambria Math" w:cs="Times New Roman"/>
                          <w:i/>
                          <w:sz w:val="24"/>
                          <w:szCs w:val="24"/>
                        </w:rPr>
                      </m:ctrlPr>
                    </m:dPr>
                    <m:e>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ADM</m:t>
                          </m:r>
                        </m:sub>
                      </m:sSub>
                      <m:r>
                        <w:rPr>
                          <w:rFonts w:ascii="Cambria Math" w:hAnsi="Cambria Math" w:cs="Times New Roman"/>
                          <w:sz w:val="24"/>
                          <w:szCs w:val="24"/>
                        </w:rPr>
                        <m:t>-</m:t>
                      </m:r>
                      <m:r>
                        <w:rPr>
                          <w:rFonts w:ascii="Cambria Math" w:hAnsi="Cambria Math" w:cs="Times New Roman"/>
                          <w:sz w:val="24"/>
                          <w:szCs w:val="24"/>
                        </w:rPr>
                        <m:t>1</m:t>
                      </m:r>
                    </m:e>
                  </m:d>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S</m:t>
                      </m:r>
                      <m:sSup>
                        <m:sSupPr>
                          <m:ctrlPr>
                            <w:rPr>
                              <w:rFonts w:ascii="Cambria Math" w:hAnsi="Cambria Math" w:cs="Times New Roman"/>
                              <w:i/>
                              <w:sz w:val="24"/>
                              <w:szCs w:val="24"/>
                            </w:rPr>
                          </m:ctrlPr>
                        </m:sSupPr>
                        <m:e>
                          <m:r>
                            <w:rPr>
                              <w:rFonts w:ascii="Cambria Math" w:hAnsi="Cambria Math" w:cs="Times New Roman"/>
                              <w:sz w:val="24"/>
                              <w:szCs w:val="24"/>
                            </w:rPr>
                            <m:t>D</m:t>
                          </m:r>
                        </m:e>
                        <m:sup>
                          <m:r>
                            <w:rPr>
                              <w:rFonts w:ascii="Cambria Math" w:hAnsi="Cambria Math" w:cs="Times New Roman"/>
                              <w:sz w:val="24"/>
                              <w:szCs w:val="24"/>
                            </w:rPr>
                            <m:t>2</m:t>
                          </m:r>
                        </m:sup>
                      </m:sSup>
                    </m:e>
                    <m:sub>
                      <m:r>
                        <w:rPr>
                          <w:rFonts w:ascii="Cambria Math" w:hAnsi="Cambria Math" w:cs="Times New Roman"/>
                          <w:sz w:val="24"/>
                          <w:szCs w:val="24"/>
                        </w:rPr>
                        <m:t>ADM</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ADM</m:t>
                      </m:r>
                    </m:sub>
                  </m:sSub>
                  <m:r>
                    <w:rPr>
                      <w:rFonts w:ascii="Cambria Math" w:hAnsi="Cambria Math" w:cs="Times New Roman"/>
                      <w:sz w:val="24"/>
                      <w:szCs w:val="24"/>
                    </w:rPr>
                    <m:t>-</m:t>
                  </m:r>
                  <m:r>
                    <w:rPr>
                      <w:rFonts w:ascii="Cambria Math" w:hAnsi="Cambria Math" w:cs="Times New Roman"/>
                      <w:sz w:val="24"/>
                      <w:szCs w:val="24"/>
                    </w:rPr>
                    <m:t>2</m:t>
                  </m:r>
                </m:den>
              </m:f>
            </m:e>
          </m:rad>
        </m:oMath>
      </m:oMathPara>
    </w:p>
    <w:p w14:paraId="0F0066B5" w14:textId="5694A88A" w:rsidR="00B76C6F" w:rsidRPr="00D05171" w:rsidRDefault="003D6528" w:rsidP="00D14316">
      <w:pPr>
        <w:rPr>
          <w:rFonts w:ascii="Times New Roman" w:eastAsiaTheme="minorEastAsia" w:hAnsi="Times New Roman" w:cs="Times New Roman"/>
          <w:sz w:val="24"/>
          <w:szCs w:val="24"/>
        </w:rPr>
      </w:pPr>
      <m:oMathPara>
        <m:oMath>
          <m:sSub>
            <m:sSubPr>
              <m:ctrlPr>
                <w:rPr>
                  <w:rFonts w:ascii="Cambria Math" w:hAnsi="Cambria Math" w:cs="Times New Roman"/>
                  <w:i/>
                  <w:sz w:val="24"/>
                  <w:szCs w:val="24"/>
                </w:rPr>
              </m:ctrlPr>
            </m:sSubPr>
            <m:e>
              <m:r>
                <w:rPr>
                  <w:rFonts w:ascii="Cambria Math" w:hAnsi="Cambria Math" w:cs="Times New Roman"/>
                  <w:sz w:val="24"/>
                  <w:szCs w:val="24"/>
                </w:rPr>
                <m:t>SE</m:t>
              </m:r>
            </m:e>
            <m:sub>
              <m:r>
                <w:rPr>
                  <w:rFonts w:ascii="Cambria Math" w:hAnsi="Cambria Math" w:cs="Times New Roman"/>
                  <w:sz w:val="24"/>
                  <w:szCs w:val="24"/>
                </w:rPr>
                <m:t>d</m:t>
              </m:r>
            </m:sub>
          </m:sSub>
          <m:r>
            <w:rPr>
              <w:rFonts w:ascii="Cambria Math" w:hAnsi="Cambria Math" w:cs="Times New Roman"/>
              <w:sz w:val="24"/>
              <w:szCs w:val="24"/>
            </w:rPr>
            <m:t>=</m:t>
          </m:r>
          <m:rad>
            <m:radPr>
              <m:degHide m:val="1"/>
              <m:ctrlPr>
                <w:rPr>
                  <w:rFonts w:ascii="Cambria Math" w:hAnsi="Cambria Math" w:cs="Times New Roman"/>
                  <w:i/>
                  <w:sz w:val="24"/>
                  <w:szCs w:val="24"/>
                </w:rPr>
              </m:ctrlPr>
            </m:radPr>
            <m:deg/>
            <m:e>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ADM</m:t>
                      </m:r>
                    </m:sub>
                  </m:sSub>
                </m:num>
                <m:den>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STPP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ADM</m:t>
                      </m:r>
                    </m:sub>
                  </m:sSub>
                </m:den>
              </m:f>
              <m:r>
                <w:rPr>
                  <w:rFonts w:ascii="Cambria Math" w:hAnsi="Cambria Math" w:cs="Times New Roman"/>
                  <w:sz w:val="24"/>
                  <w:szCs w:val="24"/>
                </w:rPr>
                <m:t>+</m:t>
              </m:r>
              <m:f>
                <m:fPr>
                  <m:ctrlPr>
                    <w:rPr>
                      <w:rFonts w:ascii="Cambria Math" w:hAnsi="Cambria Math" w:cs="Times New Roman"/>
                      <w:i/>
                      <w:sz w:val="24"/>
                      <w:szCs w:val="24"/>
                    </w:rPr>
                  </m:ctrlPr>
                </m:fPr>
                <m:num>
                  <m:r>
                    <w:rPr>
                      <w:rFonts w:ascii="Cambria Math" w:hAnsi="Cambria Math" w:cs="Times New Roman"/>
                      <w:sz w:val="24"/>
                      <w:szCs w:val="24"/>
                    </w:rPr>
                    <m:t>d</m:t>
                  </m:r>
                  <m:r>
                    <w:rPr>
                      <w:rFonts w:ascii="Cambria Math" w:hAnsi="Cambria Math" w:cs="Times New Roman"/>
                      <w:sz w:val="24"/>
                      <w:szCs w:val="24"/>
                    </w:rPr>
                    <m:t>²</m:t>
                  </m:r>
                </m:num>
                <m:den>
                  <m:sSub>
                    <m:sSubPr>
                      <m:ctrlPr>
                        <w:rPr>
                          <w:rFonts w:ascii="Cambria Math" w:hAnsi="Cambria Math" w:cs="Times New Roman"/>
                          <w:i/>
                          <w:sz w:val="24"/>
                          <w:szCs w:val="24"/>
                        </w:rPr>
                      </m:ctrlPr>
                    </m:sSubPr>
                    <m:e>
                      <m:r>
                        <w:rPr>
                          <w:rFonts w:ascii="Cambria Math" w:hAnsi="Cambria Math" w:cs="Times New Roman"/>
                          <w:sz w:val="24"/>
                          <w:szCs w:val="24"/>
                        </w:rPr>
                        <m:t>2(</m:t>
                      </m:r>
                      <m:r>
                        <w:rPr>
                          <w:rFonts w:ascii="Cambria Math" w:hAnsi="Cambria Math" w:cs="Times New Roman"/>
                          <w:sz w:val="24"/>
                          <w:szCs w:val="24"/>
                        </w:rPr>
                        <m:t>n</m:t>
                      </m:r>
                    </m:e>
                    <m:sub>
                      <m:r>
                        <w:rPr>
                          <w:rFonts w:ascii="Cambria Math" w:hAnsi="Cambria Math" w:cs="Times New Roman"/>
                          <w:sz w:val="24"/>
                          <w:szCs w:val="24"/>
                        </w:rPr>
                        <m:t>STPP</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n</m:t>
                      </m:r>
                    </m:e>
                    <m:sub>
                      <m:r>
                        <w:rPr>
                          <w:rFonts w:ascii="Cambria Math" w:hAnsi="Cambria Math" w:cs="Times New Roman"/>
                          <w:sz w:val="24"/>
                          <w:szCs w:val="24"/>
                        </w:rPr>
                        <m:t>ADM</m:t>
                      </m:r>
                      <m:r>
                        <w:rPr>
                          <w:rFonts w:ascii="Cambria Math" w:hAnsi="Cambria Math" w:cs="Times New Roman"/>
                          <w:sz w:val="24"/>
                          <w:szCs w:val="24"/>
                        </w:rPr>
                        <m:t>)</m:t>
                      </m:r>
                    </m:sub>
                  </m:sSub>
                </m:den>
              </m:f>
            </m:e>
          </m:rad>
          <m:r>
            <w:rPr>
              <w:rFonts w:ascii="Cambria Math" w:hAnsi="Cambria Math" w:cs="Times New Roman"/>
              <w:sz w:val="24"/>
              <w:szCs w:val="24"/>
            </w:rPr>
            <m:t xml:space="preserve"> </m:t>
          </m:r>
        </m:oMath>
      </m:oMathPara>
    </w:p>
    <w:p w14:paraId="2E7F4AED" w14:textId="77777777" w:rsidR="00D05171" w:rsidRPr="002C1F1F" w:rsidRDefault="00D05171" w:rsidP="00D14316">
      <w:pPr>
        <w:rPr>
          <w:rFonts w:ascii="Times New Roman" w:hAnsi="Times New Roman" w:cs="Times New Roman"/>
          <w:sz w:val="24"/>
          <w:szCs w:val="24"/>
        </w:rPr>
      </w:pPr>
    </w:p>
    <w:sectPr w:rsidR="00D05171" w:rsidRPr="002C1F1F" w:rsidSect="002C1F1F">
      <w:pgSz w:w="11906" w:h="16838"/>
      <w:pgMar w:top="1418"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B9FC1" w14:textId="77777777" w:rsidR="00B3596F" w:rsidRDefault="00B3596F" w:rsidP="00727AB4">
      <w:pPr>
        <w:spacing w:after="0" w:line="240" w:lineRule="auto"/>
      </w:pPr>
      <w:r>
        <w:separator/>
      </w:r>
    </w:p>
  </w:endnote>
  <w:endnote w:type="continuationSeparator" w:id="0">
    <w:p w14:paraId="0C78F5C5" w14:textId="77777777" w:rsidR="00B3596F" w:rsidRDefault="00B3596F" w:rsidP="00727A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eta Medium LF">
    <w:altName w:val="Cambria"/>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39773C" w14:textId="77777777" w:rsidR="00B3596F" w:rsidRDefault="00B3596F" w:rsidP="00727AB4">
      <w:pPr>
        <w:spacing w:after="0" w:line="240" w:lineRule="auto"/>
      </w:pPr>
      <w:r>
        <w:separator/>
      </w:r>
    </w:p>
  </w:footnote>
  <w:footnote w:type="continuationSeparator" w:id="0">
    <w:p w14:paraId="080653C1" w14:textId="77777777" w:rsidR="00B3596F" w:rsidRDefault="00B3596F" w:rsidP="00727A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37472"/>
    <w:multiLevelType w:val="hybridMultilevel"/>
    <w:tmpl w:val="6144D764"/>
    <w:lvl w:ilvl="0" w:tplc="77708944">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cs="Wingdings" w:hint="default"/>
      </w:rPr>
    </w:lvl>
    <w:lvl w:ilvl="3" w:tplc="04070001" w:tentative="1">
      <w:start w:val="1"/>
      <w:numFmt w:val="bullet"/>
      <w:lvlText w:val=""/>
      <w:lvlJc w:val="left"/>
      <w:pPr>
        <w:ind w:left="2880" w:hanging="360"/>
      </w:pPr>
      <w:rPr>
        <w:rFonts w:ascii="Symbol" w:hAnsi="Symbol" w:cs="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cs="Wingdings" w:hint="default"/>
      </w:rPr>
    </w:lvl>
    <w:lvl w:ilvl="6" w:tplc="04070001" w:tentative="1">
      <w:start w:val="1"/>
      <w:numFmt w:val="bullet"/>
      <w:lvlText w:val=""/>
      <w:lvlJc w:val="left"/>
      <w:pPr>
        <w:ind w:left="5040" w:hanging="360"/>
      </w:pPr>
      <w:rPr>
        <w:rFonts w:ascii="Symbol" w:hAnsi="Symbol" w:cs="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cs="Wingdings" w:hint="default"/>
      </w:rPr>
    </w:lvl>
  </w:abstractNum>
  <w:abstractNum w:abstractNumId="1" w15:restartNumberingAfterBreak="0">
    <w:nsid w:val="1BC748D7"/>
    <w:multiLevelType w:val="hybridMultilevel"/>
    <w:tmpl w:val="30CED1C0"/>
    <w:lvl w:ilvl="0" w:tplc="4906D8E4">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2" w15:restartNumberingAfterBreak="0">
    <w:nsid w:val="1E5B2D5E"/>
    <w:multiLevelType w:val="hybridMultilevel"/>
    <w:tmpl w:val="BE766C5C"/>
    <w:lvl w:ilvl="0" w:tplc="9FB67504">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24603835"/>
    <w:multiLevelType w:val="hybridMultilevel"/>
    <w:tmpl w:val="1EB442F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26653986"/>
    <w:multiLevelType w:val="multilevel"/>
    <w:tmpl w:val="0DE20E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9F48B4"/>
    <w:multiLevelType w:val="hybridMultilevel"/>
    <w:tmpl w:val="A9C0B508"/>
    <w:lvl w:ilvl="0" w:tplc="0B06529C">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B4B7505"/>
    <w:multiLevelType w:val="hybridMultilevel"/>
    <w:tmpl w:val="F94683F2"/>
    <w:lvl w:ilvl="0" w:tplc="707E1B48">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7" w15:restartNumberingAfterBreak="0">
    <w:nsid w:val="3C8B5148"/>
    <w:multiLevelType w:val="multilevel"/>
    <w:tmpl w:val="116CC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8E6418"/>
    <w:multiLevelType w:val="hybridMultilevel"/>
    <w:tmpl w:val="17DCC6BE"/>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41E05EF7"/>
    <w:multiLevelType w:val="hybridMultilevel"/>
    <w:tmpl w:val="EC2AC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2533F2C"/>
    <w:multiLevelType w:val="hybridMultilevel"/>
    <w:tmpl w:val="BA2E20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1" w15:restartNumberingAfterBreak="0">
    <w:nsid w:val="46BF4822"/>
    <w:multiLevelType w:val="multilevel"/>
    <w:tmpl w:val="12B4EE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6E674B7"/>
    <w:multiLevelType w:val="hybridMultilevel"/>
    <w:tmpl w:val="D66EB91A"/>
    <w:lvl w:ilvl="0" w:tplc="31F029AA">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62AA641F"/>
    <w:multiLevelType w:val="multilevel"/>
    <w:tmpl w:val="6C3226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54250BA"/>
    <w:multiLevelType w:val="hybridMultilevel"/>
    <w:tmpl w:val="F73C6AEE"/>
    <w:lvl w:ilvl="0" w:tplc="AE50C542">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68D33DA5"/>
    <w:multiLevelType w:val="hybridMultilevel"/>
    <w:tmpl w:val="7940FB16"/>
    <w:lvl w:ilvl="0" w:tplc="E8B04A7A">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6" w15:restartNumberingAfterBreak="0">
    <w:nsid w:val="697922B5"/>
    <w:multiLevelType w:val="hybridMultilevel"/>
    <w:tmpl w:val="03985446"/>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EB70905"/>
    <w:multiLevelType w:val="hybridMultilevel"/>
    <w:tmpl w:val="29EA7B9C"/>
    <w:lvl w:ilvl="0" w:tplc="D97AD3A6">
      <w:start w:val="1"/>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52561837">
    <w:abstractNumId w:val="0"/>
  </w:num>
  <w:num w:numId="2" w16cid:durableId="327636772">
    <w:abstractNumId w:val="17"/>
  </w:num>
  <w:num w:numId="3" w16cid:durableId="1973903723">
    <w:abstractNumId w:val="5"/>
  </w:num>
  <w:num w:numId="4" w16cid:durableId="1295285396">
    <w:abstractNumId w:val="10"/>
  </w:num>
  <w:num w:numId="5" w16cid:durableId="527529652">
    <w:abstractNumId w:val="8"/>
  </w:num>
  <w:num w:numId="6" w16cid:durableId="907694587">
    <w:abstractNumId w:val="2"/>
  </w:num>
  <w:num w:numId="7" w16cid:durableId="500588973">
    <w:abstractNumId w:val="1"/>
  </w:num>
  <w:num w:numId="8" w16cid:durableId="1562863433">
    <w:abstractNumId w:val="15"/>
  </w:num>
  <w:num w:numId="9" w16cid:durableId="934677147">
    <w:abstractNumId w:val="6"/>
  </w:num>
  <w:num w:numId="10" w16cid:durableId="676201584">
    <w:abstractNumId w:val="3"/>
  </w:num>
  <w:num w:numId="11" w16cid:durableId="971666263">
    <w:abstractNumId w:val="16"/>
  </w:num>
  <w:num w:numId="12" w16cid:durableId="1718317977">
    <w:abstractNumId w:val="12"/>
  </w:num>
  <w:num w:numId="13" w16cid:durableId="865291156">
    <w:abstractNumId w:val="14"/>
  </w:num>
  <w:num w:numId="14" w16cid:durableId="1273367263">
    <w:abstractNumId w:val="9"/>
  </w:num>
  <w:num w:numId="15" w16cid:durableId="1989163807">
    <w:abstractNumId w:val="13"/>
  </w:num>
  <w:num w:numId="16" w16cid:durableId="1451243981">
    <w:abstractNumId w:val="7"/>
  </w:num>
  <w:num w:numId="17" w16cid:durableId="415446317">
    <w:abstractNumId w:val="4"/>
  </w:num>
  <w:num w:numId="18" w16cid:durableId="69966737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70CD"/>
    <w:rsid w:val="0002002E"/>
    <w:rsid w:val="000310DF"/>
    <w:rsid w:val="0006267A"/>
    <w:rsid w:val="000670E2"/>
    <w:rsid w:val="000722B5"/>
    <w:rsid w:val="00094E68"/>
    <w:rsid w:val="000A0033"/>
    <w:rsid w:val="000B3465"/>
    <w:rsid w:val="000C36B3"/>
    <w:rsid w:val="000C6DAE"/>
    <w:rsid w:val="000E7132"/>
    <w:rsid w:val="000E753A"/>
    <w:rsid w:val="00112D45"/>
    <w:rsid w:val="00131EC8"/>
    <w:rsid w:val="001341AA"/>
    <w:rsid w:val="00154566"/>
    <w:rsid w:val="00171091"/>
    <w:rsid w:val="001759B2"/>
    <w:rsid w:val="001A5363"/>
    <w:rsid w:val="00243647"/>
    <w:rsid w:val="0024389C"/>
    <w:rsid w:val="00255F2C"/>
    <w:rsid w:val="002579D9"/>
    <w:rsid w:val="00260DB9"/>
    <w:rsid w:val="00282E53"/>
    <w:rsid w:val="0028548E"/>
    <w:rsid w:val="00291A91"/>
    <w:rsid w:val="002A17ED"/>
    <w:rsid w:val="002A1D1E"/>
    <w:rsid w:val="002A230D"/>
    <w:rsid w:val="002B1626"/>
    <w:rsid w:val="002B42D9"/>
    <w:rsid w:val="002C1F1F"/>
    <w:rsid w:val="002D3929"/>
    <w:rsid w:val="002E261A"/>
    <w:rsid w:val="002F1681"/>
    <w:rsid w:val="002F6F4B"/>
    <w:rsid w:val="00303008"/>
    <w:rsid w:val="00306404"/>
    <w:rsid w:val="00316D06"/>
    <w:rsid w:val="00321FFE"/>
    <w:rsid w:val="003245A4"/>
    <w:rsid w:val="0035119D"/>
    <w:rsid w:val="0035676A"/>
    <w:rsid w:val="003867F6"/>
    <w:rsid w:val="00390F89"/>
    <w:rsid w:val="003C6EF1"/>
    <w:rsid w:val="003D6528"/>
    <w:rsid w:val="003D6ACE"/>
    <w:rsid w:val="003F37A9"/>
    <w:rsid w:val="004377EE"/>
    <w:rsid w:val="0046052F"/>
    <w:rsid w:val="00467FA3"/>
    <w:rsid w:val="004C3307"/>
    <w:rsid w:val="004D0939"/>
    <w:rsid w:val="004D36E5"/>
    <w:rsid w:val="0050067F"/>
    <w:rsid w:val="005008A1"/>
    <w:rsid w:val="00516BD9"/>
    <w:rsid w:val="005170AD"/>
    <w:rsid w:val="00525084"/>
    <w:rsid w:val="00525ACD"/>
    <w:rsid w:val="00525DB9"/>
    <w:rsid w:val="00526501"/>
    <w:rsid w:val="00534350"/>
    <w:rsid w:val="005473DC"/>
    <w:rsid w:val="00561F09"/>
    <w:rsid w:val="00567A33"/>
    <w:rsid w:val="005754DE"/>
    <w:rsid w:val="005813CC"/>
    <w:rsid w:val="00591E50"/>
    <w:rsid w:val="005A06DB"/>
    <w:rsid w:val="005D6FCB"/>
    <w:rsid w:val="005D7628"/>
    <w:rsid w:val="00602747"/>
    <w:rsid w:val="006064F6"/>
    <w:rsid w:val="00612742"/>
    <w:rsid w:val="006136B1"/>
    <w:rsid w:val="00613FCA"/>
    <w:rsid w:val="00614E50"/>
    <w:rsid w:val="0061530F"/>
    <w:rsid w:val="00616759"/>
    <w:rsid w:val="00657A14"/>
    <w:rsid w:val="006670CD"/>
    <w:rsid w:val="00675F21"/>
    <w:rsid w:val="00684F7E"/>
    <w:rsid w:val="006C786B"/>
    <w:rsid w:val="006E01BF"/>
    <w:rsid w:val="006F6436"/>
    <w:rsid w:val="00701ABF"/>
    <w:rsid w:val="00703691"/>
    <w:rsid w:val="00711074"/>
    <w:rsid w:val="00727AB4"/>
    <w:rsid w:val="00731A53"/>
    <w:rsid w:val="00752AD6"/>
    <w:rsid w:val="007550E3"/>
    <w:rsid w:val="00762CD7"/>
    <w:rsid w:val="007740DF"/>
    <w:rsid w:val="00776239"/>
    <w:rsid w:val="00782094"/>
    <w:rsid w:val="00791B5F"/>
    <w:rsid w:val="00794FF1"/>
    <w:rsid w:val="007B4C62"/>
    <w:rsid w:val="007C0B2E"/>
    <w:rsid w:val="007D5664"/>
    <w:rsid w:val="007E09FC"/>
    <w:rsid w:val="007F33B5"/>
    <w:rsid w:val="00835109"/>
    <w:rsid w:val="00847B3A"/>
    <w:rsid w:val="00895378"/>
    <w:rsid w:val="008A17F9"/>
    <w:rsid w:val="008B2F7C"/>
    <w:rsid w:val="008B4CF7"/>
    <w:rsid w:val="008D6698"/>
    <w:rsid w:val="00910DD0"/>
    <w:rsid w:val="00914017"/>
    <w:rsid w:val="00916000"/>
    <w:rsid w:val="00917F4F"/>
    <w:rsid w:val="0093574F"/>
    <w:rsid w:val="009A72B5"/>
    <w:rsid w:val="009C7BAD"/>
    <w:rsid w:val="009D6BED"/>
    <w:rsid w:val="00A07E88"/>
    <w:rsid w:val="00A30C36"/>
    <w:rsid w:val="00A32C5D"/>
    <w:rsid w:val="00A447D0"/>
    <w:rsid w:val="00A8350B"/>
    <w:rsid w:val="00AA05E3"/>
    <w:rsid w:val="00AA19EC"/>
    <w:rsid w:val="00AA3A58"/>
    <w:rsid w:val="00AA3EE1"/>
    <w:rsid w:val="00AC58BC"/>
    <w:rsid w:val="00AD20C0"/>
    <w:rsid w:val="00AD29E4"/>
    <w:rsid w:val="00AE1F86"/>
    <w:rsid w:val="00AF2E91"/>
    <w:rsid w:val="00B00072"/>
    <w:rsid w:val="00B10E61"/>
    <w:rsid w:val="00B15CF5"/>
    <w:rsid w:val="00B17F67"/>
    <w:rsid w:val="00B21CFD"/>
    <w:rsid w:val="00B3596F"/>
    <w:rsid w:val="00B62724"/>
    <w:rsid w:val="00B76C6F"/>
    <w:rsid w:val="00B82968"/>
    <w:rsid w:val="00B9190E"/>
    <w:rsid w:val="00BB2909"/>
    <w:rsid w:val="00BB54E0"/>
    <w:rsid w:val="00BE3A60"/>
    <w:rsid w:val="00BF4CFC"/>
    <w:rsid w:val="00C00C94"/>
    <w:rsid w:val="00C121B0"/>
    <w:rsid w:val="00C24075"/>
    <w:rsid w:val="00C41310"/>
    <w:rsid w:val="00C4793F"/>
    <w:rsid w:val="00C5261E"/>
    <w:rsid w:val="00C7092C"/>
    <w:rsid w:val="00C85EA2"/>
    <w:rsid w:val="00C93B87"/>
    <w:rsid w:val="00CA386F"/>
    <w:rsid w:val="00CA47AB"/>
    <w:rsid w:val="00CC59C4"/>
    <w:rsid w:val="00CD05B6"/>
    <w:rsid w:val="00CE2B78"/>
    <w:rsid w:val="00CF6CD3"/>
    <w:rsid w:val="00D05171"/>
    <w:rsid w:val="00D14316"/>
    <w:rsid w:val="00D145A5"/>
    <w:rsid w:val="00D16033"/>
    <w:rsid w:val="00D41E14"/>
    <w:rsid w:val="00D47F60"/>
    <w:rsid w:val="00D5205A"/>
    <w:rsid w:val="00D55C97"/>
    <w:rsid w:val="00D610D7"/>
    <w:rsid w:val="00D7692E"/>
    <w:rsid w:val="00D83B80"/>
    <w:rsid w:val="00D860F9"/>
    <w:rsid w:val="00D904E3"/>
    <w:rsid w:val="00DA59B0"/>
    <w:rsid w:val="00DA62E7"/>
    <w:rsid w:val="00DB7C7D"/>
    <w:rsid w:val="00DD6063"/>
    <w:rsid w:val="00E01FD9"/>
    <w:rsid w:val="00E044CE"/>
    <w:rsid w:val="00E34666"/>
    <w:rsid w:val="00E44837"/>
    <w:rsid w:val="00E534D8"/>
    <w:rsid w:val="00E5375C"/>
    <w:rsid w:val="00E54DDE"/>
    <w:rsid w:val="00E60E19"/>
    <w:rsid w:val="00E64DE5"/>
    <w:rsid w:val="00E66F27"/>
    <w:rsid w:val="00E701DE"/>
    <w:rsid w:val="00E76162"/>
    <w:rsid w:val="00E84007"/>
    <w:rsid w:val="00EE0954"/>
    <w:rsid w:val="00EE4FCB"/>
    <w:rsid w:val="00EF0793"/>
    <w:rsid w:val="00EF6C8B"/>
    <w:rsid w:val="00F40E97"/>
    <w:rsid w:val="00F812B4"/>
    <w:rsid w:val="00F846AB"/>
    <w:rsid w:val="00F85F9E"/>
    <w:rsid w:val="00F97D58"/>
    <w:rsid w:val="00FC1721"/>
    <w:rsid w:val="00FC589B"/>
    <w:rsid w:val="00FF6009"/>
  </w:rsids>
  <m:mathPr>
    <m:mathFont m:val="Cambria Math"/>
    <m:brkBin m:val="before"/>
    <m:brkBinSub m:val="--"/>
    <m:smallFrac m:val="0"/>
    <m:dispDef/>
    <m:lMargin m:val="0"/>
    <m:rMargin m:val="0"/>
    <m:defJc m:val="centerGroup"/>
    <m:wrapIndent m:val="1440"/>
    <m:intLim m:val="subSup"/>
    <m:naryLim m:val="undOvr"/>
  </m:mathPr>
  <w:themeFontLang w:val="de-DE"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A0F9DA"/>
  <w15:docId w15:val="{80996552-43A0-4712-A59E-34DFFACE1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75C"/>
    <w:pPr>
      <w:spacing w:after="200" w:line="276" w:lineRule="auto"/>
    </w:pPr>
    <w:rPr>
      <w:lang w:val="en-US"/>
    </w:rPr>
  </w:style>
  <w:style w:type="paragraph" w:styleId="Heading2">
    <w:name w:val="heading 2"/>
    <w:basedOn w:val="Normal"/>
    <w:next w:val="Normal"/>
    <w:link w:val="Heading2Char"/>
    <w:uiPriority w:val="9"/>
    <w:unhideWhenUsed/>
    <w:qFormat/>
    <w:rsid w:val="00A447D0"/>
    <w:pPr>
      <w:keepNext/>
      <w:keepLines/>
      <w:spacing w:before="200" w:after="0"/>
      <w:outlineLvl w:val="1"/>
    </w:pPr>
    <w:rPr>
      <w:rFonts w:asciiTheme="majorHAnsi" w:eastAsiaTheme="majorEastAsia" w:hAnsiTheme="majorHAnsi" w:cstheme="majorBidi"/>
      <w:b/>
      <w:bCs/>
      <w:color w:val="4472C4" w:themeColor="accent1"/>
      <w:sz w:val="26"/>
      <w:szCs w:val="26"/>
      <w:lang w:val="en-GB"/>
    </w:rPr>
  </w:style>
  <w:style w:type="paragraph" w:styleId="Heading5">
    <w:name w:val="heading 5"/>
    <w:basedOn w:val="Normal"/>
    <w:next w:val="Normal"/>
    <w:link w:val="Heading5Char"/>
    <w:uiPriority w:val="9"/>
    <w:unhideWhenUsed/>
    <w:qFormat/>
    <w:rsid w:val="00A447D0"/>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447D0"/>
    <w:rPr>
      <w:rFonts w:asciiTheme="majorHAnsi" w:eastAsiaTheme="majorEastAsia" w:hAnsiTheme="majorHAnsi" w:cstheme="majorBidi"/>
      <w:b/>
      <w:bCs/>
      <w:color w:val="4472C4" w:themeColor="accent1"/>
      <w:sz w:val="26"/>
      <w:szCs w:val="26"/>
      <w:lang w:val="en-GB"/>
    </w:rPr>
  </w:style>
  <w:style w:type="character" w:customStyle="1" w:styleId="Heading5Char">
    <w:name w:val="Heading 5 Char"/>
    <w:basedOn w:val="DefaultParagraphFont"/>
    <w:link w:val="Heading5"/>
    <w:uiPriority w:val="9"/>
    <w:rsid w:val="00A447D0"/>
    <w:rPr>
      <w:rFonts w:asciiTheme="majorHAnsi" w:eastAsiaTheme="majorEastAsia" w:hAnsiTheme="majorHAnsi" w:cstheme="majorBidi"/>
      <w:color w:val="2F5496" w:themeColor="accent1" w:themeShade="BF"/>
      <w:lang w:val="en-US"/>
    </w:rPr>
  </w:style>
  <w:style w:type="paragraph" w:styleId="Header">
    <w:name w:val="header"/>
    <w:basedOn w:val="Normal"/>
    <w:link w:val="HeaderChar"/>
    <w:uiPriority w:val="99"/>
    <w:unhideWhenUsed/>
    <w:rsid w:val="00A447D0"/>
    <w:pPr>
      <w:tabs>
        <w:tab w:val="center" w:pos="4536"/>
        <w:tab w:val="right" w:pos="9072"/>
      </w:tabs>
      <w:spacing w:after="0" w:line="240" w:lineRule="auto"/>
    </w:pPr>
  </w:style>
  <w:style w:type="character" w:customStyle="1" w:styleId="HeaderChar">
    <w:name w:val="Header Char"/>
    <w:basedOn w:val="DefaultParagraphFont"/>
    <w:link w:val="Header"/>
    <w:uiPriority w:val="99"/>
    <w:rsid w:val="00A447D0"/>
    <w:rPr>
      <w:lang w:val="en-US"/>
    </w:rPr>
  </w:style>
  <w:style w:type="paragraph" w:styleId="Footer">
    <w:name w:val="footer"/>
    <w:basedOn w:val="Normal"/>
    <w:link w:val="FooterChar"/>
    <w:uiPriority w:val="99"/>
    <w:unhideWhenUsed/>
    <w:rsid w:val="00A447D0"/>
    <w:pPr>
      <w:tabs>
        <w:tab w:val="center" w:pos="4536"/>
        <w:tab w:val="right" w:pos="9072"/>
      </w:tabs>
      <w:spacing w:after="0" w:line="240" w:lineRule="auto"/>
    </w:pPr>
  </w:style>
  <w:style w:type="character" w:customStyle="1" w:styleId="FooterChar">
    <w:name w:val="Footer Char"/>
    <w:basedOn w:val="DefaultParagraphFont"/>
    <w:link w:val="Footer"/>
    <w:uiPriority w:val="99"/>
    <w:rsid w:val="00A447D0"/>
    <w:rPr>
      <w:lang w:val="en-US"/>
    </w:rPr>
  </w:style>
  <w:style w:type="character" w:styleId="Hyperlink">
    <w:name w:val="Hyperlink"/>
    <w:basedOn w:val="DefaultParagraphFont"/>
    <w:uiPriority w:val="99"/>
    <w:unhideWhenUsed/>
    <w:rsid w:val="00A447D0"/>
    <w:rPr>
      <w:color w:val="0000FF"/>
      <w:u w:val="single"/>
    </w:rPr>
  </w:style>
  <w:style w:type="character" w:styleId="Emphasis">
    <w:name w:val="Emphasis"/>
    <w:basedOn w:val="DefaultParagraphFont"/>
    <w:uiPriority w:val="20"/>
    <w:qFormat/>
    <w:rsid w:val="00A447D0"/>
    <w:rPr>
      <w:i/>
      <w:iCs/>
    </w:rPr>
  </w:style>
  <w:style w:type="character" w:customStyle="1" w:styleId="text-color-orange">
    <w:name w:val="text-color-orange"/>
    <w:basedOn w:val="DefaultParagraphFont"/>
    <w:rsid w:val="00A447D0"/>
  </w:style>
  <w:style w:type="table" w:styleId="TableGrid">
    <w:name w:val="Table Grid"/>
    <w:basedOn w:val="TableNormal"/>
    <w:uiPriority w:val="39"/>
    <w:rsid w:val="00A447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447D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447D0"/>
    <w:rPr>
      <w:rFonts w:ascii="Segoe UI" w:hAnsi="Segoe UI" w:cs="Segoe UI"/>
      <w:sz w:val="18"/>
      <w:szCs w:val="18"/>
      <w:lang w:val="en-US"/>
    </w:rPr>
  </w:style>
  <w:style w:type="character" w:customStyle="1" w:styleId="UnresolvedMention1">
    <w:name w:val="Unresolved Mention1"/>
    <w:basedOn w:val="DefaultParagraphFont"/>
    <w:uiPriority w:val="99"/>
    <w:semiHidden/>
    <w:unhideWhenUsed/>
    <w:rsid w:val="00A447D0"/>
    <w:rPr>
      <w:color w:val="605E5C"/>
      <w:shd w:val="clear" w:color="auto" w:fill="E1DFDD"/>
    </w:rPr>
  </w:style>
  <w:style w:type="paragraph" w:styleId="ListParagraph">
    <w:name w:val="List Paragraph"/>
    <w:basedOn w:val="Normal"/>
    <w:uiPriority w:val="34"/>
    <w:qFormat/>
    <w:rsid w:val="00A447D0"/>
    <w:pPr>
      <w:ind w:left="720"/>
      <w:contextualSpacing/>
    </w:pPr>
  </w:style>
  <w:style w:type="character" w:styleId="CommentReference">
    <w:name w:val="annotation reference"/>
    <w:basedOn w:val="DefaultParagraphFont"/>
    <w:uiPriority w:val="99"/>
    <w:semiHidden/>
    <w:unhideWhenUsed/>
    <w:rsid w:val="00A447D0"/>
    <w:rPr>
      <w:sz w:val="16"/>
      <w:szCs w:val="16"/>
    </w:rPr>
  </w:style>
  <w:style w:type="paragraph" w:styleId="CommentText">
    <w:name w:val="annotation text"/>
    <w:basedOn w:val="Normal"/>
    <w:link w:val="CommentTextChar"/>
    <w:uiPriority w:val="99"/>
    <w:unhideWhenUsed/>
    <w:rsid w:val="00A447D0"/>
    <w:pPr>
      <w:spacing w:line="240" w:lineRule="auto"/>
    </w:pPr>
    <w:rPr>
      <w:sz w:val="20"/>
      <w:szCs w:val="20"/>
    </w:rPr>
  </w:style>
  <w:style w:type="character" w:customStyle="1" w:styleId="CommentTextChar">
    <w:name w:val="Comment Text Char"/>
    <w:basedOn w:val="DefaultParagraphFont"/>
    <w:link w:val="CommentText"/>
    <w:uiPriority w:val="99"/>
    <w:rsid w:val="00A447D0"/>
    <w:rPr>
      <w:sz w:val="20"/>
      <w:szCs w:val="20"/>
      <w:lang w:val="en-US"/>
    </w:rPr>
  </w:style>
  <w:style w:type="paragraph" w:styleId="CommentSubject">
    <w:name w:val="annotation subject"/>
    <w:basedOn w:val="CommentText"/>
    <w:next w:val="CommentText"/>
    <w:link w:val="CommentSubjectChar"/>
    <w:uiPriority w:val="99"/>
    <w:semiHidden/>
    <w:unhideWhenUsed/>
    <w:rsid w:val="00A447D0"/>
    <w:rPr>
      <w:b/>
      <w:bCs/>
    </w:rPr>
  </w:style>
  <w:style w:type="character" w:customStyle="1" w:styleId="CommentSubjectChar">
    <w:name w:val="Comment Subject Char"/>
    <w:basedOn w:val="CommentTextChar"/>
    <w:link w:val="CommentSubject"/>
    <w:uiPriority w:val="99"/>
    <w:semiHidden/>
    <w:rsid w:val="00A447D0"/>
    <w:rPr>
      <w:b/>
      <w:bCs/>
      <w:sz w:val="20"/>
      <w:szCs w:val="20"/>
      <w:lang w:val="en-US"/>
    </w:rPr>
  </w:style>
  <w:style w:type="character" w:styleId="PlaceholderText">
    <w:name w:val="Placeholder Text"/>
    <w:basedOn w:val="DefaultParagraphFont"/>
    <w:uiPriority w:val="99"/>
    <w:semiHidden/>
    <w:rsid w:val="00A447D0"/>
    <w:rPr>
      <w:color w:val="808080"/>
    </w:rPr>
  </w:style>
  <w:style w:type="paragraph" w:styleId="Revision">
    <w:name w:val="Revision"/>
    <w:hidden/>
    <w:uiPriority w:val="99"/>
    <w:semiHidden/>
    <w:rsid w:val="00A447D0"/>
    <w:pPr>
      <w:spacing w:after="0" w:line="240" w:lineRule="auto"/>
    </w:pPr>
    <w:rPr>
      <w:lang w:val="en-US"/>
    </w:rPr>
  </w:style>
  <w:style w:type="character" w:styleId="UnresolvedMention">
    <w:name w:val="Unresolved Mention"/>
    <w:basedOn w:val="DefaultParagraphFont"/>
    <w:uiPriority w:val="99"/>
    <w:semiHidden/>
    <w:unhideWhenUsed/>
    <w:rsid w:val="00A447D0"/>
    <w:rPr>
      <w:color w:val="605E5C"/>
      <w:shd w:val="clear" w:color="auto" w:fill="E1DFDD"/>
    </w:rPr>
  </w:style>
  <w:style w:type="paragraph" w:customStyle="1" w:styleId="Default">
    <w:name w:val="Default"/>
    <w:rsid w:val="00A447D0"/>
    <w:pPr>
      <w:autoSpaceDE w:val="0"/>
      <w:autoSpaceDN w:val="0"/>
      <w:adjustRightInd w:val="0"/>
      <w:spacing w:after="0" w:line="240" w:lineRule="auto"/>
    </w:pPr>
    <w:rPr>
      <w:rFonts w:ascii="Meta Medium LF" w:hAnsi="Meta Medium LF" w:cs="Meta Medium LF"/>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28</Pages>
  <Words>5129</Words>
  <Characters>29851</Characters>
  <Application>Microsoft Office Word</Application>
  <DocSecurity>0</DocSecurity>
  <Lines>1755</Lines>
  <Paragraphs>1345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33635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Wienicke, F.J. (Fritz)</dc:creator>
  <cp:keywords/>
  <dc:description/>
  <cp:lastModifiedBy>Frederik Wienicke</cp:lastModifiedBy>
  <cp:revision>2</cp:revision>
  <dcterms:created xsi:type="dcterms:W3CDTF">2025-04-29T08:36:00Z</dcterms:created>
  <dcterms:modified xsi:type="dcterms:W3CDTF">2025-04-29T08:36:00Z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ef4e5d51b518efb7684817a61fa7d959ccc27561540ac12054c2dd14d654206a</vt:lpwstr>
  </property>
</Properties>
</file>