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D7029" w14:textId="6B52E0CA" w:rsidR="00D23BEF" w:rsidRPr="00DD5300" w:rsidRDefault="00873DD9">
      <w:pPr>
        <w:rPr>
          <w:rFonts w:ascii="Times New Roman" w:hAnsi="Times New Roman" w:cs="Times New Roman"/>
          <w:b/>
          <w:bCs/>
        </w:rPr>
      </w:pPr>
      <w:r w:rsidRPr="00DD5300">
        <w:rPr>
          <w:rFonts w:ascii="Times New Roman" w:hAnsi="Times New Roman" w:cs="Times New Roman"/>
          <w:b/>
          <w:bCs/>
        </w:rPr>
        <w:t>Table 1</w:t>
      </w:r>
    </w:p>
    <w:p w14:paraId="74BFD462" w14:textId="45064DC9" w:rsidR="00873DD9" w:rsidRPr="00DD5300" w:rsidRDefault="00873DD9">
      <w:pPr>
        <w:rPr>
          <w:rFonts w:ascii="Times New Roman" w:hAnsi="Times New Roman" w:cs="Times New Roman"/>
          <w:b/>
          <w:bCs/>
          <w:i/>
          <w:iCs/>
        </w:rPr>
      </w:pPr>
      <w:r w:rsidRPr="00DD5300">
        <w:rPr>
          <w:rFonts w:ascii="Times New Roman" w:hAnsi="Times New Roman" w:cs="Times New Roman"/>
          <w:b/>
          <w:bCs/>
          <w:i/>
          <w:iCs/>
        </w:rPr>
        <w:t>Quality Assessment</w:t>
      </w:r>
      <w:r w:rsidR="00DD5300">
        <w:rPr>
          <w:rFonts w:ascii="Times New Roman" w:hAnsi="Times New Roman" w:cs="Times New Roman"/>
          <w:b/>
          <w:bCs/>
          <w:i/>
          <w:iCs/>
        </w:rPr>
        <w:t xml:space="preserve"> of Included Studies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9"/>
        <w:gridCol w:w="847"/>
        <w:gridCol w:w="847"/>
        <w:gridCol w:w="847"/>
        <w:gridCol w:w="846"/>
        <w:gridCol w:w="846"/>
        <w:gridCol w:w="846"/>
        <w:gridCol w:w="846"/>
        <w:gridCol w:w="846"/>
        <w:gridCol w:w="846"/>
      </w:tblGrid>
      <w:tr w:rsidR="00873DD9" w:rsidRPr="00DD5300" w14:paraId="524B8683" w14:textId="77777777" w:rsidTr="00FD5A30">
        <w:trPr>
          <w:trHeight w:val="320"/>
        </w:trPr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58B804" w14:textId="56FCFBD3" w:rsidR="00873DD9" w:rsidRPr="00DD5300" w:rsidRDefault="00FD5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 label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983B2F" w14:textId="655F8038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C</w:t>
            </w:r>
            <w:r w:rsidRPr="00DD53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235539" w14:textId="1BC6C52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C</w:t>
            </w:r>
            <w:r w:rsidRPr="00DD53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895774" w14:textId="338636B8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C</w:t>
            </w:r>
            <w:r w:rsidRPr="00DD53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ECDEA0" w14:textId="3EEE0A9C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C</w:t>
            </w:r>
            <w:r w:rsidRPr="00DD53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255FAA" w14:textId="4D19CD60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C</w:t>
            </w:r>
            <w:r w:rsidRPr="00DD53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D3D7CB" w14:textId="71E8B962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C</w:t>
            </w:r>
            <w:r w:rsidRPr="00DD53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0A7B30" w14:textId="081CD8D2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C</w:t>
            </w:r>
            <w:r w:rsidRPr="00DD53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249E42" w14:textId="55B69946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C</w:t>
            </w:r>
            <w:r w:rsidRPr="00DD53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D7F7D6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Total</w:t>
            </w:r>
          </w:p>
        </w:tc>
      </w:tr>
      <w:tr w:rsidR="00873DD9" w:rsidRPr="00DD5300" w14:paraId="3688B219" w14:textId="77777777" w:rsidTr="00FD5A30">
        <w:trPr>
          <w:trHeight w:val="320"/>
        </w:trPr>
        <w:tc>
          <w:tcPr>
            <w:tcW w:w="2296" w:type="dxa"/>
            <w:tcBorders>
              <w:top w:val="single" w:sz="4" w:space="0" w:color="auto"/>
            </w:tcBorders>
            <w:noWrap/>
            <w:hideMark/>
          </w:tcPr>
          <w:p w14:paraId="36742B27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Aoki 2017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noWrap/>
            <w:hideMark/>
          </w:tcPr>
          <w:p w14:paraId="21A84FA9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noWrap/>
            <w:hideMark/>
          </w:tcPr>
          <w:p w14:paraId="5104CDBA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noWrap/>
            <w:hideMark/>
          </w:tcPr>
          <w:p w14:paraId="40552F6A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noWrap/>
            <w:hideMark/>
          </w:tcPr>
          <w:p w14:paraId="1F08BCFE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noWrap/>
            <w:hideMark/>
          </w:tcPr>
          <w:p w14:paraId="2D471AB1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noWrap/>
            <w:hideMark/>
          </w:tcPr>
          <w:p w14:paraId="1BD7B78B" w14:textId="28080DF7" w:rsidR="00873DD9" w:rsidRPr="00DD5300" w:rsidRDefault="00FA7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noWrap/>
            <w:hideMark/>
          </w:tcPr>
          <w:p w14:paraId="3DA90EA9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noWrap/>
            <w:hideMark/>
          </w:tcPr>
          <w:p w14:paraId="19A447F5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noWrap/>
            <w:hideMark/>
          </w:tcPr>
          <w:p w14:paraId="4E693E52" w14:textId="72CBB54F" w:rsidR="00873DD9" w:rsidRPr="00DD5300" w:rsidRDefault="00FA7DBD" w:rsidP="00873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73DD9" w:rsidRPr="00DD5300" w14:paraId="571BCC8C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3525288C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proofErr w:type="spellStart"/>
            <w:r w:rsidRPr="00DD5300">
              <w:rPr>
                <w:rFonts w:ascii="Times New Roman" w:hAnsi="Times New Roman" w:cs="Times New Roman"/>
              </w:rPr>
              <w:t>Braje</w:t>
            </w:r>
            <w:proofErr w:type="spellEnd"/>
            <w:r w:rsidRPr="00DD5300">
              <w:rPr>
                <w:rFonts w:ascii="Times New Roman" w:hAnsi="Times New Roman" w:cs="Times New Roman"/>
              </w:rPr>
              <w:t xml:space="preserve"> 2016</w:t>
            </w:r>
          </w:p>
        </w:tc>
        <w:tc>
          <w:tcPr>
            <w:tcW w:w="1316" w:type="dxa"/>
            <w:noWrap/>
            <w:hideMark/>
          </w:tcPr>
          <w:p w14:paraId="6D9156E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7BC0BAA7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BC5A2EA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807A36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3815842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C7CD505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C04E167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72481C48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371FDA0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7</w:t>
            </w:r>
          </w:p>
        </w:tc>
      </w:tr>
      <w:tr w:rsidR="00873DD9" w:rsidRPr="00DD5300" w14:paraId="2B781A0B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60830680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Chan 2019</w:t>
            </w:r>
          </w:p>
        </w:tc>
        <w:tc>
          <w:tcPr>
            <w:tcW w:w="1316" w:type="dxa"/>
            <w:noWrap/>
            <w:hideMark/>
          </w:tcPr>
          <w:p w14:paraId="1D9D4F11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316" w:type="dxa"/>
            <w:noWrap/>
            <w:hideMark/>
          </w:tcPr>
          <w:p w14:paraId="36EF0E9A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0C0FF21B" w14:textId="1A569DE6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  <w:r w:rsidR="00CF17DB">
              <w:rPr>
                <w:rFonts w:ascii="Times New Roman" w:hAnsi="Times New Roman" w:cs="Times New Roman"/>
              </w:rPr>
              <w:t xml:space="preserve"> </w:t>
            </w:r>
            <w:r w:rsidRPr="00DD5300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1316" w:type="dxa"/>
            <w:noWrap/>
            <w:hideMark/>
          </w:tcPr>
          <w:p w14:paraId="5AC7A636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38404C7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5C366A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0446B9B7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 (0.5)</w:t>
            </w:r>
          </w:p>
        </w:tc>
        <w:tc>
          <w:tcPr>
            <w:tcW w:w="1316" w:type="dxa"/>
            <w:noWrap/>
            <w:hideMark/>
          </w:tcPr>
          <w:p w14:paraId="284F642B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08C2926D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5</w:t>
            </w:r>
          </w:p>
        </w:tc>
      </w:tr>
      <w:tr w:rsidR="00873DD9" w:rsidRPr="00DD5300" w14:paraId="41C2989A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398BE58C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Fang 2016</w:t>
            </w:r>
          </w:p>
        </w:tc>
        <w:tc>
          <w:tcPr>
            <w:tcW w:w="1316" w:type="dxa"/>
            <w:noWrap/>
            <w:hideMark/>
          </w:tcPr>
          <w:p w14:paraId="46F205A0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DCE95D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0956C388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316" w:type="dxa"/>
            <w:noWrap/>
            <w:hideMark/>
          </w:tcPr>
          <w:p w14:paraId="6097DFE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3D752377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1DE6CD0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D014692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4FD352B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0ED7C33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6</w:t>
            </w:r>
          </w:p>
        </w:tc>
      </w:tr>
      <w:tr w:rsidR="00873DD9" w:rsidRPr="00DD5300" w14:paraId="7BCC2B49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6165313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Hardin 2006</w:t>
            </w:r>
          </w:p>
        </w:tc>
        <w:tc>
          <w:tcPr>
            <w:tcW w:w="1316" w:type="dxa"/>
            <w:noWrap/>
            <w:hideMark/>
          </w:tcPr>
          <w:p w14:paraId="021F2DE9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316" w:type="dxa"/>
            <w:noWrap/>
            <w:hideMark/>
          </w:tcPr>
          <w:p w14:paraId="0130E5F7" w14:textId="6F07D3D6" w:rsidR="00873DD9" w:rsidRPr="00DD5300" w:rsidRDefault="00CF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6" w:type="dxa"/>
            <w:noWrap/>
            <w:hideMark/>
          </w:tcPr>
          <w:p w14:paraId="4BF2EF8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1DCD540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4FEDC799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6" w:type="dxa"/>
            <w:noWrap/>
            <w:hideMark/>
          </w:tcPr>
          <w:p w14:paraId="700F2021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6" w:type="dxa"/>
            <w:noWrap/>
            <w:hideMark/>
          </w:tcPr>
          <w:p w14:paraId="0F50933E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12D71B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7712CAF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3</w:t>
            </w:r>
          </w:p>
        </w:tc>
      </w:tr>
      <w:tr w:rsidR="00873DD9" w:rsidRPr="00DD5300" w14:paraId="2DCC5EE1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62A57712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Ho 2011</w:t>
            </w:r>
          </w:p>
        </w:tc>
        <w:tc>
          <w:tcPr>
            <w:tcW w:w="1316" w:type="dxa"/>
            <w:noWrap/>
            <w:hideMark/>
          </w:tcPr>
          <w:p w14:paraId="00D5C86E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476E41A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00197F82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D3D56D5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65391F3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B6EFA4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B85A288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0B92295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39708C8A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7</w:t>
            </w:r>
          </w:p>
        </w:tc>
      </w:tr>
      <w:tr w:rsidR="00873DD9" w:rsidRPr="00DD5300" w14:paraId="117897C5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1460A1E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Hong 2007</w:t>
            </w:r>
          </w:p>
        </w:tc>
        <w:tc>
          <w:tcPr>
            <w:tcW w:w="1316" w:type="dxa"/>
            <w:noWrap/>
            <w:hideMark/>
          </w:tcPr>
          <w:p w14:paraId="5A30BFD0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B3B69AE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151E6E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E1398E3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60DD110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BE44910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FD3B1C6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757ACE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992028D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7</w:t>
            </w:r>
          </w:p>
        </w:tc>
      </w:tr>
      <w:tr w:rsidR="00873DD9" w:rsidRPr="00DD5300" w14:paraId="156FE869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5A630B0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Hsu 2007</w:t>
            </w:r>
          </w:p>
        </w:tc>
        <w:tc>
          <w:tcPr>
            <w:tcW w:w="1316" w:type="dxa"/>
            <w:noWrap/>
            <w:hideMark/>
          </w:tcPr>
          <w:p w14:paraId="24ABCB30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D9EC5A1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7F109F7B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3BC32466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48583A7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7BC8BAA7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EAD926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3D73FE1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33BA843D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7</w:t>
            </w:r>
          </w:p>
        </w:tc>
      </w:tr>
      <w:tr w:rsidR="00873DD9" w:rsidRPr="00DD5300" w14:paraId="1A147DFA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0133CC3B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Hsu 2008</w:t>
            </w:r>
          </w:p>
        </w:tc>
        <w:tc>
          <w:tcPr>
            <w:tcW w:w="1316" w:type="dxa"/>
            <w:noWrap/>
            <w:hideMark/>
          </w:tcPr>
          <w:p w14:paraId="3B2E9CD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0644DBA7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AAB3CE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364D5732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5016DFB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8928046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74FC7C2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AAF3E82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0FFDE3B0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7</w:t>
            </w:r>
          </w:p>
        </w:tc>
      </w:tr>
      <w:tr w:rsidR="00873DD9" w:rsidRPr="00DD5300" w14:paraId="4419D801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1F31ABA6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Hsu 2012</w:t>
            </w:r>
          </w:p>
        </w:tc>
        <w:tc>
          <w:tcPr>
            <w:tcW w:w="1316" w:type="dxa"/>
            <w:noWrap/>
            <w:hideMark/>
          </w:tcPr>
          <w:p w14:paraId="4F92D240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E98BE03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4BE4DFC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3C28EAC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79E812F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72C1CD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25C3EA6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37DC438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816F74C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7</w:t>
            </w:r>
          </w:p>
        </w:tc>
      </w:tr>
      <w:tr w:rsidR="00873DD9" w:rsidRPr="00DD5300" w14:paraId="27A49ACD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2E807D73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Ingman 2003</w:t>
            </w:r>
          </w:p>
        </w:tc>
        <w:tc>
          <w:tcPr>
            <w:tcW w:w="1316" w:type="dxa"/>
            <w:noWrap/>
            <w:hideMark/>
          </w:tcPr>
          <w:p w14:paraId="12596B83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6" w:type="dxa"/>
            <w:noWrap/>
            <w:hideMark/>
          </w:tcPr>
          <w:p w14:paraId="0B7E460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065222D0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80E40FC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75DFB898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2B99023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3DB5E5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1BFF2D8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BD4393C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6</w:t>
            </w:r>
          </w:p>
        </w:tc>
      </w:tr>
      <w:tr w:rsidR="00873DD9" w:rsidRPr="00DD5300" w14:paraId="3DE305CC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70D36271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Jun 2022</w:t>
            </w:r>
          </w:p>
        </w:tc>
        <w:tc>
          <w:tcPr>
            <w:tcW w:w="1316" w:type="dxa"/>
            <w:noWrap/>
            <w:hideMark/>
          </w:tcPr>
          <w:p w14:paraId="78747D30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7F3891C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4DFB596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5462118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7E707B3E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6" w:type="dxa"/>
            <w:noWrap/>
            <w:hideMark/>
          </w:tcPr>
          <w:p w14:paraId="3C34FE72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6" w:type="dxa"/>
            <w:noWrap/>
            <w:hideMark/>
          </w:tcPr>
          <w:p w14:paraId="58123E18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EE50106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2652902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5</w:t>
            </w:r>
          </w:p>
        </w:tc>
      </w:tr>
      <w:tr w:rsidR="00873DD9" w:rsidRPr="00DD5300" w14:paraId="7C9B7CE0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4962354E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Krieg 2018</w:t>
            </w:r>
          </w:p>
        </w:tc>
        <w:tc>
          <w:tcPr>
            <w:tcW w:w="1316" w:type="dxa"/>
            <w:noWrap/>
            <w:hideMark/>
          </w:tcPr>
          <w:p w14:paraId="57A3D52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3349DD2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4974FAA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BD80672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397C2D83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BEADC38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C0F442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0B791DE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7D63E6D5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7</w:t>
            </w:r>
          </w:p>
        </w:tc>
      </w:tr>
      <w:tr w:rsidR="00873DD9" w:rsidRPr="00DD5300" w14:paraId="5DE16D1B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7412952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Lau 2009</w:t>
            </w:r>
          </w:p>
        </w:tc>
        <w:tc>
          <w:tcPr>
            <w:tcW w:w="1316" w:type="dxa"/>
            <w:noWrap/>
            <w:hideMark/>
          </w:tcPr>
          <w:p w14:paraId="07F21700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D69164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7388228A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8A2014B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0A186926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586948B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76FD8C1B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77F4F26C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0B051ACA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7</w:t>
            </w:r>
          </w:p>
        </w:tc>
      </w:tr>
      <w:tr w:rsidR="00873DD9" w:rsidRPr="00DD5300" w14:paraId="0C3EE0AB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2C2387B7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Lau 2014</w:t>
            </w:r>
          </w:p>
        </w:tc>
        <w:tc>
          <w:tcPr>
            <w:tcW w:w="1316" w:type="dxa"/>
            <w:noWrap/>
            <w:hideMark/>
          </w:tcPr>
          <w:p w14:paraId="6A1A4853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316" w:type="dxa"/>
            <w:noWrap/>
            <w:hideMark/>
          </w:tcPr>
          <w:p w14:paraId="0D5597FC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6" w:type="dxa"/>
            <w:noWrap/>
            <w:hideMark/>
          </w:tcPr>
          <w:p w14:paraId="27B44D61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B0949D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3E63BC5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33E1926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05786B8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8D8185C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52B6142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5</w:t>
            </w:r>
          </w:p>
        </w:tc>
      </w:tr>
      <w:tr w:rsidR="00873DD9" w:rsidRPr="00DD5300" w14:paraId="12C86AD6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633DC2BB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Lee 2006</w:t>
            </w:r>
          </w:p>
        </w:tc>
        <w:tc>
          <w:tcPr>
            <w:tcW w:w="1316" w:type="dxa"/>
            <w:noWrap/>
            <w:hideMark/>
          </w:tcPr>
          <w:p w14:paraId="53646C21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6" w:type="dxa"/>
            <w:noWrap/>
            <w:hideMark/>
          </w:tcPr>
          <w:p w14:paraId="4E9512EB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8038E8C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6" w:type="dxa"/>
            <w:noWrap/>
            <w:hideMark/>
          </w:tcPr>
          <w:p w14:paraId="4B806E25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190E60C1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7A28163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04A926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7E022D0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0CA4366B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5</w:t>
            </w:r>
          </w:p>
        </w:tc>
      </w:tr>
      <w:tr w:rsidR="00873DD9" w:rsidRPr="00DD5300" w14:paraId="25C9CF04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2DB73D8E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Lee 2015</w:t>
            </w:r>
          </w:p>
        </w:tc>
        <w:tc>
          <w:tcPr>
            <w:tcW w:w="1316" w:type="dxa"/>
            <w:noWrap/>
            <w:hideMark/>
          </w:tcPr>
          <w:p w14:paraId="69C131B2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6" w:type="dxa"/>
            <w:noWrap/>
            <w:hideMark/>
          </w:tcPr>
          <w:p w14:paraId="339C73F3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418F58A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6" w:type="dxa"/>
            <w:noWrap/>
            <w:hideMark/>
          </w:tcPr>
          <w:p w14:paraId="1C9074D2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6CDE4CEA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739A8CB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A0D29EB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60E02BA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328B51B1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5</w:t>
            </w:r>
          </w:p>
        </w:tc>
      </w:tr>
      <w:tr w:rsidR="00873DD9" w:rsidRPr="00DD5300" w14:paraId="5FB8167C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4A178C8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Lee 2017</w:t>
            </w:r>
          </w:p>
        </w:tc>
        <w:tc>
          <w:tcPr>
            <w:tcW w:w="1316" w:type="dxa"/>
            <w:noWrap/>
            <w:hideMark/>
          </w:tcPr>
          <w:p w14:paraId="04768969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282325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7D34D50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 (0.5)</w:t>
            </w:r>
          </w:p>
        </w:tc>
        <w:tc>
          <w:tcPr>
            <w:tcW w:w="1316" w:type="dxa"/>
            <w:noWrap/>
            <w:hideMark/>
          </w:tcPr>
          <w:p w14:paraId="3049D7F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1BF014A0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454006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05A1990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377D72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7854BC1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6.5</w:t>
            </w:r>
          </w:p>
        </w:tc>
      </w:tr>
      <w:tr w:rsidR="00873DD9" w:rsidRPr="00DD5300" w14:paraId="4E6F378B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3443780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Lee 2019</w:t>
            </w:r>
          </w:p>
        </w:tc>
        <w:tc>
          <w:tcPr>
            <w:tcW w:w="1316" w:type="dxa"/>
            <w:noWrap/>
            <w:hideMark/>
          </w:tcPr>
          <w:p w14:paraId="1B615ED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018143D1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713623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 (0.5)</w:t>
            </w:r>
          </w:p>
        </w:tc>
        <w:tc>
          <w:tcPr>
            <w:tcW w:w="1316" w:type="dxa"/>
            <w:noWrap/>
            <w:hideMark/>
          </w:tcPr>
          <w:p w14:paraId="1DACE302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0C8D73A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99BBDA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6C717D7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EEA7616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73C101CE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6.5</w:t>
            </w:r>
          </w:p>
        </w:tc>
      </w:tr>
      <w:tr w:rsidR="00873DD9" w:rsidRPr="00DD5300" w14:paraId="417BE8C4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1BB2A52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Liu 2022</w:t>
            </w:r>
          </w:p>
        </w:tc>
        <w:tc>
          <w:tcPr>
            <w:tcW w:w="1316" w:type="dxa"/>
            <w:noWrap/>
            <w:hideMark/>
          </w:tcPr>
          <w:p w14:paraId="2F762128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1E2D585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6262EE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6" w:type="dxa"/>
            <w:noWrap/>
            <w:hideMark/>
          </w:tcPr>
          <w:p w14:paraId="11E30B40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4E333EDC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EFF68F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76BC7C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0CDB8ED6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E03590B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6</w:t>
            </w:r>
          </w:p>
        </w:tc>
      </w:tr>
      <w:tr w:rsidR="00873DD9" w:rsidRPr="00DD5300" w14:paraId="28E416AD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499D8503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proofErr w:type="spellStart"/>
            <w:r w:rsidRPr="00DD5300">
              <w:rPr>
                <w:rFonts w:ascii="Times New Roman" w:hAnsi="Times New Roman" w:cs="Times New Roman"/>
              </w:rPr>
              <w:t>Norasakkunkit</w:t>
            </w:r>
            <w:proofErr w:type="spellEnd"/>
            <w:r w:rsidRPr="00DD5300">
              <w:rPr>
                <w:rFonts w:ascii="Times New Roman" w:hAnsi="Times New Roman" w:cs="Times New Roman"/>
              </w:rPr>
              <w:t xml:space="preserve"> 2002</w:t>
            </w:r>
          </w:p>
        </w:tc>
        <w:tc>
          <w:tcPr>
            <w:tcW w:w="1316" w:type="dxa"/>
            <w:noWrap/>
            <w:hideMark/>
          </w:tcPr>
          <w:p w14:paraId="3B04ADD0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6" w:type="dxa"/>
            <w:noWrap/>
            <w:hideMark/>
          </w:tcPr>
          <w:p w14:paraId="3D8CE9B7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1EEF38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702AC3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2C965A3B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F105A82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16CF53B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C08C7A0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7DF343E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7</w:t>
            </w:r>
          </w:p>
        </w:tc>
      </w:tr>
      <w:tr w:rsidR="00873DD9" w:rsidRPr="00DD5300" w14:paraId="3C828B64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5146B0C1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Okazaki 1997</w:t>
            </w:r>
          </w:p>
        </w:tc>
        <w:tc>
          <w:tcPr>
            <w:tcW w:w="1316" w:type="dxa"/>
            <w:noWrap/>
            <w:hideMark/>
          </w:tcPr>
          <w:p w14:paraId="1FF7C803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6" w:type="dxa"/>
            <w:noWrap/>
            <w:hideMark/>
          </w:tcPr>
          <w:p w14:paraId="7FC0E42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5FD3D1B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7F1DEA3B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39AFC6D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76B9459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526F24C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22A30E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7A26827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6</w:t>
            </w:r>
          </w:p>
        </w:tc>
      </w:tr>
      <w:tr w:rsidR="00873DD9" w:rsidRPr="00DD5300" w14:paraId="5EFDBFD7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772A526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Okazaki 2000</w:t>
            </w:r>
          </w:p>
        </w:tc>
        <w:tc>
          <w:tcPr>
            <w:tcW w:w="1316" w:type="dxa"/>
            <w:noWrap/>
            <w:hideMark/>
          </w:tcPr>
          <w:p w14:paraId="2DA7C91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8D9DCC2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78F6C5CE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E0F6D0B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20D7068E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74233AF7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069A1D9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16D7661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3F63493F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7</w:t>
            </w:r>
          </w:p>
        </w:tc>
      </w:tr>
      <w:tr w:rsidR="00873DD9" w:rsidRPr="00DD5300" w14:paraId="45B719DD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47B57FA9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Park 2011</w:t>
            </w:r>
          </w:p>
        </w:tc>
        <w:tc>
          <w:tcPr>
            <w:tcW w:w="1316" w:type="dxa"/>
            <w:noWrap/>
            <w:hideMark/>
          </w:tcPr>
          <w:p w14:paraId="18EF4718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E872F3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32C6153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89E7409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61D650AA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75E169F6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3AB0B42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33DBDDC9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4D836B2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7</w:t>
            </w:r>
          </w:p>
        </w:tc>
      </w:tr>
      <w:tr w:rsidR="00873DD9" w:rsidRPr="00DD5300" w14:paraId="7D2C01F1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1C680CE7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proofErr w:type="spellStart"/>
            <w:r w:rsidRPr="00DD5300">
              <w:rPr>
                <w:rFonts w:ascii="Times New Roman" w:hAnsi="Times New Roman" w:cs="Times New Roman"/>
              </w:rPr>
              <w:t>Pituc</w:t>
            </w:r>
            <w:proofErr w:type="spellEnd"/>
            <w:r w:rsidRPr="00DD5300">
              <w:rPr>
                <w:rFonts w:ascii="Times New Roman" w:hAnsi="Times New Roman" w:cs="Times New Roman"/>
              </w:rPr>
              <w:t xml:space="preserve"> 2014</w:t>
            </w:r>
          </w:p>
        </w:tc>
        <w:tc>
          <w:tcPr>
            <w:tcW w:w="1316" w:type="dxa"/>
            <w:noWrap/>
            <w:hideMark/>
          </w:tcPr>
          <w:p w14:paraId="5EC3B6A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5443D5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75F18C9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 (0.5)</w:t>
            </w:r>
          </w:p>
        </w:tc>
        <w:tc>
          <w:tcPr>
            <w:tcW w:w="1316" w:type="dxa"/>
            <w:noWrap/>
            <w:hideMark/>
          </w:tcPr>
          <w:p w14:paraId="4EAC5FB7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45E0D2E9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D080FE8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9571A4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3D975428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718457DF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6.5</w:t>
            </w:r>
          </w:p>
        </w:tc>
      </w:tr>
      <w:tr w:rsidR="00873DD9" w:rsidRPr="00DD5300" w14:paraId="4DAECFC4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1C536507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Polanco-Roman 2022</w:t>
            </w:r>
          </w:p>
        </w:tc>
        <w:tc>
          <w:tcPr>
            <w:tcW w:w="1316" w:type="dxa"/>
            <w:noWrap/>
            <w:hideMark/>
          </w:tcPr>
          <w:p w14:paraId="4657755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316" w:type="dxa"/>
            <w:noWrap/>
            <w:hideMark/>
          </w:tcPr>
          <w:p w14:paraId="243E56F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069BF876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8978476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57C1622E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30E06B35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C7DAAB2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C0A2B5B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D2E20D7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6</w:t>
            </w:r>
          </w:p>
        </w:tc>
      </w:tr>
      <w:tr w:rsidR="00873DD9" w:rsidRPr="00DD5300" w14:paraId="47A10DC1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46656F1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Saw 2010</w:t>
            </w:r>
          </w:p>
        </w:tc>
        <w:tc>
          <w:tcPr>
            <w:tcW w:w="1316" w:type="dxa"/>
            <w:noWrap/>
            <w:hideMark/>
          </w:tcPr>
          <w:p w14:paraId="3C648E5E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78B67606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0ADAC822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063C6EE3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5776A639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7DD3B58A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3DE8715C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951A46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C1DA071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7</w:t>
            </w:r>
          </w:p>
        </w:tc>
      </w:tr>
      <w:tr w:rsidR="00873DD9" w:rsidRPr="00DD5300" w14:paraId="2408A947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089984F3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Song 2018</w:t>
            </w:r>
          </w:p>
        </w:tc>
        <w:tc>
          <w:tcPr>
            <w:tcW w:w="1316" w:type="dxa"/>
            <w:noWrap/>
            <w:hideMark/>
          </w:tcPr>
          <w:p w14:paraId="048E1DF8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B2075B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07506697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316" w:type="dxa"/>
            <w:noWrap/>
            <w:hideMark/>
          </w:tcPr>
          <w:p w14:paraId="327C6D6C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6A7E9569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 (0.5)</w:t>
            </w:r>
          </w:p>
        </w:tc>
        <w:tc>
          <w:tcPr>
            <w:tcW w:w="1316" w:type="dxa"/>
            <w:noWrap/>
            <w:hideMark/>
          </w:tcPr>
          <w:p w14:paraId="1536BA6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 (0.5)</w:t>
            </w:r>
          </w:p>
        </w:tc>
        <w:tc>
          <w:tcPr>
            <w:tcW w:w="1316" w:type="dxa"/>
            <w:noWrap/>
            <w:hideMark/>
          </w:tcPr>
          <w:p w14:paraId="6F9AED4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58D4BB5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389E17ED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5</w:t>
            </w:r>
          </w:p>
        </w:tc>
      </w:tr>
      <w:tr w:rsidR="00873DD9" w:rsidRPr="00DD5300" w14:paraId="34E79A9A" w14:textId="77777777" w:rsidTr="00873DD9">
        <w:trPr>
          <w:trHeight w:val="320"/>
        </w:trPr>
        <w:tc>
          <w:tcPr>
            <w:tcW w:w="2296" w:type="dxa"/>
            <w:noWrap/>
            <w:hideMark/>
          </w:tcPr>
          <w:p w14:paraId="7B52DBE3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Tsai 2016</w:t>
            </w:r>
          </w:p>
        </w:tc>
        <w:tc>
          <w:tcPr>
            <w:tcW w:w="1316" w:type="dxa"/>
            <w:noWrap/>
            <w:hideMark/>
          </w:tcPr>
          <w:p w14:paraId="34CA7E2A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756DDE9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3A8C068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28E2CBB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1FAF3767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FED3C2B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B29F79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40D3281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49574B11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7</w:t>
            </w:r>
          </w:p>
        </w:tc>
      </w:tr>
      <w:tr w:rsidR="00873DD9" w:rsidRPr="00DD5300" w14:paraId="0CC514BD" w14:textId="77777777" w:rsidTr="00FD5A30">
        <w:trPr>
          <w:trHeight w:val="320"/>
        </w:trPr>
        <w:tc>
          <w:tcPr>
            <w:tcW w:w="2296" w:type="dxa"/>
            <w:noWrap/>
            <w:hideMark/>
          </w:tcPr>
          <w:p w14:paraId="3422CE1A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proofErr w:type="spellStart"/>
            <w:r w:rsidRPr="00DD5300">
              <w:rPr>
                <w:rFonts w:ascii="Times New Roman" w:hAnsi="Times New Roman" w:cs="Times New Roman"/>
              </w:rPr>
              <w:t>Zentner</w:t>
            </w:r>
            <w:proofErr w:type="spellEnd"/>
            <w:r w:rsidRPr="00DD5300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316" w:type="dxa"/>
            <w:noWrap/>
            <w:hideMark/>
          </w:tcPr>
          <w:p w14:paraId="36499237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3F7B087E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6E01B2AC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23055B6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noWrap/>
            <w:hideMark/>
          </w:tcPr>
          <w:p w14:paraId="2355103E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115CEE4C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352E8FEF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565491C0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noWrap/>
            <w:hideMark/>
          </w:tcPr>
          <w:p w14:paraId="056848FF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7</w:t>
            </w:r>
          </w:p>
        </w:tc>
      </w:tr>
      <w:tr w:rsidR="00873DD9" w:rsidRPr="00DD5300" w14:paraId="2024ED70" w14:textId="77777777" w:rsidTr="00FD5A30">
        <w:trPr>
          <w:trHeight w:val="320"/>
        </w:trPr>
        <w:tc>
          <w:tcPr>
            <w:tcW w:w="2296" w:type="dxa"/>
            <w:tcBorders>
              <w:bottom w:val="single" w:sz="4" w:space="0" w:color="auto"/>
            </w:tcBorders>
            <w:noWrap/>
            <w:hideMark/>
          </w:tcPr>
          <w:p w14:paraId="7FB94FAD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Zhou 2014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noWrap/>
            <w:hideMark/>
          </w:tcPr>
          <w:p w14:paraId="0332A8D2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noWrap/>
            <w:hideMark/>
          </w:tcPr>
          <w:p w14:paraId="49833543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noWrap/>
            <w:hideMark/>
          </w:tcPr>
          <w:p w14:paraId="499F354A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noWrap/>
            <w:hideMark/>
          </w:tcPr>
          <w:p w14:paraId="7BCC4294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noWrap/>
            <w:hideMark/>
          </w:tcPr>
          <w:p w14:paraId="66231AC7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noWrap/>
            <w:hideMark/>
          </w:tcPr>
          <w:p w14:paraId="6BC73D99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noWrap/>
            <w:hideMark/>
          </w:tcPr>
          <w:p w14:paraId="559319B5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noWrap/>
            <w:hideMark/>
          </w:tcPr>
          <w:p w14:paraId="074E09A7" w14:textId="77777777" w:rsidR="00873DD9" w:rsidRPr="00DD5300" w:rsidRDefault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noWrap/>
            <w:hideMark/>
          </w:tcPr>
          <w:p w14:paraId="57D4F76D" w14:textId="77777777" w:rsidR="00873DD9" w:rsidRPr="00DD5300" w:rsidRDefault="00873DD9" w:rsidP="00873DD9">
            <w:pPr>
              <w:rPr>
                <w:rFonts w:ascii="Times New Roman" w:hAnsi="Times New Roman" w:cs="Times New Roman"/>
              </w:rPr>
            </w:pPr>
            <w:r w:rsidRPr="00DD5300">
              <w:rPr>
                <w:rFonts w:ascii="Times New Roman" w:hAnsi="Times New Roman" w:cs="Times New Roman"/>
              </w:rPr>
              <w:t>5</w:t>
            </w:r>
          </w:p>
        </w:tc>
      </w:tr>
    </w:tbl>
    <w:p w14:paraId="5D06ABA3" w14:textId="77777777" w:rsidR="00873DD9" w:rsidRDefault="00873DD9">
      <w:pPr>
        <w:rPr>
          <w:rFonts w:ascii="Times New Roman" w:hAnsi="Times New Roman" w:cs="Times New Roman"/>
        </w:rPr>
      </w:pPr>
    </w:p>
    <w:p w14:paraId="6A71E52B" w14:textId="5E1A29DC" w:rsidR="00FD5A30" w:rsidRPr="00036F56" w:rsidRDefault="00FD5A30" w:rsidP="00036F56">
      <w:pPr>
        <w:rPr>
          <w:rFonts w:ascii="Times New Roman" w:hAnsi="Times New Roman" w:cs="Times New Roman"/>
        </w:rPr>
      </w:pPr>
      <w:r w:rsidRPr="001B0510">
        <w:rPr>
          <w:rFonts w:ascii="Times New Roman" w:hAnsi="Times New Roman" w:cs="Times New Roman"/>
          <w:b/>
          <w:bCs/>
          <w:i/>
          <w:iCs/>
        </w:rPr>
        <w:t>Note.</w:t>
      </w:r>
      <w:r>
        <w:rPr>
          <w:rFonts w:ascii="Times New Roman" w:hAnsi="Times New Roman" w:cs="Times New Roman"/>
        </w:rPr>
        <w:t xml:space="preserve"> </w:t>
      </w:r>
      <w:r w:rsidR="006C675A">
        <w:rPr>
          <w:rFonts w:ascii="Times New Roman" w:hAnsi="Times New Roman" w:cs="Times New Roman"/>
        </w:rPr>
        <w:t xml:space="preserve">C1 = </w:t>
      </w:r>
      <w:r w:rsidR="00036F56" w:rsidRPr="00036F56">
        <w:rPr>
          <w:rFonts w:ascii="Times New Roman" w:hAnsi="Times New Roman" w:cs="Times New Roman"/>
        </w:rPr>
        <w:t>Were the criteria for inclusion in the sample clearly defined?</w:t>
      </w:r>
      <w:r w:rsidR="00F84AB3">
        <w:rPr>
          <w:rFonts w:ascii="Times New Roman" w:hAnsi="Times New Roman" w:cs="Times New Roman"/>
        </w:rPr>
        <w:t xml:space="preserve"> </w:t>
      </w:r>
      <w:r w:rsidR="00A22745">
        <w:rPr>
          <w:rFonts w:ascii="Times New Roman" w:hAnsi="Times New Roman" w:cs="Times New Roman"/>
        </w:rPr>
        <w:t xml:space="preserve">C2 = </w:t>
      </w:r>
      <w:r w:rsidR="00036F56" w:rsidRPr="00036F56">
        <w:rPr>
          <w:rFonts w:ascii="Times New Roman" w:hAnsi="Times New Roman" w:cs="Times New Roman"/>
        </w:rPr>
        <w:t>Were the study subjects and the setting described in detail?</w:t>
      </w:r>
      <w:r w:rsidR="00A22745">
        <w:rPr>
          <w:rFonts w:ascii="Times New Roman" w:hAnsi="Times New Roman" w:cs="Times New Roman"/>
        </w:rPr>
        <w:t xml:space="preserve"> C3 = </w:t>
      </w:r>
      <w:r w:rsidR="00036F56" w:rsidRPr="00036F56">
        <w:rPr>
          <w:rFonts w:ascii="Times New Roman" w:hAnsi="Times New Roman" w:cs="Times New Roman"/>
        </w:rPr>
        <w:t>Was the exposure measured in a valid and reliable way?</w:t>
      </w:r>
      <w:r w:rsidR="00A22745">
        <w:rPr>
          <w:rFonts w:ascii="Times New Roman" w:hAnsi="Times New Roman" w:cs="Times New Roman"/>
        </w:rPr>
        <w:t xml:space="preserve"> C4 = </w:t>
      </w:r>
      <w:r w:rsidR="00036F56" w:rsidRPr="00036F56">
        <w:rPr>
          <w:rFonts w:ascii="Times New Roman" w:hAnsi="Times New Roman" w:cs="Times New Roman"/>
        </w:rPr>
        <w:t>Were objective, standard criteria used for measurement of the condition?</w:t>
      </w:r>
      <w:r w:rsidR="00A22745">
        <w:rPr>
          <w:rFonts w:ascii="Times New Roman" w:hAnsi="Times New Roman" w:cs="Times New Roman"/>
        </w:rPr>
        <w:t xml:space="preserve"> C5 = </w:t>
      </w:r>
      <w:r w:rsidR="00036F56" w:rsidRPr="00036F56">
        <w:rPr>
          <w:rFonts w:ascii="Times New Roman" w:hAnsi="Times New Roman" w:cs="Times New Roman"/>
        </w:rPr>
        <w:t>Were confounding factors identified?</w:t>
      </w:r>
      <w:r w:rsidR="00A22745">
        <w:rPr>
          <w:rFonts w:ascii="Times New Roman" w:hAnsi="Times New Roman" w:cs="Times New Roman"/>
        </w:rPr>
        <w:t xml:space="preserve"> C6 = </w:t>
      </w:r>
      <w:r w:rsidR="00036F56" w:rsidRPr="00036F56">
        <w:rPr>
          <w:rFonts w:ascii="Times New Roman" w:hAnsi="Times New Roman" w:cs="Times New Roman"/>
        </w:rPr>
        <w:t>Were strategies to deal with confounding factors stated?</w:t>
      </w:r>
      <w:r w:rsidR="00A22745">
        <w:rPr>
          <w:rFonts w:ascii="Times New Roman" w:hAnsi="Times New Roman" w:cs="Times New Roman"/>
        </w:rPr>
        <w:t xml:space="preserve"> C7 = </w:t>
      </w:r>
      <w:r w:rsidR="00036F56" w:rsidRPr="00036F56">
        <w:rPr>
          <w:rFonts w:ascii="Times New Roman" w:hAnsi="Times New Roman" w:cs="Times New Roman"/>
        </w:rPr>
        <w:t>Were the outcomes measured in a valid and reliable way?</w:t>
      </w:r>
      <w:r w:rsidR="00A22745">
        <w:rPr>
          <w:rFonts w:ascii="Times New Roman" w:hAnsi="Times New Roman" w:cs="Times New Roman"/>
        </w:rPr>
        <w:t xml:space="preserve"> C8 = </w:t>
      </w:r>
      <w:r w:rsidR="00036F56" w:rsidRPr="00036F56">
        <w:rPr>
          <w:rFonts w:ascii="Times New Roman" w:hAnsi="Times New Roman" w:cs="Times New Roman"/>
        </w:rPr>
        <w:t>Was appropriate statistical analysis used?</w:t>
      </w:r>
      <w:r w:rsidR="00FA10B6">
        <w:rPr>
          <w:rFonts w:ascii="Times New Roman" w:hAnsi="Times New Roman" w:cs="Times New Roman"/>
        </w:rPr>
        <w:t xml:space="preserve"> Y = Yes, Y (0.5) = partially, N = </w:t>
      </w:r>
      <w:r w:rsidR="002C45B9">
        <w:rPr>
          <w:rFonts w:ascii="Times New Roman" w:hAnsi="Times New Roman" w:cs="Times New Roman"/>
        </w:rPr>
        <w:t>No</w:t>
      </w:r>
      <w:proofErr w:type="gramStart"/>
      <w:r w:rsidR="002C45B9">
        <w:rPr>
          <w:rFonts w:ascii="Times New Roman" w:hAnsi="Times New Roman" w:cs="Times New Roman"/>
        </w:rPr>
        <w:t>,</w:t>
      </w:r>
      <w:r w:rsidR="00FA10B6">
        <w:rPr>
          <w:rFonts w:ascii="Times New Roman" w:hAnsi="Times New Roman" w:cs="Times New Roman"/>
        </w:rPr>
        <w:t xml:space="preserve"> </w:t>
      </w:r>
      <w:r w:rsidR="002C45B9">
        <w:rPr>
          <w:rFonts w:ascii="Times New Roman" w:hAnsi="Times New Roman" w:cs="Times New Roman"/>
        </w:rPr>
        <w:t>?</w:t>
      </w:r>
      <w:proofErr w:type="gramEnd"/>
      <w:r w:rsidR="002C45B9">
        <w:rPr>
          <w:rFonts w:ascii="Times New Roman" w:hAnsi="Times New Roman" w:cs="Times New Roman"/>
        </w:rPr>
        <w:t xml:space="preserve"> </w:t>
      </w:r>
      <w:r w:rsidR="00FA10B6">
        <w:rPr>
          <w:rFonts w:ascii="Times New Roman" w:hAnsi="Times New Roman" w:cs="Times New Roman"/>
        </w:rPr>
        <w:t xml:space="preserve">= </w:t>
      </w:r>
      <w:r w:rsidR="002C45B9">
        <w:rPr>
          <w:rFonts w:ascii="Times New Roman" w:hAnsi="Times New Roman" w:cs="Times New Roman"/>
        </w:rPr>
        <w:t>Unclear, N/A = not applicable.</w:t>
      </w:r>
    </w:p>
    <w:sectPr w:rsidR="00FD5A30" w:rsidRPr="00036F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E031B9"/>
    <w:multiLevelType w:val="hybridMultilevel"/>
    <w:tmpl w:val="7D78FA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467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BF"/>
    <w:rsid w:val="00036F56"/>
    <w:rsid w:val="000C5420"/>
    <w:rsid w:val="001B0510"/>
    <w:rsid w:val="001B2082"/>
    <w:rsid w:val="00270EDF"/>
    <w:rsid w:val="002B193A"/>
    <w:rsid w:val="002C45B9"/>
    <w:rsid w:val="00545476"/>
    <w:rsid w:val="005B53DC"/>
    <w:rsid w:val="006C675A"/>
    <w:rsid w:val="007D21C0"/>
    <w:rsid w:val="007F1D06"/>
    <w:rsid w:val="008515A3"/>
    <w:rsid w:val="00873DD9"/>
    <w:rsid w:val="008B42BF"/>
    <w:rsid w:val="008F1E34"/>
    <w:rsid w:val="009D3939"/>
    <w:rsid w:val="00A22745"/>
    <w:rsid w:val="00C5014D"/>
    <w:rsid w:val="00CF17DB"/>
    <w:rsid w:val="00D23BEF"/>
    <w:rsid w:val="00DC4164"/>
    <w:rsid w:val="00DD5300"/>
    <w:rsid w:val="00EB1881"/>
    <w:rsid w:val="00F84AB3"/>
    <w:rsid w:val="00FA10B6"/>
    <w:rsid w:val="00FA7DBD"/>
    <w:rsid w:val="00FD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827202"/>
  <w15:chartTrackingRefBased/>
  <w15:docId w15:val="{CC49B6BB-2867-D347-898E-8DE1C74B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4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4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2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2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2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2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2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2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2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42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2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2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2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2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2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2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2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4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2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4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42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42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42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42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2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2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42B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73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Shanshan Liu</dc:creator>
  <cp:keywords/>
  <dc:description/>
  <cp:lastModifiedBy>Shanshan Liu</cp:lastModifiedBy>
  <cp:revision>16</cp:revision>
  <dcterms:created xsi:type="dcterms:W3CDTF">2024-04-17T08:46:00Z</dcterms:created>
  <dcterms:modified xsi:type="dcterms:W3CDTF">2024-04-30T12:01:00Z</dcterms:modified>
</cp:coreProperties>
</file>