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5810" w14:textId="77777777" w:rsidR="000122B7" w:rsidRPr="000122B7" w:rsidRDefault="000122B7" w:rsidP="000122B7">
      <w:pPr>
        <w:ind w:firstLine="0"/>
        <w:rPr>
          <w:rFonts w:ascii="Times New Roman" w:hAnsi="Times New Roman" w:cs="Times New Roman"/>
        </w:rPr>
      </w:pPr>
      <w:r w:rsidRPr="000122B7">
        <w:rPr>
          <w:rFonts w:ascii="Times New Roman" w:hAnsi="Times New Roman" w:cs="Times New Roman"/>
        </w:rPr>
        <w:t>Supplemental Figure 1</w:t>
      </w:r>
    </w:p>
    <w:p w14:paraId="3B22133D" w14:textId="77777777" w:rsidR="000122B7" w:rsidRPr="000122B7" w:rsidRDefault="000122B7" w:rsidP="000122B7">
      <w:pPr>
        <w:ind w:firstLine="0"/>
        <w:rPr>
          <w:rFonts w:ascii="Times New Roman" w:hAnsi="Times New Roman" w:cs="Times New Roman"/>
        </w:rPr>
      </w:pPr>
      <w:r w:rsidRPr="000122B7">
        <w:rPr>
          <w:rFonts w:ascii="Times New Roman" w:hAnsi="Times New Roman" w:cs="Times New Roman"/>
        </w:rPr>
        <w:t>Traffic Light Plot of Risk of Bias</w:t>
      </w:r>
    </w:p>
    <w:p w14:paraId="2548D232" w14:textId="77777777" w:rsidR="000122B7" w:rsidRPr="000122B7" w:rsidRDefault="000122B7" w:rsidP="000122B7">
      <w:pPr>
        <w:ind w:firstLine="0"/>
        <w:rPr>
          <w:rFonts w:ascii="Times New Roman" w:hAnsi="Times New Roman" w:cs="Times New Roman"/>
        </w:rPr>
      </w:pPr>
      <w:r w:rsidRPr="000122B7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75B48321" wp14:editId="746B05AB">
            <wp:extent cx="4500438" cy="7065428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108" cy="706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6A245" w14:textId="77777777" w:rsidR="00566F77" w:rsidRPr="000122B7" w:rsidRDefault="000122B7">
      <w:pPr>
        <w:rPr>
          <w:rFonts w:ascii="Times New Roman" w:hAnsi="Times New Roman" w:cs="Times New Roman"/>
        </w:rPr>
      </w:pPr>
    </w:p>
    <w:sectPr w:rsidR="00566F77" w:rsidRPr="000122B7" w:rsidSect="000122B7"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B7"/>
    <w:rsid w:val="000122B7"/>
    <w:rsid w:val="004C3155"/>
    <w:rsid w:val="0093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371B"/>
  <w15:chartTrackingRefBased/>
  <w15:docId w15:val="{5CD8C554-2B86-484B-8EAE-94BBEE9F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B7"/>
    <w:pPr>
      <w:spacing w:after="0" w:line="480" w:lineRule="auto"/>
      <w:ind w:firstLine="720"/>
    </w:pPr>
    <w:rPr>
      <w:kern w:val="24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Tao</dc:creator>
  <cp:keywords/>
  <dc:description/>
  <cp:lastModifiedBy>Lin, Tao</cp:lastModifiedBy>
  <cp:revision>1</cp:revision>
  <dcterms:created xsi:type="dcterms:W3CDTF">2021-09-20T19:17:00Z</dcterms:created>
  <dcterms:modified xsi:type="dcterms:W3CDTF">2021-09-20T19:17:00Z</dcterms:modified>
</cp:coreProperties>
</file>