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7D4B" w14:textId="2452F600" w:rsidR="00CB099A" w:rsidRDefault="00CB099A" w:rsidP="00CB099A">
      <w:pPr>
        <w:spacing w:after="0"/>
        <w:rPr>
          <w:rFonts w:ascii="Times New Roman" w:hAnsi="Times New Roman" w:cs="Times New Roman"/>
          <w:b/>
          <w:bCs/>
          <w:sz w:val="24"/>
          <w:szCs w:val="24"/>
        </w:rPr>
      </w:pPr>
      <w:r>
        <w:rPr>
          <w:rFonts w:ascii="Times New Roman" w:hAnsi="Times New Roman" w:cs="Times New Roman"/>
          <w:b/>
          <w:bCs/>
          <w:sz w:val="24"/>
          <w:szCs w:val="24"/>
        </w:rPr>
        <w:t>Supplementary Table 1 (Table S1).</w:t>
      </w:r>
      <w:r w:rsidRPr="009D1FCF">
        <w:rPr>
          <w:rFonts w:ascii="Times New Roman" w:hAnsi="Times New Roman" w:cs="Times New Roman"/>
          <w:b/>
          <w:bCs/>
          <w:sz w:val="24"/>
          <w:szCs w:val="24"/>
        </w:rPr>
        <w:t xml:space="preserve"> </w:t>
      </w:r>
    </w:p>
    <w:p w14:paraId="4C2F710E" w14:textId="5A070085" w:rsidR="005259C4" w:rsidRPr="00032D36" w:rsidRDefault="005259C4" w:rsidP="005259C4">
      <w:pPr>
        <w:spacing w:after="0"/>
        <w:rPr>
          <w:rFonts w:ascii="Times New Roman" w:hAnsi="Times New Roman" w:cs="Times New Roman"/>
          <w:b/>
          <w:bCs/>
          <w:i/>
          <w:iCs/>
          <w:sz w:val="24"/>
          <w:szCs w:val="24"/>
        </w:rPr>
      </w:pPr>
      <w:r>
        <w:rPr>
          <w:rFonts w:ascii="Times New Roman" w:hAnsi="Times New Roman" w:cs="Times New Roman"/>
          <w:i/>
          <w:iCs/>
          <w:sz w:val="24"/>
          <w:szCs w:val="24"/>
        </w:rPr>
        <w:t>Comparison of OST-C, OST-S, and OST-T2</w:t>
      </w:r>
    </w:p>
    <w:tbl>
      <w:tblPr>
        <w:tblStyle w:val="TableGrid"/>
        <w:tblpPr w:leftFromText="180" w:rightFromText="180" w:vertAnchor="text" w:horzAnchor="margin" w:tblpXSpec="center" w:tblpY="374"/>
        <w:tblW w:w="9445" w:type="dxa"/>
        <w:tblLayout w:type="fixed"/>
        <w:tblLook w:val="04A0" w:firstRow="1" w:lastRow="0" w:firstColumn="1" w:lastColumn="0" w:noHBand="0" w:noVBand="1"/>
      </w:tblPr>
      <w:tblGrid>
        <w:gridCol w:w="1525"/>
        <w:gridCol w:w="2790"/>
        <w:gridCol w:w="2250"/>
        <w:gridCol w:w="2880"/>
      </w:tblGrid>
      <w:tr w:rsidR="003758F7" w:rsidRPr="00B376B1" w14:paraId="0BEBDFF4" w14:textId="77777777" w:rsidTr="00422E11">
        <w:trPr>
          <w:trHeight w:val="300"/>
        </w:trPr>
        <w:tc>
          <w:tcPr>
            <w:tcW w:w="1525" w:type="dxa"/>
          </w:tcPr>
          <w:p w14:paraId="5310F2E3" w14:textId="5D2E9205" w:rsidR="005259C4" w:rsidRPr="00A906E0" w:rsidRDefault="005259C4" w:rsidP="009C4CBA">
            <w:pPr>
              <w:rPr>
                <w:rFonts w:ascii="Times New Roman" w:hAnsi="Times New Roman" w:cs="Times New Roman"/>
                <w:sz w:val="20"/>
                <w:szCs w:val="20"/>
              </w:rPr>
            </w:pPr>
          </w:p>
        </w:tc>
        <w:tc>
          <w:tcPr>
            <w:tcW w:w="2790" w:type="dxa"/>
            <w:shd w:val="clear" w:color="auto" w:fill="auto"/>
          </w:tcPr>
          <w:p w14:paraId="4C42CF46" w14:textId="710D61F0" w:rsidR="005259C4" w:rsidRPr="00A906E0" w:rsidRDefault="007E7694" w:rsidP="00764665">
            <w:pPr>
              <w:jc w:val="center"/>
              <w:rPr>
                <w:rFonts w:ascii="Times New Roman" w:hAnsi="Times New Roman" w:cs="Times New Roman"/>
                <w:sz w:val="20"/>
                <w:szCs w:val="20"/>
              </w:rPr>
            </w:pPr>
            <w:r w:rsidRPr="00A906E0">
              <w:rPr>
                <w:rFonts w:ascii="Times New Roman" w:hAnsi="Times New Roman" w:cs="Times New Roman"/>
                <w:sz w:val="20"/>
                <w:szCs w:val="20"/>
              </w:rPr>
              <w:t>OST-C</w:t>
            </w:r>
          </w:p>
        </w:tc>
        <w:tc>
          <w:tcPr>
            <w:tcW w:w="2250" w:type="dxa"/>
          </w:tcPr>
          <w:p w14:paraId="5DA2ECCD" w14:textId="4403CF78" w:rsidR="005259C4" w:rsidRPr="00A906E0" w:rsidRDefault="007E7694" w:rsidP="00764665">
            <w:pPr>
              <w:jc w:val="center"/>
              <w:rPr>
                <w:rFonts w:ascii="Times New Roman" w:hAnsi="Times New Roman" w:cs="Times New Roman"/>
                <w:sz w:val="20"/>
                <w:szCs w:val="20"/>
              </w:rPr>
            </w:pPr>
            <w:r w:rsidRPr="00A906E0">
              <w:rPr>
                <w:rFonts w:ascii="Times New Roman" w:hAnsi="Times New Roman" w:cs="Times New Roman"/>
                <w:sz w:val="20"/>
                <w:szCs w:val="20"/>
              </w:rPr>
              <w:t>OST-S</w:t>
            </w:r>
          </w:p>
        </w:tc>
        <w:tc>
          <w:tcPr>
            <w:tcW w:w="2880" w:type="dxa"/>
            <w:shd w:val="clear" w:color="auto" w:fill="auto"/>
          </w:tcPr>
          <w:p w14:paraId="3A167DFB" w14:textId="6672787F" w:rsidR="005259C4" w:rsidRPr="00A906E0" w:rsidRDefault="007E7694" w:rsidP="00764665">
            <w:pPr>
              <w:jc w:val="center"/>
              <w:rPr>
                <w:rFonts w:ascii="Times New Roman" w:hAnsi="Times New Roman" w:cs="Times New Roman"/>
                <w:sz w:val="20"/>
                <w:szCs w:val="20"/>
              </w:rPr>
            </w:pPr>
            <w:r w:rsidRPr="00A906E0">
              <w:rPr>
                <w:rFonts w:ascii="Times New Roman" w:hAnsi="Times New Roman" w:cs="Times New Roman"/>
                <w:sz w:val="20"/>
                <w:szCs w:val="20"/>
              </w:rPr>
              <w:t>OST-T2</w:t>
            </w:r>
          </w:p>
        </w:tc>
      </w:tr>
      <w:tr w:rsidR="003758F7" w:rsidRPr="00B376B1" w14:paraId="1B67B2E0" w14:textId="77777777" w:rsidTr="00422E11">
        <w:trPr>
          <w:trHeight w:val="300"/>
        </w:trPr>
        <w:tc>
          <w:tcPr>
            <w:tcW w:w="1525" w:type="dxa"/>
            <w:shd w:val="clear" w:color="auto" w:fill="auto"/>
          </w:tcPr>
          <w:p w14:paraId="393403F1" w14:textId="5E2E68BD" w:rsidR="00053B0E" w:rsidRPr="00A906E0" w:rsidRDefault="00790AC4" w:rsidP="00053B0E">
            <w:pPr>
              <w:rPr>
                <w:rFonts w:ascii="Times New Roman" w:hAnsi="Times New Roman" w:cs="Times New Roman"/>
                <w:sz w:val="20"/>
                <w:szCs w:val="20"/>
              </w:rPr>
            </w:pPr>
            <w:r>
              <w:rPr>
                <w:rFonts w:ascii="Times New Roman" w:hAnsi="Times New Roman" w:cs="Times New Roman"/>
                <w:sz w:val="20"/>
                <w:szCs w:val="20"/>
              </w:rPr>
              <w:t>Number of sessions</w:t>
            </w:r>
          </w:p>
        </w:tc>
        <w:tc>
          <w:tcPr>
            <w:tcW w:w="2790" w:type="dxa"/>
            <w:shd w:val="clear" w:color="auto" w:fill="auto"/>
          </w:tcPr>
          <w:p w14:paraId="1B87F67D" w14:textId="01A39121" w:rsidR="00053B0E" w:rsidRPr="00A906E0" w:rsidRDefault="001D42CB" w:rsidP="00053B0E">
            <w:pPr>
              <w:rPr>
                <w:rFonts w:ascii="Times New Roman" w:hAnsi="Times New Roman" w:cs="Times New Roman"/>
                <w:sz w:val="20"/>
                <w:szCs w:val="20"/>
              </w:rPr>
            </w:pPr>
            <w:r>
              <w:rPr>
                <w:rFonts w:ascii="Times New Roman" w:hAnsi="Times New Roman" w:cs="Times New Roman"/>
                <w:sz w:val="20"/>
                <w:szCs w:val="20"/>
              </w:rPr>
              <w:t>20</w:t>
            </w:r>
            <w:r w:rsidR="00240E30">
              <w:rPr>
                <w:rFonts w:ascii="Times New Roman" w:hAnsi="Times New Roman" w:cs="Times New Roman"/>
                <w:sz w:val="20"/>
                <w:szCs w:val="20"/>
              </w:rPr>
              <w:t xml:space="preserve"> (19 with </w:t>
            </w:r>
            <w:r w:rsidR="000A353C">
              <w:rPr>
                <w:rFonts w:ascii="Times New Roman" w:hAnsi="Times New Roman" w:cs="Times New Roman"/>
                <w:sz w:val="20"/>
                <w:szCs w:val="20"/>
              </w:rPr>
              <w:t>child</w:t>
            </w:r>
            <w:r w:rsidR="002D34B0">
              <w:rPr>
                <w:rFonts w:ascii="Times New Roman" w:hAnsi="Times New Roman" w:cs="Times New Roman"/>
                <w:sz w:val="20"/>
                <w:szCs w:val="20"/>
              </w:rPr>
              <w:t xml:space="preserve">, </w:t>
            </w:r>
            <w:r w:rsidR="000A353C">
              <w:rPr>
                <w:rFonts w:ascii="Times New Roman" w:hAnsi="Times New Roman" w:cs="Times New Roman"/>
                <w:sz w:val="20"/>
                <w:szCs w:val="20"/>
              </w:rPr>
              <w:t>1 parent only)</w:t>
            </w:r>
          </w:p>
        </w:tc>
        <w:tc>
          <w:tcPr>
            <w:tcW w:w="2250" w:type="dxa"/>
            <w:shd w:val="clear" w:color="auto" w:fill="auto"/>
          </w:tcPr>
          <w:p w14:paraId="4A07ED41" w14:textId="665BC52C" w:rsidR="00053B0E" w:rsidRPr="00A906E0" w:rsidRDefault="00F93961" w:rsidP="00053B0E">
            <w:pPr>
              <w:pStyle w:val="ListParagraph"/>
              <w:ind w:left="0"/>
              <w:rPr>
                <w:rFonts w:ascii="Times New Roman" w:hAnsi="Times New Roman" w:cs="Times New Roman"/>
                <w:sz w:val="20"/>
                <w:szCs w:val="20"/>
              </w:rPr>
            </w:pPr>
            <w:r>
              <w:rPr>
                <w:rFonts w:ascii="Times New Roman" w:hAnsi="Times New Roman" w:cs="Times New Roman"/>
                <w:sz w:val="20"/>
                <w:szCs w:val="20"/>
              </w:rPr>
              <w:t>1</w:t>
            </w:r>
            <w:r w:rsidR="00FE601D">
              <w:rPr>
                <w:rFonts w:ascii="Times New Roman" w:hAnsi="Times New Roman" w:cs="Times New Roman"/>
                <w:sz w:val="20"/>
                <w:szCs w:val="20"/>
              </w:rPr>
              <w:t>9</w:t>
            </w:r>
          </w:p>
        </w:tc>
        <w:tc>
          <w:tcPr>
            <w:tcW w:w="2880" w:type="dxa"/>
            <w:shd w:val="clear" w:color="auto" w:fill="auto"/>
          </w:tcPr>
          <w:p w14:paraId="2D25BA45" w14:textId="3FDFA73A" w:rsidR="00053B0E" w:rsidRPr="00A906E0" w:rsidRDefault="001D42CB" w:rsidP="00053B0E">
            <w:pPr>
              <w:pStyle w:val="ListParagraph"/>
              <w:ind w:left="0"/>
              <w:rPr>
                <w:rFonts w:ascii="Times New Roman" w:hAnsi="Times New Roman" w:cs="Times New Roman"/>
                <w:sz w:val="20"/>
                <w:szCs w:val="20"/>
              </w:rPr>
            </w:pPr>
            <w:r>
              <w:rPr>
                <w:rFonts w:ascii="Times New Roman" w:hAnsi="Times New Roman" w:cs="Times New Roman"/>
                <w:sz w:val="20"/>
                <w:szCs w:val="20"/>
              </w:rPr>
              <w:t>16</w:t>
            </w:r>
          </w:p>
        </w:tc>
      </w:tr>
      <w:tr w:rsidR="003758F7" w:rsidRPr="00B376B1" w14:paraId="2F52C13E" w14:textId="77777777" w:rsidTr="00422E11">
        <w:trPr>
          <w:trHeight w:val="300"/>
        </w:trPr>
        <w:tc>
          <w:tcPr>
            <w:tcW w:w="1525" w:type="dxa"/>
            <w:shd w:val="clear" w:color="auto" w:fill="auto"/>
          </w:tcPr>
          <w:p w14:paraId="4DE0C368" w14:textId="701E138F" w:rsidR="00053B0E" w:rsidRPr="00A906E0" w:rsidRDefault="00126826" w:rsidP="00053B0E">
            <w:pPr>
              <w:rPr>
                <w:rFonts w:ascii="Times New Roman" w:hAnsi="Times New Roman" w:cs="Times New Roman"/>
                <w:sz w:val="20"/>
                <w:szCs w:val="20"/>
              </w:rPr>
            </w:pPr>
            <w:r>
              <w:rPr>
                <w:rFonts w:ascii="Times New Roman" w:hAnsi="Times New Roman" w:cs="Times New Roman"/>
                <w:sz w:val="20"/>
                <w:szCs w:val="20"/>
              </w:rPr>
              <w:t>Session l</w:t>
            </w:r>
            <w:r w:rsidR="00790AC4">
              <w:rPr>
                <w:rFonts w:ascii="Times New Roman" w:hAnsi="Times New Roman" w:cs="Times New Roman"/>
                <w:sz w:val="20"/>
                <w:szCs w:val="20"/>
              </w:rPr>
              <w:t xml:space="preserve">ength </w:t>
            </w:r>
          </w:p>
        </w:tc>
        <w:tc>
          <w:tcPr>
            <w:tcW w:w="2790" w:type="dxa"/>
            <w:shd w:val="clear" w:color="auto" w:fill="auto"/>
          </w:tcPr>
          <w:p w14:paraId="42B53F6D" w14:textId="7B37868A" w:rsidR="00053B0E" w:rsidRPr="00A906E0" w:rsidRDefault="00F93961" w:rsidP="00053B0E">
            <w:pPr>
              <w:rPr>
                <w:rFonts w:ascii="Times New Roman" w:hAnsi="Times New Roman" w:cs="Times New Roman"/>
                <w:sz w:val="20"/>
                <w:szCs w:val="20"/>
              </w:rPr>
            </w:pPr>
            <w:r>
              <w:rPr>
                <w:rFonts w:ascii="Times New Roman" w:hAnsi="Times New Roman" w:cs="Times New Roman"/>
                <w:sz w:val="20"/>
                <w:szCs w:val="20"/>
              </w:rPr>
              <w:t>60 min</w:t>
            </w:r>
          </w:p>
        </w:tc>
        <w:tc>
          <w:tcPr>
            <w:tcW w:w="2250" w:type="dxa"/>
            <w:shd w:val="clear" w:color="auto" w:fill="auto"/>
          </w:tcPr>
          <w:p w14:paraId="3E4F1FD9" w14:textId="76A9FFD1" w:rsidR="00053B0E" w:rsidRPr="00A906E0" w:rsidRDefault="001015C7" w:rsidP="00053B0E">
            <w:pPr>
              <w:pStyle w:val="ListParagraph"/>
              <w:ind w:left="0"/>
              <w:rPr>
                <w:rFonts w:ascii="Times New Roman" w:hAnsi="Times New Roman" w:cs="Times New Roman"/>
                <w:sz w:val="20"/>
                <w:szCs w:val="20"/>
              </w:rPr>
            </w:pPr>
            <w:r>
              <w:rPr>
                <w:rFonts w:ascii="Times New Roman" w:hAnsi="Times New Roman" w:cs="Times New Roman"/>
                <w:sz w:val="20"/>
                <w:szCs w:val="20"/>
              </w:rPr>
              <w:t>40 min</w:t>
            </w:r>
          </w:p>
        </w:tc>
        <w:tc>
          <w:tcPr>
            <w:tcW w:w="2880" w:type="dxa"/>
            <w:shd w:val="clear" w:color="auto" w:fill="auto"/>
          </w:tcPr>
          <w:p w14:paraId="7C85AD35" w14:textId="1294ED0B" w:rsidR="00053B0E" w:rsidRPr="00A906E0" w:rsidRDefault="00F93961" w:rsidP="00053B0E">
            <w:pPr>
              <w:pStyle w:val="ListParagraph"/>
              <w:ind w:left="0"/>
              <w:rPr>
                <w:rFonts w:ascii="Times New Roman" w:hAnsi="Times New Roman" w:cs="Times New Roman"/>
                <w:sz w:val="20"/>
                <w:szCs w:val="20"/>
              </w:rPr>
            </w:pPr>
            <w:r>
              <w:rPr>
                <w:rFonts w:ascii="Times New Roman" w:hAnsi="Times New Roman" w:cs="Times New Roman"/>
                <w:sz w:val="20"/>
                <w:szCs w:val="20"/>
              </w:rPr>
              <w:t>35 min</w:t>
            </w:r>
          </w:p>
        </w:tc>
      </w:tr>
      <w:tr w:rsidR="003758F7" w:rsidRPr="00B376B1" w14:paraId="562271F0" w14:textId="77777777" w:rsidTr="00422E11">
        <w:trPr>
          <w:trHeight w:val="300"/>
        </w:trPr>
        <w:tc>
          <w:tcPr>
            <w:tcW w:w="1525" w:type="dxa"/>
            <w:shd w:val="clear" w:color="auto" w:fill="auto"/>
          </w:tcPr>
          <w:p w14:paraId="062470F1" w14:textId="76C4753A" w:rsidR="000918AD" w:rsidRDefault="000918AD" w:rsidP="00053B0E">
            <w:pPr>
              <w:rPr>
                <w:rFonts w:ascii="Times New Roman" w:hAnsi="Times New Roman" w:cs="Times New Roman"/>
                <w:sz w:val="20"/>
                <w:szCs w:val="20"/>
              </w:rPr>
            </w:pPr>
            <w:r>
              <w:rPr>
                <w:rFonts w:ascii="Times New Roman" w:hAnsi="Times New Roman" w:cs="Times New Roman"/>
                <w:sz w:val="20"/>
                <w:szCs w:val="20"/>
              </w:rPr>
              <w:t xml:space="preserve">Session </w:t>
            </w:r>
            <w:r w:rsidR="00382BBB">
              <w:rPr>
                <w:rFonts w:ascii="Times New Roman" w:hAnsi="Times New Roman" w:cs="Times New Roman"/>
                <w:sz w:val="20"/>
                <w:szCs w:val="20"/>
              </w:rPr>
              <w:t>f</w:t>
            </w:r>
            <w:r>
              <w:rPr>
                <w:rFonts w:ascii="Times New Roman" w:hAnsi="Times New Roman" w:cs="Times New Roman"/>
                <w:sz w:val="20"/>
                <w:szCs w:val="20"/>
              </w:rPr>
              <w:t>ormat</w:t>
            </w:r>
          </w:p>
        </w:tc>
        <w:tc>
          <w:tcPr>
            <w:tcW w:w="2790" w:type="dxa"/>
            <w:shd w:val="clear" w:color="auto" w:fill="auto"/>
          </w:tcPr>
          <w:p w14:paraId="3F0D7A5C" w14:textId="24C50424" w:rsidR="000918AD" w:rsidRPr="00A906E0" w:rsidRDefault="00BD1C83" w:rsidP="00053B0E">
            <w:pPr>
              <w:rPr>
                <w:rFonts w:ascii="Times New Roman" w:hAnsi="Times New Roman" w:cs="Times New Roman"/>
                <w:sz w:val="20"/>
                <w:szCs w:val="20"/>
              </w:rPr>
            </w:pPr>
            <w:r>
              <w:rPr>
                <w:rFonts w:ascii="Times New Roman" w:hAnsi="Times New Roman" w:cs="Times New Roman"/>
                <w:sz w:val="20"/>
                <w:szCs w:val="20"/>
              </w:rPr>
              <w:t xml:space="preserve">Individual </w:t>
            </w:r>
          </w:p>
        </w:tc>
        <w:tc>
          <w:tcPr>
            <w:tcW w:w="2250" w:type="dxa"/>
            <w:shd w:val="clear" w:color="auto" w:fill="auto"/>
          </w:tcPr>
          <w:p w14:paraId="031BFDB9" w14:textId="2EFDE9BD" w:rsidR="000918AD" w:rsidRPr="00A906E0" w:rsidRDefault="00BD1C83" w:rsidP="00053B0E">
            <w:pPr>
              <w:pStyle w:val="ListParagraph"/>
              <w:ind w:left="0"/>
              <w:rPr>
                <w:rFonts w:ascii="Times New Roman" w:hAnsi="Times New Roman" w:cs="Times New Roman"/>
                <w:sz w:val="20"/>
                <w:szCs w:val="20"/>
              </w:rPr>
            </w:pPr>
            <w:r>
              <w:rPr>
                <w:rFonts w:ascii="Times New Roman" w:hAnsi="Times New Roman" w:cs="Times New Roman"/>
                <w:sz w:val="20"/>
                <w:szCs w:val="20"/>
              </w:rPr>
              <w:t>Small grou</w:t>
            </w:r>
            <w:r w:rsidR="00D32E8F">
              <w:rPr>
                <w:rFonts w:ascii="Times New Roman" w:hAnsi="Times New Roman" w:cs="Times New Roman"/>
                <w:sz w:val="20"/>
                <w:szCs w:val="20"/>
              </w:rPr>
              <w:t>p (3 to 4</w:t>
            </w:r>
            <w:r w:rsidR="004C35DD">
              <w:rPr>
                <w:rFonts w:ascii="Times New Roman" w:hAnsi="Times New Roman" w:cs="Times New Roman"/>
                <w:sz w:val="20"/>
                <w:szCs w:val="20"/>
              </w:rPr>
              <w:t xml:space="preserve"> students</w:t>
            </w:r>
            <w:r w:rsidR="00D32E8F">
              <w:rPr>
                <w:rFonts w:ascii="Times New Roman" w:hAnsi="Times New Roman" w:cs="Times New Roman"/>
                <w:sz w:val="20"/>
                <w:szCs w:val="20"/>
              </w:rPr>
              <w:t>)</w:t>
            </w:r>
          </w:p>
        </w:tc>
        <w:tc>
          <w:tcPr>
            <w:tcW w:w="2880" w:type="dxa"/>
            <w:shd w:val="clear" w:color="auto" w:fill="auto"/>
          </w:tcPr>
          <w:p w14:paraId="63E15262" w14:textId="0468BB39" w:rsidR="000918AD" w:rsidRPr="00A906E0" w:rsidRDefault="00D32E8F" w:rsidP="00053B0E">
            <w:pPr>
              <w:pStyle w:val="ListParagraph"/>
              <w:ind w:left="0"/>
              <w:rPr>
                <w:rFonts w:ascii="Times New Roman" w:hAnsi="Times New Roman" w:cs="Times New Roman"/>
                <w:sz w:val="20"/>
                <w:szCs w:val="20"/>
              </w:rPr>
            </w:pPr>
            <w:r>
              <w:rPr>
                <w:rFonts w:ascii="Times New Roman" w:hAnsi="Times New Roman" w:cs="Times New Roman"/>
                <w:sz w:val="20"/>
                <w:szCs w:val="20"/>
              </w:rPr>
              <w:t>Sm</w:t>
            </w:r>
            <w:r w:rsidR="004C35DD">
              <w:rPr>
                <w:rFonts w:ascii="Times New Roman" w:hAnsi="Times New Roman" w:cs="Times New Roman"/>
                <w:sz w:val="20"/>
                <w:szCs w:val="20"/>
              </w:rPr>
              <w:t>all group (3 to 4 students)</w:t>
            </w:r>
          </w:p>
        </w:tc>
      </w:tr>
      <w:tr w:rsidR="00EC5995" w:rsidRPr="00B376B1" w14:paraId="1AA05462" w14:textId="77777777" w:rsidTr="00422E11">
        <w:trPr>
          <w:trHeight w:val="300"/>
        </w:trPr>
        <w:tc>
          <w:tcPr>
            <w:tcW w:w="1525" w:type="dxa"/>
            <w:shd w:val="clear" w:color="auto" w:fill="auto"/>
          </w:tcPr>
          <w:p w14:paraId="0206DAA9" w14:textId="682CAA80" w:rsidR="00EC5995" w:rsidRDefault="00EC5995" w:rsidP="00EC5995">
            <w:pPr>
              <w:rPr>
                <w:rFonts w:ascii="Times New Roman" w:hAnsi="Times New Roman" w:cs="Times New Roman"/>
                <w:sz w:val="20"/>
                <w:szCs w:val="20"/>
              </w:rPr>
            </w:pPr>
            <w:r w:rsidRPr="00A906E0">
              <w:rPr>
                <w:rFonts w:ascii="Times New Roman" w:hAnsi="Times New Roman" w:cs="Times New Roman"/>
                <w:sz w:val="20"/>
                <w:szCs w:val="20"/>
              </w:rPr>
              <w:t>Cognitive framing to prepare students for change</w:t>
            </w:r>
          </w:p>
        </w:tc>
        <w:tc>
          <w:tcPr>
            <w:tcW w:w="2790" w:type="dxa"/>
            <w:shd w:val="clear" w:color="auto" w:fill="auto"/>
          </w:tcPr>
          <w:p w14:paraId="5BFF3187" w14:textId="1495DDC0" w:rsidR="00EC5995" w:rsidRPr="009513E8" w:rsidRDefault="00EC5995" w:rsidP="004663F7">
            <w:pPr>
              <w:pStyle w:val="ListParagraph"/>
              <w:numPr>
                <w:ilvl w:val="0"/>
                <w:numId w:val="27"/>
              </w:numPr>
              <w:rPr>
                <w:rFonts w:ascii="Times New Roman" w:hAnsi="Times New Roman" w:cs="Times New Roman"/>
                <w:sz w:val="20"/>
                <w:szCs w:val="20"/>
              </w:rPr>
            </w:pPr>
            <w:r w:rsidRPr="009513E8">
              <w:rPr>
                <w:rFonts w:ascii="Times New Roman" w:hAnsi="Times New Roman" w:cs="Times New Roman"/>
                <w:sz w:val="20"/>
                <w:szCs w:val="20"/>
              </w:rPr>
              <w:t>Used glitches analogy and growth mindset to address implementation difficulties</w:t>
            </w:r>
          </w:p>
        </w:tc>
        <w:tc>
          <w:tcPr>
            <w:tcW w:w="2250" w:type="dxa"/>
            <w:shd w:val="clear" w:color="auto" w:fill="auto"/>
          </w:tcPr>
          <w:p w14:paraId="5468D2C9" w14:textId="77777777" w:rsidR="00EC5995" w:rsidRPr="006B727D" w:rsidRDefault="00EC5995" w:rsidP="00EC5995">
            <w:pPr>
              <w:pStyle w:val="ListParagraph"/>
              <w:numPr>
                <w:ilvl w:val="0"/>
                <w:numId w:val="27"/>
              </w:numPr>
              <w:rPr>
                <w:rFonts w:ascii="Times New Roman" w:hAnsi="Times New Roman" w:cs="Times New Roman"/>
                <w:sz w:val="20"/>
                <w:szCs w:val="20"/>
              </w:rPr>
            </w:pPr>
            <w:r w:rsidRPr="006B727D">
              <w:rPr>
                <w:rFonts w:ascii="Times New Roman" w:hAnsi="Times New Roman" w:cs="Times New Roman"/>
                <w:sz w:val="20"/>
                <w:szCs w:val="20"/>
              </w:rPr>
              <w:t>Same as OST-C</w:t>
            </w:r>
          </w:p>
          <w:p w14:paraId="681BE15C" w14:textId="77777777" w:rsidR="00EC5995" w:rsidRDefault="00EC5995" w:rsidP="00EC5995">
            <w:pPr>
              <w:pStyle w:val="ListParagraph"/>
              <w:ind w:left="0"/>
              <w:rPr>
                <w:rFonts w:ascii="Times New Roman" w:hAnsi="Times New Roman" w:cs="Times New Roman"/>
                <w:sz w:val="20"/>
                <w:szCs w:val="20"/>
              </w:rPr>
            </w:pPr>
          </w:p>
        </w:tc>
        <w:tc>
          <w:tcPr>
            <w:tcW w:w="2880" w:type="dxa"/>
            <w:shd w:val="clear" w:color="auto" w:fill="auto"/>
          </w:tcPr>
          <w:p w14:paraId="10A164AF" w14:textId="546B4029" w:rsidR="00EC5995" w:rsidRDefault="00EC5995" w:rsidP="004663F7">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Same as OST-C</w:t>
            </w:r>
          </w:p>
        </w:tc>
      </w:tr>
      <w:tr w:rsidR="00EC5995" w:rsidRPr="00B376B1" w14:paraId="2451EED5" w14:textId="77777777" w:rsidTr="00422E11">
        <w:trPr>
          <w:trHeight w:val="300"/>
        </w:trPr>
        <w:tc>
          <w:tcPr>
            <w:tcW w:w="1525" w:type="dxa"/>
            <w:shd w:val="clear" w:color="auto" w:fill="auto"/>
          </w:tcPr>
          <w:p w14:paraId="00404F41" w14:textId="31894840" w:rsidR="00EC5995" w:rsidRDefault="00EC5995" w:rsidP="00EC5995">
            <w:pPr>
              <w:rPr>
                <w:rFonts w:ascii="Times New Roman" w:hAnsi="Times New Roman" w:cs="Times New Roman"/>
                <w:sz w:val="20"/>
                <w:szCs w:val="20"/>
              </w:rPr>
            </w:pPr>
            <w:r w:rsidRPr="00A906E0">
              <w:rPr>
                <w:rFonts w:ascii="Times New Roman" w:hAnsi="Times New Roman" w:cs="Times New Roman"/>
                <w:sz w:val="20"/>
                <w:szCs w:val="20"/>
              </w:rPr>
              <w:t>In-session skills training and practice with students</w:t>
            </w:r>
          </w:p>
        </w:tc>
        <w:tc>
          <w:tcPr>
            <w:tcW w:w="2790" w:type="dxa"/>
            <w:shd w:val="clear" w:color="auto" w:fill="auto"/>
          </w:tcPr>
          <w:p w14:paraId="3E2D29DC" w14:textId="7AA5938B" w:rsidR="00EC5995" w:rsidRPr="009513E8" w:rsidRDefault="00EC5995" w:rsidP="004663F7">
            <w:pPr>
              <w:pStyle w:val="ListParagraph"/>
              <w:numPr>
                <w:ilvl w:val="0"/>
                <w:numId w:val="31"/>
              </w:numPr>
              <w:rPr>
                <w:rFonts w:ascii="Times New Roman" w:hAnsi="Times New Roman" w:cs="Times New Roman"/>
                <w:sz w:val="20"/>
                <w:szCs w:val="20"/>
              </w:rPr>
            </w:pPr>
            <w:r w:rsidRPr="009513E8">
              <w:rPr>
                <w:rFonts w:ascii="Times New Roman" w:hAnsi="Times New Roman" w:cs="Times New Roman"/>
                <w:sz w:val="20"/>
                <w:szCs w:val="20"/>
              </w:rPr>
              <w:t>In-session skills practice was individualized to match situations that students encountered (e.g., how teachers told students about assignments)</w:t>
            </w:r>
          </w:p>
        </w:tc>
        <w:tc>
          <w:tcPr>
            <w:tcW w:w="2250" w:type="dxa"/>
            <w:shd w:val="clear" w:color="auto" w:fill="auto"/>
          </w:tcPr>
          <w:p w14:paraId="3D1A2299" w14:textId="77777777" w:rsidR="00EC5995" w:rsidRPr="00422E11" w:rsidRDefault="00EC5995" w:rsidP="00EC5995">
            <w:pPr>
              <w:pStyle w:val="ListParagraph"/>
              <w:numPr>
                <w:ilvl w:val="0"/>
                <w:numId w:val="27"/>
              </w:numPr>
              <w:rPr>
                <w:rFonts w:ascii="Times New Roman" w:hAnsi="Times New Roman" w:cs="Times New Roman"/>
                <w:sz w:val="20"/>
                <w:szCs w:val="20"/>
              </w:rPr>
            </w:pPr>
            <w:r w:rsidRPr="00422E11">
              <w:rPr>
                <w:rFonts w:ascii="Times New Roman" w:hAnsi="Times New Roman" w:cs="Times New Roman"/>
                <w:sz w:val="20"/>
                <w:szCs w:val="20"/>
              </w:rPr>
              <w:t>Fewer iterations of practice due to shorter session duration</w:t>
            </w:r>
          </w:p>
          <w:p w14:paraId="65ABAE12" w14:textId="2EAE1F06" w:rsidR="00EC5995" w:rsidRDefault="00EC5995" w:rsidP="004663F7">
            <w:pPr>
              <w:pStyle w:val="ListParagraph"/>
              <w:numPr>
                <w:ilvl w:val="0"/>
                <w:numId w:val="27"/>
              </w:numPr>
              <w:rPr>
                <w:rFonts w:ascii="Times New Roman" w:hAnsi="Times New Roman" w:cs="Times New Roman"/>
                <w:sz w:val="20"/>
                <w:szCs w:val="20"/>
              </w:rPr>
            </w:pPr>
            <w:r w:rsidRPr="00422E11">
              <w:rPr>
                <w:rFonts w:ascii="Times New Roman" w:hAnsi="Times New Roman" w:cs="Times New Roman"/>
                <w:sz w:val="20"/>
                <w:szCs w:val="20"/>
              </w:rPr>
              <w:t xml:space="preserve">Group-based in-session practice reflected generic (not individualized) situations students were likely to encounter </w:t>
            </w:r>
          </w:p>
        </w:tc>
        <w:tc>
          <w:tcPr>
            <w:tcW w:w="2880" w:type="dxa"/>
            <w:shd w:val="clear" w:color="auto" w:fill="auto"/>
          </w:tcPr>
          <w:p w14:paraId="0641C5E7" w14:textId="68E9020B" w:rsidR="00EC5995" w:rsidRPr="00917FB1" w:rsidRDefault="00EC5995" w:rsidP="004663F7">
            <w:pPr>
              <w:pStyle w:val="ListParagraph"/>
              <w:numPr>
                <w:ilvl w:val="0"/>
                <w:numId w:val="27"/>
              </w:numPr>
              <w:rPr>
                <w:rFonts w:ascii="Times New Roman" w:hAnsi="Times New Roman" w:cs="Times New Roman"/>
                <w:sz w:val="20"/>
                <w:szCs w:val="20"/>
              </w:rPr>
            </w:pPr>
            <w:proofErr w:type="gramStart"/>
            <w:r w:rsidRPr="00917FB1">
              <w:rPr>
                <w:rFonts w:ascii="Times New Roman" w:hAnsi="Times New Roman" w:cs="Times New Roman"/>
                <w:sz w:val="20"/>
                <w:szCs w:val="20"/>
              </w:rPr>
              <w:t>Similar to</w:t>
            </w:r>
            <w:proofErr w:type="gramEnd"/>
            <w:r w:rsidRPr="00917FB1">
              <w:rPr>
                <w:rFonts w:ascii="Times New Roman" w:hAnsi="Times New Roman" w:cs="Times New Roman"/>
                <w:sz w:val="20"/>
                <w:szCs w:val="20"/>
              </w:rPr>
              <w:t xml:space="preserve"> OST-S, plus practices for Time Management and Planning modified to teach key concepts in fewer sessions</w:t>
            </w:r>
          </w:p>
        </w:tc>
      </w:tr>
      <w:tr w:rsidR="00EC5995" w:rsidRPr="00B376B1" w14:paraId="57ABDA7F" w14:textId="77777777">
        <w:trPr>
          <w:trHeight w:val="300"/>
        </w:trPr>
        <w:tc>
          <w:tcPr>
            <w:tcW w:w="9445" w:type="dxa"/>
            <w:gridSpan w:val="4"/>
            <w:shd w:val="clear" w:color="auto" w:fill="auto"/>
          </w:tcPr>
          <w:p w14:paraId="7208D3A2" w14:textId="69590122" w:rsidR="00EC5995" w:rsidRDefault="00EC5995" w:rsidP="00EC5995">
            <w:pPr>
              <w:pStyle w:val="ListParagraph"/>
              <w:ind w:left="0"/>
              <w:rPr>
                <w:rFonts w:ascii="Times New Roman" w:hAnsi="Times New Roman" w:cs="Times New Roman"/>
                <w:sz w:val="20"/>
                <w:szCs w:val="20"/>
              </w:rPr>
            </w:pPr>
            <w:r>
              <w:rPr>
                <w:rFonts w:ascii="Times New Roman" w:hAnsi="Times New Roman" w:cs="Times New Roman"/>
                <w:sz w:val="20"/>
                <w:szCs w:val="20"/>
              </w:rPr>
              <w:t>Generalization Supports:</w:t>
            </w:r>
          </w:p>
        </w:tc>
      </w:tr>
      <w:tr w:rsidR="00EC5995" w:rsidRPr="00B376B1" w14:paraId="2049EC5F" w14:textId="77777777" w:rsidTr="00422E11">
        <w:trPr>
          <w:trHeight w:val="300"/>
        </w:trPr>
        <w:tc>
          <w:tcPr>
            <w:tcW w:w="1525" w:type="dxa"/>
            <w:shd w:val="clear" w:color="auto" w:fill="auto"/>
          </w:tcPr>
          <w:p w14:paraId="3968F153" w14:textId="519B5534" w:rsidR="00EC5995" w:rsidRDefault="00EC5995" w:rsidP="00EC5995">
            <w:pPr>
              <w:rPr>
                <w:rFonts w:ascii="Times New Roman" w:hAnsi="Times New Roman" w:cs="Times New Roman"/>
                <w:sz w:val="20"/>
                <w:szCs w:val="20"/>
              </w:rPr>
            </w:pPr>
            <w:r>
              <w:rPr>
                <w:rFonts w:ascii="Times New Roman" w:hAnsi="Times New Roman" w:cs="Times New Roman"/>
                <w:sz w:val="20"/>
                <w:szCs w:val="20"/>
              </w:rPr>
              <w:t>Between-session homework</w:t>
            </w:r>
          </w:p>
        </w:tc>
        <w:tc>
          <w:tcPr>
            <w:tcW w:w="2790" w:type="dxa"/>
            <w:shd w:val="clear" w:color="auto" w:fill="auto"/>
          </w:tcPr>
          <w:p w14:paraId="09FEE202" w14:textId="3803AC99" w:rsidR="00EC5995" w:rsidRPr="00422E11" w:rsidRDefault="00EC5995" w:rsidP="00EC5995">
            <w:pPr>
              <w:pStyle w:val="ListParagraph"/>
              <w:numPr>
                <w:ilvl w:val="0"/>
                <w:numId w:val="29"/>
              </w:numPr>
              <w:rPr>
                <w:rFonts w:ascii="Times New Roman" w:hAnsi="Times New Roman" w:cs="Times New Roman"/>
                <w:sz w:val="20"/>
                <w:szCs w:val="20"/>
              </w:rPr>
            </w:pPr>
            <w:r w:rsidRPr="00422E11">
              <w:rPr>
                <w:rFonts w:ascii="Times New Roman" w:hAnsi="Times New Roman" w:cs="Times New Roman"/>
                <w:sz w:val="20"/>
                <w:szCs w:val="20"/>
              </w:rPr>
              <w:t>Students practice using skills to complete their regular school assignments</w:t>
            </w:r>
          </w:p>
        </w:tc>
        <w:tc>
          <w:tcPr>
            <w:tcW w:w="2250" w:type="dxa"/>
            <w:shd w:val="clear" w:color="auto" w:fill="auto"/>
          </w:tcPr>
          <w:p w14:paraId="12312CF0" w14:textId="4BCCB664" w:rsidR="00EC5995" w:rsidRPr="00A906E0" w:rsidRDefault="00EC5995" w:rsidP="00EC5995">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Same as OST-C</w:t>
            </w:r>
          </w:p>
        </w:tc>
        <w:tc>
          <w:tcPr>
            <w:tcW w:w="2880" w:type="dxa"/>
            <w:shd w:val="clear" w:color="auto" w:fill="auto"/>
          </w:tcPr>
          <w:p w14:paraId="0395AE3C" w14:textId="077DFE83" w:rsidR="00EC5995" w:rsidRDefault="00EC5995" w:rsidP="00EC5995">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Same as OST-C</w:t>
            </w:r>
          </w:p>
        </w:tc>
      </w:tr>
      <w:tr w:rsidR="00EC5995" w:rsidRPr="00B376B1" w14:paraId="3B85BC7A" w14:textId="77777777" w:rsidTr="00422E11">
        <w:trPr>
          <w:trHeight w:val="300"/>
        </w:trPr>
        <w:tc>
          <w:tcPr>
            <w:tcW w:w="1525" w:type="dxa"/>
            <w:shd w:val="clear" w:color="auto" w:fill="auto"/>
          </w:tcPr>
          <w:p w14:paraId="1C046424" w14:textId="611DC61E" w:rsidR="00EC5995" w:rsidRPr="00A906E0" w:rsidRDefault="00EC5995" w:rsidP="00EC5995">
            <w:pPr>
              <w:rPr>
                <w:rFonts w:ascii="Times New Roman" w:hAnsi="Times New Roman" w:cs="Times New Roman"/>
                <w:sz w:val="20"/>
                <w:szCs w:val="20"/>
              </w:rPr>
            </w:pPr>
            <w:r>
              <w:rPr>
                <w:rFonts w:ascii="Times New Roman" w:hAnsi="Times New Roman" w:cs="Times New Roman"/>
                <w:sz w:val="20"/>
                <w:szCs w:val="20"/>
              </w:rPr>
              <w:t>C</w:t>
            </w:r>
            <w:r w:rsidRPr="6EB08219">
              <w:rPr>
                <w:rFonts w:ascii="Times New Roman" w:hAnsi="Times New Roman" w:cs="Times New Roman"/>
                <w:sz w:val="20"/>
                <w:szCs w:val="20"/>
              </w:rPr>
              <w:t>aregiver involvement</w:t>
            </w:r>
          </w:p>
        </w:tc>
        <w:tc>
          <w:tcPr>
            <w:tcW w:w="2790" w:type="dxa"/>
            <w:shd w:val="clear" w:color="auto" w:fill="auto"/>
          </w:tcPr>
          <w:p w14:paraId="658FF1B2" w14:textId="07999573" w:rsidR="00EC5995" w:rsidRPr="00970124" w:rsidRDefault="00EC5995" w:rsidP="00EC5995">
            <w:pPr>
              <w:pStyle w:val="ListParagraph"/>
              <w:numPr>
                <w:ilvl w:val="0"/>
                <w:numId w:val="26"/>
              </w:numPr>
              <w:rPr>
                <w:rFonts w:ascii="Times New Roman" w:hAnsi="Times New Roman" w:cs="Times New Roman"/>
                <w:sz w:val="20"/>
                <w:szCs w:val="20"/>
              </w:rPr>
            </w:pPr>
            <w:r w:rsidRPr="00970124">
              <w:rPr>
                <w:rStyle w:val="cf01"/>
                <w:rFonts w:ascii="Times New Roman" w:hAnsi="Times New Roman" w:cs="Times New Roman"/>
                <w:sz w:val="20"/>
                <w:szCs w:val="20"/>
              </w:rPr>
              <w:t>One caregiver-only session - instruction on token economy development and implementation and reinforcement of between-session skills use</w:t>
            </w:r>
          </w:p>
          <w:p w14:paraId="27BC8F8E" w14:textId="2A07168C" w:rsidR="00EC5995" w:rsidRPr="00970124" w:rsidRDefault="00EC5995" w:rsidP="00EC5995">
            <w:pPr>
              <w:pStyle w:val="ListParagraph"/>
              <w:numPr>
                <w:ilvl w:val="0"/>
                <w:numId w:val="26"/>
              </w:numPr>
              <w:rPr>
                <w:rFonts w:ascii="Times New Roman" w:hAnsi="Times New Roman" w:cs="Times New Roman"/>
                <w:sz w:val="20"/>
                <w:szCs w:val="20"/>
              </w:rPr>
            </w:pPr>
            <w:r w:rsidRPr="00970124">
              <w:rPr>
                <w:rFonts w:ascii="Times New Roman" w:hAnsi="Times New Roman" w:cs="Times New Roman"/>
                <w:sz w:val="20"/>
                <w:szCs w:val="20"/>
              </w:rPr>
              <w:t xml:space="preserve">Caregivers joined the beginning and end of each </w:t>
            </w:r>
            <w:proofErr w:type="gramStart"/>
            <w:r w:rsidRPr="00970124">
              <w:rPr>
                <w:rFonts w:ascii="Times New Roman" w:hAnsi="Times New Roman" w:cs="Times New Roman"/>
                <w:sz w:val="20"/>
                <w:szCs w:val="20"/>
              </w:rPr>
              <w:t>session</w:t>
            </w:r>
            <w:proofErr w:type="gramEnd"/>
          </w:p>
          <w:p w14:paraId="35FCB1CC" w14:textId="20FA0BBA" w:rsidR="00EC5995" w:rsidRPr="005137C8" w:rsidRDefault="00EC5995" w:rsidP="00EC5995">
            <w:pPr>
              <w:pStyle w:val="ListParagraph"/>
              <w:numPr>
                <w:ilvl w:val="0"/>
                <w:numId w:val="26"/>
              </w:numPr>
              <w:rPr>
                <w:rFonts w:ascii="Times New Roman" w:hAnsi="Times New Roman" w:cs="Times New Roman"/>
                <w:sz w:val="20"/>
                <w:szCs w:val="20"/>
              </w:rPr>
            </w:pPr>
            <w:r w:rsidRPr="005137C8">
              <w:rPr>
                <w:rFonts w:ascii="Times New Roman" w:hAnsi="Times New Roman" w:cs="Times New Roman"/>
                <w:sz w:val="20"/>
                <w:szCs w:val="20"/>
              </w:rPr>
              <w:t xml:space="preserve">Student explained new skill to caregiver at the end of each </w:t>
            </w:r>
            <w:proofErr w:type="gramStart"/>
            <w:r w:rsidRPr="005137C8">
              <w:rPr>
                <w:rFonts w:ascii="Times New Roman" w:hAnsi="Times New Roman" w:cs="Times New Roman"/>
                <w:sz w:val="20"/>
                <w:szCs w:val="20"/>
              </w:rPr>
              <w:t>session</w:t>
            </w:r>
            <w:proofErr w:type="gramEnd"/>
          </w:p>
          <w:p w14:paraId="6F827F22" w14:textId="319AC854" w:rsidR="00EC5995" w:rsidRPr="005137C8" w:rsidRDefault="00EC5995" w:rsidP="00EC5995">
            <w:pPr>
              <w:pStyle w:val="ListParagraph"/>
              <w:numPr>
                <w:ilvl w:val="0"/>
                <w:numId w:val="26"/>
              </w:numPr>
              <w:rPr>
                <w:rFonts w:ascii="Times New Roman" w:hAnsi="Times New Roman" w:cs="Times New Roman"/>
                <w:sz w:val="20"/>
                <w:szCs w:val="20"/>
              </w:rPr>
            </w:pPr>
            <w:r w:rsidRPr="00970124">
              <w:rPr>
                <w:rFonts w:ascii="Times New Roman" w:hAnsi="Times New Roman" w:cs="Times New Roman"/>
                <w:sz w:val="20"/>
                <w:szCs w:val="20"/>
              </w:rPr>
              <w:t>Caregivers taught to implement a token economy to reinforce skills practice</w:t>
            </w:r>
          </w:p>
        </w:tc>
        <w:tc>
          <w:tcPr>
            <w:tcW w:w="2250" w:type="dxa"/>
            <w:shd w:val="clear" w:color="auto" w:fill="auto"/>
          </w:tcPr>
          <w:p w14:paraId="7DFF60E5" w14:textId="3C911F6F" w:rsidR="00EC5995" w:rsidRDefault="00EC5995" w:rsidP="00EC5995">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No</w:t>
            </w:r>
            <w:r w:rsidR="0022589F">
              <w:rPr>
                <w:rFonts w:ascii="Times New Roman" w:hAnsi="Times New Roman" w:cs="Times New Roman"/>
                <w:sz w:val="20"/>
                <w:szCs w:val="20"/>
              </w:rPr>
              <w:t xml:space="preserve"> caregiver</w:t>
            </w:r>
            <w:r>
              <w:rPr>
                <w:rFonts w:ascii="Times New Roman" w:hAnsi="Times New Roman" w:cs="Times New Roman"/>
                <w:sz w:val="20"/>
                <w:szCs w:val="20"/>
              </w:rPr>
              <w:t xml:space="preserve"> sessions </w:t>
            </w:r>
          </w:p>
          <w:p w14:paraId="7C54352E" w14:textId="350C45A2" w:rsidR="00EC5995" w:rsidRPr="00A906E0" w:rsidRDefault="00EC5995" w:rsidP="00EC5995">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Caregiver Manual provided, including written training on using prompting and praise to reinforce skill use, as well as a handout describing the skills learned at each session</w:t>
            </w:r>
          </w:p>
        </w:tc>
        <w:tc>
          <w:tcPr>
            <w:tcW w:w="2880" w:type="dxa"/>
            <w:shd w:val="clear" w:color="auto" w:fill="auto"/>
          </w:tcPr>
          <w:p w14:paraId="30019324" w14:textId="574D7947" w:rsidR="00EC5995" w:rsidRPr="00422E11" w:rsidRDefault="00EC5995" w:rsidP="00EC5995">
            <w:pPr>
              <w:rPr>
                <w:rFonts w:ascii="Times New Roman" w:hAnsi="Times New Roman" w:cs="Times New Roman"/>
                <w:sz w:val="20"/>
                <w:szCs w:val="20"/>
              </w:rPr>
            </w:pPr>
            <w:r w:rsidRPr="00422E11">
              <w:rPr>
                <w:rFonts w:ascii="Times New Roman" w:hAnsi="Times New Roman" w:cs="Times New Roman"/>
                <w:sz w:val="20"/>
                <w:szCs w:val="20"/>
                <w:u w:val="single"/>
              </w:rPr>
              <w:t>2 Caregiver sessions</w:t>
            </w:r>
            <w:r w:rsidRPr="00422E11">
              <w:rPr>
                <w:rFonts w:ascii="Times New Roman" w:hAnsi="Times New Roman" w:cs="Times New Roman"/>
                <w:sz w:val="20"/>
                <w:szCs w:val="20"/>
              </w:rPr>
              <w:t>:</w:t>
            </w:r>
          </w:p>
          <w:p w14:paraId="197EE71E" w14:textId="28AAF0B2" w:rsidR="00EC5995" w:rsidRDefault="00EC5995" w:rsidP="00EC5995">
            <w:pPr>
              <w:pStyle w:val="ListParagraph"/>
              <w:numPr>
                <w:ilvl w:val="0"/>
                <w:numId w:val="27"/>
              </w:numPr>
              <w:rPr>
                <w:rFonts w:ascii="Times New Roman" w:hAnsi="Times New Roman" w:cs="Times New Roman"/>
                <w:sz w:val="20"/>
                <w:szCs w:val="20"/>
              </w:rPr>
            </w:pPr>
            <w:r w:rsidRPr="005137C8">
              <w:rPr>
                <w:rFonts w:ascii="Times New Roman" w:hAnsi="Times New Roman" w:cs="Times New Roman"/>
                <w:sz w:val="20"/>
                <w:szCs w:val="20"/>
              </w:rPr>
              <w:t>Caregiver Manual provided</w:t>
            </w:r>
            <w:r>
              <w:rPr>
                <w:rFonts w:ascii="Times New Roman" w:hAnsi="Times New Roman" w:cs="Times New Roman"/>
                <w:sz w:val="20"/>
                <w:szCs w:val="20"/>
              </w:rPr>
              <w:t xml:space="preserve"> at first session</w:t>
            </w:r>
            <w:r w:rsidRPr="005137C8">
              <w:rPr>
                <w:rFonts w:ascii="Times New Roman" w:hAnsi="Times New Roman" w:cs="Times New Roman"/>
                <w:sz w:val="20"/>
                <w:szCs w:val="20"/>
              </w:rPr>
              <w:t>, similar format as OST-S</w:t>
            </w:r>
          </w:p>
          <w:p w14:paraId="334728BD" w14:textId="7823467E" w:rsidR="00EC5995" w:rsidRPr="00422E11" w:rsidRDefault="00EC5995" w:rsidP="00EC5995">
            <w:pPr>
              <w:pStyle w:val="ListParagraph"/>
              <w:numPr>
                <w:ilvl w:val="0"/>
                <w:numId w:val="27"/>
              </w:numPr>
              <w:rPr>
                <w:rFonts w:ascii="Times New Roman" w:hAnsi="Times New Roman" w:cs="Times New Roman"/>
                <w:sz w:val="20"/>
                <w:szCs w:val="20"/>
              </w:rPr>
            </w:pPr>
            <w:r w:rsidRPr="00422E11">
              <w:rPr>
                <w:rFonts w:ascii="Times New Roman" w:hAnsi="Times New Roman" w:cs="Times New Roman"/>
                <w:sz w:val="20"/>
                <w:szCs w:val="20"/>
              </w:rPr>
              <w:t xml:space="preserve">Caregivers taught behaviors students will learn and how to prompt, monitor, and praise use of </w:t>
            </w:r>
            <w:proofErr w:type="gramStart"/>
            <w:r w:rsidRPr="00422E11">
              <w:rPr>
                <w:rFonts w:ascii="Times New Roman" w:hAnsi="Times New Roman" w:cs="Times New Roman"/>
                <w:sz w:val="20"/>
                <w:szCs w:val="20"/>
              </w:rPr>
              <w:t>skills</w:t>
            </w:r>
            <w:proofErr w:type="gramEnd"/>
          </w:p>
          <w:p w14:paraId="2A959021" w14:textId="0ECB9606" w:rsidR="00EC5995" w:rsidRPr="005137C8" w:rsidRDefault="00EC5995" w:rsidP="00EC5995">
            <w:pPr>
              <w:rPr>
                <w:rFonts w:ascii="Times New Roman" w:hAnsi="Times New Roman" w:cs="Times New Roman"/>
                <w:sz w:val="20"/>
                <w:szCs w:val="20"/>
                <w:u w:val="single"/>
              </w:rPr>
            </w:pPr>
            <w:r w:rsidRPr="005137C8">
              <w:rPr>
                <w:rFonts w:ascii="Times New Roman" w:hAnsi="Times New Roman" w:cs="Times New Roman"/>
                <w:sz w:val="20"/>
                <w:szCs w:val="20"/>
                <w:u w:val="single"/>
              </w:rPr>
              <w:t>Student sessions:</w:t>
            </w:r>
          </w:p>
          <w:p w14:paraId="55CF5DE2" w14:textId="7C544D93" w:rsidR="00EC5995" w:rsidRDefault="00EC5995" w:rsidP="00EC5995">
            <w:pPr>
              <w:pStyle w:val="ListParagraph"/>
              <w:numPr>
                <w:ilvl w:val="0"/>
                <w:numId w:val="27"/>
              </w:numPr>
              <w:rPr>
                <w:rFonts w:ascii="Times New Roman" w:hAnsi="Times New Roman" w:cs="Times New Roman"/>
                <w:sz w:val="20"/>
                <w:szCs w:val="20"/>
              </w:rPr>
            </w:pPr>
            <w:r w:rsidRPr="5A1DD2A0">
              <w:rPr>
                <w:rFonts w:ascii="Times New Roman" w:hAnsi="Times New Roman" w:cs="Times New Roman"/>
                <w:sz w:val="20"/>
                <w:szCs w:val="20"/>
              </w:rPr>
              <w:t xml:space="preserve">Student role played explaining new skill to </w:t>
            </w:r>
            <w:proofErr w:type="gramStart"/>
            <w:r>
              <w:rPr>
                <w:rFonts w:ascii="Times New Roman" w:hAnsi="Times New Roman" w:cs="Times New Roman"/>
                <w:sz w:val="20"/>
                <w:szCs w:val="20"/>
              </w:rPr>
              <w:t>caregivers</w:t>
            </w:r>
            <w:proofErr w:type="gramEnd"/>
          </w:p>
          <w:p w14:paraId="45893366" w14:textId="4930FFB5" w:rsidR="00EC5995" w:rsidRPr="00A906E0" w:rsidRDefault="00EC5995" w:rsidP="00EC5995">
            <w:pPr>
              <w:pStyle w:val="ListParagraph"/>
              <w:numPr>
                <w:ilvl w:val="0"/>
                <w:numId w:val="27"/>
              </w:numPr>
              <w:rPr>
                <w:rFonts w:ascii="Times New Roman" w:hAnsi="Times New Roman" w:cs="Times New Roman"/>
                <w:sz w:val="20"/>
                <w:szCs w:val="20"/>
              </w:rPr>
            </w:pPr>
            <w:r w:rsidRPr="6EB08219">
              <w:rPr>
                <w:rFonts w:ascii="Times New Roman" w:hAnsi="Times New Roman" w:cs="Times New Roman"/>
                <w:sz w:val="20"/>
                <w:szCs w:val="20"/>
              </w:rPr>
              <w:t xml:space="preserve">Sent home handouts explaining skill for week &amp; Mastermind Sheets for </w:t>
            </w:r>
            <w:r>
              <w:rPr>
                <w:rFonts w:ascii="Times New Roman" w:hAnsi="Times New Roman" w:cs="Times New Roman"/>
                <w:sz w:val="20"/>
                <w:szCs w:val="20"/>
              </w:rPr>
              <w:t>caregivers</w:t>
            </w:r>
            <w:r w:rsidRPr="6EB08219">
              <w:rPr>
                <w:rFonts w:ascii="Times New Roman" w:hAnsi="Times New Roman" w:cs="Times New Roman"/>
                <w:sz w:val="20"/>
                <w:szCs w:val="20"/>
              </w:rPr>
              <w:t xml:space="preserve"> to record between-session use of skills</w:t>
            </w:r>
          </w:p>
        </w:tc>
      </w:tr>
      <w:tr w:rsidR="00EC5995" w:rsidRPr="00B376B1" w14:paraId="4CB12098" w14:textId="77777777" w:rsidTr="00422E11">
        <w:trPr>
          <w:trHeight w:val="3043"/>
        </w:trPr>
        <w:tc>
          <w:tcPr>
            <w:tcW w:w="1525" w:type="dxa"/>
            <w:shd w:val="clear" w:color="auto" w:fill="auto"/>
          </w:tcPr>
          <w:p w14:paraId="7FB04154" w14:textId="44A6BF04" w:rsidR="00EC5995" w:rsidRPr="00A906E0" w:rsidRDefault="00EC5995" w:rsidP="00EC5995">
            <w:pPr>
              <w:rPr>
                <w:rFonts w:ascii="Times New Roman" w:hAnsi="Times New Roman" w:cs="Times New Roman"/>
                <w:sz w:val="20"/>
                <w:szCs w:val="20"/>
              </w:rPr>
            </w:pPr>
            <w:r>
              <w:rPr>
                <w:rFonts w:ascii="Times New Roman" w:hAnsi="Times New Roman" w:cs="Times New Roman"/>
                <w:sz w:val="20"/>
                <w:szCs w:val="20"/>
              </w:rPr>
              <w:lastRenderedPageBreak/>
              <w:t>Teacher involvement</w:t>
            </w:r>
          </w:p>
        </w:tc>
        <w:tc>
          <w:tcPr>
            <w:tcW w:w="2790" w:type="dxa"/>
            <w:shd w:val="clear" w:color="auto" w:fill="auto"/>
          </w:tcPr>
          <w:p w14:paraId="2A042FEA" w14:textId="77777777" w:rsidR="00EC5995" w:rsidRDefault="00EC5995" w:rsidP="00EC5995">
            <w:pPr>
              <w:pStyle w:val="ListParagraph"/>
              <w:numPr>
                <w:ilvl w:val="0"/>
                <w:numId w:val="28"/>
              </w:numPr>
              <w:rPr>
                <w:rFonts w:ascii="Times New Roman" w:hAnsi="Times New Roman" w:cs="Times New Roman"/>
                <w:sz w:val="20"/>
                <w:szCs w:val="20"/>
              </w:rPr>
            </w:pPr>
            <w:r w:rsidRPr="00422E11">
              <w:rPr>
                <w:rFonts w:ascii="Times New Roman" w:hAnsi="Times New Roman" w:cs="Times New Roman"/>
                <w:sz w:val="20"/>
                <w:szCs w:val="20"/>
              </w:rPr>
              <w:t xml:space="preserve">5 teacher consultations, at least the first one in person. </w:t>
            </w:r>
          </w:p>
          <w:p w14:paraId="68CAAF63" w14:textId="353C21C2" w:rsidR="00EC5995" w:rsidRDefault="00EC5995" w:rsidP="00EC5995">
            <w:pPr>
              <w:pStyle w:val="ListParagraph"/>
              <w:numPr>
                <w:ilvl w:val="1"/>
                <w:numId w:val="28"/>
              </w:numPr>
              <w:ind w:left="720"/>
              <w:rPr>
                <w:rFonts w:ascii="Times New Roman" w:hAnsi="Times New Roman" w:cs="Times New Roman"/>
                <w:sz w:val="20"/>
                <w:szCs w:val="20"/>
              </w:rPr>
            </w:pPr>
            <w:r>
              <w:rPr>
                <w:rFonts w:ascii="Times New Roman" w:hAnsi="Times New Roman" w:cs="Times New Roman"/>
                <w:sz w:val="20"/>
                <w:szCs w:val="20"/>
              </w:rPr>
              <w:t>First session, t</w:t>
            </w:r>
            <w:r w:rsidRPr="00422E11">
              <w:rPr>
                <w:rFonts w:ascii="Times New Roman" w:hAnsi="Times New Roman" w:cs="Times New Roman"/>
                <w:sz w:val="20"/>
                <w:szCs w:val="20"/>
              </w:rPr>
              <w:t xml:space="preserve">eachers taught about the intervention and how to prompt and praise use of </w:t>
            </w:r>
            <w:proofErr w:type="gramStart"/>
            <w:r w:rsidRPr="00422E11">
              <w:rPr>
                <w:rFonts w:ascii="Times New Roman" w:hAnsi="Times New Roman" w:cs="Times New Roman"/>
                <w:sz w:val="20"/>
                <w:szCs w:val="20"/>
              </w:rPr>
              <w:t>skills</w:t>
            </w:r>
            <w:proofErr w:type="gramEnd"/>
          </w:p>
          <w:p w14:paraId="3180EF96" w14:textId="5F69703C" w:rsidR="00EC5995" w:rsidRDefault="00EC5995" w:rsidP="00EC5995">
            <w:pPr>
              <w:pStyle w:val="ListParagraph"/>
              <w:numPr>
                <w:ilvl w:val="1"/>
                <w:numId w:val="28"/>
              </w:numPr>
              <w:ind w:left="720"/>
              <w:rPr>
                <w:rFonts w:ascii="Times New Roman" w:hAnsi="Times New Roman" w:cs="Times New Roman"/>
                <w:sz w:val="20"/>
                <w:szCs w:val="20"/>
              </w:rPr>
            </w:pPr>
            <w:r>
              <w:rPr>
                <w:rFonts w:ascii="Times New Roman" w:hAnsi="Times New Roman" w:cs="Times New Roman"/>
                <w:sz w:val="20"/>
                <w:szCs w:val="20"/>
              </w:rPr>
              <w:t>Teachers</w:t>
            </w:r>
            <w:r w:rsidRPr="00422E11">
              <w:rPr>
                <w:rFonts w:ascii="Times New Roman" w:hAnsi="Times New Roman" w:cs="Times New Roman"/>
                <w:sz w:val="20"/>
                <w:szCs w:val="20"/>
              </w:rPr>
              <w:t xml:space="preserve"> taught about each component of the program in the first four </w:t>
            </w:r>
            <w:proofErr w:type="gramStart"/>
            <w:r w:rsidRPr="00422E11">
              <w:rPr>
                <w:rFonts w:ascii="Times New Roman" w:hAnsi="Times New Roman" w:cs="Times New Roman"/>
                <w:sz w:val="20"/>
                <w:szCs w:val="20"/>
              </w:rPr>
              <w:t>sessions</w:t>
            </w:r>
            <w:proofErr w:type="gramEnd"/>
          </w:p>
          <w:p w14:paraId="7848A3EB" w14:textId="6B0390A0" w:rsidR="00EC5995" w:rsidRPr="00422E11" w:rsidRDefault="00EC5995" w:rsidP="00EC5995">
            <w:pPr>
              <w:pStyle w:val="ListParagraph"/>
              <w:numPr>
                <w:ilvl w:val="1"/>
                <w:numId w:val="28"/>
              </w:numPr>
              <w:ind w:left="720"/>
              <w:rPr>
                <w:rFonts w:ascii="Times New Roman" w:hAnsi="Times New Roman" w:cs="Times New Roman"/>
                <w:sz w:val="20"/>
                <w:szCs w:val="20"/>
              </w:rPr>
            </w:pPr>
            <w:r w:rsidRPr="00422E11">
              <w:rPr>
                <w:rFonts w:ascii="Times New Roman" w:hAnsi="Times New Roman" w:cs="Times New Roman"/>
                <w:sz w:val="20"/>
                <w:szCs w:val="20"/>
              </w:rPr>
              <w:t xml:space="preserve">Teachers taught how to prompt students to continue to use skills after the program in the last </w:t>
            </w:r>
            <w:proofErr w:type="gramStart"/>
            <w:r w:rsidRPr="00422E11">
              <w:rPr>
                <w:rFonts w:ascii="Times New Roman" w:hAnsi="Times New Roman" w:cs="Times New Roman"/>
                <w:sz w:val="20"/>
                <w:szCs w:val="20"/>
              </w:rPr>
              <w:t>session</w:t>
            </w:r>
            <w:proofErr w:type="gramEnd"/>
          </w:p>
          <w:p w14:paraId="27C73F09" w14:textId="02D03A5F" w:rsidR="00EC5995" w:rsidRPr="00422E11" w:rsidRDefault="00EC5995" w:rsidP="00EC5995">
            <w:pPr>
              <w:pStyle w:val="ListParagraph"/>
              <w:numPr>
                <w:ilvl w:val="0"/>
                <w:numId w:val="28"/>
              </w:numPr>
              <w:rPr>
                <w:rFonts w:ascii="Times New Roman" w:hAnsi="Times New Roman" w:cs="Times New Roman"/>
                <w:sz w:val="20"/>
                <w:szCs w:val="20"/>
              </w:rPr>
            </w:pPr>
            <w:r w:rsidRPr="00422E11">
              <w:rPr>
                <w:rFonts w:ascii="Times New Roman" w:hAnsi="Times New Roman" w:cs="Times New Roman"/>
                <w:sz w:val="20"/>
                <w:szCs w:val="20"/>
              </w:rPr>
              <w:t>Teacher report of between-session practice via two questions on Daily Assignment Record</w:t>
            </w:r>
          </w:p>
        </w:tc>
        <w:tc>
          <w:tcPr>
            <w:tcW w:w="2250" w:type="dxa"/>
            <w:shd w:val="clear" w:color="auto" w:fill="auto"/>
          </w:tcPr>
          <w:p w14:paraId="6C512C79" w14:textId="25A63642" w:rsidR="00EC5995" w:rsidRDefault="00EC5995" w:rsidP="00EC5995">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 xml:space="preserve">No </w:t>
            </w:r>
            <w:r w:rsidR="0022589F">
              <w:rPr>
                <w:rFonts w:ascii="Times New Roman" w:hAnsi="Times New Roman" w:cs="Times New Roman"/>
                <w:sz w:val="20"/>
                <w:szCs w:val="20"/>
              </w:rPr>
              <w:t xml:space="preserve">teacher </w:t>
            </w:r>
            <w:r>
              <w:rPr>
                <w:rFonts w:ascii="Times New Roman" w:hAnsi="Times New Roman" w:cs="Times New Roman"/>
                <w:sz w:val="20"/>
                <w:szCs w:val="20"/>
              </w:rPr>
              <w:t xml:space="preserve">sessions </w:t>
            </w:r>
          </w:p>
          <w:p w14:paraId="21C9F824" w14:textId="2A5A91DC" w:rsidR="00EC5995" w:rsidRPr="00A906E0" w:rsidRDefault="00EC5995" w:rsidP="00EC5995">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 xml:space="preserve">Teacher Manual provided, including written training on using prompting and praise to reinforce skill use, as well as a handout describing the skills learned at each session </w:t>
            </w:r>
            <w:r w:rsidRPr="1ACFEA35">
              <w:rPr>
                <w:rFonts w:ascii="Times New Roman" w:hAnsi="Times New Roman" w:cs="Times New Roman"/>
                <w:sz w:val="20"/>
                <w:szCs w:val="20"/>
              </w:rPr>
              <w:t xml:space="preserve"> </w:t>
            </w:r>
          </w:p>
        </w:tc>
        <w:tc>
          <w:tcPr>
            <w:tcW w:w="2880" w:type="dxa"/>
            <w:shd w:val="clear" w:color="auto" w:fill="auto"/>
          </w:tcPr>
          <w:p w14:paraId="2827CDEE" w14:textId="17BEC694" w:rsidR="00EC5995" w:rsidRPr="00422E11" w:rsidRDefault="00EC5995" w:rsidP="00EC5995">
            <w:pPr>
              <w:rPr>
                <w:rFonts w:ascii="Times New Roman" w:hAnsi="Times New Roman" w:cs="Times New Roman"/>
                <w:sz w:val="20"/>
                <w:szCs w:val="20"/>
              </w:rPr>
            </w:pPr>
            <w:r>
              <w:rPr>
                <w:rFonts w:ascii="Times New Roman" w:hAnsi="Times New Roman" w:cs="Times New Roman"/>
                <w:sz w:val="20"/>
                <w:szCs w:val="20"/>
                <w:u w:val="single"/>
              </w:rPr>
              <w:t xml:space="preserve">2 </w:t>
            </w:r>
            <w:r w:rsidRPr="00422E11">
              <w:rPr>
                <w:rFonts w:ascii="Times New Roman" w:hAnsi="Times New Roman" w:cs="Times New Roman"/>
                <w:sz w:val="20"/>
                <w:szCs w:val="20"/>
                <w:u w:val="single"/>
              </w:rPr>
              <w:t>Teacher sessions</w:t>
            </w:r>
            <w:r w:rsidRPr="00422E11">
              <w:rPr>
                <w:rFonts w:ascii="Times New Roman" w:hAnsi="Times New Roman" w:cs="Times New Roman"/>
                <w:sz w:val="20"/>
                <w:szCs w:val="20"/>
              </w:rPr>
              <w:t>:</w:t>
            </w:r>
          </w:p>
          <w:p w14:paraId="5FE5C172" w14:textId="4E69482E" w:rsidR="00EC5995" w:rsidRDefault="00EC5995" w:rsidP="00EC5995">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 xml:space="preserve">Given Teacher Manual at first </w:t>
            </w:r>
            <w:proofErr w:type="gramStart"/>
            <w:r>
              <w:rPr>
                <w:rFonts w:ascii="Times New Roman" w:hAnsi="Times New Roman" w:cs="Times New Roman"/>
                <w:sz w:val="20"/>
                <w:szCs w:val="20"/>
              </w:rPr>
              <w:t>session</w:t>
            </w:r>
            <w:proofErr w:type="gramEnd"/>
          </w:p>
          <w:p w14:paraId="1A13E34D" w14:textId="763AE496" w:rsidR="00EC5995" w:rsidRDefault="00EC5995" w:rsidP="00EC5995">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Teachers</w:t>
            </w:r>
            <w:r w:rsidRPr="5A1DD2A0">
              <w:rPr>
                <w:rFonts w:ascii="Times New Roman" w:hAnsi="Times New Roman" w:cs="Times New Roman"/>
                <w:sz w:val="20"/>
                <w:szCs w:val="20"/>
              </w:rPr>
              <w:t xml:space="preserve"> taught behaviors students will learn and how to prompt, monitor, and praise use of </w:t>
            </w:r>
            <w:proofErr w:type="gramStart"/>
            <w:r w:rsidRPr="5A1DD2A0">
              <w:rPr>
                <w:rFonts w:ascii="Times New Roman" w:hAnsi="Times New Roman" w:cs="Times New Roman"/>
                <w:sz w:val="20"/>
                <w:szCs w:val="20"/>
              </w:rPr>
              <w:t>skills</w:t>
            </w:r>
            <w:proofErr w:type="gramEnd"/>
            <w:r w:rsidRPr="5A1DD2A0">
              <w:rPr>
                <w:rFonts w:ascii="Times New Roman" w:hAnsi="Times New Roman" w:cs="Times New Roman"/>
                <w:sz w:val="20"/>
                <w:szCs w:val="20"/>
              </w:rPr>
              <w:t xml:space="preserve"> </w:t>
            </w:r>
          </w:p>
          <w:p w14:paraId="54C57591" w14:textId="77777777" w:rsidR="00EC5995" w:rsidRPr="00422E11" w:rsidRDefault="00EC5995" w:rsidP="00EC5995">
            <w:pPr>
              <w:rPr>
                <w:rFonts w:ascii="Times New Roman" w:hAnsi="Times New Roman" w:cs="Times New Roman"/>
                <w:sz w:val="20"/>
                <w:szCs w:val="20"/>
                <w:u w:val="single"/>
              </w:rPr>
            </w:pPr>
            <w:r w:rsidRPr="00422E11">
              <w:rPr>
                <w:rFonts w:ascii="Times New Roman" w:hAnsi="Times New Roman" w:cs="Times New Roman"/>
                <w:sz w:val="20"/>
                <w:szCs w:val="20"/>
                <w:u w:val="single"/>
              </w:rPr>
              <w:t>Student sessions:</w:t>
            </w:r>
          </w:p>
          <w:p w14:paraId="5C413593" w14:textId="6F9A7ED3" w:rsidR="00EC5995" w:rsidRPr="00A906E0" w:rsidRDefault="00EC5995" w:rsidP="00EC5995">
            <w:pPr>
              <w:pStyle w:val="ListParagraph"/>
              <w:numPr>
                <w:ilvl w:val="0"/>
                <w:numId w:val="27"/>
              </w:numPr>
              <w:rPr>
                <w:rFonts w:ascii="Times New Roman" w:hAnsi="Times New Roman" w:cs="Times New Roman"/>
                <w:sz w:val="20"/>
                <w:szCs w:val="20"/>
              </w:rPr>
            </w:pPr>
            <w:r w:rsidRPr="6EB08219">
              <w:rPr>
                <w:rFonts w:ascii="Times New Roman" w:hAnsi="Times New Roman" w:cs="Times New Roman"/>
                <w:sz w:val="20"/>
                <w:szCs w:val="20"/>
              </w:rPr>
              <w:t>Gave teachers handouts explaining skill for week &amp; Mastermind Sheets for teachers to record between-session use of skills</w:t>
            </w:r>
          </w:p>
        </w:tc>
      </w:tr>
    </w:tbl>
    <w:p w14:paraId="78929734" w14:textId="3BF253B3" w:rsidR="6EB08219" w:rsidRDefault="6EB08219"/>
    <w:p w14:paraId="0570F4CC" w14:textId="77777777" w:rsidR="006B727D" w:rsidRDefault="006B727D">
      <w:pPr>
        <w:rPr>
          <w:rFonts w:ascii="Times New Roman" w:hAnsi="Times New Roman" w:cs="Times New Roman"/>
          <w:b/>
          <w:bCs/>
          <w:sz w:val="24"/>
          <w:szCs w:val="24"/>
        </w:rPr>
      </w:pPr>
      <w:r>
        <w:rPr>
          <w:rFonts w:ascii="Times New Roman" w:hAnsi="Times New Roman" w:cs="Times New Roman"/>
          <w:b/>
          <w:bCs/>
          <w:sz w:val="24"/>
          <w:szCs w:val="24"/>
        </w:rPr>
        <w:br w:type="page"/>
      </w:r>
    </w:p>
    <w:p w14:paraId="19CB6D5B" w14:textId="17666C3D" w:rsidR="005259C4" w:rsidRDefault="005259C4" w:rsidP="004B1C95">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w:t>
      </w:r>
      <w:r w:rsidR="00B376B1">
        <w:rPr>
          <w:rFonts w:ascii="Times New Roman" w:hAnsi="Times New Roman" w:cs="Times New Roman"/>
          <w:b/>
          <w:bCs/>
          <w:sz w:val="24"/>
          <w:szCs w:val="24"/>
        </w:rPr>
        <w:t>2</w:t>
      </w:r>
      <w:r>
        <w:rPr>
          <w:rFonts w:ascii="Times New Roman" w:hAnsi="Times New Roman" w:cs="Times New Roman"/>
          <w:b/>
          <w:bCs/>
          <w:sz w:val="24"/>
          <w:szCs w:val="24"/>
        </w:rPr>
        <w:t xml:space="preserve"> (Table S</w:t>
      </w:r>
      <w:r w:rsidR="00B376B1">
        <w:rPr>
          <w:rFonts w:ascii="Times New Roman" w:hAnsi="Times New Roman" w:cs="Times New Roman"/>
          <w:b/>
          <w:bCs/>
          <w:sz w:val="24"/>
          <w:szCs w:val="24"/>
        </w:rPr>
        <w:t>2</w:t>
      </w:r>
      <w:r>
        <w:rPr>
          <w:rFonts w:ascii="Times New Roman" w:hAnsi="Times New Roman" w:cs="Times New Roman"/>
          <w:b/>
          <w:bCs/>
          <w:sz w:val="24"/>
          <w:szCs w:val="24"/>
        </w:rPr>
        <w:t>).</w:t>
      </w:r>
      <w:r w:rsidRPr="009D1FCF">
        <w:rPr>
          <w:rFonts w:ascii="Times New Roman" w:hAnsi="Times New Roman" w:cs="Times New Roman"/>
          <w:b/>
          <w:bCs/>
          <w:sz w:val="24"/>
          <w:szCs w:val="24"/>
        </w:rPr>
        <w:t xml:space="preserve"> </w:t>
      </w:r>
    </w:p>
    <w:p w14:paraId="322EC3E4" w14:textId="65B47D4B" w:rsidR="00CB099A" w:rsidRPr="00032D36" w:rsidRDefault="00CB099A" w:rsidP="6EB08219">
      <w:pPr>
        <w:spacing w:after="0"/>
        <w:rPr>
          <w:rFonts w:ascii="Times New Roman" w:hAnsi="Times New Roman" w:cs="Times New Roman"/>
          <w:b/>
          <w:bCs/>
          <w:i/>
          <w:iCs/>
          <w:sz w:val="24"/>
          <w:szCs w:val="24"/>
        </w:rPr>
      </w:pPr>
      <w:r w:rsidRPr="6EB08219">
        <w:rPr>
          <w:rFonts w:ascii="Times New Roman" w:hAnsi="Times New Roman" w:cs="Times New Roman"/>
          <w:i/>
          <w:iCs/>
          <w:sz w:val="24"/>
          <w:szCs w:val="24"/>
        </w:rPr>
        <w:t>Outline of OST-T2 Sessions</w:t>
      </w:r>
    </w:p>
    <w:tbl>
      <w:tblPr>
        <w:tblStyle w:val="TableGrid"/>
        <w:tblpPr w:leftFromText="180" w:rightFromText="180" w:vertAnchor="text" w:horzAnchor="margin" w:tblpXSpec="center" w:tblpY="374"/>
        <w:tblW w:w="5000" w:type="pct"/>
        <w:tblLook w:val="04A0" w:firstRow="1" w:lastRow="0" w:firstColumn="1" w:lastColumn="0" w:noHBand="0" w:noVBand="1"/>
      </w:tblPr>
      <w:tblGrid>
        <w:gridCol w:w="2784"/>
        <w:gridCol w:w="6532"/>
        <w:gridCol w:w="34"/>
      </w:tblGrid>
      <w:tr w:rsidR="0085681C" w:rsidRPr="008E74AA" w14:paraId="1D09E94C" w14:textId="49F85F1A" w:rsidTr="6C25E4BF">
        <w:trPr>
          <w:gridAfter w:val="1"/>
          <w:wAfter w:w="18" w:type="pct"/>
        </w:trPr>
        <w:tc>
          <w:tcPr>
            <w:tcW w:w="1489" w:type="pct"/>
          </w:tcPr>
          <w:p w14:paraId="48292CA8" w14:textId="772645A9" w:rsidR="008D45D5" w:rsidRPr="008E74AA" w:rsidRDefault="008D45D5" w:rsidP="009C4CBA">
            <w:pPr>
              <w:rPr>
                <w:rFonts w:ascii="Times New Roman" w:hAnsi="Times New Roman" w:cs="Times New Roman"/>
                <w:sz w:val="20"/>
                <w:szCs w:val="20"/>
              </w:rPr>
            </w:pPr>
            <w:r w:rsidRPr="008E74AA">
              <w:rPr>
                <w:rFonts w:ascii="Times New Roman" w:hAnsi="Times New Roman" w:cs="Times New Roman"/>
                <w:sz w:val="20"/>
                <w:szCs w:val="20"/>
              </w:rPr>
              <w:t>OST-</w:t>
            </w:r>
            <w:r w:rsidR="006A5DD0" w:rsidRPr="008E74AA">
              <w:rPr>
                <w:rFonts w:ascii="Times New Roman" w:hAnsi="Times New Roman" w:cs="Times New Roman"/>
                <w:sz w:val="20"/>
                <w:szCs w:val="20"/>
              </w:rPr>
              <w:t>T2</w:t>
            </w:r>
            <w:r w:rsidRPr="008E74AA">
              <w:rPr>
                <w:rFonts w:ascii="Times New Roman" w:hAnsi="Times New Roman" w:cs="Times New Roman"/>
                <w:sz w:val="20"/>
                <w:szCs w:val="20"/>
              </w:rPr>
              <w:t xml:space="preserve"> Activity </w:t>
            </w:r>
          </w:p>
        </w:tc>
        <w:tc>
          <w:tcPr>
            <w:tcW w:w="3493" w:type="pct"/>
            <w:shd w:val="clear" w:color="auto" w:fill="auto"/>
          </w:tcPr>
          <w:p w14:paraId="5B95CDED" w14:textId="77777777" w:rsidR="008F6B58" w:rsidRPr="008E74AA" w:rsidRDefault="008F6B58" w:rsidP="009C4CBA">
            <w:pPr>
              <w:rPr>
                <w:rFonts w:ascii="Times New Roman" w:hAnsi="Times New Roman" w:cs="Times New Roman"/>
                <w:sz w:val="20"/>
                <w:szCs w:val="20"/>
              </w:rPr>
            </w:pPr>
            <w:r w:rsidRPr="008E74AA">
              <w:rPr>
                <w:rFonts w:ascii="Times New Roman" w:hAnsi="Times New Roman" w:cs="Times New Roman"/>
                <w:sz w:val="20"/>
                <w:szCs w:val="20"/>
              </w:rPr>
              <w:t>Topic</w:t>
            </w:r>
          </w:p>
        </w:tc>
      </w:tr>
      <w:tr w:rsidR="009956F7" w:rsidRPr="008E74AA" w14:paraId="5B187E3F" w14:textId="77777777" w:rsidTr="6C25E4BF">
        <w:trPr>
          <w:gridAfter w:val="1"/>
          <w:wAfter w:w="18" w:type="pct"/>
        </w:trPr>
        <w:tc>
          <w:tcPr>
            <w:tcW w:w="4982" w:type="pct"/>
            <w:gridSpan w:val="2"/>
            <w:shd w:val="clear" w:color="auto" w:fill="auto"/>
          </w:tcPr>
          <w:p w14:paraId="204A3D25" w14:textId="06923972" w:rsidR="009956F7" w:rsidRPr="008E74AA" w:rsidRDefault="00A72C9E" w:rsidP="00712527">
            <w:pPr>
              <w:rPr>
                <w:rFonts w:ascii="Times New Roman" w:hAnsi="Times New Roman" w:cs="Times New Roman"/>
                <w:sz w:val="20"/>
                <w:szCs w:val="20"/>
              </w:rPr>
            </w:pPr>
            <w:r w:rsidRPr="008E74AA">
              <w:rPr>
                <w:rFonts w:ascii="Times New Roman" w:hAnsi="Times New Roman" w:cs="Times New Roman"/>
                <w:sz w:val="20"/>
                <w:szCs w:val="20"/>
              </w:rPr>
              <w:t xml:space="preserve">Module 1 </w:t>
            </w:r>
            <w:r w:rsidR="008B7ECA" w:rsidRPr="008E74AA">
              <w:rPr>
                <w:rFonts w:ascii="Times New Roman" w:hAnsi="Times New Roman" w:cs="Times New Roman"/>
                <w:sz w:val="20"/>
                <w:szCs w:val="20"/>
              </w:rPr>
              <w:t>–</w:t>
            </w:r>
            <w:r w:rsidRPr="008E74AA">
              <w:rPr>
                <w:rFonts w:ascii="Times New Roman" w:hAnsi="Times New Roman" w:cs="Times New Roman"/>
                <w:sz w:val="20"/>
                <w:szCs w:val="20"/>
              </w:rPr>
              <w:t xml:space="preserve"> </w:t>
            </w:r>
            <w:r w:rsidR="009956F7" w:rsidRPr="008E74AA">
              <w:rPr>
                <w:rFonts w:ascii="Times New Roman" w:hAnsi="Times New Roman" w:cs="Times New Roman"/>
                <w:sz w:val="20"/>
                <w:szCs w:val="20"/>
              </w:rPr>
              <w:t>Orientation</w:t>
            </w:r>
          </w:p>
        </w:tc>
      </w:tr>
      <w:tr w:rsidR="005F2706" w:rsidRPr="008E74AA" w14:paraId="78C5761C" w14:textId="77777777" w:rsidTr="6C25E4BF">
        <w:trPr>
          <w:gridAfter w:val="1"/>
          <w:wAfter w:w="18" w:type="pct"/>
        </w:trPr>
        <w:tc>
          <w:tcPr>
            <w:tcW w:w="1489" w:type="pct"/>
          </w:tcPr>
          <w:p w14:paraId="00FF680C" w14:textId="0EB660D4" w:rsidR="008D45D5" w:rsidRPr="008E74AA" w:rsidRDefault="00BD5748" w:rsidP="009C4CBA">
            <w:pPr>
              <w:rPr>
                <w:rFonts w:ascii="Times New Roman" w:hAnsi="Times New Roman" w:cs="Times New Roman"/>
                <w:sz w:val="20"/>
                <w:szCs w:val="20"/>
              </w:rPr>
            </w:pPr>
            <w:r w:rsidRPr="008E74AA">
              <w:rPr>
                <w:rFonts w:ascii="Times New Roman" w:hAnsi="Times New Roman" w:cs="Times New Roman"/>
                <w:sz w:val="20"/>
                <w:szCs w:val="20"/>
              </w:rPr>
              <w:t>Caregiver Meeting 1</w:t>
            </w:r>
            <w:r w:rsidR="00687E6D" w:rsidRPr="008E74AA">
              <w:rPr>
                <w:rFonts w:ascii="Times New Roman" w:hAnsi="Times New Roman" w:cs="Times New Roman"/>
                <w:sz w:val="20"/>
                <w:szCs w:val="20"/>
              </w:rPr>
              <w:t xml:space="preserve"> </w:t>
            </w:r>
          </w:p>
        </w:tc>
        <w:tc>
          <w:tcPr>
            <w:tcW w:w="3493" w:type="pct"/>
            <w:shd w:val="clear" w:color="auto" w:fill="auto"/>
          </w:tcPr>
          <w:p w14:paraId="4B6837F6" w14:textId="77777777" w:rsidR="00687E6D" w:rsidRPr="008E74AA" w:rsidRDefault="008D45D5" w:rsidP="00CB099A">
            <w:pPr>
              <w:pStyle w:val="ListParagraph"/>
              <w:numPr>
                <w:ilvl w:val="0"/>
                <w:numId w:val="1"/>
              </w:numPr>
              <w:rPr>
                <w:rFonts w:ascii="Times New Roman" w:hAnsi="Times New Roman" w:cs="Times New Roman"/>
                <w:sz w:val="20"/>
                <w:szCs w:val="20"/>
              </w:rPr>
            </w:pPr>
            <w:r w:rsidRPr="008E74AA">
              <w:rPr>
                <w:rFonts w:ascii="Times New Roman" w:hAnsi="Times New Roman" w:cs="Times New Roman"/>
                <w:sz w:val="20"/>
                <w:szCs w:val="20"/>
              </w:rPr>
              <w:t>Introduce caregivers to</w:t>
            </w:r>
            <w:r w:rsidR="00CE5139" w:rsidRPr="008E74AA">
              <w:rPr>
                <w:rFonts w:ascii="Times New Roman" w:hAnsi="Times New Roman" w:cs="Times New Roman"/>
                <w:sz w:val="20"/>
                <w:szCs w:val="20"/>
              </w:rPr>
              <w:t xml:space="preserve"> </w:t>
            </w:r>
            <w:r w:rsidR="00687E6D" w:rsidRPr="008E74AA">
              <w:rPr>
                <w:rFonts w:ascii="Times New Roman" w:hAnsi="Times New Roman" w:cs="Times New Roman"/>
                <w:sz w:val="20"/>
                <w:szCs w:val="20"/>
              </w:rPr>
              <w:t xml:space="preserve">skills </w:t>
            </w:r>
            <w:proofErr w:type="gramStart"/>
            <w:r w:rsidR="00687E6D" w:rsidRPr="008E74AA">
              <w:rPr>
                <w:rFonts w:ascii="Times New Roman" w:hAnsi="Times New Roman" w:cs="Times New Roman"/>
                <w:sz w:val="20"/>
                <w:szCs w:val="20"/>
              </w:rPr>
              <w:t>taught</w:t>
            </w:r>
            <w:proofErr w:type="gramEnd"/>
          </w:p>
          <w:p w14:paraId="75E74A43" w14:textId="64349309" w:rsidR="008D45D5" w:rsidRPr="008E74AA" w:rsidRDefault="008D45D5" w:rsidP="00CB099A">
            <w:pPr>
              <w:pStyle w:val="ListParagraph"/>
              <w:numPr>
                <w:ilvl w:val="0"/>
                <w:numId w:val="1"/>
              </w:numPr>
              <w:rPr>
                <w:rFonts w:ascii="Times New Roman" w:hAnsi="Times New Roman" w:cs="Times New Roman"/>
                <w:sz w:val="20"/>
                <w:szCs w:val="20"/>
              </w:rPr>
            </w:pPr>
            <w:r w:rsidRPr="008E74AA">
              <w:rPr>
                <w:rFonts w:ascii="Times New Roman" w:hAnsi="Times New Roman" w:cs="Times New Roman"/>
                <w:sz w:val="20"/>
                <w:szCs w:val="20"/>
              </w:rPr>
              <w:t xml:space="preserve">Train caregivers to </w:t>
            </w:r>
            <w:r w:rsidR="00687E6D" w:rsidRPr="008E74AA">
              <w:rPr>
                <w:rFonts w:ascii="Times New Roman" w:hAnsi="Times New Roman" w:cs="Times New Roman"/>
                <w:sz w:val="20"/>
                <w:szCs w:val="20"/>
              </w:rPr>
              <w:t xml:space="preserve">prompt and </w:t>
            </w:r>
            <w:r w:rsidR="00B529C2">
              <w:rPr>
                <w:rFonts w:ascii="Times New Roman" w:hAnsi="Times New Roman" w:cs="Times New Roman"/>
                <w:sz w:val="20"/>
                <w:szCs w:val="20"/>
              </w:rPr>
              <w:t xml:space="preserve">praise </w:t>
            </w:r>
            <w:r w:rsidR="00687E6D" w:rsidRPr="008E74AA">
              <w:rPr>
                <w:rFonts w:ascii="Times New Roman" w:hAnsi="Times New Roman" w:cs="Times New Roman"/>
                <w:sz w:val="20"/>
                <w:szCs w:val="20"/>
              </w:rPr>
              <w:t xml:space="preserve">between session skills </w:t>
            </w:r>
            <w:proofErr w:type="gramStart"/>
            <w:r w:rsidR="00687E6D" w:rsidRPr="008E74AA">
              <w:rPr>
                <w:rFonts w:ascii="Times New Roman" w:hAnsi="Times New Roman" w:cs="Times New Roman"/>
                <w:sz w:val="20"/>
                <w:szCs w:val="20"/>
              </w:rPr>
              <w:t>use</w:t>
            </w:r>
            <w:proofErr w:type="gramEnd"/>
            <w:r w:rsidR="00687E6D" w:rsidRPr="008E74AA">
              <w:rPr>
                <w:rFonts w:ascii="Times New Roman" w:hAnsi="Times New Roman" w:cs="Times New Roman"/>
                <w:sz w:val="20"/>
                <w:szCs w:val="20"/>
              </w:rPr>
              <w:t xml:space="preserve"> </w:t>
            </w:r>
          </w:p>
          <w:p w14:paraId="2722AFF8" w14:textId="0AFC2B41" w:rsidR="00116336" w:rsidRPr="008E74AA" w:rsidRDefault="00116336" w:rsidP="0052723F">
            <w:pPr>
              <w:pStyle w:val="ListParagraph"/>
              <w:numPr>
                <w:ilvl w:val="0"/>
                <w:numId w:val="1"/>
              </w:numPr>
              <w:rPr>
                <w:rFonts w:ascii="Times New Roman" w:hAnsi="Times New Roman" w:cs="Times New Roman"/>
                <w:sz w:val="20"/>
                <w:szCs w:val="20"/>
              </w:rPr>
            </w:pPr>
            <w:r w:rsidRPr="008E74AA">
              <w:rPr>
                <w:rFonts w:ascii="Times New Roman" w:hAnsi="Times New Roman" w:cs="Times New Roman"/>
                <w:sz w:val="20"/>
                <w:szCs w:val="20"/>
              </w:rPr>
              <w:t>Homework:</w:t>
            </w:r>
            <w:r w:rsidR="00D955B3" w:rsidRPr="008E74AA">
              <w:rPr>
                <w:rFonts w:ascii="Times New Roman" w:hAnsi="Times New Roman" w:cs="Times New Roman"/>
                <w:sz w:val="20"/>
                <w:szCs w:val="20"/>
              </w:rPr>
              <w:t xml:space="preserve"> </w:t>
            </w:r>
            <w:r w:rsidR="00687E6D" w:rsidRPr="008E74AA">
              <w:rPr>
                <w:rFonts w:ascii="Times New Roman" w:hAnsi="Times New Roman" w:cs="Times New Roman"/>
                <w:sz w:val="20"/>
                <w:szCs w:val="20"/>
              </w:rPr>
              <w:t xml:space="preserve">Prompt and </w:t>
            </w:r>
            <w:r w:rsidR="00D955B3" w:rsidRPr="008E74AA">
              <w:rPr>
                <w:rFonts w:ascii="Times New Roman" w:hAnsi="Times New Roman" w:cs="Times New Roman"/>
                <w:sz w:val="20"/>
                <w:szCs w:val="20"/>
              </w:rPr>
              <w:t>reinforce student</w:t>
            </w:r>
            <w:r w:rsidR="005F2706" w:rsidRPr="008E74AA">
              <w:rPr>
                <w:rFonts w:ascii="Times New Roman" w:hAnsi="Times New Roman" w:cs="Times New Roman"/>
                <w:sz w:val="20"/>
                <w:szCs w:val="20"/>
              </w:rPr>
              <w:t>’s</w:t>
            </w:r>
            <w:r w:rsidR="00D955B3" w:rsidRPr="008E74AA">
              <w:rPr>
                <w:rFonts w:ascii="Times New Roman" w:hAnsi="Times New Roman" w:cs="Times New Roman"/>
                <w:sz w:val="20"/>
                <w:szCs w:val="20"/>
              </w:rPr>
              <w:t xml:space="preserve"> use of skills </w:t>
            </w:r>
          </w:p>
        </w:tc>
      </w:tr>
      <w:tr w:rsidR="005F2706" w:rsidRPr="008E74AA" w14:paraId="1F8E3533" w14:textId="77777777" w:rsidTr="6C25E4BF">
        <w:trPr>
          <w:gridAfter w:val="1"/>
          <w:wAfter w:w="18" w:type="pct"/>
          <w:trHeight w:val="316"/>
        </w:trPr>
        <w:tc>
          <w:tcPr>
            <w:tcW w:w="1489" w:type="pct"/>
          </w:tcPr>
          <w:p w14:paraId="5E83C1D9" w14:textId="05AD4B9C" w:rsidR="001628D8" w:rsidRPr="008E74AA" w:rsidRDefault="001628D8" w:rsidP="001628D8">
            <w:pPr>
              <w:rPr>
                <w:rFonts w:ascii="Times New Roman" w:hAnsi="Times New Roman" w:cs="Times New Roman"/>
                <w:sz w:val="20"/>
                <w:szCs w:val="20"/>
              </w:rPr>
            </w:pPr>
            <w:r w:rsidRPr="008E74AA">
              <w:rPr>
                <w:rFonts w:ascii="Times New Roman" w:hAnsi="Times New Roman" w:cs="Times New Roman"/>
                <w:sz w:val="20"/>
                <w:szCs w:val="20"/>
              </w:rPr>
              <w:t xml:space="preserve">Teacher Meeting 1 </w:t>
            </w:r>
          </w:p>
        </w:tc>
        <w:tc>
          <w:tcPr>
            <w:tcW w:w="3493" w:type="pct"/>
            <w:shd w:val="clear" w:color="auto" w:fill="auto"/>
          </w:tcPr>
          <w:p w14:paraId="065FAD76" w14:textId="71345EBB" w:rsidR="001628D8" w:rsidRPr="008E74AA" w:rsidRDefault="3B80E4F0" w:rsidP="008E74AA">
            <w:pPr>
              <w:pStyle w:val="ListParagraph"/>
              <w:numPr>
                <w:ilvl w:val="0"/>
                <w:numId w:val="1"/>
              </w:numPr>
              <w:rPr>
                <w:rFonts w:ascii="Times New Roman" w:hAnsi="Times New Roman" w:cs="Times New Roman"/>
                <w:sz w:val="20"/>
                <w:szCs w:val="20"/>
              </w:rPr>
            </w:pPr>
            <w:r w:rsidRPr="6EB08219">
              <w:rPr>
                <w:rFonts w:ascii="Times New Roman" w:hAnsi="Times New Roman" w:cs="Times New Roman"/>
                <w:sz w:val="20"/>
                <w:szCs w:val="20"/>
              </w:rPr>
              <w:t xml:space="preserve">Same as </w:t>
            </w:r>
            <w:r w:rsidR="05C5660A" w:rsidRPr="6EB08219">
              <w:rPr>
                <w:rFonts w:ascii="Times New Roman" w:hAnsi="Times New Roman" w:cs="Times New Roman"/>
                <w:sz w:val="20"/>
                <w:szCs w:val="20"/>
              </w:rPr>
              <w:t>Caregiver Meeting 1</w:t>
            </w:r>
          </w:p>
        </w:tc>
      </w:tr>
      <w:tr w:rsidR="005F2706" w:rsidRPr="008E74AA" w14:paraId="04AC1726" w14:textId="77777777" w:rsidTr="6C25E4BF">
        <w:trPr>
          <w:gridAfter w:val="1"/>
          <w:wAfter w:w="18" w:type="pct"/>
        </w:trPr>
        <w:tc>
          <w:tcPr>
            <w:tcW w:w="1489" w:type="pct"/>
          </w:tcPr>
          <w:p w14:paraId="0EC3EA7F" w14:textId="2792CF13" w:rsidR="001628D8" w:rsidRPr="008E74AA" w:rsidRDefault="001628D8" w:rsidP="001628D8">
            <w:pPr>
              <w:rPr>
                <w:rFonts w:ascii="Times New Roman" w:hAnsi="Times New Roman" w:cs="Times New Roman"/>
                <w:sz w:val="20"/>
                <w:szCs w:val="20"/>
              </w:rPr>
            </w:pPr>
            <w:r w:rsidRPr="008E74AA">
              <w:rPr>
                <w:rFonts w:ascii="Times New Roman" w:hAnsi="Times New Roman" w:cs="Times New Roman"/>
                <w:sz w:val="20"/>
                <w:szCs w:val="20"/>
              </w:rPr>
              <w:t>Activity 1 Orientation</w:t>
            </w:r>
            <w:r w:rsidR="001B048B" w:rsidRPr="6C313855">
              <w:rPr>
                <w:rFonts w:ascii="Times New Roman" w:hAnsi="Times New Roman" w:cs="Times New Roman"/>
                <w:vertAlign w:val="superscript"/>
              </w:rPr>
              <w:t>1</w:t>
            </w:r>
          </w:p>
        </w:tc>
        <w:tc>
          <w:tcPr>
            <w:tcW w:w="3493" w:type="pct"/>
            <w:shd w:val="clear" w:color="auto" w:fill="auto"/>
            <w:vAlign w:val="bottom"/>
          </w:tcPr>
          <w:p w14:paraId="4E5CA54E" w14:textId="236C7991" w:rsidR="00A11EBE" w:rsidRPr="00125A40" w:rsidRDefault="4C704190" w:rsidP="001628D8">
            <w:pPr>
              <w:pStyle w:val="ListParagraph"/>
              <w:numPr>
                <w:ilvl w:val="0"/>
                <w:numId w:val="2"/>
              </w:numPr>
              <w:rPr>
                <w:rFonts w:ascii="Times New Roman" w:hAnsi="Times New Roman" w:cs="Times New Roman"/>
                <w:sz w:val="20"/>
                <w:szCs w:val="20"/>
              </w:rPr>
            </w:pPr>
            <w:r w:rsidRPr="6EB08219">
              <w:rPr>
                <w:rFonts w:ascii="Times New Roman" w:eastAsia="Times New Roman" w:hAnsi="Times New Roman" w:cs="Times New Roman"/>
                <w:color w:val="000000" w:themeColor="text1"/>
                <w:sz w:val="20"/>
                <w:szCs w:val="20"/>
              </w:rPr>
              <w:t>Introduce the cognitive mindset for change</w:t>
            </w:r>
            <w:r w:rsidR="003B644F">
              <w:rPr>
                <w:rFonts w:ascii="Times New Roman" w:eastAsia="Times New Roman" w:hAnsi="Times New Roman" w:cs="Times New Roman"/>
                <w:color w:val="000000" w:themeColor="text1"/>
                <w:sz w:val="20"/>
                <w:szCs w:val="20"/>
              </w:rPr>
              <w:t xml:space="preserve">, </w:t>
            </w:r>
            <w:r w:rsidR="003B644F" w:rsidRPr="003B644F">
              <w:rPr>
                <w:rFonts w:ascii="Times New Roman" w:eastAsia="Times New Roman" w:hAnsi="Times New Roman" w:cs="Times New Roman"/>
                <w:color w:val="000000" w:themeColor="text1"/>
                <w:sz w:val="20"/>
                <w:szCs w:val="20"/>
              </w:rPr>
              <w:t>externalizing OTMP problems as manifestations of mental “glitches”</w:t>
            </w:r>
            <w:r w:rsidR="003257BB" w:rsidRPr="003B644F">
              <w:rPr>
                <w:rFonts w:ascii="Times New Roman" w:eastAsia="Times New Roman" w:hAnsi="Times New Roman" w:cs="Times New Roman"/>
                <w:color w:val="000000" w:themeColor="text1"/>
                <w:sz w:val="20"/>
                <w:szCs w:val="20"/>
              </w:rPr>
              <w:t xml:space="preserve"> </w:t>
            </w:r>
            <w:r w:rsidR="003257BB">
              <w:rPr>
                <w:rFonts w:ascii="Times New Roman" w:eastAsia="Times New Roman" w:hAnsi="Times New Roman" w:cs="Times New Roman"/>
                <w:color w:val="000000" w:themeColor="text1"/>
                <w:sz w:val="20"/>
                <w:szCs w:val="20"/>
              </w:rPr>
              <w:t>(e.g., “The Go-Ahead-Forget-It Glitch”, “The Go-Ahead-Lose It Glitch”, “The Time Bandit”, “The Go-Ahead-Don’t-Plan Glitch”)</w:t>
            </w:r>
            <w:r w:rsidR="003B644F" w:rsidRPr="003B644F">
              <w:rPr>
                <w:rFonts w:ascii="Times New Roman" w:eastAsia="Times New Roman" w:hAnsi="Times New Roman" w:cs="Times New Roman"/>
                <w:color w:val="000000" w:themeColor="text1"/>
                <w:sz w:val="20"/>
                <w:szCs w:val="20"/>
              </w:rPr>
              <w:t xml:space="preserve"> that can be controlled by building the skills of the “</w:t>
            </w:r>
            <w:proofErr w:type="gramStart"/>
            <w:r w:rsidR="003B644F" w:rsidRPr="003B644F">
              <w:rPr>
                <w:rFonts w:ascii="Times New Roman" w:eastAsia="Times New Roman" w:hAnsi="Times New Roman" w:cs="Times New Roman"/>
                <w:color w:val="000000" w:themeColor="text1"/>
                <w:sz w:val="20"/>
                <w:szCs w:val="20"/>
              </w:rPr>
              <w:t>Mastermind”</w:t>
            </w:r>
            <w:proofErr w:type="gramEnd"/>
            <w:r w:rsidR="003B644F" w:rsidRPr="003B644F">
              <w:rPr>
                <w:rFonts w:ascii="Times New Roman" w:eastAsia="Times New Roman" w:hAnsi="Times New Roman" w:cs="Times New Roman"/>
                <w:color w:val="000000" w:themeColor="text1"/>
                <w:sz w:val="20"/>
                <w:szCs w:val="20"/>
              </w:rPr>
              <w:t xml:space="preserve"> </w:t>
            </w:r>
          </w:p>
          <w:p w14:paraId="54CE2D48" w14:textId="4752CBAE" w:rsidR="001628D8" w:rsidRPr="008E74AA" w:rsidRDefault="001628D8" w:rsidP="001628D8">
            <w:pPr>
              <w:pStyle w:val="ListParagraph"/>
              <w:numPr>
                <w:ilvl w:val="0"/>
                <w:numId w:val="2"/>
              </w:numPr>
              <w:rPr>
                <w:rFonts w:ascii="Times New Roman" w:hAnsi="Times New Roman" w:cs="Times New Roman"/>
                <w:sz w:val="20"/>
                <w:szCs w:val="20"/>
              </w:rPr>
            </w:pPr>
            <w:r w:rsidRPr="008E74AA">
              <w:rPr>
                <w:rFonts w:ascii="Times New Roman" w:eastAsia="Times New Roman" w:hAnsi="Times New Roman" w:cs="Times New Roman"/>
                <w:color w:val="000000" w:themeColor="text1"/>
                <w:sz w:val="20"/>
                <w:szCs w:val="20"/>
              </w:rPr>
              <w:t xml:space="preserve">Engage students in talking about OTMP skills challenges </w:t>
            </w:r>
            <w:r w:rsidR="00687E6D" w:rsidRPr="008E74AA">
              <w:rPr>
                <w:rFonts w:ascii="Times New Roman" w:eastAsia="Times New Roman" w:hAnsi="Times New Roman" w:cs="Times New Roman"/>
                <w:color w:val="000000" w:themeColor="text1"/>
                <w:sz w:val="20"/>
                <w:szCs w:val="20"/>
              </w:rPr>
              <w:t>they experience</w:t>
            </w:r>
          </w:p>
        </w:tc>
      </w:tr>
      <w:tr w:rsidR="001628D8" w:rsidRPr="008E74AA" w14:paraId="040AEEAD" w14:textId="77777777" w:rsidTr="6C25E4BF">
        <w:trPr>
          <w:gridAfter w:val="1"/>
          <w:wAfter w:w="18" w:type="pct"/>
        </w:trPr>
        <w:tc>
          <w:tcPr>
            <w:tcW w:w="4982" w:type="pct"/>
            <w:gridSpan w:val="2"/>
            <w:shd w:val="clear" w:color="auto" w:fill="auto"/>
          </w:tcPr>
          <w:p w14:paraId="290A1D18" w14:textId="174888BE" w:rsidR="001628D8" w:rsidRPr="008E74AA" w:rsidRDefault="001628D8" w:rsidP="00712527">
            <w:pPr>
              <w:rPr>
                <w:rFonts w:ascii="Times New Roman" w:eastAsia="Times New Roman" w:hAnsi="Times New Roman" w:cs="Times New Roman"/>
                <w:color w:val="000000" w:themeColor="text1"/>
                <w:sz w:val="20"/>
                <w:szCs w:val="20"/>
              </w:rPr>
            </w:pPr>
            <w:r w:rsidRPr="008E74AA">
              <w:rPr>
                <w:rFonts w:ascii="Times New Roman" w:hAnsi="Times New Roman" w:cs="Times New Roman"/>
                <w:sz w:val="20"/>
                <w:szCs w:val="20"/>
              </w:rPr>
              <w:t>Module 2 - Tracking Assignments</w:t>
            </w:r>
          </w:p>
        </w:tc>
      </w:tr>
      <w:tr w:rsidR="005F2706" w:rsidRPr="008E74AA" w14:paraId="661BA76D" w14:textId="77777777" w:rsidTr="6C25E4BF">
        <w:trPr>
          <w:gridAfter w:val="1"/>
          <w:wAfter w:w="18" w:type="pct"/>
        </w:trPr>
        <w:tc>
          <w:tcPr>
            <w:tcW w:w="1489" w:type="pct"/>
          </w:tcPr>
          <w:p w14:paraId="4646B686" w14:textId="1BCC29C3" w:rsidR="001628D8" w:rsidRPr="008E74AA" w:rsidRDefault="41A752E7" w:rsidP="001628D8">
            <w:pPr>
              <w:rPr>
                <w:rFonts w:ascii="Times New Roman" w:hAnsi="Times New Roman" w:cs="Times New Roman"/>
                <w:sz w:val="20"/>
                <w:szCs w:val="20"/>
              </w:rPr>
            </w:pPr>
            <w:r w:rsidRPr="6EB08219">
              <w:rPr>
                <w:rFonts w:ascii="Times New Roman" w:hAnsi="Times New Roman" w:cs="Times New Roman"/>
                <w:sz w:val="20"/>
                <w:szCs w:val="20"/>
              </w:rPr>
              <w:t>Activity 2 - Tracking</w:t>
            </w:r>
            <w:r w:rsidR="000A353C" w:rsidRPr="6EB08219">
              <w:rPr>
                <w:rFonts w:ascii="Times New Roman" w:hAnsi="Times New Roman" w:cs="Times New Roman"/>
                <w:sz w:val="20"/>
                <w:szCs w:val="20"/>
              </w:rPr>
              <w:t xml:space="preserve"> </w:t>
            </w:r>
            <w:r w:rsidRPr="6EB08219">
              <w:rPr>
                <w:rFonts w:ascii="Times New Roman" w:hAnsi="Times New Roman" w:cs="Times New Roman"/>
                <w:sz w:val="20"/>
                <w:szCs w:val="20"/>
              </w:rPr>
              <w:t>Assignments</w:t>
            </w:r>
            <w:r w:rsidR="001B048B" w:rsidRPr="6EB08219">
              <w:rPr>
                <w:rFonts w:ascii="Times New Roman" w:hAnsi="Times New Roman" w:cs="Times New Roman"/>
                <w:vertAlign w:val="superscript"/>
              </w:rPr>
              <w:t>1</w:t>
            </w:r>
          </w:p>
        </w:tc>
        <w:tc>
          <w:tcPr>
            <w:tcW w:w="3493" w:type="pct"/>
            <w:shd w:val="clear" w:color="auto" w:fill="auto"/>
            <w:vAlign w:val="bottom"/>
          </w:tcPr>
          <w:p w14:paraId="342E0FA9" w14:textId="54E9C49F" w:rsidR="005F2706" w:rsidRPr="00731F02" w:rsidRDefault="3B80E4F0" w:rsidP="00125A40">
            <w:pPr>
              <w:numPr>
                <w:ilvl w:val="0"/>
                <w:numId w:val="4"/>
              </w:numPr>
              <w:ind w:left="360"/>
              <w:rPr>
                <w:rFonts w:ascii="Times New Roman" w:hAnsi="Times New Roman" w:cs="Times New Roman"/>
                <w:sz w:val="20"/>
                <w:szCs w:val="20"/>
              </w:rPr>
            </w:pPr>
            <w:r w:rsidRPr="6C25E4BF">
              <w:rPr>
                <w:rFonts w:ascii="Times New Roman" w:eastAsia="Times New Roman" w:hAnsi="Times New Roman" w:cs="Times New Roman"/>
                <w:color w:val="000000" w:themeColor="text1"/>
                <w:sz w:val="20"/>
                <w:szCs w:val="20"/>
              </w:rPr>
              <w:t>Teach effective strategies for keeping track of short-term and long-term assignments</w:t>
            </w:r>
          </w:p>
        </w:tc>
      </w:tr>
      <w:tr w:rsidR="005F2706" w:rsidRPr="008E74AA" w14:paraId="5C2B071B" w14:textId="77777777" w:rsidTr="6C25E4BF">
        <w:trPr>
          <w:gridAfter w:val="1"/>
          <w:wAfter w:w="18" w:type="pct"/>
        </w:trPr>
        <w:tc>
          <w:tcPr>
            <w:tcW w:w="1489" w:type="pct"/>
          </w:tcPr>
          <w:p w14:paraId="202D8379" w14:textId="4496D10E" w:rsidR="001628D8" w:rsidRPr="008E74AA" w:rsidRDefault="6E9DDAF4" w:rsidP="001628D8">
            <w:pPr>
              <w:rPr>
                <w:rFonts w:ascii="Times New Roman" w:hAnsi="Times New Roman" w:cs="Times New Roman"/>
                <w:sz w:val="20"/>
                <w:szCs w:val="20"/>
              </w:rPr>
            </w:pPr>
            <w:r w:rsidRPr="6EB08219">
              <w:rPr>
                <w:rFonts w:ascii="Times New Roman" w:hAnsi="Times New Roman" w:cs="Times New Roman"/>
                <w:sz w:val="20"/>
                <w:szCs w:val="20"/>
              </w:rPr>
              <w:t>Activity 3 – Tracking Assignments</w:t>
            </w:r>
            <w:r w:rsidR="001B048B" w:rsidRPr="6EB08219">
              <w:rPr>
                <w:rFonts w:ascii="Times New Roman" w:hAnsi="Times New Roman" w:cs="Times New Roman"/>
                <w:vertAlign w:val="superscript"/>
              </w:rPr>
              <w:t>1</w:t>
            </w:r>
          </w:p>
        </w:tc>
        <w:tc>
          <w:tcPr>
            <w:tcW w:w="3493" w:type="pct"/>
            <w:shd w:val="clear" w:color="auto" w:fill="auto"/>
            <w:vAlign w:val="bottom"/>
          </w:tcPr>
          <w:p w14:paraId="07F8503E" w14:textId="6585F966" w:rsidR="005F2706" w:rsidRPr="008E74AA" w:rsidRDefault="14B0CADA" w:rsidP="008E74AA">
            <w:pPr>
              <w:pStyle w:val="ListParagraph"/>
              <w:numPr>
                <w:ilvl w:val="0"/>
                <w:numId w:val="5"/>
              </w:numPr>
              <w:ind w:left="360"/>
              <w:rPr>
                <w:rFonts w:ascii="Times New Roman" w:hAnsi="Times New Roman" w:cs="Times New Roman"/>
                <w:sz w:val="20"/>
                <w:szCs w:val="20"/>
              </w:rPr>
            </w:pPr>
            <w:r w:rsidRPr="6C25E4BF">
              <w:rPr>
                <w:rFonts w:ascii="Times New Roman" w:eastAsiaTheme="minorEastAsia" w:hAnsi="Times New Roman" w:cs="Times New Roman"/>
                <w:sz w:val="20"/>
                <w:szCs w:val="20"/>
              </w:rPr>
              <w:t xml:space="preserve">Practice effective strategies for keeping track of </w:t>
            </w:r>
            <w:r w:rsidR="005F2706" w:rsidRPr="6C25E4BF">
              <w:rPr>
                <w:rFonts w:ascii="Times New Roman" w:eastAsiaTheme="minorEastAsia" w:hAnsi="Times New Roman" w:cs="Times New Roman"/>
                <w:sz w:val="20"/>
                <w:szCs w:val="20"/>
              </w:rPr>
              <w:t xml:space="preserve">short-term and long-term </w:t>
            </w:r>
            <w:r w:rsidRPr="6C25E4BF">
              <w:rPr>
                <w:rFonts w:ascii="Times New Roman" w:eastAsiaTheme="minorEastAsia" w:hAnsi="Times New Roman" w:cs="Times New Roman"/>
                <w:sz w:val="20"/>
                <w:szCs w:val="20"/>
              </w:rPr>
              <w:t>assignments</w:t>
            </w:r>
          </w:p>
        </w:tc>
      </w:tr>
      <w:tr w:rsidR="0094082C" w:rsidRPr="008E74AA" w14:paraId="1C3EC447" w14:textId="77777777" w:rsidTr="6C25E4BF">
        <w:tc>
          <w:tcPr>
            <w:tcW w:w="5000" w:type="pct"/>
            <w:gridSpan w:val="3"/>
          </w:tcPr>
          <w:p w14:paraId="256E8706" w14:textId="44C2CD18" w:rsidR="0094082C" w:rsidRPr="008E74AA" w:rsidRDefault="0094082C" w:rsidP="0094082C">
            <w:pPr>
              <w:rPr>
                <w:rFonts w:ascii="Times New Roman" w:eastAsia="Times New Roman" w:hAnsi="Times New Roman" w:cs="Times New Roman"/>
                <w:color w:val="000000"/>
                <w:sz w:val="20"/>
                <w:szCs w:val="20"/>
              </w:rPr>
            </w:pPr>
            <w:r w:rsidRPr="008E74AA">
              <w:rPr>
                <w:rFonts w:ascii="Times New Roman" w:hAnsi="Times New Roman" w:cs="Times New Roman"/>
                <w:sz w:val="20"/>
                <w:szCs w:val="20"/>
              </w:rPr>
              <w:t xml:space="preserve">Module </w:t>
            </w:r>
            <w:r w:rsidR="007E44EA" w:rsidRPr="008E74AA">
              <w:rPr>
                <w:rFonts w:ascii="Times New Roman" w:hAnsi="Times New Roman" w:cs="Times New Roman"/>
                <w:sz w:val="20"/>
                <w:szCs w:val="20"/>
              </w:rPr>
              <w:t>3</w:t>
            </w:r>
            <w:r w:rsidRPr="008E74AA">
              <w:rPr>
                <w:rFonts w:ascii="Times New Roman" w:hAnsi="Times New Roman" w:cs="Times New Roman"/>
                <w:sz w:val="20"/>
                <w:szCs w:val="20"/>
              </w:rPr>
              <w:t xml:space="preserve"> </w:t>
            </w:r>
            <w:r w:rsidR="007E44EA" w:rsidRPr="008E74AA">
              <w:rPr>
                <w:rFonts w:ascii="Times New Roman" w:hAnsi="Times New Roman" w:cs="Times New Roman"/>
                <w:sz w:val="20"/>
                <w:szCs w:val="20"/>
              </w:rPr>
              <w:t>–</w:t>
            </w:r>
            <w:r w:rsidRPr="008E74AA">
              <w:rPr>
                <w:rFonts w:ascii="Times New Roman" w:hAnsi="Times New Roman" w:cs="Times New Roman"/>
                <w:sz w:val="20"/>
                <w:szCs w:val="20"/>
              </w:rPr>
              <w:t xml:space="preserve"> </w:t>
            </w:r>
            <w:r w:rsidR="007E44EA" w:rsidRPr="008E74AA">
              <w:rPr>
                <w:rFonts w:ascii="Times New Roman" w:hAnsi="Times New Roman" w:cs="Times New Roman"/>
                <w:sz w:val="20"/>
                <w:szCs w:val="20"/>
              </w:rPr>
              <w:t>Managing Materials</w:t>
            </w:r>
          </w:p>
        </w:tc>
      </w:tr>
      <w:tr w:rsidR="0085681C" w:rsidRPr="008E74AA" w14:paraId="3D064981" w14:textId="77777777" w:rsidTr="6C25E4BF">
        <w:tc>
          <w:tcPr>
            <w:tcW w:w="1489" w:type="pct"/>
          </w:tcPr>
          <w:p w14:paraId="2EA863A2" w14:textId="68DEE8D7" w:rsidR="001628D8" w:rsidRPr="008E74AA" w:rsidRDefault="2B733CA0" w:rsidP="001628D8">
            <w:pPr>
              <w:rPr>
                <w:rFonts w:ascii="Times New Roman" w:hAnsi="Times New Roman" w:cs="Times New Roman"/>
                <w:sz w:val="20"/>
                <w:szCs w:val="20"/>
              </w:rPr>
            </w:pPr>
            <w:r w:rsidRPr="6EB08219">
              <w:rPr>
                <w:rFonts w:ascii="Times New Roman" w:hAnsi="Times New Roman" w:cs="Times New Roman"/>
                <w:sz w:val="20"/>
                <w:szCs w:val="20"/>
              </w:rPr>
              <w:t xml:space="preserve">Activity 4 </w:t>
            </w:r>
            <w:r w:rsidR="000A353C" w:rsidRPr="6EB08219">
              <w:rPr>
                <w:rFonts w:ascii="Times New Roman" w:hAnsi="Times New Roman" w:cs="Times New Roman"/>
                <w:sz w:val="20"/>
                <w:szCs w:val="20"/>
              </w:rPr>
              <w:t xml:space="preserve">- </w:t>
            </w:r>
            <w:r w:rsidR="00735923" w:rsidRPr="6EB08219">
              <w:rPr>
                <w:rFonts w:ascii="Times New Roman" w:hAnsi="Times New Roman" w:cs="Times New Roman"/>
                <w:sz w:val="20"/>
                <w:szCs w:val="20"/>
              </w:rPr>
              <w:t>Paper Management</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0CE53745" w14:textId="39016FF9" w:rsidR="001628D8" w:rsidRPr="008E74AA" w:rsidRDefault="14B0CADA" w:rsidP="001628D8">
            <w:pPr>
              <w:numPr>
                <w:ilvl w:val="0"/>
                <w:numId w:val="6"/>
              </w:numPr>
              <w:rPr>
                <w:rFonts w:ascii="Times New Roman" w:eastAsia="Times New Roman" w:hAnsi="Times New Roman" w:cs="Times New Roman"/>
                <w:color w:val="000000"/>
                <w:sz w:val="20"/>
                <w:szCs w:val="20"/>
              </w:rPr>
            </w:pPr>
            <w:r w:rsidRPr="6EB08219">
              <w:rPr>
                <w:rFonts w:ascii="Times New Roman" w:eastAsia="Times New Roman" w:hAnsi="Times New Roman" w:cs="Times New Roman"/>
                <w:color w:val="000000" w:themeColor="text1"/>
                <w:sz w:val="20"/>
                <w:szCs w:val="20"/>
              </w:rPr>
              <w:t xml:space="preserve">Teach effective strategies for </w:t>
            </w:r>
            <w:r w:rsidR="13AD8FEB" w:rsidRPr="6EB08219">
              <w:rPr>
                <w:rFonts w:ascii="Times New Roman" w:eastAsia="Times New Roman" w:hAnsi="Times New Roman" w:cs="Times New Roman"/>
                <w:color w:val="000000" w:themeColor="text1"/>
                <w:sz w:val="20"/>
                <w:szCs w:val="20"/>
              </w:rPr>
              <w:t xml:space="preserve">managing </w:t>
            </w:r>
            <w:proofErr w:type="gramStart"/>
            <w:r w:rsidRPr="6EB08219">
              <w:rPr>
                <w:rFonts w:ascii="Times New Roman" w:eastAsia="Times New Roman" w:hAnsi="Times New Roman" w:cs="Times New Roman"/>
                <w:color w:val="000000" w:themeColor="text1"/>
                <w:sz w:val="20"/>
                <w:szCs w:val="20"/>
              </w:rPr>
              <w:t>papers</w:t>
            </w:r>
            <w:proofErr w:type="gramEnd"/>
          </w:p>
          <w:p w14:paraId="105236A0" w14:textId="6B753108" w:rsidR="00800E78" w:rsidRPr="008E74AA" w:rsidRDefault="00800E78" w:rsidP="005F2706">
            <w:pPr>
              <w:ind w:left="360"/>
              <w:rPr>
                <w:rFonts w:ascii="Times New Roman" w:eastAsia="Times New Roman" w:hAnsi="Times New Roman" w:cs="Times New Roman"/>
                <w:color w:val="000000"/>
                <w:sz w:val="20"/>
                <w:szCs w:val="20"/>
              </w:rPr>
            </w:pPr>
          </w:p>
        </w:tc>
      </w:tr>
      <w:tr w:rsidR="0085681C" w:rsidRPr="008E74AA" w14:paraId="0D31B933" w14:textId="77777777" w:rsidTr="6C25E4BF">
        <w:tc>
          <w:tcPr>
            <w:tcW w:w="1489" w:type="pct"/>
          </w:tcPr>
          <w:p w14:paraId="3B3621AC" w14:textId="073179C7" w:rsidR="001628D8" w:rsidRPr="008E74AA" w:rsidRDefault="26C046AA" w:rsidP="001628D8">
            <w:pPr>
              <w:rPr>
                <w:rFonts w:ascii="Times New Roman" w:hAnsi="Times New Roman" w:cs="Times New Roman"/>
                <w:sz w:val="20"/>
                <w:szCs w:val="20"/>
              </w:rPr>
            </w:pPr>
            <w:r w:rsidRPr="6EB08219">
              <w:rPr>
                <w:rFonts w:ascii="Times New Roman" w:hAnsi="Times New Roman" w:cs="Times New Roman"/>
                <w:sz w:val="20"/>
                <w:szCs w:val="20"/>
              </w:rPr>
              <w:t xml:space="preserve">Activity </w:t>
            </w:r>
            <w:r w:rsidR="50081BD5" w:rsidRPr="6EB08219">
              <w:rPr>
                <w:rFonts w:ascii="Times New Roman" w:hAnsi="Times New Roman" w:cs="Times New Roman"/>
                <w:sz w:val="20"/>
                <w:szCs w:val="20"/>
              </w:rPr>
              <w:t>5</w:t>
            </w:r>
            <w:r w:rsidRPr="6EB08219">
              <w:rPr>
                <w:rFonts w:ascii="Times New Roman" w:hAnsi="Times New Roman" w:cs="Times New Roman"/>
                <w:sz w:val="20"/>
                <w:szCs w:val="20"/>
              </w:rPr>
              <w:t xml:space="preserve"> - Paper Management</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3C7945DA" w14:textId="77777777" w:rsidR="00E74DD6" w:rsidRPr="008E74AA" w:rsidRDefault="00541B98" w:rsidP="001628D8">
            <w:pPr>
              <w:numPr>
                <w:ilvl w:val="0"/>
                <w:numId w:val="8"/>
              </w:numPr>
              <w:ind w:left="360"/>
              <w:rPr>
                <w:rFonts w:ascii="Times New Roman" w:eastAsiaTheme="minorEastAsia" w:hAnsi="Times New Roman" w:cs="Times New Roman"/>
                <w:sz w:val="20"/>
                <w:szCs w:val="20"/>
              </w:rPr>
            </w:pPr>
            <w:r w:rsidRPr="008E74AA">
              <w:rPr>
                <w:rFonts w:ascii="Times New Roman" w:eastAsiaTheme="minorEastAsia" w:hAnsi="Times New Roman" w:cs="Times New Roman"/>
                <w:sz w:val="20"/>
                <w:szCs w:val="20"/>
              </w:rPr>
              <w:t>Practice effective paper management strategies</w:t>
            </w:r>
          </w:p>
          <w:p w14:paraId="718B6F17" w14:textId="61881422" w:rsidR="00541B98" w:rsidRPr="008E74AA" w:rsidRDefault="00541B98" w:rsidP="00541B98">
            <w:pPr>
              <w:ind w:left="360"/>
              <w:rPr>
                <w:rFonts w:ascii="Times New Roman" w:eastAsiaTheme="minorEastAsia" w:hAnsi="Times New Roman" w:cs="Times New Roman"/>
                <w:sz w:val="20"/>
                <w:szCs w:val="20"/>
              </w:rPr>
            </w:pPr>
          </w:p>
        </w:tc>
      </w:tr>
      <w:tr w:rsidR="0085681C" w:rsidRPr="008E74AA" w14:paraId="1B0F6D92" w14:textId="77777777" w:rsidTr="6C25E4BF">
        <w:tc>
          <w:tcPr>
            <w:tcW w:w="1489" w:type="pct"/>
          </w:tcPr>
          <w:p w14:paraId="64249860" w14:textId="1019845D" w:rsidR="001628D8" w:rsidRPr="008E74AA" w:rsidRDefault="50081BD5" w:rsidP="001628D8">
            <w:pPr>
              <w:rPr>
                <w:rFonts w:ascii="Times New Roman" w:hAnsi="Times New Roman" w:cs="Times New Roman"/>
                <w:sz w:val="20"/>
                <w:szCs w:val="20"/>
              </w:rPr>
            </w:pPr>
            <w:r w:rsidRPr="6EB08219">
              <w:rPr>
                <w:rFonts w:ascii="Times New Roman" w:hAnsi="Times New Roman" w:cs="Times New Roman"/>
                <w:sz w:val="20"/>
                <w:szCs w:val="20"/>
              </w:rPr>
              <w:t xml:space="preserve">Activity 6 </w:t>
            </w:r>
            <w:r w:rsidR="76B9730F" w:rsidRPr="6EB08219">
              <w:rPr>
                <w:rFonts w:ascii="Times New Roman" w:hAnsi="Times New Roman" w:cs="Times New Roman"/>
                <w:sz w:val="20"/>
                <w:szCs w:val="20"/>
              </w:rPr>
              <w:t>–</w:t>
            </w:r>
            <w:r w:rsidRPr="6EB08219">
              <w:rPr>
                <w:rFonts w:ascii="Times New Roman" w:hAnsi="Times New Roman" w:cs="Times New Roman"/>
                <w:sz w:val="20"/>
                <w:szCs w:val="20"/>
              </w:rPr>
              <w:t xml:space="preserve"> Backpacks</w:t>
            </w:r>
            <w:r w:rsidR="76B9730F" w:rsidRPr="6EB08219">
              <w:rPr>
                <w:rFonts w:ascii="Times New Roman" w:hAnsi="Times New Roman" w:cs="Times New Roman"/>
                <w:sz w:val="20"/>
                <w:szCs w:val="20"/>
              </w:rPr>
              <w:t xml:space="preserve"> </w:t>
            </w:r>
            <w:r w:rsidR="39123645" w:rsidRPr="6EB08219">
              <w:rPr>
                <w:rFonts w:ascii="Times New Roman" w:hAnsi="Times New Roman" w:cs="Times New Roman"/>
                <w:sz w:val="20"/>
                <w:szCs w:val="20"/>
              </w:rPr>
              <w:t>Organization</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0EC0F1F8" w14:textId="211DA367" w:rsidR="00656C5A" w:rsidRPr="008E74AA" w:rsidRDefault="2B441182" w:rsidP="001628D8">
            <w:pPr>
              <w:numPr>
                <w:ilvl w:val="0"/>
                <w:numId w:val="9"/>
              </w:numPr>
              <w:rPr>
                <w:rFonts w:ascii="Times New Roman" w:hAnsi="Times New Roman" w:cs="Times New Roman"/>
                <w:sz w:val="20"/>
                <w:szCs w:val="20"/>
              </w:rPr>
            </w:pPr>
            <w:r w:rsidRPr="6EB08219">
              <w:rPr>
                <w:rFonts w:ascii="Times New Roman" w:eastAsia="Times New Roman" w:hAnsi="Times New Roman" w:cs="Times New Roman"/>
                <w:color w:val="000000" w:themeColor="text1"/>
                <w:sz w:val="20"/>
                <w:szCs w:val="20"/>
              </w:rPr>
              <w:t xml:space="preserve">Teach use of a checklist attached to the </w:t>
            </w:r>
            <w:r w:rsidR="4128CDA8" w:rsidRPr="6EB08219">
              <w:rPr>
                <w:rFonts w:ascii="Times New Roman" w:eastAsia="Times New Roman" w:hAnsi="Times New Roman" w:cs="Times New Roman"/>
                <w:color w:val="000000" w:themeColor="text1"/>
                <w:sz w:val="20"/>
                <w:szCs w:val="20"/>
              </w:rPr>
              <w:t>b</w:t>
            </w:r>
            <w:r w:rsidRPr="6EB08219">
              <w:rPr>
                <w:rFonts w:ascii="Times New Roman" w:eastAsia="Times New Roman" w:hAnsi="Times New Roman" w:cs="Times New Roman"/>
                <w:color w:val="000000" w:themeColor="text1"/>
                <w:sz w:val="20"/>
                <w:szCs w:val="20"/>
              </w:rPr>
              <w:t xml:space="preserve">ackpack as a reminder to </w:t>
            </w:r>
            <w:r w:rsidR="6ABB24DB" w:rsidRPr="6EB08219">
              <w:rPr>
                <w:rFonts w:ascii="Times New Roman" w:eastAsia="Times New Roman" w:hAnsi="Times New Roman" w:cs="Times New Roman"/>
                <w:color w:val="000000" w:themeColor="text1"/>
                <w:sz w:val="20"/>
                <w:szCs w:val="20"/>
              </w:rPr>
              <w:t>transport</w:t>
            </w:r>
            <w:r w:rsidRPr="6EB08219">
              <w:rPr>
                <w:rFonts w:ascii="Times New Roman" w:eastAsia="Times New Roman" w:hAnsi="Times New Roman" w:cs="Times New Roman"/>
                <w:color w:val="000000" w:themeColor="text1"/>
                <w:sz w:val="20"/>
                <w:szCs w:val="20"/>
              </w:rPr>
              <w:t xml:space="preserve"> needed items between home and school</w:t>
            </w:r>
          </w:p>
        </w:tc>
      </w:tr>
      <w:tr w:rsidR="0085681C" w:rsidRPr="008E74AA" w14:paraId="402CB4A7" w14:textId="77777777" w:rsidTr="6C25E4BF">
        <w:tc>
          <w:tcPr>
            <w:tcW w:w="1489" w:type="pct"/>
          </w:tcPr>
          <w:p w14:paraId="684D8C89" w14:textId="2CA9D3F1" w:rsidR="001628D8" w:rsidRPr="008E74AA" w:rsidRDefault="2FF8F5C3" w:rsidP="001628D8">
            <w:pPr>
              <w:rPr>
                <w:rFonts w:ascii="Times New Roman" w:hAnsi="Times New Roman" w:cs="Times New Roman"/>
                <w:sz w:val="20"/>
                <w:szCs w:val="20"/>
              </w:rPr>
            </w:pPr>
            <w:r w:rsidRPr="6EB08219">
              <w:rPr>
                <w:rFonts w:ascii="Times New Roman" w:hAnsi="Times New Roman" w:cs="Times New Roman"/>
                <w:sz w:val="20"/>
                <w:szCs w:val="20"/>
              </w:rPr>
              <w:t>Activity 7 – Workspace</w:t>
            </w:r>
            <w:r w:rsidR="21BA84BB" w:rsidRPr="6EB08219">
              <w:rPr>
                <w:rFonts w:ascii="Times New Roman" w:hAnsi="Times New Roman" w:cs="Times New Roman"/>
                <w:sz w:val="20"/>
                <w:szCs w:val="20"/>
              </w:rPr>
              <w:t xml:space="preserve"> Preparation</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1AFEE891" w14:textId="0E47D025" w:rsidR="001628D8" w:rsidRPr="008E74AA" w:rsidRDefault="7305C2B4" w:rsidP="001628D8">
            <w:pPr>
              <w:numPr>
                <w:ilvl w:val="0"/>
                <w:numId w:val="11"/>
              </w:numPr>
              <w:ind w:left="360"/>
              <w:rPr>
                <w:rFonts w:ascii="Times New Roman" w:hAnsi="Times New Roman" w:cs="Times New Roman"/>
                <w:sz w:val="20"/>
                <w:szCs w:val="20"/>
              </w:rPr>
            </w:pPr>
            <w:r w:rsidRPr="6C25E4BF">
              <w:rPr>
                <w:rFonts w:ascii="Times New Roman" w:eastAsia="Times New Roman" w:hAnsi="Times New Roman" w:cs="Times New Roman"/>
                <w:color w:val="000000" w:themeColor="text1"/>
                <w:sz w:val="20"/>
                <w:szCs w:val="20"/>
              </w:rPr>
              <w:t xml:space="preserve">Teach </w:t>
            </w:r>
            <w:r w:rsidR="00784F2A">
              <w:rPr>
                <w:rFonts w:ascii="Times New Roman" w:eastAsia="Times New Roman" w:hAnsi="Times New Roman" w:cs="Times New Roman"/>
                <w:color w:val="000000" w:themeColor="text1"/>
                <w:sz w:val="20"/>
                <w:szCs w:val="20"/>
              </w:rPr>
              <w:t>how</w:t>
            </w:r>
            <w:r w:rsidR="00784F2A" w:rsidRPr="6C25E4BF">
              <w:rPr>
                <w:rFonts w:ascii="Times New Roman" w:eastAsia="Times New Roman" w:hAnsi="Times New Roman" w:cs="Times New Roman"/>
                <w:color w:val="000000" w:themeColor="text1"/>
                <w:sz w:val="20"/>
                <w:szCs w:val="20"/>
              </w:rPr>
              <w:t xml:space="preserve"> </w:t>
            </w:r>
            <w:r w:rsidRPr="6C25E4BF">
              <w:rPr>
                <w:rFonts w:ascii="Times New Roman" w:eastAsia="Times New Roman" w:hAnsi="Times New Roman" w:cs="Times New Roman"/>
                <w:color w:val="000000" w:themeColor="text1"/>
                <w:sz w:val="20"/>
                <w:szCs w:val="20"/>
              </w:rPr>
              <w:t xml:space="preserve">to prepare workspace before starting work </w:t>
            </w:r>
            <w:r w:rsidR="00BE384F" w:rsidRPr="6C25E4BF">
              <w:rPr>
                <w:rFonts w:ascii="Times New Roman" w:eastAsia="Times New Roman" w:hAnsi="Times New Roman" w:cs="Times New Roman"/>
                <w:color w:val="000000" w:themeColor="text1"/>
                <w:sz w:val="20"/>
                <w:szCs w:val="20"/>
              </w:rPr>
              <w:t>by getting</w:t>
            </w:r>
            <w:r w:rsidR="34A7817E" w:rsidRPr="6C25E4BF">
              <w:rPr>
                <w:rFonts w:ascii="Times New Roman" w:eastAsia="Times New Roman" w:hAnsi="Times New Roman" w:cs="Times New Roman"/>
                <w:color w:val="000000" w:themeColor="text1"/>
                <w:sz w:val="20"/>
                <w:szCs w:val="20"/>
              </w:rPr>
              <w:t xml:space="preserve"> all needed</w:t>
            </w:r>
            <w:r w:rsidR="00BE384F" w:rsidRPr="6C25E4BF">
              <w:rPr>
                <w:rFonts w:ascii="Times New Roman" w:eastAsia="Times New Roman" w:hAnsi="Times New Roman" w:cs="Times New Roman"/>
                <w:color w:val="000000" w:themeColor="text1"/>
                <w:sz w:val="20"/>
                <w:szCs w:val="20"/>
              </w:rPr>
              <w:t xml:space="preserve"> </w:t>
            </w:r>
            <w:r w:rsidR="7BBD05CE" w:rsidRPr="6C25E4BF">
              <w:rPr>
                <w:rFonts w:ascii="Times New Roman" w:eastAsia="Times New Roman" w:hAnsi="Times New Roman" w:cs="Times New Roman"/>
                <w:color w:val="000000" w:themeColor="text1"/>
                <w:sz w:val="20"/>
                <w:szCs w:val="20"/>
              </w:rPr>
              <w:t>materials</w:t>
            </w:r>
            <w:r w:rsidR="00BE384F" w:rsidRPr="6C25E4BF">
              <w:rPr>
                <w:rFonts w:ascii="Times New Roman" w:eastAsia="Times New Roman" w:hAnsi="Times New Roman" w:cs="Times New Roman"/>
                <w:color w:val="000000" w:themeColor="text1"/>
                <w:sz w:val="20"/>
                <w:szCs w:val="20"/>
              </w:rPr>
              <w:t xml:space="preserve"> </w:t>
            </w:r>
            <w:r w:rsidRPr="6C25E4BF">
              <w:rPr>
                <w:rFonts w:ascii="Times New Roman" w:eastAsia="Times New Roman" w:hAnsi="Times New Roman" w:cs="Times New Roman"/>
                <w:color w:val="000000" w:themeColor="text1"/>
                <w:sz w:val="20"/>
                <w:szCs w:val="20"/>
              </w:rPr>
              <w:t>and removing distractions</w:t>
            </w:r>
            <w:r w:rsidR="04022B70" w:rsidRPr="6C25E4BF">
              <w:rPr>
                <w:rFonts w:ascii="Times New Roman" w:eastAsia="Times New Roman" w:hAnsi="Times New Roman" w:cs="Times New Roman"/>
                <w:color w:val="000000" w:themeColor="text1"/>
                <w:sz w:val="20"/>
                <w:szCs w:val="20"/>
              </w:rPr>
              <w:t xml:space="preserve"> </w:t>
            </w:r>
          </w:p>
        </w:tc>
      </w:tr>
      <w:tr w:rsidR="0085681C" w:rsidRPr="008E74AA" w14:paraId="7DEDE227" w14:textId="77777777" w:rsidTr="6C25E4BF">
        <w:tc>
          <w:tcPr>
            <w:tcW w:w="1489" w:type="pct"/>
          </w:tcPr>
          <w:p w14:paraId="55D9C17B" w14:textId="02E8370F" w:rsidR="001628D8" w:rsidRPr="008E74AA" w:rsidRDefault="50A6832A" w:rsidP="001628D8">
            <w:pPr>
              <w:rPr>
                <w:rFonts w:ascii="Times New Roman" w:hAnsi="Times New Roman" w:cs="Times New Roman"/>
                <w:sz w:val="20"/>
                <w:szCs w:val="20"/>
              </w:rPr>
            </w:pPr>
            <w:r w:rsidRPr="6EB08219">
              <w:rPr>
                <w:rFonts w:ascii="Times New Roman" w:hAnsi="Times New Roman" w:cs="Times New Roman"/>
                <w:sz w:val="20"/>
                <w:szCs w:val="20"/>
              </w:rPr>
              <w:t xml:space="preserve">Activity </w:t>
            </w:r>
            <w:r w:rsidR="5F37A3C3" w:rsidRPr="6EB08219">
              <w:rPr>
                <w:rFonts w:ascii="Times New Roman" w:hAnsi="Times New Roman" w:cs="Times New Roman"/>
                <w:sz w:val="20"/>
                <w:szCs w:val="20"/>
              </w:rPr>
              <w:t>8</w:t>
            </w:r>
            <w:r w:rsidRPr="6EB08219">
              <w:rPr>
                <w:rFonts w:ascii="Times New Roman" w:hAnsi="Times New Roman" w:cs="Times New Roman"/>
                <w:sz w:val="20"/>
                <w:szCs w:val="20"/>
              </w:rPr>
              <w:t xml:space="preserve"> – Weed It Out </w:t>
            </w:r>
            <w:r w:rsidR="3C9E2D88" w:rsidRPr="6EB08219">
              <w:rPr>
                <w:rFonts w:ascii="Times New Roman" w:hAnsi="Times New Roman" w:cs="Times New Roman"/>
                <w:sz w:val="20"/>
                <w:szCs w:val="20"/>
              </w:rPr>
              <w:t>Strategy</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3989FE4F" w14:textId="7DD55407" w:rsidR="00DF4499" w:rsidRPr="008E74AA" w:rsidRDefault="4C704190" w:rsidP="008E74AA">
            <w:pPr>
              <w:numPr>
                <w:ilvl w:val="0"/>
                <w:numId w:val="12"/>
              </w:numPr>
              <w:ind w:left="360"/>
              <w:rPr>
                <w:rFonts w:ascii="Times New Roman" w:eastAsia="Times New Roman" w:hAnsi="Times New Roman" w:cs="Times New Roman"/>
                <w:color w:val="000000"/>
                <w:sz w:val="20"/>
                <w:szCs w:val="20"/>
              </w:rPr>
            </w:pPr>
            <w:r w:rsidRPr="6EB08219">
              <w:rPr>
                <w:rFonts w:ascii="Times New Roman" w:eastAsia="Times New Roman" w:hAnsi="Times New Roman" w:cs="Times New Roman"/>
                <w:color w:val="000000" w:themeColor="text1"/>
                <w:sz w:val="20"/>
                <w:szCs w:val="20"/>
              </w:rPr>
              <w:t xml:space="preserve">Teach </w:t>
            </w:r>
            <w:r w:rsidR="00A141E1">
              <w:rPr>
                <w:rFonts w:ascii="Times New Roman" w:eastAsia="Times New Roman" w:hAnsi="Times New Roman" w:cs="Times New Roman"/>
                <w:color w:val="000000" w:themeColor="text1"/>
                <w:sz w:val="20"/>
                <w:szCs w:val="20"/>
              </w:rPr>
              <w:t>how</w:t>
            </w:r>
            <w:r w:rsidR="00A141E1" w:rsidRPr="6EB08219">
              <w:rPr>
                <w:rFonts w:ascii="Times New Roman" w:eastAsia="Times New Roman" w:hAnsi="Times New Roman" w:cs="Times New Roman"/>
                <w:color w:val="000000" w:themeColor="text1"/>
                <w:sz w:val="20"/>
                <w:szCs w:val="20"/>
              </w:rPr>
              <w:t xml:space="preserve"> </w:t>
            </w:r>
            <w:r w:rsidRPr="6EB08219">
              <w:rPr>
                <w:rFonts w:ascii="Times New Roman" w:eastAsia="Times New Roman" w:hAnsi="Times New Roman" w:cs="Times New Roman"/>
                <w:color w:val="000000" w:themeColor="text1"/>
                <w:sz w:val="20"/>
                <w:szCs w:val="20"/>
              </w:rPr>
              <w:t xml:space="preserve">to regularly ‘weed out’ storage areas and workspaces to keep materials </w:t>
            </w:r>
            <w:r w:rsidR="65B682A4" w:rsidRPr="6EB08219">
              <w:rPr>
                <w:rFonts w:ascii="Times New Roman" w:eastAsia="Times New Roman" w:hAnsi="Times New Roman" w:cs="Times New Roman"/>
                <w:color w:val="000000" w:themeColor="text1"/>
                <w:sz w:val="20"/>
                <w:szCs w:val="20"/>
              </w:rPr>
              <w:t>organized</w:t>
            </w:r>
          </w:p>
        </w:tc>
      </w:tr>
      <w:tr w:rsidR="001A52B9" w:rsidRPr="008E74AA" w14:paraId="0F7CF901" w14:textId="77777777" w:rsidTr="6C25E4BF">
        <w:tc>
          <w:tcPr>
            <w:tcW w:w="5000" w:type="pct"/>
            <w:gridSpan w:val="3"/>
          </w:tcPr>
          <w:p w14:paraId="0557AC63" w14:textId="3AA16751" w:rsidR="001A52B9" w:rsidRPr="008E6E5F" w:rsidRDefault="001A52B9" w:rsidP="008E6E5F">
            <w:pPr>
              <w:rPr>
                <w:rFonts w:ascii="Times New Roman" w:hAnsi="Times New Roman" w:cs="Times New Roman"/>
                <w:sz w:val="20"/>
                <w:szCs w:val="20"/>
              </w:rPr>
            </w:pPr>
            <w:r w:rsidRPr="008E6E5F">
              <w:rPr>
                <w:rFonts w:ascii="Times New Roman" w:hAnsi="Times New Roman" w:cs="Times New Roman"/>
                <w:sz w:val="20"/>
                <w:szCs w:val="20"/>
              </w:rPr>
              <w:t>Module 4 – Time Management</w:t>
            </w:r>
          </w:p>
        </w:tc>
      </w:tr>
      <w:tr w:rsidR="0085681C" w:rsidRPr="008E74AA" w14:paraId="6974149D" w14:textId="77777777" w:rsidTr="6C25E4BF">
        <w:tc>
          <w:tcPr>
            <w:tcW w:w="1489" w:type="pct"/>
          </w:tcPr>
          <w:p w14:paraId="52BAE715" w14:textId="49B1BB4E" w:rsidR="001A52B9" w:rsidRPr="008E74AA" w:rsidRDefault="001A52B9" w:rsidP="001A52B9">
            <w:pPr>
              <w:rPr>
                <w:rFonts w:ascii="Times New Roman" w:hAnsi="Times New Roman" w:cs="Times New Roman"/>
                <w:sz w:val="20"/>
                <w:szCs w:val="20"/>
              </w:rPr>
            </w:pPr>
            <w:r w:rsidRPr="008E74AA">
              <w:rPr>
                <w:rFonts w:ascii="Times New Roman" w:hAnsi="Times New Roman" w:cs="Times New Roman"/>
                <w:sz w:val="20"/>
                <w:szCs w:val="20"/>
              </w:rPr>
              <w:t>Caregiver Meeting 2</w:t>
            </w:r>
          </w:p>
        </w:tc>
        <w:tc>
          <w:tcPr>
            <w:tcW w:w="3511" w:type="pct"/>
            <w:gridSpan w:val="2"/>
            <w:shd w:val="clear" w:color="auto" w:fill="auto"/>
          </w:tcPr>
          <w:p w14:paraId="5CD47F1D" w14:textId="34935FF9" w:rsidR="001A52B9" w:rsidRPr="008E74AA" w:rsidRDefault="001A52B9" w:rsidP="001A52B9">
            <w:pPr>
              <w:pStyle w:val="ListParagraph"/>
              <w:numPr>
                <w:ilvl w:val="0"/>
                <w:numId w:val="1"/>
              </w:numPr>
              <w:rPr>
                <w:rFonts w:ascii="Times New Roman" w:hAnsi="Times New Roman" w:cs="Times New Roman"/>
                <w:sz w:val="20"/>
                <w:szCs w:val="20"/>
              </w:rPr>
            </w:pPr>
            <w:r w:rsidRPr="008E74AA">
              <w:rPr>
                <w:rFonts w:ascii="Times New Roman" w:hAnsi="Times New Roman" w:cs="Times New Roman"/>
                <w:sz w:val="20"/>
                <w:szCs w:val="20"/>
              </w:rPr>
              <w:t>Review progress in Tracking Assignments and Managing Materials</w:t>
            </w:r>
          </w:p>
          <w:p w14:paraId="5F1D64E2" w14:textId="79AC0271" w:rsidR="001A52B9" w:rsidRPr="008E74AA" w:rsidRDefault="001A52B9" w:rsidP="001A52B9">
            <w:pPr>
              <w:pStyle w:val="ListParagraph"/>
              <w:numPr>
                <w:ilvl w:val="0"/>
                <w:numId w:val="1"/>
              </w:numPr>
              <w:rPr>
                <w:rFonts w:ascii="Times New Roman" w:hAnsi="Times New Roman" w:cs="Times New Roman"/>
                <w:sz w:val="20"/>
                <w:szCs w:val="20"/>
              </w:rPr>
            </w:pPr>
            <w:r w:rsidRPr="008E74AA">
              <w:rPr>
                <w:rFonts w:ascii="Times New Roman" w:hAnsi="Times New Roman" w:cs="Times New Roman"/>
                <w:sz w:val="20"/>
                <w:szCs w:val="20"/>
              </w:rPr>
              <w:t>Problem</w:t>
            </w:r>
            <w:r w:rsidR="00C61C83">
              <w:rPr>
                <w:rFonts w:ascii="Times New Roman" w:hAnsi="Times New Roman" w:cs="Times New Roman"/>
                <w:sz w:val="20"/>
                <w:szCs w:val="20"/>
              </w:rPr>
              <w:t>-</w:t>
            </w:r>
            <w:r w:rsidRPr="008E74AA">
              <w:rPr>
                <w:rFonts w:ascii="Times New Roman" w:hAnsi="Times New Roman" w:cs="Times New Roman"/>
                <w:sz w:val="20"/>
                <w:szCs w:val="20"/>
              </w:rPr>
              <w:t xml:space="preserve">solve caregiver support for between-session skills </w:t>
            </w:r>
            <w:proofErr w:type="gramStart"/>
            <w:r w:rsidR="00224CF8" w:rsidRPr="008E74AA">
              <w:rPr>
                <w:rFonts w:ascii="Times New Roman" w:hAnsi="Times New Roman" w:cs="Times New Roman"/>
                <w:sz w:val="20"/>
                <w:szCs w:val="20"/>
              </w:rPr>
              <w:t>use</w:t>
            </w:r>
            <w:proofErr w:type="gramEnd"/>
            <w:r w:rsidR="00224CF8" w:rsidRPr="008E74AA">
              <w:rPr>
                <w:rFonts w:ascii="Times New Roman" w:hAnsi="Times New Roman" w:cs="Times New Roman"/>
                <w:sz w:val="20"/>
                <w:szCs w:val="20"/>
              </w:rPr>
              <w:t xml:space="preserve"> </w:t>
            </w:r>
          </w:p>
          <w:p w14:paraId="6E82D089" w14:textId="69BE76F2" w:rsidR="001A52B9" w:rsidRPr="008E74AA" w:rsidRDefault="001A52B9" w:rsidP="001A52B9">
            <w:pPr>
              <w:numPr>
                <w:ilvl w:val="0"/>
                <w:numId w:val="1"/>
              </w:numPr>
              <w:rPr>
                <w:rFonts w:ascii="Times New Roman" w:hAnsi="Times New Roman" w:cs="Times New Roman"/>
                <w:sz w:val="20"/>
                <w:szCs w:val="20"/>
              </w:rPr>
            </w:pPr>
            <w:r w:rsidRPr="008E74AA">
              <w:rPr>
                <w:rFonts w:ascii="Times New Roman" w:hAnsi="Times New Roman" w:cs="Times New Roman"/>
                <w:sz w:val="20"/>
                <w:szCs w:val="20"/>
              </w:rPr>
              <w:t xml:space="preserve">Introduce caregivers to Time Management and Planning Modules and teach them how they can support student </w:t>
            </w:r>
            <w:proofErr w:type="gramStart"/>
            <w:r w:rsidRPr="008E74AA">
              <w:rPr>
                <w:rFonts w:ascii="Times New Roman" w:hAnsi="Times New Roman" w:cs="Times New Roman"/>
                <w:sz w:val="20"/>
                <w:szCs w:val="20"/>
              </w:rPr>
              <w:t>learning</w:t>
            </w:r>
            <w:proofErr w:type="gramEnd"/>
          </w:p>
          <w:p w14:paraId="05B41AC8" w14:textId="3EFE5408" w:rsidR="005C4244" w:rsidRPr="008E74AA" w:rsidRDefault="005C4244" w:rsidP="001A52B9">
            <w:pPr>
              <w:numPr>
                <w:ilvl w:val="0"/>
                <w:numId w:val="1"/>
              </w:numPr>
              <w:rPr>
                <w:rFonts w:ascii="Times New Roman" w:hAnsi="Times New Roman" w:cs="Times New Roman"/>
                <w:sz w:val="20"/>
                <w:szCs w:val="20"/>
              </w:rPr>
            </w:pPr>
            <w:r w:rsidRPr="008E74AA">
              <w:rPr>
                <w:rFonts w:ascii="Times New Roman" w:hAnsi="Times New Roman" w:cs="Times New Roman"/>
                <w:sz w:val="20"/>
                <w:szCs w:val="20"/>
              </w:rPr>
              <w:t xml:space="preserve">Homework: </w:t>
            </w:r>
            <w:r w:rsidR="00CB770C" w:rsidRPr="008E74AA">
              <w:rPr>
                <w:rFonts w:ascii="Times New Roman" w:hAnsi="Times New Roman" w:cs="Times New Roman"/>
                <w:sz w:val="20"/>
                <w:szCs w:val="20"/>
              </w:rPr>
              <w:t>R</w:t>
            </w:r>
            <w:r w:rsidRPr="008E74AA">
              <w:rPr>
                <w:rFonts w:ascii="Times New Roman" w:hAnsi="Times New Roman" w:cs="Times New Roman"/>
                <w:sz w:val="20"/>
                <w:szCs w:val="20"/>
              </w:rPr>
              <w:t>einforce student</w:t>
            </w:r>
            <w:r w:rsidR="00CB770C" w:rsidRPr="008E74AA">
              <w:rPr>
                <w:rFonts w:ascii="Times New Roman" w:hAnsi="Times New Roman" w:cs="Times New Roman"/>
                <w:sz w:val="20"/>
                <w:szCs w:val="20"/>
              </w:rPr>
              <w:t>s’</w:t>
            </w:r>
            <w:r w:rsidRPr="008E74AA">
              <w:rPr>
                <w:rFonts w:ascii="Times New Roman" w:hAnsi="Times New Roman" w:cs="Times New Roman"/>
                <w:sz w:val="20"/>
                <w:szCs w:val="20"/>
              </w:rPr>
              <w:t xml:space="preserve"> use of skills as they do school assignments and daily tasks</w:t>
            </w:r>
          </w:p>
        </w:tc>
      </w:tr>
      <w:tr w:rsidR="0085681C" w:rsidRPr="008E74AA" w14:paraId="765DA15C" w14:textId="77777777" w:rsidTr="6C25E4BF">
        <w:tc>
          <w:tcPr>
            <w:tcW w:w="1489" w:type="pct"/>
          </w:tcPr>
          <w:p w14:paraId="59C429EF" w14:textId="70961695" w:rsidR="001A52B9" w:rsidRPr="008E74AA" w:rsidRDefault="001A52B9" w:rsidP="001A52B9">
            <w:pPr>
              <w:rPr>
                <w:rFonts w:ascii="Times New Roman" w:hAnsi="Times New Roman" w:cs="Times New Roman"/>
                <w:sz w:val="20"/>
                <w:szCs w:val="20"/>
              </w:rPr>
            </w:pPr>
            <w:r w:rsidRPr="008E74AA">
              <w:rPr>
                <w:rFonts w:ascii="Times New Roman" w:hAnsi="Times New Roman" w:cs="Times New Roman"/>
                <w:sz w:val="20"/>
                <w:szCs w:val="20"/>
              </w:rPr>
              <w:t>Teacher Meeting 2</w:t>
            </w:r>
          </w:p>
        </w:tc>
        <w:tc>
          <w:tcPr>
            <w:tcW w:w="3511" w:type="pct"/>
            <w:gridSpan w:val="2"/>
            <w:shd w:val="clear" w:color="auto" w:fill="auto"/>
          </w:tcPr>
          <w:p w14:paraId="2BB5BE98" w14:textId="642048CE" w:rsidR="005C4244" w:rsidRPr="008E74AA" w:rsidRDefault="3183811B" w:rsidP="001A52B9">
            <w:pPr>
              <w:pStyle w:val="ListParagraph"/>
              <w:numPr>
                <w:ilvl w:val="0"/>
                <w:numId w:val="1"/>
              </w:numPr>
              <w:rPr>
                <w:rFonts w:ascii="Times New Roman" w:hAnsi="Times New Roman" w:cs="Times New Roman"/>
                <w:sz w:val="20"/>
                <w:szCs w:val="20"/>
              </w:rPr>
            </w:pPr>
            <w:r w:rsidRPr="6EB08219">
              <w:rPr>
                <w:rFonts w:ascii="Times New Roman" w:hAnsi="Times New Roman" w:cs="Times New Roman"/>
                <w:sz w:val="20"/>
                <w:szCs w:val="20"/>
              </w:rPr>
              <w:t xml:space="preserve">Same as </w:t>
            </w:r>
            <w:r w:rsidR="0FD7E99C" w:rsidRPr="6EB08219">
              <w:rPr>
                <w:rFonts w:ascii="Times New Roman" w:hAnsi="Times New Roman" w:cs="Times New Roman"/>
                <w:sz w:val="20"/>
                <w:szCs w:val="20"/>
              </w:rPr>
              <w:t>Caregiver Meeting 2</w:t>
            </w:r>
          </w:p>
        </w:tc>
      </w:tr>
      <w:tr w:rsidR="0085681C" w:rsidRPr="008E74AA" w14:paraId="1DE6A199" w14:textId="77777777" w:rsidTr="6C25E4BF">
        <w:tc>
          <w:tcPr>
            <w:tcW w:w="1489" w:type="pct"/>
          </w:tcPr>
          <w:p w14:paraId="5B0CA141" w14:textId="1B0BA01A" w:rsidR="001A52B9" w:rsidRPr="008E74AA" w:rsidRDefault="00FD5ABC" w:rsidP="001A52B9">
            <w:pPr>
              <w:rPr>
                <w:rFonts w:ascii="Times New Roman" w:hAnsi="Times New Roman" w:cs="Times New Roman"/>
                <w:sz w:val="20"/>
                <w:szCs w:val="20"/>
              </w:rPr>
            </w:pPr>
            <w:r w:rsidRPr="008E74AA">
              <w:rPr>
                <w:rFonts w:ascii="Times New Roman" w:hAnsi="Times New Roman" w:cs="Times New Roman"/>
                <w:sz w:val="20"/>
                <w:szCs w:val="20"/>
              </w:rPr>
              <w:t xml:space="preserve">Activity 9 – </w:t>
            </w:r>
            <w:r w:rsidR="00FA1B1C" w:rsidRPr="008E74AA">
              <w:rPr>
                <w:rFonts w:ascii="Times New Roman" w:hAnsi="Times New Roman" w:cs="Times New Roman"/>
                <w:sz w:val="20"/>
                <w:szCs w:val="20"/>
              </w:rPr>
              <w:t>Time Detective</w:t>
            </w:r>
            <w:r w:rsidR="001B048B" w:rsidRPr="6C313855">
              <w:rPr>
                <w:rFonts w:ascii="Times New Roman" w:hAnsi="Times New Roman" w:cs="Times New Roman"/>
                <w:vertAlign w:val="superscript"/>
              </w:rPr>
              <w:t>1</w:t>
            </w:r>
          </w:p>
        </w:tc>
        <w:tc>
          <w:tcPr>
            <w:tcW w:w="3511" w:type="pct"/>
            <w:gridSpan w:val="2"/>
            <w:shd w:val="clear" w:color="auto" w:fill="auto"/>
            <w:vAlign w:val="bottom"/>
          </w:tcPr>
          <w:p w14:paraId="272DAA2F" w14:textId="75CC77B4" w:rsidR="00DD6729" w:rsidRPr="008E74AA" w:rsidRDefault="368A4B1C" w:rsidP="6EB08219">
            <w:pPr>
              <w:pStyle w:val="ListParagraph"/>
              <w:numPr>
                <w:ilvl w:val="0"/>
                <w:numId w:val="14"/>
              </w:numPr>
              <w:rPr>
                <w:rFonts w:ascii="Times New Roman" w:eastAsiaTheme="minorEastAsia" w:hAnsi="Times New Roman" w:cs="Times New Roman"/>
                <w:sz w:val="20"/>
                <w:szCs w:val="20"/>
              </w:rPr>
            </w:pPr>
            <w:r w:rsidRPr="6EB08219">
              <w:rPr>
                <w:rFonts w:ascii="Times New Roman" w:eastAsiaTheme="minorEastAsia" w:hAnsi="Times New Roman" w:cs="Times New Roman"/>
                <w:sz w:val="20"/>
                <w:szCs w:val="20"/>
              </w:rPr>
              <w:t xml:space="preserve">Teach </w:t>
            </w:r>
            <w:r w:rsidR="00A141E1">
              <w:rPr>
                <w:rFonts w:ascii="Times New Roman" w:eastAsiaTheme="minorEastAsia" w:hAnsi="Times New Roman" w:cs="Times New Roman"/>
                <w:sz w:val="20"/>
                <w:szCs w:val="20"/>
              </w:rPr>
              <w:t>how</w:t>
            </w:r>
            <w:r w:rsidR="00A141E1" w:rsidRPr="6EB08219">
              <w:rPr>
                <w:rFonts w:ascii="Times New Roman" w:eastAsiaTheme="minorEastAsia" w:hAnsi="Times New Roman" w:cs="Times New Roman"/>
                <w:sz w:val="20"/>
                <w:szCs w:val="20"/>
              </w:rPr>
              <w:t xml:space="preserve"> </w:t>
            </w:r>
            <w:r w:rsidRPr="6EB08219">
              <w:rPr>
                <w:rFonts w:ascii="Times New Roman" w:eastAsiaTheme="minorEastAsia" w:hAnsi="Times New Roman" w:cs="Times New Roman"/>
                <w:sz w:val="20"/>
                <w:szCs w:val="20"/>
              </w:rPr>
              <w:t>to</w:t>
            </w:r>
            <w:r w:rsidR="35F2DA06" w:rsidRPr="6EB08219">
              <w:rPr>
                <w:rFonts w:ascii="Times New Roman" w:eastAsiaTheme="minorEastAsia" w:hAnsi="Times New Roman" w:cs="Times New Roman"/>
                <w:sz w:val="20"/>
                <w:szCs w:val="20"/>
              </w:rPr>
              <w:t xml:space="preserve"> estimat</w:t>
            </w:r>
            <w:r w:rsidR="50E6AB97" w:rsidRPr="6EB08219">
              <w:rPr>
                <w:rFonts w:ascii="Times New Roman" w:eastAsiaTheme="minorEastAsia" w:hAnsi="Times New Roman" w:cs="Times New Roman"/>
                <w:sz w:val="20"/>
                <w:szCs w:val="20"/>
              </w:rPr>
              <w:t>e</w:t>
            </w:r>
            <w:r w:rsidR="001D1395">
              <w:rPr>
                <w:rFonts w:ascii="Times New Roman" w:eastAsiaTheme="minorEastAsia" w:hAnsi="Times New Roman" w:cs="Times New Roman"/>
                <w:sz w:val="20"/>
                <w:szCs w:val="20"/>
              </w:rPr>
              <w:t xml:space="preserve"> </w:t>
            </w:r>
            <w:r w:rsidR="0A8BD632" w:rsidRPr="6EB08219">
              <w:rPr>
                <w:rFonts w:ascii="Times New Roman" w:eastAsiaTheme="minorEastAsia" w:hAnsi="Times New Roman" w:cs="Times New Roman"/>
                <w:sz w:val="20"/>
                <w:szCs w:val="20"/>
              </w:rPr>
              <w:t>task</w:t>
            </w:r>
            <w:r w:rsidR="7CE3BBA7" w:rsidRPr="6EB08219">
              <w:rPr>
                <w:rFonts w:ascii="Times New Roman" w:eastAsiaTheme="minorEastAsia" w:hAnsi="Times New Roman" w:cs="Times New Roman"/>
                <w:sz w:val="20"/>
                <w:szCs w:val="20"/>
              </w:rPr>
              <w:t xml:space="preserve"> duration</w:t>
            </w:r>
            <w:r w:rsidR="35F2DA06" w:rsidRPr="6EB08219">
              <w:rPr>
                <w:rFonts w:ascii="Times New Roman" w:eastAsiaTheme="minorEastAsia" w:hAnsi="Times New Roman" w:cs="Times New Roman"/>
                <w:sz w:val="20"/>
                <w:szCs w:val="20"/>
              </w:rPr>
              <w:t xml:space="preserve"> and </w:t>
            </w:r>
            <w:r w:rsidR="0189A496" w:rsidRPr="6EB08219">
              <w:rPr>
                <w:rFonts w:ascii="Times New Roman" w:eastAsiaTheme="minorEastAsia" w:hAnsi="Times New Roman" w:cs="Times New Roman"/>
                <w:sz w:val="20"/>
                <w:szCs w:val="20"/>
              </w:rPr>
              <w:t>time</w:t>
            </w:r>
            <w:r w:rsidR="35F2DA06" w:rsidRPr="6EB08219">
              <w:rPr>
                <w:rFonts w:ascii="Times New Roman" w:eastAsiaTheme="minorEastAsia" w:hAnsi="Times New Roman" w:cs="Times New Roman"/>
                <w:sz w:val="20"/>
                <w:szCs w:val="20"/>
              </w:rPr>
              <w:t xml:space="preserve"> how long </w:t>
            </w:r>
            <w:r w:rsidR="0024775B">
              <w:rPr>
                <w:rFonts w:ascii="Times New Roman" w:eastAsiaTheme="minorEastAsia" w:hAnsi="Times New Roman" w:cs="Times New Roman"/>
                <w:sz w:val="20"/>
                <w:szCs w:val="20"/>
              </w:rPr>
              <w:t>tasks</w:t>
            </w:r>
            <w:r w:rsidR="0024775B" w:rsidRPr="6EB08219">
              <w:rPr>
                <w:rFonts w:ascii="Times New Roman" w:eastAsiaTheme="minorEastAsia" w:hAnsi="Times New Roman" w:cs="Times New Roman"/>
                <w:sz w:val="20"/>
                <w:szCs w:val="20"/>
              </w:rPr>
              <w:t xml:space="preserve"> </w:t>
            </w:r>
            <w:proofErr w:type="gramStart"/>
            <w:r w:rsidR="35F2DA06" w:rsidRPr="6EB08219">
              <w:rPr>
                <w:rFonts w:ascii="Times New Roman" w:eastAsiaTheme="minorEastAsia" w:hAnsi="Times New Roman" w:cs="Times New Roman"/>
                <w:sz w:val="20"/>
                <w:szCs w:val="20"/>
              </w:rPr>
              <w:t>actually take</w:t>
            </w:r>
            <w:proofErr w:type="gramEnd"/>
            <w:r w:rsidR="35F2DA06" w:rsidRPr="6EB08219">
              <w:rPr>
                <w:rFonts w:ascii="Times New Roman" w:eastAsiaTheme="minorEastAsia" w:hAnsi="Times New Roman" w:cs="Times New Roman"/>
                <w:sz w:val="20"/>
                <w:szCs w:val="20"/>
              </w:rPr>
              <w:t xml:space="preserve"> to complete</w:t>
            </w:r>
          </w:p>
        </w:tc>
      </w:tr>
      <w:tr w:rsidR="0085681C" w:rsidRPr="008E74AA" w14:paraId="3727C548" w14:textId="77777777" w:rsidTr="6C25E4BF">
        <w:tc>
          <w:tcPr>
            <w:tcW w:w="1489" w:type="pct"/>
          </w:tcPr>
          <w:p w14:paraId="426F776F" w14:textId="08516264" w:rsidR="001A52B9" w:rsidRPr="008E74AA" w:rsidRDefault="1879B638" w:rsidP="001A52B9">
            <w:pPr>
              <w:rPr>
                <w:rFonts w:ascii="Times New Roman" w:hAnsi="Times New Roman" w:cs="Times New Roman"/>
                <w:sz w:val="20"/>
                <w:szCs w:val="20"/>
              </w:rPr>
            </w:pPr>
            <w:r w:rsidRPr="6EB08219">
              <w:rPr>
                <w:rFonts w:ascii="Times New Roman" w:hAnsi="Times New Roman" w:cs="Times New Roman"/>
                <w:sz w:val="20"/>
                <w:szCs w:val="20"/>
              </w:rPr>
              <w:t xml:space="preserve">Activity </w:t>
            </w:r>
            <w:r w:rsidR="4D988D81" w:rsidRPr="6EB08219">
              <w:rPr>
                <w:rFonts w:ascii="Times New Roman" w:hAnsi="Times New Roman" w:cs="Times New Roman"/>
                <w:sz w:val="20"/>
                <w:szCs w:val="20"/>
              </w:rPr>
              <w:t>10</w:t>
            </w:r>
            <w:r w:rsidRPr="6EB08219">
              <w:rPr>
                <w:rFonts w:ascii="Times New Roman" w:hAnsi="Times New Roman" w:cs="Times New Roman"/>
                <w:sz w:val="20"/>
                <w:szCs w:val="20"/>
              </w:rPr>
              <w:t xml:space="preserve"> </w:t>
            </w:r>
            <w:r w:rsidR="4AF33FB1" w:rsidRPr="6EB08219">
              <w:rPr>
                <w:rFonts w:ascii="Times New Roman" w:hAnsi="Times New Roman" w:cs="Times New Roman"/>
                <w:sz w:val="20"/>
                <w:szCs w:val="20"/>
              </w:rPr>
              <w:t xml:space="preserve">Time Detective </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426EFE8A" w14:textId="776A9F68" w:rsidR="00B70E68" w:rsidRPr="008E74AA" w:rsidRDefault="35F2DA06" w:rsidP="001A52B9">
            <w:pPr>
              <w:numPr>
                <w:ilvl w:val="0"/>
                <w:numId w:val="16"/>
              </w:numPr>
              <w:rPr>
                <w:rFonts w:ascii="Times New Roman" w:eastAsia="Times New Roman" w:hAnsi="Times New Roman" w:cs="Times New Roman"/>
                <w:color w:val="000000"/>
                <w:sz w:val="20"/>
                <w:szCs w:val="20"/>
              </w:rPr>
            </w:pPr>
            <w:r w:rsidRPr="6C25E4BF">
              <w:rPr>
                <w:rFonts w:ascii="Times New Roman" w:eastAsia="Times New Roman" w:hAnsi="Times New Roman" w:cs="Times New Roman"/>
                <w:color w:val="000000" w:themeColor="text1"/>
                <w:sz w:val="20"/>
                <w:szCs w:val="20"/>
              </w:rPr>
              <w:t xml:space="preserve">Teach </w:t>
            </w:r>
            <w:r w:rsidR="00A141E1">
              <w:rPr>
                <w:rFonts w:ascii="Times New Roman" w:eastAsia="Times New Roman" w:hAnsi="Times New Roman" w:cs="Times New Roman"/>
                <w:color w:val="000000" w:themeColor="text1"/>
                <w:sz w:val="20"/>
                <w:szCs w:val="20"/>
              </w:rPr>
              <w:t>how</w:t>
            </w:r>
            <w:r w:rsidR="00A141E1" w:rsidRPr="6C25E4BF">
              <w:rPr>
                <w:rFonts w:ascii="Times New Roman" w:eastAsia="Times New Roman" w:hAnsi="Times New Roman" w:cs="Times New Roman"/>
                <w:color w:val="000000" w:themeColor="text1"/>
                <w:sz w:val="20"/>
                <w:szCs w:val="20"/>
              </w:rPr>
              <w:t xml:space="preserve"> </w:t>
            </w:r>
            <w:r w:rsidR="654B3E58" w:rsidRPr="6C25E4BF">
              <w:rPr>
                <w:rFonts w:ascii="Times New Roman" w:eastAsia="Times New Roman" w:hAnsi="Times New Roman" w:cs="Times New Roman"/>
                <w:color w:val="000000" w:themeColor="text1"/>
                <w:sz w:val="20"/>
                <w:szCs w:val="20"/>
              </w:rPr>
              <w:t>to</w:t>
            </w:r>
            <w:r w:rsidRPr="6C25E4BF">
              <w:rPr>
                <w:rFonts w:ascii="Times New Roman" w:eastAsia="Times New Roman" w:hAnsi="Times New Roman" w:cs="Times New Roman"/>
                <w:color w:val="000000" w:themeColor="text1"/>
                <w:sz w:val="20"/>
                <w:szCs w:val="20"/>
              </w:rPr>
              <w:t xml:space="preserve"> estimate </w:t>
            </w:r>
            <w:r w:rsidR="00FE5CAA" w:rsidRPr="6C25E4BF">
              <w:rPr>
                <w:rFonts w:ascii="Times New Roman" w:eastAsia="Times New Roman" w:hAnsi="Times New Roman" w:cs="Times New Roman"/>
                <w:color w:val="000000" w:themeColor="text1"/>
                <w:sz w:val="20"/>
                <w:szCs w:val="20"/>
              </w:rPr>
              <w:t>task duration</w:t>
            </w:r>
            <w:r w:rsidR="0036063C" w:rsidRPr="6C25E4BF">
              <w:rPr>
                <w:rFonts w:ascii="Times New Roman" w:eastAsia="Times New Roman" w:hAnsi="Times New Roman" w:cs="Times New Roman"/>
                <w:color w:val="000000" w:themeColor="text1"/>
                <w:sz w:val="20"/>
                <w:szCs w:val="20"/>
              </w:rPr>
              <w:t xml:space="preserve"> </w:t>
            </w:r>
            <w:r w:rsidR="56EC7481" w:rsidRPr="6C25E4BF">
              <w:rPr>
                <w:rFonts w:ascii="Times New Roman" w:eastAsia="Times New Roman" w:hAnsi="Times New Roman" w:cs="Times New Roman"/>
                <w:color w:val="000000" w:themeColor="text1"/>
                <w:sz w:val="20"/>
                <w:szCs w:val="20"/>
              </w:rPr>
              <w:t xml:space="preserve">for tasks </w:t>
            </w:r>
            <w:r w:rsidR="3117BCA4" w:rsidRPr="6C25E4BF">
              <w:rPr>
                <w:rFonts w:ascii="Times New Roman" w:eastAsia="Times New Roman" w:hAnsi="Times New Roman" w:cs="Times New Roman"/>
                <w:color w:val="000000" w:themeColor="text1"/>
                <w:sz w:val="20"/>
                <w:szCs w:val="20"/>
              </w:rPr>
              <w:t>that vary by subject matter and length of assignment</w:t>
            </w:r>
          </w:p>
        </w:tc>
      </w:tr>
      <w:tr w:rsidR="0085681C" w:rsidRPr="008E74AA" w14:paraId="3E710F2E" w14:textId="77777777" w:rsidTr="6C25E4BF">
        <w:tc>
          <w:tcPr>
            <w:tcW w:w="1489" w:type="pct"/>
          </w:tcPr>
          <w:p w14:paraId="7927B478" w14:textId="1C1E5856" w:rsidR="001A52B9" w:rsidRPr="008E74AA" w:rsidRDefault="00FD5ABC" w:rsidP="001A52B9">
            <w:pPr>
              <w:rPr>
                <w:rFonts w:ascii="Times New Roman" w:hAnsi="Times New Roman" w:cs="Times New Roman"/>
                <w:sz w:val="20"/>
                <w:szCs w:val="20"/>
              </w:rPr>
            </w:pPr>
            <w:r w:rsidRPr="008E74AA">
              <w:rPr>
                <w:rFonts w:ascii="Times New Roman" w:hAnsi="Times New Roman" w:cs="Times New Roman"/>
                <w:sz w:val="20"/>
                <w:szCs w:val="20"/>
              </w:rPr>
              <w:t xml:space="preserve">Activity </w:t>
            </w:r>
            <w:r w:rsidR="004205F8" w:rsidRPr="008E74AA">
              <w:rPr>
                <w:rFonts w:ascii="Times New Roman" w:hAnsi="Times New Roman" w:cs="Times New Roman"/>
                <w:sz w:val="20"/>
                <w:szCs w:val="20"/>
              </w:rPr>
              <w:t>11</w:t>
            </w:r>
            <w:r w:rsidRPr="008E74AA">
              <w:rPr>
                <w:rFonts w:ascii="Times New Roman" w:hAnsi="Times New Roman" w:cs="Times New Roman"/>
                <w:sz w:val="20"/>
                <w:szCs w:val="20"/>
              </w:rPr>
              <w:t xml:space="preserve"> </w:t>
            </w:r>
            <w:r w:rsidR="00CD590D" w:rsidRPr="008E74AA">
              <w:rPr>
                <w:rFonts w:ascii="Times New Roman" w:hAnsi="Times New Roman" w:cs="Times New Roman"/>
                <w:sz w:val="20"/>
                <w:szCs w:val="20"/>
              </w:rPr>
              <w:t>Time Management for Homework</w:t>
            </w:r>
            <w:r w:rsidR="001B048B" w:rsidRPr="6C313855">
              <w:rPr>
                <w:rFonts w:ascii="Times New Roman" w:hAnsi="Times New Roman" w:cs="Times New Roman"/>
                <w:vertAlign w:val="superscript"/>
              </w:rPr>
              <w:t>1</w:t>
            </w:r>
          </w:p>
        </w:tc>
        <w:tc>
          <w:tcPr>
            <w:tcW w:w="3511" w:type="pct"/>
            <w:gridSpan w:val="2"/>
            <w:shd w:val="clear" w:color="auto" w:fill="auto"/>
            <w:vAlign w:val="bottom"/>
          </w:tcPr>
          <w:p w14:paraId="748571F1" w14:textId="14D5AAE7" w:rsidR="000125EE" w:rsidRPr="008E74AA" w:rsidRDefault="35F2DA06" w:rsidP="005462BA">
            <w:pPr>
              <w:numPr>
                <w:ilvl w:val="0"/>
                <w:numId w:val="17"/>
              </w:numPr>
              <w:rPr>
                <w:rFonts w:ascii="Times New Roman" w:eastAsia="Times New Roman" w:hAnsi="Times New Roman" w:cs="Times New Roman"/>
                <w:color w:val="000000"/>
                <w:sz w:val="20"/>
                <w:szCs w:val="20"/>
              </w:rPr>
            </w:pPr>
            <w:r w:rsidRPr="6EB08219">
              <w:rPr>
                <w:rFonts w:ascii="Times New Roman" w:eastAsia="Times New Roman" w:hAnsi="Times New Roman" w:cs="Times New Roman"/>
                <w:color w:val="000000" w:themeColor="text1"/>
                <w:sz w:val="20"/>
                <w:szCs w:val="20"/>
              </w:rPr>
              <w:t>Teach use</w:t>
            </w:r>
            <w:r w:rsidR="00A141E1">
              <w:rPr>
                <w:rFonts w:ascii="Times New Roman" w:eastAsia="Times New Roman" w:hAnsi="Times New Roman" w:cs="Times New Roman"/>
                <w:color w:val="000000" w:themeColor="text1"/>
                <w:sz w:val="20"/>
                <w:szCs w:val="20"/>
              </w:rPr>
              <w:t xml:space="preserve"> of</w:t>
            </w:r>
            <w:r w:rsidRPr="6EB08219">
              <w:rPr>
                <w:rFonts w:ascii="Times New Roman" w:eastAsia="Times New Roman" w:hAnsi="Times New Roman" w:cs="Times New Roman"/>
                <w:color w:val="000000" w:themeColor="text1"/>
                <w:sz w:val="20"/>
                <w:szCs w:val="20"/>
              </w:rPr>
              <w:t xml:space="preserve"> effective time management strategies for homework by estimating how long homework will take and </w:t>
            </w:r>
            <w:r w:rsidR="00D0E7F4" w:rsidRPr="6EB08219">
              <w:rPr>
                <w:rFonts w:ascii="Times New Roman" w:eastAsia="Times New Roman" w:hAnsi="Times New Roman" w:cs="Times New Roman"/>
                <w:color w:val="000000" w:themeColor="text1"/>
                <w:sz w:val="20"/>
                <w:szCs w:val="20"/>
              </w:rPr>
              <w:t xml:space="preserve">timing how </w:t>
            </w:r>
            <w:r w:rsidRPr="6EB08219">
              <w:rPr>
                <w:rFonts w:ascii="Times New Roman" w:eastAsia="Times New Roman" w:hAnsi="Times New Roman" w:cs="Times New Roman"/>
                <w:color w:val="000000" w:themeColor="text1"/>
                <w:sz w:val="20"/>
                <w:szCs w:val="20"/>
              </w:rPr>
              <w:t xml:space="preserve">long it </w:t>
            </w:r>
            <w:proofErr w:type="gramStart"/>
            <w:r w:rsidRPr="6EB08219">
              <w:rPr>
                <w:rFonts w:ascii="Times New Roman" w:eastAsia="Times New Roman" w:hAnsi="Times New Roman" w:cs="Times New Roman"/>
                <w:color w:val="000000" w:themeColor="text1"/>
                <w:sz w:val="20"/>
                <w:szCs w:val="20"/>
              </w:rPr>
              <w:t>actually</w:t>
            </w:r>
            <w:r w:rsidR="00D41020">
              <w:rPr>
                <w:rFonts w:ascii="Times New Roman" w:eastAsia="Times New Roman" w:hAnsi="Times New Roman" w:cs="Times New Roman"/>
                <w:color w:val="000000" w:themeColor="text1"/>
                <w:sz w:val="20"/>
                <w:szCs w:val="20"/>
              </w:rPr>
              <w:t xml:space="preserve"> </w:t>
            </w:r>
            <w:r w:rsidRPr="6EB08219">
              <w:rPr>
                <w:rFonts w:ascii="Times New Roman" w:eastAsia="Times New Roman" w:hAnsi="Times New Roman" w:cs="Times New Roman"/>
                <w:color w:val="000000" w:themeColor="text1"/>
                <w:sz w:val="20"/>
                <w:szCs w:val="20"/>
              </w:rPr>
              <w:t>took</w:t>
            </w:r>
            <w:proofErr w:type="gramEnd"/>
          </w:p>
        </w:tc>
      </w:tr>
      <w:tr w:rsidR="0085681C" w:rsidRPr="008E74AA" w14:paraId="4B54EF7B" w14:textId="77777777" w:rsidTr="6C25E4BF">
        <w:tc>
          <w:tcPr>
            <w:tcW w:w="1489" w:type="pct"/>
          </w:tcPr>
          <w:p w14:paraId="482630E6" w14:textId="0D7399C4" w:rsidR="001A52B9" w:rsidRPr="008E74AA" w:rsidRDefault="1879B638" w:rsidP="001A52B9">
            <w:pPr>
              <w:rPr>
                <w:rFonts w:ascii="Times New Roman" w:hAnsi="Times New Roman" w:cs="Times New Roman"/>
                <w:sz w:val="20"/>
                <w:szCs w:val="20"/>
              </w:rPr>
            </w:pPr>
            <w:r w:rsidRPr="6C25E4BF">
              <w:rPr>
                <w:rFonts w:ascii="Times New Roman" w:hAnsi="Times New Roman" w:cs="Times New Roman"/>
                <w:sz w:val="20"/>
                <w:szCs w:val="20"/>
              </w:rPr>
              <w:t xml:space="preserve">Activity </w:t>
            </w:r>
            <w:r w:rsidR="6C846210" w:rsidRPr="6C25E4BF">
              <w:rPr>
                <w:rFonts w:ascii="Times New Roman" w:hAnsi="Times New Roman" w:cs="Times New Roman"/>
                <w:sz w:val="20"/>
                <w:szCs w:val="20"/>
              </w:rPr>
              <w:t>12</w:t>
            </w:r>
            <w:r w:rsidRPr="6C25E4BF">
              <w:rPr>
                <w:rFonts w:ascii="Times New Roman" w:hAnsi="Times New Roman" w:cs="Times New Roman"/>
                <w:sz w:val="20"/>
                <w:szCs w:val="20"/>
              </w:rPr>
              <w:t xml:space="preserve"> </w:t>
            </w:r>
            <w:r w:rsidR="49244045" w:rsidRPr="6C25E4BF">
              <w:rPr>
                <w:rFonts w:ascii="Times New Roman" w:hAnsi="Times New Roman" w:cs="Times New Roman"/>
                <w:sz w:val="20"/>
                <w:szCs w:val="20"/>
              </w:rPr>
              <w:t>Time Management for Homework</w:t>
            </w:r>
            <w:r w:rsidR="001B048B" w:rsidRPr="6C25E4BF">
              <w:rPr>
                <w:rFonts w:ascii="Times New Roman" w:hAnsi="Times New Roman" w:cs="Times New Roman"/>
                <w:vertAlign w:val="superscript"/>
              </w:rPr>
              <w:t>1</w:t>
            </w:r>
          </w:p>
        </w:tc>
        <w:tc>
          <w:tcPr>
            <w:tcW w:w="3511" w:type="pct"/>
            <w:gridSpan w:val="2"/>
            <w:shd w:val="clear" w:color="auto" w:fill="auto"/>
            <w:vAlign w:val="bottom"/>
          </w:tcPr>
          <w:p w14:paraId="6FA295AD" w14:textId="640A126B" w:rsidR="001A52B9" w:rsidRPr="008E74AA" w:rsidRDefault="08F4BDB8" w:rsidP="00D5213D">
            <w:pPr>
              <w:numPr>
                <w:ilvl w:val="0"/>
                <w:numId w:val="18"/>
              </w:numPr>
              <w:rPr>
                <w:rFonts w:ascii="Times New Roman" w:hAnsi="Times New Roman" w:cs="Times New Roman"/>
                <w:sz w:val="20"/>
                <w:szCs w:val="20"/>
              </w:rPr>
            </w:pPr>
            <w:r w:rsidRPr="6C25E4BF">
              <w:rPr>
                <w:rFonts w:ascii="Times New Roman" w:hAnsi="Times New Roman" w:cs="Times New Roman"/>
                <w:sz w:val="20"/>
                <w:szCs w:val="20"/>
              </w:rPr>
              <w:t>P</w:t>
            </w:r>
            <w:r w:rsidR="4EB6B9CE" w:rsidRPr="6C25E4BF">
              <w:rPr>
                <w:rFonts w:ascii="Times New Roman" w:hAnsi="Times New Roman" w:cs="Times New Roman"/>
                <w:sz w:val="20"/>
                <w:szCs w:val="20"/>
              </w:rPr>
              <w:t xml:space="preserve">ractice </w:t>
            </w:r>
            <w:r w:rsidR="4387C5E4" w:rsidRPr="6C25E4BF">
              <w:rPr>
                <w:rFonts w:ascii="Times New Roman" w:hAnsi="Times New Roman" w:cs="Times New Roman"/>
                <w:sz w:val="20"/>
                <w:szCs w:val="20"/>
              </w:rPr>
              <w:t>estimating how long homework will take and then tim</w:t>
            </w:r>
            <w:r w:rsidR="00D41020">
              <w:rPr>
                <w:rFonts w:ascii="Times New Roman" w:hAnsi="Times New Roman" w:cs="Times New Roman"/>
                <w:sz w:val="20"/>
                <w:szCs w:val="20"/>
              </w:rPr>
              <w:t>ing</w:t>
            </w:r>
            <w:r w:rsidR="00E676CC">
              <w:rPr>
                <w:rFonts w:ascii="Times New Roman" w:hAnsi="Times New Roman" w:cs="Times New Roman"/>
                <w:sz w:val="20"/>
                <w:szCs w:val="20"/>
              </w:rPr>
              <w:t xml:space="preserve"> it</w:t>
            </w:r>
            <w:r w:rsidR="00C5614F">
              <w:rPr>
                <w:rFonts w:ascii="Times New Roman" w:hAnsi="Times New Roman" w:cs="Times New Roman"/>
                <w:sz w:val="20"/>
                <w:szCs w:val="20"/>
              </w:rPr>
              <w:t>. Identify</w:t>
            </w:r>
            <w:r w:rsidR="0FBFF993" w:rsidRPr="6C25E4BF">
              <w:rPr>
                <w:rFonts w:ascii="Times New Roman" w:hAnsi="Times New Roman" w:cs="Times New Roman"/>
                <w:sz w:val="20"/>
                <w:szCs w:val="20"/>
              </w:rPr>
              <w:t xml:space="preserve"> ways to work accurately and efficiently</w:t>
            </w:r>
            <w:r w:rsidR="45AD751C" w:rsidRPr="6C25E4BF">
              <w:rPr>
                <w:rFonts w:ascii="Times New Roman" w:hAnsi="Times New Roman" w:cs="Times New Roman"/>
                <w:sz w:val="20"/>
                <w:szCs w:val="20"/>
              </w:rPr>
              <w:t xml:space="preserve"> </w:t>
            </w:r>
            <w:r w:rsidR="4A7DA1FF" w:rsidRPr="6C25E4BF">
              <w:rPr>
                <w:rFonts w:ascii="Times New Roman" w:hAnsi="Times New Roman" w:cs="Times New Roman"/>
                <w:sz w:val="20"/>
                <w:szCs w:val="20"/>
              </w:rPr>
              <w:t xml:space="preserve"> </w:t>
            </w:r>
          </w:p>
        </w:tc>
      </w:tr>
      <w:tr w:rsidR="00D11CDF" w:rsidRPr="008E74AA" w14:paraId="518E22D4" w14:textId="77777777" w:rsidTr="6C25E4BF">
        <w:tc>
          <w:tcPr>
            <w:tcW w:w="5000" w:type="pct"/>
            <w:gridSpan w:val="3"/>
          </w:tcPr>
          <w:p w14:paraId="4474D7F8" w14:textId="1581F5DE" w:rsidR="00D11CDF" w:rsidRPr="008E74AA" w:rsidRDefault="00D11CDF" w:rsidP="008E6E5F">
            <w:pPr>
              <w:rPr>
                <w:rFonts w:ascii="Times New Roman" w:eastAsia="Times New Roman" w:hAnsi="Times New Roman" w:cs="Times New Roman"/>
                <w:color w:val="000000"/>
                <w:sz w:val="20"/>
                <w:szCs w:val="20"/>
              </w:rPr>
            </w:pPr>
            <w:r w:rsidRPr="008E74AA">
              <w:rPr>
                <w:rFonts w:ascii="Times New Roman" w:hAnsi="Times New Roman" w:cs="Times New Roman"/>
                <w:sz w:val="20"/>
                <w:szCs w:val="20"/>
              </w:rPr>
              <w:t>Module 5 – Planning</w:t>
            </w:r>
          </w:p>
        </w:tc>
      </w:tr>
      <w:tr w:rsidR="0085681C" w:rsidRPr="008E74AA" w14:paraId="4C8113F7" w14:textId="77777777" w:rsidTr="6C25E4BF">
        <w:tc>
          <w:tcPr>
            <w:tcW w:w="1489" w:type="pct"/>
          </w:tcPr>
          <w:p w14:paraId="562229B9" w14:textId="62810B8E" w:rsidR="001A52B9" w:rsidRPr="008E74AA" w:rsidRDefault="5177D29C" w:rsidP="001A52B9">
            <w:pPr>
              <w:rPr>
                <w:rFonts w:ascii="Times New Roman" w:hAnsi="Times New Roman" w:cs="Times New Roman"/>
                <w:sz w:val="20"/>
                <w:szCs w:val="20"/>
              </w:rPr>
            </w:pPr>
            <w:r w:rsidRPr="6EB08219">
              <w:rPr>
                <w:rFonts w:ascii="Times New Roman" w:hAnsi="Times New Roman" w:cs="Times New Roman"/>
                <w:sz w:val="20"/>
                <w:szCs w:val="20"/>
              </w:rPr>
              <w:t>Activity 1</w:t>
            </w:r>
            <w:r w:rsidR="62A25C3F" w:rsidRPr="6EB08219">
              <w:rPr>
                <w:rFonts w:ascii="Times New Roman" w:hAnsi="Times New Roman" w:cs="Times New Roman"/>
                <w:sz w:val="20"/>
                <w:szCs w:val="20"/>
              </w:rPr>
              <w:t>3</w:t>
            </w:r>
            <w:r w:rsidRPr="6EB08219">
              <w:rPr>
                <w:rFonts w:ascii="Times New Roman" w:hAnsi="Times New Roman" w:cs="Times New Roman"/>
                <w:sz w:val="20"/>
                <w:szCs w:val="20"/>
              </w:rPr>
              <w:t xml:space="preserve"> </w:t>
            </w:r>
            <w:r w:rsidR="62A25C3F" w:rsidRPr="6EB08219">
              <w:rPr>
                <w:rFonts w:ascii="Times New Roman" w:hAnsi="Times New Roman" w:cs="Times New Roman"/>
                <w:sz w:val="20"/>
                <w:szCs w:val="20"/>
              </w:rPr>
              <w:t>Planning</w:t>
            </w:r>
            <w:r w:rsidR="19ACB101" w:rsidRPr="6EB08219">
              <w:rPr>
                <w:rFonts w:ascii="Times New Roman" w:hAnsi="Times New Roman" w:cs="Times New Roman"/>
                <w:sz w:val="20"/>
                <w:szCs w:val="20"/>
              </w:rPr>
              <w:t xml:space="preserve"> -</w:t>
            </w:r>
            <w:r w:rsidR="1155C19F" w:rsidRPr="6EB08219">
              <w:rPr>
                <w:rFonts w:ascii="Times New Roman" w:hAnsi="Times New Roman" w:cs="Times New Roman"/>
                <w:sz w:val="20"/>
                <w:szCs w:val="20"/>
              </w:rPr>
              <w:t xml:space="preserve"> </w:t>
            </w:r>
            <w:r w:rsidR="19ACB101" w:rsidRPr="6EB08219">
              <w:rPr>
                <w:rFonts w:ascii="Times New Roman" w:hAnsi="Times New Roman" w:cs="Times New Roman"/>
                <w:sz w:val="20"/>
                <w:szCs w:val="20"/>
              </w:rPr>
              <w:t>Breaking it Down</w:t>
            </w:r>
            <w:r w:rsidR="001B048B" w:rsidRPr="6EB08219">
              <w:rPr>
                <w:rFonts w:ascii="Times New Roman" w:hAnsi="Times New Roman" w:cs="Times New Roman"/>
                <w:vertAlign w:val="superscript"/>
              </w:rPr>
              <w:t>1</w:t>
            </w:r>
          </w:p>
        </w:tc>
        <w:tc>
          <w:tcPr>
            <w:tcW w:w="3511" w:type="pct"/>
            <w:gridSpan w:val="2"/>
            <w:shd w:val="clear" w:color="auto" w:fill="auto"/>
            <w:vAlign w:val="bottom"/>
          </w:tcPr>
          <w:p w14:paraId="1F2E4105" w14:textId="36E571F0" w:rsidR="001A52B9" w:rsidRPr="008E74AA" w:rsidRDefault="32F21ED5" w:rsidP="00BF6ED7">
            <w:pPr>
              <w:numPr>
                <w:ilvl w:val="0"/>
                <w:numId w:val="20"/>
              </w:numPr>
              <w:ind w:left="360"/>
              <w:rPr>
                <w:rFonts w:ascii="Times New Roman" w:eastAsia="Times New Roman" w:hAnsi="Times New Roman" w:cs="Times New Roman"/>
                <w:color w:val="000000"/>
                <w:sz w:val="20"/>
                <w:szCs w:val="20"/>
              </w:rPr>
            </w:pPr>
            <w:r w:rsidRPr="6EB08219">
              <w:rPr>
                <w:rFonts w:ascii="Times New Roman" w:eastAsia="Times New Roman" w:hAnsi="Times New Roman" w:cs="Times New Roman"/>
                <w:color w:val="000000" w:themeColor="text1"/>
                <w:sz w:val="20"/>
                <w:szCs w:val="20"/>
              </w:rPr>
              <w:t xml:space="preserve">Teach </w:t>
            </w:r>
            <w:r w:rsidR="35F2DA06" w:rsidRPr="6EB08219">
              <w:rPr>
                <w:rFonts w:ascii="Times New Roman" w:eastAsia="Times New Roman" w:hAnsi="Times New Roman" w:cs="Times New Roman"/>
                <w:color w:val="000000" w:themeColor="text1"/>
                <w:sz w:val="20"/>
                <w:szCs w:val="20"/>
              </w:rPr>
              <w:t>the first three steps of planning - set your goal, break it down into steps, and put the steps in order</w:t>
            </w:r>
          </w:p>
        </w:tc>
      </w:tr>
      <w:tr w:rsidR="0085681C" w:rsidRPr="008E74AA" w14:paraId="725BECDA" w14:textId="77777777" w:rsidTr="6C25E4BF">
        <w:tc>
          <w:tcPr>
            <w:tcW w:w="1489" w:type="pct"/>
          </w:tcPr>
          <w:p w14:paraId="5708C839" w14:textId="59DD75AF" w:rsidR="001A52B9" w:rsidRPr="008E74AA" w:rsidRDefault="0046463C" w:rsidP="001A52B9">
            <w:pPr>
              <w:rPr>
                <w:rFonts w:ascii="Times New Roman" w:hAnsi="Times New Roman" w:cs="Times New Roman"/>
                <w:sz w:val="20"/>
                <w:szCs w:val="20"/>
              </w:rPr>
            </w:pPr>
            <w:r w:rsidRPr="008E74AA">
              <w:rPr>
                <w:rFonts w:ascii="Times New Roman" w:hAnsi="Times New Roman" w:cs="Times New Roman"/>
                <w:sz w:val="20"/>
                <w:szCs w:val="20"/>
              </w:rPr>
              <w:lastRenderedPageBreak/>
              <w:t xml:space="preserve">Activity 14 Planning </w:t>
            </w:r>
            <w:r w:rsidR="00666253" w:rsidRPr="008E74AA">
              <w:rPr>
                <w:rFonts w:ascii="Times New Roman" w:hAnsi="Times New Roman" w:cs="Times New Roman"/>
                <w:sz w:val="20"/>
                <w:szCs w:val="20"/>
              </w:rPr>
              <w:t>– Managing Materials and Time</w:t>
            </w:r>
            <w:r w:rsidR="001B048B" w:rsidRPr="6C313855">
              <w:rPr>
                <w:rFonts w:ascii="Times New Roman" w:hAnsi="Times New Roman" w:cs="Times New Roman"/>
                <w:vertAlign w:val="superscript"/>
              </w:rPr>
              <w:t>1</w:t>
            </w:r>
          </w:p>
        </w:tc>
        <w:tc>
          <w:tcPr>
            <w:tcW w:w="3511" w:type="pct"/>
            <w:gridSpan w:val="2"/>
            <w:shd w:val="clear" w:color="auto" w:fill="auto"/>
            <w:vAlign w:val="bottom"/>
          </w:tcPr>
          <w:p w14:paraId="7EEA0201" w14:textId="1B50D75C" w:rsidR="001A52B9" w:rsidRPr="008E74AA" w:rsidRDefault="670CF99D" w:rsidP="00F109AB">
            <w:pPr>
              <w:numPr>
                <w:ilvl w:val="0"/>
                <w:numId w:val="21"/>
              </w:numPr>
              <w:ind w:left="360"/>
              <w:rPr>
                <w:rFonts w:ascii="Times New Roman" w:hAnsi="Times New Roman" w:cs="Times New Roman"/>
                <w:sz w:val="20"/>
                <w:szCs w:val="20"/>
              </w:rPr>
            </w:pPr>
            <w:r w:rsidRPr="6EB08219">
              <w:rPr>
                <w:rFonts w:ascii="Times New Roman" w:eastAsia="Times New Roman" w:hAnsi="Times New Roman" w:cs="Times New Roman"/>
                <w:color w:val="000000" w:themeColor="text1"/>
                <w:sz w:val="20"/>
                <w:szCs w:val="20"/>
              </w:rPr>
              <w:t>Teach</w:t>
            </w:r>
            <w:r w:rsidR="35F2DA06" w:rsidRPr="6EB08219">
              <w:rPr>
                <w:rFonts w:ascii="Times New Roman" w:eastAsia="Times New Roman" w:hAnsi="Times New Roman" w:cs="Times New Roman"/>
                <w:color w:val="000000" w:themeColor="text1"/>
                <w:sz w:val="20"/>
                <w:szCs w:val="20"/>
              </w:rPr>
              <w:t xml:space="preserve"> the next two steps of planning, managing materials and managing time</w:t>
            </w:r>
            <w:r w:rsidRPr="6EB08219">
              <w:rPr>
                <w:rFonts w:ascii="Times New Roman" w:eastAsia="Times New Roman" w:hAnsi="Times New Roman" w:cs="Times New Roman"/>
                <w:color w:val="000000" w:themeColor="text1"/>
                <w:sz w:val="20"/>
                <w:szCs w:val="20"/>
              </w:rPr>
              <w:t>, a</w:t>
            </w:r>
            <w:r w:rsidR="53E4109B" w:rsidRPr="6EB08219">
              <w:rPr>
                <w:rFonts w:ascii="Times New Roman" w:eastAsia="Times New Roman" w:hAnsi="Times New Roman" w:cs="Times New Roman"/>
                <w:color w:val="000000" w:themeColor="text1"/>
                <w:sz w:val="20"/>
                <w:szCs w:val="20"/>
              </w:rPr>
              <w:t xml:space="preserve">nd </w:t>
            </w:r>
            <w:r w:rsidR="00606EEF">
              <w:rPr>
                <w:rFonts w:ascii="Times New Roman" w:eastAsia="Times New Roman" w:hAnsi="Times New Roman" w:cs="Times New Roman"/>
                <w:color w:val="000000" w:themeColor="text1"/>
                <w:sz w:val="20"/>
                <w:szCs w:val="20"/>
              </w:rPr>
              <w:t xml:space="preserve">then </w:t>
            </w:r>
            <w:r w:rsidR="35F2DA06" w:rsidRPr="6EB08219">
              <w:rPr>
                <w:rFonts w:ascii="Times New Roman" w:eastAsia="Times New Roman" w:hAnsi="Times New Roman" w:cs="Times New Roman"/>
                <w:color w:val="000000" w:themeColor="text1"/>
                <w:sz w:val="20"/>
                <w:szCs w:val="20"/>
              </w:rPr>
              <w:t xml:space="preserve">practice the first five steps of planning </w:t>
            </w:r>
          </w:p>
        </w:tc>
      </w:tr>
      <w:tr w:rsidR="0085681C" w:rsidRPr="008E74AA" w14:paraId="14591B37" w14:textId="77777777" w:rsidTr="6C25E4BF">
        <w:tc>
          <w:tcPr>
            <w:tcW w:w="1489" w:type="pct"/>
          </w:tcPr>
          <w:p w14:paraId="7725D7EB" w14:textId="1FF89970" w:rsidR="001A52B9" w:rsidRPr="008E74AA" w:rsidRDefault="0046463C" w:rsidP="001A52B9">
            <w:pPr>
              <w:rPr>
                <w:rFonts w:ascii="Times New Roman" w:hAnsi="Times New Roman" w:cs="Times New Roman"/>
                <w:sz w:val="20"/>
                <w:szCs w:val="20"/>
              </w:rPr>
            </w:pPr>
            <w:r w:rsidRPr="008E74AA">
              <w:rPr>
                <w:rFonts w:ascii="Times New Roman" w:hAnsi="Times New Roman" w:cs="Times New Roman"/>
                <w:sz w:val="20"/>
                <w:szCs w:val="20"/>
              </w:rPr>
              <w:t xml:space="preserve">Activity 15 Planning </w:t>
            </w:r>
            <w:r w:rsidR="00666253" w:rsidRPr="008E74AA">
              <w:rPr>
                <w:rFonts w:ascii="Times New Roman" w:hAnsi="Times New Roman" w:cs="Times New Roman"/>
                <w:sz w:val="20"/>
                <w:szCs w:val="20"/>
              </w:rPr>
              <w:t>– Fitting it In</w:t>
            </w:r>
            <w:r w:rsidR="001B048B" w:rsidRPr="6C313855">
              <w:rPr>
                <w:rFonts w:ascii="Times New Roman" w:hAnsi="Times New Roman" w:cs="Times New Roman"/>
                <w:vertAlign w:val="superscript"/>
              </w:rPr>
              <w:t>1</w:t>
            </w:r>
          </w:p>
        </w:tc>
        <w:tc>
          <w:tcPr>
            <w:tcW w:w="3511" w:type="pct"/>
            <w:gridSpan w:val="2"/>
            <w:shd w:val="clear" w:color="auto" w:fill="auto"/>
            <w:vAlign w:val="bottom"/>
          </w:tcPr>
          <w:p w14:paraId="17EDAED7" w14:textId="0762AFBB" w:rsidR="001A52B9" w:rsidRPr="008E74AA" w:rsidRDefault="4D3915D8" w:rsidP="00497124">
            <w:pPr>
              <w:pStyle w:val="ListParagraph"/>
              <w:numPr>
                <w:ilvl w:val="0"/>
                <w:numId w:val="22"/>
              </w:numPr>
              <w:rPr>
                <w:rFonts w:ascii="Times New Roman" w:hAnsi="Times New Roman" w:cs="Times New Roman"/>
                <w:sz w:val="20"/>
                <w:szCs w:val="20"/>
              </w:rPr>
            </w:pPr>
            <w:r w:rsidRPr="6EB08219">
              <w:rPr>
                <w:rFonts w:ascii="Times New Roman" w:eastAsia="Times New Roman" w:hAnsi="Times New Roman" w:cs="Times New Roman"/>
                <w:color w:val="000000" w:themeColor="text1"/>
                <w:sz w:val="20"/>
                <w:szCs w:val="20"/>
              </w:rPr>
              <w:t>Teach</w:t>
            </w:r>
            <w:r w:rsidR="35F2DA06" w:rsidRPr="6EB08219">
              <w:rPr>
                <w:rFonts w:ascii="Times New Roman" w:eastAsia="Times New Roman" w:hAnsi="Times New Roman" w:cs="Times New Roman"/>
                <w:color w:val="000000" w:themeColor="text1"/>
                <w:sz w:val="20"/>
                <w:szCs w:val="20"/>
              </w:rPr>
              <w:t xml:space="preserve"> the next step of planning, fitting their plan into their weekly schedule</w:t>
            </w:r>
            <w:r w:rsidR="798E3BA9" w:rsidRPr="6EB08219">
              <w:rPr>
                <w:rFonts w:ascii="Times New Roman" w:eastAsia="Times New Roman" w:hAnsi="Times New Roman" w:cs="Times New Roman"/>
                <w:color w:val="000000" w:themeColor="text1"/>
                <w:sz w:val="20"/>
                <w:szCs w:val="20"/>
              </w:rPr>
              <w:t xml:space="preserve">, and </w:t>
            </w:r>
            <w:r w:rsidR="35F2DA06" w:rsidRPr="6EB08219">
              <w:rPr>
                <w:rFonts w:ascii="Times New Roman" w:eastAsia="Times New Roman" w:hAnsi="Times New Roman" w:cs="Times New Roman"/>
                <w:color w:val="000000" w:themeColor="text1"/>
                <w:sz w:val="20"/>
                <w:szCs w:val="20"/>
              </w:rPr>
              <w:t>practice the first six steps of planning</w:t>
            </w:r>
          </w:p>
        </w:tc>
      </w:tr>
      <w:tr w:rsidR="0085681C" w:rsidRPr="008E74AA" w14:paraId="46DE20D8" w14:textId="77777777" w:rsidTr="6C25E4BF">
        <w:tc>
          <w:tcPr>
            <w:tcW w:w="1489" w:type="pct"/>
          </w:tcPr>
          <w:p w14:paraId="0DA59584" w14:textId="1F230F84" w:rsidR="001A52B9" w:rsidRPr="008E74AA" w:rsidRDefault="0046463C" w:rsidP="001A52B9">
            <w:pPr>
              <w:rPr>
                <w:rFonts w:ascii="Times New Roman" w:hAnsi="Times New Roman" w:cs="Times New Roman"/>
                <w:sz w:val="20"/>
                <w:szCs w:val="20"/>
              </w:rPr>
            </w:pPr>
            <w:r w:rsidRPr="008E74AA">
              <w:rPr>
                <w:rFonts w:ascii="Times New Roman" w:hAnsi="Times New Roman" w:cs="Times New Roman"/>
                <w:sz w:val="20"/>
                <w:szCs w:val="20"/>
              </w:rPr>
              <w:t>Activity 16 Planning</w:t>
            </w:r>
            <w:r w:rsidR="00666253" w:rsidRPr="008E74AA">
              <w:rPr>
                <w:rFonts w:ascii="Times New Roman" w:hAnsi="Times New Roman" w:cs="Times New Roman"/>
                <w:sz w:val="20"/>
                <w:szCs w:val="20"/>
              </w:rPr>
              <w:t xml:space="preserve"> – Check It Out and Maintaining Gains</w:t>
            </w:r>
            <w:r w:rsidR="001B048B" w:rsidRPr="6C313855">
              <w:rPr>
                <w:rFonts w:ascii="Times New Roman" w:hAnsi="Times New Roman" w:cs="Times New Roman"/>
                <w:vertAlign w:val="superscript"/>
              </w:rPr>
              <w:t>1</w:t>
            </w:r>
          </w:p>
        </w:tc>
        <w:tc>
          <w:tcPr>
            <w:tcW w:w="3511" w:type="pct"/>
            <w:gridSpan w:val="2"/>
            <w:shd w:val="clear" w:color="auto" w:fill="auto"/>
            <w:vAlign w:val="bottom"/>
          </w:tcPr>
          <w:p w14:paraId="7764C327" w14:textId="07BC92E8" w:rsidR="001A52B9" w:rsidRPr="008E74AA" w:rsidRDefault="069F5C3D" w:rsidP="001A52B9">
            <w:pPr>
              <w:pStyle w:val="ListParagraph"/>
              <w:numPr>
                <w:ilvl w:val="0"/>
                <w:numId w:val="23"/>
              </w:numPr>
              <w:rPr>
                <w:rFonts w:ascii="Times New Roman" w:eastAsia="Times New Roman" w:hAnsi="Times New Roman" w:cs="Times New Roman"/>
                <w:color w:val="000000"/>
                <w:sz w:val="20"/>
                <w:szCs w:val="20"/>
              </w:rPr>
            </w:pPr>
            <w:r w:rsidRPr="6EB08219">
              <w:rPr>
                <w:rFonts w:ascii="Times New Roman" w:eastAsia="Times New Roman" w:hAnsi="Times New Roman" w:cs="Times New Roman"/>
                <w:color w:val="000000" w:themeColor="text1"/>
                <w:sz w:val="20"/>
                <w:szCs w:val="20"/>
              </w:rPr>
              <w:t>T</w:t>
            </w:r>
            <w:r w:rsidR="35F2DA06" w:rsidRPr="6EB08219">
              <w:rPr>
                <w:rFonts w:ascii="Times New Roman" w:eastAsia="Times New Roman" w:hAnsi="Times New Roman" w:cs="Times New Roman"/>
                <w:color w:val="000000" w:themeColor="text1"/>
                <w:sz w:val="20"/>
                <w:szCs w:val="20"/>
              </w:rPr>
              <w:t xml:space="preserve">each </w:t>
            </w:r>
            <w:r w:rsidR="3BDE3D66" w:rsidRPr="6EB08219">
              <w:rPr>
                <w:rFonts w:ascii="Times New Roman" w:eastAsia="Times New Roman" w:hAnsi="Times New Roman" w:cs="Times New Roman"/>
                <w:color w:val="000000" w:themeColor="text1"/>
                <w:sz w:val="20"/>
                <w:szCs w:val="20"/>
              </w:rPr>
              <w:t xml:space="preserve">and practice </w:t>
            </w:r>
            <w:r w:rsidR="35F2DA06" w:rsidRPr="6EB08219">
              <w:rPr>
                <w:rFonts w:ascii="Times New Roman" w:eastAsia="Times New Roman" w:hAnsi="Times New Roman" w:cs="Times New Roman"/>
                <w:color w:val="000000" w:themeColor="text1"/>
                <w:sz w:val="20"/>
                <w:szCs w:val="20"/>
              </w:rPr>
              <w:t xml:space="preserve">the last step of planning, checking their </w:t>
            </w:r>
            <w:r w:rsidR="567E0E69" w:rsidRPr="6EB08219">
              <w:rPr>
                <w:rFonts w:ascii="Times New Roman" w:eastAsia="Times New Roman" w:hAnsi="Times New Roman" w:cs="Times New Roman"/>
                <w:color w:val="000000" w:themeColor="text1"/>
                <w:sz w:val="20"/>
                <w:szCs w:val="20"/>
              </w:rPr>
              <w:t>work</w:t>
            </w:r>
            <w:r w:rsidR="35F2DA06" w:rsidRPr="6EB08219">
              <w:rPr>
                <w:rFonts w:ascii="Times New Roman" w:eastAsia="Times New Roman" w:hAnsi="Times New Roman" w:cs="Times New Roman"/>
                <w:color w:val="000000" w:themeColor="text1"/>
                <w:sz w:val="20"/>
                <w:szCs w:val="20"/>
              </w:rPr>
              <w:t xml:space="preserve"> to make sure it is neat</w:t>
            </w:r>
            <w:r w:rsidR="00D30EF5">
              <w:rPr>
                <w:rFonts w:ascii="Times New Roman" w:eastAsia="Times New Roman" w:hAnsi="Times New Roman" w:cs="Times New Roman"/>
                <w:color w:val="000000" w:themeColor="text1"/>
                <w:sz w:val="20"/>
                <w:szCs w:val="20"/>
              </w:rPr>
              <w:t xml:space="preserve"> and </w:t>
            </w:r>
            <w:proofErr w:type="gramStart"/>
            <w:r w:rsidR="00D30EF5">
              <w:rPr>
                <w:rFonts w:ascii="Times New Roman" w:eastAsia="Times New Roman" w:hAnsi="Times New Roman" w:cs="Times New Roman"/>
                <w:color w:val="000000" w:themeColor="text1"/>
                <w:sz w:val="20"/>
                <w:szCs w:val="20"/>
              </w:rPr>
              <w:t>complete</w:t>
            </w:r>
            <w:proofErr w:type="gramEnd"/>
            <w:r w:rsidR="35F2DA06" w:rsidRPr="6EB08219">
              <w:rPr>
                <w:rFonts w:ascii="Times New Roman" w:eastAsia="Times New Roman" w:hAnsi="Times New Roman" w:cs="Times New Roman"/>
                <w:color w:val="000000" w:themeColor="text1"/>
                <w:sz w:val="20"/>
                <w:szCs w:val="20"/>
              </w:rPr>
              <w:t xml:space="preserve"> </w:t>
            </w:r>
          </w:p>
          <w:p w14:paraId="5B542A0D" w14:textId="6FFC3B19" w:rsidR="001A52B9" w:rsidRPr="008E74AA" w:rsidRDefault="7FC9FD2E" w:rsidP="001A52B9">
            <w:pPr>
              <w:pStyle w:val="ListParagraph"/>
              <w:numPr>
                <w:ilvl w:val="0"/>
                <w:numId w:val="23"/>
              </w:numPr>
              <w:rPr>
                <w:rFonts w:ascii="Times New Roman" w:hAnsi="Times New Roman" w:cs="Times New Roman"/>
                <w:sz w:val="20"/>
                <w:szCs w:val="20"/>
              </w:rPr>
            </w:pPr>
            <w:r w:rsidRPr="6EB08219">
              <w:rPr>
                <w:rFonts w:ascii="Times New Roman" w:eastAsia="Times New Roman" w:hAnsi="Times New Roman" w:cs="Times New Roman"/>
                <w:color w:val="000000" w:themeColor="text1"/>
                <w:sz w:val="20"/>
                <w:szCs w:val="20"/>
              </w:rPr>
              <w:t>R</w:t>
            </w:r>
            <w:r w:rsidR="35F2DA06" w:rsidRPr="6EB08219">
              <w:rPr>
                <w:rFonts w:ascii="Times New Roman" w:eastAsia="Times New Roman" w:hAnsi="Times New Roman" w:cs="Times New Roman"/>
                <w:color w:val="000000" w:themeColor="text1"/>
                <w:sz w:val="20"/>
                <w:szCs w:val="20"/>
              </w:rPr>
              <w:t xml:space="preserve">eview </w:t>
            </w:r>
            <w:r w:rsidR="445778F4" w:rsidRPr="6EB08219">
              <w:rPr>
                <w:rFonts w:ascii="Times New Roman" w:eastAsia="Times New Roman" w:hAnsi="Times New Roman" w:cs="Times New Roman"/>
                <w:color w:val="000000" w:themeColor="text1"/>
                <w:sz w:val="20"/>
                <w:szCs w:val="20"/>
              </w:rPr>
              <w:t xml:space="preserve">skills </w:t>
            </w:r>
            <w:r w:rsidR="35F2DA06" w:rsidRPr="6EB08219">
              <w:rPr>
                <w:rFonts w:ascii="Times New Roman" w:eastAsia="Times New Roman" w:hAnsi="Times New Roman" w:cs="Times New Roman"/>
                <w:color w:val="000000" w:themeColor="text1"/>
                <w:sz w:val="20"/>
                <w:szCs w:val="20"/>
              </w:rPr>
              <w:t xml:space="preserve">learned during program and </w:t>
            </w:r>
            <w:r w:rsidR="005302F2">
              <w:rPr>
                <w:rFonts w:ascii="Times New Roman" w:eastAsia="Times New Roman" w:hAnsi="Times New Roman" w:cs="Times New Roman"/>
                <w:color w:val="000000" w:themeColor="text1"/>
                <w:sz w:val="20"/>
                <w:szCs w:val="20"/>
              </w:rPr>
              <w:t>plan for continued use of skills</w:t>
            </w:r>
          </w:p>
        </w:tc>
      </w:tr>
    </w:tbl>
    <w:p w14:paraId="1D6E3091" w14:textId="77777777" w:rsidR="006621B9" w:rsidRPr="00D17985" w:rsidRDefault="006621B9" w:rsidP="00CB099A">
      <w:pPr>
        <w:rPr>
          <w:rFonts w:ascii="Times New Roman" w:hAnsi="Times New Roman" w:cs="Times New Roman"/>
          <w:sz w:val="20"/>
          <w:szCs w:val="20"/>
        </w:rPr>
      </w:pPr>
    </w:p>
    <w:p w14:paraId="529EDC6E" w14:textId="048179A3" w:rsidR="00CB099A" w:rsidRPr="00D17985" w:rsidRDefault="006621B9" w:rsidP="00CB099A">
      <w:pPr>
        <w:rPr>
          <w:rFonts w:ascii="Times New Roman" w:hAnsi="Times New Roman" w:cs="Times New Roman"/>
          <w:sz w:val="20"/>
          <w:szCs w:val="20"/>
        </w:rPr>
      </w:pPr>
      <w:r w:rsidRPr="00D17985">
        <w:rPr>
          <w:rFonts w:ascii="Times New Roman" w:hAnsi="Times New Roman" w:cs="Times New Roman"/>
          <w:sz w:val="20"/>
          <w:szCs w:val="20"/>
        </w:rPr>
        <w:t>Note</w:t>
      </w:r>
      <w:r w:rsidR="001B048B" w:rsidRPr="00D17985">
        <w:rPr>
          <w:rFonts w:ascii="Times New Roman" w:hAnsi="Times New Roman" w:cs="Times New Roman"/>
          <w:sz w:val="20"/>
          <w:szCs w:val="20"/>
        </w:rPr>
        <w:t xml:space="preserve">s: </w:t>
      </w:r>
      <w:r w:rsidR="001B048B" w:rsidRPr="00125A40">
        <w:rPr>
          <w:rFonts w:ascii="Times New Roman" w:hAnsi="Times New Roman" w:cs="Times New Roman"/>
          <w:sz w:val="20"/>
          <w:szCs w:val="20"/>
          <w:vertAlign w:val="superscript"/>
        </w:rPr>
        <w:t>1</w:t>
      </w:r>
      <w:r w:rsidR="0054426B" w:rsidRPr="00D17985">
        <w:rPr>
          <w:rFonts w:ascii="Times New Roman" w:hAnsi="Times New Roman" w:cs="Times New Roman"/>
          <w:sz w:val="20"/>
          <w:szCs w:val="20"/>
        </w:rPr>
        <w:t>Each of these session</w:t>
      </w:r>
      <w:r w:rsidR="00277DAA" w:rsidRPr="00D17985">
        <w:rPr>
          <w:rFonts w:ascii="Times New Roman" w:hAnsi="Times New Roman" w:cs="Times New Roman"/>
          <w:sz w:val="20"/>
          <w:szCs w:val="20"/>
        </w:rPr>
        <w:t>s</w:t>
      </w:r>
      <w:r w:rsidR="0054426B" w:rsidRPr="00D17985">
        <w:rPr>
          <w:rFonts w:ascii="Times New Roman" w:hAnsi="Times New Roman" w:cs="Times New Roman"/>
          <w:sz w:val="20"/>
          <w:szCs w:val="20"/>
        </w:rPr>
        <w:t xml:space="preserve"> are student group sessions and </w:t>
      </w:r>
      <w:r w:rsidR="000F3121" w:rsidRPr="00D17985">
        <w:rPr>
          <w:rFonts w:ascii="Times New Roman" w:hAnsi="Times New Roman" w:cs="Times New Roman"/>
          <w:sz w:val="20"/>
          <w:szCs w:val="20"/>
        </w:rPr>
        <w:t xml:space="preserve">include </w:t>
      </w:r>
      <w:r w:rsidR="0054426B" w:rsidRPr="00D17985">
        <w:rPr>
          <w:rFonts w:ascii="Times New Roman" w:hAnsi="Times New Roman" w:cs="Times New Roman"/>
          <w:sz w:val="20"/>
          <w:szCs w:val="20"/>
        </w:rPr>
        <w:t>the following:</w:t>
      </w:r>
    </w:p>
    <w:p w14:paraId="210341CA" w14:textId="71383B80" w:rsidR="00D01F6C" w:rsidRPr="00D17985" w:rsidRDefault="0054426B" w:rsidP="00D01F6C">
      <w:pPr>
        <w:rPr>
          <w:rFonts w:ascii="Times New Roman" w:hAnsi="Times New Roman" w:cs="Times New Roman"/>
          <w:sz w:val="20"/>
          <w:szCs w:val="20"/>
        </w:rPr>
      </w:pPr>
      <w:r w:rsidRPr="00D17985">
        <w:rPr>
          <w:rFonts w:ascii="Times New Roman" w:hAnsi="Times New Roman" w:cs="Times New Roman"/>
          <w:sz w:val="20"/>
          <w:szCs w:val="20"/>
        </w:rPr>
        <w:t>1)</w:t>
      </w:r>
      <w:r w:rsidR="00D01F6C" w:rsidRPr="00D17985">
        <w:rPr>
          <w:rFonts w:ascii="Times New Roman" w:hAnsi="Times New Roman" w:cs="Times New Roman"/>
          <w:sz w:val="20"/>
          <w:szCs w:val="20"/>
        </w:rPr>
        <w:t xml:space="preserve"> </w:t>
      </w:r>
      <w:r w:rsidR="1FCBE1C2" w:rsidRPr="00D17985">
        <w:rPr>
          <w:rFonts w:ascii="Times New Roman" w:hAnsi="Times New Roman" w:cs="Times New Roman"/>
          <w:sz w:val="20"/>
          <w:szCs w:val="20"/>
        </w:rPr>
        <w:t xml:space="preserve">Except for Activity 1, </w:t>
      </w:r>
      <w:r w:rsidR="00D01F6C" w:rsidRPr="00D17985">
        <w:rPr>
          <w:rFonts w:ascii="Times New Roman" w:hAnsi="Times New Roman" w:cs="Times New Roman"/>
          <w:sz w:val="20"/>
          <w:szCs w:val="20"/>
        </w:rPr>
        <w:t xml:space="preserve">begin with a review of </w:t>
      </w:r>
      <w:r w:rsidR="00F2464F" w:rsidRPr="00D17985">
        <w:rPr>
          <w:rFonts w:ascii="Times New Roman" w:hAnsi="Times New Roman" w:cs="Times New Roman"/>
          <w:sz w:val="20"/>
          <w:szCs w:val="20"/>
        </w:rPr>
        <w:t xml:space="preserve">between session skills practice </w:t>
      </w:r>
      <w:r w:rsidR="00D01F6C" w:rsidRPr="00D17985">
        <w:rPr>
          <w:rFonts w:ascii="Times New Roman" w:hAnsi="Times New Roman" w:cs="Times New Roman"/>
          <w:sz w:val="20"/>
          <w:szCs w:val="20"/>
        </w:rPr>
        <w:t>and problem solv</w:t>
      </w:r>
      <w:r w:rsidR="00F2464F" w:rsidRPr="00D17985">
        <w:rPr>
          <w:rFonts w:ascii="Times New Roman" w:hAnsi="Times New Roman" w:cs="Times New Roman"/>
          <w:sz w:val="20"/>
          <w:szCs w:val="20"/>
        </w:rPr>
        <w:t>e</w:t>
      </w:r>
      <w:r w:rsidR="00D01F6C" w:rsidRPr="00D17985">
        <w:rPr>
          <w:rFonts w:ascii="Times New Roman" w:hAnsi="Times New Roman" w:cs="Times New Roman"/>
          <w:sz w:val="20"/>
          <w:szCs w:val="20"/>
        </w:rPr>
        <w:t xml:space="preserve"> implementation challenges.</w:t>
      </w:r>
    </w:p>
    <w:p w14:paraId="00EA9C7B" w14:textId="64961070" w:rsidR="0054426B" w:rsidRPr="00D17985" w:rsidRDefault="002365A4" w:rsidP="00CB099A">
      <w:pPr>
        <w:rPr>
          <w:rFonts w:ascii="Times New Roman" w:hAnsi="Times New Roman" w:cs="Times New Roman"/>
          <w:sz w:val="20"/>
          <w:szCs w:val="20"/>
        </w:rPr>
      </w:pPr>
      <w:r w:rsidRPr="00D17985">
        <w:rPr>
          <w:rFonts w:ascii="Times New Roman" w:hAnsi="Times New Roman" w:cs="Times New Roman"/>
          <w:sz w:val="20"/>
          <w:szCs w:val="20"/>
        </w:rPr>
        <w:t xml:space="preserve">2) </w:t>
      </w:r>
      <w:r w:rsidR="78BB4254" w:rsidRPr="00D17985">
        <w:rPr>
          <w:rFonts w:ascii="Times New Roman" w:hAnsi="Times New Roman" w:cs="Times New Roman"/>
          <w:sz w:val="20"/>
          <w:szCs w:val="20"/>
        </w:rPr>
        <w:t>M</w:t>
      </w:r>
      <w:r w:rsidRPr="00D17985">
        <w:rPr>
          <w:rFonts w:ascii="Times New Roman" w:hAnsi="Times New Roman" w:cs="Times New Roman"/>
          <w:sz w:val="20"/>
          <w:szCs w:val="20"/>
        </w:rPr>
        <w:t>ain focus of the session is on r</w:t>
      </w:r>
      <w:r w:rsidR="0054426B" w:rsidRPr="00D17985">
        <w:rPr>
          <w:rFonts w:ascii="Times New Roman" w:hAnsi="Times New Roman" w:cs="Times New Roman"/>
          <w:sz w:val="20"/>
          <w:szCs w:val="20"/>
        </w:rPr>
        <w:t xml:space="preserve">epeated practice of </w:t>
      </w:r>
      <w:r w:rsidRPr="00D17985">
        <w:rPr>
          <w:rFonts w:ascii="Times New Roman" w:hAnsi="Times New Roman" w:cs="Times New Roman"/>
          <w:sz w:val="20"/>
          <w:szCs w:val="20"/>
        </w:rPr>
        <w:t>a new</w:t>
      </w:r>
      <w:r w:rsidR="0054426B" w:rsidRPr="00D17985">
        <w:rPr>
          <w:rFonts w:ascii="Times New Roman" w:hAnsi="Times New Roman" w:cs="Times New Roman"/>
          <w:sz w:val="20"/>
          <w:szCs w:val="20"/>
        </w:rPr>
        <w:t xml:space="preserve"> skill</w:t>
      </w:r>
      <w:r w:rsidR="1B64DAFA" w:rsidRPr="00D17985">
        <w:rPr>
          <w:rFonts w:ascii="Times New Roman" w:hAnsi="Times New Roman" w:cs="Times New Roman"/>
          <w:sz w:val="20"/>
          <w:szCs w:val="20"/>
        </w:rPr>
        <w:t>.</w:t>
      </w:r>
    </w:p>
    <w:p w14:paraId="1A41097D" w14:textId="0736375B" w:rsidR="0054426B" w:rsidRPr="00D17985" w:rsidRDefault="002365A4" w:rsidP="00CB099A">
      <w:pPr>
        <w:rPr>
          <w:rFonts w:ascii="Times New Roman" w:hAnsi="Times New Roman" w:cs="Times New Roman"/>
          <w:sz w:val="20"/>
          <w:szCs w:val="20"/>
        </w:rPr>
      </w:pPr>
      <w:r w:rsidRPr="00D17985">
        <w:rPr>
          <w:rFonts w:ascii="Times New Roman" w:hAnsi="Times New Roman" w:cs="Times New Roman"/>
          <w:sz w:val="20"/>
          <w:szCs w:val="20"/>
        </w:rPr>
        <w:t>3</w:t>
      </w:r>
      <w:r w:rsidR="0054426B" w:rsidRPr="00D17985">
        <w:rPr>
          <w:rFonts w:ascii="Times New Roman" w:hAnsi="Times New Roman" w:cs="Times New Roman"/>
          <w:sz w:val="20"/>
          <w:szCs w:val="20"/>
        </w:rPr>
        <w:t xml:space="preserve">) </w:t>
      </w:r>
      <w:r w:rsidR="00AA084C" w:rsidRPr="00D17985">
        <w:rPr>
          <w:rFonts w:ascii="Times New Roman" w:hAnsi="Times New Roman" w:cs="Times New Roman"/>
          <w:sz w:val="20"/>
          <w:szCs w:val="20"/>
        </w:rPr>
        <w:t xml:space="preserve">Conclusion: Plan </w:t>
      </w:r>
      <w:r w:rsidR="0054426B" w:rsidRPr="00D17985">
        <w:rPr>
          <w:rFonts w:ascii="Times New Roman" w:hAnsi="Times New Roman" w:cs="Times New Roman"/>
          <w:sz w:val="20"/>
          <w:szCs w:val="20"/>
        </w:rPr>
        <w:t>to practice the new skill and prior skills between sessions</w:t>
      </w:r>
      <w:r w:rsidR="002D5C08" w:rsidRPr="00D17985">
        <w:rPr>
          <w:rFonts w:ascii="Times New Roman" w:hAnsi="Times New Roman" w:cs="Times New Roman"/>
          <w:sz w:val="20"/>
          <w:szCs w:val="20"/>
        </w:rPr>
        <w:t>.</w:t>
      </w:r>
      <w:r w:rsidR="00D17985">
        <w:rPr>
          <w:rFonts w:ascii="Times New Roman" w:hAnsi="Times New Roman" w:cs="Times New Roman"/>
          <w:sz w:val="20"/>
          <w:szCs w:val="20"/>
        </w:rPr>
        <w:t xml:space="preserve"> Role play</w:t>
      </w:r>
      <w:r w:rsidR="002D5C08" w:rsidRPr="00D17985">
        <w:rPr>
          <w:rFonts w:ascii="Times New Roman" w:hAnsi="Times New Roman" w:cs="Times New Roman"/>
          <w:sz w:val="20"/>
          <w:szCs w:val="20"/>
        </w:rPr>
        <w:t xml:space="preserve"> explaining new skills to </w:t>
      </w:r>
      <w:r w:rsidR="005215D3" w:rsidRPr="00D17985">
        <w:rPr>
          <w:rFonts w:ascii="Times New Roman" w:hAnsi="Times New Roman" w:cs="Times New Roman"/>
          <w:sz w:val="20"/>
          <w:szCs w:val="20"/>
        </w:rPr>
        <w:t>caregivers</w:t>
      </w:r>
      <w:r w:rsidR="002D5C08" w:rsidRPr="00D17985">
        <w:rPr>
          <w:rFonts w:ascii="Times New Roman" w:hAnsi="Times New Roman" w:cs="Times New Roman"/>
          <w:sz w:val="20"/>
          <w:szCs w:val="20"/>
        </w:rPr>
        <w:t>.</w:t>
      </w:r>
      <w:r w:rsidR="00133F2D" w:rsidRPr="00D17985">
        <w:rPr>
          <w:rFonts w:ascii="Times New Roman" w:hAnsi="Times New Roman" w:cs="Times New Roman"/>
          <w:sz w:val="20"/>
          <w:szCs w:val="20"/>
        </w:rPr>
        <w:t xml:space="preserve"> </w:t>
      </w:r>
      <w:r w:rsidR="002D5C08" w:rsidRPr="00D17985">
        <w:rPr>
          <w:rFonts w:ascii="Times New Roman" w:hAnsi="Times New Roman" w:cs="Times New Roman"/>
          <w:sz w:val="20"/>
          <w:szCs w:val="20"/>
        </w:rPr>
        <w:t>U</w:t>
      </w:r>
      <w:r w:rsidR="00133F2D" w:rsidRPr="00D17985">
        <w:rPr>
          <w:rFonts w:ascii="Times New Roman" w:hAnsi="Times New Roman" w:cs="Times New Roman"/>
          <w:sz w:val="20"/>
          <w:szCs w:val="20"/>
        </w:rPr>
        <w:t>s</w:t>
      </w:r>
      <w:r w:rsidR="008C0960" w:rsidRPr="00D17985">
        <w:rPr>
          <w:rFonts w:ascii="Times New Roman" w:hAnsi="Times New Roman" w:cs="Times New Roman"/>
          <w:sz w:val="20"/>
          <w:szCs w:val="20"/>
        </w:rPr>
        <w:t>e</w:t>
      </w:r>
      <w:r w:rsidR="00133F2D" w:rsidRPr="00D17985">
        <w:rPr>
          <w:rFonts w:ascii="Times New Roman" w:hAnsi="Times New Roman" w:cs="Times New Roman"/>
          <w:sz w:val="20"/>
          <w:szCs w:val="20"/>
        </w:rPr>
        <w:t xml:space="preserve"> skills when packing up to leave the session</w:t>
      </w:r>
      <w:r w:rsidR="00C30C7B">
        <w:rPr>
          <w:rFonts w:ascii="Times New Roman" w:hAnsi="Times New Roman" w:cs="Times New Roman"/>
          <w:sz w:val="20"/>
          <w:szCs w:val="20"/>
        </w:rPr>
        <w:t>.</w:t>
      </w:r>
    </w:p>
    <w:p w14:paraId="550503D1" w14:textId="5CEF0651" w:rsidR="00750ADF" w:rsidRDefault="00750ADF" w:rsidP="00750ADF">
      <w:pPr>
        <w:tabs>
          <w:tab w:val="left" w:pos="3450"/>
        </w:tabs>
        <w:rPr>
          <w:rFonts w:ascii="Times New Roman" w:hAnsi="Times New Roman" w:cs="Times New Roman"/>
          <w:b/>
          <w:bCs/>
        </w:rPr>
      </w:pPr>
      <w:r>
        <w:rPr>
          <w:rFonts w:ascii="Times New Roman" w:hAnsi="Times New Roman" w:cs="Times New Roman"/>
          <w:b/>
          <w:bCs/>
        </w:rPr>
        <w:tab/>
      </w:r>
    </w:p>
    <w:p w14:paraId="3BD7B2B1" w14:textId="77777777" w:rsidR="00750ADF" w:rsidRDefault="00750ADF" w:rsidP="00750ADF">
      <w:pPr>
        <w:tabs>
          <w:tab w:val="left" w:pos="3450"/>
        </w:tabs>
        <w:rPr>
          <w:rFonts w:ascii="Times New Roman" w:hAnsi="Times New Roman" w:cs="Times New Roman"/>
          <w:b/>
          <w:bCs/>
        </w:rPr>
      </w:pPr>
    </w:p>
    <w:p w14:paraId="79B15B5B" w14:textId="348BFEE2" w:rsidR="00AF2FDC" w:rsidRDefault="00AF2FDC" w:rsidP="00E81134">
      <w:pPr>
        <w:tabs>
          <w:tab w:val="left" w:pos="3450"/>
        </w:tabs>
        <w:rPr>
          <w:rFonts w:ascii="Times New Roman" w:hAnsi="Times New Roman" w:cs="Times New Roman"/>
          <w:b/>
          <w:bCs/>
        </w:rPr>
      </w:pPr>
      <w:r w:rsidRPr="00E81134">
        <w:rPr>
          <w:rFonts w:ascii="Times New Roman" w:hAnsi="Times New Roman" w:cs="Times New Roman"/>
        </w:rPr>
        <w:br w:type="page"/>
      </w:r>
    </w:p>
    <w:p w14:paraId="1535108C" w14:textId="0A6574A0" w:rsidR="00CB099A" w:rsidRPr="00774768" w:rsidRDefault="00CB099A" w:rsidP="00CB099A">
      <w:pPr>
        <w:rPr>
          <w:rFonts w:ascii="Times New Roman" w:hAnsi="Times New Roman" w:cs="Times New Roman"/>
          <w:b/>
          <w:bCs/>
        </w:rPr>
      </w:pPr>
      <w:r w:rsidRPr="00774768">
        <w:rPr>
          <w:rFonts w:ascii="Times New Roman" w:hAnsi="Times New Roman" w:cs="Times New Roman"/>
          <w:b/>
          <w:bCs/>
        </w:rPr>
        <w:lastRenderedPageBreak/>
        <w:t xml:space="preserve">Supplementary Table </w:t>
      </w:r>
      <w:r w:rsidR="0078597F">
        <w:rPr>
          <w:rFonts w:ascii="Times New Roman" w:hAnsi="Times New Roman" w:cs="Times New Roman"/>
          <w:b/>
          <w:bCs/>
        </w:rPr>
        <w:t>3</w:t>
      </w:r>
      <w:r w:rsidRPr="00774768">
        <w:rPr>
          <w:rFonts w:ascii="Times New Roman" w:hAnsi="Times New Roman" w:cs="Times New Roman"/>
          <w:b/>
          <w:bCs/>
        </w:rPr>
        <w:t xml:space="preserve"> (Table S</w:t>
      </w:r>
      <w:r w:rsidR="0078597F">
        <w:rPr>
          <w:rFonts w:ascii="Times New Roman" w:hAnsi="Times New Roman" w:cs="Times New Roman"/>
          <w:b/>
          <w:bCs/>
        </w:rPr>
        <w:t>3</w:t>
      </w:r>
      <w:r w:rsidRPr="00774768">
        <w:rPr>
          <w:rFonts w:ascii="Times New Roman" w:hAnsi="Times New Roman" w:cs="Times New Roman"/>
          <w:b/>
          <w:bCs/>
        </w:rPr>
        <w:t>).</w:t>
      </w:r>
    </w:p>
    <w:p w14:paraId="2FC88215" w14:textId="77777777" w:rsidR="00CB099A" w:rsidRPr="000E0EE7" w:rsidRDefault="00CB099A" w:rsidP="00CB099A">
      <w:pPr>
        <w:rPr>
          <w:rFonts w:ascii="Times New Roman" w:hAnsi="Times New Roman" w:cs="Times New Roman"/>
          <w:i/>
          <w:iCs/>
        </w:rPr>
      </w:pPr>
      <w:r>
        <w:rPr>
          <w:rFonts w:ascii="Times New Roman" w:hAnsi="Times New Roman" w:cs="Times New Roman"/>
          <w:i/>
          <w:iCs/>
        </w:rPr>
        <w:t>Threshold Analyses: Participants Scoring in the Clearly Normative Range by Timepoint Based on Actual, Unadjusted Data</w:t>
      </w:r>
    </w:p>
    <w:tbl>
      <w:tblPr>
        <w:tblStyle w:val="TableGrid"/>
        <w:tblW w:w="1053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170"/>
        <w:gridCol w:w="1170"/>
        <w:gridCol w:w="1170"/>
        <w:gridCol w:w="1170"/>
        <w:gridCol w:w="1170"/>
        <w:gridCol w:w="1170"/>
        <w:gridCol w:w="1170"/>
        <w:gridCol w:w="1260"/>
      </w:tblGrid>
      <w:tr w:rsidR="00CB099A" w:rsidRPr="00865D78" w14:paraId="3DC5AA8D" w14:textId="77777777" w:rsidTr="009C4CBA">
        <w:tc>
          <w:tcPr>
            <w:tcW w:w="1080" w:type="dxa"/>
            <w:tcBorders>
              <w:top w:val="single" w:sz="4" w:space="0" w:color="auto"/>
            </w:tcBorders>
          </w:tcPr>
          <w:p w14:paraId="3A333473" w14:textId="77777777" w:rsidR="00CB099A" w:rsidRPr="00865D78" w:rsidRDefault="00CB099A" w:rsidP="009C4CBA">
            <w:pPr>
              <w:rPr>
                <w:rFonts w:ascii="Times New Roman" w:hAnsi="Times New Roman" w:cs="Times New Roman"/>
              </w:rPr>
            </w:pPr>
          </w:p>
        </w:tc>
        <w:tc>
          <w:tcPr>
            <w:tcW w:w="2340" w:type="dxa"/>
            <w:gridSpan w:val="2"/>
            <w:tcBorders>
              <w:top w:val="single" w:sz="4" w:space="0" w:color="auto"/>
              <w:bottom w:val="single" w:sz="4" w:space="0" w:color="auto"/>
            </w:tcBorders>
          </w:tcPr>
          <w:p w14:paraId="596FEAEE" w14:textId="77777777" w:rsidR="00CB099A" w:rsidRPr="00336763" w:rsidRDefault="00CB099A" w:rsidP="009C4CBA">
            <w:pPr>
              <w:jc w:val="center"/>
              <w:rPr>
                <w:rFonts w:ascii="Times New Roman" w:hAnsi="Times New Roman" w:cs="Times New Roman"/>
              </w:rPr>
            </w:pPr>
            <w:r w:rsidRPr="00336763">
              <w:rPr>
                <w:rFonts w:ascii="Times New Roman" w:hAnsi="Times New Roman" w:cs="Times New Roman"/>
              </w:rPr>
              <w:t>Baseline</w:t>
            </w:r>
          </w:p>
          <w:p w14:paraId="35948D6B" w14:textId="77777777" w:rsidR="00CB099A" w:rsidRPr="00336763" w:rsidRDefault="00CB099A" w:rsidP="009C4CBA">
            <w:pPr>
              <w:jc w:val="center"/>
              <w:rPr>
                <w:rFonts w:ascii="Times New Roman" w:hAnsi="Times New Roman" w:cs="Times New Roman"/>
              </w:rPr>
            </w:pPr>
            <w:r w:rsidRPr="00336763">
              <w:rPr>
                <w:rFonts w:ascii="Times New Roman" w:hAnsi="Times New Roman" w:cs="Times New Roman"/>
              </w:rPr>
              <w:t>N (%)</w:t>
            </w:r>
          </w:p>
        </w:tc>
        <w:tc>
          <w:tcPr>
            <w:tcW w:w="2340" w:type="dxa"/>
            <w:gridSpan w:val="2"/>
            <w:tcBorders>
              <w:top w:val="single" w:sz="4" w:space="0" w:color="auto"/>
              <w:bottom w:val="single" w:sz="4" w:space="0" w:color="auto"/>
            </w:tcBorders>
          </w:tcPr>
          <w:p w14:paraId="1F021D5C" w14:textId="77777777" w:rsidR="00CB099A" w:rsidRPr="00336763" w:rsidRDefault="00CB099A" w:rsidP="009C4CBA">
            <w:pPr>
              <w:jc w:val="center"/>
              <w:rPr>
                <w:rFonts w:ascii="Times New Roman" w:hAnsi="Times New Roman" w:cs="Times New Roman"/>
              </w:rPr>
            </w:pPr>
            <w:r w:rsidRPr="00336763">
              <w:rPr>
                <w:rFonts w:ascii="Times New Roman" w:hAnsi="Times New Roman" w:cs="Times New Roman"/>
              </w:rPr>
              <w:t>Post</w:t>
            </w:r>
            <w:r>
              <w:rPr>
                <w:rFonts w:ascii="Times New Roman" w:hAnsi="Times New Roman" w:cs="Times New Roman"/>
              </w:rPr>
              <w:t xml:space="preserve"> (14 weeks)</w:t>
            </w:r>
          </w:p>
          <w:p w14:paraId="2F2D23F2" w14:textId="77777777" w:rsidR="00CB099A" w:rsidRPr="00336763" w:rsidRDefault="00CB099A" w:rsidP="009C4CBA">
            <w:pPr>
              <w:jc w:val="center"/>
              <w:rPr>
                <w:rFonts w:ascii="Times New Roman" w:hAnsi="Times New Roman" w:cs="Times New Roman"/>
                <w:b/>
                <w:bCs/>
              </w:rPr>
            </w:pPr>
            <w:r w:rsidRPr="00336763">
              <w:rPr>
                <w:rFonts w:ascii="Times New Roman" w:hAnsi="Times New Roman" w:cs="Times New Roman"/>
              </w:rPr>
              <w:t>N (%)</w:t>
            </w:r>
          </w:p>
        </w:tc>
        <w:tc>
          <w:tcPr>
            <w:tcW w:w="2340" w:type="dxa"/>
            <w:gridSpan w:val="2"/>
            <w:tcBorders>
              <w:top w:val="single" w:sz="4" w:space="0" w:color="auto"/>
              <w:bottom w:val="single" w:sz="4" w:space="0" w:color="auto"/>
            </w:tcBorders>
          </w:tcPr>
          <w:p w14:paraId="71C8C65D" w14:textId="77777777" w:rsidR="00CB099A" w:rsidRPr="00336763" w:rsidRDefault="00CB099A" w:rsidP="009C4CBA">
            <w:pPr>
              <w:jc w:val="center"/>
              <w:rPr>
                <w:rFonts w:ascii="Times New Roman" w:hAnsi="Times New Roman" w:cs="Times New Roman"/>
              </w:rPr>
            </w:pPr>
            <w:r w:rsidRPr="00336763">
              <w:rPr>
                <w:rFonts w:ascii="Times New Roman" w:hAnsi="Times New Roman" w:cs="Times New Roman"/>
              </w:rPr>
              <w:t>5-month Follow-up</w:t>
            </w:r>
            <w:r>
              <w:rPr>
                <w:rFonts w:ascii="Times New Roman" w:hAnsi="Times New Roman" w:cs="Times New Roman"/>
              </w:rPr>
              <w:t xml:space="preserve"> (22 weeks) </w:t>
            </w:r>
            <w:r w:rsidRPr="00336763">
              <w:rPr>
                <w:rFonts w:ascii="Times New Roman" w:hAnsi="Times New Roman" w:cs="Times New Roman"/>
              </w:rPr>
              <w:t>N (%)</w:t>
            </w:r>
          </w:p>
        </w:tc>
        <w:tc>
          <w:tcPr>
            <w:tcW w:w="2430" w:type="dxa"/>
            <w:gridSpan w:val="2"/>
            <w:tcBorders>
              <w:top w:val="single" w:sz="4" w:space="0" w:color="auto"/>
              <w:bottom w:val="single" w:sz="4" w:space="0" w:color="auto"/>
            </w:tcBorders>
          </w:tcPr>
          <w:p w14:paraId="3E6EDA9E" w14:textId="77777777" w:rsidR="00CB099A" w:rsidRPr="00336763" w:rsidRDefault="00CB099A" w:rsidP="009C4CBA">
            <w:pPr>
              <w:jc w:val="center"/>
              <w:rPr>
                <w:rFonts w:ascii="Times New Roman" w:hAnsi="Times New Roman" w:cs="Times New Roman"/>
              </w:rPr>
            </w:pPr>
            <w:r w:rsidRPr="00336763">
              <w:rPr>
                <w:rFonts w:ascii="Times New Roman" w:hAnsi="Times New Roman" w:cs="Times New Roman"/>
              </w:rPr>
              <w:t>12-month Follow-up</w:t>
            </w:r>
            <w:r>
              <w:rPr>
                <w:rFonts w:ascii="Times New Roman" w:hAnsi="Times New Roman" w:cs="Times New Roman"/>
              </w:rPr>
              <w:t xml:space="preserve"> (55 weeks) </w:t>
            </w:r>
            <w:r w:rsidRPr="00336763">
              <w:rPr>
                <w:rFonts w:ascii="Times New Roman" w:hAnsi="Times New Roman" w:cs="Times New Roman"/>
              </w:rPr>
              <w:t>N (%)</w:t>
            </w:r>
          </w:p>
        </w:tc>
      </w:tr>
      <w:tr w:rsidR="00CB099A" w:rsidRPr="00865D78" w14:paraId="757906A6" w14:textId="77777777" w:rsidTr="009C4CBA">
        <w:tc>
          <w:tcPr>
            <w:tcW w:w="1080" w:type="dxa"/>
            <w:tcBorders>
              <w:bottom w:val="single" w:sz="4" w:space="0" w:color="auto"/>
            </w:tcBorders>
          </w:tcPr>
          <w:p w14:paraId="632CC42E" w14:textId="77777777" w:rsidR="00CB099A" w:rsidRPr="00865D78" w:rsidRDefault="00CB099A" w:rsidP="009C4CBA">
            <w:pPr>
              <w:rPr>
                <w:rFonts w:ascii="Times New Roman" w:hAnsi="Times New Roman" w:cs="Times New Roman"/>
              </w:rPr>
            </w:pPr>
          </w:p>
        </w:tc>
        <w:tc>
          <w:tcPr>
            <w:tcW w:w="1170" w:type="dxa"/>
            <w:tcBorders>
              <w:top w:val="single" w:sz="4" w:space="0" w:color="auto"/>
              <w:bottom w:val="single" w:sz="4" w:space="0" w:color="auto"/>
            </w:tcBorders>
          </w:tcPr>
          <w:p w14:paraId="476EF433" w14:textId="77777777" w:rsidR="00CB099A" w:rsidRPr="00336763" w:rsidRDefault="00CB099A" w:rsidP="009C4CBA">
            <w:pPr>
              <w:rPr>
                <w:rFonts w:ascii="Times New Roman" w:hAnsi="Times New Roman" w:cs="Times New Roman"/>
                <w:i/>
                <w:iCs/>
              </w:rPr>
            </w:pPr>
            <w:r w:rsidRPr="00336763">
              <w:rPr>
                <w:rFonts w:ascii="Times New Roman" w:hAnsi="Times New Roman" w:cs="Times New Roman"/>
              </w:rPr>
              <w:t>OST-T2</w:t>
            </w:r>
          </w:p>
        </w:tc>
        <w:tc>
          <w:tcPr>
            <w:tcW w:w="1170" w:type="dxa"/>
            <w:tcBorders>
              <w:top w:val="single" w:sz="4" w:space="0" w:color="auto"/>
              <w:bottom w:val="single" w:sz="4" w:space="0" w:color="auto"/>
            </w:tcBorders>
          </w:tcPr>
          <w:p w14:paraId="069B1A0E" w14:textId="77777777" w:rsidR="00CB099A" w:rsidRPr="00336763" w:rsidRDefault="00CB099A" w:rsidP="009C4CBA">
            <w:pPr>
              <w:rPr>
                <w:rFonts w:ascii="Times New Roman" w:hAnsi="Times New Roman" w:cs="Times New Roman"/>
                <w:i/>
                <w:iCs/>
              </w:rPr>
            </w:pPr>
            <w:r w:rsidRPr="00336763">
              <w:rPr>
                <w:rFonts w:ascii="Times New Roman" w:hAnsi="Times New Roman" w:cs="Times New Roman"/>
              </w:rPr>
              <w:t>TAU/WL</w:t>
            </w:r>
          </w:p>
        </w:tc>
        <w:tc>
          <w:tcPr>
            <w:tcW w:w="1170" w:type="dxa"/>
            <w:tcBorders>
              <w:top w:val="single" w:sz="4" w:space="0" w:color="auto"/>
              <w:bottom w:val="single" w:sz="4" w:space="0" w:color="auto"/>
            </w:tcBorders>
          </w:tcPr>
          <w:p w14:paraId="0743302E"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OST-T2</w:t>
            </w:r>
          </w:p>
        </w:tc>
        <w:tc>
          <w:tcPr>
            <w:tcW w:w="1170" w:type="dxa"/>
            <w:tcBorders>
              <w:top w:val="single" w:sz="4" w:space="0" w:color="auto"/>
              <w:bottom w:val="single" w:sz="4" w:space="0" w:color="auto"/>
            </w:tcBorders>
          </w:tcPr>
          <w:p w14:paraId="379C04D1" w14:textId="77777777" w:rsidR="00CB099A" w:rsidRPr="00336763" w:rsidRDefault="00CB099A" w:rsidP="009C4CBA">
            <w:pPr>
              <w:rPr>
                <w:rFonts w:ascii="Times New Roman" w:hAnsi="Times New Roman" w:cs="Times New Roman"/>
                <w:i/>
                <w:iCs/>
              </w:rPr>
            </w:pPr>
            <w:r w:rsidRPr="00336763">
              <w:rPr>
                <w:rFonts w:ascii="Times New Roman" w:hAnsi="Times New Roman" w:cs="Times New Roman"/>
              </w:rPr>
              <w:t>TAU/WL</w:t>
            </w:r>
          </w:p>
        </w:tc>
        <w:tc>
          <w:tcPr>
            <w:tcW w:w="1170" w:type="dxa"/>
            <w:tcBorders>
              <w:top w:val="single" w:sz="4" w:space="0" w:color="auto"/>
              <w:bottom w:val="single" w:sz="4" w:space="0" w:color="auto"/>
            </w:tcBorders>
          </w:tcPr>
          <w:p w14:paraId="777190ED"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OST-T2</w:t>
            </w:r>
          </w:p>
        </w:tc>
        <w:tc>
          <w:tcPr>
            <w:tcW w:w="1170" w:type="dxa"/>
            <w:tcBorders>
              <w:top w:val="single" w:sz="4" w:space="0" w:color="auto"/>
              <w:bottom w:val="single" w:sz="4" w:space="0" w:color="auto"/>
            </w:tcBorders>
          </w:tcPr>
          <w:p w14:paraId="5AD1CD7B" w14:textId="77777777" w:rsidR="00CB099A" w:rsidRPr="00336763" w:rsidRDefault="00CB099A" w:rsidP="009C4CBA">
            <w:pPr>
              <w:rPr>
                <w:rFonts w:ascii="Times New Roman" w:hAnsi="Times New Roman" w:cs="Times New Roman"/>
                <w:i/>
                <w:iCs/>
              </w:rPr>
            </w:pPr>
            <w:r w:rsidRPr="00336763">
              <w:rPr>
                <w:rFonts w:ascii="Times New Roman" w:hAnsi="Times New Roman" w:cs="Times New Roman"/>
              </w:rPr>
              <w:t>TAU/WL</w:t>
            </w:r>
          </w:p>
        </w:tc>
        <w:tc>
          <w:tcPr>
            <w:tcW w:w="1170" w:type="dxa"/>
            <w:tcBorders>
              <w:top w:val="single" w:sz="4" w:space="0" w:color="auto"/>
              <w:bottom w:val="single" w:sz="4" w:space="0" w:color="auto"/>
            </w:tcBorders>
          </w:tcPr>
          <w:p w14:paraId="3DC4CB6A"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OST-T2</w:t>
            </w:r>
          </w:p>
        </w:tc>
        <w:tc>
          <w:tcPr>
            <w:tcW w:w="1260" w:type="dxa"/>
            <w:tcBorders>
              <w:top w:val="single" w:sz="4" w:space="0" w:color="auto"/>
              <w:bottom w:val="single" w:sz="4" w:space="0" w:color="auto"/>
            </w:tcBorders>
          </w:tcPr>
          <w:p w14:paraId="41BC7248" w14:textId="77777777" w:rsidR="00CB099A" w:rsidRPr="00336763" w:rsidRDefault="00CB099A" w:rsidP="009C4CBA">
            <w:pPr>
              <w:rPr>
                <w:rFonts w:ascii="Times New Roman" w:hAnsi="Times New Roman" w:cs="Times New Roman"/>
                <w:i/>
                <w:iCs/>
              </w:rPr>
            </w:pPr>
            <w:r w:rsidRPr="00336763">
              <w:rPr>
                <w:rFonts w:ascii="Times New Roman" w:hAnsi="Times New Roman" w:cs="Times New Roman"/>
              </w:rPr>
              <w:t>TAU/WL</w:t>
            </w:r>
          </w:p>
        </w:tc>
      </w:tr>
      <w:tr w:rsidR="00CB099A" w:rsidRPr="00865D78" w14:paraId="52B945BB" w14:textId="77777777" w:rsidTr="009C4CBA">
        <w:tc>
          <w:tcPr>
            <w:tcW w:w="1080" w:type="dxa"/>
            <w:tcBorders>
              <w:top w:val="single" w:sz="4" w:space="0" w:color="auto"/>
            </w:tcBorders>
          </w:tcPr>
          <w:p w14:paraId="3F010DFC"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COSS-P</w:t>
            </w:r>
          </w:p>
        </w:tc>
        <w:tc>
          <w:tcPr>
            <w:tcW w:w="1170" w:type="dxa"/>
            <w:tcBorders>
              <w:top w:val="single" w:sz="4" w:space="0" w:color="auto"/>
            </w:tcBorders>
          </w:tcPr>
          <w:p w14:paraId="268243CE"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25 (26.32)</w:t>
            </w:r>
          </w:p>
        </w:tc>
        <w:tc>
          <w:tcPr>
            <w:tcW w:w="1170" w:type="dxa"/>
            <w:tcBorders>
              <w:top w:val="single" w:sz="4" w:space="0" w:color="auto"/>
            </w:tcBorders>
          </w:tcPr>
          <w:p w14:paraId="6E7005B5"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34 (38.64)</w:t>
            </w:r>
          </w:p>
        </w:tc>
        <w:tc>
          <w:tcPr>
            <w:tcW w:w="1170" w:type="dxa"/>
            <w:tcBorders>
              <w:top w:val="single" w:sz="4" w:space="0" w:color="auto"/>
            </w:tcBorders>
          </w:tcPr>
          <w:p w14:paraId="5A97E2B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58 (66.67)</w:t>
            </w:r>
          </w:p>
        </w:tc>
        <w:tc>
          <w:tcPr>
            <w:tcW w:w="1170" w:type="dxa"/>
            <w:tcBorders>
              <w:top w:val="single" w:sz="4" w:space="0" w:color="auto"/>
            </w:tcBorders>
          </w:tcPr>
          <w:p w14:paraId="0FE19153"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35 (43.21)</w:t>
            </w:r>
          </w:p>
        </w:tc>
        <w:tc>
          <w:tcPr>
            <w:tcW w:w="1170" w:type="dxa"/>
            <w:tcBorders>
              <w:top w:val="single" w:sz="4" w:space="0" w:color="auto"/>
            </w:tcBorders>
          </w:tcPr>
          <w:p w14:paraId="5B90E6E1"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45 (61.64)</w:t>
            </w:r>
          </w:p>
        </w:tc>
        <w:tc>
          <w:tcPr>
            <w:tcW w:w="1170" w:type="dxa"/>
            <w:tcBorders>
              <w:top w:val="single" w:sz="4" w:space="0" w:color="auto"/>
            </w:tcBorders>
          </w:tcPr>
          <w:p w14:paraId="60F63BC0"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24 (35.29)</w:t>
            </w:r>
          </w:p>
        </w:tc>
        <w:tc>
          <w:tcPr>
            <w:tcW w:w="1170" w:type="dxa"/>
            <w:tcBorders>
              <w:top w:val="single" w:sz="4" w:space="0" w:color="auto"/>
            </w:tcBorders>
          </w:tcPr>
          <w:p w14:paraId="615F11CF"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47 (58.75)</w:t>
            </w:r>
          </w:p>
        </w:tc>
        <w:tc>
          <w:tcPr>
            <w:tcW w:w="1260" w:type="dxa"/>
            <w:tcBorders>
              <w:top w:val="single" w:sz="4" w:space="0" w:color="auto"/>
            </w:tcBorders>
          </w:tcPr>
          <w:p w14:paraId="173B22F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37 (46.84)</w:t>
            </w:r>
          </w:p>
        </w:tc>
      </w:tr>
      <w:tr w:rsidR="00CB099A" w:rsidRPr="00865D78" w14:paraId="6E94393F" w14:textId="77777777" w:rsidTr="009C4CBA">
        <w:tc>
          <w:tcPr>
            <w:tcW w:w="1080" w:type="dxa"/>
          </w:tcPr>
          <w:p w14:paraId="28B4F545"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COSS-T</w:t>
            </w:r>
          </w:p>
        </w:tc>
        <w:tc>
          <w:tcPr>
            <w:tcW w:w="1170" w:type="dxa"/>
          </w:tcPr>
          <w:p w14:paraId="413225D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8 (8.42)</w:t>
            </w:r>
          </w:p>
        </w:tc>
        <w:tc>
          <w:tcPr>
            <w:tcW w:w="1170" w:type="dxa"/>
          </w:tcPr>
          <w:p w14:paraId="3BE297C6"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5 (5.88)</w:t>
            </w:r>
          </w:p>
        </w:tc>
        <w:tc>
          <w:tcPr>
            <w:tcW w:w="1170" w:type="dxa"/>
          </w:tcPr>
          <w:p w14:paraId="7EE56BA1"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39 (42.39)</w:t>
            </w:r>
          </w:p>
        </w:tc>
        <w:tc>
          <w:tcPr>
            <w:tcW w:w="1170" w:type="dxa"/>
          </w:tcPr>
          <w:p w14:paraId="425F047C"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9 (10.84)</w:t>
            </w:r>
          </w:p>
        </w:tc>
        <w:tc>
          <w:tcPr>
            <w:tcW w:w="1170" w:type="dxa"/>
          </w:tcPr>
          <w:p w14:paraId="523BF2C5"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33 (43.42)</w:t>
            </w:r>
          </w:p>
        </w:tc>
        <w:tc>
          <w:tcPr>
            <w:tcW w:w="1170" w:type="dxa"/>
          </w:tcPr>
          <w:p w14:paraId="60DD54B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7 (10.00)</w:t>
            </w:r>
          </w:p>
        </w:tc>
        <w:tc>
          <w:tcPr>
            <w:tcW w:w="1170" w:type="dxa"/>
          </w:tcPr>
          <w:p w14:paraId="2607F8ED"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28 (35.90)</w:t>
            </w:r>
          </w:p>
        </w:tc>
        <w:tc>
          <w:tcPr>
            <w:tcW w:w="1260" w:type="dxa"/>
          </w:tcPr>
          <w:p w14:paraId="1AE56D06"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20 (27.78)</w:t>
            </w:r>
          </w:p>
        </w:tc>
      </w:tr>
      <w:tr w:rsidR="00CB099A" w:rsidRPr="00865D78" w14:paraId="162EC1AA" w14:textId="77777777" w:rsidTr="009C4CBA">
        <w:tc>
          <w:tcPr>
            <w:tcW w:w="1080" w:type="dxa"/>
          </w:tcPr>
          <w:p w14:paraId="47651D53"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HPC</w:t>
            </w:r>
          </w:p>
        </w:tc>
        <w:tc>
          <w:tcPr>
            <w:tcW w:w="1170" w:type="dxa"/>
          </w:tcPr>
          <w:p w14:paraId="0D22C150"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20 (21.05)</w:t>
            </w:r>
          </w:p>
        </w:tc>
        <w:tc>
          <w:tcPr>
            <w:tcW w:w="1170" w:type="dxa"/>
          </w:tcPr>
          <w:p w14:paraId="095ECA7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30 (34.09)</w:t>
            </w:r>
          </w:p>
        </w:tc>
        <w:tc>
          <w:tcPr>
            <w:tcW w:w="1170" w:type="dxa"/>
          </w:tcPr>
          <w:p w14:paraId="148A1E1C"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45 (51.14)</w:t>
            </w:r>
          </w:p>
        </w:tc>
        <w:tc>
          <w:tcPr>
            <w:tcW w:w="1170" w:type="dxa"/>
          </w:tcPr>
          <w:p w14:paraId="11B1DAB6"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31 (38.27)</w:t>
            </w:r>
          </w:p>
        </w:tc>
        <w:tc>
          <w:tcPr>
            <w:tcW w:w="1170" w:type="dxa"/>
          </w:tcPr>
          <w:p w14:paraId="6F2036FB"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38 (52.78)</w:t>
            </w:r>
          </w:p>
        </w:tc>
        <w:tc>
          <w:tcPr>
            <w:tcW w:w="1170" w:type="dxa"/>
          </w:tcPr>
          <w:p w14:paraId="41EA243C"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20 (29.41)</w:t>
            </w:r>
          </w:p>
        </w:tc>
        <w:tc>
          <w:tcPr>
            <w:tcW w:w="1170" w:type="dxa"/>
          </w:tcPr>
          <w:p w14:paraId="4E7CDEBF"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32 (42.11)</w:t>
            </w:r>
          </w:p>
        </w:tc>
        <w:tc>
          <w:tcPr>
            <w:tcW w:w="1260" w:type="dxa"/>
          </w:tcPr>
          <w:p w14:paraId="277A3422"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37 (46.25)</w:t>
            </w:r>
          </w:p>
        </w:tc>
      </w:tr>
      <w:tr w:rsidR="00CB099A" w:rsidRPr="00865D78" w14:paraId="06D93809" w14:textId="77777777" w:rsidTr="009C4CBA">
        <w:tc>
          <w:tcPr>
            <w:tcW w:w="1080" w:type="dxa"/>
          </w:tcPr>
          <w:p w14:paraId="1AC84AE9"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HPQ</w:t>
            </w:r>
          </w:p>
        </w:tc>
        <w:tc>
          <w:tcPr>
            <w:tcW w:w="1170" w:type="dxa"/>
          </w:tcPr>
          <w:p w14:paraId="10EE904F"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8 (8.42)</w:t>
            </w:r>
          </w:p>
        </w:tc>
        <w:tc>
          <w:tcPr>
            <w:tcW w:w="1170" w:type="dxa"/>
          </w:tcPr>
          <w:p w14:paraId="2B22DB00"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 (3.57)</w:t>
            </w:r>
          </w:p>
        </w:tc>
        <w:tc>
          <w:tcPr>
            <w:tcW w:w="1170" w:type="dxa"/>
          </w:tcPr>
          <w:p w14:paraId="7338609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26 (28.26)</w:t>
            </w:r>
          </w:p>
        </w:tc>
        <w:tc>
          <w:tcPr>
            <w:tcW w:w="1170" w:type="dxa"/>
          </w:tcPr>
          <w:p w14:paraId="54DEA001"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6 (7.23)</w:t>
            </w:r>
          </w:p>
        </w:tc>
        <w:tc>
          <w:tcPr>
            <w:tcW w:w="1170" w:type="dxa"/>
          </w:tcPr>
          <w:p w14:paraId="7BAD18B5"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18 (24.00)</w:t>
            </w:r>
          </w:p>
        </w:tc>
        <w:tc>
          <w:tcPr>
            <w:tcW w:w="1170" w:type="dxa"/>
          </w:tcPr>
          <w:p w14:paraId="3A99C97F"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8 (11.59)</w:t>
            </w:r>
          </w:p>
        </w:tc>
        <w:tc>
          <w:tcPr>
            <w:tcW w:w="1170" w:type="dxa"/>
          </w:tcPr>
          <w:p w14:paraId="38D3DCC9"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17 (22.37)</w:t>
            </w:r>
          </w:p>
        </w:tc>
        <w:tc>
          <w:tcPr>
            <w:tcW w:w="1260" w:type="dxa"/>
          </w:tcPr>
          <w:p w14:paraId="32C9E815"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10 (14.08)</w:t>
            </w:r>
          </w:p>
        </w:tc>
      </w:tr>
      <w:tr w:rsidR="00CB099A" w:rsidRPr="00865D78" w14:paraId="1686E3CB" w14:textId="77777777" w:rsidTr="009C4CBA">
        <w:tc>
          <w:tcPr>
            <w:tcW w:w="1080" w:type="dxa"/>
          </w:tcPr>
          <w:p w14:paraId="564772E8"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ACES</w:t>
            </w:r>
          </w:p>
        </w:tc>
        <w:tc>
          <w:tcPr>
            <w:tcW w:w="1170" w:type="dxa"/>
          </w:tcPr>
          <w:p w14:paraId="0E100C9F"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19 (21.59)</w:t>
            </w:r>
          </w:p>
        </w:tc>
        <w:tc>
          <w:tcPr>
            <w:tcW w:w="1170" w:type="dxa"/>
          </w:tcPr>
          <w:p w14:paraId="18C0D72D"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14 (17.28)</w:t>
            </w:r>
          </w:p>
        </w:tc>
        <w:tc>
          <w:tcPr>
            <w:tcW w:w="1170" w:type="dxa"/>
          </w:tcPr>
          <w:p w14:paraId="390BA1A7"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27 (31.76)</w:t>
            </w:r>
          </w:p>
        </w:tc>
        <w:tc>
          <w:tcPr>
            <w:tcW w:w="1170" w:type="dxa"/>
          </w:tcPr>
          <w:p w14:paraId="0E456860"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12 (15.19)</w:t>
            </w:r>
          </w:p>
        </w:tc>
        <w:tc>
          <w:tcPr>
            <w:tcW w:w="1170" w:type="dxa"/>
          </w:tcPr>
          <w:p w14:paraId="17C1E326"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27 (39.71)</w:t>
            </w:r>
          </w:p>
        </w:tc>
        <w:tc>
          <w:tcPr>
            <w:tcW w:w="1170" w:type="dxa"/>
          </w:tcPr>
          <w:p w14:paraId="0433EC1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11 (16.92)</w:t>
            </w:r>
          </w:p>
        </w:tc>
        <w:tc>
          <w:tcPr>
            <w:tcW w:w="1170" w:type="dxa"/>
          </w:tcPr>
          <w:p w14:paraId="56F50C8A"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29 (40.28)</w:t>
            </w:r>
          </w:p>
        </w:tc>
        <w:tc>
          <w:tcPr>
            <w:tcW w:w="1260" w:type="dxa"/>
          </w:tcPr>
          <w:p w14:paraId="11EEF057"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17 (24.64)</w:t>
            </w:r>
          </w:p>
        </w:tc>
      </w:tr>
      <w:tr w:rsidR="00CB099A" w:rsidRPr="00865D78" w14:paraId="40049D98" w14:textId="77777777" w:rsidTr="009C4CBA">
        <w:tc>
          <w:tcPr>
            <w:tcW w:w="1080" w:type="dxa"/>
            <w:tcBorders>
              <w:bottom w:val="single" w:sz="4" w:space="0" w:color="auto"/>
            </w:tcBorders>
          </w:tcPr>
          <w:p w14:paraId="4FDDA056" w14:textId="77777777" w:rsidR="00CB099A" w:rsidRPr="00336763" w:rsidRDefault="00CB099A" w:rsidP="009C4CBA">
            <w:pPr>
              <w:rPr>
                <w:rFonts w:ascii="Times New Roman" w:hAnsi="Times New Roman" w:cs="Times New Roman"/>
              </w:rPr>
            </w:pPr>
            <w:r w:rsidRPr="00336763">
              <w:rPr>
                <w:rFonts w:ascii="Times New Roman" w:hAnsi="Times New Roman" w:cs="Times New Roman"/>
              </w:rPr>
              <w:t>AP</w:t>
            </w:r>
            <w:r>
              <w:rPr>
                <w:rFonts w:ascii="Times New Roman" w:hAnsi="Times New Roman" w:cs="Times New Roman"/>
              </w:rPr>
              <w:t>S</w:t>
            </w:r>
          </w:p>
        </w:tc>
        <w:tc>
          <w:tcPr>
            <w:tcW w:w="1170" w:type="dxa"/>
            <w:tcBorders>
              <w:bottom w:val="single" w:sz="4" w:space="0" w:color="auto"/>
            </w:tcBorders>
          </w:tcPr>
          <w:p w14:paraId="045CE8ED"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33 (34.74)</w:t>
            </w:r>
          </w:p>
        </w:tc>
        <w:tc>
          <w:tcPr>
            <w:tcW w:w="1170" w:type="dxa"/>
            <w:tcBorders>
              <w:bottom w:val="single" w:sz="4" w:space="0" w:color="auto"/>
            </w:tcBorders>
          </w:tcPr>
          <w:p w14:paraId="7B606BDD"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25 (29.41)</w:t>
            </w:r>
          </w:p>
        </w:tc>
        <w:tc>
          <w:tcPr>
            <w:tcW w:w="1170" w:type="dxa"/>
            <w:tcBorders>
              <w:bottom w:val="single" w:sz="4" w:space="0" w:color="auto"/>
            </w:tcBorders>
          </w:tcPr>
          <w:p w14:paraId="3D16FE16"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38 (41.76)</w:t>
            </w:r>
          </w:p>
        </w:tc>
        <w:tc>
          <w:tcPr>
            <w:tcW w:w="1170" w:type="dxa"/>
            <w:tcBorders>
              <w:bottom w:val="single" w:sz="4" w:space="0" w:color="auto"/>
            </w:tcBorders>
          </w:tcPr>
          <w:p w14:paraId="361E7520"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24 (28.92)</w:t>
            </w:r>
          </w:p>
        </w:tc>
        <w:tc>
          <w:tcPr>
            <w:tcW w:w="1170" w:type="dxa"/>
            <w:tcBorders>
              <w:bottom w:val="single" w:sz="4" w:space="0" w:color="auto"/>
            </w:tcBorders>
          </w:tcPr>
          <w:p w14:paraId="49800C04"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37 (48.68)</w:t>
            </w:r>
          </w:p>
        </w:tc>
        <w:tc>
          <w:tcPr>
            <w:tcW w:w="1170" w:type="dxa"/>
            <w:tcBorders>
              <w:bottom w:val="single" w:sz="4" w:space="0" w:color="auto"/>
            </w:tcBorders>
          </w:tcPr>
          <w:p w14:paraId="5059C28E"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21 (30.00)</w:t>
            </w:r>
          </w:p>
        </w:tc>
        <w:tc>
          <w:tcPr>
            <w:tcW w:w="1170" w:type="dxa"/>
            <w:tcBorders>
              <w:bottom w:val="single" w:sz="4" w:space="0" w:color="auto"/>
            </w:tcBorders>
          </w:tcPr>
          <w:p w14:paraId="1E8997E8"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39 (48.75)</w:t>
            </w:r>
          </w:p>
        </w:tc>
        <w:tc>
          <w:tcPr>
            <w:tcW w:w="1260" w:type="dxa"/>
            <w:tcBorders>
              <w:bottom w:val="single" w:sz="4" w:space="0" w:color="auto"/>
            </w:tcBorders>
          </w:tcPr>
          <w:p w14:paraId="1F955C5A" w14:textId="77777777" w:rsidR="00CB099A" w:rsidRPr="00865D78" w:rsidRDefault="00CB099A" w:rsidP="009C4CBA">
            <w:pPr>
              <w:rPr>
                <w:rFonts w:ascii="Times New Roman" w:hAnsi="Times New Roman" w:cs="Times New Roman"/>
              </w:rPr>
            </w:pPr>
            <w:r w:rsidRPr="00865D78">
              <w:rPr>
                <w:rFonts w:ascii="Times New Roman" w:hAnsi="Times New Roman" w:cs="Times New Roman"/>
              </w:rPr>
              <w:t>23 (32.39)</w:t>
            </w:r>
          </w:p>
        </w:tc>
      </w:tr>
    </w:tbl>
    <w:p w14:paraId="0C1EB334" w14:textId="77777777" w:rsidR="00CB099A" w:rsidRDefault="00CB099A" w:rsidP="00CB099A">
      <w:pPr>
        <w:spacing w:after="0"/>
        <w:rPr>
          <w:rFonts w:ascii="Times New Roman" w:hAnsi="Times New Roman" w:cs="Times New Roman"/>
          <w:i/>
          <w:iCs/>
        </w:rPr>
      </w:pPr>
    </w:p>
    <w:p w14:paraId="10CD8359" w14:textId="08106631" w:rsidR="00CB099A" w:rsidRPr="005A41FD" w:rsidRDefault="00CB099A" w:rsidP="00CB099A">
      <w:pPr>
        <w:spacing w:after="0"/>
        <w:rPr>
          <w:rFonts w:ascii="Times New Roman" w:hAnsi="Times New Roman" w:cs="Times New Roman"/>
        </w:rPr>
      </w:pPr>
      <w:r w:rsidRPr="4466DE62">
        <w:rPr>
          <w:rFonts w:ascii="Times New Roman" w:hAnsi="Times New Roman" w:cs="Times New Roman"/>
          <w:i/>
          <w:iCs/>
        </w:rPr>
        <w:t>Note</w:t>
      </w:r>
      <w:r w:rsidRPr="004B0E3B">
        <w:rPr>
          <w:rFonts w:ascii="Times New Roman" w:hAnsi="Times New Roman" w:cs="Times New Roman"/>
        </w:rPr>
        <w:t xml:space="preserve">: </w:t>
      </w:r>
      <w:r w:rsidRPr="004B0E3B">
        <w:rPr>
          <w:rStyle w:val="normaltextrun"/>
          <w:rFonts w:ascii="Times New Roman" w:hAnsi="Times New Roman" w:cs="Times New Roman"/>
          <w:color w:val="000000"/>
          <w:shd w:val="clear" w:color="auto" w:fill="FFFFFF"/>
        </w:rPr>
        <w:t>OST-T2 = Organizational Skills Treatment, Tier 2. TAU/WL = Treatment as usual, wait list. COSS-</w:t>
      </w:r>
      <w:r>
        <w:rPr>
          <w:rStyle w:val="normaltextrun"/>
          <w:rFonts w:ascii="Times New Roman" w:hAnsi="Times New Roman" w:cs="Times New Roman"/>
          <w:color w:val="000000"/>
          <w:shd w:val="clear" w:color="auto" w:fill="FFFFFF"/>
        </w:rPr>
        <w:t>P</w:t>
      </w:r>
      <w:r w:rsidRPr="004B0E3B">
        <w:rPr>
          <w:rStyle w:val="normaltextrun"/>
          <w:rFonts w:ascii="Times New Roman" w:hAnsi="Times New Roman" w:cs="Times New Roman"/>
          <w:color w:val="000000"/>
          <w:shd w:val="clear" w:color="auto" w:fill="FFFFFF"/>
        </w:rPr>
        <w:t xml:space="preserve"> and COSS-</w:t>
      </w:r>
      <w:r>
        <w:rPr>
          <w:rStyle w:val="normaltextrun"/>
          <w:rFonts w:ascii="Times New Roman" w:hAnsi="Times New Roman" w:cs="Times New Roman"/>
          <w:color w:val="000000"/>
          <w:shd w:val="clear" w:color="auto" w:fill="FFFFFF"/>
        </w:rPr>
        <w:t>T</w:t>
      </w:r>
      <w:r w:rsidRPr="004B0E3B">
        <w:rPr>
          <w:rStyle w:val="normaltextrun"/>
          <w:rFonts w:ascii="Times New Roman" w:hAnsi="Times New Roman" w:cs="Times New Roman"/>
          <w:color w:val="000000"/>
          <w:shd w:val="clear" w:color="auto" w:fill="FFFFFF"/>
        </w:rPr>
        <w:t xml:space="preserve"> = Child Organizational Skills Scale Parent</w:t>
      </w:r>
      <w:r>
        <w:rPr>
          <w:rStyle w:val="normaltextrun"/>
          <w:rFonts w:ascii="Times New Roman" w:hAnsi="Times New Roman" w:cs="Times New Roman"/>
          <w:color w:val="000000"/>
          <w:shd w:val="clear" w:color="auto" w:fill="FFFFFF"/>
        </w:rPr>
        <w:t xml:space="preserve"> and Teacher</w:t>
      </w:r>
      <w:r w:rsidRPr="004B0E3B">
        <w:rPr>
          <w:rStyle w:val="normaltextrun"/>
          <w:rFonts w:ascii="Times New Roman" w:hAnsi="Times New Roman" w:cs="Times New Roman"/>
          <w:color w:val="000000"/>
          <w:shd w:val="clear" w:color="auto" w:fill="FFFFFF"/>
        </w:rPr>
        <w:t xml:space="preserve"> versions, respectively. HPC = Homework Problem Checklist; HPQ = Homework Performance Questionnaire; ACES = Academic Competence Evaluation Scales; and APS = Academic Proficiency Scale. </w:t>
      </w:r>
      <w:r w:rsidRPr="004B0E3B">
        <w:rPr>
          <w:rFonts w:ascii="Times New Roman" w:hAnsi="Times New Roman" w:cs="Times New Roman"/>
        </w:rPr>
        <w:t>The thresholds were determined based on the means and standard deviations of each outcome measure in a normative sample by child sex. “Clearly Normative” was defined as participants whose scores were greater than/less than or equal to the normative mean score plus or minus 0.5 standard deviation. The</w:t>
      </w:r>
      <w:r>
        <w:rPr>
          <w:rFonts w:ascii="Times New Roman" w:hAnsi="Times New Roman" w:cs="Times New Roman"/>
        </w:rPr>
        <w:t xml:space="preserve"> directionality (greater than vs less than, plus vs minus) was determined based on whether higher or lower scores represent more favorable outcomes. The normative means and standard deviation by sex were used, as described above, to determine the thresholds for the COSS-P (Boys = 2.48; Girls = 2.21), COSS-T (Boys = 2.36; Girls = 1.94), HPC (Boys = 1.03; Girls = 0.72), and HPQ (Boys = 3.49; Girls = 3.64). </w:t>
      </w:r>
      <w:r w:rsidR="00BC37A7" w:rsidRPr="4466DE62">
        <w:rPr>
          <w:rFonts w:ascii="Times New Roman" w:hAnsi="Times New Roman" w:cs="Times New Roman"/>
        </w:rPr>
        <w:t xml:space="preserve">For the academic performance measures, the threshold was based on scale anchors, whereby 3 indicates “at grade level” for ACES and “at the standard expected at this time of year” for APS. </w:t>
      </w:r>
      <w:r w:rsidR="009070BF" w:rsidRPr="4466DE62">
        <w:rPr>
          <w:rFonts w:ascii="Times New Roman" w:hAnsi="Times New Roman" w:cs="Times New Roman"/>
        </w:rPr>
        <w:t>The percentages at each assessment point reflect the number of students scoring within the clearly normal range divided by the number of completed assessment</w:t>
      </w:r>
      <w:r w:rsidR="74FF861E" w:rsidRPr="4466DE62">
        <w:rPr>
          <w:rFonts w:ascii="Times New Roman" w:hAnsi="Times New Roman" w:cs="Times New Roman"/>
        </w:rPr>
        <w:t>s</w:t>
      </w:r>
      <w:r w:rsidR="009070BF" w:rsidRPr="4466DE62">
        <w:rPr>
          <w:rFonts w:ascii="Times New Roman" w:hAnsi="Times New Roman" w:cs="Times New Roman"/>
        </w:rPr>
        <w:t xml:space="preserve"> at that time point. See Figure 1 for sample sizes for parent- and teacher-report measures at each time point.</w:t>
      </w:r>
    </w:p>
    <w:p w14:paraId="37349C50" w14:textId="5E13F685" w:rsidR="00CB099A" w:rsidRDefault="00CB099A" w:rsidP="00CB099A">
      <w:pPr>
        <w:rPr>
          <w:rFonts w:ascii="Times New Roman" w:hAnsi="Times New Roman" w:cs="Times New Roman"/>
          <w:sz w:val="24"/>
          <w:szCs w:val="24"/>
        </w:rPr>
      </w:pPr>
      <w:r>
        <w:rPr>
          <w:rFonts w:ascii="Times New Roman" w:hAnsi="Times New Roman" w:cs="Times New Roman"/>
          <w:sz w:val="24"/>
          <w:szCs w:val="24"/>
        </w:rPr>
        <w:br w:type="page"/>
      </w:r>
    </w:p>
    <w:p w14:paraId="6CCC8386" w14:textId="55904E11" w:rsidR="00E348F8" w:rsidRDefault="00CB099A">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E348F8">
        <w:rPr>
          <w:rFonts w:ascii="Times New Roman" w:hAnsi="Times New Roman" w:cs="Times New Roman"/>
          <w:b/>
          <w:bCs/>
          <w:sz w:val="24"/>
          <w:szCs w:val="24"/>
        </w:rPr>
        <w:t>S</w:t>
      </w:r>
      <w:r w:rsidR="00920BAF">
        <w:rPr>
          <w:rFonts w:ascii="Times New Roman" w:hAnsi="Times New Roman" w:cs="Times New Roman"/>
          <w:b/>
          <w:bCs/>
          <w:sz w:val="24"/>
          <w:szCs w:val="24"/>
        </w:rPr>
        <w:t>1</w:t>
      </w:r>
      <w:r w:rsidR="00E348F8">
        <w:rPr>
          <w:rFonts w:ascii="Times New Roman" w:hAnsi="Times New Roman" w:cs="Times New Roman"/>
          <w:b/>
          <w:bCs/>
          <w:sz w:val="24"/>
          <w:szCs w:val="24"/>
        </w:rPr>
        <w:t>.</w:t>
      </w:r>
    </w:p>
    <w:p w14:paraId="75D4EB38" w14:textId="3840A0D8" w:rsidR="00760652" w:rsidRDefault="00E348F8" w:rsidP="6C25E4BF">
      <w:pPr>
        <w:rPr>
          <w:rFonts w:ascii="Times New Roman" w:hAnsi="Times New Roman" w:cs="Times New Roman"/>
          <w:i/>
          <w:iCs/>
          <w:sz w:val="24"/>
          <w:szCs w:val="24"/>
        </w:rPr>
      </w:pPr>
      <w:r w:rsidRPr="6C25E4BF">
        <w:rPr>
          <w:rFonts w:ascii="Times New Roman" w:hAnsi="Times New Roman" w:cs="Times New Roman"/>
          <w:i/>
          <w:iCs/>
          <w:sz w:val="24"/>
          <w:szCs w:val="24"/>
        </w:rPr>
        <w:t>Theory of Change for Organizational Skills Treatment-Tier 2 (OST-T2).</w:t>
      </w:r>
    </w:p>
    <w:p w14:paraId="40CBF968" w14:textId="085397DE" w:rsidR="00E348F8" w:rsidRDefault="00367826">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9F5C7D0" wp14:editId="37E9F716">
            <wp:extent cx="5943600" cy="2811780"/>
            <wp:effectExtent l="0" t="0" r="0" b="7620"/>
            <wp:docPr id="1" name="Picture 1" descr="A diagram of a proces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rocess flow&#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811780"/>
                    </a:xfrm>
                    <a:prstGeom prst="rect">
                      <a:avLst/>
                    </a:prstGeom>
                  </pic:spPr>
                </pic:pic>
              </a:graphicData>
            </a:graphic>
          </wp:inline>
        </w:drawing>
      </w:r>
    </w:p>
    <w:p w14:paraId="33CB5706" w14:textId="008B5CA5" w:rsidR="00760652" w:rsidRDefault="00286571">
      <w:pPr>
        <w:rPr>
          <w:rFonts w:ascii="Times New Roman" w:hAnsi="Times New Roman" w:cs="Times New Roman"/>
          <w:b/>
          <w:bCs/>
          <w:sz w:val="24"/>
          <w:szCs w:val="24"/>
        </w:rPr>
      </w:pPr>
      <w:r w:rsidRPr="00774768">
        <w:rPr>
          <w:rFonts w:ascii="Times New Roman" w:hAnsi="Times New Roman" w:cs="Times New Roman"/>
          <w:i/>
          <w:iCs/>
        </w:rPr>
        <w:t>Note</w:t>
      </w:r>
      <w:r w:rsidRPr="004B0E3B">
        <w:rPr>
          <w:rFonts w:ascii="Times New Roman" w:hAnsi="Times New Roman" w:cs="Times New Roman"/>
        </w:rPr>
        <w:t xml:space="preserve">: </w:t>
      </w:r>
      <w:r w:rsidR="00FB2975" w:rsidRPr="48E36809">
        <w:rPr>
          <w:rFonts w:ascii="Times New Roman" w:hAnsi="Times New Roman" w:cs="Times New Roman"/>
          <w:sz w:val="24"/>
          <w:szCs w:val="24"/>
        </w:rPr>
        <w:t>OST-T2 include</w:t>
      </w:r>
      <w:r w:rsidR="00CC75CE">
        <w:rPr>
          <w:rFonts w:ascii="Times New Roman" w:hAnsi="Times New Roman" w:cs="Times New Roman"/>
          <w:sz w:val="24"/>
          <w:szCs w:val="24"/>
        </w:rPr>
        <w:t>s</w:t>
      </w:r>
      <w:r w:rsidR="00FB2975" w:rsidRPr="48E36809">
        <w:rPr>
          <w:rFonts w:ascii="Times New Roman" w:hAnsi="Times New Roman" w:cs="Times New Roman"/>
          <w:sz w:val="24"/>
          <w:szCs w:val="24"/>
        </w:rPr>
        <w:t xml:space="preserve"> (a) cognitive framing with students to promote a sense of self-efficacy, (b) in-session skills training and practice with students, (c) </w:t>
      </w:r>
      <w:r w:rsidR="00DC73F7">
        <w:rPr>
          <w:rFonts w:ascii="Times New Roman" w:hAnsi="Times New Roman" w:cs="Times New Roman"/>
          <w:sz w:val="24"/>
          <w:szCs w:val="24"/>
        </w:rPr>
        <w:t>between</w:t>
      </w:r>
      <w:r w:rsidR="205C9A8A" w:rsidRPr="5B6B38FA">
        <w:rPr>
          <w:rFonts w:ascii="Times New Roman" w:hAnsi="Times New Roman" w:cs="Times New Roman"/>
          <w:sz w:val="24"/>
          <w:szCs w:val="24"/>
        </w:rPr>
        <w:t>-</w:t>
      </w:r>
      <w:r w:rsidR="00DC73F7">
        <w:rPr>
          <w:rFonts w:ascii="Times New Roman" w:hAnsi="Times New Roman" w:cs="Times New Roman"/>
          <w:sz w:val="24"/>
          <w:szCs w:val="24"/>
        </w:rPr>
        <w:t xml:space="preserve">session practice using skills to promote generalization, (d) </w:t>
      </w:r>
      <w:r w:rsidR="00FB2975" w:rsidRPr="48E36809">
        <w:rPr>
          <w:rFonts w:ascii="Times New Roman" w:hAnsi="Times New Roman" w:cs="Times New Roman"/>
          <w:sz w:val="24"/>
          <w:szCs w:val="24"/>
        </w:rPr>
        <w:t xml:space="preserve">consultation with caregivers and teachers to </w:t>
      </w:r>
      <w:r w:rsidR="00F73AF1">
        <w:rPr>
          <w:rFonts w:ascii="Times New Roman" w:hAnsi="Times New Roman" w:cs="Times New Roman"/>
          <w:sz w:val="24"/>
          <w:szCs w:val="24"/>
        </w:rPr>
        <w:t>support</w:t>
      </w:r>
      <w:r w:rsidR="00FB2975" w:rsidRPr="48E36809">
        <w:rPr>
          <w:rFonts w:ascii="Times New Roman" w:hAnsi="Times New Roman" w:cs="Times New Roman"/>
          <w:sz w:val="24"/>
          <w:szCs w:val="24"/>
        </w:rPr>
        <w:t xml:space="preserve"> practice between sessions, and (</w:t>
      </w:r>
      <w:r w:rsidR="00F73AF1">
        <w:rPr>
          <w:rFonts w:ascii="Times New Roman" w:hAnsi="Times New Roman" w:cs="Times New Roman"/>
          <w:sz w:val="24"/>
          <w:szCs w:val="24"/>
        </w:rPr>
        <w:t>e</w:t>
      </w:r>
      <w:r w:rsidR="00FB2975" w:rsidRPr="48E36809">
        <w:rPr>
          <w:rFonts w:ascii="Times New Roman" w:hAnsi="Times New Roman" w:cs="Times New Roman"/>
          <w:sz w:val="24"/>
          <w:szCs w:val="24"/>
        </w:rPr>
        <w:t xml:space="preserve">) consultation with school interventionists to promote fidelity and student engagement. OST-T2 is designed to improve OTMP skills, which in turn can lead to improved homework and academic performance. </w:t>
      </w:r>
      <w:r w:rsidR="00CA54E5">
        <w:rPr>
          <w:rFonts w:ascii="Times New Roman" w:hAnsi="Times New Roman" w:cs="Times New Roman"/>
          <w:sz w:val="24"/>
          <w:szCs w:val="24"/>
        </w:rPr>
        <w:t xml:space="preserve">The fidelity with which OST-T2 is implemented and student, caregiver, and teacher engagement in the intervention </w:t>
      </w:r>
      <w:r w:rsidR="008255D6" w:rsidRPr="45BC7233">
        <w:rPr>
          <w:rFonts w:ascii="Times New Roman" w:hAnsi="Times New Roman" w:cs="Times New Roman"/>
          <w:sz w:val="24"/>
          <w:szCs w:val="24"/>
        </w:rPr>
        <w:t>are</w:t>
      </w:r>
      <w:r w:rsidR="00CA54E5">
        <w:rPr>
          <w:rFonts w:ascii="Times New Roman" w:hAnsi="Times New Roman" w:cs="Times New Roman"/>
          <w:sz w:val="24"/>
          <w:szCs w:val="24"/>
        </w:rPr>
        <w:t xml:space="preserve"> </w:t>
      </w:r>
      <w:r w:rsidR="00CA54E5" w:rsidRPr="5B6B38FA">
        <w:rPr>
          <w:rFonts w:ascii="Times New Roman" w:hAnsi="Times New Roman" w:cs="Times New Roman"/>
          <w:sz w:val="24"/>
          <w:szCs w:val="24"/>
        </w:rPr>
        <w:t>ex</w:t>
      </w:r>
      <w:r w:rsidR="4D0F4757" w:rsidRPr="5B6B38FA">
        <w:rPr>
          <w:rFonts w:ascii="Times New Roman" w:hAnsi="Times New Roman" w:cs="Times New Roman"/>
          <w:sz w:val="24"/>
          <w:szCs w:val="24"/>
        </w:rPr>
        <w:t>pected</w:t>
      </w:r>
      <w:r w:rsidR="00CA54E5">
        <w:rPr>
          <w:rFonts w:ascii="Times New Roman" w:hAnsi="Times New Roman" w:cs="Times New Roman"/>
          <w:sz w:val="24"/>
          <w:szCs w:val="24"/>
        </w:rPr>
        <w:t xml:space="preserve"> to influence the results.</w:t>
      </w:r>
      <w:r w:rsidR="00FB2975" w:rsidRPr="48E36809">
        <w:rPr>
          <w:rFonts w:ascii="Times New Roman" w:hAnsi="Times New Roman" w:cs="Times New Roman"/>
          <w:sz w:val="24"/>
          <w:szCs w:val="24"/>
        </w:rPr>
        <w:t xml:space="preserve"> </w:t>
      </w:r>
      <w:r w:rsidR="00760652">
        <w:rPr>
          <w:rFonts w:ascii="Times New Roman" w:hAnsi="Times New Roman" w:cs="Times New Roman"/>
          <w:b/>
          <w:bCs/>
          <w:sz w:val="24"/>
          <w:szCs w:val="24"/>
        </w:rPr>
        <w:br w:type="page"/>
      </w:r>
    </w:p>
    <w:p w14:paraId="785D7EA1" w14:textId="2AF1C45C" w:rsidR="00CB099A" w:rsidRDefault="00CB099A" w:rsidP="00CB099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 S</w:t>
      </w:r>
      <w:r w:rsidR="00E348F8">
        <w:rPr>
          <w:rFonts w:ascii="Times New Roman" w:hAnsi="Times New Roman" w:cs="Times New Roman"/>
          <w:b/>
          <w:bCs/>
          <w:sz w:val="24"/>
          <w:szCs w:val="24"/>
        </w:rPr>
        <w:t>2</w:t>
      </w:r>
      <w:r>
        <w:rPr>
          <w:rFonts w:ascii="Times New Roman" w:hAnsi="Times New Roman" w:cs="Times New Roman"/>
          <w:b/>
          <w:bCs/>
          <w:sz w:val="24"/>
          <w:szCs w:val="24"/>
        </w:rPr>
        <w:t xml:space="preserve">. </w:t>
      </w:r>
    </w:p>
    <w:p w14:paraId="35CFD0F6" w14:textId="77777777" w:rsidR="00CB099A" w:rsidRDefault="00CB099A" w:rsidP="00CB099A">
      <w:pPr>
        <w:spacing w:line="480" w:lineRule="auto"/>
        <w:rPr>
          <w:rFonts w:ascii="Times New Roman" w:eastAsia="Times New Roman" w:hAnsi="Times New Roman" w:cs="Times New Roman"/>
          <w:sz w:val="24"/>
          <w:szCs w:val="24"/>
        </w:rPr>
      </w:pPr>
      <w:r w:rsidRPr="001F1205">
        <w:rPr>
          <w:rFonts w:ascii="Times New Roman" w:eastAsia="Times New Roman" w:hAnsi="Times New Roman" w:cs="Times New Roman"/>
          <w:i/>
          <w:iCs/>
          <w:sz w:val="24"/>
          <w:szCs w:val="24"/>
        </w:rPr>
        <w:t xml:space="preserve">Model-based </w:t>
      </w:r>
      <w:r>
        <w:rPr>
          <w:rFonts w:ascii="Times New Roman" w:eastAsia="Times New Roman" w:hAnsi="Times New Roman" w:cs="Times New Roman"/>
          <w:i/>
          <w:iCs/>
          <w:sz w:val="24"/>
          <w:szCs w:val="24"/>
        </w:rPr>
        <w:t>A</w:t>
      </w:r>
      <w:r w:rsidRPr="001F1205">
        <w:rPr>
          <w:rFonts w:ascii="Times New Roman" w:eastAsia="Times New Roman" w:hAnsi="Times New Roman" w:cs="Times New Roman"/>
          <w:i/>
          <w:iCs/>
          <w:sz w:val="24"/>
          <w:szCs w:val="24"/>
        </w:rPr>
        <w:t xml:space="preserve">djusted </w:t>
      </w:r>
      <w:r>
        <w:rPr>
          <w:rFonts w:ascii="Times New Roman" w:eastAsia="Times New Roman" w:hAnsi="Times New Roman" w:cs="Times New Roman"/>
          <w:i/>
          <w:iCs/>
          <w:sz w:val="24"/>
          <w:szCs w:val="24"/>
        </w:rPr>
        <w:t>M</w:t>
      </w:r>
      <w:r w:rsidRPr="001F1205">
        <w:rPr>
          <w:rFonts w:ascii="Times New Roman" w:eastAsia="Times New Roman" w:hAnsi="Times New Roman" w:cs="Times New Roman"/>
          <w:i/>
          <w:iCs/>
          <w:sz w:val="24"/>
          <w:szCs w:val="24"/>
        </w:rPr>
        <w:t xml:space="preserve">ean </w:t>
      </w:r>
      <w:r>
        <w:rPr>
          <w:rFonts w:ascii="Times New Roman" w:eastAsia="Times New Roman" w:hAnsi="Times New Roman" w:cs="Times New Roman"/>
          <w:i/>
          <w:iCs/>
          <w:sz w:val="24"/>
          <w:szCs w:val="24"/>
        </w:rPr>
        <w:t>HPC</w:t>
      </w:r>
      <w:r w:rsidRPr="001F1205">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I</w:t>
      </w:r>
      <w:r w:rsidRPr="001F1205">
        <w:rPr>
          <w:rFonts w:ascii="Times New Roman" w:eastAsia="Times New Roman" w:hAnsi="Times New Roman" w:cs="Times New Roman"/>
          <w:i/>
          <w:iCs/>
          <w:sz w:val="24"/>
          <w:szCs w:val="24"/>
        </w:rPr>
        <w:t xml:space="preserve">tem </w:t>
      </w:r>
      <w:r>
        <w:rPr>
          <w:rFonts w:ascii="Times New Roman" w:eastAsia="Times New Roman" w:hAnsi="Times New Roman" w:cs="Times New Roman"/>
          <w:i/>
          <w:iCs/>
          <w:sz w:val="24"/>
          <w:szCs w:val="24"/>
        </w:rPr>
        <w:t>S</w:t>
      </w:r>
      <w:r w:rsidRPr="001F1205">
        <w:rPr>
          <w:rFonts w:ascii="Times New Roman" w:eastAsia="Times New Roman" w:hAnsi="Times New Roman" w:cs="Times New Roman"/>
          <w:i/>
          <w:iCs/>
          <w:sz w:val="24"/>
          <w:szCs w:val="24"/>
        </w:rPr>
        <w:t xml:space="preserve">cores at </w:t>
      </w:r>
      <w:r>
        <w:rPr>
          <w:rFonts w:ascii="Times New Roman" w:eastAsia="Times New Roman" w:hAnsi="Times New Roman" w:cs="Times New Roman"/>
          <w:i/>
          <w:iCs/>
          <w:sz w:val="24"/>
          <w:szCs w:val="24"/>
        </w:rPr>
        <w:t>E</w:t>
      </w:r>
      <w:r w:rsidRPr="001F1205">
        <w:rPr>
          <w:rFonts w:ascii="Times New Roman" w:eastAsia="Times New Roman" w:hAnsi="Times New Roman" w:cs="Times New Roman"/>
          <w:i/>
          <w:iCs/>
          <w:sz w:val="24"/>
          <w:szCs w:val="24"/>
        </w:rPr>
        <w:t xml:space="preserve">ach </w:t>
      </w:r>
      <w:r>
        <w:rPr>
          <w:rFonts w:ascii="Times New Roman" w:eastAsia="Times New Roman" w:hAnsi="Times New Roman" w:cs="Times New Roman"/>
          <w:i/>
          <w:iCs/>
          <w:sz w:val="24"/>
          <w:szCs w:val="24"/>
        </w:rPr>
        <w:t>A</w:t>
      </w:r>
      <w:r w:rsidRPr="001F1205">
        <w:rPr>
          <w:rFonts w:ascii="Times New Roman" w:eastAsia="Times New Roman" w:hAnsi="Times New Roman" w:cs="Times New Roman"/>
          <w:i/>
          <w:iCs/>
          <w:sz w:val="24"/>
          <w:szCs w:val="24"/>
        </w:rPr>
        <w:t xml:space="preserve">ssessment </w:t>
      </w:r>
      <w:r>
        <w:rPr>
          <w:rFonts w:ascii="Times New Roman" w:eastAsia="Times New Roman" w:hAnsi="Times New Roman" w:cs="Times New Roman"/>
          <w:i/>
          <w:iCs/>
          <w:sz w:val="24"/>
          <w:szCs w:val="24"/>
        </w:rPr>
        <w:t>P</w:t>
      </w:r>
      <w:r w:rsidRPr="001F1205">
        <w:rPr>
          <w:rFonts w:ascii="Times New Roman" w:eastAsia="Times New Roman" w:hAnsi="Times New Roman" w:cs="Times New Roman"/>
          <w:i/>
          <w:iCs/>
          <w:sz w:val="24"/>
          <w:szCs w:val="24"/>
        </w:rPr>
        <w:t>eriod</w:t>
      </w:r>
      <w:r w:rsidRPr="1A158509">
        <w:rPr>
          <w:rFonts w:ascii="Times New Roman" w:eastAsia="Times New Roman" w:hAnsi="Times New Roman" w:cs="Times New Roman"/>
          <w:sz w:val="24"/>
          <w:szCs w:val="24"/>
        </w:rPr>
        <w:t xml:space="preserve"> </w:t>
      </w:r>
    </w:p>
    <w:p w14:paraId="00904B8E" w14:textId="77777777" w:rsidR="00CB099A" w:rsidRDefault="00CB099A" w:rsidP="00CB099A">
      <w:pPr>
        <w:spacing w:line="480" w:lineRule="auto"/>
        <w:rPr>
          <w:rFonts w:ascii="Times New Roman" w:hAnsi="Times New Roman" w:cs="Times New Roman"/>
          <w:b/>
          <w:bCs/>
          <w:sz w:val="24"/>
          <w:szCs w:val="24"/>
        </w:rPr>
      </w:pPr>
      <w:r>
        <w:rPr>
          <w:noProof/>
        </w:rPr>
        <w:drawing>
          <wp:inline distT="0" distB="0" distL="0" distR="0" wp14:anchorId="056084E8" wp14:editId="62D76310">
            <wp:extent cx="5943600" cy="3962400"/>
            <wp:effectExtent l="0" t="0" r="0" b="0"/>
            <wp:docPr id="3" name="Picture 3" descr="A graph showing the results of a patient's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AAF466D" w14:textId="77777777" w:rsidR="00CB099A" w:rsidRPr="00872EBF" w:rsidRDefault="00CB099A" w:rsidP="00CB099A">
      <w:pPr>
        <w:spacing w:line="240" w:lineRule="auto"/>
      </w:pPr>
      <w:r w:rsidRPr="00872EBF">
        <w:rPr>
          <w:rFonts w:ascii="Times New Roman" w:eastAsia="Times New Roman" w:hAnsi="Times New Roman" w:cs="Times New Roman"/>
          <w:i/>
          <w:iCs/>
        </w:rPr>
        <w:t xml:space="preserve">Note. </w:t>
      </w:r>
      <w:r w:rsidRPr="00872EBF">
        <w:rPr>
          <w:rFonts w:ascii="Times New Roman" w:eastAsia="Times New Roman" w:hAnsi="Times New Roman" w:cs="Times New Roman"/>
        </w:rPr>
        <w:t xml:space="preserve">HPC = Homework Problem Checklist. Lower scores reflect lower homework performance difficulty. Measurement completion varied somewhat across children leading to these outcome assessment estimations: 14 weeks from participant enrollment for post-treatment; 22 weeks from enrollment for 5-month follow-up; and 55 weeks from enrollment for 12-month follow up. Markers on curves indicate mixed-effects model-based HPC mean scores at actual individual measurement times and curves join these markers. Figure notations indicate between-group differences of estimated change based on model-adjusted values (adjusted for covariates) from baseline to the designated outcome assessment weeks, the associated confidence intervals, the corresponding Cohen’s </w:t>
      </w:r>
      <w:r w:rsidRPr="00872EBF">
        <w:rPr>
          <w:rFonts w:ascii="Times New Roman" w:eastAsia="Times New Roman" w:hAnsi="Times New Roman" w:cs="Times New Roman"/>
          <w:i/>
          <w:iCs/>
        </w:rPr>
        <w:t>d</w:t>
      </w:r>
      <w:r w:rsidRPr="00872EBF">
        <w:rPr>
          <w:rFonts w:ascii="Times New Roman" w:eastAsia="Times New Roman" w:hAnsi="Times New Roman" w:cs="Times New Roman"/>
        </w:rPr>
        <w:t xml:space="preserve">, 95% confidence interval for Cohen’s </w:t>
      </w:r>
      <w:r w:rsidRPr="00872EBF">
        <w:rPr>
          <w:rFonts w:ascii="Times New Roman" w:eastAsia="Times New Roman" w:hAnsi="Times New Roman" w:cs="Times New Roman"/>
          <w:i/>
          <w:iCs/>
        </w:rPr>
        <w:t>d</w:t>
      </w:r>
      <w:r w:rsidRPr="00872EBF">
        <w:rPr>
          <w:rFonts w:ascii="Times New Roman" w:eastAsia="Times New Roman" w:hAnsi="Times New Roman" w:cs="Times New Roman"/>
        </w:rPr>
        <w:t xml:space="preserve">, and </w:t>
      </w:r>
      <w:r w:rsidRPr="00872EBF">
        <w:rPr>
          <w:rFonts w:ascii="Times New Roman" w:eastAsia="Times New Roman" w:hAnsi="Times New Roman" w:cs="Times New Roman"/>
          <w:i/>
          <w:iCs/>
        </w:rPr>
        <w:t>p</w:t>
      </w:r>
      <w:r w:rsidRPr="00872EBF">
        <w:rPr>
          <w:rFonts w:ascii="Times New Roman" w:eastAsia="Times New Roman" w:hAnsi="Times New Roman" w:cs="Times New Roman"/>
        </w:rPr>
        <w:t xml:space="preserve"> values. To account for multiple comparisons, differences in changes from baseline to post-treatment and follow-up were deemed statistically significant if </w:t>
      </w:r>
      <w:r w:rsidRPr="00872EBF">
        <w:rPr>
          <w:rFonts w:ascii="Times New Roman" w:eastAsia="Times New Roman" w:hAnsi="Times New Roman" w:cs="Times New Roman"/>
          <w:i/>
          <w:iCs/>
        </w:rPr>
        <w:t>p</w:t>
      </w:r>
      <w:r w:rsidRPr="00872EBF">
        <w:rPr>
          <w:rFonts w:ascii="Times New Roman" w:eastAsia="Times New Roman" w:hAnsi="Times New Roman" w:cs="Times New Roman"/>
        </w:rPr>
        <w:t>&lt;.083. Between-group differences in changes over time are adjusted for baseline scores and do not necessarily equal within-group differences at each reported week of estimation.</w:t>
      </w:r>
      <w:r w:rsidRPr="00872EBF">
        <w:rPr>
          <w:noProof/>
        </w:rPr>
        <w:t xml:space="preserve"> </w:t>
      </w:r>
    </w:p>
    <w:p w14:paraId="712D9425" w14:textId="77777777" w:rsidR="00CB099A" w:rsidRDefault="00CB099A" w:rsidP="00CB099A">
      <w:pPr>
        <w:rPr>
          <w:rFonts w:ascii="Times New Roman" w:hAnsi="Times New Roman" w:cs="Times New Roman"/>
          <w:sz w:val="24"/>
          <w:szCs w:val="24"/>
        </w:rPr>
      </w:pPr>
      <w:r>
        <w:rPr>
          <w:rFonts w:ascii="Times New Roman" w:hAnsi="Times New Roman" w:cs="Times New Roman"/>
          <w:sz w:val="24"/>
          <w:szCs w:val="24"/>
        </w:rPr>
        <w:br w:type="page"/>
      </w:r>
    </w:p>
    <w:p w14:paraId="7C993EDB" w14:textId="39E69F97" w:rsidR="00CB099A" w:rsidRDefault="00CB099A" w:rsidP="00CB099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 S</w:t>
      </w:r>
      <w:r w:rsidR="00E348F8">
        <w:rPr>
          <w:rFonts w:ascii="Times New Roman" w:hAnsi="Times New Roman" w:cs="Times New Roman"/>
          <w:b/>
          <w:bCs/>
          <w:sz w:val="24"/>
          <w:szCs w:val="24"/>
        </w:rPr>
        <w:t>3</w:t>
      </w:r>
      <w:r>
        <w:rPr>
          <w:rFonts w:ascii="Times New Roman" w:hAnsi="Times New Roman" w:cs="Times New Roman"/>
          <w:b/>
          <w:bCs/>
          <w:sz w:val="24"/>
          <w:szCs w:val="24"/>
        </w:rPr>
        <w:t xml:space="preserve">. </w:t>
      </w:r>
    </w:p>
    <w:p w14:paraId="1E0D5BA9" w14:textId="77777777" w:rsidR="00CB099A" w:rsidRDefault="00CB099A" w:rsidP="00CB099A">
      <w:pPr>
        <w:spacing w:line="480" w:lineRule="auto"/>
        <w:rPr>
          <w:rFonts w:ascii="Times New Roman" w:eastAsia="Times New Roman" w:hAnsi="Times New Roman" w:cs="Times New Roman"/>
          <w:sz w:val="24"/>
          <w:szCs w:val="24"/>
        </w:rPr>
      </w:pPr>
      <w:r w:rsidRPr="001F1205">
        <w:rPr>
          <w:rFonts w:ascii="Times New Roman" w:eastAsia="Times New Roman" w:hAnsi="Times New Roman" w:cs="Times New Roman"/>
          <w:i/>
          <w:iCs/>
          <w:sz w:val="24"/>
          <w:szCs w:val="24"/>
        </w:rPr>
        <w:t xml:space="preserve">Model-based </w:t>
      </w:r>
      <w:r>
        <w:rPr>
          <w:rFonts w:ascii="Times New Roman" w:eastAsia="Times New Roman" w:hAnsi="Times New Roman" w:cs="Times New Roman"/>
          <w:i/>
          <w:iCs/>
          <w:sz w:val="24"/>
          <w:szCs w:val="24"/>
        </w:rPr>
        <w:t>A</w:t>
      </w:r>
      <w:r w:rsidRPr="001F1205">
        <w:rPr>
          <w:rFonts w:ascii="Times New Roman" w:eastAsia="Times New Roman" w:hAnsi="Times New Roman" w:cs="Times New Roman"/>
          <w:i/>
          <w:iCs/>
          <w:sz w:val="24"/>
          <w:szCs w:val="24"/>
        </w:rPr>
        <w:t xml:space="preserve">djusted </w:t>
      </w:r>
      <w:r>
        <w:rPr>
          <w:rFonts w:ascii="Times New Roman" w:eastAsia="Times New Roman" w:hAnsi="Times New Roman" w:cs="Times New Roman"/>
          <w:i/>
          <w:iCs/>
          <w:sz w:val="24"/>
          <w:szCs w:val="24"/>
        </w:rPr>
        <w:t>M</w:t>
      </w:r>
      <w:r w:rsidRPr="001F1205">
        <w:rPr>
          <w:rFonts w:ascii="Times New Roman" w:eastAsia="Times New Roman" w:hAnsi="Times New Roman" w:cs="Times New Roman"/>
          <w:i/>
          <w:iCs/>
          <w:sz w:val="24"/>
          <w:szCs w:val="24"/>
        </w:rPr>
        <w:t xml:space="preserve">ean </w:t>
      </w:r>
      <w:r>
        <w:rPr>
          <w:rFonts w:ascii="Times New Roman" w:eastAsia="Times New Roman" w:hAnsi="Times New Roman" w:cs="Times New Roman"/>
          <w:i/>
          <w:iCs/>
          <w:sz w:val="24"/>
          <w:szCs w:val="24"/>
        </w:rPr>
        <w:t>HPQ-T</w:t>
      </w:r>
      <w:r w:rsidRPr="001F1205">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I</w:t>
      </w:r>
      <w:r w:rsidRPr="001F1205">
        <w:rPr>
          <w:rFonts w:ascii="Times New Roman" w:eastAsia="Times New Roman" w:hAnsi="Times New Roman" w:cs="Times New Roman"/>
          <w:i/>
          <w:iCs/>
          <w:sz w:val="24"/>
          <w:szCs w:val="24"/>
        </w:rPr>
        <w:t xml:space="preserve">tem </w:t>
      </w:r>
      <w:r>
        <w:rPr>
          <w:rFonts w:ascii="Times New Roman" w:eastAsia="Times New Roman" w:hAnsi="Times New Roman" w:cs="Times New Roman"/>
          <w:i/>
          <w:iCs/>
          <w:sz w:val="24"/>
          <w:szCs w:val="24"/>
        </w:rPr>
        <w:t>S</w:t>
      </w:r>
      <w:r w:rsidRPr="001F1205">
        <w:rPr>
          <w:rFonts w:ascii="Times New Roman" w:eastAsia="Times New Roman" w:hAnsi="Times New Roman" w:cs="Times New Roman"/>
          <w:i/>
          <w:iCs/>
          <w:sz w:val="24"/>
          <w:szCs w:val="24"/>
        </w:rPr>
        <w:t xml:space="preserve">cores at </w:t>
      </w:r>
      <w:r>
        <w:rPr>
          <w:rFonts w:ascii="Times New Roman" w:eastAsia="Times New Roman" w:hAnsi="Times New Roman" w:cs="Times New Roman"/>
          <w:i/>
          <w:iCs/>
          <w:sz w:val="24"/>
          <w:szCs w:val="24"/>
        </w:rPr>
        <w:t>E</w:t>
      </w:r>
      <w:r w:rsidRPr="001F1205">
        <w:rPr>
          <w:rFonts w:ascii="Times New Roman" w:eastAsia="Times New Roman" w:hAnsi="Times New Roman" w:cs="Times New Roman"/>
          <w:i/>
          <w:iCs/>
          <w:sz w:val="24"/>
          <w:szCs w:val="24"/>
        </w:rPr>
        <w:t xml:space="preserve">ach </w:t>
      </w:r>
      <w:r>
        <w:rPr>
          <w:rFonts w:ascii="Times New Roman" w:eastAsia="Times New Roman" w:hAnsi="Times New Roman" w:cs="Times New Roman"/>
          <w:i/>
          <w:iCs/>
          <w:sz w:val="24"/>
          <w:szCs w:val="24"/>
        </w:rPr>
        <w:t>A</w:t>
      </w:r>
      <w:r w:rsidRPr="001F1205">
        <w:rPr>
          <w:rFonts w:ascii="Times New Roman" w:eastAsia="Times New Roman" w:hAnsi="Times New Roman" w:cs="Times New Roman"/>
          <w:i/>
          <w:iCs/>
          <w:sz w:val="24"/>
          <w:szCs w:val="24"/>
        </w:rPr>
        <w:t xml:space="preserve">ssessment </w:t>
      </w:r>
      <w:r>
        <w:rPr>
          <w:rFonts w:ascii="Times New Roman" w:eastAsia="Times New Roman" w:hAnsi="Times New Roman" w:cs="Times New Roman"/>
          <w:i/>
          <w:iCs/>
          <w:sz w:val="24"/>
          <w:szCs w:val="24"/>
        </w:rPr>
        <w:t>P</w:t>
      </w:r>
      <w:r w:rsidRPr="001F1205">
        <w:rPr>
          <w:rFonts w:ascii="Times New Roman" w:eastAsia="Times New Roman" w:hAnsi="Times New Roman" w:cs="Times New Roman"/>
          <w:i/>
          <w:iCs/>
          <w:sz w:val="24"/>
          <w:szCs w:val="24"/>
        </w:rPr>
        <w:t>eriod</w:t>
      </w:r>
      <w:r w:rsidRPr="1A158509">
        <w:rPr>
          <w:rFonts w:ascii="Times New Roman" w:eastAsia="Times New Roman" w:hAnsi="Times New Roman" w:cs="Times New Roman"/>
          <w:sz w:val="24"/>
          <w:szCs w:val="24"/>
        </w:rPr>
        <w:t xml:space="preserve"> </w:t>
      </w:r>
    </w:p>
    <w:p w14:paraId="01821EDE" w14:textId="77777777" w:rsidR="00CB099A" w:rsidRDefault="00CB099A" w:rsidP="00CB099A">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C005226" wp14:editId="335C66E1">
            <wp:extent cx="5943600" cy="3962400"/>
            <wp:effectExtent l="0" t="0" r="0" b="0"/>
            <wp:docPr id="4" name="Picture 4" descr="A graph showing the results of a patient's prog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showing the results of a patient's progres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7E6CE29" w14:textId="205E7C57" w:rsidR="00CB099A" w:rsidRPr="00D4266E" w:rsidRDefault="00CB099A" w:rsidP="00CB099A">
      <w:pPr>
        <w:spacing w:line="240" w:lineRule="auto"/>
      </w:pPr>
      <w:r>
        <w:rPr>
          <w:rFonts w:ascii="Times New Roman" w:eastAsia="Times New Roman" w:hAnsi="Times New Roman" w:cs="Times New Roman"/>
          <w:i/>
          <w:iCs/>
          <w:sz w:val="24"/>
          <w:szCs w:val="24"/>
        </w:rPr>
        <w:t xml:space="preserve">Note. </w:t>
      </w:r>
      <w:r>
        <w:rPr>
          <w:rFonts w:ascii="Times New Roman" w:eastAsia="Times New Roman" w:hAnsi="Times New Roman" w:cs="Times New Roman"/>
          <w:sz w:val="24"/>
          <w:szCs w:val="24"/>
        </w:rPr>
        <w:t xml:space="preserve">HPQ-T = Homework Performance Questionnaire, Teacher version. </w:t>
      </w:r>
      <w:r w:rsidR="00BC37A7">
        <w:rPr>
          <w:rFonts w:ascii="Times New Roman" w:eastAsia="Times New Roman" w:hAnsi="Times New Roman" w:cs="Times New Roman"/>
          <w:sz w:val="24"/>
          <w:szCs w:val="24"/>
        </w:rPr>
        <w:t>Higher</w:t>
      </w:r>
      <w:r w:rsidR="00BC37A7" w:rsidRPr="00BC37A7">
        <w:rPr>
          <w:rFonts w:ascii="Times New Roman" w:eastAsia="Times New Roman" w:hAnsi="Times New Roman" w:cs="Times New Roman"/>
          <w:sz w:val="24"/>
          <w:szCs w:val="24"/>
        </w:rPr>
        <w:t xml:space="preserve"> scores reflect </w:t>
      </w:r>
      <w:r w:rsidR="00BC37A7">
        <w:rPr>
          <w:rFonts w:ascii="Times New Roman" w:eastAsia="Times New Roman" w:hAnsi="Times New Roman" w:cs="Times New Roman"/>
          <w:sz w:val="24"/>
          <w:szCs w:val="24"/>
        </w:rPr>
        <w:t>better</w:t>
      </w:r>
      <w:r w:rsidR="00BC37A7" w:rsidRPr="00BC37A7">
        <w:rPr>
          <w:rFonts w:ascii="Times New Roman" w:eastAsia="Times New Roman" w:hAnsi="Times New Roman" w:cs="Times New Roman"/>
          <w:sz w:val="24"/>
          <w:szCs w:val="24"/>
        </w:rPr>
        <w:t xml:space="preserve"> homework performance. </w:t>
      </w:r>
      <w:r w:rsidRPr="1A158509">
        <w:rPr>
          <w:rFonts w:ascii="Times New Roman" w:eastAsia="Times New Roman" w:hAnsi="Times New Roman" w:cs="Times New Roman"/>
          <w:sz w:val="24"/>
          <w:szCs w:val="24"/>
        </w:rPr>
        <w:t>The</w:t>
      </w:r>
      <w:r w:rsidR="00BC37A7">
        <w:rPr>
          <w:rFonts w:ascii="Times New Roman" w:eastAsia="Times New Roman" w:hAnsi="Times New Roman" w:cs="Times New Roman"/>
          <w:sz w:val="24"/>
          <w:szCs w:val="24"/>
        </w:rPr>
        <w:t xml:space="preserve"> rest of the</w:t>
      </w:r>
      <w:r>
        <w:rPr>
          <w:rFonts w:ascii="Times New Roman" w:eastAsia="Times New Roman" w:hAnsi="Times New Roman" w:cs="Times New Roman"/>
          <w:sz w:val="24"/>
          <w:szCs w:val="24"/>
        </w:rPr>
        <w:t xml:space="preserve"> note</w:t>
      </w:r>
      <w:r w:rsidRPr="1A158509">
        <w:rPr>
          <w:rFonts w:ascii="Times New Roman" w:eastAsia="Times New Roman" w:hAnsi="Times New Roman" w:cs="Times New Roman"/>
          <w:sz w:val="24"/>
          <w:szCs w:val="24"/>
        </w:rPr>
        <w:t xml:space="preserve"> for Figure </w:t>
      </w:r>
      <w:r>
        <w:rPr>
          <w:rFonts w:ascii="Times New Roman" w:eastAsia="Times New Roman" w:hAnsi="Times New Roman" w:cs="Times New Roman"/>
          <w:sz w:val="24"/>
          <w:szCs w:val="24"/>
        </w:rPr>
        <w:t>S</w:t>
      </w:r>
      <w:r w:rsidR="00F60EE3">
        <w:rPr>
          <w:rFonts w:ascii="Times New Roman" w:eastAsia="Times New Roman" w:hAnsi="Times New Roman" w:cs="Times New Roman"/>
          <w:sz w:val="24"/>
          <w:szCs w:val="24"/>
        </w:rPr>
        <w:t>2</w:t>
      </w:r>
      <w:r w:rsidRPr="1A158509">
        <w:rPr>
          <w:rFonts w:ascii="Times New Roman" w:eastAsia="Times New Roman" w:hAnsi="Times New Roman" w:cs="Times New Roman"/>
          <w:sz w:val="24"/>
          <w:szCs w:val="24"/>
        </w:rPr>
        <w:t xml:space="preserve"> applies </w:t>
      </w:r>
      <w:r>
        <w:rPr>
          <w:rFonts w:ascii="Times New Roman" w:eastAsia="Times New Roman" w:hAnsi="Times New Roman" w:cs="Times New Roman"/>
          <w:sz w:val="24"/>
          <w:szCs w:val="24"/>
        </w:rPr>
        <w:t>to</w:t>
      </w:r>
      <w:r w:rsidRPr="1A158509">
        <w:rPr>
          <w:rFonts w:ascii="Times New Roman" w:eastAsia="Times New Roman" w:hAnsi="Times New Roman" w:cs="Times New Roman"/>
          <w:sz w:val="24"/>
          <w:szCs w:val="24"/>
        </w:rPr>
        <w:t xml:space="preserve"> Figure </w:t>
      </w:r>
      <w:r>
        <w:rPr>
          <w:rFonts w:ascii="Times New Roman" w:eastAsia="Times New Roman" w:hAnsi="Times New Roman" w:cs="Times New Roman"/>
          <w:sz w:val="24"/>
          <w:szCs w:val="24"/>
        </w:rPr>
        <w:t>S</w:t>
      </w:r>
      <w:r w:rsidR="00F60EE3">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p w14:paraId="6C7FFED8" w14:textId="77777777" w:rsidR="00CB099A" w:rsidRPr="000D48C1" w:rsidRDefault="00CB099A" w:rsidP="00CB099A">
      <w:pPr>
        <w:rPr>
          <w:rFonts w:ascii="Times New Roman" w:hAnsi="Times New Roman" w:cs="Times New Roman"/>
          <w:sz w:val="24"/>
          <w:szCs w:val="24"/>
        </w:rPr>
      </w:pPr>
    </w:p>
    <w:p w14:paraId="0F4B0CE7" w14:textId="77777777" w:rsidR="00417F97" w:rsidRDefault="00417F97">
      <w:r>
        <w:br w:type="page"/>
      </w:r>
    </w:p>
    <w:p w14:paraId="1B54E3EC" w14:textId="1E7043E6" w:rsidR="008B71F2" w:rsidRPr="00C417C7" w:rsidRDefault="00A07ECB">
      <w:pPr>
        <w:rPr>
          <w:rFonts w:ascii="Times New Roman" w:hAnsi="Times New Roman" w:cs="Times New Roman"/>
          <w:b/>
          <w:bCs/>
          <w:sz w:val="24"/>
          <w:szCs w:val="24"/>
        </w:rPr>
      </w:pPr>
      <w:r w:rsidRPr="00C417C7">
        <w:rPr>
          <w:rFonts w:ascii="Times New Roman" w:hAnsi="Times New Roman" w:cs="Times New Roman"/>
          <w:b/>
          <w:bCs/>
          <w:sz w:val="24"/>
          <w:szCs w:val="24"/>
        </w:rPr>
        <w:lastRenderedPageBreak/>
        <w:t xml:space="preserve">Supplemental Section 1. </w:t>
      </w:r>
      <w:r w:rsidR="00417F97" w:rsidRPr="00C417C7">
        <w:rPr>
          <w:rFonts w:ascii="Times New Roman" w:hAnsi="Times New Roman" w:cs="Times New Roman"/>
          <w:b/>
          <w:bCs/>
          <w:sz w:val="24"/>
          <w:szCs w:val="24"/>
        </w:rPr>
        <w:t>Sample size justification and power calculations</w:t>
      </w:r>
    </w:p>
    <w:p w14:paraId="124C4895" w14:textId="77777777" w:rsidR="00C417C7" w:rsidRPr="00C417C7" w:rsidRDefault="00C417C7" w:rsidP="00920BAF">
      <w:pPr>
        <w:spacing w:after="0" w:line="480" w:lineRule="auto"/>
        <w:ind w:firstLine="720"/>
        <w:rPr>
          <w:rFonts w:ascii="Times New Roman" w:hAnsi="Times New Roman" w:cs="Times New Roman"/>
          <w:sz w:val="24"/>
          <w:szCs w:val="24"/>
        </w:rPr>
      </w:pPr>
      <w:r w:rsidRPr="00C417C7">
        <w:rPr>
          <w:rFonts w:ascii="Times New Roman" w:hAnsi="Times New Roman" w:cs="Times New Roman"/>
          <w:sz w:val="24"/>
          <w:szCs w:val="24"/>
        </w:rPr>
        <w:t>We examined power assuming 20 schools, inclusion of 3-4 students per grade level across two grade levels (3.5 students per school), and randomization at the school level. The design targets on average 14 students per school. To allow for 15% loss to follow up at the child level, we assumed 120 children per arm. We assumed conservatively a baseline measure and one follow up per child. </w:t>
      </w:r>
    </w:p>
    <w:p w14:paraId="13893201" w14:textId="3A8B7792" w:rsidR="00C417C7" w:rsidRPr="00C417C7" w:rsidRDefault="00C417C7" w:rsidP="00920BAF">
      <w:pPr>
        <w:spacing w:after="0" w:line="480" w:lineRule="auto"/>
        <w:ind w:firstLine="720"/>
        <w:rPr>
          <w:rFonts w:ascii="Times New Roman" w:hAnsi="Times New Roman" w:cs="Times New Roman"/>
          <w:sz w:val="24"/>
          <w:szCs w:val="24"/>
        </w:rPr>
      </w:pPr>
      <w:r w:rsidRPr="00C417C7">
        <w:rPr>
          <w:rFonts w:ascii="Times New Roman" w:hAnsi="Times New Roman" w:cs="Times New Roman"/>
          <w:sz w:val="24"/>
          <w:szCs w:val="24"/>
        </w:rPr>
        <w:t>As longitudinal measures at the child level increase power and clustering of children within schools decreases power, we assumed modest correlations of outcome measures within child over time: 0.5, 0.6 and 0.7, which correspond to SDs of change of 1.0, 0.8, and 0.6 for a 1 SD cross sectional difference. Correlations of 0.5 lead to no increase in power from the design, and correlations of 0.6 and 0.7 correspond to approximately 10% and 20% increases in power. To account for clustering, we assumed intra-cluster correlations (ICC)=0.01, typical in school-based trials (Office of Behavioral and Social Sciences Research, NIH: </w:t>
      </w:r>
      <w:hyperlink r:id="rId10" w:tooltip="http://esourceresearch.org/tabid/384/Default.aspx" w:history="1">
        <w:r w:rsidRPr="00C417C7">
          <w:rPr>
            <w:rStyle w:val="Hyperlink"/>
            <w:rFonts w:ascii="Times New Roman" w:hAnsi="Times New Roman" w:cs="Times New Roman"/>
            <w:sz w:val="24"/>
            <w:szCs w:val="24"/>
          </w:rPr>
          <w:t>http://esourceresearch.org/tabid/384/Default.aspx</w:t>
        </w:r>
      </w:hyperlink>
      <w:r w:rsidRPr="00C417C7">
        <w:rPr>
          <w:rFonts w:ascii="Times New Roman" w:hAnsi="Times New Roman" w:cs="Times New Roman"/>
          <w:sz w:val="24"/>
          <w:szCs w:val="24"/>
        </w:rPr>
        <w:t>), as well as ICC=0.038, corresponding to variation of outcome scores across schools of 0.4 SD.  The design effects of these assumptions are 1.03 (small) and 1.11 (modest), to be expected with a relatively small number of children per school and correspond to a reduction in the effective sample size of 3-11%.       </w:t>
      </w:r>
    </w:p>
    <w:p w14:paraId="49229913" w14:textId="3E319602" w:rsidR="00C417C7" w:rsidRPr="00920BAF" w:rsidRDefault="00C417C7" w:rsidP="00920BAF">
      <w:pPr>
        <w:spacing w:after="0" w:line="480" w:lineRule="auto"/>
        <w:ind w:firstLine="720"/>
        <w:rPr>
          <w:rFonts w:ascii="Times New Roman" w:hAnsi="Times New Roman" w:cs="Times New Roman"/>
          <w:sz w:val="24"/>
          <w:szCs w:val="24"/>
        </w:rPr>
      </w:pPr>
      <w:r w:rsidRPr="4466DE62">
        <w:rPr>
          <w:rFonts w:ascii="Times New Roman" w:hAnsi="Times New Roman" w:cs="Times New Roman"/>
          <w:sz w:val="24"/>
          <w:szCs w:val="24"/>
        </w:rPr>
        <w:t>Calculations were performed using PASS 11 (Hintze, 2011; </w:t>
      </w:r>
      <w:hyperlink r:id="rId11">
        <w:r w:rsidRPr="4466DE62">
          <w:rPr>
            <w:rStyle w:val="Hyperlink"/>
            <w:rFonts w:ascii="Times New Roman" w:hAnsi="Times New Roman" w:cs="Times New Roman"/>
            <w:sz w:val="24"/>
            <w:szCs w:val="24"/>
          </w:rPr>
          <w:t>www.ncss.com</w:t>
        </w:r>
      </w:hyperlink>
      <w:r w:rsidRPr="4466DE62">
        <w:rPr>
          <w:rFonts w:ascii="Times New Roman" w:hAnsi="Times New Roman" w:cs="Times New Roman"/>
          <w:sz w:val="24"/>
          <w:szCs w:val="24"/>
        </w:rPr>
        <w:t>) demonstrat</w:t>
      </w:r>
      <w:r w:rsidR="00386805" w:rsidRPr="4466DE62">
        <w:rPr>
          <w:rFonts w:ascii="Times New Roman" w:hAnsi="Times New Roman" w:cs="Times New Roman"/>
          <w:sz w:val="24"/>
          <w:szCs w:val="24"/>
        </w:rPr>
        <w:t>ing</w:t>
      </w:r>
      <w:r w:rsidRPr="4466DE62">
        <w:rPr>
          <w:rFonts w:ascii="Times New Roman" w:hAnsi="Times New Roman" w:cs="Times New Roman"/>
          <w:sz w:val="24"/>
          <w:szCs w:val="24"/>
        </w:rPr>
        <w:t xml:space="preserve"> 90% power to detect a change in outcomes equivalent to 0.5 or greater in cross-sectional SDs, assuming 12 children per school and model correlation of these scores within child over time (</w:t>
      </w:r>
      <w:proofErr w:type="spellStart"/>
      <w:r w:rsidRPr="4466DE62">
        <w:rPr>
          <w:rFonts w:ascii="Times New Roman" w:hAnsi="Times New Roman" w:cs="Times New Roman"/>
          <w:sz w:val="24"/>
          <w:szCs w:val="24"/>
        </w:rPr>
        <w:t>corr</w:t>
      </w:r>
      <w:proofErr w:type="spellEnd"/>
      <w:r w:rsidRPr="4466DE62">
        <w:rPr>
          <w:rFonts w:ascii="Times New Roman" w:hAnsi="Times New Roman" w:cs="Times New Roman"/>
          <w:sz w:val="24"/>
          <w:szCs w:val="24"/>
        </w:rPr>
        <w:t xml:space="preserve">=0.7), and assuming an ICC of 0.038 (a relatively large degree of variation across schools). A change equivalent to 0.5 cross-sectional SDs in outcome scores would remain detectable (power&gt;0.85) for a correlation within children over time= 0.7 and the ICC across </w:t>
      </w:r>
      <w:r w:rsidRPr="4466DE62">
        <w:rPr>
          <w:rFonts w:ascii="Times New Roman" w:hAnsi="Times New Roman" w:cs="Times New Roman"/>
          <w:sz w:val="24"/>
          <w:szCs w:val="24"/>
        </w:rPr>
        <w:lastRenderedPageBreak/>
        <w:t xml:space="preserve">schools = 0.038.  Based on the pilot study of OST-S, we expected effect sizes for outcomes to be in the 0.6 to 0.8 range. </w:t>
      </w:r>
    </w:p>
    <w:p w14:paraId="6276750C" w14:textId="6EBD9A17" w:rsidR="00C417C7" w:rsidRPr="00920BAF" w:rsidRDefault="00C417C7" w:rsidP="0074094F">
      <w:pPr>
        <w:spacing w:line="480" w:lineRule="auto"/>
        <w:ind w:firstLine="720"/>
        <w:rPr>
          <w:rFonts w:ascii="Times New Roman" w:hAnsi="Times New Roman" w:cs="Times New Roman"/>
          <w:sz w:val="24"/>
          <w:szCs w:val="24"/>
        </w:rPr>
      </w:pPr>
      <w:r w:rsidRPr="00920BAF">
        <w:rPr>
          <w:rFonts w:ascii="Times New Roman" w:hAnsi="Times New Roman" w:cs="Times New Roman"/>
          <w:sz w:val="24"/>
          <w:szCs w:val="24"/>
        </w:rPr>
        <w:t>Confidence intervals reported throughout in tables and figures account for actual post-study power. (</w:t>
      </w:r>
      <w:r w:rsidR="00D651B2" w:rsidRPr="00920BAF">
        <w:rPr>
          <w:rFonts w:ascii="Times New Roman" w:hAnsi="Times New Roman" w:cs="Times New Roman"/>
          <w:color w:val="212121"/>
          <w:sz w:val="24"/>
          <w:szCs w:val="24"/>
          <w:shd w:val="clear" w:color="auto" w:fill="FFFFFF"/>
        </w:rPr>
        <w:t>Goodman, S. N., &amp; Berlin, J. A. (1994). The use of predicted confidence intervals when planning experiments and the misuse of power when interpreting results. </w:t>
      </w:r>
      <w:r w:rsidR="00D651B2" w:rsidRPr="6C25E4BF">
        <w:rPr>
          <w:rFonts w:ascii="Times New Roman" w:hAnsi="Times New Roman" w:cs="Times New Roman"/>
          <w:i/>
          <w:iCs/>
          <w:color w:val="212121"/>
          <w:sz w:val="24"/>
          <w:szCs w:val="24"/>
          <w:shd w:val="clear" w:color="auto" w:fill="FFFFFF"/>
        </w:rPr>
        <w:t>Annals of internal medicine</w:t>
      </w:r>
      <w:r w:rsidR="00D651B2" w:rsidRPr="00920BAF">
        <w:rPr>
          <w:rFonts w:ascii="Times New Roman" w:hAnsi="Times New Roman" w:cs="Times New Roman"/>
          <w:color w:val="212121"/>
          <w:sz w:val="24"/>
          <w:szCs w:val="24"/>
          <w:shd w:val="clear" w:color="auto" w:fill="FFFFFF"/>
        </w:rPr>
        <w:t>, </w:t>
      </w:r>
      <w:r w:rsidR="00D651B2" w:rsidRPr="6C25E4BF">
        <w:rPr>
          <w:rFonts w:ascii="Times New Roman" w:hAnsi="Times New Roman" w:cs="Times New Roman"/>
          <w:i/>
          <w:iCs/>
          <w:color w:val="212121"/>
          <w:sz w:val="24"/>
          <w:szCs w:val="24"/>
          <w:shd w:val="clear" w:color="auto" w:fill="FFFFFF"/>
        </w:rPr>
        <w:t>121</w:t>
      </w:r>
      <w:r w:rsidR="00D651B2" w:rsidRPr="00920BAF">
        <w:rPr>
          <w:rFonts w:ascii="Times New Roman" w:hAnsi="Times New Roman" w:cs="Times New Roman"/>
          <w:color w:val="212121"/>
          <w:sz w:val="24"/>
          <w:szCs w:val="24"/>
          <w:shd w:val="clear" w:color="auto" w:fill="FFFFFF"/>
        </w:rPr>
        <w:t>(3), 200–206. https://doi.org/10.7326/0003-4819-121-3-199408010-00008</w:t>
      </w:r>
      <w:r w:rsidR="003F378A" w:rsidRPr="00920BAF">
        <w:rPr>
          <w:rFonts w:ascii="Times New Roman" w:hAnsi="Times New Roman" w:cs="Times New Roman"/>
          <w:color w:val="212121"/>
          <w:sz w:val="24"/>
          <w:szCs w:val="24"/>
          <w:shd w:val="clear" w:color="auto" w:fill="FFFFFF"/>
        </w:rPr>
        <w:t>)</w:t>
      </w:r>
    </w:p>
    <w:p w14:paraId="75753881" w14:textId="77777777" w:rsidR="00C417C7" w:rsidRPr="00C417C7" w:rsidRDefault="00C417C7" w:rsidP="00C417C7">
      <w:pPr>
        <w:spacing w:line="480" w:lineRule="auto"/>
        <w:rPr>
          <w:rFonts w:ascii="Times New Roman" w:hAnsi="Times New Roman" w:cs="Times New Roman"/>
          <w:sz w:val="24"/>
          <w:szCs w:val="24"/>
        </w:rPr>
      </w:pPr>
    </w:p>
    <w:p w14:paraId="21206C72" w14:textId="77777777" w:rsidR="00A07ECB" w:rsidRPr="00A07ECB" w:rsidRDefault="00A07ECB">
      <w:pPr>
        <w:rPr>
          <w:rFonts w:ascii="Times New Roman" w:hAnsi="Times New Roman" w:cs="Times New Roman"/>
          <w:sz w:val="24"/>
          <w:szCs w:val="24"/>
        </w:rPr>
      </w:pPr>
    </w:p>
    <w:sectPr w:rsidR="00A07ECB" w:rsidRPr="00A07ECB">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DED5" w14:textId="77777777" w:rsidR="007670C6" w:rsidRDefault="007670C6" w:rsidP="00CB099A">
      <w:pPr>
        <w:spacing w:after="0" w:line="240" w:lineRule="auto"/>
      </w:pPr>
      <w:r>
        <w:separator/>
      </w:r>
    </w:p>
  </w:endnote>
  <w:endnote w:type="continuationSeparator" w:id="0">
    <w:p w14:paraId="5CEFD8E5" w14:textId="77777777" w:rsidR="007670C6" w:rsidRDefault="007670C6" w:rsidP="00CB099A">
      <w:pPr>
        <w:spacing w:after="0" w:line="240" w:lineRule="auto"/>
      </w:pPr>
      <w:r>
        <w:continuationSeparator/>
      </w:r>
    </w:p>
  </w:endnote>
  <w:endnote w:type="continuationNotice" w:id="1">
    <w:p w14:paraId="2F91AD9D" w14:textId="77777777" w:rsidR="007670C6" w:rsidRDefault="00767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7F33F" w14:textId="77777777" w:rsidR="007670C6" w:rsidRDefault="007670C6" w:rsidP="00CB099A">
      <w:pPr>
        <w:spacing w:after="0" w:line="240" w:lineRule="auto"/>
      </w:pPr>
      <w:r>
        <w:separator/>
      </w:r>
    </w:p>
  </w:footnote>
  <w:footnote w:type="continuationSeparator" w:id="0">
    <w:p w14:paraId="4529D996" w14:textId="77777777" w:rsidR="007670C6" w:rsidRDefault="007670C6" w:rsidP="00CB099A">
      <w:pPr>
        <w:spacing w:after="0" w:line="240" w:lineRule="auto"/>
      </w:pPr>
      <w:r>
        <w:continuationSeparator/>
      </w:r>
    </w:p>
  </w:footnote>
  <w:footnote w:type="continuationNotice" w:id="1">
    <w:p w14:paraId="5029AB88" w14:textId="77777777" w:rsidR="007670C6" w:rsidRDefault="00767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695634"/>
      <w:docPartObj>
        <w:docPartGallery w:val="Page Numbers (Top of Page)"/>
        <w:docPartUnique/>
      </w:docPartObj>
    </w:sdtPr>
    <w:sdtEndPr>
      <w:rPr>
        <w:noProof/>
      </w:rPr>
    </w:sdtEndPr>
    <w:sdtContent>
      <w:p w14:paraId="7AE38EF1" w14:textId="64EB74E7" w:rsidR="009C4CBA" w:rsidRDefault="00CB099A" w:rsidP="009C4CBA">
        <w:pPr>
          <w:pStyle w:val="Header"/>
        </w:pPr>
        <w:r w:rsidRPr="00734994">
          <w:rPr>
            <w:rFonts w:ascii="Times New Roman" w:hAnsi="Times New Roman" w:cs="Times New Roman"/>
            <w:sz w:val="24"/>
            <w:szCs w:val="24"/>
          </w:rPr>
          <w:t>Running head: SCHOOL BASED ORGANIZATIONAL SKILLS TRAINING</w:t>
        </w:r>
        <w:r>
          <w:tab/>
        </w:r>
        <w:r w:rsidRPr="00CB099A">
          <w:rPr>
            <w:rFonts w:ascii="Times New Roman" w:hAnsi="Times New Roman" w:cs="Times New Roman"/>
            <w:sz w:val="24"/>
            <w:szCs w:val="24"/>
          </w:rPr>
          <w:t>S</w:t>
        </w:r>
        <w:r w:rsidRPr="00D948A0">
          <w:rPr>
            <w:rFonts w:ascii="Times New Roman" w:hAnsi="Times New Roman" w:cs="Times New Roman"/>
            <w:sz w:val="24"/>
            <w:szCs w:val="24"/>
          </w:rPr>
          <w:fldChar w:fldCharType="begin"/>
        </w:r>
        <w:r w:rsidRPr="00D948A0">
          <w:rPr>
            <w:rFonts w:ascii="Times New Roman" w:hAnsi="Times New Roman" w:cs="Times New Roman"/>
            <w:sz w:val="24"/>
            <w:szCs w:val="24"/>
          </w:rPr>
          <w:instrText xml:space="preserve"> PAGE   \* MERGEFORMAT </w:instrText>
        </w:r>
        <w:r w:rsidRPr="00D948A0">
          <w:rPr>
            <w:rFonts w:ascii="Times New Roman" w:hAnsi="Times New Roman" w:cs="Times New Roman"/>
            <w:sz w:val="24"/>
            <w:szCs w:val="24"/>
          </w:rPr>
          <w:fldChar w:fldCharType="separate"/>
        </w:r>
        <w:r w:rsidRPr="00D948A0">
          <w:rPr>
            <w:rFonts w:ascii="Times New Roman" w:hAnsi="Times New Roman" w:cs="Times New Roman"/>
            <w:noProof/>
            <w:sz w:val="24"/>
            <w:szCs w:val="24"/>
          </w:rPr>
          <w:t>2</w:t>
        </w:r>
        <w:r w:rsidRPr="00D948A0">
          <w:rPr>
            <w:rFonts w:ascii="Times New Roman" w:hAnsi="Times New Roman" w:cs="Times New Roman"/>
            <w:noProof/>
            <w:sz w:val="24"/>
            <w:szCs w:val="24"/>
          </w:rPr>
          <w:fldChar w:fldCharType="end"/>
        </w:r>
      </w:p>
    </w:sdtContent>
  </w:sdt>
  <w:p w14:paraId="06EF9F27" w14:textId="77777777" w:rsidR="009C4CBA" w:rsidRDefault="009C4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148"/>
    <w:multiLevelType w:val="hybridMultilevel"/>
    <w:tmpl w:val="23468E0C"/>
    <w:lvl w:ilvl="0" w:tplc="04090001">
      <w:start w:val="1"/>
      <w:numFmt w:val="bullet"/>
      <w:lvlText w:val=""/>
      <w:lvlJc w:val="left"/>
      <w:pPr>
        <w:ind w:left="792" w:hanging="360"/>
      </w:pPr>
      <w:rPr>
        <w:rFonts w:ascii="Symbol" w:hAnsi="Symbol" w:hint="default"/>
      </w:rPr>
    </w:lvl>
    <w:lvl w:ilvl="1" w:tplc="082004AC">
      <w:numFmt w:val="bullet"/>
      <w:lvlText w:val="-"/>
      <w:lvlJc w:val="left"/>
      <w:pPr>
        <w:ind w:left="1512" w:hanging="360"/>
      </w:pPr>
      <w:rPr>
        <w:rFonts w:ascii="Calibri" w:eastAsia="Calibri" w:hAnsi="Calibri"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0D7B57B0"/>
    <w:multiLevelType w:val="hybridMultilevel"/>
    <w:tmpl w:val="A16A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C026B"/>
    <w:multiLevelType w:val="hybridMultilevel"/>
    <w:tmpl w:val="BE22A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4F4EFC"/>
    <w:multiLevelType w:val="hybridMultilevel"/>
    <w:tmpl w:val="CBFAAD86"/>
    <w:lvl w:ilvl="0" w:tplc="04090001">
      <w:start w:val="1"/>
      <w:numFmt w:val="bullet"/>
      <w:lvlText w:val=""/>
      <w:lvlJc w:val="left"/>
      <w:pPr>
        <w:ind w:left="360" w:hanging="360"/>
      </w:pPr>
      <w:rPr>
        <w:rFonts w:ascii="Symbol" w:hAnsi="Symbol" w:hint="default"/>
      </w:rPr>
    </w:lvl>
    <w:lvl w:ilvl="1" w:tplc="5BF408E0">
      <w:numFmt w:val="bullet"/>
      <w:lvlText w:val="-"/>
      <w:lvlJc w:val="left"/>
      <w:pPr>
        <w:ind w:left="1080" w:hanging="360"/>
      </w:pPr>
      <w:rPr>
        <w:rFonts w:ascii="Calibri" w:eastAsia="Calibri"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872661"/>
    <w:multiLevelType w:val="hybridMultilevel"/>
    <w:tmpl w:val="268645F0"/>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3136FE8"/>
    <w:multiLevelType w:val="hybridMultilevel"/>
    <w:tmpl w:val="A990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F079B"/>
    <w:multiLevelType w:val="hybridMultilevel"/>
    <w:tmpl w:val="BA12E0A6"/>
    <w:lvl w:ilvl="0" w:tplc="04090001">
      <w:start w:val="1"/>
      <w:numFmt w:val="bullet"/>
      <w:lvlText w:val=""/>
      <w:lvlJc w:val="left"/>
      <w:pPr>
        <w:ind w:left="360" w:hanging="360"/>
      </w:pPr>
      <w:rPr>
        <w:rFonts w:ascii="Symbol" w:hAnsi="Symbol" w:hint="default"/>
      </w:rPr>
    </w:lvl>
    <w:lvl w:ilvl="1" w:tplc="CA1E5CB8">
      <w:numFmt w:val="bullet"/>
      <w:lvlText w:val="-"/>
      <w:lvlJc w:val="left"/>
      <w:pPr>
        <w:ind w:left="1392" w:hanging="672"/>
      </w:pPr>
      <w:rPr>
        <w:rFonts w:asciiTheme="minorHAnsi" w:eastAsia="Calibri" w:hAnsiTheme="minorHAns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8A5D60"/>
    <w:multiLevelType w:val="hybridMultilevel"/>
    <w:tmpl w:val="CC50B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A1038"/>
    <w:multiLevelType w:val="hybridMultilevel"/>
    <w:tmpl w:val="D0CA7360"/>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15:restartNumberingAfterBreak="0">
    <w:nsid w:val="1E2B044D"/>
    <w:multiLevelType w:val="hybridMultilevel"/>
    <w:tmpl w:val="BCEE8B6A"/>
    <w:lvl w:ilvl="0" w:tplc="04090001">
      <w:start w:val="1"/>
      <w:numFmt w:val="bullet"/>
      <w:lvlText w:val=""/>
      <w:lvlJc w:val="left"/>
      <w:pPr>
        <w:ind w:left="360" w:hanging="360"/>
      </w:pPr>
      <w:rPr>
        <w:rFonts w:ascii="Symbol" w:hAnsi="Symbol" w:hint="default"/>
      </w:rPr>
    </w:lvl>
    <w:lvl w:ilvl="1" w:tplc="EC0E807C">
      <w:numFmt w:val="bullet"/>
      <w:lvlText w:val="-"/>
      <w:lvlJc w:val="left"/>
      <w:pPr>
        <w:ind w:left="1080" w:hanging="360"/>
      </w:pPr>
      <w:rPr>
        <w:rFonts w:ascii="Calibri" w:eastAsia="Calibri"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727FD2"/>
    <w:multiLevelType w:val="hybridMultilevel"/>
    <w:tmpl w:val="D67CCE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0151F5"/>
    <w:multiLevelType w:val="hybridMultilevel"/>
    <w:tmpl w:val="197AE34C"/>
    <w:lvl w:ilvl="0" w:tplc="04090001">
      <w:start w:val="1"/>
      <w:numFmt w:val="bullet"/>
      <w:lvlText w:val=""/>
      <w:lvlJc w:val="left"/>
      <w:pPr>
        <w:ind w:left="720" w:hanging="360"/>
      </w:pPr>
      <w:rPr>
        <w:rFonts w:ascii="Symbol" w:hAnsi="Symbol" w:hint="default"/>
      </w:rPr>
    </w:lvl>
    <w:lvl w:ilvl="1" w:tplc="8A4279A2">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91CAA"/>
    <w:multiLevelType w:val="hybridMultilevel"/>
    <w:tmpl w:val="DAC2E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06977"/>
    <w:multiLevelType w:val="hybridMultilevel"/>
    <w:tmpl w:val="B37AE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455C4"/>
    <w:multiLevelType w:val="hybridMultilevel"/>
    <w:tmpl w:val="88BE5544"/>
    <w:lvl w:ilvl="0" w:tplc="04090001">
      <w:start w:val="1"/>
      <w:numFmt w:val="bullet"/>
      <w:lvlText w:val=""/>
      <w:lvlJc w:val="left"/>
      <w:pPr>
        <w:ind w:left="792" w:hanging="360"/>
      </w:pPr>
      <w:rPr>
        <w:rFonts w:ascii="Symbol" w:hAnsi="Symbol" w:hint="default"/>
      </w:rPr>
    </w:lvl>
    <w:lvl w:ilvl="1" w:tplc="7FC637D2">
      <w:numFmt w:val="bullet"/>
      <w:lvlText w:val="-"/>
      <w:lvlJc w:val="left"/>
      <w:pPr>
        <w:ind w:left="1512" w:hanging="360"/>
      </w:pPr>
      <w:rPr>
        <w:rFonts w:ascii="Calibri" w:eastAsia="Calibri" w:hAnsi="Calibri"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42FC771D"/>
    <w:multiLevelType w:val="hybridMultilevel"/>
    <w:tmpl w:val="A75AD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E1D56"/>
    <w:multiLevelType w:val="hybridMultilevel"/>
    <w:tmpl w:val="286A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6E4B72"/>
    <w:multiLevelType w:val="hybridMultilevel"/>
    <w:tmpl w:val="2C1EF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F7335C7"/>
    <w:multiLevelType w:val="hybridMultilevel"/>
    <w:tmpl w:val="E370F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756910"/>
    <w:multiLevelType w:val="hybridMultilevel"/>
    <w:tmpl w:val="B1DCC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C106C4"/>
    <w:multiLevelType w:val="hybridMultilevel"/>
    <w:tmpl w:val="8B0EF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A80338A"/>
    <w:multiLevelType w:val="hybridMultilevel"/>
    <w:tmpl w:val="BCAA3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EB6692"/>
    <w:multiLevelType w:val="hybridMultilevel"/>
    <w:tmpl w:val="7EA03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102D64"/>
    <w:multiLevelType w:val="hybridMultilevel"/>
    <w:tmpl w:val="27A07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A15DDF"/>
    <w:multiLevelType w:val="hybridMultilevel"/>
    <w:tmpl w:val="93A003EC"/>
    <w:lvl w:ilvl="0" w:tplc="04090001">
      <w:start w:val="1"/>
      <w:numFmt w:val="bullet"/>
      <w:lvlText w:val=""/>
      <w:lvlJc w:val="left"/>
      <w:pPr>
        <w:ind w:left="792" w:hanging="360"/>
      </w:pPr>
      <w:rPr>
        <w:rFonts w:ascii="Symbol" w:hAnsi="Symbol" w:hint="default"/>
      </w:rPr>
    </w:lvl>
    <w:lvl w:ilvl="1" w:tplc="B3A2C862">
      <w:numFmt w:val="bullet"/>
      <w:lvlText w:val="-"/>
      <w:lvlJc w:val="left"/>
      <w:pPr>
        <w:ind w:left="1512" w:hanging="360"/>
      </w:pPr>
      <w:rPr>
        <w:rFonts w:ascii="Calibri" w:eastAsia="Calibri" w:hAnsi="Calibri"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6DC26DD9"/>
    <w:multiLevelType w:val="hybridMultilevel"/>
    <w:tmpl w:val="92D09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39151B5"/>
    <w:multiLevelType w:val="hybridMultilevel"/>
    <w:tmpl w:val="8AE4D7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63350B3"/>
    <w:multiLevelType w:val="hybridMultilevel"/>
    <w:tmpl w:val="45C4C1A6"/>
    <w:lvl w:ilvl="0" w:tplc="B380D4E6">
      <w:start w:val="1"/>
      <w:numFmt w:val="bullet"/>
      <w:lvlText w:val=""/>
      <w:lvlJc w:val="left"/>
      <w:pPr>
        <w:ind w:left="720" w:hanging="360"/>
      </w:pPr>
      <w:rPr>
        <w:rFonts w:ascii="Symbol" w:hAnsi="Symbol"/>
      </w:rPr>
    </w:lvl>
    <w:lvl w:ilvl="1" w:tplc="2A7AD7D2">
      <w:start w:val="1"/>
      <w:numFmt w:val="bullet"/>
      <w:lvlText w:val=""/>
      <w:lvlJc w:val="left"/>
      <w:pPr>
        <w:ind w:left="720" w:hanging="360"/>
      </w:pPr>
      <w:rPr>
        <w:rFonts w:ascii="Symbol" w:hAnsi="Symbol"/>
      </w:rPr>
    </w:lvl>
    <w:lvl w:ilvl="2" w:tplc="1B642AA4">
      <w:start w:val="1"/>
      <w:numFmt w:val="bullet"/>
      <w:lvlText w:val=""/>
      <w:lvlJc w:val="left"/>
      <w:pPr>
        <w:ind w:left="720" w:hanging="360"/>
      </w:pPr>
      <w:rPr>
        <w:rFonts w:ascii="Symbol" w:hAnsi="Symbol"/>
      </w:rPr>
    </w:lvl>
    <w:lvl w:ilvl="3" w:tplc="4FE47038">
      <w:start w:val="1"/>
      <w:numFmt w:val="bullet"/>
      <w:lvlText w:val=""/>
      <w:lvlJc w:val="left"/>
      <w:pPr>
        <w:ind w:left="720" w:hanging="360"/>
      </w:pPr>
      <w:rPr>
        <w:rFonts w:ascii="Symbol" w:hAnsi="Symbol"/>
      </w:rPr>
    </w:lvl>
    <w:lvl w:ilvl="4" w:tplc="AA14331E">
      <w:start w:val="1"/>
      <w:numFmt w:val="bullet"/>
      <w:lvlText w:val=""/>
      <w:lvlJc w:val="left"/>
      <w:pPr>
        <w:ind w:left="720" w:hanging="360"/>
      </w:pPr>
      <w:rPr>
        <w:rFonts w:ascii="Symbol" w:hAnsi="Symbol"/>
      </w:rPr>
    </w:lvl>
    <w:lvl w:ilvl="5" w:tplc="6136B9C8">
      <w:start w:val="1"/>
      <w:numFmt w:val="bullet"/>
      <w:lvlText w:val=""/>
      <w:lvlJc w:val="left"/>
      <w:pPr>
        <w:ind w:left="720" w:hanging="360"/>
      </w:pPr>
      <w:rPr>
        <w:rFonts w:ascii="Symbol" w:hAnsi="Symbol"/>
      </w:rPr>
    </w:lvl>
    <w:lvl w:ilvl="6" w:tplc="D7DA7774">
      <w:start w:val="1"/>
      <w:numFmt w:val="bullet"/>
      <w:lvlText w:val=""/>
      <w:lvlJc w:val="left"/>
      <w:pPr>
        <w:ind w:left="720" w:hanging="360"/>
      </w:pPr>
      <w:rPr>
        <w:rFonts w:ascii="Symbol" w:hAnsi="Symbol"/>
      </w:rPr>
    </w:lvl>
    <w:lvl w:ilvl="7" w:tplc="2D88296C">
      <w:start w:val="1"/>
      <w:numFmt w:val="bullet"/>
      <w:lvlText w:val=""/>
      <w:lvlJc w:val="left"/>
      <w:pPr>
        <w:ind w:left="720" w:hanging="360"/>
      </w:pPr>
      <w:rPr>
        <w:rFonts w:ascii="Symbol" w:hAnsi="Symbol"/>
      </w:rPr>
    </w:lvl>
    <w:lvl w:ilvl="8" w:tplc="5DDE9DB2">
      <w:start w:val="1"/>
      <w:numFmt w:val="bullet"/>
      <w:lvlText w:val=""/>
      <w:lvlJc w:val="left"/>
      <w:pPr>
        <w:ind w:left="720" w:hanging="360"/>
      </w:pPr>
      <w:rPr>
        <w:rFonts w:ascii="Symbol" w:hAnsi="Symbol"/>
      </w:rPr>
    </w:lvl>
  </w:abstractNum>
  <w:abstractNum w:abstractNumId="28" w15:restartNumberingAfterBreak="0">
    <w:nsid w:val="792A1DB7"/>
    <w:multiLevelType w:val="hybridMultilevel"/>
    <w:tmpl w:val="CC98599E"/>
    <w:lvl w:ilvl="0" w:tplc="04090001">
      <w:start w:val="1"/>
      <w:numFmt w:val="bullet"/>
      <w:lvlText w:val=""/>
      <w:lvlJc w:val="left"/>
      <w:pPr>
        <w:ind w:left="360" w:hanging="360"/>
      </w:pPr>
      <w:rPr>
        <w:rFonts w:ascii="Symbol" w:hAnsi="Symbol" w:hint="default"/>
      </w:rPr>
    </w:lvl>
    <w:lvl w:ilvl="1" w:tplc="7DF241B2">
      <w:numFmt w:val="bullet"/>
      <w:lvlText w:val="-"/>
      <w:lvlJc w:val="left"/>
      <w:pPr>
        <w:ind w:left="1080" w:hanging="360"/>
      </w:pPr>
      <w:rPr>
        <w:rFonts w:ascii="Calibri" w:eastAsia="Calibri"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395D40"/>
    <w:multiLevelType w:val="hybridMultilevel"/>
    <w:tmpl w:val="72AE0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7712AC"/>
    <w:multiLevelType w:val="hybridMultilevel"/>
    <w:tmpl w:val="EE7808A2"/>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739862114">
    <w:abstractNumId w:val="1"/>
  </w:num>
  <w:num w:numId="2" w16cid:durableId="221329818">
    <w:abstractNumId w:val="17"/>
  </w:num>
  <w:num w:numId="3" w16cid:durableId="323095483">
    <w:abstractNumId w:val="0"/>
  </w:num>
  <w:num w:numId="4" w16cid:durableId="1002660305">
    <w:abstractNumId w:val="8"/>
  </w:num>
  <w:num w:numId="5" w16cid:durableId="1375891305">
    <w:abstractNumId w:val="11"/>
  </w:num>
  <w:num w:numId="6" w16cid:durableId="1328828497">
    <w:abstractNumId w:val="2"/>
  </w:num>
  <w:num w:numId="7" w16cid:durableId="1906601549">
    <w:abstractNumId w:val="24"/>
  </w:num>
  <w:num w:numId="8" w16cid:durableId="1449662532">
    <w:abstractNumId w:val="30"/>
  </w:num>
  <w:num w:numId="9" w16cid:durableId="332076159">
    <w:abstractNumId w:val="6"/>
  </w:num>
  <w:num w:numId="10" w16cid:durableId="1930651333">
    <w:abstractNumId w:val="14"/>
  </w:num>
  <w:num w:numId="11" w16cid:durableId="1787700470">
    <w:abstractNumId w:val="4"/>
  </w:num>
  <w:num w:numId="12" w16cid:durableId="721054906">
    <w:abstractNumId w:val="16"/>
  </w:num>
  <w:num w:numId="13" w16cid:durableId="1902983783">
    <w:abstractNumId w:val="5"/>
  </w:num>
  <w:num w:numId="14" w16cid:durableId="1118721991">
    <w:abstractNumId w:val="20"/>
  </w:num>
  <w:num w:numId="15" w16cid:durableId="808549693">
    <w:abstractNumId w:val="28"/>
  </w:num>
  <w:num w:numId="16" w16cid:durableId="1670405815">
    <w:abstractNumId w:val="26"/>
  </w:num>
  <w:num w:numId="17" w16cid:durableId="1442796203">
    <w:abstractNumId w:val="9"/>
  </w:num>
  <w:num w:numId="18" w16cid:durableId="1028532402">
    <w:abstractNumId w:val="3"/>
  </w:num>
  <w:num w:numId="19" w16cid:durableId="1550874009">
    <w:abstractNumId w:val="13"/>
  </w:num>
  <w:num w:numId="20" w16cid:durableId="1267033888">
    <w:abstractNumId w:val="15"/>
  </w:num>
  <w:num w:numId="21" w16cid:durableId="2008362001">
    <w:abstractNumId w:val="18"/>
  </w:num>
  <w:num w:numId="22" w16cid:durableId="916743947">
    <w:abstractNumId w:val="12"/>
  </w:num>
  <w:num w:numId="23" w16cid:durableId="1689873324">
    <w:abstractNumId w:val="22"/>
  </w:num>
  <w:num w:numId="24" w16cid:durableId="2048292904">
    <w:abstractNumId w:val="29"/>
  </w:num>
  <w:num w:numId="25" w16cid:durableId="135531570">
    <w:abstractNumId w:val="7"/>
  </w:num>
  <w:num w:numId="26" w16cid:durableId="155730236">
    <w:abstractNumId w:val="19"/>
  </w:num>
  <w:num w:numId="27" w16cid:durableId="1948847443">
    <w:abstractNumId w:val="25"/>
  </w:num>
  <w:num w:numId="28" w16cid:durableId="1749839603">
    <w:abstractNumId w:val="10"/>
  </w:num>
  <w:num w:numId="29" w16cid:durableId="425881662">
    <w:abstractNumId w:val="21"/>
  </w:num>
  <w:num w:numId="30" w16cid:durableId="860630911">
    <w:abstractNumId w:val="27"/>
  </w:num>
  <w:num w:numId="31" w16cid:durableId="5538114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9A"/>
    <w:rsid w:val="000016C5"/>
    <w:rsid w:val="00001B2F"/>
    <w:rsid w:val="0000279E"/>
    <w:rsid w:val="000076C8"/>
    <w:rsid w:val="000103BA"/>
    <w:rsid w:val="0001100C"/>
    <w:rsid w:val="000113FA"/>
    <w:rsid w:val="0001256D"/>
    <w:rsid w:val="000125EE"/>
    <w:rsid w:val="0001514E"/>
    <w:rsid w:val="00023F1D"/>
    <w:rsid w:val="00026372"/>
    <w:rsid w:val="000267B9"/>
    <w:rsid w:val="000426D3"/>
    <w:rsid w:val="00047D3A"/>
    <w:rsid w:val="00050588"/>
    <w:rsid w:val="0005082F"/>
    <w:rsid w:val="00051E5F"/>
    <w:rsid w:val="00053B0E"/>
    <w:rsid w:val="00057093"/>
    <w:rsid w:val="000616E7"/>
    <w:rsid w:val="00065B60"/>
    <w:rsid w:val="00074749"/>
    <w:rsid w:val="000756EB"/>
    <w:rsid w:val="00077A96"/>
    <w:rsid w:val="00080B2C"/>
    <w:rsid w:val="00081D5F"/>
    <w:rsid w:val="000830EA"/>
    <w:rsid w:val="000918AD"/>
    <w:rsid w:val="000947DB"/>
    <w:rsid w:val="000969B9"/>
    <w:rsid w:val="00097439"/>
    <w:rsid w:val="000A011E"/>
    <w:rsid w:val="000A0138"/>
    <w:rsid w:val="000A353C"/>
    <w:rsid w:val="000B5528"/>
    <w:rsid w:val="000C073B"/>
    <w:rsid w:val="000C170D"/>
    <w:rsid w:val="000C1C9C"/>
    <w:rsid w:val="000C613D"/>
    <w:rsid w:val="000C7A2A"/>
    <w:rsid w:val="000E0603"/>
    <w:rsid w:val="000E4A0B"/>
    <w:rsid w:val="000F0CF3"/>
    <w:rsid w:val="000F3121"/>
    <w:rsid w:val="000F4DF4"/>
    <w:rsid w:val="00100113"/>
    <w:rsid w:val="001011FC"/>
    <w:rsid w:val="001015C7"/>
    <w:rsid w:val="001107C2"/>
    <w:rsid w:val="00115FC5"/>
    <w:rsid w:val="00116336"/>
    <w:rsid w:val="00124FCC"/>
    <w:rsid w:val="00125A40"/>
    <w:rsid w:val="00126826"/>
    <w:rsid w:val="00133858"/>
    <w:rsid w:val="00133F2D"/>
    <w:rsid w:val="00134015"/>
    <w:rsid w:val="00140BC8"/>
    <w:rsid w:val="001414C4"/>
    <w:rsid w:val="0015417A"/>
    <w:rsid w:val="00155A54"/>
    <w:rsid w:val="00161452"/>
    <w:rsid w:val="001628D8"/>
    <w:rsid w:val="00163F94"/>
    <w:rsid w:val="001647F6"/>
    <w:rsid w:val="0016538E"/>
    <w:rsid w:val="00174D25"/>
    <w:rsid w:val="00176629"/>
    <w:rsid w:val="00176E6D"/>
    <w:rsid w:val="00182582"/>
    <w:rsid w:val="00185D8F"/>
    <w:rsid w:val="001A3CF3"/>
    <w:rsid w:val="001A48F9"/>
    <w:rsid w:val="001A52B9"/>
    <w:rsid w:val="001A74FD"/>
    <w:rsid w:val="001A7D5A"/>
    <w:rsid w:val="001B048B"/>
    <w:rsid w:val="001B212F"/>
    <w:rsid w:val="001B470D"/>
    <w:rsid w:val="001B490A"/>
    <w:rsid w:val="001C2687"/>
    <w:rsid w:val="001C6342"/>
    <w:rsid w:val="001D1395"/>
    <w:rsid w:val="001D42CB"/>
    <w:rsid w:val="001E5411"/>
    <w:rsid w:val="001F408D"/>
    <w:rsid w:val="002035C5"/>
    <w:rsid w:val="00204549"/>
    <w:rsid w:val="00206269"/>
    <w:rsid w:val="00210114"/>
    <w:rsid w:val="00210E48"/>
    <w:rsid w:val="00212F52"/>
    <w:rsid w:val="002132D9"/>
    <w:rsid w:val="0021544C"/>
    <w:rsid w:val="00224CF8"/>
    <w:rsid w:val="0022589F"/>
    <w:rsid w:val="002317DD"/>
    <w:rsid w:val="00234263"/>
    <w:rsid w:val="002365A4"/>
    <w:rsid w:val="00240E30"/>
    <w:rsid w:val="002411C0"/>
    <w:rsid w:val="0024775B"/>
    <w:rsid w:val="00251379"/>
    <w:rsid w:val="00253BA8"/>
    <w:rsid w:val="002558CE"/>
    <w:rsid w:val="002602F0"/>
    <w:rsid w:val="00264643"/>
    <w:rsid w:val="0027136A"/>
    <w:rsid w:val="00277B07"/>
    <w:rsid w:val="00277DAA"/>
    <w:rsid w:val="00281EC7"/>
    <w:rsid w:val="00286571"/>
    <w:rsid w:val="00291130"/>
    <w:rsid w:val="00291A92"/>
    <w:rsid w:val="0029280D"/>
    <w:rsid w:val="00295DEF"/>
    <w:rsid w:val="00295E93"/>
    <w:rsid w:val="00297690"/>
    <w:rsid w:val="002A355D"/>
    <w:rsid w:val="002A79FF"/>
    <w:rsid w:val="002B390B"/>
    <w:rsid w:val="002B3C42"/>
    <w:rsid w:val="002B46E1"/>
    <w:rsid w:val="002B5799"/>
    <w:rsid w:val="002B58C5"/>
    <w:rsid w:val="002B714E"/>
    <w:rsid w:val="002C0D24"/>
    <w:rsid w:val="002C226E"/>
    <w:rsid w:val="002D34B0"/>
    <w:rsid w:val="002D46FE"/>
    <w:rsid w:val="002D5C08"/>
    <w:rsid w:val="002E25B7"/>
    <w:rsid w:val="002E5EC7"/>
    <w:rsid w:val="002F1039"/>
    <w:rsid w:val="002F68C3"/>
    <w:rsid w:val="003021F5"/>
    <w:rsid w:val="00323B6A"/>
    <w:rsid w:val="003257BB"/>
    <w:rsid w:val="00331436"/>
    <w:rsid w:val="003331B3"/>
    <w:rsid w:val="00334E3F"/>
    <w:rsid w:val="0033562F"/>
    <w:rsid w:val="00342C30"/>
    <w:rsid w:val="003437BF"/>
    <w:rsid w:val="00346672"/>
    <w:rsid w:val="003509CE"/>
    <w:rsid w:val="00351DF4"/>
    <w:rsid w:val="003562C6"/>
    <w:rsid w:val="003573EF"/>
    <w:rsid w:val="00357C3C"/>
    <w:rsid w:val="0036063C"/>
    <w:rsid w:val="00367826"/>
    <w:rsid w:val="003679FD"/>
    <w:rsid w:val="00367E0A"/>
    <w:rsid w:val="003758F7"/>
    <w:rsid w:val="003804AC"/>
    <w:rsid w:val="003807C1"/>
    <w:rsid w:val="0038190A"/>
    <w:rsid w:val="00382BBB"/>
    <w:rsid w:val="00386805"/>
    <w:rsid w:val="00393251"/>
    <w:rsid w:val="003A1B32"/>
    <w:rsid w:val="003B0460"/>
    <w:rsid w:val="003B1096"/>
    <w:rsid w:val="003B56DC"/>
    <w:rsid w:val="003B644F"/>
    <w:rsid w:val="003B7CD2"/>
    <w:rsid w:val="003C0C25"/>
    <w:rsid w:val="003D039D"/>
    <w:rsid w:val="003D1013"/>
    <w:rsid w:val="003D5EB8"/>
    <w:rsid w:val="003E05C9"/>
    <w:rsid w:val="003E5DA3"/>
    <w:rsid w:val="003E646A"/>
    <w:rsid w:val="003E754A"/>
    <w:rsid w:val="003F378A"/>
    <w:rsid w:val="003F5263"/>
    <w:rsid w:val="00403999"/>
    <w:rsid w:val="00417F97"/>
    <w:rsid w:val="004205F8"/>
    <w:rsid w:val="00420607"/>
    <w:rsid w:val="00422E11"/>
    <w:rsid w:val="004235FB"/>
    <w:rsid w:val="00423955"/>
    <w:rsid w:val="00426F21"/>
    <w:rsid w:val="00431322"/>
    <w:rsid w:val="004604D2"/>
    <w:rsid w:val="0046463C"/>
    <w:rsid w:val="004663F7"/>
    <w:rsid w:val="00473630"/>
    <w:rsid w:val="00474A0E"/>
    <w:rsid w:val="00474A9C"/>
    <w:rsid w:val="00474CE8"/>
    <w:rsid w:val="00481B82"/>
    <w:rsid w:val="00484577"/>
    <w:rsid w:val="00497124"/>
    <w:rsid w:val="00497F19"/>
    <w:rsid w:val="004B1C95"/>
    <w:rsid w:val="004B3E01"/>
    <w:rsid w:val="004B6E47"/>
    <w:rsid w:val="004C312C"/>
    <w:rsid w:val="004C35DD"/>
    <w:rsid w:val="004C50D5"/>
    <w:rsid w:val="004D3517"/>
    <w:rsid w:val="004E4575"/>
    <w:rsid w:val="004F1BE2"/>
    <w:rsid w:val="004F2BA7"/>
    <w:rsid w:val="004F7221"/>
    <w:rsid w:val="00501CE0"/>
    <w:rsid w:val="00504F2B"/>
    <w:rsid w:val="005137C8"/>
    <w:rsid w:val="00521380"/>
    <w:rsid w:val="005215D3"/>
    <w:rsid w:val="00522A9B"/>
    <w:rsid w:val="0052591E"/>
    <w:rsid w:val="005259C4"/>
    <w:rsid w:val="0052602C"/>
    <w:rsid w:val="0052723F"/>
    <w:rsid w:val="0052759A"/>
    <w:rsid w:val="00527CBE"/>
    <w:rsid w:val="005302F2"/>
    <w:rsid w:val="005318B3"/>
    <w:rsid w:val="0054022C"/>
    <w:rsid w:val="00540382"/>
    <w:rsid w:val="00541B98"/>
    <w:rsid w:val="0054426B"/>
    <w:rsid w:val="005462BA"/>
    <w:rsid w:val="0055049A"/>
    <w:rsid w:val="00553D51"/>
    <w:rsid w:val="0056157C"/>
    <w:rsid w:val="00561F45"/>
    <w:rsid w:val="005622EC"/>
    <w:rsid w:val="00573803"/>
    <w:rsid w:val="005745B8"/>
    <w:rsid w:val="00595FF6"/>
    <w:rsid w:val="00596BEB"/>
    <w:rsid w:val="005A1C3C"/>
    <w:rsid w:val="005B0C4B"/>
    <w:rsid w:val="005C326B"/>
    <w:rsid w:val="005C4244"/>
    <w:rsid w:val="005C57EE"/>
    <w:rsid w:val="005C6153"/>
    <w:rsid w:val="005D1784"/>
    <w:rsid w:val="005D2673"/>
    <w:rsid w:val="005D38BE"/>
    <w:rsid w:val="005D3C16"/>
    <w:rsid w:val="005D7B76"/>
    <w:rsid w:val="005D7E17"/>
    <w:rsid w:val="005DE2BE"/>
    <w:rsid w:val="005E0143"/>
    <w:rsid w:val="005E22EB"/>
    <w:rsid w:val="005F2706"/>
    <w:rsid w:val="005F72A6"/>
    <w:rsid w:val="005F74CA"/>
    <w:rsid w:val="00605576"/>
    <w:rsid w:val="00606EEF"/>
    <w:rsid w:val="00613D67"/>
    <w:rsid w:val="006164AF"/>
    <w:rsid w:val="006204FE"/>
    <w:rsid w:val="00620B82"/>
    <w:rsid w:val="00621EE5"/>
    <w:rsid w:val="00626CA0"/>
    <w:rsid w:val="00632A0D"/>
    <w:rsid w:val="006413C9"/>
    <w:rsid w:val="006438FC"/>
    <w:rsid w:val="00646D30"/>
    <w:rsid w:val="00656C5A"/>
    <w:rsid w:val="0066082F"/>
    <w:rsid w:val="006621B9"/>
    <w:rsid w:val="00665424"/>
    <w:rsid w:val="00666253"/>
    <w:rsid w:val="006702E5"/>
    <w:rsid w:val="006734EE"/>
    <w:rsid w:val="0068416C"/>
    <w:rsid w:val="0068512A"/>
    <w:rsid w:val="00687E6D"/>
    <w:rsid w:val="00696452"/>
    <w:rsid w:val="006A01CC"/>
    <w:rsid w:val="006A23F0"/>
    <w:rsid w:val="006A479E"/>
    <w:rsid w:val="006A4836"/>
    <w:rsid w:val="006A49ED"/>
    <w:rsid w:val="006A5DD0"/>
    <w:rsid w:val="006B3D77"/>
    <w:rsid w:val="006B727D"/>
    <w:rsid w:val="006C22FD"/>
    <w:rsid w:val="006D04AF"/>
    <w:rsid w:val="006D2F06"/>
    <w:rsid w:val="006D5DA2"/>
    <w:rsid w:val="006E2196"/>
    <w:rsid w:val="006E37E7"/>
    <w:rsid w:val="006E73BC"/>
    <w:rsid w:val="007056BA"/>
    <w:rsid w:val="0070624D"/>
    <w:rsid w:val="00710CDD"/>
    <w:rsid w:val="00712527"/>
    <w:rsid w:val="00731F02"/>
    <w:rsid w:val="00735923"/>
    <w:rsid w:val="0074094F"/>
    <w:rsid w:val="00741144"/>
    <w:rsid w:val="007505A9"/>
    <w:rsid w:val="00750ADF"/>
    <w:rsid w:val="0075335E"/>
    <w:rsid w:val="00753763"/>
    <w:rsid w:val="00760652"/>
    <w:rsid w:val="007619D4"/>
    <w:rsid w:val="00764665"/>
    <w:rsid w:val="007670C6"/>
    <w:rsid w:val="00780E2B"/>
    <w:rsid w:val="00783618"/>
    <w:rsid w:val="00784F2A"/>
    <w:rsid w:val="0078597F"/>
    <w:rsid w:val="00786E21"/>
    <w:rsid w:val="0078770C"/>
    <w:rsid w:val="00790AC4"/>
    <w:rsid w:val="00792097"/>
    <w:rsid w:val="00796C33"/>
    <w:rsid w:val="00797665"/>
    <w:rsid w:val="007B28A6"/>
    <w:rsid w:val="007B5EC6"/>
    <w:rsid w:val="007C2717"/>
    <w:rsid w:val="007C62BE"/>
    <w:rsid w:val="007D35E3"/>
    <w:rsid w:val="007E181B"/>
    <w:rsid w:val="007E2955"/>
    <w:rsid w:val="007E44EA"/>
    <w:rsid w:val="007E743E"/>
    <w:rsid w:val="007E7694"/>
    <w:rsid w:val="007F1091"/>
    <w:rsid w:val="007F1657"/>
    <w:rsid w:val="00800E78"/>
    <w:rsid w:val="00802D6A"/>
    <w:rsid w:val="00812E24"/>
    <w:rsid w:val="00813093"/>
    <w:rsid w:val="008146E9"/>
    <w:rsid w:val="00817862"/>
    <w:rsid w:val="008255D6"/>
    <w:rsid w:val="00831EFE"/>
    <w:rsid w:val="00834671"/>
    <w:rsid w:val="00845E9E"/>
    <w:rsid w:val="00850016"/>
    <w:rsid w:val="008516B3"/>
    <w:rsid w:val="0085332B"/>
    <w:rsid w:val="0085681C"/>
    <w:rsid w:val="00867F64"/>
    <w:rsid w:val="0087022D"/>
    <w:rsid w:val="00883F10"/>
    <w:rsid w:val="00894C60"/>
    <w:rsid w:val="008A3CE7"/>
    <w:rsid w:val="008B71F2"/>
    <w:rsid w:val="008B7ECA"/>
    <w:rsid w:val="008C0960"/>
    <w:rsid w:val="008C4BE6"/>
    <w:rsid w:val="008C5651"/>
    <w:rsid w:val="008D3642"/>
    <w:rsid w:val="008D45D5"/>
    <w:rsid w:val="008D4D61"/>
    <w:rsid w:val="008E288A"/>
    <w:rsid w:val="008E48EA"/>
    <w:rsid w:val="008E6E5F"/>
    <w:rsid w:val="008E74AA"/>
    <w:rsid w:val="008F0059"/>
    <w:rsid w:val="008F35C1"/>
    <w:rsid w:val="008F365B"/>
    <w:rsid w:val="008F397B"/>
    <w:rsid w:val="008F460D"/>
    <w:rsid w:val="008F6B58"/>
    <w:rsid w:val="008F6C1B"/>
    <w:rsid w:val="00903F9C"/>
    <w:rsid w:val="009042AC"/>
    <w:rsid w:val="009060B5"/>
    <w:rsid w:val="009070BF"/>
    <w:rsid w:val="00914497"/>
    <w:rsid w:val="0091507C"/>
    <w:rsid w:val="0091661F"/>
    <w:rsid w:val="00917FB1"/>
    <w:rsid w:val="00920BAF"/>
    <w:rsid w:val="009214C3"/>
    <w:rsid w:val="00922F44"/>
    <w:rsid w:val="00926277"/>
    <w:rsid w:val="0093135E"/>
    <w:rsid w:val="0094082C"/>
    <w:rsid w:val="009513E8"/>
    <w:rsid w:val="00955018"/>
    <w:rsid w:val="00955E56"/>
    <w:rsid w:val="0096219A"/>
    <w:rsid w:val="00964E5C"/>
    <w:rsid w:val="0096552E"/>
    <w:rsid w:val="00970124"/>
    <w:rsid w:val="00970A68"/>
    <w:rsid w:val="00972466"/>
    <w:rsid w:val="009728EC"/>
    <w:rsid w:val="00975446"/>
    <w:rsid w:val="00977D73"/>
    <w:rsid w:val="00980667"/>
    <w:rsid w:val="009951E5"/>
    <w:rsid w:val="009956F7"/>
    <w:rsid w:val="009963CD"/>
    <w:rsid w:val="009B7ACE"/>
    <w:rsid w:val="009C264A"/>
    <w:rsid w:val="009C4CBA"/>
    <w:rsid w:val="009E0D49"/>
    <w:rsid w:val="009E2705"/>
    <w:rsid w:val="009E3E08"/>
    <w:rsid w:val="009E42D7"/>
    <w:rsid w:val="009E58D4"/>
    <w:rsid w:val="009E7D05"/>
    <w:rsid w:val="009F0A51"/>
    <w:rsid w:val="009F3C6A"/>
    <w:rsid w:val="009F4104"/>
    <w:rsid w:val="00A00CE4"/>
    <w:rsid w:val="00A034B2"/>
    <w:rsid w:val="00A0416F"/>
    <w:rsid w:val="00A07ECB"/>
    <w:rsid w:val="00A1036B"/>
    <w:rsid w:val="00A11EBE"/>
    <w:rsid w:val="00A12A7C"/>
    <w:rsid w:val="00A141E1"/>
    <w:rsid w:val="00A159D0"/>
    <w:rsid w:val="00A15CB6"/>
    <w:rsid w:val="00A1660E"/>
    <w:rsid w:val="00A17508"/>
    <w:rsid w:val="00A31F64"/>
    <w:rsid w:val="00A325FB"/>
    <w:rsid w:val="00A35679"/>
    <w:rsid w:val="00A414EF"/>
    <w:rsid w:val="00A6072B"/>
    <w:rsid w:val="00A6439B"/>
    <w:rsid w:val="00A677BE"/>
    <w:rsid w:val="00A678C6"/>
    <w:rsid w:val="00A7083E"/>
    <w:rsid w:val="00A72C9E"/>
    <w:rsid w:val="00A805DE"/>
    <w:rsid w:val="00A82189"/>
    <w:rsid w:val="00A85C22"/>
    <w:rsid w:val="00A86612"/>
    <w:rsid w:val="00A873DC"/>
    <w:rsid w:val="00A906E0"/>
    <w:rsid w:val="00A92310"/>
    <w:rsid w:val="00A93268"/>
    <w:rsid w:val="00A96553"/>
    <w:rsid w:val="00AA084C"/>
    <w:rsid w:val="00AA0FB8"/>
    <w:rsid w:val="00AB0DE5"/>
    <w:rsid w:val="00AB19C0"/>
    <w:rsid w:val="00AB4C7A"/>
    <w:rsid w:val="00AD5FA4"/>
    <w:rsid w:val="00AE2348"/>
    <w:rsid w:val="00AE5507"/>
    <w:rsid w:val="00AE680D"/>
    <w:rsid w:val="00AE74B5"/>
    <w:rsid w:val="00AE7ED6"/>
    <w:rsid w:val="00AF1BC1"/>
    <w:rsid w:val="00AF2FA2"/>
    <w:rsid w:val="00AF2FDC"/>
    <w:rsid w:val="00B021E4"/>
    <w:rsid w:val="00B0337F"/>
    <w:rsid w:val="00B03D97"/>
    <w:rsid w:val="00B0489F"/>
    <w:rsid w:val="00B10589"/>
    <w:rsid w:val="00B15486"/>
    <w:rsid w:val="00B2061A"/>
    <w:rsid w:val="00B376B1"/>
    <w:rsid w:val="00B46459"/>
    <w:rsid w:val="00B529C2"/>
    <w:rsid w:val="00B62798"/>
    <w:rsid w:val="00B62BBC"/>
    <w:rsid w:val="00B66B7D"/>
    <w:rsid w:val="00B7030A"/>
    <w:rsid w:val="00B70E68"/>
    <w:rsid w:val="00B75FAF"/>
    <w:rsid w:val="00B77A87"/>
    <w:rsid w:val="00B8283D"/>
    <w:rsid w:val="00B87CB6"/>
    <w:rsid w:val="00B914EF"/>
    <w:rsid w:val="00B94867"/>
    <w:rsid w:val="00BA55FA"/>
    <w:rsid w:val="00BA6E6A"/>
    <w:rsid w:val="00BB1943"/>
    <w:rsid w:val="00BB5FAD"/>
    <w:rsid w:val="00BC052F"/>
    <w:rsid w:val="00BC1B88"/>
    <w:rsid w:val="00BC37A7"/>
    <w:rsid w:val="00BD1C83"/>
    <w:rsid w:val="00BD5748"/>
    <w:rsid w:val="00BD6AC2"/>
    <w:rsid w:val="00BE384F"/>
    <w:rsid w:val="00BF0F11"/>
    <w:rsid w:val="00BF11EE"/>
    <w:rsid w:val="00BF1BC0"/>
    <w:rsid w:val="00BF4965"/>
    <w:rsid w:val="00BF4FB2"/>
    <w:rsid w:val="00BF6ED7"/>
    <w:rsid w:val="00C013FE"/>
    <w:rsid w:val="00C07278"/>
    <w:rsid w:val="00C1041B"/>
    <w:rsid w:val="00C12A80"/>
    <w:rsid w:val="00C12AAE"/>
    <w:rsid w:val="00C13A21"/>
    <w:rsid w:val="00C14295"/>
    <w:rsid w:val="00C20AE9"/>
    <w:rsid w:val="00C27ACB"/>
    <w:rsid w:val="00C30C7B"/>
    <w:rsid w:val="00C35758"/>
    <w:rsid w:val="00C417C7"/>
    <w:rsid w:val="00C46011"/>
    <w:rsid w:val="00C50B91"/>
    <w:rsid w:val="00C5614F"/>
    <w:rsid w:val="00C61C83"/>
    <w:rsid w:val="00C704E7"/>
    <w:rsid w:val="00C73417"/>
    <w:rsid w:val="00C74E02"/>
    <w:rsid w:val="00C8009C"/>
    <w:rsid w:val="00C83C6F"/>
    <w:rsid w:val="00C90743"/>
    <w:rsid w:val="00C90987"/>
    <w:rsid w:val="00C92651"/>
    <w:rsid w:val="00C94B99"/>
    <w:rsid w:val="00C94BAB"/>
    <w:rsid w:val="00CA24FE"/>
    <w:rsid w:val="00CA54E5"/>
    <w:rsid w:val="00CB099A"/>
    <w:rsid w:val="00CB4254"/>
    <w:rsid w:val="00CB770C"/>
    <w:rsid w:val="00CC75CE"/>
    <w:rsid w:val="00CD3BAC"/>
    <w:rsid w:val="00CD3E7D"/>
    <w:rsid w:val="00CD590D"/>
    <w:rsid w:val="00CE1B4B"/>
    <w:rsid w:val="00CE5139"/>
    <w:rsid w:val="00CF0AB1"/>
    <w:rsid w:val="00CF2AA1"/>
    <w:rsid w:val="00D00FC3"/>
    <w:rsid w:val="00D01F3F"/>
    <w:rsid w:val="00D01F6C"/>
    <w:rsid w:val="00D02A07"/>
    <w:rsid w:val="00D03A57"/>
    <w:rsid w:val="00D05A39"/>
    <w:rsid w:val="00D0E7F4"/>
    <w:rsid w:val="00D11CDF"/>
    <w:rsid w:val="00D123F1"/>
    <w:rsid w:val="00D17985"/>
    <w:rsid w:val="00D30EF5"/>
    <w:rsid w:val="00D32CCC"/>
    <w:rsid w:val="00D32E8F"/>
    <w:rsid w:val="00D3460A"/>
    <w:rsid w:val="00D34AFB"/>
    <w:rsid w:val="00D41020"/>
    <w:rsid w:val="00D413CB"/>
    <w:rsid w:val="00D416AF"/>
    <w:rsid w:val="00D42FB8"/>
    <w:rsid w:val="00D51AE0"/>
    <w:rsid w:val="00D5213D"/>
    <w:rsid w:val="00D53A89"/>
    <w:rsid w:val="00D543D3"/>
    <w:rsid w:val="00D57619"/>
    <w:rsid w:val="00D651B2"/>
    <w:rsid w:val="00D670FC"/>
    <w:rsid w:val="00D72FCE"/>
    <w:rsid w:val="00D76203"/>
    <w:rsid w:val="00D81B50"/>
    <w:rsid w:val="00D83DB9"/>
    <w:rsid w:val="00D848C8"/>
    <w:rsid w:val="00D867A0"/>
    <w:rsid w:val="00D869D9"/>
    <w:rsid w:val="00D9066C"/>
    <w:rsid w:val="00D90D47"/>
    <w:rsid w:val="00D920E4"/>
    <w:rsid w:val="00D94314"/>
    <w:rsid w:val="00D94E5C"/>
    <w:rsid w:val="00D955B3"/>
    <w:rsid w:val="00D960B4"/>
    <w:rsid w:val="00DA5AC6"/>
    <w:rsid w:val="00DA77AB"/>
    <w:rsid w:val="00DB5912"/>
    <w:rsid w:val="00DB6184"/>
    <w:rsid w:val="00DB6B69"/>
    <w:rsid w:val="00DC0952"/>
    <w:rsid w:val="00DC513F"/>
    <w:rsid w:val="00DC73F7"/>
    <w:rsid w:val="00DD1A0D"/>
    <w:rsid w:val="00DD4F10"/>
    <w:rsid w:val="00DD6729"/>
    <w:rsid w:val="00DE5C51"/>
    <w:rsid w:val="00DF4499"/>
    <w:rsid w:val="00E02CF6"/>
    <w:rsid w:val="00E04347"/>
    <w:rsid w:val="00E11E52"/>
    <w:rsid w:val="00E14E94"/>
    <w:rsid w:val="00E211F5"/>
    <w:rsid w:val="00E26096"/>
    <w:rsid w:val="00E3115D"/>
    <w:rsid w:val="00E323C7"/>
    <w:rsid w:val="00E348F8"/>
    <w:rsid w:val="00E41396"/>
    <w:rsid w:val="00E4309A"/>
    <w:rsid w:val="00E46D45"/>
    <w:rsid w:val="00E46F77"/>
    <w:rsid w:val="00E47379"/>
    <w:rsid w:val="00E526C6"/>
    <w:rsid w:val="00E53D62"/>
    <w:rsid w:val="00E5555C"/>
    <w:rsid w:val="00E6304C"/>
    <w:rsid w:val="00E676CC"/>
    <w:rsid w:val="00E716E4"/>
    <w:rsid w:val="00E74DD6"/>
    <w:rsid w:val="00E755F6"/>
    <w:rsid w:val="00E81134"/>
    <w:rsid w:val="00E813CE"/>
    <w:rsid w:val="00E9036C"/>
    <w:rsid w:val="00E921A9"/>
    <w:rsid w:val="00E94059"/>
    <w:rsid w:val="00E9711C"/>
    <w:rsid w:val="00EB7443"/>
    <w:rsid w:val="00EC1E8A"/>
    <w:rsid w:val="00EC5995"/>
    <w:rsid w:val="00ED101E"/>
    <w:rsid w:val="00ED15F5"/>
    <w:rsid w:val="00ED18F1"/>
    <w:rsid w:val="00ED3A84"/>
    <w:rsid w:val="00EE7550"/>
    <w:rsid w:val="00F109AB"/>
    <w:rsid w:val="00F113E3"/>
    <w:rsid w:val="00F21970"/>
    <w:rsid w:val="00F22831"/>
    <w:rsid w:val="00F2295D"/>
    <w:rsid w:val="00F236FA"/>
    <w:rsid w:val="00F23F55"/>
    <w:rsid w:val="00F2464F"/>
    <w:rsid w:val="00F27C7A"/>
    <w:rsid w:val="00F34871"/>
    <w:rsid w:val="00F362CB"/>
    <w:rsid w:val="00F37493"/>
    <w:rsid w:val="00F4755E"/>
    <w:rsid w:val="00F55BD2"/>
    <w:rsid w:val="00F60EE3"/>
    <w:rsid w:val="00F6624C"/>
    <w:rsid w:val="00F70119"/>
    <w:rsid w:val="00F70A37"/>
    <w:rsid w:val="00F72BDE"/>
    <w:rsid w:val="00F72D5A"/>
    <w:rsid w:val="00F73AF1"/>
    <w:rsid w:val="00F7714A"/>
    <w:rsid w:val="00F81F13"/>
    <w:rsid w:val="00F846A6"/>
    <w:rsid w:val="00F8616A"/>
    <w:rsid w:val="00F86862"/>
    <w:rsid w:val="00F93961"/>
    <w:rsid w:val="00F94426"/>
    <w:rsid w:val="00FA1B1C"/>
    <w:rsid w:val="00FA23F3"/>
    <w:rsid w:val="00FA2418"/>
    <w:rsid w:val="00FA34F4"/>
    <w:rsid w:val="00FB2975"/>
    <w:rsid w:val="00FB3BA7"/>
    <w:rsid w:val="00FB6B33"/>
    <w:rsid w:val="00FC0A84"/>
    <w:rsid w:val="00FC1BD0"/>
    <w:rsid w:val="00FD10B9"/>
    <w:rsid w:val="00FD5ABC"/>
    <w:rsid w:val="00FD5DD7"/>
    <w:rsid w:val="00FD60CC"/>
    <w:rsid w:val="00FE5CAA"/>
    <w:rsid w:val="00FE5EC5"/>
    <w:rsid w:val="00FE601D"/>
    <w:rsid w:val="00FF0CAC"/>
    <w:rsid w:val="0189A496"/>
    <w:rsid w:val="020B8C12"/>
    <w:rsid w:val="04022B70"/>
    <w:rsid w:val="05B4CEBB"/>
    <w:rsid w:val="05C5660A"/>
    <w:rsid w:val="069F5C3D"/>
    <w:rsid w:val="0891E781"/>
    <w:rsid w:val="08F4BDB8"/>
    <w:rsid w:val="0A8BD632"/>
    <w:rsid w:val="0AFF04B1"/>
    <w:rsid w:val="0B5E38C4"/>
    <w:rsid w:val="0B868E1A"/>
    <w:rsid w:val="0C7D2839"/>
    <w:rsid w:val="0C96A755"/>
    <w:rsid w:val="0D2A0781"/>
    <w:rsid w:val="0D76F564"/>
    <w:rsid w:val="0DE99E33"/>
    <w:rsid w:val="0FBFF993"/>
    <w:rsid w:val="0FD7E99C"/>
    <w:rsid w:val="10B13FE9"/>
    <w:rsid w:val="10BE66A1"/>
    <w:rsid w:val="10E844AF"/>
    <w:rsid w:val="1155C19F"/>
    <w:rsid w:val="13170A5A"/>
    <w:rsid w:val="13AD8FEB"/>
    <w:rsid w:val="14B0CADA"/>
    <w:rsid w:val="14CE9D66"/>
    <w:rsid w:val="1521F9D5"/>
    <w:rsid w:val="15A3B2DE"/>
    <w:rsid w:val="16CBC286"/>
    <w:rsid w:val="16CDBC25"/>
    <w:rsid w:val="17400E37"/>
    <w:rsid w:val="186792E7"/>
    <w:rsid w:val="1879B638"/>
    <w:rsid w:val="18F92E3C"/>
    <w:rsid w:val="1937A235"/>
    <w:rsid w:val="19ACB101"/>
    <w:rsid w:val="1ACFEA35"/>
    <w:rsid w:val="1B64DAFA"/>
    <w:rsid w:val="1BCB023B"/>
    <w:rsid w:val="1C3253C6"/>
    <w:rsid w:val="1C6BBA96"/>
    <w:rsid w:val="1CCF9719"/>
    <w:rsid w:val="1D336CE6"/>
    <w:rsid w:val="1E3709EA"/>
    <w:rsid w:val="1E4F74DB"/>
    <w:rsid w:val="1FCBE1C2"/>
    <w:rsid w:val="1FD2DA4B"/>
    <w:rsid w:val="1FE7DE60"/>
    <w:rsid w:val="203E34CD"/>
    <w:rsid w:val="205C9A8A"/>
    <w:rsid w:val="213207EC"/>
    <w:rsid w:val="21BA84BB"/>
    <w:rsid w:val="21FE94EB"/>
    <w:rsid w:val="22523D2C"/>
    <w:rsid w:val="22FB4730"/>
    <w:rsid w:val="2327F463"/>
    <w:rsid w:val="24623886"/>
    <w:rsid w:val="25C13E64"/>
    <w:rsid w:val="26773AAF"/>
    <w:rsid w:val="26C046AA"/>
    <w:rsid w:val="28A78CDE"/>
    <w:rsid w:val="28C1ACD9"/>
    <w:rsid w:val="294278E2"/>
    <w:rsid w:val="2962D757"/>
    <w:rsid w:val="2B441182"/>
    <w:rsid w:val="2B733CA0"/>
    <w:rsid w:val="2F310A97"/>
    <w:rsid w:val="2FF8F5C3"/>
    <w:rsid w:val="3098F306"/>
    <w:rsid w:val="3117BCA4"/>
    <w:rsid w:val="3183811B"/>
    <w:rsid w:val="3205D03B"/>
    <w:rsid w:val="321AA4EE"/>
    <w:rsid w:val="32F21ED5"/>
    <w:rsid w:val="33F0EF02"/>
    <w:rsid w:val="34A7817E"/>
    <w:rsid w:val="35000466"/>
    <w:rsid w:val="352F54C0"/>
    <w:rsid w:val="356960C7"/>
    <w:rsid w:val="35F2DA06"/>
    <w:rsid w:val="36183C05"/>
    <w:rsid w:val="368A4B1C"/>
    <w:rsid w:val="370B5AB2"/>
    <w:rsid w:val="376BD639"/>
    <w:rsid w:val="37C4320A"/>
    <w:rsid w:val="38764323"/>
    <w:rsid w:val="39123645"/>
    <w:rsid w:val="39FB8670"/>
    <w:rsid w:val="3A0945F3"/>
    <w:rsid w:val="3B0A10CD"/>
    <w:rsid w:val="3B43F0A7"/>
    <w:rsid w:val="3B80E4F0"/>
    <w:rsid w:val="3BDE3D66"/>
    <w:rsid w:val="3C30EBEF"/>
    <w:rsid w:val="3C9E2D88"/>
    <w:rsid w:val="3D0022BC"/>
    <w:rsid w:val="3DCCBC50"/>
    <w:rsid w:val="3E5B646C"/>
    <w:rsid w:val="3E6C85D6"/>
    <w:rsid w:val="3ECEF793"/>
    <w:rsid w:val="3F4EFFAD"/>
    <w:rsid w:val="3F5D0FAD"/>
    <w:rsid w:val="3F844F5C"/>
    <w:rsid w:val="3FADC149"/>
    <w:rsid w:val="3FF86349"/>
    <w:rsid w:val="4128CDA8"/>
    <w:rsid w:val="41A752E7"/>
    <w:rsid w:val="41D67BB8"/>
    <w:rsid w:val="429179D1"/>
    <w:rsid w:val="42E286FE"/>
    <w:rsid w:val="4387C5E4"/>
    <w:rsid w:val="445778F4"/>
    <w:rsid w:val="4466DE62"/>
    <w:rsid w:val="45AD751C"/>
    <w:rsid w:val="45BC7233"/>
    <w:rsid w:val="46D58089"/>
    <w:rsid w:val="471B4249"/>
    <w:rsid w:val="472792AF"/>
    <w:rsid w:val="49244045"/>
    <w:rsid w:val="49B7E60C"/>
    <w:rsid w:val="4A7DA1FF"/>
    <w:rsid w:val="4AF33FB1"/>
    <w:rsid w:val="4B5952D1"/>
    <w:rsid w:val="4BB51D33"/>
    <w:rsid w:val="4BDADC9D"/>
    <w:rsid w:val="4C014E81"/>
    <w:rsid w:val="4C704190"/>
    <w:rsid w:val="4C9D4381"/>
    <w:rsid w:val="4D0F4757"/>
    <w:rsid w:val="4D3915D8"/>
    <w:rsid w:val="4D4008C3"/>
    <w:rsid w:val="4D988D81"/>
    <w:rsid w:val="4EB6B9CE"/>
    <w:rsid w:val="4EB79F4C"/>
    <w:rsid w:val="50081BD5"/>
    <w:rsid w:val="50A6832A"/>
    <w:rsid w:val="50C02ACE"/>
    <w:rsid w:val="50D4BFA4"/>
    <w:rsid w:val="50E6AB97"/>
    <w:rsid w:val="5177D29C"/>
    <w:rsid w:val="51EEC183"/>
    <w:rsid w:val="531A404A"/>
    <w:rsid w:val="53E4109B"/>
    <w:rsid w:val="55D62A68"/>
    <w:rsid w:val="562EF777"/>
    <w:rsid w:val="567E0E69"/>
    <w:rsid w:val="56B4C13D"/>
    <w:rsid w:val="56EC7481"/>
    <w:rsid w:val="576C340D"/>
    <w:rsid w:val="578982CB"/>
    <w:rsid w:val="59963C14"/>
    <w:rsid w:val="5A1DD2A0"/>
    <w:rsid w:val="5B08F45F"/>
    <w:rsid w:val="5B4BF5BF"/>
    <w:rsid w:val="5B6B38FA"/>
    <w:rsid w:val="5BB79E34"/>
    <w:rsid w:val="5BDDA234"/>
    <w:rsid w:val="5C1BC869"/>
    <w:rsid w:val="5C35556D"/>
    <w:rsid w:val="5D0F4FFD"/>
    <w:rsid w:val="5D3C4B05"/>
    <w:rsid w:val="5EA0BAF0"/>
    <w:rsid w:val="5F0DEDCE"/>
    <w:rsid w:val="5F37A3C3"/>
    <w:rsid w:val="5FDAEF12"/>
    <w:rsid w:val="60A10391"/>
    <w:rsid w:val="61810C39"/>
    <w:rsid w:val="62A25C3F"/>
    <w:rsid w:val="638DE740"/>
    <w:rsid w:val="63901465"/>
    <w:rsid w:val="63BE3EC1"/>
    <w:rsid w:val="6432DE30"/>
    <w:rsid w:val="6489277F"/>
    <w:rsid w:val="654B3E58"/>
    <w:rsid w:val="657E2827"/>
    <w:rsid w:val="65B682A4"/>
    <w:rsid w:val="661C73DD"/>
    <w:rsid w:val="6698EF27"/>
    <w:rsid w:val="670CF99D"/>
    <w:rsid w:val="682E74D9"/>
    <w:rsid w:val="6845D4C5"/>
    <w:rsid w:val="68BB8638"/>
    <w:rsid w:val="692E395F"/>
    <w:rsid w:val="6A575699"/>
    <w:rsid w:val="6ABB24DB"/>
    <w:rsid w:val="6BA94806"/>
    <w:rsid w:val="6BBEC99F"/>
    <w:rsid w:val="6C25E4BF"/>
    <w:rsid w:val="6C313855"/>
    <w:rsid w:val="6C846210"/>
    <w:rsid w:val="6CB4DB20"/>
    <w:rsid w:val="6D849D5B"/>
    <w:rsid w:val="6D8EF75B"/>
    <w:rsid w:val="6DE6A33F"/>
    <w:rsid w:val="6E4E79FC"/>
    <w:rsid w:val="6E9DDAF4"/>
    <w:rsid w:val="6EA39C65"/>
    <w:rsid w:val="6EB08219"/>
    <w:rsid w:val="6FAB8E8C"/>
    <w:rsid w:val="705EBB46"/>
    <w:rsid w:val="7075C467"/>
    <w:rsid w:val="70B7BB26"/>
    <w:rsid w:val="71452324"/>
    <w:rsid w:val="72D2EB96"/>
    <w:rsid w:val="72E1CE88"/>
    <w:rsid w:val="7305C2B4"/>
    <w:rsid w:val="7443FAD5"/>
    <w:rsid w:val="74D1A5A0"/>
    <w:rsid w:val="74FF861E"/>
    <w:rsid w:val="7553C8C1"/>
    <w:rsid w:val="76B9730F"/>
    <w:rsid w:val="770512FE"/>
    <w:rsid w:val="775C4B5E"/>
    <w:rsid w:val="789D0EFC"/>
    <w:rsid w:val="78BB4254"/>
    <w:rsid w:val="798E3BA9"/>
    <w:rsid w:val="7999A7C2"/>
    <w:rsid w:val="79EA851A"/>
    <w:rsid w:val="7A97DF1D"/>
    <w:rsid w:val="7AB3D007"/>
    <w:rsid w:val="7BBD05CE"/>
    <w:rsid w:val="7CE3BBA7"/>
    <w:rsid w:val="7F9E35C0"/>
    <w:rsid w:val="7FC9FD2E"/>
    <w:rsid w:val="7FF66D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7275"/>
  <w15:chartTrackingRefBased/>
  <w15:docId w15:val="{2DE76BD1-80A3-4605-9D63-4CD624AA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99A"/>
    <w:pPr>
      <w:ind w:left="720"/>
      <w:contextualSpacing/>
    </w:pPr>
  </w:style>
  <w:style w:type="table" w:styleId="TableGrid">
    <w:name w:val="Table Grid"/>
    <w:basedOn w:val="TableNormal"/>
    <w:uiPriority w:val="39"/>
    <w:rsid w:val="00CB0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0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99A"/>
  </w:style>
  <w:style w:type="character" w:customStyle="1" w:styleId="normaltextrun">
    <w:name w:val="normaltextrun"/>
    <w:basedOn w:val="DefaultParagraphFont"/>
    <w:rsid w:val="00CB099A"/>
  </w:style>
  <w:style w:type="paragraph" w:styleId="Footer">
    <w:name w:val="footer"/>
    <w:basedOn w:val="Normal"/>
    <w:link w:val="FooterChar"/>
    <w:uiPriority w:val="99"/>
    <w:unhideWhenUsed/>
    <w:rsid w:val="00CB0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99A"/>
  </w:style>
  <w:style w:type="character" w:styleId="Hyperlink">
    <w:name w:val="Hyperlink"/>
    <w:basedOn w:val="DefaultParagraphFont"/>
    <w:uiPriority w:val="99"/>
    <w:unhideWhenUsed/>
    <w:rsid w:val="00C417C7"/>
    <w:rPr>
      <w:color w:val="0563C1" w:themeColor="hyperlink"/>
      <w:u w:val="single"/>
    </w:rPr>
  </w:style>
  <w:style w:type="character" w:styleId="UnresolvedMention">
    <w:name w:val="Unresolved Mention"/>
    <w:basedOn w:val="DefaultParagraphFont"/>
    <w:uiPriority w:val="99"/>
    <w:semiHidden/>
    <w:unhideWhenUsed/>
    <w:rsid w:val="00C417C7"/>
    <w:rPr>
      <w:color w:val="605E5C"/>
      <w:shd w:val="clear" w:color="auto" w:fill="E1DFDD"/>
    </w:rPr>
  </w:style>
  <w:style w:type="character" w:styleId="CommentReference">
    <w:name w:val="annotation reference"/>
    <w:basedOn w:val="DefaultParagraphFont"/>
    <w:uiPriority w:val="99"/>
    <w:semiHidden/>
    <w:unhideWhenUsed/>
    <w:rsid w:val="002B5799"/>
    <w:rPr>
      <w:sz w:val="16"/>
      <w:szCs w:val="16"/>
    </w:rPr>
  </w:style>
  <w:style w:type="paragraph" w:styleId="CommentText">
    <w:name w:val="annotation text"/>
    <w:basedOn w:val="Normal"/>
    <w:link w:val="CommentTextChar"/>
    <w:uiPriority w:val="99"/>
    <w:unhideWhenUsed/>
    <w:rsid w:val="002B5799"/>
    <w:pPr>
      <w:spacing w:line="240" w:lineRule="auto"/>
    </w:pPr>
    <w:rPr>
      <w:sz w:val="20"/>
      <w:szCs w:val="20"/>
    </w:rPr>
  </w:style>
  <w:style w:type="character" w:customStyle="1" w:styleId="CommentTextChar">
    <w:name w:val="Comment Text Char"/>
    <w:basedOn w:val="DefaultParagraphFont"/>
    <w:link w:val="CommentText"/>
    <w:uiPriority w:val="99"/>
    <w:rsid w:val="002B5799"/>
    <w:rPr>
      <w:sz w:val="20"/>
      <w:szCs w:val="20"/>
    </w:rPr>
  </w:style>
  <w:style w:type="paragraph" w:styleId="CommentSubject">
    <w:name w:val="annotation subject"/>
    <w:basedOn w:val="CommentText"/>
    <w:next w:val="CommentText"/>
    <w:link w:val="CommentSubjectChar"/>
    <w:uiPriority w:val="99"/>
    <w:semiHidden/>
    <w:unhideWhenUsed/>
    <w:rsid w:val="002B5799"/>
    <w:rPr>
      <w:b/>
      <w:bCs/>
    </w:rPr>
  </w:style>
  <w:style w:type="character" w:customStyle="1" w:styleId="CommentSubjectChar">
    <w:name w:val="Comment Subject Char"/>
    <w:basedOn w:val="CommentTextChar"/>
    <w:link w:val="CommentSubject"/>
    <w:uiPriority w:val="99"/>
    <w:semiHidden/>
    <w:rsid w:val="002B5799"/>
    <w:rPr>
      <w:b/>
      <w:bCs/>
      <w:sz w:val="20"/>
      <w:szCs w:val="20"/>
    </w:rPr>
  </w:style>
  <w:style w:type="paragraph" w:styleId="Revision">
    <w:name w:val="Revision"/>
    <w:hidden/>
    <w:uiPriority w:val="99"/>
    <w:semiHidden/>
    <w:rsid w:val="00C12AAE"/>
    <w:pPr>
      <w:spacing w:after="0" w:line="240" w:lineRule="auto"/>
    </w:pPr>
  </w:style>
  <w:style w:type="character" w:customStyle="1" w:styleId="cf01">
    <w:name w:val="cf01"/>
    <w:basedOn w:val="DefaultParagraphFont"/>
    <w:rsid w:val="00EC1E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ss.com/" TargetMode="External"/><Relationship Id="rId5" Type="http://schemas.openxmlformats.org/officeDocument/2006/relationships/footnotes" Target="footnotes.xml"/><Relationship Id="rId10" Type="http://schemas.openxmlformats.org/officeDocument/2006/relationships/hyperlink" Target="http://esourceresearch.org/tabid/384/Default.asp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2107</Words>
  <Characters>12012</Characters>
  <Application>Microsoft Office Word</Application>
  <DocSecurity>0</DocSecurity>
  <Lines>100</Lines>
  <Paragraphs>28</Paragraphs>
  <ScaleCrop>false</ScaleCrop>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Mautone, Jennifer A</dc:creator>
  <cp:keywords/>
  <dc:description/>
  <cp:lastModifiedBy>Mautone, Jennifer A</cp:lastModifiedBy>
  <cp:revision>261</cp:revision>
  <dcterms:created xsi:type="dcterms:W3CDTF">2024-04-05T15:40:00Z</dcterms:created>
  <dcterms:modified xsi:type="dcterms:W3CDTF">2024-06-03T14:08:00Z</dcterms:modified>
</cp:coreProperties>
</file>